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834F" w14:textId="51D040EA" w:rsidR="00530EB4" w:rsidRPr="00540C7E" w:rsidRDefault="00530EB4" w:rsidP="00530EB4">
      <w:pPr>
        <w:pStyle w:val="Textebrut"/>
        <w:rPr>
          <w:lang w:val="fr-CA"/>
        </w:rPr>
      </w:pPr>
      <w:r>
        <w:rPr>
          <w:lang w:val="fr"/>
        </w:rPr>
        <w:t>Notes de mise à jour 02-07-2019 (Logiciel V1.5.54 et SD V1.31)</w:t>
      </w:r>
    </w:p>
    <w:p w14:paraId="1AF92077" w14:textId="77777777" w:rsidR="00530EB4" w:rsidRPr="00540C7E" w:rsidRDefault="00530EB4" w:rsidP="00530EB4">
      <w:pPr>
        <w:pStyle w:val="Textebrut"/>
        <w:rPr>
          <w:lang w:val="fr-CA"/>
        </w:rPr>
      </w:pPr>
    </w:p>
    <w:p w14:paraId="74E6B985" w14:textId="7549601D" w:rsidR="00530EB4" w:rsidRDefault="00530EB4" w:rsidP="00530EB4">
      <w:pPr>
        <w:pStyle w:val="Textebrut"/>
      </w:pPr>
      <w:r>
        <w:rPr>
          <w:lang w:val="fr"/>
        </w:rPr>
        <w:t>Logiciel 1.5.54</w:t>
      </w:r>
    </w:p>
    <w:p w14:paraId="52680A6B" w14:textId="0DEB7D94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du nouveau raccourci de menu Espace avec points 123456 (aller au menu principal)</w:t>
      </w:r>
    </w:p>
    <w:p w14:paraId="7C64824F" w14:textId="4F81577D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 xml:space="preserve">Ajout d'une fonctionnalité permettant à l'appareil iOS de sortir du mode veille lorsqu'il est connecté à </w:t>
      </w:r>
      <w:proofErr w:type="spellStart"/>
      <w:r>
        <w:rPr>
          <w:lang w:val="fr"/>
        </w:rPr>
        <w:t>Brailliant</w:t>
      </w:r>
      <w:proofErr w:type="spellEnd"/>
      <w:r>
        <w:rPr>
          <w:lang w:val="fr"/>
        </w:rPr>
        <w:t xml:space="preserve"> Sync</w:t>
      </w:r>
      <w:r w:rsidR="00FF5CBA">
        <w:rPr>
          <w:lang w:val="fr"/>
        </w:rPr>
        <w:t>.</w:t>
      </w:r>
    </w:p>
    <w:p w14:paraId="36E80FEE" w14:textId="30063D5D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 xml:space="preserve">Ajout du support pour les notes </w:t>
      </w:r>
      <w:proofErr w:type="spellStart"/>
      <w:r>
        <w:rPr>
          <w:lang w:val="fr"/>
        </w:rPr>
        <w:t>GNotes</w:t>
      </w:r>
      <w:proofErr w:type="spellEnd"/>
      <w:r>
        <w:rPr>
          <w:lang w:val="fr"/>
        </w:rPr>
        <w:t xml:space="preserve"> (support Android)</w:t>
      </w:r>
      <w:r w:rsidR="00FF5CBA">
        <w:rPr>
          <w:lang w:val="fr"/>
        </w:rPr>
        <w:t>.</w:t>
      </w:r>
    </w:p>
    <w:p w14:paraId="7FB7E16B" w14:textId="7A6CE249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 xml:space="preserve">Ajout d'une fonctionnalité pour restaurer les paramètres par défaut </w:t>
      </w:r>
      <w:r w:rsidR="00BE4D1E">
        <w:rPr>
          <w:lang w:val="fr"/>
        </w:rPr>
        <w:t xml:space="preserve">avec le </w:t>
      </w:r>
      <w:r>
        <w:rPr>
          <w:lang w:val="fr"/>
        </w:rPr>
        <w:t>raccourci bouton central</w:t>
      </w:r>
      <w:r w:rsidR="00DF1AAD">
        <w:rPr>
          <w:lang w:val="fr"/>
        </w:rPr>
        <w:t xml:space="preserve"> (joystick)</w:t>
      </w:r>
      <w:r>
        <w:rPr>
          <w:lang w:val="fr"/>
        </w:rPr>
        <w:t xml:space="preserve"> + points 456 à la racine du menu principal</w:t>
      </w:r>
      <w:r w:rsidR="00FF5CBA">
        <w:rPr>
          <w:lang w:val="fr"/>
        </w:rPr>
        <w:t>.</w:t>
      </w:r>
    </w:p>
    <w:p w14:paraId="4C4FBC68" w14:textId="3E3211FE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d'un curseur clignotant dans l'éditeur (option clignotement du curseur braille dans les paramètres)</w:t>
      </w:r>
      <w:r w:rsidR="00FF5CBA">
        <w:rPr>
          <w:lang w:val="fr"/>
        </w:rPr>
        <w:t>.</w:t>
      </w:r>
    </w:p>
    <w:p w14:paraId="29FBC969" w14:textId="68C35FC8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d'une nouvelle option du menu pour indicateur de nouvelle ligne</w:t>
      </w:r>
      <w:r w:rsidR="00FF5CBA">
        <w:rPr>
          <w:lang w:val="fr"/>
        </w:rPr>
        <w:t>.</w:t>
      </w:r>
      <w:r>
        <w:rPr>
          <w:lang w:val="fr"/>
        </w:rPr>
        <w:t xml:space="preserve"> Si cette option est </w:t>
      </w:r>
      <w:proofErr w:type="spellStart"/>
      <w:r w:rsidR="00406F7A">
        <w:rPr>
          <w:lang w:val="fr"/>
        </w:rPr>
        <w:t>dé</w:t>
      </w:r>
      <w:r>
        <w:rPr>
          <w:lang w:val="fr"/>
        </w:rPr>
        <w:t>activée</w:t>
      </w:r>
      <w:proofErr w:type="spellEnd"/>
      <w:r>
        <w:rPr>
          <w:lang w:val="fr"/>
        </w:rPr>
        <w:t>, une espace indiquera la présence d'une nouvelle ligne</w:t>
      </w:r>
      <w:r w:rsidR="00FF5CBA">
        <w:rPr>
          <w:lang w:val="fr"/>
        </w:rPr>
        <w:t>.</w:t>
      </w:r>
    </w:p>
    <w:p w14:paraId="3B6A7CA3" w14:textId="02BEAC87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d'une option permettant de désactiver les bips sonores et la vibration en mode application</w:t>
      </w:r>
      <w:r w:rsidR="00FF5CBA">
        <w:rPr>
          <w:lang w:val="fr"/>
        </w:rPr>
        <w:t>.</w:t>
      </w:r>
    </w:p>
    <w:p w14:paraId="7F3C5B98" w14:textId="123BA78F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d'une question de confirmation à la suppression d'un compte ou d'une note</w:t>
      </w:r>
      <w:r w:rsidR="00FF5CBA">
        <w:rPr>
          <w:lang w:val="fr"/>
        </w:rPr>
        <w:t>.</w:t>
      </w:r>
    </w:p>
    <w:p w14:paraId="4992C304" w14:textId="67ED5CE1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Optimisation de l'édition de notes</w:t>
      </w:r>
      <w:r w:rsidR="00FF5CBA">
        <w:rPr>
          <w:lang w:val="fr"/>
        </w:rPr>
        <w:t>.</w:t>
      </w:r>
    </w:p>
    <w:p w14:paraId="1E504067" w14:textId="43BADFDE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Amélioration de la conne</w:t>
      </w:r>
      <w:r w:rsidR="00D6467D">
        <w:rPr>
          <w:lang w:val="fr"/>
        </w:rPr>
        <w:t>x</w:t>
      </w:r>
      <w:r>
        <w:rPr>
          <w:lang w:val="fr"/>
        </w:rPr>
        <w:t>ion avec plusieurs appareils</w:t>
      </w:r>
      <w:r w:rsidR="00A0271B">
        <w:rPr>
          <w:lang w:val="fr"/>
        </w:rPr>
        <w:t xml:space="preserve"> Bluetooth</w:t>
      </w:r>
      <w:r w:rsidR="00FF5CBA">
        <w:rPr>
          <w:lang w:val="fr"/>
        </w:rPr>
        <w:t>.</w:t>
      </w:r>
    </w:p>
    <w:p w14:paraId="07C381FE" w14:textId="7A486052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 xml:space="preserve">Ajout de l'option mise à jour de la </w:t>
      </w:r>
      <w:r w:rsidR="00540C7E">
        <w:rPr>
          <w:lang w:val="fr"/>
        </w:rPr>
        <w:t>mémoire interne</w:t>
      </w:r>
      <w:r>
        <w:rPr>
          <w:lang w:val="fr"/>
        </w:rPr>
        <w:t xml:space="preserve"> (</w:t>
      </w:r>
      <w:r w:rsidR="00540C7E">
        <w:rPr>
          <w:lang w:val="fr"/>
        </w:rPr>
        <w:t xml:space="preserve">option : </w:t>
      </w:r>
      <w:bookmarkStart w:id="0" w:name="_GoBack"/>
      <w:bookmarkEnd w:id="0"/>
      <w:r>
        <w:rPr>
          <w:lang w:val="fr"/>
        </w:rPr>
        <w:t>mémoire dans le menu À propos)</w:t>
      </w:r>
      <w:r w:rsidR="00FF5CBA">
        <w:rPr>
          <w:lang w:val="fr"/>
        </w:rPr>
        <w:t>.</w:t>
      </w:r>
    </w:p>
    <w:p w14:paraId="725EA731" w14:textId="29464197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Ajout d'une question de confirmation avant la mise à jour du logiciel</w:t>
      </w:r>
      <w:r w:rsidR="00FF5CBA">
        <w:rPr>
          <w:lang w:val="fr"/>
        </w:rPr>
        <w:t>.</w:t>
      </w:r>
    </w:p>
    <w:p w14:paraId="3440EC4D" w14:textId="003AB4D9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 xml:space="preserve">Corrigé : Application Notes qui </w:t>
      </w:r>
      <w:r w:rsidR="00FF5CBA">
        <w:rPr>
          <w:lang w:val="fr"/>
        </w:rPr>
        <w:t>figeait</w:t>
      </w:r>
      <w:r>
        <w:rPr>
          <w:lang w:val="fr"/>
        </w:rPr>
        <w:t xml:space="preserve"> dans certaines situations</w:t>
      </w:r>
      <w:r w:rsidR="00FF5CBA">
        <w:rPr>
          <w:lang w:val="fr"/>
        </w:rPr>
        <w:t>.</w:t>
      </w:r>
    </w:p>
    <w:p w14:paraId="39B61639" w14:textId="7E4D305A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Ne tient plus compte des majuscules dans les listes de notes</w:t>
      </w:r>
      <w:r w:rsidR="00FF5CBA">
        <w:rPr>
          <w:lang w:val="fr"/>
        </w:rPr>
        <w:t>.</w:t>
      </w:r>
    </w:p>
    <w:p w14:paraId="197F50CA" w14:textId="7244F117" w:rsidR="00530EB4" w:rsidRPr="00540C7E" w:rsidRDefault="00530EB4" w:rsidP="00530EB4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Amélioration de la communication USB</w:t>
      </w:r>
      <w:r w:rsidR="00FF5CBA">
        <w:rPr>
          <w:lang w:val="fr"/>
        </w:rPr>
        <w:t>.</w:t>
      </w:r>
    </w:p>
    <w:p w14:paraId="11DE40B6" w14:textId="3E89BC23" w:rsidR="00530EB4" w:rsidRPr="00540C7E" w:rsidRDefault="00530EB4" w:rsidP="00FF5CBA">
      <w:pPr>
        <w:pStyle w:val="Textebrut"/>
        <w:numPr>
          <w:ilvl w:val="0"/>
          <w:numId w:val="3"/>
        </w:numPr>
        <w:rPr>
          <w:lang w:val="fr-CA"/>
        </w:rPr>
      </w:pPr>
      <w:r>
        <w:rPr>
          <w:lang w:val="fr"/>
        </w:rPr>
        <w:t>Corrigé : Lors de la synchronisation de comptes iOS, il y avait un él</w:t>
      </w:r>
      <w:r w:rsidR="00D6467D">
        <w:rPr>
          <w:lang w:val="fr"/>
        </w:rPr>
        <w:t>é</w:t>
      </w:r>
      <w:r>
        <w:rPr>
          <w:lang w:val="fr"/>
        </w:rPr>
        <w:t>ment vide dans la liste de dossiers sur le BI14</w:t>
      </w:r>
    </w:p>
    <w:p w14:paraId="16654848" w14:textId="77777777" w:rsidR="00530EB4" w:rsidRDefault="00530EB4" w:rsidP="00530EB4">
      <w:pPr>
        <w:pStyle w:val="Textebrut"/>
        <w:numPr>
          <w:ilvl w:val="0"/>
          <w:numId w:val="2"/>
        </w:numPr>
      </w:pPr>
      <w:r>
        <w:rPr>
          <w:lang w:val="fr"/>
        </w:rPr>
        <w:t>Autres correctifs</w:t>
      </w:r>
    </w:p>
    <w:p w14:paraId="4692B48B" w14:textId="77777777" w:rsidR="00530EB4" w:rsidRDefault="00530EB4" w:rsidP="00530EB4">
      <w:pPr>
        <w:pStyle w:val="Textebrut"/>
      </w:pPr>
    </w:p>
    <w:p w14:paraId="197F5D74" w14:textId="2E3D8245" w:rsidR="00530EB4" w:rsidRDefault="00530EB4" w:rsidP="00530EB4">
      <w:pPr>
        <w:pStyle w:val="Textebrut"/>
      </w:pPr>
    </w:p>
    <w:p w14:paraId="5A4D1E7F" w14:textId="77777777" w:rsidR="00530EB4" w:rsidRDefault="00530EB4" w:rsidP="00530EB4">
      <w:pPr>
        <w:pStyle w:val="Textebrut"/>
      </w:pPr>
    </w:p>
    <w:p w14:paraId="4630F206" w14:textId="77777777" w:rsidR="00530EB4" w:rsidRDefault="00530EB4" w:rsidP="00530EB4">
      <w:pPr>
        <w:pStyle w:val="Textebrut"/>
      </w:pPr>
    </w:p>
    <w:p w14:paraId="5EC1A393" w14:textId="1E9849B8" w:rsidR="00530EB4" w:rsidRDefault="00530EB4" w:rsidP="00530EB4">
      <w:pPr>
        <w:pStyle w:val="Textebrut"/>
      </w:pPr>
      <w:r>
        <w:rPr>
          <w:lang w:val="fr"/>
        </w:rPr>
        <w:t>Fichiers de carte SD</w:t>
      </w:r>
    </w:p>
    <w:p w14:paraId="45AD1E9C" w14:textId="32F905A8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de tables braille supplémentaires</w:t>
      </w:r>
    </w:p>
    <w:p w14:paraId="1D7C2934" w14:textId="5822F7E6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 xml:space="preserve">Ajout de traductions </w:t>
      </w:r>
    </w:p>
    <w:p w14:paraId="3F458443" w14:textId="327973CD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de l'arabe</w:t>
      </w:r>
    </w:p>
    <w:p w14:paraId="16524322" w14:textId="785C4155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du turc</w:t>
      </w:r>
    </w:p>
    <w:p w14:paraId="5AAF889F" w14:textId="06434D1F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 xml:space="preserve">Ajout de l'espagnol  </w:t>
      </w:r>
    </w:p>
    <w:p w14:paraId="63FFB8AD" w14:textId="5EF25FD3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de l'allemand</w:t>
      </w:r>
    </w:p>
    <w:p w14:paraId="5B9BD5D9" w14:textId="1352F906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du russe</w:t>
      </w:r>
    </w:p>
    <w:p w14:paraId="457ED675" w14:textId="712806B6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du hongrois</w:t>
      </w:r>
    </w:p>
    <w:p w14:paraId="3BA9C621" w14:textId="2796626A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Ajout de l'italien</w:t>
      </w:r>
    </w:p>
    <w:p w14:paraId="03692D73" w14:textId="46FA1914" w:rsidR="00530EB4" w:rsidRPr="00540C7E" w:rsidRDefault="00530EB4" w:rsidP="00530EB4">
      <w:pPr>
        <w:pStyle w:val="Textebrut"/>
        <w:numPr>
          <w:ilvl w:val="0"/>
          <w:numId w:val="5"/>
        </w:numPr>
        <w:rPr>
          <w:lang w:val="fr-CA"/>
        </w:rPr>
      </w:pPr>
      <w:r>
        <w:rPr>
          <w:lang w:val="fr"/>
        </w:rPr>
        <w:t>Ajout de tables DB grade 1</w:t>
      </w:r>
    </w:p>
    <w:p w14:paraId="2642C2F2" w14:textId="6E478F63" w:rsidR="00530EB4" w:rsidRDefault="00530EB4" w:rsidP="00530EB4">
      <w:pPr>
        <w:pStyle w:val="Textebrut"/>
        <w:numPr>
          <w:ilvl w:val="0"/>
          <w:numId w:val="5"/>
        </w:numPr>
      </w:pPr>
      <w:r>
        <w:rPr>
          <w:lang w:val="fr"/>
        </w:rPr>
        <w:t>Correction de la traduction allemande</w:t>
      </w:r>
    </w:p>
    <w:p w14:paraId="4B584626" w14:textId="578599A2" w:rsidR="00530EB4" w:rsidRPr="00540C7E" w:rsidRDefault="00530EB4" w:rsidP="00530EB4">
      <w:pPr>
        <w:pStyle w:val="Textebrut"/>
        <w:numPr>
          <w:ilvl w:val="0"/>
          <w:numId w:val="5"/>
        </w:numPr>
        <w:rPr>
          <w:lang w:val="fr-CA"/>
        </w:rPr>
      </w:pPr>
      <w:r>
        <w:rPr>
          <w:lang w:val="fr"/>
        </w:rPr>
        <w:t xml:space="preserve">Ajout d'une nouvelle version de la librairie DB </w:t>
      </w:r>
    </w:p>
    <w:p w14:paraId="3B63D2B0" w14:textId="508D293E" w:rsidR="00530EB4" w:rsidRPr="00540C7E" w:rsidRDefault="00530EB4" w:rsidP="00530EB4">
      <w:pPr>
        <w:pStyle w:val="Textebrut"/>
        <w:ind w:left="360"/>
        <w:rPr>
          <w:lang w:val="fr-CA"/>
        </w:rPr>
      </w:pPr>
    </w:p>
    <w:p w14:paraId="0595B0E2" w14:textId="77777777" w:rsidR="00530EB4" w:rsidRPr="00540C7E" w:rsidRDefault="00530EB4" w:rsidP="00530EB4">
      <w:pPr>
        <w:pStyle w:val="Textebrut"/>
        <w:rPr>
          <w:lang w:val="fr-CA"/>
        </w:rPr>
      </w:pPr>
    </w:p>
    <w:p w14:paraId="225447C6" w14:textId="77777777" w:rsidR="00530EB4" w:rsidRPr="00540C7E" w:rsidRDefault="00530EB4" w:rsidP="00530EB4">
      <w:pPr>
        <w:pStyle w:val="Textebrut"/>
        <w:rPr>
          <w:lang w:val="fr-CA"/>
        </w:rPr>
      </w:pPr>
    </w:p>
    <w:p w14:paraId="74D2B6F4" w14:textId="77777777" w:rsidR="00530EB4" w:rsidRPr="00540C7E" w:rsidRDefault="00530EB4" w:rsidP="00530EB4">
      <w:pPr>
        <w:pStyle w:val="Textebrut"/>
        <w:rPr>
          <w:lang w:val="fr-CA"/>
        </w:rPr>
      </w:pPr>
    </w:p>
    <w:sectPr w:rsidR="00530EB4" w:rsidRPr="00540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D507" w14:textId="77777777" w:rsidR="006214C2" w:rsidRDefault="006214C2" w:rsidP="00D6467D">
      <w:pPr>
        <w:spacing w:after="0" w:line="240" w:lineRule="auto"/>
      </w:pPr>
      <w:r>
        <w:separator/>
      </w:r>
    </w:p>
  </w:endnote>
  <w:endnote w:type="continuationSeparator" w:id="0">
    <w:p w14:paraId="522BCCCA" w14:textId="77777777" w:rsidR="006214C2" w:rsidRDefault="006214C2" w:rsidP="00D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ACC5" w14:textId="77777777" w:rsidR="00D6467D" w:rsidRDefault="00D646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EF44" w14:textId="77777777" w:rsidR="00D6467D" w:rsidRDefault="00D646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A4F0" w14:textId="77777777" w:rsidR="00D6467D" w:rsidRDefault="00D64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74A0" w14:textId="77777777" w:rsidR="006214C2" w:rsidRDefault="006214C2" w:rsidP="00D6467D">
      <w:pPr>
        <w:spacing w:after="0" w:line="240" w:lineRule="auto"/>
      </w:pPr>
      <w:r>
        <w:separator/>
      </w:r>
    </w:p>
  </w:footnote>
  <w:footnote w:type="continuationSeparator" w:id="0">
    <w:p w14:paraId="4E4FF1B6" w14:textId="77777777" w:rsidR="006214C2" w:rsidRDefault="006214C2" w:rsidP="00D6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DCD5" w14:textId="77777777" w:rsidR="00D6467D" w:rsidRDefault="00D646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44C5" w14:textId="77777777" w:rsidR="00D6467D" w:rsidRDefault="00D646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B213" w14:textId="77777777" w:rsidR="00D6467D" w:rsidRDefault="00D646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10"/>
    <w:multiLevelType w:val="hybridMultilevel"/>
    <w:tmpl w:val="5A585D38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B25"/>
    <w:multiLevelType w:val="hybridMultilevel"/>
    <w:tmpl w:val="A2DE9196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F9B"/>
    <w:multiLevelType w:val="hybridMultilevel"/>
    <w:tmpl w:val="FAAC4258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2EC"/>
    <w:multiLevelType w:val="hybridMultilevel"/>
    <w:tmpl w:val="E4B829E8"/>
    <w:lvl w:ilvl="0" w:tplc="D116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E21"/>
    <w:multiLevelType w:val="hybridMultilevel"/>
    <w:tmpl w:val="998E76F4"/>
    <w:lvl w:ilvl="0" w:tplc="D116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jQ3NbU0NzKwNLFU0lEKTi0uzszPAykwrAUAv9Zm2iwAAAA="/>
  </w:docVars>
  <w:rsids>
    <w:rsidRoot w:val="00530EB4"/>
    <w:rsid w:val="00406F7A"/>
    <w:rsid w:val="005142C1"/>
    <w:rsid w:val="00530EB4"/>
    <w:rsid w:val="00540C7E"/>
    <w:rsid w:val="005738B7"/>
    <w:rsid w:val="006214C2"/>
    <w:rsid w:val="007E010B"/>
    <w:rsid w:val="00A0271B"/>
    <w:rsid w:val="00BD38EE"/>
    <w:rsid w:val="00BD6527"/>
    <w:rsid w:val="00BE4D1E"/>
    <w:rsid w:val="00C1220B"/>
    <w:rsid w:val="00D455EA"/>
    <w:rsid w:val="00D6467D"/>
    <w:rsid w:val="00DF1AA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562E"/>
  <w15:chartTrackingRefBased/>
  <w15:docId w15:val="{A137FCD2-C4EF-4B7A-86B6-EFF1E35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30EB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30EB4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D64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67D"/>
  </w:style>
  <w:style w:type="paragraph" w:styleId="Pieddepage">
    <w:name w:val="footer"/>
    <w:basedOn w:val="Normal"/>
    <w:link w:val="PieddepageCar"/>
    <w:uiPriority w:val="99"/>
    <w:unhideWhenUsed/>
    <w:rsid w:val="00D64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Sofia Saadaoui</cp:lastModifiedBy>
  <cp:revision>10</cp:revision>
  <dcterms:created xsi:type="dcterms:W3CDTF">2019-07-02T09:02:00Z</dcterms:created>
  <dcterms:modified xsi:type="dcterms:W3CDTF">2019-08-13T13:43:00Z</dcterms:modified>
</cp:coreProperties>
</file>