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5D2C" w14:textId="77777777" w:rsidR="00102DAC" w:rsidRDefault="00102DAC" w:rsidP="00102DAC">
      <w:pPr>
        <w:rPr>
          <w:lang w:val="en-CA"/>
        </w:rPr>
      </w:pPr>
    </w:p>
    <w:p w14:paraId="62301223" w14:textId="77777777" w:rsidR="00102DAC" w:rsidRPr="00374011" w:rsidRDefault="00102DAC" w:rsidP="00102DAC">
      <w:pPr>
        <w:bidi/>
        <w:rPr>
          <w:rtl/>
        </w:rPr>
      </w:pPr>
      <w:r>
        <w:rPr>
          <w:rFonts w:hint="cs"/>
          <w:rtl/>
        </w:rPr>
        <w:tab/>
      </w:r>
    </w:p>
    <w:p w14:paraId="6934A88C" w14:textId="77777777" w:rsidR="00102DAC" w:rsidRPr="00374011" w:rsidRDefault="00102DAC" w:rsidP="00102DAC">
      <w:pPr>
        <w:bidi/>
        <w:rPr>
          <w:rtl/>
        </w:rPr>
      </w:pPr>
      <w:r>
        <w:rPr>
          <w:rFonts w:hint="cs"/>
          <w:rtl/>
        </w:rPr>
        <w:tab/>
      </w:r>
    </w:p>
    <w:p w14:paraId="2432E8EA" w14:textId="77777777" w:rsidR="00102DAC" w:rsidRPr="00374011" w:rsidRDefault="00102DAC" w:rsidP="00102DAC">
      <w:pPr>
        <w:rPr>
          <w:lang w:val="en-CA"/>
        </w:rPr>
      </w:pPr>
    </w:p>
    <w:p w14:paraId="501E1B9E" w14:textId="77777777" w:rsidR="00102DAC" w:rsidRPr="00374011" w:rsidRDefault="00102DAC" w:rsidP="00102DAC">
      <w:pPr>
        <w:rPr>
          <w:sz w:val="24"/>
          <w:szCs w:val="24"/>
          <w:lang w:val="en-CA"/>
        </w:rPr>
      </w:pPr>
    </w:p>
    <w:p w14:paraId="2E166899" w14:textId="77777777" w:rsidR="00102DAC" w:rsidRPr="00374011" w:rsidRDefault="00102DAC" w:rsidP="00102DAC">
      <w:pPr>
        <w:bidi/>
        <w:rPr>
          <w:sz w:val="48"/>
          <w:szCs w:val="48"/>
          <w:rtl/>
        </w:rPr>
      </w:pPr>
      <w:bookmarkStart w:id="0" w:name="_Toc44413754"/>
      <w:bookmarkEnd w:id="0"/>
    </w:p>
    <w:p w14:paraId="2CB77426" w14:textId="77777777" w:rsidR="00102DAC" w:rsidRPr="00374011" w:rsidRDefault="00102DAC" w:rsidP="00102DAC">
      <w:pPr>
        <w:bidi/>
        <w:jc w:val="center"/>
        <w:outlineLvl w:val="0"/>
        <w:rPr>
          <w:sz w:val="48"/>
          <w:szCs w:val="48"/>
          <w:rtl/>
        </w:rPr>
      </w:pPr>
      <w:r>
        <w:rPr>
          <w:rFonts w:hint="cs"/>
          <w:sz w:val="48"/>
          <w:szCs w:val="48"/>
          <w:rtl/>
        </w:rPr>
        <w:t>فيكتور ريدر ستريم</w:t>
      </w:r>
    </w:p>
    <w:p w14:paraId="14EFA2FC" w14:textId="77777777" w:rsidR="00102DAC" w:rsidRPr="002C01F0" w:rsidRDefault="00102DAC" w:rsidP="00102DAC">
      <w:pPr>
        <w:bidi/>
        <w:jc w:val="center"/>
        <w:rPr>
          <w:b/>
          <w:bCs/>
          <w:sz w:val="48"/>
          <w:szCs w:val="48"/>
          <w:rtl/>
        </w:rPr>
      </w:pPr>
      <w:r>
        <w:rPr>
          <w:rFonts w:hint="cs"/>
          <w:b/>
          <w:bCs/>
          <w:sz w:val="48"/>
          <w:szCs w:val="48"/>
          <w:rtl/>
        </w:rPr>
        <w:t>دليل المستخدم</w:t>
      </w:r>
    </w:p>
    <w:p w14:paraId="484C5478" w14:textId="77777777" w:rsidR="00102DAC" w:rsidRPr="00374011" w:rsidRDefault="00102DAC" w:rsidP="00102DAC">
      <w:pPr>
        <w:bidi/>
        <w:jc w:val="center"/>
        <w:rPr>
          <w:sz w:val="48"/>
          <w:szCs w:val="48"/>
          <w:rtl/>
        </w:rPr>
      </w:pPr>
      <w:r>
        <w:rPr>
          <w:rFonts w:hint="cs"/>
          <w:sz w:val="48"/>
          <w:szCs w:val="48"/>
          <w:rtl/>
        </w:rPr>
        <w:t xml:space="preserve"> من </w:t>
      </w:r>
      <w:r>
        <w:rPr>
          <w:sz w:val="48"/>
          <w:szCs w:val="48"/>
        </w:rPr>
        <w:t>HumanWare</w:t>
      </w:r>
    </w:p>
    <w:p w14:paraId="33515EE7" w14:textId="77777777" w:rsidR="00102DAC" w:rsidRDefault="00102DAC" w:rsidP="00102DAC">
      <w:pPr>
        <w:rPr>
          <w:sz w:val="16"/>
          <w:szCs w:val="16"/>
          <w:lang w:val="en-CA"/>
        </w:rPr>
      </w:pPr>
    </w:p>
    <w:p w14:paraId="53B29F8E" w14:textId="77777777" w:rsidR="00102DAC" w:rsidRDefault="00102DAC" w:rsidP="00102DAC">
      <w:pPr>
        <w:rPr>
          <w:sz w:val="16"/>
          <w:szCs w:val="16"/>
          <w:lang w:val="en-CA"/>
        </w:rPr>
      </w:pPr>
    </w:p>
    <w:p w14:paraId="069FEA0C" w14:textId="77777777" w:rsidR="00102DAC" w:rsidRDefault="00102DAC" w:rsidP="00102DAC">
      <w:pPr>
        <w:jc w:val="center"/>
        <w:rPr>
          <w:sz w:val="40"/>
          <w:szCs w:val="40"/>
          <w:lang w:val="en-CA"/>
        </w:rPr>
      </w:pPr>
    </w:p>
    <w:p w14:paraId="3FE29192" w14:textId="77777777" w:rsidR="00102DAC" w:rsidRPr="00480EEE" w:rsidRDefault="00102DAC" w:rsidP="00102DAC">
      <w:pPr>
        <w:bidi/>
        <w:jc w:val="center"/>
        <w:rPr>
          <w:b/>
          <w:bCs/>
          <w:sz w:val="28"/>
          <w:szCs w:val="28"/>
          <w:rtl/>
        </w:rPr>
      </w:pPr>
      <w:r>
        <w:rPr>
          <w:b/>
          <w:bCs/>
          <w:sz w:val="28"/>
          <w:szCs w:val="28"/>
        </w:rPr>
        <w:t>V1.2</w:t>
      </w:r>
    </w:p>
    <w:p w14:paraId="71F76541" w14:textId="77777777" w:rsidR="00102DAC" w:rsidRPr="00480EEE" w:rsidRDefault="00102DAC" w:rsidP="00102DAC">
      <w:pPr>
        <w:jc w:val="center"/>
        <w:rPr>
          <w:b/>
          <w:bCs/>
          <w:sz w:val="28"/>
          <w:szCs w:val="28"/>
          <w:lang w:val="en-CA"/>
        </w:rPr>
      </w:pPr>
    </w:p>
    <w:p w14:paraId="3AF458F0" w14:textId="77777777" w:rsidR="00102DAC" w:rsidRDefault="00102DAC" w:rsidP="00102DAC">
      <w:pPr>
        <w:bidi/>
        <w:jc w:val="center"/>
        <w:rPr>
          <w:b/>
          <w:bCs/>
          <w:sz w:val="28"/>
          <w:szCs w:val="28"/>
          <w:rtl/>
        </w:rPr>
      </w:pPr>
      <w:r>
        <w:rPr>
          <w:rFonts w:hint="cs"/>
          <w:b/>
          <w:bCs/>
          <w:sz w:val="28"/>
          <w:szCs w:val="28"/>
          <w:rtl/>
        </w:rPr>
        <w:t>أكتوبر 2023</w:t>
      </w:r>
    </w:p>
    <w:p w14:paraId="4B04BF6F" w14:textId="77777777" w:rsidR="00102DAC" w:rsidRDefault="00102DAC" w:rsidP="00102DAC">
      <w:pPr>
        <w:jc w:val="center"/>
        <w:rPr>
          <w:b/>
          <w:bCs/>
          <w:sz w:val="28"/>
          <w:szCs w:val="28"/>
          <w:lang w:val="en-CA"/>
        </w:rPr>
      </w:pPr>
    </w:p>
    <w:p w14:paraId="1030F3C6" w14:textId="4B7F2360" w:rsidR="00102DAC" w:rsidRPr="00480EEE" w:rsidRDefault="00102DAC" w:rsidP="00102DAC">
      <w:pPr>
        <w:bidi/>
        <w:jc w:val="center"/>
        <w:rPr>
          <w:b/>
          <w:bCs/>
          <w:sz w:val="36"/>
          <w:szCs w:val="36"/>
          <w:rtl/>
        </w:rPr>
      </w:pPr>
      <w:r>
        <w:rPr>
          <w:rFonts w:hint="cs"/>
          <w:b/>
          <w:bCs/>
          <w:sz w:val="28"/>
          <w:szCs w:val="28"/>
          <w:rtl/>
        </w:rPr>
        <w:t>المراجعة 4 - النهائية</w:t>
      </w:r>
    </w:p>
    <w:p w14:paraId="41049C5E" w14:textId="77777777" w:rsidR="00102DAC" w:rsidRPr="00374011" w:rsidRDefault="00102DAC" w:rsidP="00102DAC">
      <w:pPr>
        <w:bidi/>
        <w:rPr>
          <w:b/>
          <w:sz w:val="48"/>
          <w:rtl/>
        </w:rPr>
      </w:pPr>
      <w:r>
        <w:rPr>
          <w:rFonts w:hint="cs"/>
          <w:rtl/>
        </w:rPr>
        <w:br w:type="page"/>
      </w:r>
    </w:p>
    <w:p w14:paraId="68EF86C8" w14:textId="77777777" w:rsidR="00102DAC" w:rsidRPr="00374011" w:rsidRDefault="00102DAC" w:rsidP="00102DAC">
      <w:pPr>
        <w:jc w:val="center"/>
        <w:rPr>
          <w:b/>
          <w:sz w:val="48"/>
          <w:lang w:val="en-CA"/>
        </w:rPr>
      </w:pPr>
    </w:p>
    <w:p w14:paraId="48128F2E" w14:textId="77777777" w:rsidR="00102DAC" w:rsidRPr="00374011" w:rsidRDefault="00102DAC" w:rsidP="00102DAC">
      <w:pPr>
        <w:jc w:val="center"/>
        <w:rPr>
          <w:b/>
          <w:sz w:val="48"/>
          <w:lang w:val="en-CA"/>
        </w:rPr>
      </w:pPr>
    </w:p>
    <w:p w14:paraId="0B0BC077" w14:textId="77777777" w:rsidR="00102DAC" w:rsidRPr="00374011" w:rsidRDefault="00102DAC" w:rsidP="00102DAC">
      <w:pPr>
        <w:jc w:val="center"/>
        <w:rPr>
          <w:b/>
          <w:sz w:val="48"/>
          <w:lang w:val="en-CA"/>
        </w:rPr>
      </w:pPr>
    </w:p>
    <w:p w14:paraId="5CE34628" w14:textId="77777777" w:rsidR="00102DAC" w:rsidRPr="00374011" w:rsidRDefault="00102DAC" w:rsidP="00102DAC">
      <w:pPr>
        <w:jc w:val="center"/>
        <w:rPr>
          <w:b/>
          <w:sz w:val="48"/>
          <w:lang w:val="en-CA"/>
        </w:rPr>
      </w:pPr>
    </w:p>
    <w:p w14:paraId="16075DD3" w14:textId="77777777" w:rsidR="00102DAC" w:rsidRPr="00374011" w:rsidRDefault="00102DAC" w:rsidP="00102DAC">
      <w:pPr>
        <w:bidi/>
        <w:jc w:val="center"/>
        <w:outlineLvl w:val="0"/>
        <w:rPr>
          <w:rFonts w:ascii="Amerigo BT" w:hAnsi="Amerigo BT"/>
          <w:b/>
          <w:sz w:val="22"/>
          <w:rtl/>
        </w:rPr>
      </w:pPr>
      <w:r>
        <w:rPr>
          <w:rFonts w:hint="cs"/>
          <w:b/>
          <w:bCs/>
          <w:sz w:val="48"/>
          <w:szCs w:val="48"/>
          <w:rtl/>
        </w:rPr>
        <w:t>دليل المستخدم</w:t>
      </w:r>
      <w:r>
        <w:rPr>
          <w:rFonts w:hint="cs"/>
          <w:rtl/>
        </w:rPr>
        <w:t xml:space="preserve"> </w:t>
      </w:r>
    </w:p>
    <w:p w14:paraId="33A733B5" w14:textId="77777777" w:rsidR="00102DAC" w:rsidRPr="00374011" w:rsidRDefault="00102DAC" w:rsidP="00102DAC">
      <w:pPr>
        <w:jc w:val="both"/>
        <w:rPr>
          <w:rFonts w:ascii="Amerigo BT" w:hAnsi="Amerigo BT"/>
          <w:sz w:val="22"/>
          <w:lang w:val="en-CA"/>
        </w:rPr>
      </w:pPr>
    </w:p>
    <w:p w14:paraId="3077683E" w14:textId="77777777" w:rsidR="00102DAC" w:rsidRPr="00374011" w:rsidRDefault="00102DAC" w:rsidP="00102DAC">
      <w:pPr>
        <w:jc w:val="both"/>
        <w:rPr>
          <w:rFonts w:ascii="Amerigo BT" w:hAnsi="Amerigo BT"/>
          <w:sz w:val="22"/>
          <w:lang w:val="en-CA"/>
        </w:rPr>
      </w:pPr>
    </w:p>
    <w:p w14:paraId="6FE6E2EB" w14:textId="77777777" w:rsidR="00102DAC" w:rsidRPr="00374011" w:rsidRDefault="00102DAC" w:rsidP="00102DAC">
      <w:pPr>
        <w:jc w:val="both"/>
        <w:rPr>
          <w:rFonts w:ascii="Amerigo BT" w:hAnsi="Amerigo BT"/>
          <w:sz w:val="22"/>
          <w:lang w:val="en-CA"/>
        </w:rPr>
      </w:pPr>
    </w:p>
    <w:p w14:paraId="079C4DC1" w14:textId="77777777" w:rsidR="00102DAC" w:rsidRPr="00374011" w:rsidRDefault="00102DAC" w:rsidP="00102DAC">
      <w:pPr>
        <w:jc w:val="both"/>
        <w:rPr>
          <w:rFonts w:ascii="Amerigo BT" w:hAnsi="Amerigo BT"/>
          <w:sz w:val="22"/>
          <w:lang w:val="en-CA"/>
        </w:rPr>
      </w:pPr>
    </w:p>
    <w:p w14:paraId="125FACAC" w14:textId="77777777" w:rsidR="00102DAC" w:rsidRPr="00374011" w:rsidRDefault="00102DAC" w:rsidP="00102DAC">
      <w:pPr>
        <w:jc w:val="both"/>
        <w:rPr>
          <w:rFonts w:ascii="Amerigo BT" w:hAnsi="Amerigo BT"/>
          <w:sz w:val="22"/>
          <w:lang w:val="en-CA"/>
        </w:rPr>
      </w:pPr>
    </w:p>
    <w:p w14:paraId="7B7007DD" w14:textId="77777777" w:rsidR="00102DAC" w:rsidRPr="00374011" w:rsidRDefault="00102DAC" w:rsidP="00102DAC">
      <w:pPr>
        <w:jc w:val="both"/>
        <w:rPr>
          <w:rFonts w:ascii="Amerigo BT" w:hAnsi="Amerigo BT"/>
          <w:sz w:val="22"/>
          <w:lang w:val="en-CA"/>
        </w:rPr>
      </w:pPr>
    </w:p>
    <w:p w14:paraId="13EAB122" w14:textId="77777777" w:rsidR="00102DAC" w:rsidRPr="00374011" w:rsidRDefault="00102DAC" w:rsidP="00102DAC">
      <w:pPr>
        <w:jc w:val="both"/>
        <w:rPr>
          <w:rFonts w:ascii="Amerigo BT" w:hAnsi="Amerigo BT"/>
          <w:sz w:val="22"/>
          <w:lang w:val="en-CA"/>
        </w:rPr>
      </w:pPr>
    </w:p>
    <w:p w14:paraId="2D9A24F8" w14:textId="77777777" w:rsidR="00102DAC" w:rsidRPr="00374011" w:rsidRDefault="00102DAC" w:rsidP="00102DAC">
      <w:pPr>
        <w:jc w:val="both"/>
        <w:rPr>
          <w:rFonts w:ascii="Amerigo BT" w:hAnsi="Amerigo BT"/>
          <w:sz w:val="22"/>
          <w:lang w:val="en-CA"/>
        </w:rPr>
      </w:pPr>
    </w:p>
    <w:p w14:paraId="0D88F9BD" w14:textId="77777777" w:rsidR="00102DAC" w:rsidRPr="00374011" w:rsidRDefault="00102DAC" w:rsidP="00102DAC">
      <w:pPr>
        <w:bidi/>
        <w:outlineLvl w:val="0"/>
        <w:rPr>
          <w:sz w:val="32"/>
          <w:szCs w:val="32"/>
          <w:rtl/>
        </w:rPr>
      </w:pPr>
      <w:r>
        <w:rPr>
          <w:rFonts w:hint="cs"/>
          <w:rtl/>
        </w:rPr>
        <w:br w:type="page"/>
      </w:r>
      <w:r>
        <w:rPr>
          <w:rFonts w:hint="cs"/>
          <w:sz w:val="32"/>
          <w:szCs w:val="32"/>
          <w:rtl/>
        </w:rPr>
        <w:t>حول فيكتور ريدر ستريم</w:t>
      </w:r>
    </w:p>
    <w:p w14:paraId="5AE1919D" w14:textId="77777777" w:rsidR="00102DAC" w:rsidRPr="00374011" w:rsidRDefault="00102DAC" w:rsidP="00102DAC">
      <w:pPr>
        <w:bidi/>
        <w:spacing w:before="120" w:after="120"/>
        <w:rPr>
          <w:rtl/>
        </w:rPr>
      </w:pPr>
      <w:r>
        <w:rPr>
          <w:rFonts w:hint="cs"/>
          <w:rtl/>
        </w:rPr>
        <w:t xml:space="preserve">تفخر </w:t>
      </w:r>
      <w:r>
        <w:t>HumanWare</w:t>
      </w:r>
      <w:r>
        <w:rPr>
          <w:rFonts w:hint="cs"/>
          <w:rtl/>
        </w:rPr>
        <w:t xml:space="preserve"> بتقديم الإصدار الثالث من فيكتور ريدر ستريم، جهاز تشغيل الكتب الصوتية الرقمي القوي. </w:t>
      </w:r>
    </w:p>
    <w:p w14:paraId="1A9C1897" w14:textId="77777777" w:rsidR="00102DAC" w:rsidRPr="00374011" w:rsidRDefault="00102DAC" w:rsidP="00102DAC">
      <w:pPr>
        <w:bidi/>
        <w:spacing w:before="120" w:after="120"/>
        <w:rPr>
          <w:rtl/>
        </w:rPr>
      </w:pPr>
      <w:r>
        <w:rPr>
          <w:rFonts w:hint="cs"/>
          <w:rtl/>
        </w:rPr>
        <w:t xml:space="preserve">تم تصميم </w:t>
      </w:r>
      <w:r>
        <w:t>VICTOR READER STREAM</w:t>
      </w:r>
      <w:r>
        <w:rPr>
          <w:rFonts w:hint="cs"/>
          <w:rtl/>
        </w:rPr>
        <w:t xml:space="preserve"> كمشغل </w:t>
      </w:r>
      <w:r>
        <w:t>DAISY</w:t>
      </w:r>
      <w:r>
        <w:rPr>
          <w:rFonts w:hint="cs"/>
          <w:rtl/>
        </w:rPr>
        <w:t xml:space="preserve"> و</w:t>
      </w:r>
      <w:r>
        <w:t>MP3</w:t>
      </w:r>
      <w:r>
        <w:rPr>
          <w:rFonts w:hint="cs"/>
          <w:rtl/>
        </w:rPr>
        <w:t xml:space="preserve"> و</w:t>
      </w:r>
      <w:r>
        <w:t>NISO</w:t>
      </w:r>
      <w:r>
        <w:rPr>
          <w:rFonts w:hint="cs"/>
          <w:rtl/>
        </w:rPr>
        <w:t xml:space="preserve"> المتقدم عالي الأداء للطلاب والمهنيين والأشخاص كثيري التنقل الذين لديهم احتياجات قراءة واسعة النطاق. يسمح لك بنقل المحتوى من جهاز الكمبيوتر الخاص بك إلى ذاكرته الداخلية أو إلى بطاقة </w:t>
      </w:r>
      <w:r>
        <w:t>SD</w:t>
      </w:r>
      <w:r>
        <w:rPr>
          <w:rFonts w:hint="cs"/>
          <w:rtl/>
        </w:rPr>
        <w:t xml:space="preserve"> خارجية واستقبال المحتوى عبر شبكة </w:t>
      </w:r>
      <w:r>
        <w:t>Wi-Fi</w:t>
      </w:r>
      <w:r>
        <w:rPr>
          <w:rFonts w:hint="cs"/>
          <w:rtl/>
        </w:rPr>
        <w:t xml:space="preserve">. فهو يوفر تنقلًا متقدمًا لتنسيقات متعددة بما في ذلك </w:t>
      </w:r>
      <w:r>
        <w:t>DAISY</w:t>
      </w:r>
      <w:r>
        <w:rPr>
          <w:rFonts w:hint="cs"/>
          <w:rtl/>
        </w:rPr>
        <w:t xml:space="preserve"> و</w:t>
      </w:r>
      <w:r>
        <w:t>MP3</w:t>
      </w:r>
      <w:r>
        <w:rPr>
          <w:rFonts w:hint="cs"/>
          <w:rtl/>
        </w:rPr>
        <w:t xml:space="preserve"> و</w:t>
      </w:r>
      <w:r>
        <w:t>NISO</w:t>
      </w:r>
      <w:r>
        <w:rPr>
          <w:rFonts w:hint="cs"/>
          <w:rtl/>
        </w:rPr>
        <w:t xml:space="preserve"> والنص الإلكتروني. </w:t>
      </w:r>
      <w:r>
        <w:rPr>
          <w:rFonts w:hint="cs"/>
          <w:b/>
          <w:bCs/>
          <w:rtl/>
        </w:rPr>
        <w:t>سيتم الإشارة إلى فيكتور ريدر ستريم باسم "الستريم" طوال دليل المستخدم هذا.</w:t>
      </w:r>
      <w:r>
        <w:rPr>
          <w:rFonts w:hint="cs"/>
          <w:rtl/>
        </w:rPr>
        <w:t xml:space="preserve"> </w:t>
      </w:r>
    </w:p>
    <w:p w14:paraId="7168298D" w14:textId="77777777" w:rsidR="00102DAC" w:rsidRPr="00374011" w:rsidRDefault="00102DAC" w:rsidP="00102DAC">
      <w:pPr>
        <w:rPr>
          <w:bCs/>
          <w:lang w:val="en-CA"/>
        </w:rPr>
      </w:pPr>
    </w:p>
    <w:p w14:paraId="440EF81D" w14:textId="77777777" w:rsidR="00102DAC" w:rsidRPr="00374011" w:rsidRDefault="00102DAC" w:rsidP="00102DAC">
      <w:pPr>
        <w:bidi/>
        <w:outlineLvl w:val="0"/>
        <w:rPr>
          <w:b/>
          <w:sz w:val="22"/>
          <w:rtl/>
        </w:rPr>
      </w:pPr>
      <w:r>
        <w:rPr>
          <w:rFonts w:hint="cs"/>
          <w:b/>
          <w:bCs/>
          <w:rtl/>
        </w:rPr>
        <w:t>حقوق الطبع والنشر 2023. جميع الحقوق محفوظة لتقنيات هيومان وير.</w:t>
      </w:r>
    </w:p>
    <w:p w14:paraId="0D514DF9" w14:textId="77777777" w:rsidR="00102DAC" w:rsidRPr="00374011" w:rsidRDefault="00102DAC" w:rsidP="00102DAC">
      <w:pPr>
        <w:bidi/>
        <w:rPr>
          <w:rFonts w:ascii="Amerigo BT" w:hAnsi="Amerigo BT"/>
          <w:rtl/>
        </w:rPr>
      </w:pPr>
      <w:r>
        <w:rPr>
          <w:rFonts w:hint="cs"/>
          <w:rtl/>
        </w:rPr>
        <w:t xml:space="preserve">دليل المستخدم هذا محمي بموجب حقوق الطبع والنشر المملوكة لشركة </w:t>
      </w:r>
      <w:r>
        <w:t>HumanWare</w:t>
      </w:r>
      <w:r>
        <w:rPr>
          <w:rFonts w:hint="cs"/>
          <w:rtl/>
        </w:rPr>
        <w:t xml:space="preserve">، مع جميع الحقوق محفوظة. لا يجوز نسخ دليل المستخدم كليًا أو جزئيًا دون الحصول على موافقة كتابية من </w:t>
      </w:r>
      <w:r>
        <w:t>HumanWare</w:t>
      </w:r>
      <w:r>
        <w:rPr>
          <w:rFonts w:hint="cs"/>
          <w:rtl/>
        </w:rPr>
        <w:t>.</w:t>
      </w:r>
    </w:p>
    <w:p w14:paraId="03291058" w14:textId="77777777" w:rsidR="00102DAC" w:rsidRPr="00374011" w:rsidRDefault="00102DAC" w:rsidP="00102DAC">
      <w:pPr>
        <w:rPr>
          <w:lang w:val="en-CA"/>
        </w:rPr>
      </w:pPr>
    </w:p>
    <w:p w14:paraId="5964AD00" w14:textId="77777777" w:rsidR="00102DAC" w:rsidRPr="00374011" w:rsidRDefault="00102DAC" w:rsidP="00102DAC">
      <w:pPr>
        <w:bidi/>
        <w:rPr>
          <w:rtl/>
        </w:rPr>
      </w:pPr>
      <w:r>
        <w:rPr>
          <w:rFonts w:hint="cs"/>
          <w:rtl/>
        </w:rPr>
        <w:br w:type="page"/>
      </w:r>
    </w:p>
    <w:p w14:paraId="064DB937" w14:textId="77777777" w:rsidR="00102DAC" w:rsidRPr="00374011" w:rsidRDefault="00102DAC" w:rsidP="00102DAC">
      <w:pPr>
        <w:pBdr>
          <w:top w:val="double" w:sz="4" w:space="1" w:color="auto"/>
          <w:bottom w:val="double" w:sz="4" w:space="1" w:color="auto"/>
        </w:pBdr>
        <w:bidi/>
        <w:rPr>
          <w:b/>
          <w:bCs/>
          <w:sz w:val="40"/>
          <w:szCs w:val="40"/>
          <w:rtl/>
        </w:rPr>
      </w:pPr>
      <w:r>
        <w:rPr>
          <w:rFonts w:hint="cs"/>
          <w:b/>
          <w:bCs/>
          <w:sz w:val="40"/>
          <w:szCs w:val="40"/>
          <w:rtl/>
        </w:rPr>
        <w:t>جدول المحتويات</w:t>
      </w:r>
    </w:p>
    <w:p w14:paraId="41C1AFE5" w14:textId="4DDDABC1" w:rsidR="00DA7EB4" w:rsidRDefault="00102DAC">
      <w:pPr>
        <w:pStyle w:val="TM1"/>
        <w:tabs>
          <w:tab w:val="left" w:pos="2481"/>
        </w:tabs>
        <w:rPr>
          <w:rFonts w:asciiTheme="minorHAnsi" w:eastAsiaTheme="minorEastAsia" w:hAnsiTheme="minorHAnsi" w:cstheme="minorBidi"/>
          <w:b w:val="0"/>
          <w:caps w:val="0"/>
          <w:noProof/>
          <w:kern w:val="2"/>
          <w:sz w:val="22"/>
          <w:szCs w:val="22"/>
          <w:lang w:val="en-GB" w:eastAsia="en-GB"/>
          <w14:ligatures w14:val="standardContextual"/>
        </w:rPr>
      </w:pPr>
      <w:r w:rsidRPr="00374011">
        <w:rPr>
          <w:rFonts w:ascii="Amerigo BT" w:hAnsi="Amerigo BT" w:hint="cs"/>
          <w:sz w:val="22"/>
          <w:rtl/>
        </w:rPr>
        <w:fldChar w:fldCharType="begin"/>
      </w:r>
      <w:r>
        <w:rPr>
          <w:rtl/>
        </w:rPr>
        <w:instrText xml:space="preserve"> </w:instrText>
      </w:r>
      <w:r w:rsidRPr="00374011">
        <w:rPr>
          <w:rFonts w:ascii="Amerigo BT" w:hAnsi="Amerigo BT" w:hint="cs"/>
          <w:sz w:val="22"/>
        </w:rPr>
        <w:instrText xml:space="preserve">TOC \o "1-3" \h \z </w:instrText>
      </w:r>
      <w:r w:rsidRPr="00374011">
        <w:rPr>
          <w:rFonts w:ascii="Amerigo BT" w:hAnsi="Amerigo BT" w:hint="cs"/>
          <w:sz w:val="22"/>
          <w:rtl/>
        </w:rPr>
        <w:fldChar w:fldCharType="separate"/>
      </w:r>
      <w:hyperlink w:anchor="_Toc150326699" w:history="1">
        <w:r w:rsidR="00DA7EB4" w:rsidRPr="00FC0A2B">
          <w:rPr>
            <w:rStyle w:val="Lienhypertexte"/>
            <w:noProof/>
            <w:rtl/>
          </w:rPr>
          <w:t>1</w:t>
        </w:r>
        <w:r w:rsidR="00DA7EB4">
          <w:rPr>
            <w:rFonts w:asciiTheme="minorHAnsi" w:eastAsiaTheme="minorEastAsia" w:hAnsiTheme="minorHAnsi" w:cstheme="minorBidi"/>
            <w:b w:val="0"/>
            <w:caps w:val="0"/>
            <w:noProof/>
            <w:kern w:val="2"/>
            <w:sz w:val="22"/>
            <w:szCs w:val="22"/>
            <w:lang w:val="en-GB" w:eastAsia="en-GB"/>
            <w14:ligatures w14:val="standardContextual"/>
          </w:rPr>
          <w:tab/>
        </w:r>
        <w:r w:rsidR="00DA7EB4" w:rsidRPr="00CF6437">
          <w:rPr>
            <w:rStyle w:val="Lienhypertexte"/>
            <w:b w:val="0"/>
            <w:bCs/>
            <w:noProof/>
            <w:rtl/>
          </w:rPr>
          <w:t>نظرة عامة على فيكتور ريدر ستريم</w:t>
        </w:r>
        <w:r w:rsidR="00DA7EB4">
          <w:rPr>
            <w:noProof/>
            <w:webHidden/>
          </w:rPr>
          <w:tab/>
        </w:r>
        <w:r w:rsidR="00DA7EB4">
          <w:rPr>
            <w:noProof/>
            <w:webHidden/>
          </w:rPr>
          <w:fldChar w:fldCharType="begin"/>
        </w:r>
        <w:r w:rsidR="00DA7EB4">
          <w:rPr>
            <w:noProof/>
            <w:webHidden/>
          </w:rPr>
          <w:instrText xml:space="preserve"> PAGEREF _Toc150326699 \h </w:instrText>
        </w:r>
        <w:r w:rsidR="00DA7EB4">
          <w:rPr>
            <w:noProof/>
            <w:webHidden/>
          </w:rPr>
        </w:r>
        <w:r w:rsidR="00DA7EB4">
          <w:rPr>
            <w:noProof/>
            <w:webHidden/>
          </w:rPr>
          <w:fldChar w:fldCharType="separate"/>
        </w:r>
        <w:r w:rsidR="00DA7EB4">
          <w:rPr>
            <w:noProof/>
            <w:webHidden/>
          </w:rPr>
          <w:t>7</w:t>
        </w:r>
        <w:r w:rsidR="00DA7EB4">
          <w:rPr>
            <w:noProof/>
            <w:webHidden/>
          </w:rPr>
          <w:fldChar w:fldCharType="end"/>
        </w:r>
      </w:hyperlink>
    </w:p>
    <w:p w14:paraId="3E85BDBB" w14:textId="26EF93CB" w:rsidR="00DA7EB4" w:rsidRDefault="00000000">
      <w:pPr>
        <w:pStyle w:val="TM2"/>
        <w:tabs>
          <w:tab w:val="left" w:pos="1400"/>
        </w:tabs>
        <w:rPr>
          <w:rFonts w:asciiTheme="minorHAnsi" w:eastAsiaTheme="minorEastAsia" w:hAnsiTheme="minorHAnsi" w:cstheme="minorBidi"/>
          <w:smallCaps w:val="0"/>
          <w:kern w:val="2"/>
          <w:sz w:val="22"/>
          <w:szCs w:val="22"/>
          <w:lang w:val="en-GB" w:eastAsia="en-GB"/>
          <w14:ligatures w14:val="standardContextual"/>
        </w:rPr>
      </w:pPr>
      <w:hyperlink w:anchor="_Toc150326700" w:history="1">
        <w:r w:rsidR="00DA7EB4" w:rsidRPr="00FC0A2B">
          <w:rPr>
            <w:rStyle w:val="Lienhypertexte"/>
            <w:rtl/>
          </w:rPr>
          <w:t>1.1</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تفريغ المشغل</w:t>
        </w:r>
        <w:r w:rsidR="00DA7EB4">
          <w:rPr>
            <w:webHidden/>
          </w:rPr>
          <w:tab/>
        </w:r>
        <w:r w:rsidR="00DA7EB4">
          <w:rPr>
            <w:webHidden/>
          </w:rPr>
          <w:fldChar w:fldCharType="begin"/>
        </w:r>
        <w:r w:rsidR="00DA7EB4">
          <w:rPr>
            <w:webHidden/>
          </w:rPr>
          <w:instrText xml:space="preserve"> PAGEREF _Toc150326700 \h </w:instrText>
        </w:r>
        <w:r w:rsidR="00DA7EB4">
          <w:rPr>
            <w:webHidden/>
          </w:rPr>
        </w:r>
        <w:r w:rsidR="00DA7EB4">
          <w:rPr>
            <w:webHidden/>
          </w:rPr>
          <w:fldChar w:fldCharType="separate"/>
        </w:r>
        <w:r w:rsidR="00DA7EB4">
          <w:rPr>
            <w:webHidden/>
          </w:rPr>
          <w:t>7</w:t>
        </w:r>
        <w:r w:rsidR="00DA7EB4">
          <w:rPr>
            <w:webHidden/>
          </w:rPr>
          <w:fldChar w:fldCharType="end"/>
        </w:r>
      </w:hyperlink>
    </w:p>
    <w:p w14:paraId="2BCC8B19" w14:textId="6375F43C" w:rsidR="00DA7EB4" w:rsidRDefault="00000000">
      <w:pPr>
        <w:pStyle w:val="TM2"/>
        <w:tabs>
          <w:tab w:val="left" w:pos="2471"/>
        </w:tabs>
        <w:rPr>
          <w:rFonts w:asciiTheme="minorHAnsi" w:eastAsiaTheme="minorEastAsia" w:hAnsiTheme="minorHAnsi" w:cstheme="minorBidi"/>
          <w:smallCaps w:val="0"/>
          <w:kern w:val="2"/>
          <w:sz w:val="22"/>
          <w:szCs w:val="22"/>
          <w:lang w:val="en-GB" w:eastAsia="en-GB"/>
          <w14:ligatures w14:val="standardContextual"/>
        </w:rPr>
      </w:pPr>
      <w:hyperlink w:anchor="_Toc150326701" w:history="1">
        <w:r w:rsidR="00DA7EB4" w:rsidRPr="00FC0A2B">
          <w:rPr>
            <w:rStyle w:val="Lienhypertexte"/>
            <w:rtl/>
          </w:rPr>
          <w:t>1.2</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وصف عام ل فيكتور ريدر ستريم</w:t>
        </w:r>
        <w:r w:rsidR="00DA7EB4">
          <w:rPr>
            <w:webHidden/>
          </w:rPr>
          <w:tab/>
        </w:r>
        <w:r w:rsidR="00DA7EB4">
          <w:rPr>
            <w:webHidden/>
          </w:rPr>
          <w:fldChar w:fldCharType="begin"/>
        </w:r>
        <w:r w:rsidR="00DA7EB4">
          <w:rPr>
            <w:webHidden/>
          </w:rPr>
          <w:instrText xml:space="preserve"> PAGEREF _Toc150326701 \h </w:instrText>
        </w:r>
        <w:r w:rsidR="00DA7EB4">
          <w:rPr>
            <w:webHidden/>
          </w:rPr>
        </w:r>
        <w:r w:rsidR="00DA7EB4">
          <w:rPr>
            <w:webHidden/>
          </w:rPr>
          <w:fldChar w:fldCharType="separate"/>
        </w:r>
        <w:r w:rsidR="00DA7EB4">
          <w:rPr>
            <w:webHidden/>
          </w:rPr>
          <w:t>7</w:t>
        </w:r>
        <w:r w:rsidR="00DA7EB4">
          <w:rPr>
            <w:webHidden/>
          </w:rPr>
          <w:fldChar w:fldCharType="end"/>
        </w:r>
      </w:hyperlink>
    </w:p>
    <w:p w14:paraId="61010197" w14:textId="06F72FCB" w:rsidR="00DA7EB4" w:rsidRDefault="00000000">
      <w:pPr>
        <w:pStyle w:val="TM3"/>
        <w:tabs>
          <w:tab w:val="left" w:pos="2001"/>
        </w:tabs>
        <w:rPr>
          <w:rFonts w:asciiTheme="minorHAnsi" w:eastAsiaTheme="minorEastAsia" w:hAnsiTheme="minorHAnsi" w:cstheme="minorBidi"/>
          <w:i w:val="0"/>
          <w:noProof/>
          <w:kern w:val="2"/>
          <w:sz w:val="22"/>
          <w:szCs w:val="22"/>
          <w:lang w:val="en-GB" w:eastAsia="en-GB"/>
          <w14:ligatures w14:val="standardContextual"/>
        </w:rPr>
      </w:pPr>
      <w:hyperlink w:anchor="_Toc150326702" w:history="1">
        <w:r w:rsidR="00DA7EB4" w:rsidRPr="00FC0A2B">
          <w:rPr>
            <w:rStyle w:val="Lienhypertexte"/>
            <w:noProof/>
            <w:rtl/>
          </w:rPr>
          <w:t>1.2.1</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الوجه الأمامي للمشغل</w:t>
        </w:r>
        <w:r w:rsidR="00DA7EB4">
          <w:rPr>
            <w:noProof/>
            <w:webHidden/>
          </w:rPr>
          <w:tab/>
        </w:r>
        <w:r w:rsidR="00DA7EB4">
          <w:rPr>
            <w:noProof/>
            <w:webHidden/>
          </w:rPr>
          <w:fldChar w:fldCharType="begin"/>
        </w:r>
        <w:r w:rsidR="00DA7EB4">
          <w:rPr>
            <w:noProof/>
            <w:webHidden/>
          </w:rPr>
          <w:instrText xml:space="preserve"> PAGEREF _Toc150326702 \h </w:instrText>
        </w:r>
        <w:r w:rsidR="00DA7EB4">
          <w:rPr>
            <w:noProof/>
            <w:webHidden/>
          </w:rPr>
        </w:r>
        <w:r w:rsidR="00DA7EB4">
          <w:rPr>
            <w:noProof/>
            <w:webHidden/>
          </w:rPr>
          <w:fldChar w:fldCharType="separate"/>
        </w:r>
        <w:r w:rsidR="00DA7EB4">
          <w:rPr>
            <w:noProof/>
            <w:webHidden/>
          </w:rPr>
          <w:t>7</w:t>
        </w:r>
        <w:r w:rsidR="00DA7EB4">
          <w:rPr>
            <w:noProof/>
            <w:webHidden/>
          </w:rPr>
          <w:fldChar w:fldCharType="end"/>
        </w:r>
      </w:hyperlink>
    </w:p>
    <w:p w14:paraId="7EA6F0F1" w14:textId="1EE9B831" w:rsidR="00DA7EB4" w:rsidRDefault="00000000">
      <w:pPr>
        <w:pStyle w:val="TM3"/>
        <w:tabs>
          <w:tab w:val="left" w:pos="2248"/>
        </w:tabs>
        <w:rPr>
          <w:rFonts w:asciiTheme="minorHAnsi" w:eastAsiaTheme="minorEastAsia" w:hAnsiTheme="minorHAnsi" w:cstheme="minorBidi"/>
          <w:i w:val="0"/>
          <w:noProof/>
          <w:kern w:val="2"/>
          <w:sz w:val="22"/>
          <w:szCs w:val="22"/>
          <w:lang w:val="en-GB" w:eastAsia="en-GB"/>
          <w14:ligatures w14:val="standardContextual"/>
        </w:rPr>
      </w:pPr>
      <w:hyperlink w:anchor="_Toc150326703" w:history="1">
        <w:r w:rsidR="00DA7EB4" w:rsidRPr="00FC0A2B">
          <w:rPr>
            <w:rStyle w:val="Lienhypertexte"/>
            <w:noProof/>
            <w:rtl/>
          </w:rPr>
          <w:t>1.2.2</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الجانب الأيسر من المشغل</w:t>
        </w:r>
        <w:r w:rsidR="00DA7EB4">
          <w:rPr>
            <w:noProof/>
            <w:webHidden/>
          </w:rPr>
          <w:tab/>
        </w:r>
        <w:r w:rsidR="00DA7EB4">
          <w:rPr>
            <w:noProof/>
            <w:webHidden/>
          </w:rPr>
          <w:fldChar w:fldCharType="begin"/>
        </w:r>
        <w:r w:rsidR="00DA7EB4">
          <w:rPr>
            <w:noProof/>
            <w:webHidden/>
          </w:rPr>
          <w:instrText xml:space="preserve"> PAGEREF _Toc150326703 \h </w:instrText>
        </w:r>
        <w:r w:rsidR="00DA7EB4">
          <w:rPr>
            <w:noProof/>
            <w:webHidden/>
          </w:rPr>
        </w:r>
        <w:r w:rsidR="00DA7EB4">
          <w:rPr>
            <w:noProof/>
            <w:webHidden/>
          </w:rPr>
          <w:fldChar w:fldCharType="separate"/>
        </w:r>
        <w:r w:rsidR="00DA7EB4">
          <w:rPr>
            <w:noProof/>
            <w:webHidden/>
          </w:rPr>
          <w:t>7</w:t>
        </w:r>
        <w:r w:rsidR="00DA7EB4">
          <w:rPr>
            <w:noProof/>
            <w:webHidden/>
          </w:rPr>
          <w:fldChar w:fldCharType="end"/>
        </w:r>
      </w:hyperlink>
    </w:p>
    <w:p w14:paraId="65764DC0" w14:textId="71E05B66" w:rsidR="00DA7EB4" w:rsidRDefault="00000000">
      <w:pPr>
        <w:pStyle w:val="TM3"/>
        <w:tabs>
          <w:tab w:val="left" w:pos="2248"/>
        </w:tabs>
        <w:rPr>
          <w:rFonts w:asciiTheme="minorHAnsi" w:eastAsiaTheme="minorEastAsia" w:hAnsiTheme="minorHAnsi" w:cstheme="minorBidi"/>
          <w:i w:val="0"/>
          <w:noProof/>
          <w:kern w:val="2"/>
          <w:sz w:val="22"/>
          <w:szCs w:val="22"/>
          <w:lang w:val="en-GB" w:eastAsia="en-GB"/>
          <w14:ligatures w14:val="standardContextual"/>
        </w:rPr>
      </w:pPr>
      <w:hyperlink w:anchor="_Toc150326704" w:history="1">
        <w:r w:rsidR="00DA7EB4" w:rsidRPr="00FC0A2B">
          <w:rPr>
            <w:rStyle w:val="Lienhypertexte"/>
            <w:noProof/>
            <w:rtl/>
          </w:rPr>
          <w:t>1.2.3</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الجانب الأيسر من المشغل</w:t>
        </w:r>
        <w:r w:rsidR="00DA7EB4">
          <w:rPr>
            <w:noProof/>
            <w:webHidden/>
          </w:rPr>
          <w:tab/>
        </w:r>
        <w:r w:rsidR="00DA7EB4">
          <w:rPr>
            <w:noProof/>
            <w:webHidden/>
          </w:rPr>
          <w:fldChar w:fldCharType="begin"/>
        </w:r>
        <w:r w:rsidR="00DA7EB4">
          <w:rPr>
            <w:noProof/>
            <w:webHidden/>
          </w:rPr>
          <w:instrText xml:space="preserve"> PAGEREF _Toc150326704 \h </w:instrText>
        </w:r>
        <w:r w:rsidR="00DA7EB4">
          <w:rPr>
            <w:noProof/>
            <w:webHidden/>
          </w:rPr>
        </w:r>
        <w:r w:rsidR="00DA7EB4">
          <w:rPr>
            <w:noProof/>
            <w:webHidden/>
          </w:rPr>
          <w:fldChar w:fldCharType="separate"/>
        </w:r>
        <w:r w:rsidR="00DA7EB4">
          <w:rPr>
            <w:noProof/>
            <w:webHidden/>
          </w:rPr>
          <w:t>7</w:t>
        </w:r>
        <w:r w:rsidR="00DA7EB4">
          <w:rPr>
            <w:noProof/>
            <w:webHidden/>
          </w:rPr>
          <w:fldChar w:fldCharType="end"/>
        </w:r>
      </w:hyperlink>
    </w:p>
    <w:p w14:paraId="0691B6DD" w14:textId="7962E955" w:rsidR="00DA7EB4" w:rsidRDefault="00000000">
      <w:pPr>
        <w:pStyle w:val="TM3"/>
        <w:tabs>
          <w:tab w:val="left" w:pos="1955"/>
        </w:tabs>
        <w:rPr>
          <w:rFonts w:asciiTheme="minorHAnsi" w:eastAsiaTheme="minorEastAsia" w:hAnsiTheme="minorHAnsi" w:cstheme="minorBidi"/>
          <w:i w:val="0"/>
          <w:noProof/>
          <w:kern w:val="2"/>
          <w:sz w:val="22"/>
          <w:szCs w:val="22"/>
          <w:lang w:val="en-GB" w:eastAsia="en-GB"/>
          <w14:ligatures w14:val="standardContextual"/>
        </w:rPr>
      </w:pPr>
      <w:hyperlink w:anchor="_Toc150326705" w:history="1">
        <w:r w:rsidR="00DA7EB4" w:rsidRPr="00FC0A2B">
          <w:rPr>
            <w:rStyle w:val="Lienhypertexte"/>
            <w:noProof/>
            <w:rtl/>
          </w:rPr>
          <w:t>1.2.4</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الحافة العلوية للمشغل</w:t>
        </w:r>
        <w:r w:rsidR="00DA7EB4">
          <w:rPr>
            <w:noProof/>
            <w:webHidden/>
          </w:rPr>
          <w:tab/>
        </w:r>
        <w:r w:rsidR="00DA7EB4">
          <w:rPr>
            <w:noProof/>
            <w:webHidden/>
          </w:rPr>
          <w:fldChar w:fldCharType="begin"/>
        </w:r>
        <w:r w:rsidR="00DA7EB4">
          <w:rPr>
            <w:noProof/>
            <w:webHidden/>
          </w:rPr>
          <w:instrText xml:space="preserve"> PAGEREF _Toc150326705 \h </w:instrText>
        </w:r>
        <w:r w:rsidR="00DA7EB4">
          <w:rPr>
            <w:noProof/>
            <w:webHidden/>
          </w:rPr>
        </w:r>
        <w:r w:rsidR="00DA7EB4">
          <w:rPr>
            <w:noProof/>
            <w:webHidden/>
          </w:rPr>
          <w:fldChar w:fldCharType="separate"/>
        </w:r>
        <w:r w:rsidR="00DA7EB4">
          <w:rPr>
            <w:noProof/>
            <w:webHidden/>
          </w:rPr>
          <w:t>7</w:t>
        </w:r>
        <w:r w:rsidR="00DA7EB4">
          <w:rPr>
            <w:noProof/>
            <w:webHidden/>
          </w:rPr>
          <w:fldChar w:fldCharType="end"/>
        </w:r>
      </w:hyperlink>
    </w:p>
    <w:p w14:paraId="1F20F648" w14:textId="10A9BD1A" w:rsidR="00DA7EB4" w:rsidRDefault="00000000">
      <w:pPr>
        <w:pStyle w:val="TM3"/>
        <w:tabs>
          <w:tab w:val="left" w:pos="1955"/>
        </w:tabs>
        <w:rPr>
          <w:rFonts w:asciiTheme="minorHAnsi" w:eastAsiaTheme="minorEastAsia" w:hAnsiTheme="minorHAnsi" w:cstheme="minorBidi"/>
          <w:i w:val="0"/>
          <w:noProof/>
          <w:kern w:val="2"/>
          <w:sz w:val="22"/>
          <w:szCs w:val="22"/>
          <w:lang w:val="en-GB" w:eastAsia="en-GB"/>
          <w14:ligatures w14:val="standardContextual"/>
        </w:rPr>
      </w:pPr>
      <w:hyperlink w:anchor="_Toc150326706" w:history="1">
        <w:r w:rsidR="00DA7EB4" w:rsidRPr="00FC0A2B">
          <w:rPr>
            <w:rStyle w:val="Lienhypertexte"/>
            <w:noProof/>
            <w:rtl/>
          </w:rPr>
          <w:t>1.2.5</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الحافة العلوية للمشغل</w:t>
        </w:r>
        <w:r w:rsidR="00DA7EB4">
          <w:rPr>
            <w:noProof/>
            <w:webHidden/>
          </w:rPr>
          <w:tab/>
        </w:r>
        <w:r w:rsidR="00DA7EB4">
          <w:rPr>
            <w:noProof/>
            <w:webHidden/>
          </w:rPr>
          <w:fldChar w:fldCharType="begin"/>
        </w:r>
        <w:r w:rsidR="00DA7EB4">
          <w:rPr>
            <w:noProof/>
            <w:webHidden/>
          </w:rPr>
          <w:instrText xml:space="preserve"> PAGEREF _Toc150326706 \h </w:instrText>
        </w:r>
        <w:r w:rsidR="00DA7EB4">
          <w:rPr>
            <w:noProof/>
            <w:webHidden/>
          </w:rPr>
        </w:r>
        <w:r w:rsidR="00DA7EB4">
          <w:rPr>
            <w:noProof/>
            <w:webHidden/>
          </w:rPr>
          <w:fldChar w:fldCharType="separate"/>
        </w:r>
        <w:r w:rsidR="00DA7EB4">
          <w:rPr>
            <w:noProof/>
            <w:webHidden/>
          </w:rPr>
          <w:t>7</w:t>
        </w:r>
        <w:r w:rsidR="00DA7EB4">
          <w:rPr>
            <w:noProof/>
            <w:webHidden/>
          </w:rPr>
          <w:fldChar w:fldCharType="end"/>
        </w:r>
      </w:hyperlink>
    </w:p>
    <w:p w14:paraId="4E94F243" w14:textId="3302DA4C" w:rsidR="00DA7EB4" w:rsidRDefault="00000000">
      <w:pPr>
        <w:pStyle w:val="TM3"/>
        <w:tabs>
          <w:tab w:val="left" w:pos="2248"/>
        </w:tabs>
        <w:rPr>
          <w:rFonts w:asciiTheme="minorHAnsi" w:eastAsiaTheme="minorEastAsia" w:hAnsiTheme="minorHAnsi" w:cstheme="minorBidi"/>
          <w:i w:val="0"/>
          <w:noProof/>
          <w:kern w:val="2"/>
          <w:sz w:val="22"/>
          <w:szCs w:val="22"/>
          <w:lang w:val="en-GB" w:eastAsia="en-GB"/>
          <w14:ligatures w14:val="standardContextual"/>
        </w:rPr>
      </w:pPr>
      <w:hyperlink w:anchor="_Toc150326707" w:history="1">
        <w:r w:rsidR="00DA7EB4" w:rsidRPr="00FC0A2B">
          <w:rPr>
            <w:rStyle w:val="Lienhypertexte"/>
            <w:noProof/>
            <w:rtl/>
          </w:rPr>
          <w:t>1.2.6</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الجانب الأيسر من المشغل</w:t>
        </w:r>
        <w:r w:rsidR="00DA7EB4">
          <w:rPr>
            <w:noProof/>
            <w:webHidden/>
          </w:rPr>
          <w:tab/>
        </w:r>
        <w:r w:rsidR="00DA7EB4">
          <w:rPr>
            <w:noProof/>
            <w:webHidden/>
          </w:rPr>
          <w:fldChar w:fldCharType="begin"/>
        </w:r>
        <w:r w:rsidR="00DA7EB4">
          <w:rPr>
            <w:noProof/>
            <w:webHidden/>
          </w:rPr>
          <w:instrText xml:space="preserve"> PAGEREF _Toc150326707 \h </w:instrText>
        </w:r>
        <w:r w:rsidR="00DA7EB4">
          <w:rPr>
            <w:noProof/>
            <w:webHidden/>
          </w:rPr>
        </w:r>
        <w:r w:rsidR="00DA7EB4">
          <w:rPr>
            <w:noProof/>
            <w:webHidden/>
          </w:rPr>
          <w:fldChar w:fldCharType="separate"/>
        </w:r>
        <w:r w:rsidR="00DA7EB4">
          <w:rPr>
            <w:noProof/>
            <w:webHidden/>
          </w:rPr>
          <w:t>8</w:t>
        </w:r>
        <w:r w:rsidR="00DA7EB4">
          <w:rPr>
            <w:noProof/>
            <w:webHidden/>
          </w:rPr>
          <w:fldChar w:fldCharType="end"/>
        </w:r>
      </w:hyperlink>
    </w:p>
    <w:p w14:paraId="431EC078" w14:textId="76C463BD" w:rsidR="00DA7EB4" w:rsidRDefault="00000000">
      <w:pPr>
        <w:pStyle w:val="TM3"/>
        <w:tabs>
          <w:tab w:val="left" w:pos="1936"/>
        </w:tabs>
        <w:rPr>
          <w:rFonts w:asciiTheme="minorHAnsi" w:eastAsiaTheme="minorEastAsia" w:hAnsiTheme="minorHAnsi" w:cstheme="minorBidi"/>
          <w:i w:val="0"/>
          <w:noProof/>
          <w:kern w:val="2"/>
          <w:sz w:val="22"/>
          <w:szCs w:val="22"/>
          <w:lang w:val="en-GB" w:eastAsia="en-GB"/>
          <w14:ligatures w14:val="standardContextual"/>
        </w:rPr>
      </w:pPr>
      <w:hyperlink w:anchor="_Toc150326708" w:history="1">
        <w:r w:rsidR="00DA7EB4" w:rsidRPr="00FC0A2B">
          <w:rPr>
            <w:rStyle w:val="Lienhypertexte"/>
            <w:noProof/>
            <w:rtl/>
          </w:rPr>
          <w:t>1.2.7</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إعادة شحن  البطارية</w:t>
        </w:r>
        <w:r w:rsidR="00DA7EB4">
          <w:rPr>
            <w:noProof/>
            <w:webHidden/>
          </w:rPr>
          <w:tab/>
        </w:r>
        <w:r w:rsidR="00DA7EB4">
          <w:rPr>
            <w:noProof/>
            <w:webHidden/>
          </w:rPr>
          <w:fldChar w:fldCharType="begin"/>
        </w:r>
        <w:r w:rsidR="00DA7EB4">
          <w:rPr>
            <w:noProof/>
            <w:webHidden/>
          </w:rPr>
          <w:instrText xml:space="preserve"> PAGEREF _Toc150326708 \h </w:instrText>
        </w:r>
        <w:r w:rsidR="00DA7EB4">
          <w:rPr>
            <w:noProof/>
            <w:webHidden/>
          </w:rPr>
        </w:r>
        <w:r w:rsidR="00DA7EB4">
          <w:rPr>
            <w:noProof/>
            <w:webHidden/>
          </w:rPr>
          <w:fldChar w:fldCharType="separate"/>
        </w:r>
        <w:r w:rsidR="00DA7EB4">
          <w:rPr>
            <w:noProof/>
            <w:webHidden/>
          </w:rPr>
          <w:t>8</w:t>
        </w:r>
        <w:r w:rsidR="00DA7EB4">
          <w:rPr>
            <w:noProof/>
            <w:webHidden/>
          </w:rPr>
          <w:fldChar w:fldCharType="end"/>
        </w:r>
      </w:hyperlink>
    </w:p>
    <w:p w14:paraId="0DCA840E" w14:textId="3F91681A" w:rsidR="00DA7EB4" w:rsidRDefault="00000000">
      <w:pPr>
        <w:pStyle w:val="TM2"/>
        <w:rPr>
          <w:rFonts w:asciiTheme="minorHAnsi" w:eastAsiaTheme="minorEastAsia" w:hAnsiTheme="minorHAnsi" w:cstheme="minorBidi"/>
          <w:smallCaps w:val="0"/>
          <w:kern w:val="2"/>
          <w:sz w:val="22"/>
          <w:szCs w:val="22"/>
          <w:lang w:val="en-GB" w:eastAsia="en-GB"/>
          <w14:ligatures w14:val="standardContextual"/>
        </w:rPr>
      </w:pPr>
      <w:hyperlink w:anchor="_Toc150326709" w:history="1">
        <w:r w:rsidR="00DA7EB4" w:rsidRPr="00FC0A2B">
          <w:rPr>
            <w:rStyle w:val="Lienhypertexte"/>
            <w:rtl/>
          </w:rPr>
          <w:t>1.3</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زر الطاقة</w:t>
        </w:r>
        <w:r w:rsidR="00DA7EB4">
          <w:rPr>
            <w:webHidden/>
          </w:rPr>
          <w:tab/>
        </w:r>
        <w:r w:rsidR="00DA7EB4">
          <w:rPr>
            <w:webHidden/>
          </w:rPr>
          <w:fldChar w:fldCharType="begin"/>
        </w:r>
        <w:r w:rsidR="00DA7EB4">
          <w:rPr>
            <w:webHidden/>
          </w:rPr>
          <w:instrText xml:space="preserve"> PAGEREF _Toc150326709 \h </w:instrText>
        </w:r>
        <w:r w:rsidR="00DA7EB4">
          <w:rPr>
            <w:webHidden/>
          </w:rPr>
        </w:r>
        <w:r w:rsidR="00DA7EB4">
          <w:rPr>
            <w:webHidden/>
          </w:rPr>
          <w:fldChar w:fldCharType="separate"/>
        </w:r>
        <w:r w:rsidR="00DA7EB4">
          <w:rPr>
            <w:webHidden/>
          </w:rPr>
          <w:t>8</w:t>
        </w:r>
        <w:r w:rsidR="00DA7EB4">
          <w:rPr>
            <w:webHidden/>
          </w:rPr>
          <w:fldChar w:fldCharType="end"/>
        </w:r>
      </w:hyperlink>
    </w:p>
    <w:p w14:paraId="2D38B300" w14:textId="42D7805E" w:rsidR="00DA7EB4" w:rsidRDefault="00000000">
      <w:pPr>
        <w:pStyle w:val="TM3"/>
        <w:tabs>
          <w:tab w:val="left" w:pos="1996"/>
        </w:tabs>
        <w:rPr>
          <w:rFonts w:asciiTheme="minorHAnsi" w:eastAsiaTheme="minorEastAsia" w:hAnsiTheme="minorHAnsi" w:cstheme="minorBidi"/>
          <w:i w:val="0"/>
          <w:noProof/>
          <w:kern w:val="2"/>
          <w:sz w:val="22"/>
          <w:szCs w:val="22"/>
          <w:lang w:val="en-GB" w:eastAsia="en-GB"/>
          <w14:ligatures w14:val="standardContextual"/>
        </w:rPr>
      </w:pPr>
      <w:hyperlink w:anchor="_Toc150326710" w:history="1">
        <w:r w:rsidR="00DA7EB4" w:rsidRPr="00FC0A2B">
          <w:rPr>
            <w:rStyle w:val="Lienhypertexte"/>
            <w:noProof/>
            <w:rtl/>
          </w:rPr>
          <w:t>1.3.1</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تشغيل وإيقاف المشغل</w:t>
        </w:r>
        <w:r w:rsidR="00DA7EB4">
          <w:rPr>
            <w:noProof/>
            <w:webHidden/>
          </w:rPr>
          <w:tab/>
        </w:r>
        <w:r w:rsidR="00DA7EB4">
          <w:rPr>
            <w:noProof/>
            <w:webHidden/>
          </w:rPr>
          <w:fldChar w:fldCharType="begin"/>
        </w:r>
        <w:r w:rsidR="00DA7EB4">
          <w:rPr>
            <w:noProof/>
            <w:webHidden/>
          </w:rPr>
          <w:instrText xml:space="preserve"> PAGEREF _Toc150326710 \h </w:instrText>
        </w:r>
        <w:r w:rsidR="00DA7EB4">
          <w:rPr>
            <w:noProof/>
            <w:webHidden/>
          </w:rPr>
        </w:r>
        <w:r w:rsidR="00DA7EB4">
          <w:rPr>
            <w:noProof/>
            <w:webHidden/>
          </w:rPr>
          <w:fldChar w:fldCharType="separate"/>
        </w:r>
        <w:r w:rsidR="00DA7EB4">
          <w:rPr>
            <w:noProof/>
            <w:webHidden/>
          </w:rPr>
          <w:t>8</w:t>
        </w:r>
        <w:r w:rsidR="00DA7EB4">
          <w:rPr>
            <w:noProof/>
            <w:webHidden/>
          </w:rPr>
          <w:fldChar w:fldCharType="end"/>
        </w:r>
      </w:hyperlink>
    </w:p>
    <w:p w14:paraId="7337DD64" w14:textId="1867AD69" w:rsidR="00DA7EB4" w:rsidRDefault="00000000">
      <w:pPr>
        <w:pStyle w:val="TM3"/>
        <w:tabs>
          <w:tab w:val="left" w:pos="3098"/>
        </w:tabs>
        <w:rPr>
          <w:rFonts w:asciiTheme="minorHAnsi" w:eastAsiaTheme="minorEastAsia" w:hAnsiTheme="minorHAnsi" w:cstheme="minorBidi"/>
          <w:i w:val="0"/>
          <w:noProof/>
          <w:kern w:val="2"/>
          <w:sz w:val="22"/>
          <w:szCs w:val="22"/>
          <w:lang w:val="en-GB" w:eastAsia="en-GB"/>
          <w14:ligatures w14:val="standardContextual"/>
        </w:rPr>
      </w:pPr>
      <w:hyperlink w:anchor="_Toc150326711" w:history="1">
        <w:r w:rsidR="00DA7EB4" w:rsidRPr="00FC0A2B">
          <w:rPr>
            <w:rStyle w:val="Lienhypertexte"/>
            <w:noProof/>
            <w:rtl/>
          </w:rPr>
          <w:t>1.3.2</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إعادة ضبط المشغل باستخدام زر الطاقة</w:t>
        </w:r>
        <w:r w:rsidR="00DA7EB4">
          <w:rPr>
            <w:noProof/>
            <w:webHidden/>
          </w:rPr>
          <w:tab/>
        </w:r>
        <w:r w:rsidR="00DA7EB4">
          <w:rPr>
            <w:noProof/>
            <w:webHidden/>
          </w:rPr>
          <w:fldChar w:fldCharType="begin"/>
        </w:r>
        <w:r w:rsidR="00DA7EB4">
          <w:rPr>
            <w:noProof/>
            <w:webHidden/>
          </w:rPr>
          <w:instrText xml:space="preserve"> PAGEREF _Toc150326711 \h </w:instrText>
        </w:r>
        <w:r w:rsidR="00DA7EB4">
          <w:rPr>
            <w:noProof/>
            <w:webHidden/>
          </w:rPr>
        </w:r>
        <w:r w:rsidR="00DA7EB4">
          <w:rPr>
            <w:noProof/>
            <w:webHidden/>
          </w:rPr>
          <w:fldChar w:fldCharType="separate"/>
        </w:r>
        <w:r w:rsidR="00DA7EB4">
          <w:rPr>
            <w:noProof/>
            <w:webHidden/>
          </w:rPr>
          <w:t>8</w:t>
        </w:r>
        <w:r w:rsidR="00DA7EB4">
          <w:rPr>
            <w:noProof/>
            <w:webHidden/>
          </w:rPr>
          <w:fldChar w:fldCharType="end"/>
        </w:r>
      </w:hyperlink>
    </w:p>
    <w:p w14:paraId="41352FBA" w14:textId="7FF1B121" w:rsidR="00DA7EB4" w:rsidRDefault="00000000">
      <w:pPr>
        <w:pStyle w:val="TM2"/>
        <w:tabs>
          <w:tab w:val="left" w:pos="1400"/>
        </w:tabs>
        <w:rPr>
          <w:rFonts w:asciiTheme="minorHAnsi" w:eastAsiaTheme="minorEastAsia" w:hAnsiTheme="minorHAnsi" w:cstheme="minorBidi"/>
          <w:smallCaps w:val="0"/>
          <w:kern w:val="2"/>
          <w:sz w:val="22"/>
          <w:szCs w:val="22"/>
          <w:lang w:val="en-GB" w:eastAsia="en-GB"/>
          <w14:ligatures w14:val="standardContextual"/>
        </w:rPr>
      </w:pPr>
      <w:hyperlink w:anchor="_Toc150326712" w:history="1">
        <w:r w:rsidR="00DA7EB4" w:rsidRPr="00FC0A2B">
          <w:rPr>
            <w:rStyle w:val="Lienhypertexte"/>
            <w:rtl/>
          </w:rPr>
          <w:t>1.4</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 xml:space="preserve">إدخال أو إزالة </w:t>
        </w:r>
        <w:r w:rsidR="00DA7EB4" w:rsidRPr="00FC0A2B">
          <w:rPr>
            <w:rStyle w:val="Lienhypertexte"/>
          </w:rPr>
          <w:t>SD</w:t>
        </w:r>
        <w:r w:rsidR="00DA7EB4" w:rsidRPr="00FC0A2B">
          <w:rPr>
            <w:rStyle w:val="Lienhypertexte"/>
            <w:rtl/>
          </w:rPr>
          <w:t>بطاقة</w:t>
        </w:r>
        <w:r w:rsidR="00DA7EB4">
          <w:rPr>
            <w:webHidden/>
          </w:rPr>
          <w:tab/>
        </w:r>
        <w:r w:rsidR="00DA7EB4">
          <w:rPr>
            <w:webHidden/>
          </w:rPr>
          <w:fldChar w:fldCharType="begin"/>
        </w:r>
        <w:r w:rsidR="00DA7EB4">
          <w:rPr>
            <w:webHidden/>
          </w:rPr>
          <w:instrText xml:space="preserve"> PAGEREF _Toc150326712 \h </w:instrText>
        </w:r>
        <w:r w:rsidR="00DA7EB4">
          <w:rPr>
            <w:webHidden/>
          </w:rPr>
        </w:r>
        <w:r w:rsidR="00DA7EB4">
          <w:rPr>
            <w:webHidden/>
          </w:rPr>
          <w:fldChar w:fldCharType="separate"/>
        </w:r>
        <w:r w:rsidR="00DA7EB4">
          <w:rPr>
            <w:webHidden/>
          </w:rPr>
          <w:t>8</w:t>
        </w:r>
        <w:r w:rsidR="00DA7EB4">
          <w:rPr>
            <w:webHidden/>
          </w:rPr>
          <w:fldChar w:fldCharType="end"/>
        </w:r>
      </w:hyperlink>
    </w:p>
    <w:p w14:paraId="3074C9B7" w14:textId="644DDA2B" w:rsidR="00DA7EB4" w:rsidRDefault="00000000">
      <w:pPr>
        <w:pStyle w:val="TM3"/>
        <w:tabs>
          <w:tab w:val="left" w:pos="2119"/>
        </w:tabs>
        <w:rPr>
          <w:rFonts w:asciiTheme="minorHAnsi" w:eastAsiaTheme="minorEastAsia" w:hAnsiTheme="minorHAnsi" w:cstheme="minorBidi"/>
          <w:i w:val="0"/>
          <w:noProof/>
          <w:kern w:val="2"/>
          <w:sz w:val="22"/>
          <w:szCs w:val="22"/>
          <w:lang w:val="en-GB" w:eastAsia="en-GB"/>
          <w14:ligatures w14:val="standardContextual"/>
        </w:rPr>
      </w:pPr>
      <w:hyperlink w:anchor="_Toc150326713" w:history="1">
        <w:r w:rsidR="00DA7EB4" w:rsidRPr="00FC0A2B">
          <w:rPr>
            <w:rStyle w:val="Lienhypertexte"/>
            <w:noProof/>
            <w:rtl/>
          </w:rPr>
          <w:t>1.4.1</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 xml:space="preserve">التسمية الصوتية لبطاقة </w:t>
        </w:r>
        <w:r w:rsidR="00DA7EB4" w:rsidRPr="00FC0A2B">
          <w:rPr>
            <w:rStyle w:val="Lienhypertexte"/>
            <w:noProof/>
          </w:rPr>
          <w:t>SD</w:t>
        </w:r>
        <w:r w:rsidR="00DA7EB4">
          <w:rPr>
            <w:noProof/>
            <w:webHidden/>
          </w:rPr>
          <w:tab/>
        </w:r>
        <w:r w:rsidR="00DA7EB4">
          <w:rPr>
            <w:noProof/>
            <w:webHidden/>
          </w:rPr>
          <w:fldChar w:fldCharType="begin"/>
        </w:r>
        <w:r w:rsidR="00DA7EB4">
          <w:rPr>
            <w:noProof/>
            <w:webHidden/>
          </w:rPr>
          <w:instrText xml:space="preserve"> PAGEREF _Toc150326713 \h </w:instrText>
        </w:r>
        <w:r w:rsidR="00DA7EB4">
          <w:rPr>
            <w:noProof/>
            <w:webHidden/>
          </w:rPr>
        </w:r>
        <w:r w:rsidR="00DA7EB4">
          <w:rPr>
            <w:noProof/>
            <w:webHidden/>
          </w:rPr>
          <w:fldChar w:fldCharType="separate"/>
        </w:r>
        <w:r w:rsidR="00DA7EB4">
          <w:rPr>
            <w:noProof/>
            <w:webHidden/>
          </w:rPr>
          <w:t>9</w:t>
        </w:r>
        <w:r w:rsidR="00DA7EB4">
          <w:rPr>
            <w:noProof/>
            <w:webHidden/>
          </w:rPr>
          <w:fldChar w:fldCharType="end"/>
        </w:r>
      </w:hyperlink>
    </w:p>
    <w:p w14:paraId="0B6B2E7A" w14:textId="7669F5B6" w:rsidR="00DA7EB4" w:rsidRDefault="00000000">
      <w:pPr>
        <w:pStyle w:val="TM2"/>
        <w:tabs>
          <w:tab w:val="left" w:pos="1200"/>
        </w:tabs>
        <w:rPr>
          <w:rFonts w:asciiTheme="minorHAnsi" w:eastAsiaTheme="minorEastAsia" w:hAnsiTheme="minorHAnsi" w:cstheme="minorBidi"/>
          <w:smallCaps w:val="0"/>
          <w:kern w:val="2"/>
          <w:sz w:val="22"/>
          <w:szCs w:val="22"/>
          <w:lang w:val="en-GB" w:eastAsia="en-GB"/>
          <w14:ligatures w14:val="standardContextual"/>
        </w:rPr>
      </w:pPr>
      <w:hyperlink w:anchor="_Toc150326714" w:history="1">
        <w:r w:rsidR="00DA7EB4" w:rsidRPr="00FC0A2B">
          <w:rPr>
            <w:rStyle w:val="Lienhypertexte"/>
            <w:rtl/>
          </w:rPr>
          <w:t>1.5</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 xml:space="preserve">كشف بطاقة </w:t>
        </w:r>
        <w:r w:rsidR="00DA7EB4" w:rsidRPr="00FC0A2B">
          <w:rPr>
            <w:rStyle w:val="Lienhypertexte"/>
          </w:rPr>
          <w:t>SD</w:t>
        </w:r>
        <w:r w:rsidR="00DA7EB4">
          <w:rPr>
            <w:webHidden/>
          </w:rPr>
          <w:tab/>
        </w:r>
        <w:r w:rsidR="00DA7EB4">
          <w:rPr>
            <w:webHidden/>
          </w:rPr>
          <w:fldChar w:fldCharType="begin"/>
        </w:r>
        <w:r w:rsidR="00DA7EB4">
          <w:rPr>
            <w:webHidden/>
          </w:rPr>
          <w:instrText xml:space="preserve"> PAGEREF _Toc150326714 \h </w:instrText>
        </w:r>
        <w:r w:rsidR="00DA7EB4">
          <w:rPr>
            <w:webHidden/>
          </w:rPr>
        </w:r>
        <w:r w:rsidR="00DA7EB4">
          <w:rPr>
            <w:webHidden/>
          </w:rPr>
          <w:fldChar w:fldCharType="separate"/>
        </w:r>
        <w:r w:rsidR="00DA7EB4">
          <w:rPr>
            <w:webHidden/>
          </w:rPr>
          <w:t>9</w:t>
        </w:r>
        <w:r w:rsidR="00DA7EB4">
          <w:rPr>
            <w:webHidden/>
          </w:rPr>
          <w:fldChar w:fldCharType="end"/>
        </w:r>
      </w:hyperlink>
    </w:p>
    <w:p w14:paraId="29E2AC41" w14:textId="4184DEEE" w:rsidR="00DA7EB4" w:rsidRDefault="00000000">
      <w:pPr>
        <w:pStyle w:val="TM2"/>
        <w:tabs>
          <w:tab w:val="left" w:pos="1600"/>
        </w:tabs>
        <w:rPr>
          <w:rFonts w:asciiTheme="minorHAnsi" w:eastAsiaTheme="minorEastAsia" w:hAnsiTheme="minorHAnsi" w:cstheme="minorBidi"/>
          <w:smallCaps w:val="0"/>
          <w:kern w:val="2"/>
          <w:sz w:val="22"/>
          <w:szCs w:val="22"/>
          <w:lang w:val="en-GB" w:eastAsia="en-GB"/>
          <w14:ligatures w14:val="standardContextual"/>
        </w:rPr>
      </w:pPr>
      <w:hyperlink w:anchor="_Toc150326715" w:history="1">
        <w:r w:rsidR="00DA7EB4" w:rsidRPr="00FC0A2B">
          <w:rPr>
            <w:rStyle w:val="Lienhypertexte"/>
            <w:rtl/>
          </w:rPr>
          <w:t>1.6</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هيكل رف الكتب</w:t>
        </w:r>
        <w:r w:rsidR="00DA7EB4">
          <w:rPr>
            <w:webHidden/>
          </w:rPr>
          <w:tab/>
        </w:r>
        <w:r w:rsidR="00DA7EB4">
          <w:rPr>
            <w:webHidden/>
          </w:rPr>
          <w:fldChar w:fldCharType="begin"/>
        </w:r>
        <w:r w:rsidR="00DA7EB4">
          <w:rPr>
            <w:webHidden/>
          </w:rPr>
          <w:instrText xml:space="preserve"> PAGEREF _Toc150326715 \h </w:instrText>
        </w:r>
        <w:r w:rsidR="00DA7EB4">
          <w:rPr>
            <w:webHidden/>
          </w:rPr>
        </w:r>
        <w:r w:rsidR="00DA7EB4">
          <w:rPr>
            <w:webHidden/>
          </w:rPr>
          <w:fldChar w:fldCharType="separate"/>
        </w:r>
        <w:r w:rsidR="00DA7EB4">
          <w:rPr>
            <w:webHidden/>
          </w:rPr>
          <w:t>9</w:t>
        </w:r>
        <w:r w:rsidR="00DA7EB4">
          <w:rPr>
            <w:webHidden/>
          </w:rPr>
          <w:fldChar w:fldCharType="end"/>
        </w:r>
      </w:hyperlink>
    </w:p>
    <w:p w14:paraId="77F6FA59" w14:textId="2EC57723" w:rsidR="00DA7EB4" w:rsidRDefault="00000000">
      <w:pPr>
        <w:pStyle w:val="TM2"/>
        <w:tabs>
          <w:tab w:val="left" w:pos="2448"/>
        </w:tabs>
        <w:rPr>
          <w:rFonts w:asciiTheme="minorHAnsi" w:eastAsiaTheme="minorEastAsia" w:hAnsiTheme="minorHAnsi" w:cstheme="minorBidi"/>
          <w:smallCaps w:val="0"/>
          <w:kern w:val="2"/>
          <w:sz w:val="22"/>
          <w:szCs w:val="22"/>
          <w:lang w:val="en-GB" w:eastAsia="en-GB"/>
          <w14:ligatures w14:val="standardContextual"/>
        </w:rPr>
      </w:pPr>
      <w:hyperlink w:anchor="_Toc150326716" w:history="1">
        <w:r w:rsidR="00DA7EB4" w:rsidRPr="00FC0A2B">
          <w:rPr>
            <w:rStyle w:val="Lienhypertexte"/>
            <w:rtl/>
          </w:rPr>
          <w:t>1.7</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أسماء الملفات المحجوزة الأخرى</w:t>
        </w:r>
        <w:r w:rsidR="00DA7EB4">
          <w:rPr>
            <w:webHidden/>
          </w:rPr>
          <w:tab/>
        </w:r>
        <w:r w:rsidR="00DA7EB4">
          <w:rPr>
            <w:webHidden/>
          </w:rPr>
          <w:fldChar w:fldCharType="begin"/>
        </w:r>
        <w:r w:rsidR="00DA7EB4">
          <w:rPr>
            <w:webHidden/>
          </w:rPr>
          <w:instrText xml:space="preserve"> PAGEREF _Toc150326716 \h </w:instrText>
        </w:r>
        <w:r w:rsidR="00DA7EB4">
          <w:rPr>
            <w:webHidden/>
          </w:rPr>
        </w:r>
        <w:r w:rsidR="00DA7EB4">
          <w:rPr>
            <w:webHidden/>
          </w:rPr>
          <w:fldChar w:fldCharType="separate"/>
        </w:r>
        <w:r w:rsidR="00DA7EB4">
          <w:rPr>
            <w:webHidden/>
          </w:rPr>
          <w:t>10</w:t>
        </w:r>
        <w:r w:rsidR="00DA7EB4">
          <w:rPr>
            <w:webHidden/>
          </w:rPr>
          <w:fldChar w:fldCharType="end"/>
        </w:r>
      </w:hyperlink>
    </w:p>
    <w:p w14:paraId="58EF2623" w14:textId="2F69B662" w:rsidR="00DA7EB4" w:rsidRDefault="00000000">
      <w:pPr>
        <w:pStyle w:val="TM2"/>
        <w:tabs>
          <w:tab w:val="left" w:pos="3642"/>
        </w:tabs>
        <w:rPr>
          <w:rFonts w:asciiTheme="minorHAnsi" w:eastAsiaTheme="minorEastAsia" w:hAnsiTheme="minorHAnsi" w:cstheme="minorBidi"/>
          <w:smallCaps w:val="0"/>
          <w:kern w:val="2"/>
          <w:sz w:val="22"/>
          <w:szCs w:val="22"/>
          <w:lang w:val="en-GB" w:eastAsia="en-GB"/>
          <w14:ligatures w14:val="standardContextual"/>
        </w:rPr>
      </w:pPr>
      <w:hyperlink w:anchor="_Toc150326717" w:history="1">
        <w:r w:rsidR="00DA7EB4" w:rsidRPr="00FC0A2B">
          <w:rPr>
            <w:rStyle w:val="Lienhypertexte"/>
            <w:rtl/>
          </w:rPr>
          <w:t>1.8</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نقل الملفات بين جهاز الكمبيوتر الخاص بك والستريم</w:t>
        </w:r>
        <w:r w:rsidR="00DA7EB4">
          <w:rPr>
            <w:webHidden/>
          </w:rPr>
          <w:tab/>
        </w:r>
        <w:r w:rsidR="00DA7EB4">
          <w:rPr>
            <w:webHidden/>
          </w:rPr>
          <w:fldChar w:fldCharType="begin"/>
        </w:r>
        <w:r w:rsidR="00DA7EB4">
          <w:rPr>
            <w:webHidden/>
          </w:rPr>
          <w:instrText xml:space="preserve"> PAGEREF _Toc150326717 \h </w:instrText>
        </w:r>
        <w:r w:rsidR="00DA7EB4">
          <w:rPr>
            <w:webHidden/>
          </w:rPr>
        </w:r>
        <w:r w:rsidR="00DA7EB4">
          <w:rPr>
            <w:webHidden/>
          </w:rPr>
          <w:fldChar w:fldCharType="separate"/>
        </w:r>
        <w:r w:rsidR="00DA7EB4">
          <w:rPr>
            <w:webHidden/>
          </w:rPr>
          <w:t>10</w:t>
        </w:r>
        <w:r w:rsidR="00DA7EB4">
          <w:rPr>
            <w:webHidden/>
          </w:rPr>
          <w:fldChar w:fldCharType="end"/>
        </w:r>
      </w:hyperlink>
    </w:p>
    <w:p w14:paraId="6996E5A7" w14:textId="32C6C568" w:rsidR="00DA7EB4" w:rsidRDefault="00000000">
      <w:pPr>
        <w:pStyle w:val="TM2"/>
        <w:rPr>
          <w:rFonts w:asciiTheme="minorHAnsi" w:eastAsiaTheme="minorEastAsia" w:hAnsiTheme="minorHAnsi" w:cstheme="minorBidi"/>
          <w:smallCaps w:val="0"/>
          <w:kern w:val="2"/>
          <w:sz w:val="22"/>
          <w:szCs w:val="22"/>
          <w:lang w:val="en-GB" w:eastAsia="en-GB"/>
          <w14:ligatures w14:val="standardContextual"/>
        </w:rPr>
      </w:pPr>
      <w:hyperlink w:anchor="_Toc150326718" w:history="1">
        <w:r w:rsidR="00DA7EB4" w:rsidRPr="00FC0A2B">
          <w:rPr>
            <w:rStyle w:val="Lienhypertexte"/>
            <w:rtl/>
          </w:rPr>
          <w:t>1.9</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Pr>
          <w:t>HumanWare Companion</w:t>
        </w:r>
        <w:r w:rsidR="00DA7EB4">
          <w:rPr>
            <w:webHidden/>
          </w:rPr>
          <w:tab/>
        </w:r>
        <w:r w:rsidR="00DA7EB4">
          <w:rPr>
            <w:webHidden/>
          </w:rPr>
          <w:fldChar w:fldCharType="begin"/>
        </w:r>
        <w:r w:rsidR="00DA7EB4">
          <w:rPr>
            <w:webHidden/>
          </w:rPr>
          <w:instrText xml:space="preserve"> PAGEREF _Toc150326718 \h </w:instrText>
        </w:r>
        <w:r w:rsidR="00DA7EB4">
          <w:rPr>
            <w:webHidden/>
          </w:rPr>
        </w:r>
        <w:r w:rsidR="00DA7EB4">
          <w:rPr>
            <w:webHidden/>
          </w:rPr>
          <w:fldChar w:fldCharType="separate"/>
        </w:r>
        <w:r w:rsidR="00DA7EB4">
          <w:rPr>
            <w:webHidden/>
          </w:rPr>
          <w:t>11</w:t>
        </w:r>
        <w:r w:rsidR="00DA7EB4">
          <w:rPr>
            <w:webHidden/>
          </w:rPr>
          <w:fldChar w:fldCharType="end"/>
        </w:r>
      </w:hyperlink>
    </w:p>
    <w:p w14:paraId="5CF528CF" w14:textId="52A5BAB9" w:rsidR="00DA7EB4" w:rsidRDefault="00000000">
      <w:pPr>
        <w:pStyle w:val="TM1"/>
        <w:tabs>
          <w:tab w:val="left" w:pos="1200"/>
        </w:tabs>
        <w:rPr>
          <w:rFonts w:asciiTheme="minorHAnsi" w:eastAsiaTheme="minorEastAsia" w:hAnsiTheme="minorHAnsi" w:cstheme="minorBidi"/>
          <w:b w:val="0"/>
          <w:caps w:val="0"/>
          <w:noProof/>
          <w:kern w:val="2"/>
          <w:sz w:val="22"/>
          <w:szCs w:val="22"/>
          <w:lang w:val="en-GB" w:eastAsia="en-GB"/>
          <w14:ligatures w14:val="standardContextual"/>
        </w:rPr>
      </w:pPr>
      <w:hyperlink w:anchor="_Toc150326719" w:history="1">
        <w:r w:rsidR="00DA7EB4" w:rsidRPr="00FC0A2B">
          <w:rPr>
            <w:rStyle w:val="Lienhypertexte"/>
            <w:noProof/>
            <w:rtl/>
          </w:rPr>
          <w:t>2</w:t>
        </w:r>
        <w:r w:rsidR="00DA7EB4">
          <w:rPr>
            <w:rFonts w:asciiTheme="minorHAnsi" w:eastAsiaTheme="minorEastAsia" w:hAnsiTheme="minorHAnsi" w:cstheme="minorBidi"/>
            <w:b w:val="0"/>
            <w:caps w:val="0"/>
            <w:noProof/>
            <w:kern w:val="2"/>
            <w:sz w:val="22"/>
            <w:szCs w:val="22"/>
            <w:lang w:val="en-GB" w:eastAsia="en-GB"/>
            <w14:ligatures w14:val="standardContextual"/>
          </w:rPr>
          <w:tab/>
        </w:r>
        <w:r w:rsidR="00DA7EB4" w:rsidRPr="00FC0A2B">
          <w:rPr>
            <w:rStyle w:val="Lienhypertexte"/>
            <w:noProof/>
            <w:rtl/>
          </w:rPr>
          <w:t>وظائف أساسية</w:t>
        </w:r>
        <w:r w:rsidR="00DA7EB4">
          <w:rPr>
            <w:noProof/>
            <w:webHidden/>
          </w:rPr>
          <w:tab/>
        </w:r>
        <w:r w:rsidR="00DA7EB4">
          <w:rPr>
            <w:noProof/>
            <w:webHidden/>
          </w:rPr>
          <w:fldChar w:fldCharType="begin"/>
        </w:r>
        <w:r w:rsidR="00DA7EB4">
          <w:rPr>
            <w:noProof/>
            <w:webHidden/>
          </w:rPr>
          <w:instrText xml:space="preserve"> PAGEREF _Toc150326719 \h </w:instrText>
        </w:r>
        <w:r w:rsidR="00DA7EB4">
          <w:rPr>
            <w:noProof/>
            <w:webHidden/>
          </w:rPr>
        </w:r>
        <w:r w:rsidR="00DA7EB4">
          <w:rPr>
            <w:noProof/>
            <w:webHidden/>
          </w:rPr>
          <w:fldChar w:fldCharType="separate"/>
        </w:r>
        <w:r w:rsidR="00DA7EB4">
          <w:rPr>
            <w:noProof/>
            <w:webHidden/>
          </w:rPr>
          <w:t>12</w:t>
        </w:r>
        <w:r w:rsidR="00DA7EB4">
          <w:rPr>
            <w:noProof/>
            <w:webHidden/>
          </w:rPr>
          <w:fldChar w:fldCharType="end"/>
        </w:r>
      </w:hyperlink>
    </w:p>
    <w:p w14:paraId="442B71AE" w14:textId="23197854" w:rsidR="00DA7EB4" w:rsidRDefault="00000000">
      <w:pPr>
        <w:pStyle w:val="TM2"/>
        <w:tabs>
          <w:tab w:val="left" w:pos="3781"/>
        </w:tabs>
        <w:rPr>
          <w:rFonts w:asciiTheme="minorHAnsi" w:eastAsiaTheme="minorEastAsia" w:hAnsiTheme="minorHAnsi" w:cstheme="minorBidi"/>
          <w:smallCaps w:val="0"/>
          <w:kern w:val="2"/>
          <w:sz w:val="22"/>
          <w:szCs w:val="22"/>
          <w:lang w:val="en-GB" w:eastAsia="en-GB"/>
          <w14:ligatures w14:val="standardContextual"/>
        </w:rPr>
      </w:pPr>
      <w:hyperlink w:anchor="_Toc150326720" w:history="1">
        <w:r w:rsidR="00DA7EB4" w:rsidRPr="00FC0A2B">
          <w:rPr>
            <w:rStyle w:val="Lienhypertexte"/>
            <w:rtl/>
          </w:rPr>
          <w:t>2.1</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تغيير مستوى الصوت والسرعة والنغمة/درجة الصوت</w:t>
        </w:r>
        <w:r w:rsidR="00DA7EB4">
          <w:rPr>
            <w:webHidden/>
          </w:rPr>
          <w:tab/>
        </w:r>
        <w:r w:rsidR="00DA7EB4">
          <w:rPr>
            <w:webHidden/>
          </w:rPr>
          <w:fldChar w:fldCharType="begin"/>
        </w:r>
        <w:r w:rsidR="00DA7EB4">
          <w:rPr>
            <w:webHidden/>
          </w:rPr>
          <w:instrText xml:space="preserve"> PAGEREF _Toc150326720 \h </w:instrText>
        </w:r>
        <w:r w:rsidR="00DA7EB4">
          <w:rPr>
            <w:webHidden/>
          </w:rPr>
        </w:r>
        <w:r w:rsidR="00DA7EB4">
          <w:rPr>
            <w:webHidden/>
          </w:rPr>
          <w:fldChar w:fldCharType="separate"/>
        </w:r>
        <w:r w:rsidR="00DA7EB4">
          <w:rPr>
            <w:webHidden/>
          </w:rPr>
          <w:t>12</w:t>
        </w:r>
        <w:r w:rsidR="00DA7EB4">
          <w:rPr>
            <w:webHidden/>
          </w:rPr>
          <w:fldChar w:fldCharType="end"/>
        </w:r>
      </w:hyperlink>
    </w:p>
    <w:p w14:paraId="51B4E9F1" w14:textId="287283B7" w:rsidR="00DA7EB4" w:rsidRDefault="00000000">
      <w:pPr>
        <w:pStyle w:val="TM3"/>
        <w:tabs>
          <w:tab w:val="left" w:pos="4561"/>
        </w:tabs>
        <w:rPr>
          <w:rFonts w:asciiTheme="minorHAnsi" w:eastAsiaTheme="minorEastAsia" w:hAnsiTheme="minorHAnsi" w:cstheme="minorBidi"/>
          <w:i w:val="0"/>
          <w:noProof/>
          <w:kern w:val="2"/>
          <w:sz w:val="22"/>
          <w:szCs w:val="22"/>
          <w:lang w:val="en-GB" w:eastAsia="en-GB"/>
          <w14:ligatures w14:val="standardContextual"/>
        </w:rPr>
      </w:pPr>
      <w:hyperlink w:anchor="_Toc150326721" w:history="1">
        <w:r w:rsidR="00DA7EB4" w:rsidRPr="00FC0A2B">
          <w:rPr>
            <w:rStyle w:val="Lienhypertexte"/>
            <w:noProof/>
            <w:rtl/>
          </w:rPr>
          <w:t>2.1.1</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إعدادات سرعة مختلفة لتحويل النص إلى كلام وتشغيل الصوت</w:t>
        </w:r>
        <w:r w:rsidR="00DA7EB4">
          <w:rPr>
            <w:noProof/>
            <w:webHidden/>
          </w:rPr>
          <w:tab/>
        </w:r>
        <w:r w:rsidR="00DA7EB4">
          <w:rPr>
            <w:noProof/>
            <w:webHidden/>
          </w:rPr>
          <w:fldChar w:fldCharType="begin"/>
        </w:r>
        <w:r w:rsidR="00DA7EB4">
          <w:rPr>
            <w:noProof/>
            <w:webHidden/>
          </w:rPr>
          <w:instrText xml:space="preserve"> PAGEREF _Toc150326721 \h </w:instrText>
        </w:r>
        <w:r w:rsidR="00DA7EB4">
          <w:rPr>
            <w:noProof/>
            <w:webHidden/>
          </w:rPr>
        </w:r>
        <w:r w:rsidR="00DA7EB4">
          <w:rPr>
            <w:noProof/>
            <w:webHidden/>
          </w:rPr>
          <w:fldChar w:fldCharType="separate"/>
        </w:r>
        <w:r w:rsidR="00DA7EB4">
          <w:rPr>
            <w:noProof/>
            <w:webHidden/>
          </w:rPr>
          <w:t>12</w:t>
        </w:r>
        <w:r w:rsidR="00DA7EB4">
          <w:rPr>
            <w:noProof/>
            <w:webHidden/>
          </w:rPr>
          <w:fldChar w:fldCharType="end"/>
        </w:r>
      </w:hyperlink>
    </w:p>
    <w:p w14:paraId="247F9234" w14:textId="235A2C8E" w:rsidR="00DA7EB4" w:rsidRDefault="00000000">
      <w:pPr>
        <w:pStyle w:val="TM2"/>
        <w:tabs>
          <w:tab w:val="left" w:pos="3126"/>
        </w:tabs>
        <w:rPr>
          <w:rFonts w:asciiTheme="minorHAnsi" w:eastAsiaTheme="minorEastAsia" w:hAnsiTheme="minorHAnsi" w:cstheme="minorBidi"/>
          <w:smallCaps w:val="0"/>
          <w:kern w:val="2"/>
          <w:sz w:val="22"/>
          <w:szCs w:val="22"/>
          <w:lang w:val="en-GB" w:eastAsia="en-GB"/>
          <w14:ligatures w14:val="standardContextual"/>
        </w:rPr>
      </w:pPr>
      <w:hyperlink w:anchor="_Toc150326722" w:history="1">
        <w:r w:rsidR="00DA7EB4" w:rsidRPr="00FC0A2B">
          <w:rPr>
            <w:rStyle w:val="Lienhypertexte"/>
            <w:bCs/>
            <w:rtl/>
          </w:rPr>
          <w:t>2.2</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تغيير الجهير والتريبل (رف كتب الموسيقى)</w:t>
        </w:r>
        <w:r w:rsidR="00DA7EB4">
          <w:rPr>
            <w:webHidden/>
          </w:rPr>
          <w:tab/>
        </w:r>
        <w:r w:rsidR="00DA7EB4">
          <w:rPr>
            <w:webHidden/>
          </w:rPr>
          <w:fldChar w:fldCharType="begin"/>
        </w:r>
        <w:r w:rsidR="00DA7EB4">
          <w:rPr>
            <w:webHidden/>
          </w:rPr>
          <w:instrText xml:space="preserve"> PAGEREF _Toc150326722 \h </w:instrText>
        </w:r>
        <w:r w:rsidR="00DA7EB4">
          <w:rPr>
            <w:webHidden/>
          </w:rPr>
        </w:r>
        <w:r w:rsidR="00DA7EB4">
          <w:rPr>
            <w:webHidden/>
          </w:rPr>
          <w:fldChar w:fldCharType="separate"/>
        </w:r>
        <w:r w:rsidR="00DA7EB4">
          <w:rPr>
            <w:webHidden/>
          </w:rPr>
          <w:t>12</w:t>
        </w:r>
        <w:r w:rsidR="00DA7EB4">
          <w:rPr>
            <w:webHidden/>
          </w:rPr>
          <w:fldChar w:fldCharType="end"/>
        </w:r>
      </w:hyperlink>
    </w:p>
    <w:p w14:paraId="4D188B96" w14:textId="4F4094E2" w:rsidR="00DA7EB4" w:rsidRDefault="00000000">
      <w:pPr>
        <w:pStyle w:val="TM2"/>
        <w:tabs>
          <w:tab w:val="left" w:pos="1400"/>
        </w:tabs>
        <w:rPr>
          <w:rFonts w:asciiTheme="minorHAnsi" w:eastAsiaTheme="minorEastAsia" w:hAnsiTheme="minorHAnsi" w:cstheme="minorBidi"/>
          <w:smallCaps w:val="0"/>
          <w:kern w:val="2"/>
          <w:sz w:val="22"/>
          <w:szCs w:val="22"/>
          <w:lang w:val="en-GB" w:eastAsia="en-GB"/>
          <w14:ligatures w14:val="standardContextual"/>
        </w:rPr>
      </w:pPr>
      <w:hyperlink w:anchor="_Toc150326723" w:history="1">
        <w:r w:rsidR="00DA7EB4" w:rsidRPr="00FC0A2B">
          <w:rPr>
            <w:rStyle w:val="Lienhypertexte"/>
            <w:rtl/>
          </w:rPr>
          <w:t>2.3</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تشغيل/إيقاف</w:t>
        </w:r>
        <w:r w:rsidR="00DA7EB4">
          <w:rPr>
            <w:webHidden/>
          </w:rPr>
          <w:tab/>
        </w:r>
        <w:r w:rsidR="00DA7EB4">
          <w:rPr>
            <w:webHidden/>
          </w:rPr>
          <w:fldChar w:fldCharType="begin"/>
        </w:r>
        <w:r w:rsidR="00DA7EB4">
          <w:rPr>
            <w:webHidden/>
          </w:rPr>
          <w:instrText xml:space="preserve"> PAGEREF _Toc150326723 \h </w:instrText>
        </w:r>
        <w:r w:rsidR="00DA7EB4">
          <w:rPr>
            <w:webHidden/>
          </w:rPr>
        </w:r>
        <w:r w:rsidR="00DA7EB4">
          <w:rPr>
            <w:webHidden/>
          </w:rPr>
          <w:fldChar w:fldCharType="separate"/>
        </w:r>
        <w:r w:rsidR="00DA7EB4">
          <w:rPr>
            <w:webHidden/>
          </w:rPr>
          <w:t>12</w:t>
        </w:r>
        <w:r w:rsidR="00DA7EB4">
          <w:rPr>
            <w:webHidden/>
          </w:rPr>
          <w:fldChar w:fldCharType="end"/>
        </w:r>
      </w:hyperlink>
    </w:p>
    <w:p w14:paraId="41AFEA42" w14:textId="7D494B50" w:rsidR="00DA7EB4" w:rsidRDefault="00000000">
      <w:pPr>
        <w:pStyle w:val="TM2"/>
        <w:tabs>
          <w:tab w:val="left" w:pos="1863"/>
        </w:tabs>
        <w:rPr>
          <w:rFonts w:asciiTheme="minorHAnsi" w:eastAsiaTheme="minorEastAsia" w:hAnsiTheme="minorHAnsi" w:cstheme="minorBidi"/>
          <w:smallCaps w:val="0"/>
          <w:kern w:val="2"/>
          <w:sz w:val="22"/>
          <w:szCs w:val="22"/>
          <w:lang w:val="en-GB" w:eastAsia="en-GB"/>
          <w14:ligatures w14:val="standardContextual"/>
        </w:rPr>
      </w:pPr>
      <w:hyperlink w:anchor="_Toc150326724" w:history="1">
        <w:r w:rsidR="00DA7EB4" w:rsidRPr="00FC0A2B">
          <w:rPr>
            <w:rStyle w:val="Lienhypertexte"/>
            <w:rtl/>
          </w:rPr>
          <w:t>2.4</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الترجيع والتقديم السريع</w:t>
        </w:r>
        <w:r w:rsidR="00DA7EB4">
          <w:rPr>
            <w:webHidden/>
          </w:rPr>
          <w:tab/>
        </w:r>
        <w:r w:rsidR="00DA7EB4">
          <w:rPr>
            <w:webHidden/>
          </w:rPr>
          <w:fldChar w:fldCharType="begin"/>
        </w:r>
        <w:r w:rsidR="00DA7EB4">
          <w:rPr>
            <w:webHidden/>
          </w:rPr>
          <w:instrText xml:space="preserve"> PAGEREF _Toc150326724 \h </w:instrText>
        </w:r>
        <w:r w:rsidR="00DA7EB4">
          <w:rPr>
            <w:webHidden/>
          </w:rPr>
        </w:r>
        <w:r w:rsidR="00DA7EB4">
          <w:rPr>
            <w:webHidden/>
          </w:rPr>
          <w:fldChar w:fldCharType="separate"/>
        </w:r>
        <w:r w:rsidR="00DA7EB4">
          <w:rPr>
            <w:webHidden/>
          </w:rPr>
          <w:t>12</w:t>
        </w:r>
        <w:r w:rsidR="00DA7EB4">
          <w:rPr>
            <w:webHidden/>
          </w:rPr>
          <w:fldChar w:fldCharType="end"/>
        </w:r>
      </w:hyperlink>
    </w:p>
    <w:p w14:paraId="14BACDFB" w14:textId="12BAEA90" w:rsidR="00DA7EB4" w:rsidRDefault="00000000">
      <w:pPr>
        <w:pStyle w:val="TM2"/>
        <w:tabs>
          <w:tab w:val="left" w:pos="2182"/>
        </w:tabs>
        <w:rPr>
          <w:rFonts w:asciiTheme="minorHAnsi" w:eastAsiaTheme="minorEastAsia" w:hAnsiTheme="minorHAnsi" w:cstheme="minorBidi"/>
          <w:smallCaps w:val="0"/>
          <w:kern w:val="2"/>
          <w:sz w:val="22"/>
          <w:szCs w:val="22"/>
          <w:lang w:val="en-GB" w:eastAsia="en-GB"/>
          <w14:ligatures w14:val="standardContextual"/>
        </w:rPr>
      </w:pPr>
      <w:hyperlink w:anchor="_Toc150326725" w:history="1">
        <w:r w:rsidR="00DA7EB4" w:rsidRPr="00FC0A2B">
          <w:rPr>
            <w:rStyle w:val="Lienhypertexte"/>
            <w:rtl/>
          </w:rPr>
          <w:t>2.5</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وضع السكون وإعلان الوقت</w:t>
        </w:r>
        <w:r w:rsidR="00DA7EB4">
          <w:rPr>
            <w:webHidden/>
          </w:rPr>
          <w:tab/>
        </w:r>
        <w:r w:rsidR="00DA7EB4">
          <w:rPr>
            <w:webHidden/>
          </w:rPr>
          <w:fldChar w:fldCharType="begin"/>
        </w:r>
        <w:r w:rsidR="00DA7EB4">
          <w:rPr>
            <w:webHidden/>
          </w:rPr>
          <w:instrText xml:space="preserve"> PAGEREF _Toc150326725 \h </w:instrText>
        </w:r>
        <w:r w:rsidR="00DA7EB4">
          <w:rPr>
            <w:webHidden/>
          </w:rPr>
        </w:r>
        <w:r w:rsidR="00DA7EB4">
          <w:rPr>
            <w:webHidden/>
          </w:rPr>
          <w:fldChar w:fldCharType="separate"/>
        </w:r>
        <w:r w:rsidR="00DA7EB4">
          <w:rPr>
            <w:webHidden/>
          </w:rPr>
          <w:t>13</w:t>
        </w:r>
        <w:r w:rsidR="00DA7EB4">
          <w:rPr>
            <w:webHidden/>
          </w:rPr>
          <w:fldChar w:fldCharType="end"/>
        </w:r>
      </w:hyperlink>
    </w:p>
    <w:p w14:paraId="5D7CCE27" w14:textId="3AD883B6" w:rsidR="00DA7EB4" w:rsidRDefault="00000000">
      <w:pPr>
        <w:pStyle w:val="TM2"/>
        <w:tabs>
          <w:tab w:val="left" w:pos="1724"/>
        </w:tabs>
        <w:rPr>
          <w:rFonts w:asciiTheme="minorHAnsi" w:eastAsiaTheme="minorEastAsia" w:hAnsiTheme="minorHAnsi" w:cstheme="minorBidi"/>
          <w:smallCaps w:val="0"/>
          <w:kern w:val="2"/>
          <w:sz w:val="22"/>
          <w:szCs w:val="22"/>
          <w:lang w:val="en-GB" w:eastAsia="en-GB"/>
          <w14:ligatures w14:val="standardContextual"/>
        </w:rPr>
      </w:pPr>
      <w:hyperlink w:anchor="_Toc150326726" w:history="1">
        <w:r w:rsidR="00DA7EB4" w:rsidRPr="00FC0A2B">
          <w:rPr>
            <w:rStyle w:val="Lienhypertexte"/>
            <w:rtl/>
          </w:rPr>
          <w:t>2.6</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ضبط التاريخ والوقت</w:t>
        </w:r>
        <w:r w:rsidR="00DA7EB4">
          <w:rPr>
            <w:webHidden/>
          </w:rPr>
          <w:tab/>
        </w:r>
        <w:r w:rsidR="00DA7EB4">
          <w:rPr>
            <w:webHidden/>
          </w:rPr>
          <w:fldChar w:fldCharType="begin"/>
        </w:r>
        <w:r w:rsidR="00DA7EB4">
          <w:rPr>
            <w:webHidden/>
          </w:rPr>
          <w:instrText xml:space="preserve"> PAGEREF _Toc150326726 \h </w:instrText>
        </w:r>
        <w:r w:rsidR="00DA7EB4">
          <w:rPr>
            <w:webHidden/>
          </w:rPr>
        </w:r>
        <w:r w:rsidR="00DA7EB4">
          <w:rPr>
            <w:webHidden/>
          </w:rPr>
          <w:fldChar w:fldCharType="separate"/>
        </w:r>
        <w:r w:rsidR="00DA7EB4">
          <w:rPr>
            <w:webHidden/>
          </w:rPr>
          <w:t>13</w:t>
        </w:r>
        <w:r w:rsidR="00DA7EB4">
          <w:rPr>
            <w:webHidden/>
          </w:rPr>
          <w:fldChar w:fldCharType="end"/>
        </w:r>
      </w:hyperlink>
    </w:p>
    <w:p w14:paraId="17FDA24F" w14:textId="7D49715B" w:rsidR="00DA7EB4" w:rsidRDefault="00000000">
      <w:pPr>
        <w:pStyle w:val="TM2"/>
        <w:tabs>
          <w:tab w:val="left" w:pos="1731"/>
        </w:tabs>
        <w:rPr>
          <w:rFonts w:asciiTheme="minorHAnsi" w:eastAsiaTheme="minorEastAsia" w:hAnsiTheme="minorHAnsi" w:cstheme="minorBidi"/>
          <w:smallCaps w:val="0"/>
          <w:kern w:val="2"/>
          <w:sz w:val="22"/>
          <w:szCs w:val="22"/>
          <w:lang w:val="en-GB" w:eastAsia="en-GB"/>
          <w14:ligatures w14:val="standardContextual"/>
        </w:rPr>
      </w:pPr>
      <w:hyperlink w:anchor="_Toc150326727" w:history="1">
        <w:r w:rsidR="00DA7EB4" w:rsidRPr="00FC0A2B">
          <w:rPr>
            <w:rStyle w:val="Lienhypertexte"/>
            <w:rtl/>
          </w:rPr>
          <w:t>2.7</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مفتاح وضع الواصف</w:t>
        </w:r>
        <w:r w:rsidR="00DA7EB4">
          <w:rPr>
            <w:webHidden/>
          </w:rPr>
          <w:tab/>
        </w:r>
        <w:r w:rsidR="00DA7EB4">
          <w:rPr>
            <w:webHidden/>
          </w:rPr>
          <w:fldChar w:fldCharType="begin"/>
        </w:r>
        <w:r w:rsidR="00DA7EB4">
          <w:rPr>
            <w:webHidden/>
          </w:rPr>
          <w:instrText xml:space="preserve"> PAGEREF _Toc150326727 \h </w:instrText>
        </w:r>
        <w:r w:rsidR="00DA7EB4">
          <w:rPr>
            <w:webHidden/>
          </w:rPr>
        </w:r>
        <w:r w:rsidR="00DA7EB4">
          <w:rPr>
            <w:webHidden/>
          </w:rPr>
          <w:fldChar w:fldCharType="separate"/>
        </w:r>
        <w:r w:rsidR="00DA7EB4">
          <w:rPr>
            <w:webHidden/>
          </w:rPr>
          <w:t>13</w:t>
        </w:r>
        <w:r w:rsidR="00DA7EB4">
          <w:rPr>
            <w:webHidden/>
          </w:rPr>
          <w:fldChar w:fldCharType="end"/>
        </w:r>
      </w:hyperlink>
    </w:p>
    <w:p w14:paraId="78487900" w14:textId="2F24E50D" w:rsidR="00DA7EB4" w:rsidRDefault="00000000">
      <w:pPr>
        <w:pStyle w:val="TM1"/>
        <w:tabs>
          <w:tab w:val="left" w:pos="1686"/>
        </w:tabs>
        <w:rPr>
          <w:rFonts w:asciiTheme="minorHAnsi" w:eastAsiaTheme="minorEastAsia" w:hAnsiTheme="minorHAnsi" w:cstheme="minorBidi"/>
          <w:b w:val="0"/>
          <w:caps w:val="0"/>
          <w:noProof/>
          <w:kern w:val="2"/>
          <w:sz w:val="22"/>
          <w:szCs w:val="22"/>
          <w:lang w:val="en-GB" w:eastAsia="en-GB"/>
          <w14:ligatures w14:val="standardContextual"/>
        </w:rPr>
      </w:pPr>
      <w:hyperlink w:anchor="_Toc150326728" w:history="1">
        <w:r w:rsidR="00DA7EB4" w:rsidRPr="00FC0A2B">
          <w:rPr>
            <w:rStyle w:val="Lienhypertexte"/>
            <w:noProof/>
            <w:rtl/>
          </w:rPr>
          <w:t>3</w:t>
        </w:r>
        <w:r w:rsidR="00DA7EB4">
          <w:rPr>
            <w:rFonts w:asciiTheme="minorHAnsi" w:eastAsiaTheme="minorEastAsia" w:hAnsiTheme="minorHAnsi" w:cstheme="minorBidi"/>
            <w:b w:val="0"/>
            <w:caps w:val="0"/>
            <w:noProof/>
            <w:kern w:val="2"/>
            <w:sz w:val="22"/>
            <w:szCs w:val="22"/>
            <w:lang w:val="en-GB" w:eastAsia="en-GB"/>
            <w14:ligatures w14:val="standardContextual"/>
          </w:rPr>
          <w:tab/>
        </w:r>
        <w:r w:rsidR="00DA7EB4" w:rsidRPr="00FC0A2B">
          <w:rPr>
            <w:rStyle w:val="Lienhypertexte"/>
            <w:noProof/>
            <w:rtl/>
          </w:rPr>
          <w:t>وظائف المفاتيح الرقمية</w:t>
        </w:r>
        <w:r w:rsidR="00DA7EB4">
          <w:rPr>
            <w:noProof/>
            <w:webHidden/>
          </w:rPr>
          <w:tab/>
        </w:r>
        <w:r w:rsidR="00DA7EB4">
          <w:rPr>
            <w:noProof/>
            <w:webHidden/>
          </w:rPr>
          <w:fldChar w:fldCharType="begin"/>
        </w:r>
        <w:r w:rsidR="00DA7EB4">
          <w:rPr>
            <w:noProof/>
            <w:webHidden/>
          </w:rPr>
          <w:instrText xml:space="preserve"> PAGEREF _Toc150326728 \h </w:instrText>
        </w:r>
        <w:r w:rsidR="00DA7EB4">
          <w:rPr>
            <w:noProof/>
            <w:webHidden/>
          </w:rPr>
        </w:r>
        <w:r w:rsidR="00DA7EB4">
          <w:rPr>
            <w:noProof/>
            <w:webHidden/>
          </w:rPr>
          <w:fldChar w:fldCharType="separate"/>
        </w:r>
        <w:r w:rsidR="00DA7EB4">
          <w:rPr>
            <w:noProof/>
            <w:webHidden/>
          </w:rPr>
          <w:t>14</w:t>
        </w:r>
        <w:r w:rsidR="00DA7EB4">
          <w:rPr>
            <w:noProof/>
            <w:webHidden/>
          </w:rPr>
          <w:fldChar w:fldCharType="end"/>
        </w:r>
      </w:hyperlink>
    </w:p>
    <w:p w14:paraId="0F570012" w14:textId="635ED4C4" w:rsidR="00DA7EB4" w:rsidRDefault="00000000">
      <w:pPr>
        <w:pStyle w:val="TM2"/>
        <w:tabs>
          <w:tab w:val="left" w:pos="2064"/>
        </w:tabs>
        <w:rPr>
          <w:rFonts w:asciiTheme="minorHAnsi" w:eastAsiaTheme="minorEastAsia" w:hAnsiTheme="minorHAnsi" w:cstheme="minorBidi"/>
          <w:smallCaps w:val="0"/>
          <w:kern w:val="2"/>
          <w:sz w:val="22"/>
          <w:szCs w:val="22"/>
          <w:lang w:val="en-GB" w:eastAsia="en-GB"/>
          <w14:ligatures w14:val="standardContextual"/>
        </w:rPr>
      </w:pPr>
      <w:hyperlink w:anchor="_Toc150326729" w:history="1">
        <w:r w:rsidR="00DA7EB4" w:rsidRPr="00FC0A2B">
          <w:rPr>
            <w:rStyle w:val="Lienhypertexte"/>
            <w:rtl/>
          </w:rPr>
          <w:t>3.1</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قائمة لوحة المفاتيح الرقمية</w:t>
        </w:r>
        <w:r w:rsidR="00DA7EB4">
          <w:rPr>
            <w:webHidden/>
          </w:rPr>
          <w:tab/>
        </w:r>
        <w:r w:rsidR="00DA7EB4">
          <w:rPr>
            <w:webHidden/>
          </w:rPr>
          <w:fldChar w:fldCharType="begin"/>
        </w:r>
        <w:r w:rsidR="00DA7EB4">
          <w:rPr>
            <w:webHidden/>
          </w:rPr>
          <w:instrText xml:space="preserve"> PAGEREF _Toc150326729 \h </w:instrText>
        </w:r>
        <w:r w:rsidR="00DA7EB4">
          <w:rPr>
            <w:webHidden/>
          </w:rPr>
        </w:r>
        <w:r w:rsidR="00DA7EB4">
          <w:rPr>
            <w:webHidden/>
          </w:rPr>
          <w:fldChar w:fldCharType="separate"/>
        </w:r>
        <w:r w:rsidR="00DA7EB4">
          <w:rPr>
            <w:webHidden/>
          </w:rPr>
          <w:t>14</w:t>
        </w:r>
        <w:r w:rsidR="00DA7EB4">
          <w:rPr>
            <w:webHidden/>
          </w:rPr>
          <w:fldChar w:fldCharType="end"/>
        </w:r>
      </w:hyperlink>
    </w:p>
    <w:p w14:paraId="17AA6AD0" w14:textId="159D05B1" w:rsidR="00DA7EB4" w:rsidRDefault="00000000">
      <w:pPr>
        <w:pStyle w:val="TM2"/>
        <w:tabs>
          <w:tab w:val="left" w:pos="1200"/>
        </w:tabs>
        <w:rPr>
          <w:rFonts w:asciiTheme="minorHAnsi" w:eastAsiaTheme="minorEastAsia" w:hAnsiTheme="minorHAnsi" w:cstheme="minorBidi"/>
          <w:smallCaps w:val="0"/>
          <w:kern w:val="2"/>
          <w:sz w:val="22"/>
          <w:szCs w:val="22"/>
          <w:lang w:val="en-GB" w:eastAsia="en-GB"/>
          <w14:ligatures w14:val="standardContextual"/>
        </w:rPr>
      </w:pPr>
      <w:hyperlink w:anchor="_Toc150326730" w:history="1">
        <w:r w:rsidR="00DA7EB4" w:rsidRPr="00FC0A2B">
          <w:rPr>
            <w:rStyle w:val="Lienhypertexte"/>
            <w:rtl/>
          </w:rPr>
          <w:t>3.2</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مفاتيح التنقل</w:t>
        </w:r>
        <w:r w:rsidR="00DA7EB4">
          <w:rPr>
            <w:webHidden/>
          </w:rPr>
          <w:tab/>
        </w:r>
        <w:r w:rsidR="00DA7EB4">
          <w:rPr>
            <w:webHidden/>
          </w:rPr>
          <w:fldChar w:fldCharType="begin"/>
        </w:r>
        <w:r w:rsidR="00DA7EB4">
          <w:rPr>
            <w:webHidden/>
          </w:rPr>
          <w:instrText xml:space="preserve"> PAGEREF _Toc150326730 \h </w:instrText>
        </w:r>
        <w:r w:rsidR="00DA7EB4">
          <w:rPr>
            <w:webHidden/>
          </w:rPr>
        </w:r>
        <w:r w:rsidR="00DA7EB4">
          <w:rPr>
            <w:webHidden/>
          </w:rPr>
          <w:fldChar w:fldCharType="separate"/>
        </w:r>
        <w:r w:rsidR="00DA7EB4">
          <w:rPr>
            <w:webHidden/>
          </w:rPr>
          <w:t>14</w:t>
        </w:r>
        <w:r w:rsidR="00DA7EB4">
          <w:rPr>
            <w:webHidden/>
          </w:rPr>
          <w:fldChar w:fldCharType="end"/>
        </w:r>
      </w:hyperlink>
    </w:p>
    <w:p w14:paraId="7FD070D8" w14:textId="137025F1" w:rsidR="00DA7EB4" w:rsidRDefault="00000000">
      <w:pPr>
        <w:pStyle w:val="TM3"/>
        <w:tabs>
          <w:tab w:val="left" w:pos="1743"/>
        </w:tabs>
        <w:rPr>
          <w:rFonts w:asciiTheme="minorHAnsi" w:eastAsiaTheme="minorEastAsia" w:hAnsiTheme="minorHAnsi" w:cstheme="minorBidi"/>
          <w:i w:val="0"/>
          <w:noProof/>
          <w:kern w:val="2"/>
          <w:sz w:val="22"/>
          <w:szCs w:val="22"/>
          <w:lang w:val="en-GB" w:eastAsia="en-GB"/>
          <w14:ligatures w14:val="standardContextual"/>
        </w:rPr>
      </w:pPr>
      <w:hyperlink w:anchor="_Toc150326731" w:history="1">
        <w:r w:rsidR="00DA7EB4" w:rsidRPr="00FC0A2B">
          <w:rPr>
            <w:rStyle w:val="Lienhypertexte"/>
            <w:noProof/>
            <w:rtl/>
          </w:rPr>
          <w:t>3.2.1</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التراجع عن التنقل</w:t>
        </w:r>
        <w:r w:rsidR="00DA7EB4">
          <w:rPr>
            <w:noProof/>
            <w:webHidden/>
          </w:rPr>
          <w:tab/>
        </w:r>
        <w:r w:rsidR="00DA7EB4">
          <w:rPr>
            <w:noProof/>
            <w:webHidden/>
          </w:rPr>
          <w:fldChar w:fldCharType="begin"/>
        </w:r>
        <w:r w:rsidR="00DA7EB4">
          <w:rPr>
            <w:noProof/>
            <w:webHidden/>
          </w:rPr>
          <w:instrText xml:space="preserve"> PAGEREF _Toc150326731 \h </w:instrText>
        </w:r>
        <w:r w:rsidR="00DA7EB4">
          <w:rPr>
            <w:noProof/>
            <w:webHidden/>
          </w:rPr>
        </w:r>
        <w:r w:rsidR="00DA7EB4">
          <w:rPr>
            <w:noProof/>
            <w:webHidden/>
          </w:rPr>
          <w:fldChar w:fldCharType="separate"/>
        </w:r>
        <w:r w:rsidR="00DA7EB4">
          <w:rPr>
            <w:noProof/>
            <w:webHidden/>
          </w:rPr>
          <w:t>14</w:t>
        </w:r>
        <w:r w:rsidR="00DA7EB4">
          <w:rPr>
            <w:noProof/>
            <w:webHidden/>
          </w:rPr>
          <w:fldChar w:fldCharType="end"/>
        </w:r>
      </w:hyperlink>
    </w:p>
    <w:p w14:paraId="7A861303" w14:textId="2E272B48" w:rsidR="00DA7EB4" w:rsidRDefault="00000000">
      <w:pPr>
        <w:pStyle w:val="TM2"/>
        <w:tabs>
          <w:tab w:val="left" w:pos="2024"/>
        </w:tabs>
        <w:rPr>
          <w:rFonts w:asciiTheme="minorHAnsi" w:eastAsiaTheme="minorEastAsia" w:hAnsiTheme="minorHAnsi" w:cstheme="minorBidi"/>
          <w:smallCaps w:val="0"/>
          <w:kern w:val="2"/>
          <w:sz w:val="22"/>
          <w:szCs w:val="22"/>
          <w:lang w:val="en-GB" w:eastAsia="en-GB"/>
          <w14:ligatures w14:val="standardContextual"/>
        </w:rPr>
      </w:pPr>
      <w:hyperlink w:anchor="_Toc150326732" w:history="1">
        <w:r w:rsidR="00DA7EB4" w:rsidRPr="00FC0A2B">
          <w:rPr>
            <w:rStyle w:val="Lienhypertexte"/>
            <w:rtl/>
          </w:rPr>
          <w:t>3.3</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وضع التنقل السريع للوقت</w:t>
        </w:r>
        <w:r w:rsidR="00DA7EB4">
          <w:rPr>
            <w:webHidden/>
          </w:rPr>
          <w:tab/>
        </w:r>
        <w:r w:rsidR="00DA7EB4">
          <w:rPr>
            <w:webHidden/>
          </w:rPr>
          <w:fldChar w:fldCharType="begin"/>
        </w:r>
        <w:r w:rsidR="00DA7EB4">
          <w:rPr>
            <w:webHidden/>
          </w:rPr>
          <w:instrText xml:space="preserve"> PAGEREF _Toc150326732 \h </w:instrText>
        </w:r>
        <w:r w:rsidR="00DA7EB4">
          <w:rPr>
            <w:webHidden/>
          </w:rPr>
        </w:r>
        <w:r w:rsidR="00DA7EB4">
          <w:rPr>
            <w:webHidden/>
          </w:rPr>
          <w:fldChar w:fldCharType="separate"/>
        </w:r>
        <w:r w:rsidR="00DA7EB4">
          <w:rPr>
            <w:webHidden/>
          </w:rPr>
          <w:t>14</w:t>
        </w:r>
        <w:r w:rsidR="00DA7EB4">
          <w:rPr>
            <w:webHidden/>
          </w:rPr>
          <w:fldChar w:fldCharType="end"/>
        </w:r>
      </w:hyperlink>
    </w:p>
    <w:p w14:paraId="049466BC" w14:textId="6763908F" w:rsidR="00DA7EB4" w:rsidRDefault="00000000">
      <w:pPr>
        <w:pStyle w:val="TM2"/>
        <w:tabs>
          <w:tab w:val="left" w:pos="2694"/>
        </w:tabs>
        <w:rPr>
          <w:rFonts w:asciiTheme="minorHAnsi" w:eastAsiaTheme="minorEastAsia" w:hAnsiTheme="minorHAnsi" w:cstheme="minorBidi"/>
          <w:smallCaps w:val="0"/>
          <w:kern w:val="2"/>
          <w:sz w:val="22"/>
          <w:szCs w:val="22"/>
          <w:lang w:val="en-GB" w:eastAsia="en-GB"/>
          <w14:ligatures w14:val="standardContextual"/>
        </w:rPr>
      </w:pPr>
      <w:hyperlink w:anchor="_Toc150326733" w:history="1">
        <w:r w:rsidR="00DA7EB4" w:rsidRPr="00FC0A2B">
          <w:rPr>
            <w:rStyle w:val="Lienhypertexte"/>
            <w:rtl/>
          </w:rPr>
          <w:t>3.4</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عناصر التنقل لتحويل النص إلى كلام</w:t>
        </w:r>
        <w:r w:rsidR="00DA7EB4">
          <w:rPr>
            <w:webHidden/>
          </w:rPr>
          <w:tab/>
        </w:r>
        <w:r w:rsidR="00DA7EB4">
          <w:rPr>
            <w:webHidden/>
          </w:rPr>
          <w:fldChar w:fldCharType="begin"/>
        </w:r>
        <w:r w:rsidR="00DA7EB4">
          <w:rPr>
            <w:webHidden/>
          </w:rPr>
          <w:instrText xml:space="preserve"> PAGEREF _Toc150326733 \h </w:instrText>
        </w:r>
        <w:r w:rsidR="00DA7EB4">
          <w:rPr>
            <w:webHidden/>
          </w:rPr>
        </w:r>
        <w:r w:rsidR="00DA7EB4">
          <w:rPr>
            <w:webHidden/>
          </w:rPr>
          <w:fldChar w:fldCharType="separate"/>
        </w:r>
        <w:r w:rsidR="00DA7EB4">
          <w:rPr>
            <w:webHidden/>
          </w:rPr>
          <w:t>14</w:t>
        </w:r>
        <w:r w:rsidR="00DA7EB4">
          <w:rPr>
            <w:webHidden/>
          </w:rPr>
          <w:fldChar w:fldCharType="end"/>
        </w:r>
      </w:hyperlink>
    </w:p>
    <w:p w14:paraId="4C35EB86" w14:textId="321FA004" w:rsidR="00DA7EB4" w:rsidRDefault="00000000">
      <w:pPr>
        <w:pStyle w:val="TM2"/>
        <w:tabs>
          <w:tab w:val="left" w:pos="2180"/>
        </w:tabs>
        <w:rPr>
          <w:rFonts w:asciiTheme="minorHAnsi" w:eastAsiaTheme="minorEastAsia" w:hAnsiTheme="minorHAnsi" w:cstheme="minorBidi"/>
          <w:smallCaps w:val="0"/>
          <w:kern w:val="2"/>
          <w:sz w:val="22"/>
          <w:szCs w:val="22"/>
          <w:lang w:val="en-GB" w:eastAsia="en-GB"/>
          <w14:ligatures w14:val="standardContextual"/>
        </w:rPr>
      </w:pPr>
      <w:hyperlink w:anchor="_Toc150326734" w:history="1">
        <w:r w:rsidR="00DA7EB4" w:rsidRPr="00FC0A2B">
          <w:rPr>
            <w:rStyle w:val="Lienhypertexte"/>
            <w:bCs/>
            <w:rtl/>
          </w:rPr>
          <w:t>3.5</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وضع التهجئة لمحتوى النص</w:t>
        </w:r>
        <w:r w:rsidR="00DA7EB4">
          <w:rPr>
            <w:webHidden/>
          </w:rPr>
          <w:tab/>
        </w:r>
        <w:r w:rsidR="00DA7EB4">
          <w:rPr>
            <w:webHidden/>
          </w:rPr>
          <w:fldChar w:fldCharType="begin"/>
        </w:r>
        <w:r w:rsidR="00DA7EB4">
          <w:rPr>
            <w:webHidden/>
          </w:rPr>
          <w:instrText xml:space="preserve"> PAGEREF _Toc150326734 \h </w:instrText>
        </w:r>
        <w:r w:rsidR="00DA7EB4">
          <w:rPr>
            <w:webHidden/>
          </w:rPr>
        </w:r>
        <w:r w:rsidR="00DA7EB4">
          <w:rPr>
            <w:webHidden/>
          </w:rPr>
          <w:fldChar w:fldCharType="separate"/>
        </w:r>
        <w:r w:rsidR="00DA7EB4">
          <w:rPr>
            <w:webHidden/>
          </w:rPr>
          <w:t>14</w:t>
        </w:r>
        <w:r w:rsidR="00DA7EB4">
          <w:rPr>
            <w:webHidden/>
          </w:rPr>
          <w:fldChar w:fldCharType="end"/>
        </w:r>
      </w:hyperlink>
    </w:p>
    <w:p w14:paraId="4B995A7B" w14:textId="7569153F" w:rsidR="00DA7EB4" w:rsidRDefault="00000000">
      <w:pPr>
        <w:pStyle w:val="TM2"/>
        <w:tabs>
          <w:tab w:val="left" w:pos="2400"/>
        </w:tabs>
        <w:rPr>
          <w:rFonts w:asciiTheme="minorHAnsi" w:eastAsiaTheme="minorEastAsia" w:hAnsiTheme="minorHAnsi" w:cstheme="minorBidi"/>
          <w:smallCaps w:val="0"/>
          <w:kern w:val="2"/>
          <w:sz w:val="22"/>
          <w:szCs w:val="22"/>
          <w:lang w:val="en-GB" w:eastAsia="en-GB"/>
          <w14:ligatures w14:val="standardContextual"/>
        </w:rPr>
      </w:pPr>
      <w:hyperlink w:anchor="_Toc150326735" w:history="1">
        <w:r w:rsidR="00DA7EB4" w:rsidRPr="00FC0A2B">
          <w:rPr>
            <w:rStyle w:val="Lienhypertexte"/>
            <w:rtl/>
          </w:rPr>
          <w:t>3.6</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التنقل في رف الكتب - المفتاح 1</w:t>
        </w:r>
        <w:r w:rsidR="00DA7EB4">
          <w:rPr>
            <w:webHidden/>
          </w:rPr>
          <w:tab/>
        </w:r>
        <w:r w:rsidR="00DA7EB4">
          <w:rPr>
            <w:webHidden/>
          </w:rPr>
          <w:fldChar w:fldCharType="begin"/>
        </w:r>
        <w:r w:rsidR="00DA7EB4">
          <w:rPr>
            <w:webHidden/>
          </w:rPr>
          <w:instrText xml:space="preserve"> PAGEREF _Toc150326735 \h </w:instrText>
        </w:r>
        <w:r w:rsidR="00DA7EB4">
          <w:rPr>
            <w:webHidden/>
          </w:rPr>
        </w:r>
        <w:r w:rsidR="00DA7EB4">
          <w:rPr>
            <w:webHidden/>
          </w:rPr>
          <w:fldChar w:fldCharType="separate"/>
        </w:r>
        <w:r w:rsidR="00DA7EB4">
          <w:rPr>
            <w:webHidden/>
          </w:rPr>
          <w:t>15</w:t>
        </w:r>
        <w:r w:rsidR="00DA7EB4">
          <w:rPr>
            <w:webHidden/>
          </w:rPr>
          <w:fldChar w:fldCharType="end"/>
        </w:r>
      </w:hyperlink>
    </w:p>
    <w:p w14:paraId="5531029D" w14:textId="214D33DF" w:rsidR="00DA7EB4" w:rsidRDefault="00000000">
      <w:pPr>
        <w:pStyle w:val="TM3"/>
        <w:tabs>
          <w:tab w:val="left" w:pos="2906"/>
        </w:tabs>
        <w:rPr>
          <w:rFonts w:asciiTheme="minorHAnsi" w:eastAsiaTheme="minorEastAsia" w:hAnsiTheme="minorHAnsi" w:cstheme="minorBidi"/>
          <w:i w:val="0"/>
          <w:noProof/>
          <w:kern w:val="2"/>
          <w:sz w:val="22"/>
          <w:szCs w:val="22"/>
          <w:lang w:val="en-GB" w:eastAsia="en-GB"/>
          <w14:ligatures w14:val="standardContextual"/>
        </w:rPr>
      </w:pPr>
      <w:hyperlink w:anchor="_Toc150326736" w:history="1">
        <w:r w:rsidR="00DA7EB4" w:rsidRPr="00FC0A2B">
          <w:rPr>
            <w:rStyle w:val="Lienhypertexte"/>
            <w:noProof/>
            <w:rtl/>
          </w:rPr>
          <w:t>3.6.1</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التنقل على رف الكتب على الإنترنت</w:t>
        </w:r>
        <w:r w:rsidR="00DA7EB4">
          <w:rPr>
            <w:noProof/>
            <w:webHidden/>
          </w:rPr>
          <w:tab/>
        </w:r>
        <w:r w:rsidR="00DA7EB4">
          <w:rPr>
            <w:noProof/>
            <w:webHidden/>
          </w:rPr>
          <w:fldChar w:fldCharType="begin"/>
        </w:r>
        <w:r w:rsidR="00DA7EB4">
          <w:rPr>
            <w:noProof/>
            <w:webHidden/>
          </w:rPr>
          <w:instrText xml:space="preserve"> PAGEREF _Toc150326736 \h </w:instrText>
        </w:r>
        <w:r w:rsidR="00DA7EB4">
          <w:rPr>
            <w:noProof/>
            <w:webHidden/>
          </w:rPr>
        </w:r>
        <w:r w:rsidR="00DA7EB4">
          <w:rPr>
            <w:noProof/>
            <w:webHidden/>
          </w:rPr>
          <w:fldChar w:fldCharType="separate"/>
        </w:r>
        <w:r w:rsidR="00DA7EB4">
          <w:rPr>
            <w:noProof/>
            <w:webHidden/>
          </w:rPr>
          <w:t>15</w:t>
        </w:r>
        <w:r w:rsidR="00DA7EB4">
          <w:rPr>
            <w:noProof/>
            <w:webHidden/>
          </w:rPr>
          <w:fldChar w:fldCharType="end"/>
        </w:r>
      </w:hyperlink>
    </w:p>
    <w:p w14:paraId="543E2A62" w14:textId="3FC3B265" w:rsidR="00DA7EB4" w:rsidRDefault="00000000">
      <w:pPr>
        <w:pStyle w:val="TM3"/>
        <w:tabs>
          <w:tab w:val="left" w:pos="2994"/>
        </w:tabs>
        <w:rPr>
          <w:rFonts w:asciiTheme="minorHAnsi" w:eastAsiaTheme="minorEastAsia" w:hAnsiTheme="minorHAnsi" w:cstheme="minorBidi"/>
          <w:i w:val="0"/>
          <w:noProof/>
          <w:kern w:val="2"/>
          <w:sz w:val="22"/>
          <w:szCs w:val="22"/>
          <w:lang w:val="en-GB" w:eastAsia="en-GB"/>
          <w14:ligatures w14:val="standardContextual"/>
        </w:rPr>
      </w:pPr>
      <w:hyperlink w:anchor="_Toc150326737" w:history="1">
        <w:r w:rsidR="00DA7EB4" w:rsidRPr="00FC0A2B">
          <w:rPr>
            <w:rStyle w:val="Lienhypertexte"/>
            <w:noProof/>
            <w:rtl/>
          </w:rPr>
          <w:t>3.6.2</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التنقل في رف الكتب متعدد المستويات</w:t>
        </w:r>
        <w:r w:rsidR="00DA7EB4">
          <w:rPr>
            <w:noProof/>
            <w:webHidden/>
          </w:rPr>
          <w:tab/>
        </w:r>
        <w:r w:rsidR="00DA7EB4">
          <w:rPr>
            <w:noProof/>
            <w:webHidden/>
          </w:rPr>
          <w:fldChar w:fldCharType="begin"/>
        </w:r>
        <w:r w:rsidR="00DA7EB4">
          <w:rPr>
            <w:noProof/>
            <w:webHidden/>
          </w:rPr>
          <w:instrText xml:space="preserve"> PAGEREF _Toc150326737 \h </w:instrText>
        </w:r>
        <w:r w:rsidR="00DA7EB4">
          <w:rPr>
            <w:noProof/>
            <w:webHidden/>
          </w:rPr>
        </w:r>
        <w:r w:rsidR="00DA7EB4">
          <w:rPr>
            <w:noProof/>
            <w:webHidden/>
          </w:rPr>
          <w:fldChar w:fldCharType="separate"/>
        </w:r>
        <w:r w:rsidR="00DA7EB4">
          <w:rPr>
            <w:noProof/>
            <w:webHidden/>
          </w:rPr>
          <w:t>15</w:t>
        </w:r>
        <w:r w:rsidR="00DA7EB4">
          <w:rPr>
            <w:noProof/>
            <w:webHidden/>
          </w:rPr>
          <w:fldChar w:fldCharType="end"/>
        </w:r>
      </w:hyperlink>
    </w:p>
    <w:p w14:paraId="6FECDA46" w14:textId="1DF83B7C" w:rsidR="00DA7EB4" w:rsidRDefault="00000000">
      <w:pPr>
        <w:pStyle w:val="TM2"/>
        <w:tabs>
          <w:tab w:val="left" w:pos="3609"/>
        </w:tabs>
        <w:rPr>
          <w:rFonts w:asciiTheme="minorHAnsi" w:eastAsiaTheme="minorEastAsia" w:hAnsiTheme="minorHAnsi" w:cstheme="minorBidi"/>
          <w:smallCaps w:val="0"/>
          <w:kern w:val="2"/>
          <w:sz w:val="22"/>
          <w:szCs w:val="22"/>
          <w:lang w:val="en-GB" w:eastAsia="en-GB"/>
          <w14:ligatures w14:val="standardContextual"/>
        </w:rPr>
      </w:pPr>
      <w:hyperlink w:anchor="_Toc150326738" w:history="1">
        <w:r w:rsidR="00DA7EB4" w:rsidRPr="00FC0A2B">
          <w:rPr>
            <w:rStyle w:val="Lienhypertexte"/>
            <w:rtl/>
          </w:rPr>
          <w:t>3.7</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دليل المستخدم — المفتاح 1 (اضغط مع الاستمرار)</w:t>
        </w:r>
        <w:r w:rsidR="00DA7EB4">
          <w:rPr>
            <w:webHidden/>
          </w:rPr>
          <w:tab/>
        </w:r>
        <w:r w:rsidR="00DA7EB4">
          <w:rPr>
            <w:webHidden/>
          </w:rPr>
          <w:fldChar w:fldCharType="begin"/>
        </w:r>
        <w:r w:rsidR="00DA7EB4">
          <w:rPr>
            <w:webHidden/>
          </w:rPr>
          <w:instrText xml:space="preserve"> PAGEREF _Toc150326738 \h </w:instrText>
        </w:r>
        <w:r w:rsidR="00DA7EB4">
          <w:rPr>
            <w:webHidden/>
          </w:rPr>
        </w:r>
        <w:r w:rsidR="00DA7EB4">
          <w:rPr>
            <w:webHidden/>
          </w:rPr>
          <w:fldChar w:fldCharType="separate"/>
        </w:r>
        <w:r w:rsidR="00DA7EB4">
          <w:rPr>
            <w:webHidden/>
          </w:rPr>
          <w:t>15</w:t>
        </w:r>
        <w:r w:rsidR="00DA7EB4">
          <w:rPr>
            <w:webHidden/>
          </w:rPr>
          <w:fldChar w:fldCharType="end"/>
        </w:r>
      </w:hyperlink>
    </w:p>
    <w:p w14:paraId="6C7EA61D" w14:textId="5B76AEF7" w:rsidR="00DA7EB4" w:rsidRDefault="00000000">
      <w:pPr>
        <w:pStyle w:val="TM2"/>
        <w:tabs>
          <w:tab w:val="left" w:pos="1855"/>
        </w:tabs>
        <w:rPr>
          <w:rFonts w:asciiTheme="minorHAnsi" w:eastAsiaTheme="minorEastAsia" w:hAnsiTheme="minorHAnsi" w:cstheme="minorBidi"/>
          <w:smallCaps w:val="0"/>
          <w:kern w:val="2"/>
          <w:sz w:val="22"/>
          <w:szCs w:val="22"/>
          <w:lang w:val="en-GB" w:eastAsia="en-GB"/>
          <w14:ligatures w14:val="standardContextual"/>
        </w:rPr>
      </w:pPr>
      <w:hyperlink w:anchor="_Toc150326739" w:history="1">
        <w:r w:rsidR="00DA7EB4" w:rsidRPr="00FC0A2B">
          <w:rPr>
            <w:rStyle w:val="Lienhypertexte"/>
            <w:rtl/>
          </w:rPr>
          <w:t>3.8</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إدارة الكتب - المفتاح 3</w:t>
        </w:r>
        <w:r w:rsidR="00DA7EB4">
          <w:rPr>
            <w:webHidden/>
          </w:rPr>
          <w:tab/>
        </w:r>
        <w:r w:rsidR="00DA7EB4">
          <w:rPr>
            <w:webHidden/>
          </w:rPr>
          <w:fldChar w:fldCharType="begin"/>
        </w:r>
        <w:r w:rsidR="00DA7EB4">
          <w:rPr>
            <w:webHidden/>
          </w:rPr>
          <w:instrText xml:space="preserve"> PAGEREF _Toc150326739 \h </w:instrText>
        </w:r>
        <w:r w:rsidR="00DA7EB4">
          <w:rPr>
            <w:webHidden/>
          </w:rPr>
        </w:r>
        <w:r w:rsidR="00DA7EB4">
          <w:rPr>
            <w:webHidden/>
          </w:rPr>
          <w:fldChar w:fldCharType="separate"/>
        </w:r>
        <w:r w:rsidR="00DA7EB4">
          <w:rPr>
            <w:webHidden/>
          </w:rPr>
          <w:t>15</w:t>
        </w:r>
        <w:r w:rsidR="00DA7EB4">
          <w:rPr>
            <w:webHidden/>
          </w:rPr>
          <w:fldChar w:fldCharType="end"/>
        </w:r>
      </w:hyperlink>
    </w:p>
    <w:p w14:paraId="51B79BF2" w14:textId="7F9CC4BB" w:rsidR="00DA7EB4" w:rsidRDefault="00000000">
      <w:pPr>
        <w:pStyle w:val="TM2"/>
        <w:tabs>
          <w:tab w:val="left" w:pos="1667"/>
        </w:tabs>
        <w:rPr>
          <w:rFonts w:asciiTheme="minorHAnsi" w:eastAsiaTheme="minorEastAsia" w:hAnsiTheme="minorHAnsi" w:cstheme="minorBidi"/>
          <w:smallCaps w:val="0"/>
          <w:kern w:val="2"/>
          <w:sz w:val="22"/>
          <w:szCs w:val="22"/>
          <w:lang w:val="en-GB" w:eastAsia="en-GB"/>
          <w14:ligatures w14:val="standardContextual"/>
        </w:rPr>
      </w:pPr>
      <w:hyperlink w:anchor="_Toc150326740" w:history="1">
        <w:r w:rsidR="00DA7EB4" w:rsidRPr="00FC0A2B">
          <w:rPr>
            <w:rStyle w:val="Lienhypertexte"/>
            <w:rtl/>
          </w:rPr>
          <w:t>3.9</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أين أنا؟ -- المفتاح 5</w:t>
        </w:r>
        <w:r w:rsidR="00DA7EB4">
          <w:rPr>
            <w:webHidden/>
          </w:rPr>
          <w:tab/>
        </w:r>
        <w:r w:rsidR="00DA7EB4">
          <w:rPr>
            <w:webHidden/>
          </w:rPr>
          <w:fldChar w:fldCharType="begin"/>
        </w:r>
        <w:r w:rsidR="00DA7EB4">
          <w:rPr>
            <w:webHidden/>
          </w:rPr>
          <w:instrText xml:space="preserve"> PAGEREF _Toc150326740 \h </w:instrText>
        </w:r>
        <w:r w:rsidR="00DA7EB4">
          <w:rPr>
            <w:webHidden/>
          </w:rPr>
        </w:r>
        <w:r w:rsidR="00DA7EB4">
          <w:rPr>
            <w:webHidden/>
          </w:rPr>
          <w:fldChar w:fldCharType="separate"/>
        </w:r>
        <w:r w:rsidR="00DA7EB4">
          <w:rPr>
            <w:webHidden/>
          </w:rPr>
          <w:t>15</w:t>
        </w:r>
        <w:r w:rsidR="00DA7EB4">
          <w:rPr>
            <w:webHidden/>
          </w:rPr>
          <w:fldChar w:fldCharType="end"/>
        </w:r>
      </w:hyperlink>
    </w:p>
    <w:p w14:paraId="0BE68509" w14:textId="6BEC6D25" w:rsidR="00DA7EB4" w:rsidRDefault="00000000">
      <w:pPr>
        <w:pStyle w:val="TM3"/>
        <w:tabs>
          <w:tab w:val="left" w:pos="3021"/>
        </w:tabs>
        <w:rPr>
          <w:rFonts w:asciiTheme="minorHAnsi" w:eastAsiaTheme="minorEastAsia" w:hAnsiTheme="minorHAnsi" w:cstheme="minorBidi"/>
          <w:i w:val="0"/>
          <w:noProof/>
          <w:kern w:val="2"/>
          <w:sz w:val="22"/>
          <w:szCs w:val="22"/>
          <w:lang w:val="en-GB" w:eastAsia="en-GB"/>
          <w14:ligatures w14:val="standardContextual"/>
        </w:rPr>
      </w:pPr>
      <w:hyperlink w:anchor="_Toc150326741" w:history="1">
        <w:r w:rsidR="00DA7EB4" w:rsidRPr="00FC0A2B">
          <w:rPr>
            <w:rStyle w:val="Lienhypertexte"/>
            <w:noProof/>
            <w:rtl/>
          </w:rPr>
          <w:t>3.9.1</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أين يمكنني وضع وسم على المعلومات</w:t>
        </w:r>
        <w:r w:rsidR="00DA7EB4">
          <w:rPr>
            <w:noProof/>
            <w:webHidden/>
          </w:rPr>
          <w:tab/>
        </w:r>
        <w:r w:rsidR="00DA7EB4">
          <w:rPr>
            <w:noProof/>
            <w:webHidden/>
          </w:rPr>
          <w:fldChar w:fldCharType="begin"/>
        </w:r>
        <w:r w:rsidR="00DA7EB4">
          <w:rPr>
            <w:noProof/>
            <w:webHidden/>
          </w:rPr>
          <w:instrText xml:space="preserve"> PAGEREF _Toc150326741 \h </w:instrText>
        </w:r>
        <w:r w:rsidR="00DA7EB4">
          <w:rPr>
            <w:noProof/>
            <w:webHidden/>
          </w:rPr>
        </w:r>
        <w:r w:rsidR="00DA7EB4">
          <w:rPr>
            <w:noProof/>
            <w:webHidden/>
          </w:rPr>
          <w:fldChar w:fldCharType="separate"/>
        </w:r>
        <w:r w:rsidR="00DA7EB4">
          <w:rPr>
            <w:noProof/>
            <w:webHidden/>
          </w:rPr>
          <w:t>16</w:t>
        </w:r>
        <w:r w:rsidR="00DA7EB4">
          <w:rPr>
            <w:noProof/>
            <w:webHidden/>
          </w:rPr>
          <w:fldChar w:fldCharType="end"/>
        </w:r>
      </w:hyperlink>
    </w:p>
    <w:p w14:paraId="258A4FE3" w14:textId="24CFD281" w:rsidR="00DA7EB4" w:rsidRDefault="00000000">
      <w:pPr>
        <w:pStyle w:val="TM3"/>
        <w:tabs>
          <w:tab w:val="left" w:pos="2316"/>
        </w:tabs>
        <w:rPr>
          <w:rFonts w:asciiTheme="minorHAnsi" w:eastAsiaTheme="minorEastAsia" w:hAnsiTheme="minorHAnsi" w:cstheme="minorBidi"/>
          <w:i w:val="0"/>
          <w:noProof/>
          <w:kern w:val="2"/>
          <w:sz w:val="22"/>
          <w:szCs w:val="22"/>
          <w:lang w:val="en-GB" w:eastAsia="en-GB"/>
          <w14:ligatures w14:val="standardContextual"/>
        </w:rPr>
      </w:pPr>
      <w:hyperlink w:anchor="_Toc150326742" w:history="1">
        <w:r w:rsidR="00DA7EB4" w:rsidRPr="00FC0A2B">
          <w:rPr>
            <w:rStyle w:val="Lienhypertexte"/>
            <w:noProof/>
            <w:rtl/>
          </w:rPr>
          <w:t>3.9.2</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أين أنا للكتب عبر الإنترنت</w:t>
        </w:r>
        <w:r w:rsidR="00DA7EB4">
          <w:rPr>
            <w:noProof/>
            <w:webHidden/>
          </w:rPr>
          <w:tab/>
        </w:r>
        <w:r w:rsidR="00DA7EB4">
          <w:rPr>
            <w:noProof/>
            <w:webHidden/>
          </w:rPr>
          <w:fldChar w:fldCharType="begin"/>
        </w:r>
        <w:r w:rsidR="00DA7EB4">
          <w:rPr>
            <w:noProof/>
            <w:webHidden/>
          </w:rPr>
          <w:instrText xml:space="preserve"> PAGEREF _Toc150326742 \h </w:instrText>
        </w:r>
        <w:r w:rsidR="00DA7EB4">
          <w:rPr>
            <w:noProof/>
            <w:webHidden/>
          </w:rPr>
        </w:r>
        <w:r w:rsidR="00DA7EB4">
          <w:rPr>
            <w:noProof/>
            <w:webHidden/>
          </w:rPr>
          <w:fldChar w:fldCharType="separate"/>
        </w:r>
        <w:r w:rsidR="00DA7EB4">
          <w:rPr>
            <w:noProof/>
            <w:webHidden/>
          </w:rPr>
          <w:t>16</w:t>
        </w:r>
        <w:r w:rsidR="00DA7EB4">
          <w:rPr>
            <w:noProof/>
            <w:webHidden/>
          </w:rPr>
          <w:fldChar w:fldCharType="end"/>
        </w:r>
      </w:hyperlink>
    </w:p>
    <w:p w14:paraId="462771FC" w14:textId="14E1BD42" w:rsidR="00DA7EB4" w:rsidRDefault="00000000">
      <w:pPr>
        <w:pStyle w:val="TM2"/>
        <w:tabs>
          <w:tab w:val="left" w:pos="2785"/>
        </w:tabs>
        <w:rPr>
          <w:rFonts w:asciiTheme="minorHAnsi" w:eastAsiaTheme="minorEastAsia" w:hAnsiTheme="minorHAnsi" w:cstheme="minorBidi"/>
          <w:smallCaps w:val="0"/>
          <w:kern w:val="2"/>
          <w:sz w:val="22"/>
          <w:szCs w:val="22"/>
          <w:lang w:val="en-GB" w:eastAsia="en-GB"/>
          <w14:ligatures w14:val="standardContextual"/>
        </w:rPr>
      </w:pPr>
      <w:hyperlink w:anchor="_Toc150326743" w:history="1">
        <w:r w:rsidR="00DA7EB4" w:rsidRPr="00FC0A2B">
          <w:rPr>
            <w:rStyle w:val="Lienhypertexte"/>
            <w:rtl/>
          </w:rPr>
          <w:t>3.10</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تحويل النص إلى كلام متعدد الصوت (</w:t>
        </w:r>
        <w:r w:rsidR="00DA7EB4" w:rsidRPr="00FC0A2B">
          <w:rPr>
            <w:rStyle w:val="Lienhypertexte"/>
          </w:rPr>
          <w:t>TTS</w:t>
        </w:r>
        <w:r w:rsidR="00DA7EB4" w:rsidRPr="00FC0A2B">
          <w:rPr>
            <w:rStyle w:val="Lienhypertexte"/>
            <w:rtl/>
          </w:rPr>
          <w:t>)</w:t>
        </w:r>
        <w:r w:rsidR="00DA7EB4">
          <w:rPr>
            <w:webHidden/>
          </w:rPr>
          <w:tab/>
        </w:r>
        <w:r w:rsidR="00DA7EB4">
          <w:rPr>
            <w:webHidden/>
          </w:rPr>
          <w:fldChar w:fldCharType="begin"/>
        </w:r>
        <w:r w:rsidR="00DA7EB4">
          <w:rPr>
            <w:webHidden/>
          </w:rPr>
          <w:instrText xml:space="preserve"> PAGEREF _Toc150326743 \h </w:instrText>
        </w:r>
        <w:r w:rsidR="00DA7EB4">
          <w:rPr>
            <w:webHidden/>
          </w:rPr>
        </w:r>
        <w:r w:rsidR="00DA7EB4">
          <w:rPr>
            <w:webHidden/>
          </w:rPr>
          <w:fldChar w:fldCharType="separate"/>
        </w:r>
        <w:r w:rsidR="00DA7EB4">
          <w:rPr>
            <w:webHidden/>
          </w:rPr>
          <w:t>16</w:t>
        </w:r>
        <w:r w:rsidR="00DA7EB4">
          <w:rPr>
            <w:webHidden/>
          </w:rPr>
          <w:fldChar w:fldCharType="end"/>
        </w:r>
      </w:hyperlink>
    </w:p>
    <w:p w14:paraId="724CA510" w14:textId="4A44AA37" w:rsidR="00DA7EB4" w:rsidRDefault="00000000">
      <w:pPr>
        <w:pStyle w:val="TM2"/>
        <w:tabs>
          <w:tab w:val="left" w:pos="4674"/>
        </w:tabs>
        <w:rPr>
          <w:rFonts w:asciiTheme="minorHAnsi" w:eastAsiaTheme="minorEastAsia" w:hAnsiTheme="minorHAnsi" w:cstheme="minorBidi"/>
          <w:smallCaps w:val="0"/>
          <w:kern w:val="2"/>
          <w:sz w:val="22"/>
          <w:szCs w:val="22"/>
          <w:lang w:val="en-GB" w:eastAsia="en-GB"/>
          <w14:ligatures w14:val="standardContextual"/>
        </w:rPr>
      </w:pPr>
      <w:hyperlink w:anchor="_Toc150326744" w:history="1">
        <w:r w:rsidR="00DA7EB4" w:rsidRPr="00FC0A2B">
          <w:rPr>
            <w:rStyle w:val="Lienhypertexte"/>
            <w:rtl/>
          </w:rPr>
          <w:t>3.11</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أوضاع تشغيل الصوت والنص والموسيقى بشكل عشوائي - المفتاح 9</w:t>
        </w:r>
        <w:r w:rsidR="00DA7EB4">
          <w:rPr>
            <w:webHidden/>
          </w:rPr>
          <w:tab/>
        </w:r>
        <w:r w:rsidR="00DA7EB4">
          <w:rPr>
            <w:webHidden/>
          </w:rPr>
          <w:fldChar w:fldCharType="begin"/>
        </w:r>
        <w:r w:rsidR="00DA7EB4">
          <w:rPr>
            <w:webHidden/>
          </w:rPr>
          <w:instrText xml:space="preserve"> PAGEREF _Toc150326744 \h </w:instrText>
        </w:r>
        <w:r w:rsidR="00DA7EB4">
          <w:rPr>
            <w:webHidden/>
          </w:rPr>
        </w:r>
        <w:r w:rsidR="00DA7EB4">
          <w:rPr>
            <w:webHidden/>
          </w:rPr>
          <w:fldChar w:fldCharType="separate"/>
        </w:r>
        <w:r w:rsidR="00DA7EB4">
          <w:rPr>
            <w:webHidden/>
          </w:rPr>
          <w:t>16</w:t>
        </w:r>
        <w:r w:rsidR="00DA7EB4">
          <w:rPr>
            <w:webHidden/>
          </w:rPr>
          <w:fldChar w:fldCharType="end"/>
        </w:r>
      </w:hyperlink>
    </w:p>
    <w:p w14:paraId="016552D3" w14:textId="0A5E9F0C" w:rsidR="00DA7EB4" w:rsidRDefault="00000000">
      <w:pPr>
        <w:pStyle w:val="TM2"/>
        <w:tabs>
          <w:tab w:val="left" w:pos="3051"/>
        </w:tabs>
        <w:rPr>
          <w:rFonts w:asciiTheme="minorHAnsi" w:eastAsiaTheme="minorEastAsia" w:hAnsiTheme="minorHAnsi" w:cstheme="minorBidi"/>
          <w:smallCaps w:val="0"/>
          <w:kern w:val="2"/>
          <w:sz w:val="22"/>
          <w:szCs w:val="22"/>
          <w:lang w:val="en-GB" w:eastAsia="en-GB"/>
          <w14:ligatures w14:val="standardContextual"/>
        </w:rPr>
      </w:pPr>
      <w:hyperlink w:anchor="_Toc150326745" w:history="1">
        <w:r w:rsidR="00DA7EB4" w:rsidRPr="00FC0A2B">
          <w:rPr>
            <w:rStyle w:val="Lienhypertexte"/>
            <w:rtl/>
          </w:rPr>
          <w:t>3.12</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التأكيد والقفل والإلغاء - مفاتيح الجمع والبدأ</w:t>
        </w:r>
        <w:r w:rsidR="00DA7EB4">
          <w:rPr>
            <w:webHidden/>
          </w:rPr>
          <w:tab/>
        </w:r>
        <w:r w:rsidR="00DA7EB4">
          <w:rPr>
            <w:webHidden/>
          </w:rPr>
          <w:fldChar w:fldCharType="begin"/>
        </w:r>
        <w:r w:rsidR="00DA7EB4">
          <w:rPr>
            <w:webHidden/>
          </w:rPr>
          <w:instrText xml:space="preserve"> PAGEREF _Toc150326745 \h </w:instrText>
        </w:r>
        <w:r w:rsidR="00DA7EB4">
          <w:rPr>
            <w:webHidden/>
          </w:rPr>
        </w:r>
        <w:r w:rsidR="00DA7EB4">
          <w:rPr>
            <w:webHidden/>
          </w:rPr>
          <w:fldChar w:fldCharType="separate"/>
        </w:r>
        <w:r w:rsidR="00DA7EB4">
          <w:rPr>
            <w:webHidden/>
          </w:rPr>
          <w:t>16</w:t>
        </w:r>
        <w:r w:rsidR="00DA7EB4">
          <w:rPr>
            <w:webHidden/>
          </w:rPr>
          <w:fldChar w:fldCharType="end"/>
        </w:r>
      </w:hyperlink>
    </w:p>
    <w:p w14:paraId="27270D72" w14:textId="0BEE954E" w:rsidR="00DA7EB4" w:rsidRDefault="00000000">
      <w:pPr>
        <w:pStyle w:val="TM2"/>
        <w:tabs>
          <w:tab w:val="left" w:pos="1706"/>
        </w:tabs>
        <w:rPr>
          <w:rFonts w:asciiTheme="minorHAnsi" w:eastAsiaTheme="minorEastAsia" w:hAnsiTheme="minorHAnsi" w:cstheme="minorBidi"/>
          <w:smallCaps w:val="0"/>
          <w:kern w:val="2"/>
          <w:sz w:val="22"/>
          <w:szCs w:val="22"/>
          <w:lang w:val="en-GB" w:eastAsia="en-GB"/>
          <w14:ligatures w14:val="standardContextual"/>
        </w:rPr>
      </w:pPr>
      <w:hyperlink w:anchor="_Toc150326746" w:history="1">
        <w:r w:rsidR="00DA7EB4" w:rsidRPr="00FC0A2B">
          <w:rPr>
            <w:rStyle w:val="Lienhypertexte"/>
            <w:rtl/>
          </w:rPr>
          <w:t>3.13</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معلومات - المفتاح 0</w:t>
        </w:r>
        <w:r w:rsidR="00DA7EB4">
          <w:rPr>
            <w:webHidden/>
          </w:rPr>
          <w:tab/>
        </w:r>
        <w:r w:rsidR="00DA7EB4">
          <w:rPr>
            <w:webHidden/>
          </w:rPr>
          <w:fldChar w:fldCharType="begin"/>
        </w:r>
        <w:r w:rsidR="00DA7EB4">
          <w:rPr>
            <w:webHidden/>
          </w:rPr>
          <w:instrText xml:space="preserve"> PAGEREF _Toc150326746 \h </w:instrText>
        </w:r>
        <w:r w:rsidR="00DA7EB4">
          <w:rPr>
            <w:webHidden/>
          </w:rPr>
        </w:r>
        <w:r w:rsidR="00DA7EB4">
          <w:rPr>
            <w:webHidden/>
          </w:rPr>
          <w:fldChar w:fldCharType="separate"/>
        </w:r>
        <w:r w:rsidR="00DA7EB4">
          <w:rPr>
            <w:webHidden/>
          </w:rPr>
          <w:t>16</w:t>
        </w:r>
        <w:r w:rsidR="00DA7EB4">
          <w:rPr>
            <w:webHidden/>
          </w:rPr>
          <w:fldChar w:fldCharType="end"/>
        </w:r>
      </w:hyperlink>
    </w:p>
    <w:p w14:paraId="203B8903" w14:textId="08A9400F" w:rsidR="00DA7EB4" w:rsidRDefault="00000000">
      <w:pPr>
        <w:pStyle w:val="TM3"/>
        <w:tabs>
          <w:tab w:val="left" w:pos="2271"/>
        </w:tabs>
        <w:rPr>
          <w:rFonts w:asciiTheme="minorHAnsi" w:eastAsiaTheme="minorEastAsia" w:hAnsiTheme="minorHAnsi" w:cstheme="minorBidi"/>
          <w:i w:val="0"/>
          <w:noProof/>
          <w:kern w:val="2"/>
          <w:sz w:val="22"/>
          <w:szCs w:val="22"/>
          <w:lang w:val="en-GB" w:eastAsia="en-GB"/>
          <w14:ligatures w14:val="standardContextual"/>
        </w:rPr>
      </w:pPr>
      <w:hyperlink w:anchor="_Toc150326747" w:history="1">
        <w:r w:rsidR="00DA7EB4" w:rsidRPr="00FC0A2B">
          <w:rPr>
            <w:rStyle w:val="Lienhypertexte"/>
            <w:noProof/>
            <w:rtl/>
          </w:rPr>
          <w:t>3.13.1</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عناصر المعلومات المتاحة</w:t>
        </w:r>
        <w:r w:rsidR="00DA7EB4">
          <w:rPr>
            <w:noProof/>
            <w:webHidden/>
          </w:rPr>
          <w:tab/>
        </w:r>
        <w:r w:rsidR="00DA7EB4">
          <w:rPr>
            <w:noProof/>
            <w:webHidden/>
          </w:rPr>
          <w:fldChar w:fldCharType="begin"/>
        </w:r>
        <w:r w:rsidR="00DA7EB4">
          <w:rPr>
            <w:noProof/>
            <w:webHidden/>
          </w:rPr>
          <w:instrText xml:space="preserve"> PAGEREF _Toc150326747 \h </w:instrText>
        </w:r>
        <w:r w:rsidR="00DA7EB4">
          <w:rPr>
            <w:noProof/>
            <w:webHidden/>
          </w:rPr>
        </w:r>
        <w:r w:rsidR="00DA7EB4">
          <w:rPr>
            <w:noProof/>
            <w:webHidden/>
          </w:rPr>
          <w:fldChar w:fldCharType="separate"/>
        </w:r>
        <w:r w:rsidR="00DA7EB4">
          <w:rPr>
            <w:noProof/>
            <w:webHidden/>
          </w:rPr>
          <w:t>17</w:t>
        </w:r>
        <w:r w:rsidR="00DA7EB4">
          <w:rPr>
            <w:noProof/>
            <w:webHidden/>
          </w:rPr>
          <w:fldChar w:fldCharType="end"/>
        </w:r>
      </w:hyperlink>
    </w:p>
    <w:p w14:paraId="2703F8B8" w14:textId="07722036" w:rsidR="00DA7EB4" w:rsidRDefault="00000000">
      <w:pPr>
        <w:pStyle w:val="TM1"/>
        <w:tabs>
          <w:tab w:val="left" w:pos="2101"/>
        </w:tabs>
        <w:rPr>
          <w:rFonts w:asciiTheme="minorHAnsi" w:eastAsiaTheme="minorEastAsia" w:hAnsiTheme="minorHAnsi" w:cstheme="minorBidi"/>
          <w:b w:val="0"/>
          <w:caps w:val="0"/>
          <w:noProof/>
          <w:kern w:val="2"/>
          <w:sz w:val="22"/>
          <w:szCs w:val="22"/>
          <w:lang w:val="en-GB" w:eastAsia="en-GB"/>
          <w14:ligatures w14:val="standardContextual"/>
        </w:rPr>
      </w:pPr>
      <w:hyperlink w:anchor="_Toc150326748" w:history="1">
        <w:r w:rsidR="00DA7EB4" w:rsidRPr="00FC0A2B">
          <w:rPr>
            <w:rStyle w:val="Lienhypertexte"/>
            <w:noProof/>
            <w:rtl/>
          </w:rPr>
          <w:t>4</w:t>
        </w:r>
        <w:r w:rsidR="00DA7EB4">
          <w:rPr>
            <w:rFonts w:asciiTheme="minorHAnsi" w:eastAsiaTheme="minorEastAsia" w:hAnsiTheme="minorHAnsi" w:cstheme="minorBidi"/>
            <w:b w:val="0"/>
            <w:caps w:val="0"/>
            <w:noProof/>
            <w:kern w:val="2"/>
            <w:sz w:val="22"/>
            <w:szCs w:val="22"/>
            <w:lang w:val="en-GB" w:eastAsia="en-GB"/>
            <w14:ligatures w14:val="standardContextual"/>
          </w:rPr>
          <w:tab/>
        </w:r>
        <w:r w:rsidR="00DA7EB4" w:rsidRPr="00FC0A2B">
          <w:rPr>
            <w:rStyle w:val="Lienhypertexte"/>
            <w:noProof/>
            <w:rtl/>
          </w:rPr>
          <w:t>التنقل المباشر (مفتاح الانتقال)</w:t>
        </w:r>
        <w:r w:rsidR="00DA7EB4">
          <w:rPr>
            <w:noProof/>
            <w:webHidden/>
          </w:rPr>
          <w:tab/>
        </w:r>
        <w:r w:rsidR="00DA7EB4">
          <w:rPr>
            <w:noProof/>
            <w:webHidden/>
          </w:rPr>
          <w:fldChar w:fldCharType="begin"/>
        </w:r>
        <w:r w:rsidR="00DA7EB4">
          <w:rPr>
            <w:noProof/>
            <w:webHidden/>
          </w:rPr>
          <w:instrText xml:space="preserve"> PAGEREF _Toc150326748 \h </w:instrText>
        </w:r>
        <w:r w:rsidR="00DA7EB4">
          <w:rPr>
            <w:noProof/>
            <w:webHidden/>
          </w:rPr>
        </w:r>
        <w:r w:rsidR="00DA7EB4">
          <w:rPr>
            <w:noProof/>
            <w:webHidden/>
          </w:rPr>
          <w:fldChar w:fldCharType="separate"/>
        </w:r>
        <w:r w:rsidR="00DA7EB4">
          <w:rPr>
            <w:noProof/>
            <w:webHidden/>
          </w:rPr>
          <w:t>18</w:t>
        </w:r>
        <w:r w:rsidR="00DA7EB4">
          <w:rPr>
            <w:noProof/>
            <w:webHidden/>
          </w:rPr>
          <w:fldChar w:fldCharType="end"/>
        </w:r>
      </w:hyperlink>
    </w:p>
    <w:p w14:paraId="5E6964A6" w14:textId="519A54EB" w:rsidR="00DA7EB4" w:rsidRDefault="00000000">
      <w:pPr>
        <w:pStyle w:val="TM2"/>
        <w:tabs>
          <w:tab w:val="left" w:pos="1642"/>
        </w:tabs>
        <w:rPr>
          <w:rFonts w:asciiTheme="minorHAnsi" w:eastAsiaTheme="minorEastAsia" w:hAnsiTheme="minorHAnsi" w:cstheme="minorBidi"/>
          <w:smallCaps w:val="0"/>
          <w:kern w:val="2"/>
          <w:sz w:val="22"/>
          <w:szCs w:val="22"/>
          <w:lang w:val="en-GB" w:eastAsia="en-GB"/>
          <w14:ligatures w14:val="standardContextual"/>
        </w:rPr>
      </w:pPr>
      <w:hyperlink w:anchor="_Toc150326749" w:history="1">
        <w:r w:rsidR="00DA7EB4" w:rsidRPr="00FC0A2B">
          <w:rPr>
            <w:rStyle w:val="Lienhypertexte"/>
            <w:rtl/>
          </w:rPr>
          <w:t>4.1</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الانتقال إلى الصفحة</w:t>
        </w:r>
        <w:r w:rsidR="00DA7EB4">
          <w:rPr>
            <w:webHidden/>
          </w:rPr>
          <w:tab/>
        </w:r>
        <w:r w:rsidR="00DA7EB4">
          <w:rPr>
            <w:webHidden/>
          </w:rPr>
          <w:fldChar w:fldCharType="begin"/>
        </w:r>
        <w:r w:rsidR="00DA7EB4">
          <w:rPr>
            <w:webHidden/>
          </w:rPr>
          <w:instrText xml:space="preserve"> PAGEREF _Toc150326749 \h </w:instrText>
        </w:r>
        <w:r w:rsidR="00DA7EB4">
          <w:rPr>
            <w:webHidden/>
          </w:rPr>
        </w:r>
        <w:r w:rsidR="00DA7EB4">
          <w:rPr>
            <w:webHidden/>
          </w:rPr>
          <w:fldChar w:fldCharType="separate"/>
        </w:r>
        <w:r w:rsidR="00DA7EB4">
          <w:rPr>
            <w:webHidden/>
          </w:rPr>
          <w:t>18</w:t>
        </w:r>
        <w:r w:rsidR="00DA7EB4">
          <w:rPr>
            <w:webHidden/>
          </w:rPr>
          <w:fldChar w:fldCharType="end"/>
        </w:r>
      </w:hyperlink>
    </w:p>
    <w:p w14:paraId="0C472689" w14:textId="36F8EC74" w:rsidR="00DA7EB4" w:rsidRDefault="00000000">
      <w:pPr>
        <w:pStyle w:val="TM2"/>
        <w:tabs>
          <w:tab w:val="left" w:pos="1600"/>
        </w:tabs>
        <w:rPr>
          <w:rFonts w:asciiTheme="minorHAnsi" w:eastAsiaTheme="minorEastAsia" w:hAnsiTheme="minorHAnsi" w:cstheme="minorBidi"/>
          <w:smallCaps w:val="0"/>
          <w:kern w:val="2"/>
          <w:sz w:val="22"/>
          <w:szCs w:val="22"/>
          <w:lang w:val="en-GB" w:eastAsia="en-GB"/>
          <w14:ligatures w14:val="standardContextual"/>
        </w:rPr>
      </w:pPr>
      <w:hyperlink w:anchor="_Toc150326750" w:history="1">
        <w:r w:rsidR="00DA7EB4" w:rsidRPr="00FC0A2B">
          <w:rPr>
            <w:rStyle w:val="Lienhypertexte"/>
            <w:rtl/>
          </w:rPr>
          <w:t>4.2</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الانتقال إلى العنوان</w:t>
        </w:r>
        <w:r w:rsidR="00DA7EB4">
          <w:rPr>
            <w:webHidden/>
          </w:rPr>
          <w:tab/>
        </w:r>
        <w:r w:rsidR="00DA7EB4">
          <w:rPr>
            <w:webHidden/>
          </w:rPr>
          <w:fldChar w:fldCharType="begin"/>
        </w:r>
        <w:r w:rsidR="00DA7EB4">
          <w:rPr>
            <w:webHidden/>
          </w:rPr>
          <w:instrText xml:space="preserve"> PAGEREF _Toc150326750 \h </w:instrText>
        </w:r>
        <w:r w:rsidR="00DA7EB4">
          <w:rPr>
            <w:webHidden/>
          </w:rPr>
        </w:r>
        <w:r w:rsidR="00DA7EB4">
          <w:rPr>
            <w:webHidden/>
          </w:rPr>
          <w:fldChar w:fldCharType="separate"/>
        </w:r>
        <w:r w:rsidR="00DA7EB4">
          <w:rPr>
            <w:webHidden/>
          </w:rPr>
          <w:t>18</w:t>
        </w:r>
        <w:r w:rsidR="00DA7EB4">
          <w:rPr>
            <w:webHidden/>
          </w:rPr>
          <w:fldChar w:fldCharType="end"/>
        </w:r>
      </w:hyperlink>
    </w:p>
    <w:p w14:paraId="209E190F" w14:textId="1D75C324" w:rsidR="00DA7EB4" w:rsidRDefault="00000000">
      <w:pPr>
        <w:pStyle w:val="TM2"/>
        <w:tabs>
          <w:tab w:val="left" w:pos="1600"/>
        </w:tabs>
        <w:rPr>
          <w:rFonts w:asciiTheme="minorHAnsi" w:eastAsiaTheme="minorEastAsia" w:hAnsiTheme="minorHAnsi" w:cstheme="minorBidi"/>
          <w:smallCaps w:val="0"/>
          <w:kern w:val="2"/>
          <w:sz w:val="22"/>
          <w:szCs w:val="22"/>
          <w:lang w:val="en-GB" w:eastAsia="en-GB"/>
          <w14:ligatures w14:val="standardContextual"/>
        </w:rPr>
      </w:pPr>
      <w:hyperlink w:anchor="_Toc150326751" w:history="1">
        <w:r w:rsidR="00DA7EB4" w:rsidRPr="00FC0A2B">
          <w:rPr>
            <w:rStyle w:val="Lienhypertexte"/>
            <w:rtl/>
          </w:rPr>
          <w:t>4.3</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الانتقال إلى الوقت</w:t>
        </w:r>
        <w:r w:rsidR="00DA7EB4">
          <w:rPr>
            <w:webHidden/>
          </w:rPr>
          <w:tab/>
        </w:r>
        <w:r w:rsidR="00DA7EB4">
          <w:rPr>
            <w:webHidden/>
          </w:rPr>
          <w:fldChar w:fldCharType="begin"/>
        </w:r>
        <w:r w:rsidR="00DA7EB4">
          <w:rPr>
            <w:webHidden/>
          </w:rPr>
          <w:instrText xml:space="preserve"> PAGEREF _Toc150326751 \h </w:instrText>
        </w:r>
        <w:r w:rsidR="00DA7EB4">
          <w:rPr>
            <w:webHidden/>
          </w:rPr>
        </w:r>
        <w:r w:rsidR="00DA7EB4">
          <w:rPr>
            <w:webHidden/>
          </w:rPr>
          <w:fldChar w:fldCharType="separate"/>
        </w:r>
        <w:r w:rsidR="00DA7EB4">
          <w:rPr>
            <w:webHidden/>
          </w:rPr>
          <w:t>18</w:t>
        </w:r>
        <w:r w:rsidR="00DA7EB4">
          <w:rPr>
            <w:webHidden/>
          </w:rPr>
          <w:fldChar w:fldCharType="end"/>
        </w:r>
      </w:hyperlink>
    </w:p>
    <w:p w14:paraId="6C340C45" w14:textId="45E8C626" w:rsidR="00DA7EB4" w:rsidRDefault="00000000">
      <w:pPr>
        <w:pStyle w:val="TM2"/>
        <w:tabs>
          <w:tab w:val="left" w:pos="1984"/>
        </w:tabs>
        <w:rPr>
          <w:rFonts w:asciiTheme="minorHAnsi" w:eastAsiaTheme="minorEastAsia" w:hAnsiTheme="minorHAnsi" w:cstheme="minorBidi"/>
          <w:smallCaps w:val="0"/>
          <w:kern w:val="2"/>
          <w:sz w:val="22"/>
          <w:szCs w:val="22"/>
          <w:lang w:val="en-GB" w:eastAsia="en-GB"/>
          <w14:ligatures w14:val="standardContextual"/>
        </w:rPr>
      </w:pPr>
      <w:hyperlink w:anchor="_Toc150326752" w:history="1">
        <w:r w:rsidR="00DA7EB4" w:rsidRPr="00FC0A2B">
          <w:rPr>
            <w:rStyle w:val="Lienhypertexte"/>
            <w:rtl/>
          </w:rPr>
          <w:t>4.4</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الانتقال إلى النسبة المئوية</w:t>
        </w:r>
        <w:r w:rsidR="00DA7EB4">
          <w:rPr>
            <w:webHidden/>
          </w:rPr>
          <w:tab/>
        </w:r>
        <w:r w:rsidR="00DA7EB4">
          <w:rPr>
            <w:webHidden/>
          </w:rPr>
          <w:fldChar w:fldCharType="begin"/>
        </w:r>
        <w:r w:rsidR="00DA7EB4">
          <w:rPr>
            <w:webHidden/>
          </w:rPr>
          <w:instrText xml:space="preserve"> PAGEREF _Toc150326752 \h </w:instrText>
        </w:r>
        <w:r w:rsidR="00DA7EB4">
          <w:rPr>
            <w:webHidden/>
          </w:rPr>
        </w:r>
        <w:r w:rsidR="00DA7EB4">
          <w:rPr>
            <w:webHidden/>
          </w:rPr>
          <w:fldChar w:fldCharType="separate"/>
        </w:r>
        <w:r w:rsidR="00DA7EB4">
          <w:rPr>
            <w:webHidden/>
          </w:rPr>
          <w:t>18</w:t>
        </w:r>
        <w:r w:rsidR="00DA7EB4">
          <w:rPr>
            <w:webHidden/>
          </w:rPr>
          <w:fldChar w:fldCharType="end"/>
        </w:r>
      </w:hyperlink>
    </w:p>
    <w:p w14:paraId="23C79945" w14:textId="7DF6434A" w:rsidR="00DA7EB4" w:rsidRDefault="00000000">
      <w:pPr>
        <w:pStyle w:val="TM2"/>
        <w:tabs>
          <w:tab w:val="left" w:pos="2156"/>
        </w:tabs>
        <w:rPr>
          <w:rFonts w:asciiTheme="minorHAnsi" w:eastAsiaTheme="minorEastAsia" w:hAnsiTheme="minorHAnsi" w:cstheme="minorBidi"/>
          <w:smallCaps w:val="0"/>
          <w:kern w:val="2"/>
          <w:sz w:val="22"/>
          <w:szCs w:val="22"/>
          <w:lang w:val="en-GB" w:eastAsia="en-GB"/>
          <w14:ligatures w14:val="standardContextual"/>
        </w:rPr>
      </w:pPr>
      <w:hyperlink w:anchor="_Toc150326753" w:history="1">
        <w:r w:rsidR="00DA7EB4" w:rsidRPr="00FC0A2B">
          <w:rPr>
            <w:rStyle w:val="Lienhypertexte"/>
            <w:rtl/>
          </w:rPr>
          <w:t>4.5</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انتقل إلى بداية ونهاية الكتاب</w:t>
        </w:r>
        <w:r w:rsidR="00DA7EB4">
          <w:rPr>
            <w:webHidden/>
          </w:rPr>
          <w:tab/>
        </w:r>
        <w:r w:rsidR="00DA7EB4">
          <w:rPr>
            <w:webHidden/>
          </w:rPr>
          <w:fldChar w:fldCharType="begin"/>
        </w:r>
        <w:r w:rsidR="00DA7EB4">
          <w:rPr>
            <w:webHidden/>
          </w:rPr>
          <w:instrText xml:space="preserve"> PAGEREF _Toc150326753 \h </w:instrText>
        </w:r>
        <w:r w:rsidR="00DA7EB4">
          <w:rPr>
            <w:webHidden/>
          </w:rPr>
        </w:r>
        <w:r w:rsidR="00DA7EB4">
          <w:rPr>
            <w:webHidden/>
          </w:rPr>
          <w:fldChar w:fldCharType="separate"/>
        </w:r>
        <w:r w:rsidR="00DA7EB4">
          <w:rPr>
            <w:webHidden/>
          </w:rPr>
          <w:t>18</w:t>
        </w:r>
        <w:r w:rsidR="00DA7EB4">
          <w:rPr>
            <w:webHidden/>
          </w:rPr>
          <w:fldChar w:fldCharType="end"/>
        </w:r>
      </w:hyperlink>
    </w:p>
    <w:p w14:paraId="3B4FBC9D" w14:textId="2BC05B55" w:rsidR="00DA7EB4" w:rsidRDefault="00000000">
      <w:pPr>
        <w:pStyle w:val="TM2"/>
        <w:tabs>
          <w:tab w:val="left" w:pos="1600"/>
        </w:tabs>
        <w:rPr>
          <w:rFonts w:asciiTheme="minorHAnsi" w:eastAsiaTheme="minorEastAsia" w:hAnsiTheme="minorHAnsi" w:cstheme="minorBidi"/>
          <w:smallCaps w:val="0"/>
          <w:kern w:val="2"/>
          <w:sz w:val="22"/>
          <w:szCs w:val="22"/>
          <w:lang w:val="en-GB" w:eastAsia="en-GB"/>
          <w14:ligatures w14:val="standardContextual"/>
        </w:rPr>
      </w:pPr>
      <w:hyperlink w:anchor="_Toc150326754" w:history="1">
        <w:r w:rsidR="00DA7EB4" w:rsidRPr="00FC0A2B">
          <w:rPr>
            <w:rStyle w:val="Lienhypertexte"/>
            <w:rtl/>
          </w:rPr>
          <w:t>4.6</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الانتقال إلى الكتاب</w:t>
        </w:r>
        <w:r w:rsidR="00DA7EB4">
          <w:rPr>
            <w:webHidden/>
          </w:rPr>
          <w:tab/>
        </w:r>
        <w:r w:rsidR="00DA7EB4">
          <w:rPr>
            <w:webHidden/>
          </w:rPr>
          <w:fldChar w:fldCharType="begin"/>
        </w:r>
        <w:r w:rsidR="00DA7EB4">
          <w:rPr>
            <w:webHidden/>
          </w:rPr>
          <w:instrText xml:space="preserve"> PAGEREF _Toc150326754 \h </w:instrText>
        </w:r>
        <w:r w:rsidR="00DA7EB4">
          <w:rPr>
            <w:webHidden/>
          </w:rPr>
        </w:r>
        <w:r w:rsidR="00DA7EB4">
          <w:rPr>
            <w:webHidden/>
          </w:rPr>
          <w:fldChar w:fldCharType="separate"/>
        </w:r>
        <w:r w:rsidR="00DA7EB4">
          <w:rPr>
            <w:webHidden/>
          </w:rPr>
          <w:t>18</w:t>
        </w:r>
        <w:r w:rsidR="00DA7EB4">
          <w:rPr>
            <w:webHidden/>
          </w:rPr>
          <w:fldChar w:fldCharType="end"/>
        </w:r>
      </w:hyperlink>
    </w:p>
    <w:p w14:paraId="7D03B6FC" w14:textId="2D8BBB63" w:rsidR="00DA7EB4" w:rsidRDefault="00000000">
      <w:pPr>
        <w:pStyle w:val="TM2"/>
        <w:tabs>
          <w:tab w:val="left" w:pos="2321"/>
        </w:tabs>
        <w:rPr>
          <w:rFonts w:asciiTheme="minorHAnsi" w:eastAsiaTheme="minorEastAsia" w:hAnsiTheme="minorHAnsi" w:cstheme="minorBidi"/>
          <w:smallCaps w:val="0"/>
          <w:kern w:val="2"/>
          <w:sz w:val="22"/>
          <w:szCs w:val="22"/>
          <w:lang w:val="en-GB" w:eastAsia="en-GB"/>
          <w14:ligatures w14:val="standardContextual"/>
        </w:rPr>
      </w:pPr>
      <w:hyperlink w:anchor="_Toc150326755" w:history="1">
        <w:r w:rsidR="00DA7EB4" w:rsidRPr="00FC0A2B">
          <w:rPr>
            <w:rStyle w:val="Lienhypertexte"/>
            <w:rtl/>
          </w:rPr>
          <w:t>4.7</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وظائف للخدمات عبر الإنترنت</w:t>
        </w:r>
        <w:r w:rsidR="00DA7EB4">
          <w:rPr>
            <w:webHidden/>
          </w:rPr>
          <w:tab/>
        </w:r>
        <w:r w:rsidR="00DA7EB4">
          <w:rPr>
            <w:webHidden/>
          </w:rPr>
          <w:fldChar w:fldCharType="begin"/>
        </w:r>
        <w:r w:rsidR="00DA7EB4">
          <w:rPr>
            <w:webHidden/>
          </w:rPr>
          <w:instrText xml:space="preserve"> PAGEREF _Toc150326755 \h </w:instrText>
        </w:r>
        <w:r w:rsidR="00DA7EB4">
          <w:rPr>
            <w:webHidden/>
          </w:rPr>
        </w:r>
        <w:r w:rsidR="00DA7EB4">
          <w:rPr>
            <w:webHidden/>
          </w:rPr>
          <w:fldChar w:fldCharType="separate"/>
        </w:r>
        <w:r w:rsidR="00DA7EB4">
          <w:rPr>
            <w:webHidden/>
          </w:rPr>
          <w:t>18</w:t>
        </w:r>
        <w:r w:rsidR="00DA7EB4">
          <w:rPr>
            <w:webHidden/>
          </w:rPr>
          <w:fldChar w:fldCharType="end"/>
        </w:r>
      </w:hyperlink>
    </w:p>
    <w:p w14:paraId="128FED97" w14:textId="2FE556E9" w:rsidR="00DA7EB4" w:rsidRDefault="00000000">
      <w:pPr>
        <w:pStyle w:val="TM1"/>
        <w:tabs>
          <w:tab w:val="left" w:pos="1200"/>
        </w:tabs>
        <w:rPr>
          <w:rFonts w:asciiTheme="minorHAnsi" w:eastAsiaTheme="minorEastAsia" w:hAnsiTheme="minorHAnsi" w:cstheme="minorBidi"/>
          <w:b w:val="0"/>
          <w:caps w:val="0"/>
          <w:noProof/>
          <w:kern w:val="2"/>
          <w:sz w:val="22"/>
          <w:szCs w:val="22"/>
          <w:lang w:val="en-GB" w:eastAsia="en-GB"/>
          <w14:ligatures w14:val="standardContextual"/>
        </w:rPr>
      </w:pPr>
      <w:hyperlink w:anchor="_Toc150326756" w:history="1">
        <w:r w:rsidR="00DA7EB4" w:rsidRPr="00FC0A2B">
          <w:rPr>
            <w:rStyle w:val="Lienhypertexte"/>
            <w:noProof/>
            <w:rtl/>
          </w:rPr>
          <w:t>5</w:t>
        </w:r>
        <w:r w:rsidR="00DA7EB4">
          <w:rPr>
            <w:rFonts w:asciiTheme="minorHAnsi" w:eastAsiaTheme="minorEastAsia" w:hAnsiTheme="minorHAnsi" w:cstheme="minorBidi"/>
            <w:b w:val="0"/>
            <w:caps w:val="0"/>
            <w:noProof/>
            <w:kern w:val="2"/>
            <w:sz w:val="22"/>
            <w:szCs w:val="22"/>
            <w:lang w:val="en-GB" w:eastAsia="en-GB"/>
            <w14:ligatures w14:val="standardContextual"/>
          </w:rPr>
          <w:tab/>
        </w:r>
        <w:r w:rsidR="00DA7EB4" w:rsidRPr="00FC0A2B">
          <w:rPr>
            <w:rStyle w:val="Lienhypertexte"/>
            <w:noProof/>
            <w:rtl/>
          </w:rPr>
          <w:t>وظائف متقدمة</w:t>
        </w:r>
        <w:r w:rsidR="00DA7EB4">
          <w:rPr>
            <w:noProof/>
            <w:webHidden/>
          </w:rPr>
          <w:tab/>
        </w:r>
        <w:r w:rsidR="00DA7EB4">
          <w:rPr>
            <w:noProof/>
            <w:webHidden/>
          </w:rPr>
          <w:fldChar w:fldCharType="begin"/>
        </w:r>
        <w:r w:rsidR="00DA7EB4">
          <w:rPr>
            <w:noProof/>
            <w:webHidden/>
          </w:rPr>
          <w:instrText xml:space="preserve"> PAGEREF _Toc150326756 \h </w:instrText>
        </w:r>
        <w:r w:rsidR="00DA7EB4">
          <w:rPr>
            <w:noProof/>
            <w:webHidden/>
          </w:rPr>
        </w:r>
        <w:r w:rsidR="00DA7EB4">
          <w:rPr>
            <w:noProof/>
            <w:webHidden/>
          </w:rPr>
          <w:fldChar w:fldCharType="separate"/>
        </w:r>
        <w:r w:rsidR="00DA7EB4">
          <w:rPr>
            <w:noProof/>
            <w:webHidden/>
          </w:rPr>
          <w:t>20</w:t>
        </w:r>
        <w:r w:rsidR="00DA7EB4">
          <w:rPr>
            <w:noProof/>
            <w:webHidden/>
          </w:rPr>
          <w:fldChar w:fldCharType="end"/>
        </w:r>
      </w:hyperlink>
    </w:p>
    <w:p w14:paraId="369A8010" w14:textId="155E8E9B" w:rsidR="00DA7EB4" w:rsidRDefault="00000000">
      <w:pPr>
        <w:pStyle w:val="TM2"/>
        <w:tabs>
          <w:tab w:val="left" w:pos="1200"/>
        </w:tabs>
        <w:rPr>
          <w:rFonts w:asciiTheme="minorHAnsi" w:eastAsiaTheme="minorEastAsia" w:hAnsiTheme="minorHAnsi" w:cstheme="minorBidi"/>
          <w:smallCaps w:val="0"/>
          <w:kern w:val="2"/>
          <w:sz w:val="22"/>
          <w:szCs w:val="22"/>
          <w:lang w:val="en-GB" w:eastAsia="en-GB"/>
          <w14:ligatures w14:val="standardContextual"/>
        </w:rPr>
      </w:pPr>
      <w:hyperlink w:anchor="_Toc150326757" w:history="1">
        <w:r w:rsidR="00DA7EB4" w:rsidRPr="00FC0A2B">
          <w:rPr>
            <w:rStyle w:val="Lienhypertexte"/>
            <w:rtl/>
          </w:rPr>
          <w:t>5.1</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بحث نصي</w:t>
        </w:r>
        <w:r w:rsidR="00DA7EB4">
          <w:rPr>
            <w:webHidden/>
          </w:rPr>
          <w:tab/>
        </w:r>
        <w:r w:rsidR="00DA7EB4">
          <w:rPr>
            <w:webHidden/>
          </w:rPr>
          <w:fldChar w:fldCharType="begin"/>
        </w:r>
        <w:r w:rsidR="00DA7EB4">
          <w:rPr>
            <w:webHidden/>
          </w:rPr>
          <w:instrText xml:space="preserve"> PAGEREF _Toc150326757 \h </w:instrText>
        </w:r>
        <w:r w:rsidR="00DA7EB4">
          <w:rPr>
            <w:webHidden/>
          </w:rPr>
        </w:r>
        <w:r w:rsidR="00DA7EB4">
          <w:rPr>
            <w:webHidden/>
          </w:rPr>
          <w:fldChar w:fldCharType="separate"/>
        </w:r>
        <w:r w:rsidR="00DA7EB4">
          <w:rPr>
            <w:webHidden/>
          </w:rPr>
          <w:t>20</w:t>
        </w:r>
        <w:r w:rsidR="00DA7EB4">
          <w:rPr>
            <w:webHidden/>
          </w:rPr>
          <w:fldChar w:fldCharType="end"/>
        </w:r>
      </w:hyperlink>
    </w:p>
    <w:p w14:paraId="602FC738" w14:textId="53516985" w:rsidR="00DA7EB4" w:rsidRDefault="00000000">
      <w:pPr>
        <w:pStyle w:val="TM3"/>
        <w:tabs>
          <w:tab w:val="left" w:pos="1949"/>
        </w:tabs>
        <w:rPr>
          <w:rFonts w:asciiTheme="minorHAnsi" w:eastAsiaTheme="minorEastAsia" w:hAnsiTheme="minorHAnsi" w:cstheme="minorBidi"/>
          <w:i w:val="0"/>
          <w:noProof/>
          <w:kern w:val="2"/>
          <w:sz w:val="22"/>
          <w:szCs w:val="22"/>
          <w:lang w:val="en-GB" w:eastAsia="en-GB"/>
          <w14:ligatures w14:val="standardContextual"/>
        </w:rPr>
      </w:pPr>
      <w:hyperlink w:anchor="_Toc150326758" w:history="1">
        <w:r w:rsidR="00DA7EB4" w:rsidRPr="00FC0A2B">
          <w:rPr>
            <w:rStyle w:val="Lienhypertexte"/>
            <w:noProof/>
            <w:rtl/>
          </w:rPr>
          <w:t>5.1.1</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بحث التالي أو السابق</w:t>
        </w:r>
        <w:r w:rsidR="00DA7EB4">
          <w:rPr>
            <w:noProof/>
            <w:webHidden/>
          </w:rPr>
          <w:tab/>
        </w:r>
        <w:r w:rsidR="00DA7EB4">
          <w:rPr>
            <w:noProof/>
            <w:webHidden/>
          </w:rPr>
          <w:fldChar w:fldCharType="begin"/>
        </w:r>
        <w:r w:rsidR="00DA7EB4">
          <w:rPr>
            <w:noProof/>
            <w:webHidden/>
          </w:rPr>
          <w:instrText xml:space="preserve"> PAGEREF _Toc150326758 \h </w:instrText>
        </w:r>
        <w:r w:rsidR="00DA7EB4">
          <w:rPr>
            <w:noProof/>
            <w:webHidden/>
          </w:rPr>
        </w:r>
        <w:r w:rsidR="00DA7EB4">
          <w:rPr>
            <w:noProof/>
            <w:webHidden/>
          </w:rPr>
          <w:fldChar w:fldCharType="separate"/>
        </w:r>
        <w:r w:rsidR="00DA7EB4">
          <w:rPr>
            <w:noProof/>
            <w:webHidden/>
          </w:rPr>
          <w:t>21</w:t>
        </w:r>
        <w:r w:rsidR="00DA7EB4">
          <w:rPr>
            <w:noProof/>
            <w:webHidden/>
          </w:rPr>
          <w:fldChar w:fldCharType="end"/>
        </w:r>
      </w:hyperlink>
    </w:p>
    <w:p w14:paraId="23FA8E48" w14:textId="6B0E265F" w:rsidR="00DA7EB4" w:rsidRDefault="00000000">
      <w:pPr>
        <w:pStyle w:val="TM3"/>
        <w:tabs>
          <w:tab w:val="left" w:pos="2525"/>
        </w:tabs>
        <w:rPr>
          <w:rFonts w:asciiTheme="minorHAnsi" w:eastAsiaTheme="minorEastAsia" w:hAnsiTheme="minorHAnsi" w:cstheme="minorBidi"/>
          <w:i w:val="0"/>
          <w:noProof/>
          <w:kern w:val="2"/>
          <w:sz w:val="22"/>
          <w:szCs w:val="22"/>
          <w:lang w:val="en-GB" w:eastAsia="en-GB"/>
          <w14:ligatures w14:val="standardContextual"/>
        </w:rPr>
      </w:pPr>
      <w:hyperlink w:anchor="_Toc150326759" w:history="1">
        <w:r w:rsidR="00DA7EB4" w:rsidRPr="00FC0A2B">
          <w:rPr>
            <w:rStyle w:val="Lienhypertexte"/>
            <w:noProof/>
            <w:rtl/>
          </w:rPr>
          <w:t>5.1.2</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أنواع أخرى من البحث النصي</w:t>
        </w:r>
        <w:r w:rsidR="00DA7EB4">
          <w:rPr>
            <w:noProof/>
            <w:webHidden/>
          </w:rPr>
          <w:tab/>
        </w:r>
        <w:r w:rsidR="00DA7EB4">
          <w:rPr>
            <w:noProof/>
            <w:webHidden/>
          </w:rPr>
          <w:fldChar w:fldCharType="begin"/>
        </w:r>
        <w:r w:rsidR="00DA7EB4">
          <w:rPr>
            <w:noProof/>
            <w:webHidden/>
          </w:rPr>
          <w:instrText xml:space="preserve"> PAGEREF _Toc150326759 \h </w:instrText>
        </w:r>
        <w:r w:rsidR="00DA7EB4">
          <w:rPr>
            <w:noProof/>
            <w:webHidden/>
          </w:rPr>
        </w:r>
        <w:r w:rsidR="00DA7EB4">
          <w:rPr>
            <w:noProof/>
            <w:webHidden/>
          </w:rPr>
          <w:fldChar w:fldCharType="separate"/>
        </w:r>
        <w:r w:rsidR="00DA7EB4">
          <w:rPr>
            <w:noProof/>
            <w:webHidden/>
          </w:rPr>
          <w:t>21</w:t>
        </w:r>
        <w:r w:rsidR="00DA7EB4">
          <w:rPr>
            <w:noProof/>
            <w:webHidden/>
          </w:rPr>
          <w:fldChar w:fldCharType="end"/>
        </w:r>
      </w:hyperlink>
    </w:p>
    <w:p w14:paraId="5E3118F3" w14:textId="422D05B7" w:rsidR="00DA7EB4" w:rsidRDefault="00000000">
      <w:pPr>
        <w:pStyle w:val="TM2"/>
        <w:tabs>
          <w:tab w:val="left" w:pos="2124"/>
        </w:tabs>
        <w:rPr>
          <w:rFonts w:asciiTheme="minorHAnsi" w:eastAsiaTheme="minorEastAsia" w:hAnsiTheme="minorHAnsi" w:cstheme="minorBidi"/>
          <w:smallCaps w:val="0"/>
          <w:kern w:val="2"/>
          <w:sz w:val="22"/>
          <w:szCs w:val="22"/>
          <w:lang w:val="en-GB" w:eastAsia="en-GB"/>
          <w14:ligatures w14:val="standardContextual"/>
        </w:rPr>
      </w:pPr>
      <w:hyperlink w:anchor="_Toc150326760" w:history="1">
        <w:r w:rsidR="00DA7EB4" w:rsidRPr="00FC0A2B">
          <w:rPr>
            <w:rStyle w:val="Lienhypertexte"/>
            <w:rtl/>
          </w:rPr>
          <w:t>5.2</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تسجيل الملاحظات الصوتية</w:t>
        </w:r>
        <w:r w:rsidR="00DA7EB4">
          <w:rPr>
            <w:webHidden/>
          </w:rPr>
          <w:tab/>
        </w:r>
        <w:r w:rsidR="00DA7EB4">
          <w:rPr>
            <w:webHidden/>
          </w:rPr>
          <w:fldChar w:fldCharType="begin"/>
        </w:r>
        <w:r w:rsidR="00DA7EB4">
          <w:rPr>
            <w:webHidden/>
          </w:rPr>
          <w:instrText xml:space="preserve"> PAGEREF _Toc150326760 \h </w:instrText>
        </w:r>
        <w:r w:rsidR="00DA7EB4">
          <w:rPr>
            <w:webHidden/>
          </w:rPr>
        </w:r>
        <w:r w:rsidR="00DA7EB4">
          <w:rPr>
            <w:webHidden/>
          </w:rPr>
          <w:fldChar w:fldCharType="separate"/>
        </w:r>
        <w:r w:rsidR="00DA7EB4">
          <w:rPr>
            <w:webHidden/>
          </w:rPr>
          <w:t>21</w:t>
        </w:r>
        <w:r w:rsidR="00DA7EB4">
          <w:rPr>
            <w:webHidden/>
          </w:rPr>
          <w:fldChar w:fldCharType="end"/>
        </w:r>
      </w:hyperlink>
    </w:p>
    <w:p w14:paraId="1C971658" w14:textId="762B5F56" w:rsidR="00DA7EB4" w:rsidRDefault="00000000">
      <w:pPr>
        <w:pStyle w:val="TM2"/>
        <w:tabs>
          <w:tab w:val="left" w:pos="1600"/>
        </w:tabs>
        <w:rPr>
          <w:rFonts w:asciiTheme="minorHAnsi" w:eastAsiaTheme="minorEastAsia" w:hAnsiTheme="minorHAnsi" w:cstheme="minorBidi"/>
          <w:smallCaps w:val="0"/>
          <w:kern w:val="2"/>
          <w:sz w:val="22"/>
          <w:szCs w:val="22"/>
          <w:lang w:val="en-GB" w:eastAsia="en-GB"/>
          <w14:ligatures w14:val="standardContextual"/>
        </w:rPr>
      </w:pPr>
      <w:hyperlink w:anchor="_Toc150326761" w:history="1">
        <w:r w:rsidR="00DA7EB4" w:rsidRPr="00FC0A2B">
          <w:rPr>
            <w:rStyle w:val="Lienhypertexte"/>
            <w:rtl/>
          </w:rPr>
          <w:t>5.3</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إشارات مرجعية</w:t>
        </w:r>
        <w:r w:rsidR="00DA7EB4">
          <w:rPr>
            <w:webHidden/>
          </w:rPr>
          <w:tab/>
        </w:r>
        <w:r w:rsidR="00DA7EB4">
          <w:rPr>
            <w:webHidden/>
          </w:rPr>
          <w:fldChar w:fldCharType="begin"/>
        </w:r>
        <w:r w:rsidR="00DA7EB4">
          <w:rPr>
            <w:webHidden/>
          </w:rPr>
          <w:instrText xml:space="preserve"> PAGEREF _Toc150326761 \h </w:instrText>
        </w:r>
        <w:r w:rsidR="00DA7EB4">
          <w:rPr>
            <w:webHidden/>
          </w:rPr>
        </w:r>
        <w:r w:rsidR="00DA7EB4">
          <w:rPr>
            <w:webHidden/>
          </w:rPr>
          <w:fldChar w:fldCharType="separate"/>
        </w:r>
        <w:r w:rsidR="00DA7EB4">
          <w:rPr>
            <w:webHidden/>
          </w:rPr>
          <w:t>22</w:t>
        </w:r>
        <w:r w:rsidR="00DA7EB4">
          <w:rPr>
            <w:webHidden/>
          </w:rPr>
          <w:fldChar w:fldCharType="end"/>
        </w:r>
      </w:hyperlink>
    </w:p>
    <w:p w14:paraId="6B40EF4E" w14:textId="1C3EFEA0" w:rsidR="00DA7EB4" w:rsidRDefault="00000000">
      <w:pPr>
        <w:pStyle w:val="TM3"/>
        <w:tabs>
          <w:tab w:val="left" w:pos="2360"/>
        </w:tabs>
        <w:rPr>
          <w:rFonts w:asciiTheme="minorHAnsi" w:eastAsiaTheme="minorEastAsia" w:hAnsiTheme="minorHAnsi" w:cstheme="minorBidi"/>
          <w:i w:val="0"/>
          <w:noProof/>
          <w:kern w:val="2"/>
          <w:sz w:val="22"/>
          <w:szCs w:val="22"/>
          <w:lang w:val="en-GB" w:eastAsia="en-GB"/>
          <w14:ligatures w14:val="standardContextual"/>
        </w:rPr>
      </w:pPr>
      <w:hyperlink w:anchor="_Toc150326762" w:history="1">
        <w:r w:rsidR="00DA7EB4" w:rsidRPr="00FC0A2B">
          <w:rPr>
            <w:rStyle w:val="Lienhypertexte"/>
            <w:noProof/>
            <w:rtl/>
          </w:rPr>
          <w:t>5.3.1</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انتقل إلى الإشارة  المرجعية</w:t>
        </w:r>
        <w:r w:rsidR="00DA7EB4">
          <w:rPr>
            <w:noProof/>
            <w:webHidden/>
          </w:rPr>
          <w:tab/>
        </w:r>
        <w:r w:rsidR="00DA7EB4">
          <w:rPr>
            <w:noProof/>
            <w:webHidden/>
          </w:rPr>
          <w:fldChar w:fldCharType="begin"/>
        </w:r>
        <w:r w:rsidR="00DA7EB4">
          <w:rPr>
            <w:noProof/>
            <w:webHidden/>
          </w:rPr>
          <w:instrText xml:space="preserve"> PAGEREF _Toc150326762 \h </w:instrText>
        </w:r>
        <w:r w:rsidR="00DA7EB4">
          <w:rPr>
            <w:noProof/>
            <w:webHidden/>
          </w:rPr>
        </w:r>
        <w:r w:rsidR="00DA7EB4">
          <w:rPr>
            <w:noProof/>
            <w:webHidden/>
          </w:rPr>
          <w:fldChar w:fldCharType="separate"/>
        </w:r>
        <w:r w:rsidR="00DA7EB4">
          <w:rPr>
            <w:noProof/>
            <w:webHidden/>
          </w:rPr>
          <w:t>22</w:t>
        </w:r>
        <w:r w:rsidR="00DA7EB4">
          <w:rPr>
            <w:noProof/>
            <w:webHidden/>
          </w:rPr>
          <w:fldChar w:fldCharType="end"/>
        </w:r>
      </w:hyperlink>
    </w:p>
    <w:p w14:paraId="35296C29" w14:textId="0E77419B" w:rsidR="00DA7EB4" w:rsidRDefault="00000000">
      <w:pPr>
        <w:pStyle w:val="TM3"/>
        <w:tabs>
          <w:tab w:val="left" w:pos="2636"/>
        </w:tabs>
        <w:rPr>
          <w:rFonts w:asciiTheme="minorHAnsi" w:eastAsiaTheme="minorEastAsia" w:hAnsiTheme="minorHAnsi" w:cstheme="minorBidi"/>
          <w:i w:val="0"/>
          <w:noProof/>
          <w:kern w:val="2"/>
          <w:sz w:val="22"/>
          <w:szCs w:val="22"/>
          <w:lang w:val="en-GB" w:eastAsia="en-GB"/>
          <w14:ligatures w14:val="standardContextual"/>
        </w:rPr>
      </w:pPr>
      <w:hyperlink w:anchor="_Toc150326763" w:history="1">
        <w:r w:rsidR="00DA7EB4" w:rsidRPr="00FC0A2B">
          <w:rPr>
            <w:rStyle w:val="Lienhypertexte"/>
            <w:noProof/>
            <w:rtl/>
          </w:rPr>
          <w:t>5.3.2</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التنقل عبر  الإشارات  المرجعية</w:t>
        </w:r>
        <w:r w:rsidR="00DA7EB4">
          <w:rPr>
            <w:noProof/>
            <w:webHidden/>
          </w:rPr>
          <w:tab/>
        </w:r>
        <w:r w:rsidR="00DA7EB4">
          <w:rPr>
            <w:noProof/>
            <w:webHidden/>
          </w:rPr>
          <w:fldChar w:fldCharType="begin"/>
        </w:r>
        <w:r w:rsidR="00DA7EB4">
          <w:rPr>
            <w:noProof/>
            <w:webHidden/>
          </w:rPr>
          <w:instrText xml:space="preserve"> PAGEREF _Toc150326763 \h </w:instrText>
        </w:r>
        <w:r w:rsidR="00DA7EB4">
          <w:rPr>
            <w:noProof/>
            <w:webHidden/>
          </w:rPr>
        </w:r>
        <w:r w:rsidR="00DA7EB4">
          <w:rPr>
            <w:noProof/>
            <w:webHidden/>
          </w:rPr>
          <w:fldChar w:fldCharType="separate"/>
        </w:r>
        <w:r w:rsidR="00DA7EB4">
          <w:rPr>
            <w:noProof/>
            <w:webHidden/>
          </w:rPr>
          <w:t>22</w:t>
        </w:r>
        <w:r w:rsidR="00DA7EB4">
          <w:rPr>
            <w:noProof/>
            <w:webHidden/>
          </w:rPr>
          <w:fldChar w:fldCharType="end"/>
        </w:r>
      </w:hyperlink>
    </w:p>
    <w:p w14:paraId="11273F3C" w14:textId="2E8E86B8" w:rsidR="00DA7EB4" w:rsidRDefault="00000000">
      <w:pPr>
        <w:pStyle w:val="TM3"/>
        <w:tabs>
          <w:tab w:val="left" w:pos="1980"/>
        </w:tabs>
        <w:rPr>
          <w:rFonts w:asciiTheme="minorHAnsi" w:eastAsiaTheme="minorEastAsia" w:hAnsiTheme="minorHAnsi" w:cstheme="minorBidi"/>
          <w:i w:val="0"/>
          <w:noProof/>
          <w:kern w:val="2"/>
          <w:sz w:val="22"/>
          <w:szCs w:val="22"/>
          <w:lang w:val="en-GB" w:eastAsia="en-GB"/>
          <w14:ligatures w14:val="standardContextual"/>
        </w:rPr>
      </w:pPr>
      <w:hyperlink w:anchor="_Toc150326764" w:history="1">
        <w:r w:rsidR="00DA7EB4" w:rsidRPr="00FC0A2B">
          <w:rPr>
            <w:rStyle w:val="Lienhypertexte"/>
            <w:noProof/>
            <w:rtl/>
          </w:rPr>
          <w:t>5.3.3</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إدراج إشارة  مرجعية</w:t>
        </w:r>
        <w:r w:rsidR="00DA7EB4">
          <w:rPr>
            <w:noProof/>
            <w:webHidden/>
          </w:rPr>
          <w:tab/>
        </w:r>
        <w:r w:rsidR="00DA7EB4">
          <w:rPr>
            <w:noProof/>
            <w:webHidden/>
          </w:rPr>
          <w:fldChar w:fldCharType="begin"/>
        </w:r>
        <w:r w:rsidR="00DA7EB4">
          <w:rPr>
            <w:noProof/>
            <w:webHidden/>
          </w:rPr>
          <w:instrText xml:space="preserve"> PAGEREF _Toc150326764 \h </w:instrText>
        </w:r>
        <w:r w:rsidR="00DA7EB4">
          <w:rPr>
            <w:noProof/>
            <w:webHidden/>
          </w:rPr>
        </w:r>
        <w:r w:rsidR="00DA7EB4">
          <w:rPr>
            <w:noProof/>
            <w:webHidden/>
          </w:rPr>
          <w:fldChar w:fldCharType="separate"/>
        </w:r>
        <w:r w:rsidR="00DA7EB4">
          <w:rPr>
            <w:noProof/>
            <w:webHidden/>
          </w:rPr>
          <w:t>22</w:t>
        </w:r>
        <w:r w:rsidR="00DA7EB4">
          <w:rPr>
            <w:noProof/>
            <w:webHidden/>
          </w:rPr>
          <w:fldChar w:fldCharType="end"/>
        </w:r>
      </w:hyperlink>
    </w:p>
    <w:p w14:paraId="29B18836" w14:textId="0D2D4F4C" w:rsidR="00DA7EB4" w:rsidRDefault="00000000">
      <w:pPr>
        <w:pStyle w:val="TM3"/>
        <w:tabs>
          <w:tab w:val="left" w:pos="2475"/>
        </w:tabs>
        <w:rPr>
          <w:rFonts w:asciiTheme="minorHAnsi" w:eastAsiaTheme="minorEastAsia" w:hAnsiTheme="minorHAnsi" w:cstheme="minorBidi"/>
          <w:i w:val="0"/>
          <w:noProof/>
          <w:kern w:val="2"/>
          <w:sz w:val="22"/>
          <w:szCs w:val="22"/>
          <w:lang w:val="en-GB" w:eastAsia="en-GB"/>
          <w14:ligatures w14:val="standardContextual"/>
        </w:rPr>
      </w:pPr>
      <w:hyperlink w:anchor="_Toc150326765" w:history="1">
        <w:r w:rsidR="00DA7EB4" w:rsidRPr="00FC0A2B">
          <w:rPr>
            <w:rStyle w:val="Lienhypertexte"/>
            <w:noProof/>
            <w:rtl/>
          </w:rPr>
          <w:t>5.3.4</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أدخل إشارة  مرجعية  صوتية</w:t>
        </w:r>
        <w:r w:rsidR="00DA7EB4">
          <w:rPr>
            <w:noProof/>
            <w:webHidden/>
          </w:rPr>
          <w:tab/>
        </w:r>
        <w:r w:rsidR="00DA7EB4">
          <w:rPr>
            <w:noProof/>
            <w:webHidden/>
          </w:rPr>
          <w:fldChar w:fldCharType="begin"/>
        </w:r>
        <w:r w:rsidR="00DA7EB4">
          <w:rPr>
            <w:noProof/>
            <w:webHidden/>
          </w:rPr>
          <w:instrText xml:space="preserve"> PAGEREF _Toc150326765 \h </w:instrText>
        </w:r>
        <w:r w:rsidR="00DA7EB4">
          <w:rPr>
            <w:noProof/>
            <w:webHidden/>
          </w:rPr>
        </w:r>
        <w:r w:rsidR="00DA7EB4">
          <w:rPr>
            <w:noProof/>
            <w:webHidden/>
          </w:rPr>
          <w:fldChar w:fldCharType="separate"/>
        </w:r>
        <w:r w:rsidR="00DA7EB4">
          <w:rPr>
            <w:noProof/>
            <w:webHidden/>
          </w:rPr>
          <w:t>23</w:t>
        </w:r>
        <w:r w:rsidR="00DA7EB4">
          <w:rPr>
            <w:noProof/>
            <w:webHidden/>
          </w:rPr>
          <w:fldChar w:fldCharType="end"/>
        </w:r>
      </w:hyperlink>
    </w:p>
    <w:p w14:paraId="1AC347ED" w14:textId="74228542" w:rsidR="00DA7EB4" w:rsidRDefault="00000000">
      <w:pPr>
        <w:pStyle w:val="TM3"/>
        <w:tabs>
          <w:tab w:val="left" w:pos="2190"/>
        </w:tabs>
        <w:rPr>
          <w:rFonts w:asciiTheme="minorHAnsi" w:eastAsiaTheme="minorEastAsia" w:hAnsiTheme="minorHAnsi" w:cstheme="minorBidi"/>
          <w:i w:val="0"/>
          <w:noProof/>
          <w:kern w:val="2"/>
          <w:sz w:val="22"/>
          <w:szCs w:val="22"/>
          <w:lang w:val="en-GB" w:eastAsia="en-GB"/>
          <w14:ligatures w14:val="standardContextual"/>
        </w:rPr>
      </w:pPr>
      <w:hyperlink w:anchor="_Toc150326766" w:history="1">
        <w:r w:rsidR="00DA7EB4" w:rsidRPr="00FC0A2B">
          <w:rPr>
            <w:rStyle w:val="Lienhypertexte"/>
            <w:noProof/>
            <w:rtl/>
          </w:rPr>
          <w:t>5.3.5</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تمييز  الإشارة  المرجعية</w:t>
        </w:r>
        <w:r w:rsidR="00DA7EB4">
          <w:rPr>
            <w:noProof/>
            <w:webHidden/>
          </w:rPr>
          <w:tab/>
        </w:r>
        <w:r w:rsidR="00DA7EB4">
          <w:rPr>
            <w:noProof/>
            <w:webHidden/>
          </w:rPr>
          <w:fldChar w:fldCharType="begin"/>
        </w:r>
        <w:r w:rsidR="00DA7EB4">
          <w:rPr>
            <w:noProof/>
            <w:webHidden/>
          </w:rPr>
          <w:instrText xml:space="preserve"> PAGEREF _Toc150326766 \h </w:instrText>
        </w:r>
        <w:r w:rsidR="00DA7EB4">
          <w:rPr>
            <w:noProof/>
            <w:webHidden/>
          </w:rPr>
        </w:r>
        <w:r w:rsidR="00DA7EB4">
          <w:rPr>
            <w:noProof/>
            <w:webHidden/>
          </w:rPr>
          <w:fldChar w:fldCharType="separate"/>
        </w:r>
        <w:r w:rsidR="00DA7EB4">
          <w:rPr>
            <w:noProof/>
            <w:webHidden/>
          </w:rPr>
          <w:t>23</w:t>
        </w:r>
        <w:r w:rsidR="00DA7EB4">
          <w:rPr>
            <w:noProof/>
            <w:webHidden/>
          </w:rPr>
          <w:fldChar w:fldCharType="end"/>
        </w:r>
      </w:hyperlink>
    </w:p>
    <w:p w14:paraId="50AB0D70" w14:textId="605B8A6C" w:rsidR="00DA7EB4" w:rsidRDefault="00000000">
      <w:pPr>
        <w:pStyle w:val="TM3"/>
        <w:tabs>
          <w:tab w:val="left" w:pos="2108"/>
        </w:tabs>
        <w:rPr>
          <w:rFonts w:asciiTheme="minorHAnsi" w:eastAsiaTheme="minorEastAsia" w:hAnsiTheme="minorHAnsi" w:cstheme="minorBidi"/>
          <w:i w:val="0"/>
          <w:noProof/>
          <w:kern w:val="2"/>
          <w:sz w:val="22"/>
          <w:szCs w:val="22"/>
          <w:lang w:val="en-GB" w:eastAsia="en-GB"/>
          <w14:ligatures w14:val="standardContextual"/>
        </w:rPr>
      </w:pPr>
      <w:hyperlink w:anchor="_Toc150326767" w:history="1">
        <w:r w:rsidR="00DA7EB4" w:rsidRPr="00FC0A2B">
          <w:rPr>
            <w:rStyle w:val="Lienhypertexte"/>
            <w:noProof/>
            <w:rtl/>
          </w:rPr>
          <w:t>5.3.6</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إزالة الإشارة  المرجعية</w:t>
        </w:r>
        <w:r w:rsidR="00DA7EB4">
          <w:rPr>
            <w:noProof/>
            <w:webHidden/>
          </w:rPr>
          <w:tab/>
        </w:r>
        <w:r w:rsidR="00DA7EB4">
          <w:rPr>
            <w:noProof/>
            <w:webHidden/>
          </w:rPr>
          <w:fldChar w:fldCharType="begin"/>
        </w:r>
        <w:r w:rsidR="00DA7EB4">
          <w:rPr>
            <w:noProof/>
            <w:webHidden/>
          </w:rPr>
          <w:instrText xml:space="preserve"> PAGEREF _Toc150326767 \h </w:instrText>
        </w:r>
        <w:r w:rsidR="00DA7EB4">
          <w:rPr>
            <w:noProof/>
            <w:webHidden/>
          </w:rPr>
        </w:r>
        <w:r w:rsidR="00DA7EB4">
          <w:rPr>
            <w:noProof/>
            <w:webHidden/>
          </w:rPr>
          <w:fldChar w:fldCharType="separate"/>
        </w:r>
        <w:r w:rsidR="00DA7EB4">
          <w:rPr>
            <w:noProof/>
            <w:webHidden/>
          </w:rPr>
          <w:t>24</w:t>
        </w:r>
        <w:r w:rsidR="00DA7EB4">
          <w:rPr>
            <w:noProof/>
            <w:webHidden/>
          </w:rPr>
          <w:fldChar w:fldCharType="end"/>
        </w:r>
      </w:hyperlink>
    </w:p>
    <w:p w14:paraId="4D2F6052" w14:textId="00232119" w:rsidR="00DA7EB4" w:rsidRDefault="00000000">
      <w:pPr>
        <w:pStyle w:val="TM1"/>
        <w:tabs>
          <w:tab w:val="left" w:pos="1775"/>
        </w:tabs>
        <w:rPr>
          <w:rFonts w:asciiTheme="minorHAnsi" w:eastAsiaTheme="minorEastAsia" w:hAnsiTheme="minorHAnsi" w:cstheme="minorBidi"/>
          <w:b w:val="0"/>
          <w:caps w:val="0"/>
          <w:noProof/>
          <w:kern w:val="2"/>
          <w:sz w:val="22"/>
          <w:szCs w:val="22"/>
          <w:lang w:val="en-GB" w:eastAsia="en-GB"/>
          <w14:ligatures w14:val="standardContextual"/>
        </w:rPr>
      </w:pPr>
      <w:hyperlink w:anchor="_Toc150326768" w:history="1">
        <w:r w:rsidR="00DA7EB4" w:rsidRPr="00FC0A2B">
          <w:rPr>
            <w:rStyle w:val="Lienhypertexte"/>
            <w:noProof/>
            <w:rtl/>
          </w:rPr>
          <w:t>6</w:t>
        </w:r>
        <w:r w:rsidR="00DA7EB4">
          <w:rPr>
            <w:rFonts w:asciiTheme="minorHAnsi" w:eastAsiaTheme="minorEastAsia" w:hAnsiTheme="minorHAnsi" w:cstheme="minorBidi"/>
            <w:b w:val="0"/>
            <w:caps w:val="0"/>
            <w:noProof/>
            <w:kern w:val="2"/>
            <w:sz w:val="22"/>
            <w:szCs w:val="22"/>
            <w:lang w:val="en-GB" w:eastAsia="en-GB"/>
            <w14:ligatures w14:val="standardContextual"/>
          </w:rPr>
          <w:tab/>
        </w:r>
        <w:r w:rsidR="00DA7EB4" w:rsidRPr="00FC0A2B">
          <w:rPr>
            <w:rStyle w:val="Lienhypertexte"/>
            <w:noProof/>
            <w:rtl/>
          </w:rPr>
          <w:t>قائمة الإعداد - المفتاح 7</w:t>
        </w:r>
        <w:r w:rsidR="00DA7EB4">
          <w:rPr>
            <w:noProof/>
            <w:webHidden/>
          </w:rPr>
          <w:tab/>
        </w:r>
        <w:r w:rsidR="00DA7EB4">
          <w:rPr>
            <w:noProof/>
            <w:webHidden/>
          </w:rPr>
          <w:fldChar w:fldCharType="begin"/>
        </w:r>
        <w:r w:rsidR="00DA7EB4">
          <w:rPr>
            <w:noProof/>
            <w:webHidden/>
          </w:rPr>
          <w:instrText xml:space="preserve"> PAGEREF _Toc150326768 \h </w:instrText>
        </w:r>
        <w:r w:rsidR="00DA7EB4">
          <w:rPr>
            <w:noProof/>
            <w:webHidden/>
          </w:rPr>
        </w:r>
        <w:r w:rsidR="00DA7EB4">
          <w:rPr>
            <w:noProof/>
            <w:webHidden/>
          </w:rPr>
          <w:fldChar w:fldCharType="separate"/>
        </w:r>
        <w:r w:rsidR="00DA7EB4">
          <w:rPr>
            <w:noProof/>
            <w:webHidden/>
          </w:rPr>
          <w:t>25</w:t>
        </w:r>
        <w:r w:rsidR="00DA7EB4">
          <w:rPr>
            <w:noProof/>
            <w:webHidden/>
          </w:rPr>
          <w:fldChar w:fldCharType="end"/>
        </w:r>
      </w:hyperlink>
    </w:p>
    <w:p w14:paraId="2D8F1370" w14:textId="1F3088FC" w:rsidR="00DA7EB4" w:rsidRDefault="00000000">
      <w:pPr>
        <w:pStyle w:val="TM2"/>
        <w:tabs>
          <w:tab w:val="left" w:pos="1600"/>
        </w:tabs>
        <w:rPr>
          <w:rFonts w:asciiTheme="minorHAnsi" w:eastAsiaTheme="minorEastAsia" w:hAnsiTheme="minorHAnsi" w:cstheme="minorBidi"/>
          <w:smallCaps w:val="0"/>
          <w:kern w:val="2"/>
          <w:sz w:val="22"/>
          <w:szCs w:val="22"/>
          <w:lang w:val="en-GB" w:eastAsia="en-GB"/>
          <w14:ligatures w14:val="standardContextual"/>
        </w:rPr>
      </w:pPr>
      <w:hyperlink w:anchor="_Toc150326769" w:history="1">
        <w:r w:rsidR="00DA7EB4" w:rsidRPr="00FC0A2B">
          <w:rPr>
            <w:rStyle w:val="Lienhypertexte"/>
            <w:rtl/>
          </w:rPr>
          <w:t>6.1</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الإعدادات العامة</w:t>
        </w:r>
        <w:r w:rsidR="00DA7EB4">
          <w:rPr>
            <w:webHidden/>
          </w:rPr>
          <w:tab/>
        </w:r>
        <w:r w:rsidR="00DA7EB4">
          <w:rPr>
            <w:webHidden/>
          </w:rPr>
          <w:fldChar w:fldCharType="begin"/>
        </w:r>
        <w:r w:rsidR="00DA7EB4">
          <w:rPr>
            <w:webHidden/>
          </w:rPr>
          <w:instrText xml:space="preserve"> PAGEREF _Toc150326769 \h </w:instrText>
        </w:r>
        <w:r w:rsidR="00DA7EB4">
          <w:rPr>
            <w:webHidden/>
          </w:rPr>
        </w:r>
        <w:r w:rsidR="00DA7EB4">
          <w:rPr>
            <w:webHidden/>
          </w:rPr>
          <w:fldChar w:fldCharType="separate"/>
        </w:r>
        <w:r w:rsidR="00DA7EB4">
          <w:rPr>
            <w:webHidden/>
          </w:rPr>
          <w:t>25</w:t>
        </w:r>
        <w:r w:rsidR="00DA7EB4">
          <w:rPr>
            <w:webHidden/>
          </w:rPr>
          <w:fldChar w:fldCharType="end"/>
        </w:r>
      </w:hyperlink>
    </w:p>
    <w:p w14:paraId="64E98DDF" w14:textId="037C89BD" w:rsidR="00DA7EB4" w:rsidRDefault="00000000">
      <w:pPr>
        <w:pStyle w:val="TM3"/>
        <w:rPr>
          <w:rFonts w:asciiTheme="minorHAnsi" w:eastAsiaTheme="minorEastAsia" w:hAnsiTheme="minorHAnsi" w:cstheme="minorBidi"/>
          <w:i w:val="0"/>
          <w:noProof/>
          <w:kern w:val="2"/>
          <w:sz w:val="22"/>
          <w:szCs w:val="22"/>
          <w:lang w:val="en-GB" w:eastAsia="en-GB"/>
          <w14:ligatures w14:val="standardContextual"/>
        </w:rPr>
      </w:pPr>
      <w:hyperlink w:anchor="_Toc150326770" w:history="1">
        <w:r w:rsidR="00DA7EB4" w:rsidRPr="00FC0A2B">
          <w:rPr>
            <w:rStyle w:val="Lienhypertexte"/>
            <w:noProof/>
            <w:rtl/>
          </w:rPr>
          <w:t>6.1.1 اللغة</w:t>
        </w:r>
        <w:r w:rsidR="00DA7EB4">
          <w:rPr>
            <w:noProof/>
            <w:webHidden/>
          </w:rPr>
          <w:tab/>
        </w:r>
        <w:r w:rsidR="00DA7EB4">
          <w:rPr>
            <w:noProof/>
            <w:webHidden/>
          </w:rPr>
          <w:fldChar w:fldCharType="begin"/>
        </w:r>
        <w:r w:rsidR="00DA7EB4">
          <w:rPr>
            <w:noProof/>
            <w:webHidden/>
          </w:rPr>
          <w:instrText xml:space="preserve"> PAGEREF _Toc150326770 \h </w:instrText>
        </w:r>
        <w:r w:rsidR="00DA7EB4">
          <w:rPr>
            <w:noProof/>
            <w:webHidden/>
          </w:rPr>
        </w:r>
        <w:r w:rsidR="00DA7EB4">
          <w:rPr>
            <w:noProof/>
            <w:webHidden/>
          </w:rPr>
          <w:fldChar w:fldCharType="separate"/>
        </w:r>
        <w:r w:rsidR="00DA7EB4">
          <w:rPr>
            <w:noProof/>
            <w:webHidden/>
          </w:rPr>
          <w:t>25</w:t>
        </w:r>
        <w:r w:rsidR="00DA7EB4">
          <w:rPr>
            <w:noProof/>
            <w:webHidden/>
          </w:rPr>
          <w:fldChar w:fldCharType="end"/>
        </w:r>
      </w:hyperlink>
    </w:p>
    <w:p w14:paraId="6EF48A36" w14:textId="444A7501" w:rsidR="00DA7EB4" w:rsidRDefault="00000000">
      <w:pPr>
        <w:pStyle w:val="TM3"/>
        <w:rPr>
          <w:rFonts w:asciiTheme="minorHAnsi" w:eastAsiaTheme="minorEastAsia" w:hAnsiTheme="minorHAnsi" w:cstheme="minorBidi"/>
          <w:i w:val="0"/>
          <w:noProof/>
          <w:kern w:val="2"/>
          <w:sz w:val="22"/>
          <w:szCs w:val="22"/>
          <w:lang w:val="en-GB" w:eastAsia="en-GB"/>
          <w14:ligatures w14:val="standardContextual"/>
        </w:rPr>
      </w:pPr>
      <w:hyperlink w:anchor="_Toc150326771" w:history="1">
        <w:r w:rsidR="00DA7EB4" w:rsidRPr="00FC0A2B">
          <w:rPr>
            <w:rStyle w:val="Lienhypertexte"/>
            <w:noProof/>
            <w:rtl/>
          </w:rPr>
          <w:t>6.1.2</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النظام</w:t>
        </w:r>
        <w:r w:rsidR="00DA7EB4">
          <w:rPr>
            <w:noProof/>
            <w:webHidden/>
          </w:rPr>
          <w:tab/>
        </w:r>
        <w:r w:rsidR="00DA7EB4">
          <w:rPr>
            <w:noProof/>
            <w:webHidden/>
          </w:rPr>
          <w:fldChar w:fldCharType="begin"/>
        </w:r>
        <w:r w:rsidR="00DA7EB4">
          <w:rPr>
            <w:noProof/>
            <w:webHidden/>
          </w:rPr>
          <w:instrText xml:space="preserve"> PAGEREF _Toc150326771 \h </w:instrText>
        </w:r>
        <w:r w:rsidR="00DA7EB4">
          <w:rPr>
            <w:noProof/>
            <w:webHidden/>
          </w:rPr>
        </w:r>
        <w:r w:rsidR="00DA7EB4">
          <w:rPr>
            <w:noProof/>
            <w:webHidden/>
          </w:rPr>
          <w:fldChar w:fldCharType="separate"/>
        </w:r>
        <w:r w:rsidR="00DA7EB4">
          <w:rPr>
            <w:noProof/>
            <w:webHidden/>
          </w:rPr>
          <w:t>25</w:t>
        </w:r>
        <w:r w:rsidR="00DA7EB4">
          <w:rPr>
            <w:noProof/>
            <w:webHidden/>
          </w:rPr>
          <w:fldChar w:fldCharType="end"/>
        </w:r>
      </w:hyperlink>
    </w:p>
    <w:p w14:paraId="36673088" w14:textId="6DDB1CFB" w:rsidR="00DA7EB4" w:rsidRDefault="00000000">
      <w:pPr>
        <w:pStyle w:val="TM2"/>
        <w:tabs>
          <w:tab w:val="left" w:pos="1400"/>
        </w:tabs>
        <w:rPr>
          <w:rFonts w:asciiTheme="minorHAnsi" w:eastAsiaTheme="minorEastAsia" w:hAnsiTheme="minorHAnsi" w:cstheme="minorBidi"/>
          <w:smallCaps w:val="0"/>
          <w:kern w:val="2"/>
          <w:sz w:val="22"/>
          <w:szCs w:val="22"/>
          <w:lang w:val="en-GB" w:eastAsia="en-GB"/>
          <w14:ligatures w14:val="standardContextual"/>
        </w:rPr>
      </w:pPr>
      <w:hyperlink w:anchor="_Toc150326772" w:history="1">
        <w:r w:rsidR="00DA7EB4" w:rsidRPr="00FC0A2B">
          <w:rPr>
            <w:rStyle w:val="Lienhypertexte"/>
            <w:rtl/>
          </w:rPr>
          <w:t>6.2</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التنقل والتشغيل</w:t>
        </w:r>
        <w:r w:rsidR="00DA7EB4">
          <w:rPr>
            <w:webHidden/>
          </w:rPr>
          <w:tab/>
        </w:r>
        <w:r w:rsidR="00DA7EB4">
          <w:rPr>
            <w:webHidden/>
          </w:rPr>
          <w:fldChar w:fldCharType="begin"/>
        </w:r>
        <w:r w:rsidR="00DA7EB4">
          <w:rPr>
            <w:webHidden/>
          </w:rPr>
          <w:instrText xml:space="preserve"> PAGEREF _Toc150326772 \h </w:instrText>
        </w:r>
        <w:r w:rsidR="00DA7EB4">
          <w:rPr>
            <w:webHidden/>
          </w:rPr>
        </w:r>
        <w:r w:rsidR="00DA7EB4">
          <w:rPr>
            <w:webHidden/>
          </w:rPr>
          <w:fldChar w:fldCharType="separate"/>
        </w:r>
        <w:r w:rsidR="00DA7EB4">
          <w:rPr>
            <w:webHidden/>
          </w:rPr>
          <w:t>26</w:t>
        </w:r>
        <w:r w:rsidR="00DA7EB4">
          <w:rPr>
            <w:webHidden/>
          </w:rPr>
          <w:fldChar w:fldCharType="end"/>
        </w:r>
      </w:hyperlink>
    </w:p>
    <w:p w14:paraId="2FBD8F13" w14:textId="55BB6794" w:rsidR="00DA7EB4" w:rsidRDefault="00000000">
      <w:pPr>
        <w:pStyle w:val="TM3"/>
        <w:tabs>
          <w:tab w:val="left" w:pos="1600"/>
        </w:tabs>
        <w:rPr>
          <w:rFonts w:asciiTheme="minorHAnsi" w:eastAsiaTheme="minorEastAsia" w:hAnsiTheme="minorHAnsi" w:cstheme="minorBidi"/>
          <w:i w:val="0"/>
          <w:noProof/>
          <w:kern w:val="2"/>
          <w:sz w:val="22"/>
          <w:szCs w:val="22"/>
          <w:lang w:val="en-GB" w:eastAsia="en-GB"/>
          <w14:ligatures w14:val="standardContextual"/>
        </w:rPr>
      </w:pPr>
      <w:hyperlink w:anchor="_Toc150326773" w:history="1">
        <w:r w:rsidR="00DA7EB4" w:rsidRPr="00FC0A2B">
          <w:rPr>
            <w:rStyle w:val="Lienhypertexte"/>
            <w:noProof/>
            <w:rtl/>
          </w:rPr>
          <w:t>6.2.1</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القفز في الوقت</w:t>
        </w:r>
        <w:r w:rsidR="00DA7EB4">
          <w:rPr>
            <w:noProof/>
            <w:webHidden/>
          </w:rPr>
          <w:tab/>
        </w:r>
        <w:r w:rsidR="00DA7EB4">
          <w:rPr>
            <w:noProof/>
            <w:webHidden/>
          </w:rPr>
          <w:fldChar w:fldCharType="begin"/>
        </w:r>
        <w:r w:rsidR="00DA7EB4">
          <w:rPr>
            <w:noProof/>
            <w:webHidden/>
          </w:rPr>
          <w:instrText xml:space="preserve"> PAGEREF _Toc150326773 \h </w:instrText>
        </w:r>
        <w:r w:rsidR="00DA7EB4">
          <w:rPr>
            <w:noProof/>
            <w:webHidden/>
          </w:rPr>
        </w:r>
        <w:r w:rsidR="00DA7EB4">
          <w:rPr>
            <w:noProof/>
            <w:webHidden/>
          </w:rPr>
          <w:fldChar w:fldCharType="separate"/>
        </w:r>
        <w:r w:rsidR="00DA7EB4">
          <w:rPr>
            <w:noProof/>
            <w:webHidden/>
          </w:rPr>
          <w:t>26</w:t>
        </w:r>
        <w:r w:rsidR="00DA7EB4">
          <w:rPr>
            <w:noProof/>
            <w:webHidden/>
          </w:rPr>
          <w:fldChar w:fldCharType="end"/>
        </w:r>
      </w:hyperlink>
    </w:p>
    <w:p w14:paraId="16269230" w14:textId="28499CBE" w:rsidR="00DA7EB4" w:rsidRDefault="00000000">
      <w:pPr>
        <w:pStyle w:val="TM3"/>
        <w:tabs>
          <w:tab w:val="left" w:pos="3185"/>
        </w:tabs>
        <w:rPr>
          <w:rFonts w:asciiTheme="minorHAnsi" w:eastAsiaTheme="minorEastAsia" w:hAnsiTheme="minorHAnsi" w:cstheme="minorBidi"/>
          <w:i w:val="0"/>
          <w:noProof/>
          <w:kern w:val="2"/>
          <w:sz w:val="22"/>
          <w:szCs w:val="22"/>
          <w:lang w:val="en-GB" w:eastAsia="en-GB"/>
          <w14:ligatures w14:val="standardContextual"/>
        </w:rPr>
      </w:pPr>
      <w:hyperlink w:anchor="_Toc150326774" w:history="1">
        <w:r w:rsidR="00DA7EB4" w:rsidRPr="00FC0A2B">
          <w:rPr>
            <w:rStyle w:val="Lienhypertexte"/>
            <w:noProof/>
            <w:rtl/>
          </w:rPr>
          <w:t>6.2.2</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حفظ آخر مستوى تنقل مستخدم لكل كتاب</w:t>
        </w:r>
        <w:r w:rsidR="00DA7EB4">
          <w:rPr>
            <w:noProof/>
            <w:webHidden/>
          </w:rPr>
          <w:tab/>
        </w:r>
        <w:r w:rsidR="00DA7EB4">
          <w:rPr>
            <w:noProof/>
            <w:webHidden/>
          </w:rPr>
          <w:fldChar w:fldCharType="begin"/>
        </w:r>
        <w:r w:rsidR="00DA7EB4">
          <w:rPr>
            <w:noProof/>
            <w:webHidden/>
          </w:rPr>
          <w:instrText xml:space="preserve"> PAGEREF _Toc150326774 \h </w:instrText>
        </w:r>
        <w:r w:rsidR="00DA7EB4">
          <w:rPr>
            <w:noProof/>
            <w:webHidden/>
          </w:rPr>
        </w:r>
        <w:r w:rsidR="00DA7EB4">
          <w:rPr>
            <w:noProof/>
            <w:webHidden/>
          </w:rPr>
          <w:fldChar w:fldCharType="separate"/>
        </w:r>
        <w:r w:rsidR="00DA7EB4">
          <w:rPr>
            <w:noProof/>
            <w:webHidden/>
          </w:rPr>
          <w:t>26</w:t>
        </w:r>
        <w:r w:rsidR="00DA7EB4">
          <w:rPr>
            <w:noProof/>
            <w:webHidden/>
          </w:rPr>
          <w:fldChar w:fldCharType="end"/>
        </w:r>
      </w:hyperlink>
    </w:p>
    <w:p w14:paraId="60C2FD73" w14:textId="235C961E" w:rsidR="00DA7EB4" w:rsidRDefault="00000000">
      <w:pPr>
        <w:pStyle w:val="TM3"/>
        <w:tabs>
          <w:tab w:val="left" w:pos="1903"/>
        </w:tabs>
        <w:rPr>
          <w:rFonts w:asciiTheme="minorHAnsi" w:eastAsiaTheme="minorEastAsia" w:hAnsiTheme="minorHAnsi" w:cstheme="minorBidi"/>
          <w:i w:val="0"/>
          <w:noProof/>
          <w:kern w:val="2"/>
          <w:sz w:val="22"/>
          <w:szCs w:val="22"/>
          <w:lang w:val="en-GB" w:eastAsia="en-GB"/>
          <w14:ligatures w14:val="standardContextual"/>
        </w:rPr>
      </w:pPr>
      <w:hyperlink w:anchor="_Toc150326775" w:history="1">
        <w:r w:rsidR="00DA7EB4" w:rsidRPr="00FC0A2B">
          <w:rPr>
            <w:rStyle w:val="Lienhypertexte"/>
            <w:noProof/>
            <w:rtl/>
          </w:rPr>
          <w:t>6.2.3</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وضع تعديل الصوت</w:t>
        </w:r>
        <w:r w:rsidR="00DA7EB4">
          <w:rPr>
            <w:noProof/>
            <w:webHidden/>
          </w:rPr>
          <w:tab/>
        </w:r>
        <w:r w:rsidR="00DA7EB4">
          <w:rPr>
            <w:noProof/>
            <w:webHidden/>
          </w:rPr>
          <w:fldChar w:fldCharType="begin"/>
        </w:r>
        <w:r w:rsidR="00DA7EB4">
          <w:rPr>
            <w:noProof/>
            <w:webHidden/>
          </w:rPr>
          <w:instrText xml:space="preserve"> PAGEREF _Toc150326775 \h </w:instrText>
        </w:r>
        <w:r w:rsidR="00DA7EB4">
          <w:rPr>
            <w:noProof/>
            <w:webHidden/>
          </w:rPr>
        </w:r>
        <w:r w:rsidR="00DA7EB4">
          <w:rPr>
            <w:noProof/>
            <w:webHidden/>
          </w:rPr>
          <w:fldChar w:fldCharType="separate"/>
        </w:r>
        <w:r w:rsidR="00DA7EB4">
          <w:rPr>
            <w:noProof/>
            <w:webHidden/>
          </w:rPr>
          <w:t>26</w:t>
        </w:r>
        <w:r w:rsidR="00DA7EB4">
          <w:rPr>
            <w:noProof/>
            <w:webHidden/>
          </w:rPr>
          <w:fldChar w:fldCharType="end"/>
        </w:r>
      </w:hyperlink>
    </w:p>
    <w:p w14:paraId="3381FF97" w14:textId="1C5EC2E5" w:rsidR="00DA7EB4" w:rsidRDefault="00000000">
      <w:pPr>
        <w:pStyle w:val="TM3"/>
        <w:rPr>
          <w:rFonts w:asciiTheme="minorHAnsi" w:eastAsiaTheme="minorEastAsia" w:hAnsiTheme="minorHAnsi" w:cstheme="minorBidi"/>
          <w:i w:val="0"/>
          <w:noProof/>
          <w:kern w:val="2"/>
          <w:sz w:val="22"/>
          <w:szCs w:val="22"/>
          <w:lang w:val="en-GB" w:eastAsia="en-GB"/>
          <w14:ligatures w14:val="standardContextual"/>
        </w:rPr>
      </w:pPr>
      <w:hyperlink w:anchor="_Toc150326776" w:history="1">
        <w:r w:rsidR="00DA7EB4" w:rsidRPr="00FC0A2B">
          <w:rPr>
            <w:rStyle w:val="Lienhypertexte"/>
            <w:noProof/>
            <w:rtl/>
          </w:rPr>
          <w:t>6.2.4</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التكرار</w:t>
        </w:r>
        <w:r w:rsidR="00DA7EB4">
          <w:rPr>
            <w:noProof/>
            <w:webHidden/>
          </w:rPr>
          <w:tab/>
        </w:r>
        <w:r w:rsidR="00DA7EB4">
          <w:rPr>
            <w:noProof/>
            <w:webHidden/>
          </w:rPr>
          <w:fldChar w:fldCharType="begin"/>
        </w:r>
        <w:r w:rsidR="00DA7EB4">
          <w:rPr>
            <w:noProof/>
            <w:webHidden/>
          </w:rPr>
          <w:instrText xml:space="preserve"> PAGEREF _Toc150326776 \h </w:instrText>
        </w:r>
        <w:r w:rsidR="00DA7EB4">
          <w:rPr>
            <w:noProof/>
            <w:webHidden/>
          </w:rPr>
        </w:r>
        <w:r w:rsidR="00DA7EB4">
          <w:rPr>
            <w:noProof/>
            <w:webHidden/>
          </w:rPr>
          <w:fldChar w:fldCharType="separate"/>
        </w:r>
        <w:r w:rsidR="00DA7EB4">
          <w:rPr>
            <w:noProof/>
            <w:webHidden/>
          </w:rPr>
          <w:t>26</w:t>
        </w:r>
        <w:r w:rsidR="00DA7EB4">
          <w:rPr>
            <w:noProof/>
            <w:webHidden/>
          </w:rPr>
          <w:fldChar w:fldCharType="end"/>
        </w:r>
      </w:hyperlink>
    </w:p>
    <w:p w14:paraId="1D372364" w14:textId="4960484C" w:rsidR="00DA7EB4" w:rsidRDefault="00000000">
      <w:pPr>
        <w:pStyle w:val="TM3"/>
        <w:rPr>
          <w:rFonts w:asciiTheme="minorHAnsi" w:eastAsiaTheme="minorEastAsia" w:hAnsiTheme="minorHAnsi" w:cstheme="minorBidi"/>
          <w:i w:val="0"/>
          <w:noProof/>
          <w:kern w:val="2"/>
          <w:sz w:val="22"/>
          <w:szCs w:val="22"/>
          <w:lang w:val="en-GB" w:eastAsia="en-GB"/>
          <w14:ligatures w14:val="standardContextual"/>
        </w:rPr>
      </w:pPr>
      <w:hyperlink w:anchor="_Toc150326777" w:history="1">
        <w:r w:rsidR="00DA7EB4" w:rsidRPr="00FC0A2B">
          <w:rPr>
            <w:rStyle w:val="Lienhypertexte"/>
            <w:noProof/>
            <w:rtl/>
          </w:rPr>
          <w:t>6.2.5</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موسيقى</w:t>
        </w:r>
        <w:r w:rsidR="00DA7EB4">
          <w:rPr>
            <w:noProof/>
            <w:webHidden/>
          </w:rPr>
          <w:tab/>
        </w:r>
        <w:r w:rsidR="00DA7EB4">
          <w:rPr>
            <w:noProof/>
            <w:webHidden/>
          </w:rPr>
          <w:fldChar w:fldCharType="begin"/>
        </w:r>
        <w:r w:rsidR="00DA7EB4">
          <w:rPr>
            <w:noProof/>
            <w:webHidden/>
          </w:rPr>
          <w:instrText xml:space="preserve"> PAGEREF _Toc150326777 \h </w:instrText>
        </w:r>
        <w:r w:rsidR="00DA7EB4">
          <w:rPr>
            <w:noProof/>
            <w:webHidden/>
          </w:rPr>
        </w:r>
        <w:r w:rsidR="00DA7EB4">
          <w:rPr>
            <w:noProof/>
            <w:webHidden/>
          </w:rPr>
          <w:fldChar w:fldCharType="separate"/>
        </w:r>
        <w:r w:rsidR="00DA7EB4">
          <w:rPr>
            <w:noProof/>
            <w:webHidden/>
          </w:rPr>
          <w:t>27</w:t>
        </w:r>
        <w:r w:rsidR="00DA7EB4">
          <w:rPr>
            <w:noProof/>
            <w:webHidden/>
          </w:rPr>
          <w:fldChar w:fldCharType="end"/>
        </w:r>
      </w:hyperlink>
    </w:p>
    <w:p w14:paraId="67557D81" w14:textId="2BAA783C" w:rsidR="00DA7EB4" w:rsidRDefault="00000000">
      <w:pPr>
        <w:pStyle w:val="TM3"/>
        <w:tabs>
          <w:tab w:val="left" w:pos="1827"/>
        </w:tabs>
        <w:rPr>
          <w:rFonts w:asciiTheme="minorHAnsi" w:eastAsiaTheme="minorEastAsia" w:hAnsiTheme="minorHAnsi" w:cstheme="minorBidi"/>
          <w:i w:val="0"/>
          <w:noProof/>
          <w:kern w:val="2"/>
          <w:sz w:val="22"/>
          <w:szCs w:val="22"/>
          <w:lang w:val="en-GB" w:eastAsia="en-GB"/>
          <w14:ligatures w14:val="standardContextual"/>
        </w:rPr>
      </w:pPr>
      <w:hyperlink w:anchor="_Toc150326778" w:history="1">
        <w:r w:rsidR="00DA7EB4" w:rsidRPr="00FC0A2B">
          <w:rPr>
            <w:rStyle w:val="Lienhypertexte"/>
            <w:noProof/>
            <w:rtl/>
          </w:rPr>
          <w:t>6.2.6</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رسائل نهاية الكتاب</w:t>
        </w:r>
        <w:r w:rsidR="00DA7EB4">
          <w:rPr>
            <w:noProof/>
            <w:webHidden/>
          </w:rPr>
          <w:tab/>
        </w:r>
        <w:r w:rsidR="00DA7EB4">
          <w:rPr>
            <w:noProof/>
            <w:webHidden/>
          </w:rPr>
          <w:fldChar w:fldCharType="begin"/>
        </w:r>
        <w:r w:rsidR="00DA7EB4">
          <w:rPr>
            <w:noProof/>
            <w:webHidden/>
          </w:rPr>
          <w:instrText xml:space="preserve"> PAGEREF _Toc150326778 \h </w:instrText>
        </w:r>
        <w:r w:rsidR="00DA7EB4">
          <w:rPr>
            <w:noProof/>
            <w:webHidden/>
          </w:rPr>
        </w:r>
        <w:r w:rsidR="00DA7EB4">
          <w:rPr>
            <w:noProof/>
            <w:webHidden/>
          </w:rPr>
          <w:fldChar w:fldCharType="separate"/>
        </w:r>
        <w:r w:rsidR="00DA7EB4">
          <w:rPr>
            <w:noProof/>
            <w:webHidden/>
          </w:rPr>
          <w:t>27</w:t>
        </w:r>
        <w:r w:rsidR="00DA7EB4">
          <w:rPr>
            <w:noProof/>
            <w:webHidden/>
          </w:rPr>
          <w:fldChar w:fldCharType="end"/>
        </w:r>
      </w:hyperlink>
    </w:p>
    <w:p w14:paraId="55BCB752" w14:textId="3A36E101" w:rsidR="00DA7EB4" w:rsidRDefault="00000000">
      <w:pPr>
        <w:pStyle w:val="TM2"/>
        <w:tabs>
          <w:tab w:val="left" w:pos="1600"/>
        </w:tabs>
        <w:rPr>
          <w:rFonts w:asciiTheme="minorHAnsi" w:eastAsiaTheme="minorEastAsia" w:hAnsiTheme="minorHAnsi" w:cstheme="minorBidi"/>
          <w:smallCaps w:val="0"/>
          <w:kern w:val="2"/>
          <w:sz w:val="22"/>
          <w:szCs w:val="22"/>
          <w:lang w:val="en-GB" w:eastAsia="en-GB"/>
          <w14:ligatures w14:val="standardContextual"/>
        </w:rPr>
      </w:pPr>
      <w:hyperlink w:anchor="_Toc150326779" w:history="1">
        <w:r w:rsidR="00DA7EB4" w:rsidRPr="00FC0A2B">
          <w:rPr>
            <w:rStyle w:val="Lienhypertexte"/>
            <w:rtl/>
          </w:rPr>
          <w:t>6.3</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الوضع اللاسلكي</w:t>
        </w:r>
        <w:r w:rsidR="00DA7EB4">
          <w:rPr>
            <w:webHidden/>
          </w:rPr>
          <w:tab/>
        </w:r>
        <w:r w:rsidR="00DA7EB4">
          <w:rPr>
            <w:webHidden/>
          </w:rPr>
          <w:fldChar w:fldCharType="begin"/>
        </w:r>
        <w:r w:rsidR="00DA7EB4">
          <w:rPr>
            <w:webHidden/>
          </w:rPr>
          <w:instrText xml:space="preserve"> PAGEREF _Toc150326779 \h </w:instrText>
        </w:r>
        <w:r w:rsidR="00DA7EB4">
          <w:rPr>
            <w:webHidden/>
          </w:rPr>
        </w:r>
        <w:r w:rsidR="00DA7EB4">
          <w:rPr>
            <w:webHidden/>
          </w:rPr>
          <w:fldChar w:fldCharType="separate"/>
        </w:r>
        <w:r w:rsidR="00DA7EB4">
          <w:rPr>
            <w:webHidden/>
          </w:rPr>
          <w:t>27</w:t>
        </w:r>
        <w:r w:rsidR="00DA7EB4">
          <w:rPr>
            <w:webHidden/>
          </w:rPr>
          <w:fldChar w:fldCharType="end"/>
        </w:r>
      </w:hyperlink>
    </w:p>
    <w:p w14:paraId="43D1AF7D" w14:textId="1990A071" w:rsidR="00DA7EB4" w:rsidRDefault="00000000">
      <w:pPr>
        <w:pStyle w:val="TM3"/>
        <w:tabs>
          <w:tab w:val="left" w:pos="1600"/>
        </w:tabs>
        <w:rPr>
          <w:rFonts w:asciiTheme="minorHAnsi" w:eastAsiaTheme="minorEastAsia" w:hAnsiTheme="minorHAnsi" w:cstheme="minorBidi"/>
          <w:i w:val="0"/>
          <w:noProof/>
          <w:kern w:val="2"/>
          <w:sz w:val="22"/>
          <w:szCs w:val="22"/>
          <w:lang w:val="en-GB" w:eastAsia="en-GB"/>
          <w14:ligatures w14:val="standardContextual"/>
        </w:rPr>
      </w:pPr>
      <w:hyperlink w:anchor="_Toc150326780" w:history="1">
        <w:r w:rsidR="00DA7EB4" w:rsidRPr="00FC0A2B">
          <w:rPr>
            <w:rStyle w:val="Lienhypertexte"/>
            <w:noProof/>
            <w:rtl/>
          </w:rPr>
          <w:t>6.3.1</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وضع  الطائرة</w:t>
        </w:r>
        <w:r w:rsidR="00DA7EB4">
          <w:rPr>
            <w:noProof/>
            <w:webHidden/>
          </w:rPr>
          <w:tab/>
        </w:r>
        <w:r w:rsidR="00DA7EB4">
          <w:rPr>
            <w:noProof/>
            <w:webHidden/>
          </w:rPr>
          <w:fldChar w:fldCharType="begin"/>
        </w:r>
        <w:r w:rsidR="00DA7EB4">
          <w:rPr>
            <w:noProof/>
            <w:webHidden/>
          </w:rPr>
          <w:instrText xml:space="preserve"> PAGEREF _Toc150326780 \h </w:instrText>
        </w:r>
        <w:r w:rsidR="00DA7EB4">
          <w:rPr>
            <w:noProof/>
            <w:webHidden/>
          </w:rPr>
        </w:r>
        <w:r w:rsidR="00DA7EB4">
          <w:rPr>
            <w:noProof/>
            <w:webHidden/>
          </w:rPr>
          <w:fldChar w:fldCharType="separate"/>
        </w:r>
        <w:r w:rsidR="00DA7EB4">
          <w:rPr>
            <w:noProof/>
            <w:webHidden/>
          </w:rPr>
          <w:t>27</w:t>
        </w:r>
        <w:r w:rsidR="00DA7EB4">
          <w:rPr>
            <w:noProof/>
            <w:webHidden/>
          </w:rPr>
          <w:fldChar w:fldCharType="end"/>
        </w:r>
      </w:hyperlink>
    </w:p>
    <w:p w14:paraId="5E461B0F" w14:textId="7EA37F7E" w:rsidR="00DA7EB4" w:rsidRDefault="00000000">
      <w:pPr>
        <w:pStyle w:val="TM3"/>
        <w:rPr>
          <w:rFonts w:asciiTheme="minorHAnsi" w:eastAsiaTheme="minorEastAsia" w:hAnsiTheme="minorHAnsi" w:cstheme="minorBidi"/>
          <w:i w:val="0"/>
          <w:noProof/>
          <w:kern w:val="2"/>
          <w:sz w:val="22"/>
          <w:szCs w:val="22"/>
          <w:lang w:val="en-GB" w:eastAsia="en-GB"/>
          <w14:ligatures w14:val="standardContextual"/>
        </w:rPr>
      </w:pPr>
      <w:hyperlink w:anchor="_Toc150326781" w:history="1">
        <w:r w:rsidR="00DA7EB4" w:rsidRPr="00FC0A2B">
          <w:rPr>
            <w:rStyle w:val="Lienhypertexte"/>
            <w:noProof/>
            <w:rtl/>
          </w:rPr>
          <w:t>6.3.2</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Pr>
          <w:t>Wi-Fi</w:t>
        </w:r>
        <w:r w:rsidR="00DA7EB4">
          <w:rPr>
            <w:noProof/>
            <w:webHidden/>
          </w:rPr>
          <w:tab/>
        </w:r>
        <w:r w:rsidR="00DA7EB4">
          <w:rPr>
            <w:noProof/>
            <w:webHidden/>
          </w:rPr>
          <w:fldChar w:fldCharType="begin"/>
        </w:r>
        <w:r w:rsidR="00DA7EB4">
          <w:rPr>
            <w:noProof/>
            <w:webHidden/>
          </w:rPr>
          <w:instrText xml:space="preserve"> PAGEREF _Toc150326781 \h </w:instrText>
        </w:r>
        <w:r w:rsidR="00DA7EB4">
          <w:rPr>
            <w:noProof/>
            <w:webHidden/>
          </w:rPr>
        </w:r>
        <w:r w:rsidR="00DA7EB4">
          <w:rPr>
            <w:noProof/>
            <w:webHidden/>
          </w:rPr>
          <w:fldChar w:fldCharType="separate"/>
        </w:r>
        <w:r w:rsidR="00DA7EB4">
          <w:rPr>
            <w:noProof/>
            <w:webHidden/>
          </w:rPr>
          <w:t>27</w:t>
        </w:r>
        <w:r w:rsidR="00DA7EB4">
          <w:rPr>
            <w:noProof/>
            <w:webHidden/>
          </w:rPr>
          <w:fldChar w:fldCharType="end"/>
        </w:r>
      </w:hyperlink>
    </w:p>
    <w:p w14:paraId="428907AF" w14:textId="6B02A43E" w:rsidR="00DA7EB4" w:rsidRDefault="00000000">
      <w:pPr>
        <w:pStyle w:val="TM3"/>
        <w:rPr>
          <w:rFonts w:asciiTheme="minorHAnsi" w:eastAsiaTheme="minorEastAsia" w:hAnsiTheme="minorHAnsi" w:cstheme="minorBidi"/>
          <w:i w:val="0"/>
          <w:noProof/>
          <w:kern w:val="2"/>
          <w:sz w:val="22"/>
          <w:szCs w:val="22"/>
          <w:lang w:val="en-GB" w:eastAsia="en-GB"/>
          <w14:ligatures w14:val="standardContextual"/>
        </w:rPr>
      </w:pPr>
      <w:hyperlink w:anchor="_Toc150326782" w:history="1">
        <w:r w:rsidR="00DA7EB4" w:rsidRPr="00FC0A2B">
          <w:rPr>
            <w:rStyle w:val="Lienhypertexte"/>
            <w:noProof/>
            <w:rtl/>
          </w:rPr>
          <w:t>6.3.3</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Pr>
          <w:t>Bluetooth</w:t>
        </w:r>
        <w:r w:rsidR="00DA7EB4">
          <w:rPr>
            <w:noProof/>
            <w:webHidden/>
          </w:rPr>
          <w:tab/>
        </w:r>
        <w:r w:rsidR="00DA7EB4">
          <w:rPr>
            <w:noProof/>
            <w:webHidden/>
          </w:rPr>
          <w:fldChar w:fldCharType="begin"/>
        </w:r>
        <w:r w:rsidR="00DA7EB4">
          <w:rPr>
            <w:noProof/>
            <w:webHidden/>
          </w:rPr>
          <w:instrText xml:space="preserve"> PAGEREF _Toc150326782 \h </w:instrText>
        </w:r>
        <w:r w:rsidR="00DA7EB4">
          <w:rPr>
            <w:noProof/>
            <w:webHidden/>
          </w:rPr>
        </w:r>
        <w:r w:rsidR="00DA7EB4">
          <w:rPr>
            <w:noProof/>
            <w:webHidden/>
          </w:rPr>
          <w:fldChar w:fldCharType="separate"/>
        </w:r>
        <w:r w:rsidR="00DA7EB4">
          <w:rPr>
            <w:noProof/>
            <w:webHidden/>
          </w:rPr>
          <w:t>28</w:t>
        </w:r>
        <w:r w:rsidR="00DA7EB4">
          <w:rPr>
            <w:noProof/>
            <w:webHidden/>
          </w:rPr>
          <w:fldChar w:fldCharType="end"/>
        </w:r>
      </w:hyperlink>
    </w:p>
    <w:p w14:paraId="1DF89A5F" w14:textId="5FE3CB1C" w:rsidR="00DA7EB4" w:rsidRDefault="00000000">
      <w:pPr>
        <w:pStyle w:val="TM2"/>
        <w:rPr>
          <w:rFonts w:asciiTheme="minorHAnsi" w:eastAsiaTheme="minorEastAsia" w:hAnsiTheme="minorHAnsi" w:cstheme="minorBidi"/>
          <w:smallCaps w:val="0"/>
          <w:kern w:val="2"/>
          <w:sz w:val="22"/>
          <w:szCs w:val="22"/>
          <w:lang w:val="en-GB" w:eastAsia="en-GB"/>
          <w14:ligatures w14:val="standardContextual"/>
        </w:rPr>
      </w:pPr>
      <w:hyperlink w:anchor="_Toc150326783" w:history="1">
        <w:r w:rsidR="00DA7EB4" w:rsidRPr="00FC0A2B">
          <w:rPr>
            <w:rStyle w:val="Lienhypertexte"/>
            <w:rtl/>
          </w:rPr>
          <w:t>6.4</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تسجيل</w:t>
        </w:r>
        <w:r w:rsidR="00DA7EB4">
          <w:rPr>
            <w:webHidden/>
          </w:rPr>
          <w:tab/>
        </w:r>
        <w:r w:rsidR="00DA7EB4">
          <w:rPr>
            <w:webHidden/>
          </w:rPr>
          <w:fldChar w:fldCharType="begin"/>
        </w:r>
        <w:r w:rsidR="00DA7EB4">
          <w:rPr>
            <w:webHidden/>
          </w:rPr>
          <w:instrText xml:space="preserve"> PAGEREF _Toc150326783 \h </w:instrText>
        </w:r>
        <w:r w:rsidR="00DA7EB4">
          <w:rPr>
            <w:webHidden/>
          </w:rPr>
        </w:r>
        <w:r w:rsidR="00DA7EB4">
          <w:rPr>
            <w:webHidden/>
          </w:rPr>
          <w:fldChar w:fldCharType="separate"/>
        </w:r>
        <w:r w:rsidR="00DA7EB4">
          <w:rPr>
            <w:webHidden/>
          </w:rPr>
          <w:t>29</w:t>
        </w:r>
        <w:r w:rsidR="00DA7EB4">
          <w:rPr>
            <w:webHidden/>
          </w:rPr>
          <w:fldChar w:fldCharType="end"/>
        </w:r>
      </w:hyperlink>
    </w:p>
    <w:p w14:paraId="6546E129" w14:textId="26DF11ED" w:rsidR="00DA7EB4" w:rsidRDefault="00000000">
      <w:pPr>
        <w:pStyle w:val="TM3"/>
        <w:tabs>
          <w:tab w:val="left" w:pos="1850"/>
        </w:tabs>
        <w:rPr>
          <w:rFonts w:asciiTheme="minorHAnsi" w:eastAsiaTheme="minorEastAsia" w:hAnsiTheme="minorHAnsi" w:cstheme="minorBidi"/>
          <w:i w:val="0"/>
          <w:noProof/>
          <w:kern w:val="2"/>
          <w:sz w:val="22"/>
          <w:szCs w:val="22"/>
          <w:lang w:val="en-GB" w:eastAsia="en-GB"/>
          <w14:ligatures w14:val="standardContextual"/>
        </w:rPr>
      </w:pPr>
      <w:hyperlink w:anchor="_Toc150326784" w:history="1">
        <w:r w:rsidR="00DA7EB4" w:rsidRPr="00FC0A2B">
          <w:rPr>
            <w:rStyle w:val="Lienhypertexte"/>
            <w:noProof/>
            <w:rtl/>
          </w:rPr>
          <w:t>6.4.1</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تعديل حجم التسجيل</w:t>
        </w:r>
        <w:r w:rsidR="00DA7EB4">
          <w:rPr>
            <w:noProof/>
            <w:webHidden/>
          </w:rPr>
          <w:tab/>
        </w:r>
        <w:r w:rsidR="00DA7EB4">
          <w:rPr>
            <w:noProof/>
            <w:webHidden/>
          </w:rPr>
          <w:fldChar w:fldCharType="begin"/>
        </w:r>
        <w:r w:rsidR="00DA7EB4">
          <w:rPr>
            <w:noProof/>
            <w:webHidden/>
          </w:rPr>
          <w:instrText xml:space="preserve"> PAGEREF _Toc150326784 \h </w:instrText>
        </w:r>
        <w:r w:rsidR="00DA7EB4">
          <w:rPr>
            <w:noProof/>
            <w:webHidden/>
          </w:rPr>
        </w:r>
        <w:r w:rsidR="00DA7EB4">
          <w:rPr>
            <w:noProof/>
            <w:webHidden/>
          </w:rPr>
          <w:fldChar w:fldCharType="separate"/>
        </w:r>
        <w:r w:rsidR="00DA7EB4">
          <w:rPr>
            <w:noProof/>
            <w:webHidden/>
          </w:rPr>
          <w:t>29</w:t>
        </w:r>
        <w:r w:rsidR="00DA7EB4">
          <w:rPr>
            <w:noProof/>
            <w:webHidden/>
          </w:rPr>
          <w:fldChar w:fldCharType="end"/>
        </w:r>
      </w:hyperlink>
    </w:p>
    <w:p w14:paraId="6B38DA01" w14:textId="5F1BB1AF" w:rsidR="00DA7EB4" w:rsidRDefault="00000000">
      <w:pPr>
        <w:pStyle w:val="TM3"/>
        <w:tabs>
          <w:tab w:val="left" w:pos="2123"/>
        </w:tabs>
        <w:rPr>
          <w:rFonts w:asciiTheme="minorHAnsi" w:eastAsiaTheme="minorEastAsia" w:hAnsiTheme="minorHAnsi" w:cstheme="minorBidi"/>
          <w:i w:val="0"/>
          <w:noProof/>
          <w:kern w:val="2"/>
          <w:sz w:val="22"/>
          <w:szCs w:val="22"/>
          <w:lang w:val="en-GB" w:eastAsia="en-GB"/>
          <w14:ligatures w14:val="standardContextual"/>
        </w:rPr>
      </w:pPr>
      <w:hyperlink w:anchor="_Toc150326785" w:history="1">
        <w:r w:rsidR="00DA7EB4" w:rsidRPr="00FC0A2B">
          <w:rPr>
            <w:rStyle w:val="Lienhypertexte"/>
            <w:noProof/>
            <w:rtl/>
          </w:rPr>
          <w:t>6.4.2</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مصدر التسجيل المفضل</w:t>
        </w:r>
        <w:r w:rsidR="00DA7EB4">
          <w:rPr>
            <w:noProof/>
            <w:webHidden/>
          </w:rPr>
          <w:tab/>
        </w:r>
        <w:r w:rsidR="00DA7EB4">
          <w:rPr>
            <w:noProof/>
            <w:webHidden/>
          </w:rPr>
          <w:fldChar w:fldCharType="begin"/>
        </w:r>
        <w:r w:rsidR="00DA7EB4">
          <w:rPr>
            <w:noProof/>
            <w:webHidden/>
          </w:rPr>
          <w:instrText xml:space="preserve"> PAGEREF _Toc150326785 \h </w:instrText>
        </w:r>
        <w:r w:rsidR="00DA7EB4">
          <w:rPr>
            <w:noProof/>
            <w:webHidden/>
          </w:rPr>
        </w:r>
        <w:r w:rsidR="00DA7EB4">
          <w:rPr>
            <w:noProof/>
            <w:webHidden/>
          </w:rPr>
          <w:fldChar w:fldCharType="separate"/>
        </w:r>
        <w:r w:rsidR="00DA7EB4">
          <w:rPr>
            <w:noProof/>
            <w:webHidden/>
          </w:rPr>
          <w:t>29</w:t>
        </w:r>
        <w:r w:rsidR="00DA7EB4">
          <w:rPr>
            <w:noProof/>
            <w:webHidden/>
          </w:rPr>
          <w:fldChar w:fldCharType="end"/>
        </w:r>
      </w:hyperlink>
    </w:p>
    <w:p w14:paraId="7F1038B8" w14:textId="3E80A502" w:rsidR="00DA7EB4" w:rsidRDefault="00000000">
      <w:pPr>
        <w:pStyle w:val="TM3"/>
        <w:tabs>
          <w:tab w:val="left" w:pos="2551"/>
        </w:tabs>
        <w:rPr>
          <w:rFonts w:asciiTheme="minorHAnsi" w:eastAsiaTheme="minorEastAsia" w:hAnsiTheme="minorHAnsi" w:cstheme="minorBidi"/>
          <w:i w:val="0"/>
          <w:noProof/>
          <w:kern w:val="2"/>
          <w:sz w:val="22"/>
          <w:szCs w:val="22"/>
          <w:lang w:val="en-GB" w:eastAsia="en-GB"/>
          <w14:ligatures w14:val="standardContextual"/>
        </w:rPr>
      </w:pPr>
      <w:hyperlink w:anchor="_Toc150326786" w:history="1">
        <w:r w:rsidR="00DA7EB4" w:rsidRPr="00FC0A2B">
          <w:rPr>
            <w:rStyle w:val="Lienhypertexte"/>
            <w:noProof/>
            <w:rtl/>
          </w:rPr>
          <w:t>6.4.3</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نوع ملف  الميكروفون  المدمج</w:t>
        </w:r>
        <w:r w:rsidR="00DA7EB4">
          <w:rPr>
            <w:noProof/>
            <w:webHidden/>
          </w:rPr>
          <w:tab/>
        </w:r>
        <w:r w:rsidR="00DA7EB4">
          <w:rPr>
            <w:noProof/>
            <w:webHidden/>
          </w:rPr>
          <w:fldChar w:fldCharType="begin"/>
        </w:r>
        <w:r w:rsidR="00DA7EB4">
          <w:rPr>
            <w:noProof/>
            <w:webHidden/>
          </w:rPr>
          <w:instrText xml:space="preserve"> PAGEREF _Toc150326786 \h </w:instrText>
        </w:r>
        <w:r w:rsidR="00DA7EB4">
          <w:rPr>
            <w:noProof/>
            <w:webHidden/>
          </w:rPr>
        </w:r>
        <w:r w:rsidR="00DA7EB4">
          <w:rPr>
            <w:noProof/>
            <w:webHidden/>
          </w:rPr>
          <w:fldChar w:fldCharType="separate"/>
        </w:r>
        <w:r w:rsidR="00DA7EB4">
          <w:rPr>
            <w:noProof/>
            <w:webHidden/>
          </w:rPr>
          <w:t>29</w:t>
        </w:r>
        <w:r w:rsidR="00DA7EB4">
          <w:rPr>
            <w:noProof/>
            <w:webHidden/>
          </w:rPr>
          <w:fldChar w:fldCharType="end"/>
        </w:r>
      </w:hyperlink>
    </w:p>
    <w:p w14:paraId="2C5CDB76" w14:textId="4FA01618" w:rsidR="00DA7EB4" w:rsidRDefault="00000000">
      <w:pPr>
        <w:pStyle w:val="TM3"/>
        <w:tabs>
          <w:tab w:val="left" w:pos="2573"/>
        </w:tabs>
        <w:rPr>
          <w:rFonts w:asciiTheme="minorHAnsi" w:eastAsiaTheme="minorEastAsia" w:hAnsiTheme="minorHAnsi" w:cstheme="minorBidi"/>
          <w:i w:val="0"/>
          <w:noProof/>
          <w:kern w:val="2"/>
          <w:sz w:val="22"/>
          <w:szCs w:val="22"/>
          <w:lang w:val="en-GB" w:eastAsia="en-GB"/>
          <w14:ligatures w14:val="standardContextual"/>
        </w:rPr>
      </w:pPr>
      <w:hyperlink w:anchor="_Toc150326787" w:history="1">
        <w:r w:rsidR="00DA7EB4" w:rsidRPr="00FC0A2B">
          <w:rPr>
            <w:rStyle w:val="Lienhypertexte"/>
            <w:noProof/>
            <w:rtl/>
          </w:rPr>
          <w:t>6.4.4</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نوع ملف تسجيل سماعة الرأس</w:t>
        </w:r>
        <w:r w:rsidR="00DA7EB4">
          <w:rPr>
            <w:noProof/>
            <w:webHidden/>
          </w:rPr>
          <w:tab/>
        </w:r>
        <w:r w:rsidR="00DA7EB4">
          <w:rPr>
            <w:noProof/>
            <w:webHidden/>
          </w:rPr>
          <w:fldChar w:fldCharType="begin"/>
        </w:r>
        <w:r w:rsidR="00DA7EB4">
          <w:rPr>
            <w:noProof/>
            <w:webHidden/>
          </w:rPr>
          <w:instrText xml:space="preserve"> PAGEREF _Toc150326787 \h </w:instrText>
        </w:r>
        <w:r w:rsidR="00DA7EB4">
          <w:rPr>
            <w:noProof/>
            <w:webHidden/>
          </w:rPr>
        </w:r>
        <w:r w:rsidR="00DA7EB4">
          <w:rPr>
            <w:noProof/>
            <w:webHidden/>
          </w:rPr>
          <w:fldChar w:fldCharType="separate"/>
        </w:r>
        <w:r w:rsidR="00DA7EB4">
          <w:rPr>
            <w:noProof/>
            <w:webHidden/>
          </w:rPr>
          <w:t>29</w:t>
        </w:r>
        <w:r w:rsidR="00DA7EB4">
          <w:rPr>
            <w:noProof/>
            <w:webHidden/>
          </w:rPr>
          <w:fldChar w:fldCharType="end"/>
        </w:r>
      </w:hyperlink>
    </w:p>
    <w:p w14:paraId="015C1803" w14:textId="087E13FA" w:rsidR="00DA7EB4" w:rsidRDefault="00000000">
      <w:pPr>
        <w:pStyle w:val="TM3"/>
        <w:tabs>
          <w:tab w:val="left" w:pos="2194"/>
        </w:tabs>
        <w:rPr>
          <w:rFonts w:asciiTheme="minorHAnsi" w:eastAsiaTheme="minorEastAsia" w:hAnsiTheme="minorHAnsi" w:cstheme="minorBidi"/>
          <w:i w:val="0"/>
          <w:noProof/>
          <w:kern w:val="2"/>
          <w:sz w:val="22"/>
          <w:szCs w:val="22"/>
          <w:lang w:val="en-GB" w:eastAsia="en-GB"/>
          <w14:ligatures w14:val="standardContextual"/>
        </w:rPr>
      </w:pPr>
      <w:hyperlink w:anchor="_Toc150326788" w:history="1">
        <w:r w:rsidR="00DA7EB4" w:rsidRPr="00FC0A2B">
          <w:rPr>
            <w:rStyle w:val="Lienhypertexte"/>
            <w:noProof/>
            <w:rtl/>
          </w:rPr>
          <w:t>6.4.5</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مصدر التسجيل الخارجي</w:t>
        </w:r>
        <w:r w:rsidR="00DA7EB4">
          <w:rPr>
            <w:noProof/>
            <w:webHidden/>
          </w:rPr>
          <w:tab/>
        </w:r>
        <w:r w:rsidR="00DA7EB4">
          <w:rPr>
            <w:noProof/>
            <w:webHidden/>
          </w:rPr>
          <w:fldChar w:fldCharType="begin"/>
        </w:r>
        <w:r w:rsidR="00DA7EB4">
          <w:rPr>
            <w:noProof/>
            <w:webHidden/>
          </w:rPr>
          <w:instrText xml:space="preserve"> PAGEREF _Toc150326788 \h </w:instrText>
        </w:r>
        <w:r w:rsidR="00DA7EB4">
          <w:rPr>
            <w:noProof/>
            <w:webHidden/>
          </w:rPr>
        </w:r>
        <w:r w:rsidR="00DA7EB4">
          <w:rPr>
            <w:noProof/>
            <w:webHidden/>
          </w:rPr>
          <w:fldChar w:fldCharType="separate"/>
        </w:r>
        <w:r w:rsidR="00DA7EB4">
          <w:rPr>
            <w:noProof/>
            <w:webHidden/>
          </w:rPr>
          <w:t>29</w:t>
        </w:r>
        <w:r w:rsidR="00DA7EB4">
          <w:rPr>
            <w:noProof/>
            <w:webHidden/>
          </w:rPr>
          <w:fldChar w:fldCharType="end"/>
        </w:r>
      </w:hyperlink>
    </w:p>
    <w:p w14:paraId="4511CBE9" w14:textId="35DB676C" w:rsidR="00DA7EB4" w:rsidRDefault="00000000">
      <w:pPr>
        <w:pStyle w:val="TM3"/>
        <w:tabs>
          <w:tab w:val="left" w:pos="2127"/>
        </w:tabs>
        <w:rPr>
          <w:rFonts w:asciiTheme="minorHAnsi" w:eastAsiaTheme="minorEastAsia" w:hAnsiTheme="minorHAnsi" w:cstheme="minorBidi"/>
          <w:i w:val="0"/>
          <w:noProof/>
          <w:kern w:val="2"/>
          <w:sz w:val="22"/>
          <w:szCs w:val="22"/>
          <w:lang w:val="en-GB" w:eastAsia="en-GB"/>
          <w14:ligatures w14:val="standardContextual"/>
        </w:rPr>
      </w:pPr>
      <w:hyperlink w:anchor="_Toc150326789" w:history="1">
        <w:r w:rsidR="00DA7EB4" w:rsidRPr="00FC0A2B">
          <w:rPr>
            <w:rStyle w:val="Lienhypertexte"/>
            <w:noProof/>
            <w:rtl/>
          </w:rPr>
          <w:t>6.4.6</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وضع التسجيل الخارجي</w:t>
        </w:r>
        <w:r w:rsidR="00DA7EB4">
          <w:rPr>
            <w:noProof/>
            <w:webHidden/>
          </w:rPr>
          <w:tab/>
        </w:r>
        <w:r w:rsidR="00DA7EB4">
          <w:rPr>
            <w:noProof/>
            <w:webHidden/>
          </w:rPr>
          <w:fldChar w:fldCharType="begin"/>
        </w:r>
        <w:r w:rsidR="00DA7EB4">
          <w:rPr>
            <w:noProof/>
            <w:webHidden/>
          </w:rPr>
          <w:instrText xml:space="preserve"> PAGEREF _Toc150326789 \h </w:instrText>
        </w:r>
        <w:r w:rsidR="00DA7EB4">
          <w:rPr>
            <w:noProof/>
            <w:webHidden/>
          </w:rPr>
        </w:r>
        <w:r w:rsidR="00DA7EB4">
          <w:rPr>
            <w:noProof/>
            <w:webHidden/>
          </w:rPr>
          <w:fldChar w:fldCharType="separate"/>
        </w:r>
        <w:r w:rsidR="00DA7EB4">
          <w:rPr>
            <w:noProof/>
            <w:webHidden/>
          </w:rPr>
          <w:t>30</w:t>
        </w:r>
        <w:r w:rsidR="00DA7EB4">
          <w:rPr>
            <w:noProof/>
            <w:webHidden/>
          </w:rPr>
          <w:fldChar w:fldCharType="end"/>
        </w:r>
      </w:hyperlink>
    </w:p>
    <w:p w14:paraId="56C8728D" w14:textId="66A36B1F" w:rsidR="00DA7EB4" w:rsidRDefault="00000000">
      <w:pPr>
        <w:pStyle w:val="TM3"/>
        <w:tabs>
          <w:tab w:val="left" w:pos="2359"/>
        </w:tabs>
        <w:rPr>
          <w:rFonts w:asciiTheme="minorHAnsi" w:eastAsiaTheme="minorEastAsia" w:hAnsiTheme="minorHAnsi" w:cstheme="minorBidi"/>
          <w:i w:val="0"/>
          <w:noProof/>
          <w:kern w:val="2"/>
          <w:sz w:val="22"/>
          <w:szCs w:val="22"/>
          <w:lang w:val="en-GB" w:eastAsia="en-GB"/>
          <w14:ligatures w14:val="standardContextual"/>
        </w:rPr>
      </w:pPr>
      <w:hyperlink w:anchor="_Toc150326790" w:history="1">
        <w:r w:rsidR="00DA7EB4" w:rsidRPr="00FC0A2B">
          <w:rPr>
            <w:rStyle w:val="Lienhypertexte"/>
            <w:noProof/>
            <w:rtl/>
          </w:rPr>
          <w:t>6.4.7</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نوع ملف التسجيل الخارجي</w:t>
        </w:r>
        <w:r w:rsidR="00DA7EB4">
          <w:rPr>
            <w:noProof/>
            <w:webHidden/>
          </w:rPr>
          <w:tab/>
        </w:r>
        <w:r w:rsidR="00DA7EB4">
          <w:rPr>
            <w:noProof/>
            <w:webHidden/>
          </w:rPr>
          <w:fldChar w:fldCharType="begin"/>
        </w:r>
        <w:r w:rsidR="00DA7EB4">
          <w:rPr>
            <w:noProof/>
            <w:webHidden/>
          </w:rPr>
          <w:instrText xml:space="preserve"> PAGEREF _Toc150326790 \h </w:instrText>
        </w:r>
        <w:r w:rsidR="00DA7EB4">
          <w:rPr>
            <w:noProof/>
            <w:webHidden/>
          </w:rPr>
        </w:r>
        <w:r w:rsidR="00DA7EB4">
          <w:rPr>
            <w:noProof/>
            <w:webHidden/>
          </w:rPr>
          <w:fldChar w:fldCharType="separate"/>
        </w:r>
        <w:r w:rsidR="00DA7EB4">
          <w:rPr>
            <w:noProof/>
            <w:webHidden/>
          </w:rPr>
          <w:t>30</w:t>
        </w:r>
        <w:r w:rsidR="00DA7EB4">
          <w:rPr>
            <w:noProof/>
            <w:webHidden/>
          </w:rPr>
          <w:fldChar w:fldCharType="end"/>
        </w:r>
      </w:hyperlink>
    </w:p>
    <w:p w14:paraId="62DF6669" w14:textId="2ADD09E7" w:rsidR="00DA7EB4" w:rsidRDefault="00000000">
      <w:pPr>
        <w:pStyle w:val="TM2"/>
        <w:tabs>
          <w:tab w:val="left" w:pos="1914"/>
        </w:tabs>
        <w:rPr>
          <w:rFonts w:asciiTheme="minorHAnsi" w:eastAsiaTheme="minorEastAsia" w:hAnsiTheme="minorHAnsi" w:cstheme="minorBidi"/>
          <w:smallCaps w:val="0"/>
          <w:kern w:val="2"/>
          <w:sz w:val="22"/>
          <w:szCs w:val="22"/>
          <w:lang w:val="en-GB" w:eastAsia="en-GB"/>
          <w14:ligatures w14:val="standardContextual"/>
        </w:rPr>
      </w:pPr>
      <w:hyperlink w:anchor="_Toc150326791" w:history="1">
        <w:r w:rsidR="00DA7EB4" w:rsidRPr="00FC0A2B">
          <w:rPr>
            <w:rStyle w:val="Lienhypertexte"/>
            <w:rtl/>
          </w:rPr>
          <w:t>6.5</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الإعدادات عبر الإنترنت</w:t>
        </w:r>
        <w:r w:rsidR="00DA7EB4">
          <w:rPr>
            <w:webHidden/>
          </w:rPr>
          <w:tab/>
        </w:r>
        <w:r w:rsidR="00DA7EB4">
          <w:rPr>
            <w:webHidden/>
          </w:rPr>
          <w:fldChar w:fldCharType="begin"/>
        </w:r>
        <w:r w:rsidR="00DA7EB4">
          <w:rPr>
            <w:webHidden/>
          </w:rPr>
          <w:instrText xml:space="preserve"> PAGEREF _Toc150326791 \h </w:instrText>
        </w:r>
        <w:r w:rsidR="00DA7EB4">
          <w:rPr>
            <w:webHidden/>
          </w:rPr>
        </w:r>
        <w:r w:rsidR="00DA7EB4">
          <w:rPr>
            <w:webHidden/>
          </w:rPr>
          <w:fldChar w:fldCharType="separate"/>
        </w:r>
        <w:r w:rsidR="00DA7EB4">
          <w:rPr>
            <w:webHidden/>
          </w:rPr>
          <w:t>30</w:t>
        </w:r>
        <w:r w:rsidR="00DA7EB4">
          <w:rPr>
            <w:webHidden/>
          </w:rPr>
          <w:fldChar w:fldCharType="end"/>
        </w:r>
      </w:hyperlink>
    </w:p>
    <w:p w14:paraId="2F68A628" w14:textId="1336012E" w:rsidR="00DA7EB4" w:rsidRDefault="00000000">
      <w:pPr>
        <w:pStyle w:val="TM3"/>
        <w:tabs>
          <w:tab w:val="left" w:pos="1600"/>
        </w:tabs>
        <w:rPr>
          <w:rFonts w:asciiTheme="minorHAnsi" w:eastAsiaTheme="minorEastAsia" w:hAnsiTheme="minorHAnsi" w:cstheme="minorBidi"/>
          <w:i w:val="0"/>
          <w:noProof/>
          <w:kern w:val="2"/>
          <w:sz w:val="22"/>
          <w:szCs w:val="22"/>
          <w:lang w:val="en-GB" w:eastAsia="en-GB"/>
          <w14:ligatures w14:val="standardContextual"/>
        </w:rPr>
      </w:pPr>
      <w:hyperlink w:anchor="_Toc150326792" w:history="1">
        <w:r w:rsidR="00DA7EB4" w:rsidRPr="00FC0A2B">
          <w:rPr>
            <w:rStyle w:val="Lienhypertexte"/>
            <w:noProof/>
            <w:rtl/>
          </w:rPr>
          <w:t>6.5.1</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تحديث النظام</w:t>
        </w:r>
        <w:r w:rsidR="00DA7EB4">
          <w:rPr>
            <w:noProof/>
            <w:webHidden/>
          </w:rPr>
          <w:tab/>
        </w:r>
        <w:r w:rsidR="00DA7EB4">
          <w:rPr>
            <w:noProof/>
            <w:webHidden/>
          </w:rPr>
          <w:fldChar w:fldCharType="begin"/>
        </w:r>
        <w:r w:rsidR="00DA7EB4">
          <w:rPr>
            <w:noProof/>
            <w:webHidden/>
          </w:rPr>
          <w:instrText xml:space="preserve"> PAGEREF _Toc150326792 \h </w:instrText>
        </w:r>
        <w:r w:rsidR="00DA7EB4">
          <w:rPr>
            <w:noProof/>
            <w:webHidden/>
          </w:rPr>
        </w:r>
        <w:r w:rsidR="00DA7EB4">
          <w:rPr>
            <w:noProof/>
            <w:webHidden/>
          </w:rPr>
          <w:fldChar w:fldCharType="separate"/>
        </w:r>
        <w:r w:rsidR="00DA7EB4">
          <w:rPr>
            <w:noProof/>
            <w:webHidden/>
          </w:rPr>
          <w:t>30</w:t>
        </w:r>
        <w:r w:rsidR="00DA7EB4">
          <w:rPr>
            <w:noProof/>
            <w:webHidden/>
          </w:rPr>
          <w:fldChar w:fldCharType="end"/>
        </w:r>
      </w:hyperlink>
    </w:p>
    <w:p w14:paraId="5CBB2878" w14:textId="498117F5" w:rsidR="00DA7EB4" w:rsidRDefault="00000000">
      <w:pPr>
        <w:pStyle w:val="TM3"/>
        <w:tabs>
          <w:tab w:val="left" w:pos="1600"/>
        </w:tabs>
        <w:rPr>
          <w:rFonts w:asciiTheme="minorHAnsi" w:eastAsiaTheme="minorEastAsia" w:hAnsiTheme="minorHAnsi" w:cstheme="minorBidi"/>
          <w:i w:val="0"/>
          <w:noProof/>
          <w:kern w:val="2"/>
          <w:sz w:val="22"/>
          <w:szCs w:val="22"/>
          <w:lang w:val="en-GB" w:eastAsia="en-GB"/>
          <w14:ligatures w14:val="standardContextual"/>
        </w:rPr>
      </w:pPr>
      <w:hyperlink w:anchor="_Toc150326793" w:history="1">
        <w:r w:rsidR="00DA7EB4" w:rsidRPr="00FC0A2B">
          <w:rPr>
            <w:rStyle w:val="Lienhypertexte"/>
            <w:noProof/>
            <w:rtl/>
          </w:rPr>
          <w:t>6.5.2</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وضع  الإخطار</w:t>
        </w:r>
        <w:r w:rsidR="00DA7EB4">
          <w:rPr>
            <w:noProof/>
            <w:webHidden/>
          </w:rPr>
          <w:tab/>
        </w:r>
        <w:r w:rsidR="00DA7EB4">
          <w:rPr>
            <w:noProof/>
            <w:webHidden/>
          </w:rPr>
          <w:fldChar w:fldCharType="begin"/>
        </w:r>
        <w:r w:rsidR="00DA7EB4">
          <w:rPr>
            <w:noProof/>
            <w:webHidden/>
          </w:rPr>
          <w:instrText xml:space="preserve"> PAGEREF _Toc150326793 \h </w:instrText>
        </w:r>
        <w:r w:rsidR="00DA7EB4">
          <w:rPr>
            <w:noProof/>
            <w:webHidden/>
          </w:rPr>
        </w:r>
        <w:r w:rsidR="00DA7EB4">
          <w:rPr>
            <w:noProof/>
            <w:webHidden/>
          </w:rPr>
          <w:fldChar w:fldCharType="separate"/>
        </w:r>
        <w:r w:rsidR="00DA7EB4">
          <w:rPr>
            <w:noProof/>
            <w:webHidden/>
          </w:rPr>
          <w:t>31</w:t>
        </w:r>
        <w:r w:rsidR="00DA7EB4">
          <w:rPr>
            <w:noProof/>
            <w:webHidden/>
          </w:rPr>
          <w:fldChar w:fldCharType="end"/>
        </w:r>
      </w:hyperlink>
    </w:p>
    <w:p w14:paraId="130C5891" w14:textId="41494661" w:rsidR="00DA7EB4" w:rsidRDefault="00000000">
      <w:pPr>
        <w:pStyle w:val="TM3"/>
        <w:tabs>
          <w:tab w:val="left" w:pos="1600"/>
        </w:tabs>
        <w:rPr>
          <w:rFonts w:asciiTheme="minorHAnsi" w:eastAsiaTheme="minorEastAsia" w:hAnsiTheme="minorHAnsi" w:cstheme="minorBidi"/>
          <w:i w:val="0"/>
          <w:noProof/>
          <w:kern w:val="2"/>
          <w:sz w:val="22"/>
          <w:szCs w:val="22"/>
          <w:lang w:val="en-GB" w:eastAsia="en-GB"/>
          <w14:ligatures w14:val="standardContextual"/>
        </w:rPr>
      </w:pPr>
      <w:hyperlink w:anchor="_Toc150326794" w:history="1">
        <w:r w:rsidR="00DA7EB4" w:rsidRPr="00FC0A2B">
          <w:rPr>
            <w:rStyle w:val="Lienhypertexte"/>
            <w:noProof/>
            <w:rtl/>
          </w:rPr>
          <w:t>6.5.3</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خدمات الكتاب</w:t>
        </w:r>
        <w:r w:rsidR="00DA7EB4">
          <w:rPr>
            <w:noProof/>
            <w:webHidden/>
          </w:rPr>
          <w:tab/>
        </w:r>
        <w:r w:rsidR="00DA7EB4">
          <w:rPr>
            <w:noProof/>
            <w:webHidden/>
          </w:rPr>
          <w:fldChar w:fldCharType="begin"/>
        </w:r>
        <w:r w:rsidR="00DA7EB4">
          <w:rPr>
            <w:noProof/>
            <w:webHidden/>
          </w:rPr>
          <w:instrText xml:space="preserve"> PAGEREF _Toc150326794 \h </w:instrText>
        </w:r>
        <w:r w:rsidR="00DA7EB4">
          <w:rPr>
            <w:noProof/>
            <w:webHidden/>
          </w:rPr>
        </w:r>
        <w:r w:rsidR="00DA7EB4">
          <w:rPr>
            <w:noProof/>
            <w:webHidden/>
          </w:rPr>
          <w:fldChar w:fldCharType="separate"/>
        </w:r>
        <w:r w:rsidR="00DA7EB4">
          <w:rPr>
            <w:noProof/>
            <w:webHidden/>
          </w:rPr>
          <w:t>31</w:t>
        </w:r>
        <w:r w:rsidR="00DA7EB4">
          <w:rPr>
            <w:noProof/>
            <w:webHidden/>
          </w:rPr>
          <w:fldChar w:fldCharType="end"/>
        </w:r>
      </w:hyperlink>
    </w:p>
    <w:p w14:paraId="5BAE6567" w14:textId="45D8FD10" w:rsidR="00DA7EB4" w:rsidRDefault="00000000">
      <w:pPr>
        <w:pStyle w:val="TM3"/>
        <w:tabs>
          <w:tab w:val="left" w:pos="1600"/>
        </w:tabs>
        <w:rPr>
          <w:rFonts w:asciiTheme="minorHAnsi" w:eastAsiaTheme="minorEastAsia" w:hAnsiTheme="minorHAnsi" w:cstheme="minorBidi"/>
          <w:i w:val="0"/>
          <w:noProof/>
          <w:kern w:val="2"/>
          <w:sz w:val="22"/>
          <w:szCs w:val="22"/>
          <w:lang w:val="en-GB" w:eastAsia="en-GB"/>
          <w14:ligatures w14:val="standardContextual"/>
        </w:rPr>
      </w:pPr>
      <w:hyperlink w:anchor="_Toc150326795" w:history="1">
        <w:r w:rsidR="00DA7EB4" w:rsidRPr="00FC0A2B">
          <w:rPr>
            <w:rStyle w:val="Lienhypertexte"/>
            <w:noProof/>
            <w:rtl/>
          </w:rPr>
          <w:t>6.5.4</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خدمات أخرى</w:t>
        </w:r>
        <w:r w:rsidR="00DA7EB4">
          <w:rPr>
            <w:noProof/>
            <w:webHidden/>
          </w:rPr>
          <w:tab/>
        </w:r>
        <w:r w:rsidR="00DA7EB4">
          <w:rPr>
            <w:noProof/>
            <w:webHidden/>
          </w:rPr>
          <w:fldChar w:fldCharType="begin"/>
        </w:r>
        <w:r w:rsidR="00DA7EB4">
          <w:rPr>
            <w:noProof/>
            <w:webHidden/>
          </w:rPr>
          <w:instrText xml:space="preserve"> PAGEREF _Toc150326795 \h </w:instrText>
        </w:r>
        <w:r w:rsidR="00DA7EB4">
          <w:rPr>
            <w:noProof/>
            <w:webHidden/>
          </w:rPr>
        </w:r>
        <w:r w:rsidR="00DA7EB4">
          <w:rPr>
            <w:noProof/>
            <w:webHidden/>
          </w:rPr>
          <w:fldChar w:fldCharType="separate"/>
        </w:r>
        <w:r w:rsidR="00DA7EB4">
          <w:rPr>
            <w:noProof/>
            <w:webHidden/>
          </w:rPr>
          <w:t>32</w:t>
        </w:r>
        <w:r w:rsidR="00DA7EB4">
          <w:rPr>
            <w:noProof/>
            <w:webHidden/>
          </w:rPr>
          <w:fldChar w:fldCharType="end"/>
        </w:r>
      </w:hyperlink>
    </w:p>
    <w:p w14:paraId="4C74F922" w14:textId="4649375E" w:rsidR="00DA7EB4" w:rsidRDefault="00000000">
      <w:pPr>
        <w:pStyle w:val="TM1"/>
        <w:tabs>
          <w:tab w:val="left" w:pos="2015"/>
        </w:tabs>
        <w:rPr>
          <w:rFonts w:asciiTheme="minorHAnsi" w:eastAsiaTheme="minorEastAsia" w:hAnsiTheme="minorHAnsi" w:cstheme="minorBidi"/>
          <w:b w:val="0"/>
          <w:caps w:val="0"/>
          <w:noProof/>
          <w:kern w:val="2"/>
          <w:sz w:val="22"/>
          <w:szCs w:val="22"/>
          <w:lang w:val="en-GB" w:eastAsia="en-GB"/>
          <w14:ligatures w14:val="standardContextual"/>
        </w:rPr>
      </w:pPr>
      <w:hyperlink w:anchor="_Toc150326796" w:history="1">
        <w:r w:rsidR="00DA7EB4" w:rsidRPr="00FC0A2B">
          <w:rPr>
            <w:rStyle w:val="Lienhypertexte"/>
            <w:noProof/>
            <w:rtl/>
          </w:rPr>
          <w:t>7</w:t>
        </w:r>
        <w:r w:rsidR="00DA7EB4">
          <w:rPr>
            <w:rFonts w:asciiTheme="minorHAnsi" w:eastAsiaTheme="minorEastAsia" w:hAnsiTheme="minorHAnsi" w:cstheme="minorBidi"/>
            <w:b w:val="0"/>
            <w:caps w:val="0"/>
            <w:noProof/>
            <w:kern w:val="2"/>
            <w:sz w:val="22"/>
            <w:szCs w:val="22"/>
            <w:lang w:val="en-GB" w:eastAsia="en-GB"/>
            <w14:ligatures w14:val="standardContextual"/>
          </w:rPr>
          <w:tab/>
        </w:r>
        <w:r w:rsidR="00DA7EB4" w:rsidRPr="00FC0A2B">
          <w:rPr>
            <w:rStyle w:val="Lienhypertexte"/>
            <w:noProof/>
            <w:rtl/>
          </w:rPr>
          <w:t>هيكل رف الكتب وخصائصه</w:t>
        </w:r>
        <w:r w:rsidR="00DA7EB4">
          <w:rPr>
            <w:noProof/>
            <w:webHidden/>
          </w:rPr>
          <w:tab/>
        </w:r>
        <w:r w:rsidR="00DA7EB4">
          <w:rPr>
            <w:noProof/>
            <w:webHidden/>
          </w:rPr>
          <w:fldChar w:fldCharType="begin"/>
        </w:r>
        <w:r w:rsidR="00DA7EB4">
          <w:rPr>
            <w:noProof/>
            <w:webHidden/>
          </w:rPr>
          <w:instrText xml:space="preserve"> PAGEREF _Toc150326796 \h </w:instrText>
        </w:r>
        <w:r w:rsidR="00DA7EB4">
          <w:rPr>
            <w:noProof/>
            <w:webHidden/>
          </w:rPr>
        </w:r>
        <w:r w:rsidR="00DA7EB4">
          <w:rPr>
            <w:noProof/>
            <w:webHidden/>
          </w:rPr>
          <w:fldChar w:fldCharType="separate"/>
        </w:r>
        <w:r w:rsidR="00DA7EB4">
          <w:rPr>
            <w:noProof/>
            <w:webHidden/>
          </w:rPr>
          <w:t>33</w:t>
        </w:r>
        <w:r w:rsidR="00DA7EB4">
          <w:rPr>
            <w:noProof/>
            <w:webHidden/>
          </w:rPr>
          <w:fldChar w:fldCharType="end"/>
        </w:r>
      </w:hyperlink>
    </w:p>
    <w:p w14:paraId="3E866997" w14:textId="76C7313E" w:rsidR="00DA7EB4" w:rsidRDefault="00000000">
      <w:pPr>
        <w:pStyle w:val="TM2"/>
        <w:tabs>
          <w:tab w:val="left" w:pos="1200"/>
        </w:tabs>
        <w:rPr>
          <w:rFonts w:asciiTheme="minorHAnsi" w:eastAsiaTheme="minorEastAsia" w:hAnsiTheme="minorHAnsi" w:cstheme="minorBidi"/>
          <w:smallCaps w:val="0"/>
          <w:kern w:val="2"/>
          <w:sz w:val="22"/>
          <w:szCs w:val="22"/>
          <w:lang w:val="en-GB" w:eastAsia="en-GB"/>
          <w14:ligatures w14:val="standardContextual"/>
        </w:rPr>
      </w:pPr>
      <w:hyperlink w:anchor="_Toc150326797" w:history="1">
        <w:r w:rsidR="00DA7EB4" w:rsidRPr="00FC0A2B">
          <w:rPr>
            <w:rStyle w:val="Lienhypertexte"/>
            <w:rtl/>
          </w:rPr>
          <w:t>7.1</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كتب أخرى</w:t>
        </w:r>
        <w:r w:rsidR="00DA7EB4">
          <w:rPr>
            <w:webHidden/>
          </w:rPr>
          <w:tab/>
        </w:r>
        <w:r w:rsidR="00DA7EB4">
          <w:rPr>
            <w:webHidden/>
          </w:rPr>
          <w:fldChar w:fldCharType="begin"/>
        </w:r>
        <w:r w:rsidR="00DA7EB4">
          <w:rPr>
            <w:webHidden/>
          </w:rPr>
          <w:instrText xml:space="preserve"> PAGEREF _Toc150326797 \h </w:instrText>
        </w:r>
        <w:r w:rsidR="00DA7EB4">
          <w:rPr>
            <w:webHidden/>
          </w:rPr>
        </w:r>
        <w:r w:rsidR="00DA7EB4">
          <w:rPr>
            <w:webHidden/>
          </w:rPr>
          <w:fldChar w:fldCharType="separate"/>
        </w:r>
        <w:r w:rsidR="00DA7EB4">
          <w:rPr>
            <w:webHidden/>
          </w:rPr>
          <w:t>33</w:t>
        </w:r>
        <w:r w:rsidR="00DA7EB4">
          <w:rPr>
            <w:webHidden/>
          </w:rPr>
          <w:fldChar w:fldCharType="end"/>
        </w:r>
      </w:hyperlink>
    </w:p>
    <w:p w14:paraId="458D9056" w14:textId="72E774BF" w:rsidR="00DA7EB4" w:rsidRDefault="00000000">
      <w:pPr>
        <w:pStyle w:val="TM3"/>
        <w:tabs>
          <w:tab w:val="left" w:pos="1693"/>
        </w:tabs>
        <w:rPr>
          <w:rFonts w:asciiTheme="minorHAnsi" w:eastAsiaTheme="minorEastAsia" w:hAnsiTheme="minorHAnsi" w:cstheme="minorBidi"/>
          <w:i w:val="0"/>
          <w:noProof/>
          <w:kern w:val="2"/>
          <w:sz w:val="22"/>
          <w:szCs w:val="22"/>
          <w:lang w:val="en-GB" w:eastAsia="en-GB"/>
          <w14:ligatures w14:val="standardContextual"/>
        </w:rPr>
      </w:pPr>
      <w:hyperlink w:anchor="_Toc150326798" w:history="1">
        <w:r w:rsidR="00DA7EB4" w:rsidRPr="00FC0A2B">
          <w:rPr>
            <w:rStyle w:val="Lienhypertexte"/>
            <w:noProof/>
            <w:rtl/>
          </w:rPr>
          <w:t>7.1.1</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هيكل كتب أخرى</w:t>
        </w:r>
        <w:r w:rsidR="00DA7EB4">
          <w:rPr>
            <w:noProof/>
            <w:webHidden/>
          </w:rPr>
          <w:tab/>
        </w:r>
        <w:r w:rsidR="00DA7EB4">
          <w:rPr>
            <w:noProof/>
            <w:webHidden/>
          </w:rPr>
          <w:fldChar w:fldCharType="begin"/>
        </w:r>
        <w:r w:rsidR="00DA7EB4">
          <w:rPr>
            <w:noProof/>
            <w:webHidden/>
          </w:rPr>
          <w:instrText xml:space="preserve"> PAGEREF _Toc150326798 \h </w:instrText>
        </w:r>
        <w:r w:rsidR="00DA7EB4">
          <w:rPr>
            <w:noProof/>
            <w:webHidden/>
          </w:rPr>
        </w:r>
        <w:r w:rsidR="00DA7EB4">
          <w:rPr>
            <w:noProof/>
            <w:webHidden/>
          </w:rPr>
          <w:fldChar w:fldCharType="separate"/>
        </w:r>
        <w:r w:rsidR="00DA7EB4">
          <w:rPr>
            <w:noProof/>
            <w:webHidden/>
          </w:rPr>
          <w:t>33</w:t>
        </w:r>
        <w:r w:rsidR="00DA7EB4">
          <w:rPr>
            <w:noProof/>
            <w:webHidden/>
          </w:rPr>
          <w:fldChar w:fldCharType="end"/>
        </w:r>
      </w:hyperlink>
    </w:p>
    <w:p w14:paraId="62E6FBD9" w14:textId="1071CD1D" w:rsidR="00DA7EB4" w:rsidRDefault="00000000">
      <w:pPr>
        <w:pStyle w:val="TM3"/>
        <w:tabs>
          <w:tab w:val="left" w:pos="2155"/>
        </w:tabs>
        <w:rPr>
          <w:rFonts w:asciiTheme="minorHAnsi" w:eastAsiaTheme="minorEastAsia" w:hAnsiTheme="minorHAnsi" w:cstheme="minorBidi"/>
          <w:i w:val="0"/>
          <w:noProof/>
          <w:kern w:val="2"/>
          <w:sz w:val="22"/>
          <w:szCs w:val="22"/>
          <w:lang w:val="en-GB" w:eastAsia="en-GB"/>
          <w14:ligatures w14:val="standardContextual"/>
        </w:rPr>
      </w:pPr>
      <w:hyperlink w:anchor="_Toc150326799" w:history="1">
        <w:r w:rsidR="00DA7EB4" w:rsidRPr="00FC0A2B">
          <w:rPr>
            <w:rStyle w:val="Lienhypertexte"/>
            <w:noProof/>
            <w:rtl/>
          </w:rPr>
          <w:t>7.1.2</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خصائص الكتب الأخرى</w:t>
        </w:r>
        <w:r w:rsidR="00DA7EB4">
          <w:rPr>
            <w:noProof/>
            <w:webHidden/>
          </w:rPr>
          <w:tab/>
        </w:r>
        <w:r w:rsidR="00DA7EB4">
          <w:rPr>
            <w:noProof/>
            <w:webHidden/>
          </w:rPr>
          <w:fldChar w:fldCharType="begin"/>
        </w:r>
        <w:r w:rsidR="00DA7EB4">
          <w:rPr>
            <w:noProof/>
            <w:webHidden/>
          </w:rPr>
          <w:instrText xml:space="preserve"> PAGEREF _Toc150326799 \h </w:instrText>
        </w:r>
        <w:r w:rsidR="00DA7EB4">
          <w:rPr>
            <w:noProof/>
            <w:webHidden/>
          </w:rPr>
        </w:r>
        <w:r w:rsidR="00DA7EB4">
          <w:rPr>
            <w:noProof/>
            <w:webHidden/>
          </w:rPr>
          <w:fldChar w:fldCharType="separate"/>
        </w:r>
        <w:r w:rsidR="00DA7EB4">
          <w:rPr>
            <w:noProof/>
            <w:webHidden/>
          </w:rPr>
          <w:t>33</w:t>
        </w:r>
        <w:r w:rsidR="00DA7EB4">
          <w:rPr>
            <w:noProof/>
            <w:webHidden/>
          </w:rPr>
          <w:fldChar w:fldCharType="end"/>
        </w:r>
      </w:hyperlink>
    </w:p>
    <w:p w14:paraId="52588E0B" w14:textId="6A108945" w:rsidR="00DA7EB4" w:rsidRDefault="00000000">
      <w:pPr>
        <w:pStyle w:val="TM2"/>
        <w:tabs>
          <w:tab w:val="left" w:pos="1608"/>
        </w:tabs>
        <w:rPr>
          <w:rFonts w:asciiTheme="minorHAnsi" w:eastAsiaTheme="minorEastAsia" w:hAnsiTheme="minorHAnsi" w:cstheme="minorBidi"/>
          <w:smallCaps w:val="0"/>
          <w:kern w:val="2"/>
          <w:sz w:val="22"/>
          <w:szCs w:val="22"/>
          <w:lang w:val="en-GB" w:eastAsia="en-GB"/>
          <w14:ligatures w14:val="standardContextual"/>
        </w:rPr>
      </w:pPr>
      <w:hyperlink w:anchor="_Toc150326800" w:history="1">
        <w:r w:rsidR="00DA7EB4" w:rsidRPr="00FC0A2B">
          <w:rPr>
            <w:rStyle w:val="Lienhypertexte"/>
            <w:rtl/>
          </w:rPr>
          <w:t>7.2</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رف كتب الموسيقى</w:t>
        </w:r>
        <w:r w:rsidR="00DA7EB4">
          <w:rPr>
            <w:webHidden/>
          </w:rPr>
          <w:tab/>
        </w:r>
        <w:r w:rsidR="00DA7EB4">
          <w:rPr>
            <w:webHidden/>
          </w:rPr>
          <w:fldChar w:fldCharType="begin"/>
        </w:r>
        <w:r w:rsidR="00DA7EB4">
          <w:rPr>
            <w:webHidden/>
          </w:rPr>
          <w:instrText xml:space="preserve"> PAGEREF _Toc150326800 \h </w:instrText>
        </w:r>
        <w:r w:rsidR="00DA7EB4">
          <w:rPr>
            <w:webHidden/>
          </w:rPr>
        </w:r>
        <w:r w:rsidR="00DA7EB4">
          <w:rPr>
            <w:webHidden/>
          </w:rPr>
          <w:fldChar w:fldCharType="separate"/>
        </w:r>
        <w:r w:rsidR="00DA7EB4">
          <w:rPr>
            <w:webHidden/>
          </w:rPr>
          <w:t>33</w:t>
        </w:r>
        <w:r w:rsidR="00DA7EB4">
          <w:rPr>
            <w:webHidden/>
          </w:rPr>
          <w:fldChar w:fldCharType="end"/>
        </w:r>
      </w:hyperlink>
    </w:p>
    <w:p w14:paraId="2A4E3083" w14:textId="6E20E925" w:rsidR="00DA7EB4" w:rsidRDefault="00000000">
      <w:pPr>
        <w:pStyle w:val="TM3"/>
        <w:tabs>
          <w:tab w:val="left" w:pos="1600"/>
        </w:tabs>
        <w:rPr>
          <w:rFonts w:asciiTheme="minorHAnsi" w:eastAsiaTheme="minorEastAsia" w:hAnsiTheme="minorHAnsi" w:cstheme="minorBidi"/>
          <w:i w:val="0"/>
          <w:noProof/>
          <w:kern w:val="2"/>
          <w:sz w:val="22"/>
          <w:szCs w:val="22"/>
          <w:lang w:val="en-GB" w:eastAsia="en-GB"/>
          <w14:ligatures w14:val="standardContextual"/>
        </w:rPr>
      </w:pPr>
      <w:hyperlink w:anchor="_Toc150326801" w:history="1">
        <w:r w:rsidR="00DA7EB4" w:rsidRPr="00FC0A2B">
          <w:rPr>
            <w:rStyle w:val="Lienhypertexte"/>
            <w:noProof/>
            <w:rtl/>
          </w:rPr>
          <w:t>7.2.1</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هيكل الموسيقى</w:t>
        </w:r>
        <w:r w:rsidR="00DA7EB4">
          <w:rPr>
            <w:noProof/>
            <w:webHidden/>
          </w:rPr>
          <w:tab/>
        </w:r>
        <w:r w:rsidR="00DA7EB4">
          <w:rPr>
            <w:noProof/>
            <w:webHidden/>
          </w:rPr>
          <w:fldChar w:fldCharType="begin"/>
        </w:r>
        <w:r w:rsidR="00DA7EB4">
          <w:rPr>
            <w:noProof/>
            <w:webHidden/>
          </w:rPr>
          <w:instrText xml:space="preserve"> PAGEREF _Toc150326801 \h </w:instrText>
        </w:r>
        <w:r w:rsidR="00DA7EB4">
          <w:rPr>
            <w:noProof/>
            <w:webHidden/>
          </w:rPr>
        </w:r>
        <w:r w:rsidR="00DA7EB4">
          <w:rPr>
            <w:noProof/>
            <w:webHidden/>
          </w:rPr>
          <w:fldChar w:fldCharType="separate"/>
        </w:r>
        <w:r w:rsidR="00DA7EB4">
          <w:rPr>
            <w:noProof/>
            <w:webHidden/>
          </w:rPr>
          <w:t>34</w:t>
        </w:r>
        <w:r w:rsidR="00DA7EB4">
          <w:rPr>
            <w:noProof/>
            <w:webHidden/>
          </w:rPr>
          <w:fldChar w:fldCharType="end"/>
        </w:r>
      </w:hyperlink>
    </w:p>
    <w:p w14:paraId="14A7D661" w14:textId="1BAAC7DD" w:rsidR="00DA7EB4" w:rsidRDefault="00000000">
      <w:pPr>
        <w:pStyle w:val="TM3"/>
        <w:tabs>
          <w:tab w:val="left" w:pos="1894"/>
        </w:tabs>
        <w:rPr>
          <w:rFonts w:asciiTheme="minorHAnsi" w:eastAsiaTheme="minorEastAsia" w:hAnsiTheme="minorHAnsi" w:cstheme="minorBidi"/>
          <w:i w:val="0"/>
          <w:noProof/>
          <w:kern w:val="2"/>
          <w:sz w:val="22"/>
          <w:szCs w:val="22"/>
          <w:lang w:val="en-GB" w:eastAsia="en-GB"/>
          <w14:ligatures w14:val="standardContextual"/>
        </w:rPr>
      </w:pPr>
      <w:hyperlink w:anchor="_Toc150326802" w:history="1">
        <w:r w:rsidR="00DA7EB4" w:rsidRPr="00FC0A2B">
          <w:rPr>
            <w:rStyle w:val="Lienhypertexte"/>
            <w:noProof/>
            <w:rtl/>
          </w:rPr>
          <w:t>7.2.2</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خصائص  الموسيقى</w:t>
        </w:r>
        <w:r w:rsidR="00DA7EB4">
          <w:rPr>
            <w:noProof/>
            <w:webHidden/>
          </w:rPr>
          <w:tab/>
        </w:r>
        <w:r w:rsidR="00DA7EB4">
          <w:rPr>
            <w:noProof/>
            <w:webHidden/>
          </w:rPr>
          <w:fldChar w:fldCharType="begin"/>
        </w:r>
        <w:r w:rsidR="00DA7EB4">
          <w:rPr>
            <w:noProof/>
            <w:webHidden/>
          </w:rPr>
          <w:instrText xml:space="preserve"> PAGEREF _Toc150326802 \h </w:instrText>
        </w:r>
        <w:r w:rsidR="00DA7EB4">
          <w:rPr>
            <w:noProof/>
            <w:webHidden/>
          </w:rPr>
        </w:r>
        <w:r w:rsidR="00DA7EB4">
          <w:rPr>
            <w:noProof/>
            <w:webHidden/>
          </w:rPr>
          <w:fldChar w:fldCharType="separate"/>
        </w:r>
        <w:r w:rsidR="00DA7EB4">
          <w:rPr>
            <w:noProof/>
            <w:webHidden/>
          </w:rPr>
          <w:t>34</w:t>
        </w:r>
        <w:r w:rsidR="00DA7EB4">
          <w:rPr>
            <w:noProof/>
            <w:webHidden/>
          </w:rPr>
          <w:fldChar w:fldCharType="end"/>
        </w:r>
      </w:hyperlink>
    </w:p>
    <w:p w14:paraId="05D7F0FA" w14:textId="1733C64B" w:rsidR="00DA7EB4" w:rsidRDefault="00000000">
      <w:pPr>
        <w:pStyle w:val="TM3"/>
        <w:tabs>
          <w:tab w:val="left" w:pos="1951"/>
        </w:tabs>
        <w:rPr>
          <w:rFonts w:asciiTheme="minorHAnsi" w:eastAsiaTheme="minorEastAsia" w:hAnsiTheme="minorHAnsi" w:cstheme="minorBidi"/>
          <w:i w:val="0"/>
          <w:noProof/>
          <w:kern w:val="2"/>
          <w:sz w:val="22"/>
          <w:szCs w:val="22"/>
          <w:lang w:val="en-GB" w:eastAsia="en-GB"/>
          <w14:ligatures w14:val="standardContextual"/>
        </w:rPr>
      </w:pPr>
      <w:hyperlink w:anchor="_Toc150326803" w:history="1">
        <w:r w:rsidR="00DA7EB4" w:rsidRPr="00FC0A2B">
          <w:rPr>
            <w:rStyle w:val="Lienhypertexte"/>
            <w:noProof/>
            <w:rtl/>
          </w:rPr>
          <w:t>7.2.3</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البحث عن  الموسيقى</w:t>
        </w:r>
        <w:r w:rsidR="00DA7EB4">
          <w:rPr>
            <w:noProof/>
            <w:webHidden/>
          </w:rPr>
          <w:tab/>
        </w:r>
        <w:r w:rsidR="00DA7EB4">
          <w:rPr>
            <w:noProof/>
            <w:webHidden/>
          </w:rPr>
          <w:fldChar w:fldCharType="begin"/>
        </w:r>
        <w:r w:rsidR="00DA7EB4">
          <w:rPr>
            <w:noProof/>
            <w:webHidden/>
          </w:rPr>
          <w:instrText xml:space="preserve"> PAGEREF _Toc150326803 \h </w:instrText>
        </w:r>
        <w:r w:rsidR="00DA7EB4">
          <w:rPr>
            <w:noProof/>
            <w:webHidden/>
          </w:rPr>
        </w:r>
        <w:r w:rsidR="00DA7EB4">
          <w:rPr>
            <w:noProof/>
            <w:webHidden/>
          </w:rPr>
          <w:fldChar w:fldCharType="separate"/>
        </w:r>
        <w:r w:rsidR="00DA7EB4">
          <w:rPr>
            <w:noProof/>
            <w:webHidden/>
          </w:rPr>
          <w:t>34</w:t>
        </w:r>
        <w:r w:rsidR="00DA7EB4">
          <w:rPr>
            <w:noProof/>
            <w:webHidden/>
          </w:rPr>
          <w:fldChar w:fldCharType="end"/>
        </w:r>
      </w:hyperlink>
    </w:p>
    <w:p w14:paraId="484460F7" w14:textId="689AEAFD" w:rsidR="00DA7EB4" w:rsidRDefault="00000000">
      <w:pPr>
        <w:pStyle w:val="TM3"/>
        <w:tabs>
          <w:tab w:val="left" w:pos="1600"/>
        </w:tabs>
        <w:rPr>
          <w:rFonts w:asciiTheme="minorHAnsi" w:eastAsiaTheme="minorEastAsia" w:hAnsiTheme="minorHAnsi" w:cstheme="minorBidi"/>
          <w:i w:val="0"/>
          <w:noProof/>
          <w:kern w:val="2"/>
          <w:sz w:val="22"/>
          <w:szCs w:val="22"/>
          <w:lang w:val="en-GB" w:eastAsia="en-GB"/>
          <w14:ligatures w14:val="standardContextual"/>
        </w:rPr>
      </w:pPr>
      <w:hyperlink w:anchor="_Toc150326804" w:history="1">
        <w:r w:rsidR="00DA7EB4" w:rsidRPr="00FC0A2B">
          <w:rPr>
            <w:rStyle w:val="Lienhypertexte"/>
            <w:noProof/>
            <w:rtl/>
          </w:rPr>
          <w:t>7.2.4</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قوائم  التشغيل</w:t>
        </w:r>
        <w:r w:rsidR="00DA7EB4">
          <w:rPr>
            <w:noProof/>
            <w:webHidden/>
          </w:rPr>
          <w:tab/>
        </w:r>
        <w:r w:rsidR="00DA7EB4">
          <w:rPr>
            <w:noProof/>
            <w:webHidden/>
          </w:rPr>
          <w:fldChar w:fldCharType="begin"/>
        </w:r>
        <w:r w:rsidR="00DA7EB4">
          <w:rPr>
            <w:noProof/>
            <w:webHidden/>
          </w:rPr>
          <w:instrText xml:space="preserve"> PAGEREF _Toc150326804 \h </w:instrText>
        </w:r>
        <w:r w:rsidR="00DA7EB4">
          <w:rPr>
            <w:noProof/>
            <w:webHidden/>
          </w:rPr>
        </w:r>
        <w:r w:rsidR="00DA7EB4">
          <w:rPr>
            <w:noProof/>
            <w:webHidden/>
          </w:rPr>
          <w:fldChar w:fldCharType="separate"/>
        </w:r>
        <w:r w:rsidR="00DA7EB4">
          <w:rPr>
            <w:noProof/>
            <w:webHidden/>
          </w:rPr>
          <w:t>34</w:t>
        </w:r>
        <w:r w:rsidR="00DA7EB4">
          <w:rPr>
            <w:noProof/>
            <w:webHidden/>
          </w:rPr>
          <w:fldChar w:fldCharType="end"/>
        </w:r>
      </w:hyperlink>
    </w:p>
    <w:p w14:paraId="0248BBC6" w14:textId="355104E4" w:rsidR="00DA7EB4" w:rsidRDefault="00000000">
      <w:pPr>
        <w:pStyle w:val="TM3"/>
        <w:tabs>
          <w:tab w:val="left" w:pos="2825"/>
        </w:tabs>
        <w:rPr>
          <w:rFonts w:asciiTheme="minorHAnsi" w:eastAsiaTheme="minorEastAsia" w:hAnsiTheme="minorHAnsi" w:cstheme="minorBidi"/>
          <w:i w:val="0"/>
          <w:noProof/>
          <w:kern w:val="2"/>
          <w:sz w:val="22"/>
          <w:szCs w:val="22"/>
          <w:lang w:val="en-GB" w:eastAsia="en-GB"/>
          <w14:ligatures w14:val="standardContextual"/>
        </w:rPr>
      </w:pPr>
      <w:hyperlink w:anchor="_Toc150326805" w:history="1">
        <w:r w:rsidR="00DA7EB4" w:rsidRPr="00FC0A2B">
          <w:rPr>
            <w:rStyle w:val="Lienhypertexte"/>
            <w:noProof/>
            <w:rtl/>
          </w:rPr>
          <w:t>7.2.5</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قائمة تشغيل  المجلدات  المخصصة</w:t>
        </w:r>
        <w:r w:rsidR="00DA7EB4">
          <w:rPr>
            <w:noProof/>
            <w:webHidden/>
          </w:rPr>
          <w:tab/>
        </w:r>
        <w:r w:rsidR="00DA7EB4">
          <w:rPr>
            <w:noProof/>
            <w:webHidden/>
          </w:rPr>
          <w:fldChar w:fldCharType="begin"/>
        </w:r>
        <w:r w:rsidR="00DA7EB4">
          <w:rPr>
            <w:noProof/>
            <w:webHidden/>
          </w:rPr>
          <w:instrText xml:space="preserve"> PAGEREF _Toc150326805 \h </w:instrText>
        </w:r>
        <w:r w:rsidR="00DA7EB4">
          <w:rPr>
            <w:noProof/>
            <w:webHidden/>
          </w:rPr>
        </w:r>
        <w:r w:rsidR="00DA7EB4">
          <w:rPr>
            <w:noProof/>
            <w:webHidden/>
          </w:rPr>
          <w:fldChar w:fldCharType="separate"/>
        </w:r>
        <w:r w:rsidR="00DA7EB4">
          <w:rPr>
            <w:noProof/>
            <w:webHidden/>
          </w:rPr>
          <w:t>35</w:t>
        </w:r>
        <w:r w:rsidR="00DA7EB4">
          <w:rPr>
            <w:noProof/>
            <w:webHidden/>
          </w:rPr>
          <w:fldChar w:fldCharType="end"/>
        </w:r>
      </w:hyperlink>
    </w:p>
    <w:p w14:paraId="3B585ED1" w14:textId="66A59255" w:rsidR="00DA7EB4" w:rsidRDefault="00000000">
      <w:pPr>
        <w:pStyle w:val="TM3"/>
        <w:tabs>
          <w:tab w:val="left" w:pos="2308"/>
        </w:tabs>
        <w:rPr>
          <w:rFonts w:asciiTheme="minorHAnsi" w:eastAsiaTheme="minorEastAsia" w:hAnsiTheme="minorHAnsi" w:cstheme="minorBidi"/>
          <w:i w:val="0"/>
          <w:noProof/>
          <w:kern w:val="2"/>
          <w:sz w:val="22"/>
          <w:szCs w:val="22"/>
          <w:lang w:val="en-GB" w:eastAsia="en-GB"/>
          <w14:ligatures w14:val="standardContextual"/>
        </w:rPr>
      </w:pPr>
      <w:hyperlink w:anchor="_Toc150326806" w:history="1">
        <w:r w:rsidR="00DA7EB4" w:rsidRPr="00FC0A2B">
          <w:rPr>
            <w:rStyle w:val="Lienhypertexte"/>
            <w:noProof/>
            <w:rtl/>
          </w:rPr>
          <w:t>7.2.6</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إعلان اسم  المجلد  والملف</w:t>
        </w:r>
        <w:r w:rsidR="00DA7EB4">
          <w:rPr>
            <w:noProof/>
            <w:webHidden/>
          </w:rPr>
          <w:tab/>
        </w:r>
        <w:r w:rsidR="00DA7EB4">
          <w:rPr>
            <w:noProof/>
            <w:webHidden/>
          </w:rPr>
          <w:fldChar w:fldCharType="begin"/>
        </w:r>
        <w:r w:rsidR="00DA7EB4">
          <w:rPr>
            <w:noProof/>
            <w:webHidden/>
          </w:rPr>
          <w:instrText xml:space="preserve"> PAGEREF _Toc150326806 \h </w:instrText>
        </w:r>
        <w:r w:rsidR="00DA7EB4">
          <w:rPr>
            <w:noProof/>
            <w:webHidden/>
          </w:rPr>
        </w:r>
        <w:r w:rsidR="00DA7EB4">
          <w:rPr>
            <w:noProof/>
            <w:webHidden/>
          </w:rPr>
          <w:fldChar w:fldCharType="separate"/>
        </w:r>
        <w:r w:rsidR="00DA7EB4">
          <w:rPr>
            <w:noProof/>
            <w:webHidden/>
          </w:rPr>
          <w:t>35</w:t>
        </w:r>
        <w:r w:rsidR="00DA7EB4">
          <w:rPr>
            <w:noProof/>
            <w:webHidden/>
          </w:rPr>
          <w:fldChar w:fldCharType="end"/>
        </w:r>
      </w:hyperlink>
    </w:p>
    <w:p w14:paraId="483A4122" w14:textId="0E6C9C51" w:rsidR="00DA7EB4" w:rsidRDefault="00000000">
      <w:pPr>
        <w:pStyle w:val="TM2"/>
        <w:tabs>
          <w:tab w:val="left" w:pos="1721"/>
        </w:tabs>
        <w:rPr>
          <w:rFonts w:asciiTheme="minorHAnsi" w:eastAsiaTheme="minorEastAsia" w:hAnsiTheme="minorHAnsi" w:cstheme="minorBidi"/>
          <w:smallCaps w:val="0"/>
          <w:kern w:val="2"/>
          <w:sz w:val="22"/>
          <w:szCs w:val="22"/>
          <w:lang w:val="en-GB" w:eastAsia="en-GB"/>
          <w14:ligatures w14:val="standardContextual"/>
        </w:rPr>
      </w:pPr>
      <w:hyperlink w:anchor="_Toc150326807" w:history="1">
        <w:r w:rsidR="00DA7EB4" w:rsidRPr="00FC0A2B">
          <w:rPr>
            <w:rStyle w:val="Lienhypertexte"/>
            <w:rtl/>
          </w:rPr>
          <w:t>7.3</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البودكاست المحفوظة</w:t>
        </w:r>
        <w:r w:rsidR="00DA7EB4">
          <w:rPr>
            <w:webHidden/>
          </w:rPr>
          <w:tab/>
        </w:r>
        <w:r w:rsidR="00DA7EB4">
          <w:rPr>
            <w:webHidden/>
          </w:rPr>
          <w:fldChar w:fldCharType="begin"/>
        </w:r>
        <w:r w:rsidR="00DA7EB4">
          <w:rPr>
            <w:webHidden/>
          </w:rPr>
          <w:instrText xml:space="preserve"> PAGEREF _Toc150326807 \h </w:instrText>
        </w:r>
        <w:r w:rsidR="00DA7EB4">
          <w:rPr>
            <w:webHidden/>
          </w:rPr>
        </w:r>
        <w:r w:rsidR="00DA7EB4">
          <w:rPr>
            <w:webHidden/>
          </w:rPr>
          <w:fldChar w:fldCharType="separate"/>
        </w:r>
        <w:r w:rsidR="00DA7EB4">
          <w:rPr>
            <w:webHidden/>
          </w:rPr>
          <w:t>35</w:t>
        </w:r>
        <w:r w:rsidR="00DA7EB4">
          <w:rPr>
            <w:webHidden/>
          </w:rPr>
          <w:fldChar w:fldCharType="end"/>
        </w:r>
      </w:hyperlink>
    </w:p>
    <w:p w14:paraId="7DE19196" w14:textId="54695D57" w:rsidR="00DA7EB4" w:rsidRDefault="00000000">
      <w:pPr>
        <w:pStyle w:val="TM3"/>
        <w:tabs>
          <w:tab w:val="left" w:pos="2343"/>
        </w:tabs>
        <w:rPr>
          <w:rFonts w:asciiTheme="minorHAnsi" w:eastAsiaTheme="minorEastAsia" w:hAnsiTheme="minorHAnsi" w:cstheme="minorBidi"/>
          <w:i w:val="0"/>
          <w:noProof/>
          <w:kern w:val="2"/>
          <w:sz w:val="22"/>
          <w:szCs w:val="22"/>
          <w:lang w:val="en-GB" w:eastAsia="en-GB"/>
          <w14:ligatures w14:val="standardContextual"/>
        </w:rPr>
      </w:pPr>
      <w:hyperlink w:anchor="_Toc150326808" w:history="1">
        <w:r w:rsidR="00DA7EB4" w:rsidRPr="00FC0A2B">
          <w:rPr>
            <w:rStyle w:val="Lienhypertexte"/>
            <w:noProof/>
            <w:rtl/>
          </w:rPr>
          <w:t>7.3.1</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هيكل  البودكاست  المحفوظ</w:t>
        </w:r>
        <w:r w:rsidR="00DA7EB4">
          <w:rPr>
            <w:noProof/>
            <w:webHidden/>
          </w:rPr>
          <w:tab/>
        </w:r>
        <w:r w:rsidR="00DA7EB4">
          <w:rPr>
            <w:noProof/>
            <w:webHidden/>
          </w:rPr>
          <w:fldChar w:fldCharType="begin"/>
        </w:r>
        <w:r w:rsidR="00DA7EB4">
          <w:rPr>
            <w:noProof/>
            <w:webHidden/>
          </w:rPr>
          <w:instrText xml:space="preserve"> PAGEREF _Toc150326808 \h </w:instrText>
        </w:r>
        <w:r w:rsidR="00DA7EB4">
          <w:rPr>
            <w:noProof/>
            <w:webHidden/>
          </w:rPr>
        </w:r>
        <w:r w:rsidR="00DA7EB4">
          <w:rPr>
            <w:noProof/>
            <w:webHidden/>
          </w:rPr>
          <w:fldChar w:fldCharType="separate"/>
        </w:r>
        <w:r w:rsidR="00DA7EB4">
          <w:rPr>
            <w:noProof/>
            <w:webHidden/>
          </w:rPr>
          <w:t>35</w:t>
        </w:r>
        <w:r w:rsidR="00DA7EB4">
          <w:rPr>
            <w:noProof/>
            <w:webHidden/>
          </w:rPr>
          <w:fldChar w:fldCharType="end"/>
        </w:r>
      </w:hyperlink>
    </w:p>
    <w:p w14:paraId="519B1855" w14:textId="4561A920" w:rsidR="00DA7EB4" w:rsidRDefault="00000000">
      <w:pPr>
        <w:pStyle w:val="TM3"/>
        <w:tabs>
          <w:tab w:val="left" w:pos="2689"/>
        </w:tabs>
        <w:rPr>
          <w:rFonts w:asciiTheme="minorHAnsi" w:eastAsiaTheme="minorEastAsia" w:hAnsiTheme="minorHAnsi" w:cstheme="minorBidi"/>
          <w:i w:val="0"/>
          <w:noProof/>
          <w:kern w:val="2"/>
          <w:sz w:val="22"/>
          <w:szCs w:val="22"/>
          <w:lang w:val="en-GB" w:eastAsia="en-GB"/>
          <w14:ligatures w14:val="standardContextual"/>
        </w:rPr>
      </w:pPr>
      <w:hyperlink w:anchor="_Toc150326809" w:history="1">
        <w:r w:rsidR="00DA7EB4" w:rsidRPr="00FC0A2B">
          <w:rPr>
            <w:rStyle w:val="Lienhypertexte"/>
            <w:noProof/>
            <w:rtl/>
          </w:rPr>
          <w:t>7.3.2</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خصائص  البودكاست  المحفوظة</w:t>
        </w:r>
        <w:r w:rsidR="00DA7EB4">
          <w:rPr>
            <w:noProof/>
            <w:webHidden/>
          </w:rPr>
          <w:tab/>
        </w:r>
        <w:r w:rsidR="00DA7EB4">
          <w:rPr>
            <w:noProof/>
            <w:webHidden/>
          </w:rPr>
          <w:fldChar w:fldCharType="begin"/>
        </w:r>
        <w:r w:rsidR="00DA7EB4">
          <w:rPr>
            <w:noProof/>
            <w:webHidden/>
          </w:rPr>
          <w:instrText xml:space="preserve"> PAGEREF _Toc150326809 \h </w:instrText>
        </w:r>
        <w:r w:rsidR="00DA7EB4">
          <w:rPr>
            <w:noProof/>
            <w:webHidden/>
          </w:rPr>
        </w:r>
        <w:r w:rsidR="00DA7EB4">
          <w:rPr>
            <w:noProof/>
            <w:webHidden/>
          </w:rPr>
          <w:fldChar w:fldCharType="separate"/>
        </w:r>
        <w:r w:rsidR="00DA7EB4">
          <w:rPr>
            <w:noProof/>
            <w:webHidden/>
          </w:rPr>
          <w:t>36</w:t>
        </w:r>
        <w:r w:rsidR="00DA7EB4">
          <w:rPr>
            <w:noProof/>
            <w:webHidden/>
          </w:rPr>
          <w:fldChar w:fldCharType="end"/>
        </w:r>
      </w:hyperlink>
    </w:p>
    <w:p w14:paraId="460163FF" w14:textId="7FF7B1EE" w:rsidR="00DA7EB4" w:rsidRDefault="00000000">
      <w:pPr>
        <w:pStyle w:val="TM2"/>
        <w:tabs>
          <w:tab w:val="left" w:pos="1600"/>
        </w:tabs>
        <w:rPr>
          <w:rFonts w:asciiTheme="minorHAnsi" w:eastAsiaTheme="minorEastAsia" w:hAnsiTheme="minorHAnsi" w:cstheme="minorBidi"/>
          <w:smallCaps w:val="0"/>
          <w:kern w:val="2"/>
          <w:sz w:val="22"/>
          <w:szCs w:val="22"/>
          <w:lang w:val="en-GB" w:eastAsia="en-GB"/>
          <w14:ligatures w14:val="standardContextual"/>
        </w:rPr>
      </w:pPr>
      <w:hyperlink w:anchor="_Toc150326810" w:history="1">
        <w:r w:rsidR="00DA7EB4" w:rsidRPr="00FC0A2B">
          <w:rPr>
            <w:rStyle w:val="Lienhypertexte"/>
            <w:rtl/>
          </w:rPr>
          <w:t>7.4</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رف الكتب النصية</w:t>
        </w:r>
        <w:r w:rsidR="00DA7EB4">
          <w:rPr>
            <w:webHidden/>
          </w:rPr>
          <w:tab/>
        </w:r>
        <w:r w:rsidR="00DA7EB4">
          <w:rPr>
            <w:webHidden/>
          </w:rPr>
          <w:fldChar w:fldCharType="begin"/>
        </w:r>
        <w:r w:rsidR="00DA7EB4">
          <w:rPr>
            <w:webHidden/>
          </w:rPr>
          <w:instrText xml:space="preserve"> PAGEREF _Toc150326810 \h </w:instrText>
        </w:r>
        <w:r w:rsidR="00DA7EB4">
          <w:rPr>
            <w:webHidden/>
          </w:rPr>
        </w:r>
        <w:r w:rsidR="00DA7EB4">
          <w:rPr>
            <w:webHidden/>
          </w:rPr>
          <w:fldChar w:fldCharType="separate"/>
        </w:r>
        <w:r w:rsidR="00DA7EB4">
          <w:rPr>
            <w:webHidden/>
          </w:rPr>
          <w:t>36</w:t>
        </w:r>
        <w:r w:rsidR="00DA7EB4">
          <w:rPr>
            <w:webHidden/>
          </w:rPr>
          <w:fldChar w:fldCharType="end"/>
        </w:r>
      </w:hyperlink>
    </w:p>
    <w:p w14:paraId="3E6615CA" w14:textId="335AC36B" w:rsidR="00DA7EB4" w:rsidRDefault="00000000">
      <w:pPr>
        <w:pStyle w:val="TM3"/>
        <w:tabs>
          <w:tab w:val="left" w:pos="1829"/>
        </w:tabs>
        <w:rPr>
          <w:rFonts w:asciiTheme="minorHAnsi" w:eastAsiaTheme="minorEastAsia" w:hAnsiTheme="minorHAnsi" w:cstheme="minorBidi"/>
          <w:i w:val="0"/>
          <w:noProof/>
          <w:kern w:val="2"/>
          <w:sz w:val="22"/>
          <w:szCs w:val="22"/>
          <w:lang w:val="en-GB" w:eastAsia="en-GB"/>
          <w14:ligatures w14:val="standardContextual"/>
        </w:rPr>
      </w:pPr>
      <w:hyperlink w:anchor="_Toc150326811" w:history="1">
        <w:r w:rsidR="00DA7EB4" w:rsidRPr="00FC0A2B">
          <w:rPr>
            <w:rStyle w:val="Lienhypertexte"/>
            <w:noProof/>
            <w:rtl/>
          </w:rPr>
          <w:t>7.4.1</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هيكل الملف النصي</w:t>
        </w:r>
        <w:r w:rsidR="00DA7EB4">
          <w:rPr>
            <w:noProof/>
            <w:webHidden/>
          </w:rPr>
          <w:tab/>
        </w:r>
        <w:r w:rsidR="00DA7EB4">
          <w:rPr>
            <w:noProof/>
            <w:webHidden/>
          </w:rPr>
          <w:fldChar w:fldCharType="begin"/>
        </w:r>
        <w:r w:rsidR="00DA7EB4">
          <w:rPr>
            <w:noProof/>
            <w:webHidden/>
          </w:rPr>
          <w:instrText xml:space="preserve"> PAGEREF _Toc150326811 \h </w:instrText>
        </w:r>
        <w:r w:rsidR="00DA7EB4">
          <w:rPr>
            <w:noProof/>
            <w:webHidden/>
          </w:rPr>
        </w:r>
        <w:r w:rsidR="00DA7EB4">
          <w:rPr>
            <w:noProof/>
            <w:webHidden/>
          </w:rPr>
          <w:fldChar w:fldCharType="separate"/>
        </w:r>
        <w:r w:rsidR="00DA7EB4">
          <w:rPr>
            <w:noProof/>
            <w:webHidden/>
          </w:rPr>
          <w:t>36</w:t>
        </w:r>
        <w:r w:rsidR="00DA7EB4">
          <w:rPr>
            <w:noProof/>
            <w:webHidden/>
          </w:rPr>
          <w:fldChar w:fldCharType="end"/>
        </w:r>
      </w:hyperlink>
    </w:p>
    <w:p w14:paraId="6D5EAC4A" w14:textId="5E71361D" w:rsidR="00DA7EB4" w:rsidRDefault="00000000">
      <w:pPr>
        <w:pStyle w:val="TM3"/>
        <w:tabs>
          <w:tab w:val="left" w:pos="2100"/>
        </w:tabs>
        <w:rPr>
          <w:rFonts w:asciiTheme="minorHAnsi" w:eastAsiaTheme="minorEastAsia" w:hAnsiTheme="minorHAnsi" w:cstheme="minorBidi"/>
          <w:i w:val="0"/>
          <w:noProof/>
          <w:kern w:val="2"/>
          <w:sz w:val="22"/>
          <w:szCs w:val="22"/>
          <w:lang w:val="en-GB" w:eastAsia="en-GB"/>
          <w14:ligatures w14:val="standardContextual"/>
        </w:rPr>
      </w:pPr>
      <w:hyperlink w:anchor="_Toc150326812" w:history="1">
        <w:r w:rsidR="00DA7EB4" w:rsidRPr="00FC0A2B">
          <w:rPr>
            <w:rStyle w:val="Lienhypertexte"/>
            <w:noProof/>
            <w:rtl/>
          </w:rPr>
          <w:t>7.4.2</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خصائص الملف النصي</w:t>
        </w:r>
        <w:r w:rsidR="00DA7EB4">
          <w:rPr>
            <w:noProof/>
            <w:webHidden/>
          </w:rPr>
          <w:tab/>
        </w:r>
        <w:r w:rsidR="00DA7EB4">
          <w:rPr>
            <w:noProof/>
            <w:webHidden/>
          </w:rPr>
          <w:fldChar w:fldCharType="begin"/>
        </w:r>
        <w:r w:rsidR="00DA7EB4">
          <w:rPr>
            <w:noProof/>
            <w:webHidden/>
          </w:rPr>
          <w:instrText xml:space="preserve"> PAGEREF _Toc150326812 \h </w:instrText>
        </w:r>
        <w:r w:rsidR="00DA7EB4">
          <w:rPr>
            <w:noProof/>
            <w:webHidden/>
          </w:rPr>
        </w:r>
        <w:r w:rsidR="00DA7EB4">
          <w:rPr>
            <w:noProof/>
            <w:webHidden/>
          </w:rPr>
          <w:fldChar w:fldCharType="separate"/>
        </w:r>
        <w:r w:rsidR="00DA7EB4">
          <w:rPr>
            <w:noProof/>
            <w:webHidden/>
          </w:rPr>
          <w:t>36</w:t>
        </w:r>
        <w:r w:rsidR="00DA7EB4">
          <w:rPr>
            <w:noProof/>
            <w:webHidden/>
          </w:rPr>
          <w:fldChar w:fldCharType="end"/>
        </w:r>
      </w:hyperlink>
    </w:p>
    <w:p w14:paraId="64047EC7" w14:textId="3EFE1BF0" w:rsidR="00DA7EB4" w:rsidRDefault="00000000">
      <w:pPr>
        <w:pStyle w:val="TM3"/>
        <w:tabs>
          <w:tab w:val="left" w:pos="1732"/>
        </w:tabs>
        <w:rPr>
          <w:rFonts w:asciiTheme="minorHAnsi" w:eastAsiaTheme="minorEastAsia" w:hAnsiTheme="minorHAnsi" w:cstheme="minorBidi"/>
          <w:i w:val="0"/>
          <w:noProof/>
          <w:kern w:val="2"/>
          <w:sz w:val="22"/>
          <w:szCs w:val="22"/>
          <w:lang w:val="en-GB" w:eastAsia="en-GB"/>
          <w14:ligatures w14:val="standardContextual"/>
        </w:rPr>
      </w:pPr>
      <w:hyperlink w:anchor="_Toc150326813" w:history="1">
        <w:r w:rsidR="00DA7EB4" w:rsidRPr="00FC0A2B">
          <w:rPr>
            <w:rStyle w:val="Lienhypertexte"/>
            <w:noProof/>
            <w:rtl/>
          </w:rPr>
          <w:t>7.4.3</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 xml:space="preserve">التنقل في عناوين </w:t>
        </w:r>
        <w:r w:rsidR="00DA7EB4" w:rsidRPr="00FC0A2B">
          <w:rPr>
            <w:rStyle w:val="Lienhypertexte"/>
            <w:noProof/>
          </w:rPr>
          <w:t>HTML/XML/DOCX</w:t>
        </w:r>
        <w:r w:rsidR="00DA7EB4">
          <w:rPr>
            <w:noProof/>
            <w:webHidden/>
          </w:rPr>
          <w:tab/>
        </w:r>
        <w:r w:rsidR="00DA7EB4">
          <w:rPr>
            <w:noProof/>
            <w:webHidden/>
          </w:rPr>
          <w:fldChar w:fldCharType="begin"/>
        </w:r>
        <w:r w:rsidR="00DA7EB4">
          <w:rPr>
            <w:noProof/>
            <w:webHidden/>
          </w:rPr>
          <w:instrText xml:space="preserve"> PAGEREF _Toc150326813 \h </w:instrText>
        </w:r>
        <w:r w:rsidR="00DA7EB4">
          <w:rPr>
            <w:noProof/>
            <w:webHidden/>
          </w:rPr>
        </w:r>
        <w:r w:rsidR="00DA7EB4">
          <w:rPr>
            <w:noProof/>
            <w:webHidden/>
          </w:rPr>
          <w:fldChar w:fldCharType="separate"/>
        </w:r>
        <w:r w:rsidR="00DA7EB4">
          <w:rPr>
            <w:noProof/>
            <w:webHidden/>
          </w:rPr>
          <w:t>36</w:t>
        </w:r>
        <w:r w:rsidR="00DA7EB4">
          <w:rPr>
            <w:noProof/>
            <w:webHidden/>
          </w:rPr>
          <w:fldChar w:fldCharType="end"/>
        </w:r>
      </w:hyperlink>
    </w:p>
    <w:p w14:paraId="1B8087B7" w14:textId="600B82AC" w:rsidR="00DA7EB4" w:rsidRDefault="00000000">
      <w:pPr>
        <w:pStyle w:val="TM2"/>
        <w:rPr>
          <w:rFonts w:asciiTheme="minorHAnsi" w:eastAsiaTheme="minorEastAsia" w:hAnsiTheme="minorHAnsi" w:cstheme="minorBidi"/>
          <w:smallCaps w:val="0"/>
          <w:kern w:val="2"/>
          <w:sz w:val="22"/>
          <w:szCs w:val="22"/>
          <w:lang w:val="en-GB" w:eastAsia="en-GB"/>
          <w14:ligatures w14:val="standardContextual"/>
        </w:rPr>
      </w:pPr>
      <w:hyperlink w:anchor="_Toc150326814" w:history="1">
        <w:r w:rsidR="00DA7EB4" w:rsidRPr="00FC0A2B">
          <w:rPr>
            <w:rStyle w:val="Lienhypertexte"/>
            <w:rtl/>
          </w:rPr>
          <w:t>7.5</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ملحوظات</w:t>
        </w:r>
        <w:r w:rsidR="00DA7EB4">
          <w:rPr>
            <w:webHidden/>
          </w:rPr>
          <w:tab/>
        </w:r>
        <w:r w:rsidR="00DA7EB4">
          <w:rPr>
            <w:webHidden/>
          </w:rPr>
          <w:fldChar w:fldCharType="begin"/>
        </w:r>
        <w:r w:rsidR="00DA7EB4">
          <w:rPr>
            <w:webHidden/>
          </w:rPr>
          <w:instrText xml:space="preserve"> PAGEREF _Toc150326814 \h </w:instrText>
        </w:r>
        <w:r w:rsidR="00DA7EB4">
          <w:rPr>
            <w:webHidden/>
          </w:rPr>
        </w:r>
        <w:r w:rsidR="00DA7EB4">
          <w:rPr>
            <w:webHidden/>
          </w:rPr>
          <w:fldChar w:fldCharType="separate"/>
        </w:r>
        <w:r w:rsidR="00DA7EB4">
          <w:rPr>
            <w:webHidden/>
          </w:rPr>
          <w:t>36</w:t>
        </w:r>
        <w:r w:rsidR="00DA7EB4">
          <w:rPr>
            <w:webHidden/>
          </w:rPr>
          <w:fldChar w:fldCharType="end"/>
        </w:r>
      </w:hyperlink>
    </w:p>
    <w:p w14:paraId="2CE32EC7" w14:textId="03C99E74" w:rsidR="00DA7EB4" w:rsidRDefault="00000000">
      <w:pPr>
        <w:pStyle w:val="TM3"/>
        <w:tabs>
          <w:tab w:val="left" w:pos="2021"/>
        </w:tabs>
        <w:rPr>
          <w:rFonts w:asciiTheme="minorHAnsi" w:eastAsiaTheme="minorEastAsia" w:hAnsiTheme="minorHAnsi" w:cstheme="minorBidi"/>
          <w:i w:val="0"/>
          <w:noProof/>
          <w:kern w:val="2"/>
          <w:sz w:val="22"/>
          <w:szCs w:val="22"/>
          <w:lang w:val="en-GB" w:eastAsia="en-GB"/>
          <w14:ligatures w14:val="standardContextual"/>
        </w:rPr>
      </w:pPr>
      <w:hyperlink w:anchor="_Toc150326815" w:history="1">
        <w:r w:rsidR="00DA7EB4" w:rsidRPr="00FC0A2B">
          <w:rPr>
            <w:rStyle w:val="Lienhypertexte"/>
            <w:noProof/>
            <w:rtl/>
          </w:rPr>
          <w:t>7.5.1</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هيكل ملف الملاحظات</w:t>
        </w:r>
        <w:r w:rsidR="00DA7EB4">
          <w:rPr>
            <w:noProof/>
            <w:webHidden/>
          </w:rPr>
          <w:tab/>
        </w:r>
        <w:r w:rsidR="00DA7EB4">
          <w:rPr>
            <w:noProof/>
            <w:webHidden/>
          </w:rPr>
          <w:fldChar w:fldCharType="begin"/>
        </w:r>
        <w:r w:rsidR="00DA7EB4">
          <w:rPr>
            <w:noProof/>
            <w:webHidden/>
          </w:rPr>
          <w:instrText xml:space="preserve"> PAGEREF _Toc150326815 \h </w:instrText>
        </w:r>
        <w:r w:rsidR="00DA7EB4">
          <w:rPr>
            <w:noProof/>
            <w:webHidden/>
          </w:rPr>
        </w:r>
        <w:r w:rsidR="00DA7EB4">
          <w:rPr>
            <w:noProof/>
            <w:webHidden/>
          </w:rPr>
          <w:fldChar w:fldCharType="separate"/>
        </w:r>
        <w:r w:rsidR="00DA7EB4">
          <w:rPr>
            <w:noProof/>
            <w:webHidden/>
          </w:rPr>
          <w:t>36</w:t>
        </w:r>
        <w:r w:rsidR="00DA7EB4">
          <w:rPr>
            <w:noProof/>
            <w:webHidden/>
          </w:rPr>
          <w:fldChar w:fldCharType="end"/>
        </w:r>
      </w:hyperlink>
    </w:p>
    <w:p w14:paraId="22866415" w14:textId="0ECC01EB" w:rsidR="00DA7EB4" w:rsidRDefault="00000000">
      <w:pPr>
        <w:pStyle w:val="TM3"/>
        <w:tabs>
          <w:tab w:val="left" w:pos="2291"/>
        </w:tabs>
        <w:rPr>
          <w:rFonts w:asciiTheme="minorHAnsi" w:eastAsiaTheme="minorEastAsia" w:hAnsiTheme="minorHAnsi" w:cstheme="minorBidi"/>
          <w:i w:val="0"/>
          <w:noProof/>
          <w:kern w:val="2"/>
          <w:sz w:val="22"/>
          <w:szCs w:val="22"/>
          <w:lang w:val="en-GB" w:eastAsia="en-GB"/>
          <w14:ligatures w14:val="standardContextual"/>
        </w:rPr>
      </w:pPr>
      <w:hyperlink w:anchor="_Toc150326816" w:history="1">
        <w:r w:rsidR="00DA7EB4" w:rsidRPr="00FC0A2B">
          <w:rPr>
            <w:rStyle w:val="Lienhypertexte"/>
            <w:noProof/>
            <w:rtl/>
          </w:rPr>
          <w:t>7.5.2</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خصائص ملف الملاحظات</w:t>
        </w:r>
        <w:r w:rsidR="00DA7EB4">
          <w:rPr>
            <w:noProof/>
            <w:webHidden/>
          </w:rPr>
          <w:tab/>
        </w:r>
        <w:r w:rsidR="00DA7EB4">
          <w:rPr>
            <w:noProof/>
            <w:webHidden/>
          </w:rPr>
          <w:fldChar w:fldCharType="begin"/>
        </w:r>
        <w:r w:rsidR="00DA7EB4">
          <w:rPr>
            <w:noProof/>
            <w:webHidden/>
          </w:rPr>
          <w:instrText xml:space="preserve"> PAGEREF _Toc150326816 \h </w:instrText>
        </w:r>
        <w:r w:rsidR="00DA7EB4">
          <w:rPr>
            <w:noProof/>
            <w:webHidden/>
          </w:rPr>
        </w:r>
        <w:r w:rsidR="00DA7EB4">
          <w:rPr>
            <w:noProof/>
            <w:webHidden/>
          </w:rPr>
          <w:fldChar w:fldCharType="separate"/>
        </w:r>
        <w:r w:rsidR="00DA7EB4">
          <w:rPr>
            <w:noProof/>
            <w:webHidden/>
          </w:rPr>
          <w:t>37</w:t>
        </w:r>
        <w:r w:rsidR="00DA7EB4">
          <w:rPr>
            <w:noProof/>
            <w:webHidden/>
          </w:rPr>
          <w:fldChar w:fldCharType="end"/>
        </w:r>
      </w:hyperlink>
    </w:p>
    <w:p w14:paraId="18BA40AA" w14:textId="3282CE22" w:rsidR="00DA7EB4" w:rsidRDefault="00000000">
      <w:pPr>
        <w:pStyle w:val="TM1"/>
        <w:rPr>
          <w:rFonts w:asciiTheme="minorHAnsi" w:eastAsiaTheme="minorEastAsia" w:hAnsiTheme="minorHAnsi" w:cstheme="minorBidi"/>
          <w:b w:val="0"/>
          <w:caps w:val="0"/>
          <w:noProof/>
          <w:kern w:val="2"/>
          <w:sz w:val="22"/>
          <w:szCs w:val="22"/>
          <w:lang w:val="en-GB" w:eastAsia="en-GB"/>
          <w14:ligatures w14:val="standardContextual"/>
        </w:rPr>
      </w:pPr>
      <w:hyperlink w:anchor="_Toc150326817" w:history="1">
        <w:r w:rsidR="00DA7EB4" w:rsidRPr="00FC0A2B">
          <w:rPr>
            <w:rStyle w:val="Lienhypertexte"/>
            <w:noProof/>
            <w:rtl/>
          </w:rPr>
          <w:t>8</w:t>
        </w:r>
        <w:r w:rsidR="00DA7EB4">
          <w:rPr>
            <w:rFonts w:asciiTheme="minorHAnsi" w:eastAsiaTheme="minorEastAsia" w:hAnsiTheme="minorHAnsi" w:cstheme="minorBidi"/>
            <w:b w:val="0"/>
            <w:caps w:val="0"/>
            <w:noProof/>
            <w:kern w:val="2"/>
            <w:sz w:val="22"/>
            <w:szCs w:val="22"/>
            <w:lang w:val="en-GB" w:eastAsia="en-GB"/>
            <w14:ligatures w14:val="standardContextual"/>
          </w:rPr>
          <w:tab/>
        </w:r>
        <w:r w:rsidR="00DA7EB4" w:rsidRPr="00FC0A2B">
          <w:rPr>
            <w:rStyle w:val="Lienhypertexte"/>
            <w:noProof/>
          </w:rPr>
          <w:t>Daisy Online</w:t>
        </w:r>
        <w:r w:rsidR="00DA7EB4">
          <w:rPr>
            <w:noProof/>
            <w:webHidden/>
          </w:rPr>
          <w:tab/>
        </w:r>
        <w:r w:rsidR="00DA7EB4">
          <w:rPr>
            <w:noProof/>
            <w:webHidden/>
          </w:rPr>
          <w:fldChar w:fldCharType="begin"/>
        </w:r>
        <w:r w:rsidR="00DA7EB4">
          <w:rPr>
            <w:noProof/>
            <w:webHidden/>
          </w:rPr>
          <w:instrText xml:space="preserve"> PAGEREF _Toc150326817 \h </w:instrText>
        </w:r>
        <w:r w:rsidR="00DA7EB4">
          <w:rPr>
            <w:noProof/>
            <w:webHidden/>
          </w:rPr>
        </w:r>
        <w:r w:rsidR="00DA7EB4">
          <w:rPr>
            <w:noProof/>
            <w:webHidden/>
          </w:rPr>
          <w:fldChar w:fldCharType="separate"/>
        </w:r>
        <w:r w:rsidR="00DA7EB4">
          <w:rPr>
            <w:noProof/>
            <w:webHidden/>
          </w:rPr>
          <w:t>38</w:t>
        </w:r>
        <w:r w:rsidR="00DA7EB4">
          <w:rPr>
            <w:noProof/>
            <w:webHidden/>
          </w:rPr>
          <w:fldChar w:fldCharType="end"/>
        </w:r>
      </w:hyperlink>
    </w:p>
    <w:p w14:paraId="3C4F74BA" w14:textId="195931AD" w:rsidR="00DA7EB4" w:rsidRDefault="00000000">
      <w:pPr>
        <w:pStyle w:val="TM2"/>
        <w:tabs>
          <w:tab w:val="left" w:pos="1400"/>
        </w:tabs>
        <w:rPr>
          <w:rFonts w:asciiTheme="minorHAnsi" w:eastAsiaTheme="minorEastAsia" w:hAnsiTheme="minorHAnsi" w:cstheme="minorBidi"/>
          <w:smallCaps w:val="0"/>
          <w:kern w:val="2"/>
          <w:sz w:val="22"/>
          <w:szCs w:val="22"/>
          <w:lang w:val="en-GB" w:eastAsia="en-GB"/>
          <w14:ligatures w14:val="standardContextual"/>
        </w:rPr>
      </w:pPr>
      <w:hyperlink w:anchor="_Toc150326818" w:history="1">
        <w:r w:rsidR="00DA7EB4" w:rsidRPr="00FC0A2B">
          <w:rPr>
            <w:rStyle w:val="Lienhypertexte"/>
            <w:rtl/>
          </w:rPr>
          <w:t>8.1</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 xml:space="preserve">قائمة إعدادات </w:t>
        </w:r>
        <w:r w:rsidR="00DA7EB4" w:rsidRPr="00FC0A2B">
          <w:rPr>
            <w:rStyle w:val="Lienhypertexte"/>
          </w:rPr>
          <w:t>Daisy Online</w:t>
        </w:r>
        <w:r w:rsidR="00DA7EB4">
          <w:rPr>
            <w:webHidden/>
          </w:rPr>
          <w:tab/>
        </w:r>
        <w:r w:rsidR="00DA7EB4">
          <w:rPr>
            <w:webHidden/>
          </w:rPr>
          <w:fldChar w:fldCharType="begin"/>
        </w:r>
        <w:r w:rsidR="00DA7EB4">
          <w:rPr>
            <w:webHidden/>
          </w:rPr>
          <w:instrText xml:space="preserve"> PAGEREF _Toc150326818 \h </w:instrText>
        </w:r>
        <w:r w:rsidR="00DA7EB4">
          <w:rPr>
            <w:webHidden/>
          </w:rPr>
        </w:r>
        <w:r w:rsidR="00DA7EB4">
          <w:rPr>
            <w:webHidden/>
          </w:rPr>
          <w:fldChar w:fldCharType="separate"/>
        </w:r>
        <w:r w:rsidR="00DA7EB4">
          <w:rPr>
            <w:webHidden/>
          </w:rPr>
          <w:t>38</w:t>
        </w:r>
        <w:r w:rsidR="00DA7EB4">
          <w:rPr>
            <w:webHidden/>
          </w:rPr>
          <w:fldChar w:fldCharType="end"/>
        </w:r>
      </w:hyperlink>
    </w:p>
    <w:p w14:paraId="4F3DDB89" w14:textId="7285C3A2" w:rsidR="00DA7EB4" w:rsidRDefault="00000000">
      <w:pPr>
        <w:pStyle w:val="TM2"/>
        <w:tabs>
          <w:tab w:val="left" w:pos="1400"/>
        </w:tabs>
        <w:rPr>
          <w:rFonts w:asciiTheme="minorHAnsi" w:eastAsiaTheme="minorEastAsia" w:hAnsiTheme="minorHAnsi" w:cstheme="minorBidi"/>
          <w:smallCaps w:val="0"/>
          <w:kern w:val="2"/>
          <w:sz w:val="22"/>
          <w:szCs w:val="22"/>
          <w:lang w:val="en-GB" w:eastAsia="en-GB"/>
          <w14:ligatures w14:val="standardContextual"/>
        </w:rPr>
      </w:pPr>
      <w:hyperlink w:anchor="_Toc150326819" w:history="1">
        <w:r w:rsidR="00DA7EB4" w:rsidRPr="00FC0A2B">
          <w:rPr>
            <w:rStyle w:val="Lienhypertexte"/>
            <w:rtl/>
          </w:rPr>
          <w:t>8.2</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 xml:space="preserve">استخدام خدمة </w:t>
        </w:r>
        <w:r w:rsidR="00DA7EB4" w:rsidRPr="00FC0A2B">
          <w:rPr>
            <w:rStyle w:val="Lienhypertexte"/>
          </w:rPr>
          <w:t>Daisy Online</w:t>
        </w:r>
        <w:r w:rsidR="00DA7EB4">
          <w:rPr>
            <w:webHidden/>
          </w:rPr>
          <w:tab/>
        </w:r>
        <w:r w:rsidR="00DA7EB4">
          <w:rPr>
            <w:webHidden/>
          </w:rPr>
          <w:fldChar w:fldCharType="begin"/>
        </w:r>
        <w:r w:rsidR="00DA7EB4">
          <w:rPr>
            <w:webHidden/>
          </w:rPr>
          <w:instrText xml:space="preserve"> PAGEREF _Toc150326819 \h </w:instrText>
        </w:r>
        <w:r w:rsidR="00DA7EB4">
          <w:rPr>
            <w:webHidden/>
          </w:rPr>
        </w:r>
        <w:r w:rsidR="00DA7EB4">
          <w:rPr>
            <w:webHidden/>
          </w:rPr>
          <w:fldChar w:fldCharType="separate"/>
        </w:r>
        <w:r w:rsidR="00DA7EB4">
          <w:rPr>
            <w:webHidden/>
          </w:rPr>
          <w:t>38</w:t>
        </w:r>
        <w:r w:rsidR="00DA7EB4">
          <w:rPr>
            <w:webHidden/>
          </w:rPr>
          <w:fldChar w:fldCharType="end"/>
        </w:r>
      </w:hyperlink>
    </w:p>
    <w:p w14:paraId="131BFA0D" w14:textId="0C0A36F5" w:rsidR="00DA7EB4" w:rsidRDefault="00000000">
      <w:pPr>
        <w:pStyle w:val="TM2"/>
        <w:tabs>
          <w:tab w:val="left" w:pos="1400"/>
        </w:tabs>
        <w:rPr>
          <w:rFonts w:asciiTheme="minorHAnsi" w:eastAsiaTheme="minorEastAsia" w:hAnsiTheme="minorHAnsi" w:cstheme="minorBidi"/>
          <w:smallCaps w:val="0"/>
          <w:kern w:val="2"/>
          <w:sz w:val="22"/>
          <w:szCs w:val="22"/>
          <w:lang w:val="en-GB" w:eastAsia="en-GB"/>
          <w14:ligatures w14:val="standardContextual"/>
        </w:rPr>
      </w:pPr>
      <w:hyperlink w:anchor="_Toc150326820" w:history="1">
        <w:r w:rsidR="00DA7EB4" w:rsidRPr="00FC0A2B">
          <w:rPr>
            <w:rStyle w:val="Lienhypertexte"/>
            <w:rtl/>
          </w:rPr>
          <w:t>8.3</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طرق التنزيل</w:t>
        </w:r>
        <w:r w:rsidR="00DA7EB4">
          <w:rPr>
            <w:webHidden/>
          </w:rPr>
          <w:tab/>
        </w:r>
        <w:r w:rsidR="00DA7EB4">
          <w:rPr>
            <w:webHidden/>
          </w:rPr>
          <w:fldChar w:fldCharType="begin"/>
        </w:r>
        <w:r w:rsidR="00DA7EB4">
          <w:rPr>
            <w:webHidden/>
          </w:rPr>
          <w:instrText xml:space="preserve"> PAGEREF _Toc150326820 \h </w:instrText>
        </w:r>
        <w:r w:rsidR="00DA7EB4">
          <w:rPr>
            <w:webHidden/>
          </w:rPr>
        </w:r>
        <w:r w:rsidR="00DA7EB4">
          <w:rPr>
            <w:webHidden/>
          </w:rPr>
          <w:fldChar w:fldCharType="separate"/>
        </w:r>
        <w:r w:rsidR="00DA7EB4">
          <w:rPr>
            <w:webHidden/>
          </w:rPr>
          <w:t>38</w:t>
        </w:r>
        <w:r w:rsidR="00DA7EB4">
          <w:rPr>
            <w:webHidden/>
          </w:rPr>
          <w:fldChar w:fldCharType="end"/>
        </w:r>
      </w:hyperlink>
    </w:p>
    <w:p w14:paraId="3354920D" w14:textId="249A6AFA" w:rsidR="00DA7EB4" w:rsidRDefault="00000000">
      <w:pPr>
        <w:pStyle w:val="TM2"/>
        <w:tabs>
          <w:tab w:val="left" w:pos="1724"/>
        </w:tabs>
        <w:rPr>
          <w:rFonts w:asciiTheme="minorHAnsi" w:eastAsiaTheme="minorEastAsia" w:hAnsiTheme="minorHAnsi" w:cstheme="minorBidi"/>
          <w:smallCaps w:val="0"/>
          <w:kern w:val="2"/>
          <w:sz w:val="22"/>
          <w:szCs w:val="22"/>
          <w:lang w:val="en-GB" w:eastAsia="en-GB"/>
          <w14:ligatures w14:val="standardContextual"/>
        </w:rPr>
      </w:pPr>
      <w:hyperlink w:anchor="_Toc150326821" w:history="1">
        <w:r w:rsidR="00DA7EB4" w:rsidRPr="00FC0A2B">
          <w:rPr>
            <w:rStyle w:val="Lienhypertexte"/>
            <w:rtl/>
          </w:rPr>
          <w:t>8.4</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 xml:space="preserve">التنقل في أرفف كتب </w:t>
        </w:r>
        <w:r w:rsidR="00DA7EB4" w:rsidRPr="00FC0A2B">
          <w:rPr>
            <w:rStyle w:val="Lienhypertexte"/>
          </w:rPr>
          <w:t>DAISY</w:t>
        </w:r>
        <w:r w:rsidR="00DA7EB4" w:rsidRPr="00FC0A2B">
          <w:rPr>
            <w:rStyle w:val="Lienhypertexte"/>
            <w:rtl/>
          </w:rPr>
          <w:t xml:space="preserve"> على الإنترنت</w:t>
        </w:r>
        <w:r w:rsidR="00DA7EB4">
          <w:rPr>
            <w:webHidden/>
          </w:rPr>
          <w:tab/>
        </w:r>
        <w:r w:rsidR="00DA7EB4">
          <w:rPr>
            <w:webHidden/>
          </w:rPr>
          <w:fldChar w:fldCharType="begin"/>
        </w:r>
        <w:r w:rsidR="00DA7EB4">
          <w:rPr>
            <w:webHidden/>
          </w:rPr>
          <w:instrText xml:space="preserve"> PAGEREF _Toc150326821 \h </w:instrText>
        </w:r>
        <w:r w:rsidR="00DA7EB4">
          <w:rPr>
            <w:webHidden/>
          </w:rPr>
        </w:r>
        <w:r w:rsidR="00DA7EB4">
          <w:rPr>
            <w:webHidden/>
          </w:rPr>
          <w:fldChar w:fldCharType="separate"/>
        </w:r>
        <w:r w:rsidR="00DA7EB4">
          <w:rPr>
            <w:webHidden/>
          </w:rPr>
          <w:t>39</w:t>
        </w:r>
        <w:r w:rsidR="00DA7EB4">
          <w:rPr>
            <w:webHidden/>
          </w:rPr>
          <w:fldChar w:fldCharType="end"/>
        </w:r>
      </w:hyperlink>
    </w:p>
    <w:p w14:paraId="4E73C195" w14:textId="5F86C30C" w:rsidR="00DA7EB4" w:rsidRDefault="00000000">
      <w:pPr>
        <w:pStyle w:val="TM1"/>
        <w:tabs>
          <w:tab w:val="left" w:pos="2099"/>
        </w:tabs>
        <w:rPr>
          <w:rFonts w:asciiTheme="minorHAnsi" w:eastAsiaTheme="minorEastAsia" w:hAnsiTheme="minorHAnsi" w:cstheme="minorBidi"/>
          <w:b w:val="0"/>
          <w:caps w:val="0"/>
          <w:noProof/>
          <w:kern w:val="2"/>
          <w:sz w:val="22"/>
          <w:szCs w:val="22"/>
          <w:lang w:val="en-GB" w:eastAsia="en-GB"/>
          <w14:ligatures w14:val="standardContextual"/>
        </w:rPr>
      </w:pPr>
      <w:hyperlink w:anchor="_Toc150326822" w:history="1">
        <w:r w:rsidR="00DA7EB4" w:rsidRPr="00FC0A2B">
          <w:rPr>
            <w:rStyle w:val="Lienhypertexte"/>
            <w:noProof/>
            <w:rtl/>
          </w:rPr>
          <w:t>9</w:t>
        </w:r>
        <w:r w:rsidR="00DA7EB4">
          <w:rPr>
            <w:rFonts w:asciiTheme="minorHAnsi" w:eastAsiaTheme="minorEastAsia" w:hAnsiTheme="minorHAnsi" w:cstheme="minorBidi"/>
            <w:b w:val="0"/>
            <w:caps w:val="0"/>
            <w:noProof/>
            <w:kern w:val="2"/>
            <w:sz w:val="22"/>
            <w:szCs w:val="22"/>
            <w:lang w:val="en-GB" w:eastAsia="en-GB"/>
            <w14:ligatures w14:val="standardContextual"/>
          </w:rPr>
          <w:tab/>
        </w:r>
        <w:r w:rsidR="00DA7EB4" w:rsidRPr="00FC0A2B">
          <w:rPr>
            <w:rStyle w:val="Lienhypertexte"/>
            <w:noProof/>
            <w:rtl/>
          </w:rPr>
          <w:t>ميزات البث اللاسلكي الأخرى</w:t>
        </w:r>
        <w:r w:rsidR="00DA7EB4">
          <w:rPr>
            <w:noProof/>
            <w:webHidden/>
          </w:rPr>
          <w:tab/>
        </w:r>
        <w:r w:rsidR="00DA7EB4">
          <w:rPr>
            <w:noProof/>
            <w:webHidden/>
          </w:rPr>
          <w:fldChar w:fldCharType="begin"/>
        </w:r>
        <w:r w:rsidR="00DA7EB4">
          <w:rPr>
            <w:noProof/>
            <w:webHidden/>
          </w:rPr>
          <w:instrText xml:space="preserve"> PAGEREF _Toc150326822 \h </w:instrText>
        </w:r>
        <w:r w:rsidR="00DA7EB4">
          <w:rPr>
            <w:noProof/>
            <w:webHidden/>
          </w:rPr>
        </w:r>
        <w:r w:rsidR="00DA7EB4">
          <w:rPr>
            <w:noProof/>
            <w:webHidden/>
          </w:rPr>
          <w:fldChar w:fldCharType="separate"/>
        </w:r>
        <w:r w:rsidR="00DA7EB4">
          <w:rPr>
            <w:noProof/>
            <w:webHidden/>
          </w:rPr>
          <w:t>40</w:t>
        </w:r>
        <w:r w:rsidR="00DA7EB4">
          <w:rPr>
            <w:noProof/>
            <w:webHidden/>
          </w:rPr>
          <w:fldChar w:fldCharType="end"/>
        </w:r>
      </w:hyperlink>
    </w:p>
    <w:p w14:paraId="49D64832" w14:textId="3CDE604C" w:rsidR="00DA7EB4" w:rsidRDefault="00000000">
      <w:pPr>
        <w:pStyle w:val="TM2"/>
        <w:tabs>
          <w:tab w:val="left" w:pos="2876"/>
        </w:tabs>
        <w:rPr>
          <w:rFonts w:asciiTheme="minorHAnsi" w:eastAsiaTheme="minorEastAsia" w:hAnsiTheme="minorHAnsi" w:cstheme="minorBidi"/>
          <w:smallCaps w:val="0"/>
          <w:kern w:val="2"/>
          <w:sz w:val="22"/>
          <w:szCs w:val="22"/>
          <w:lang w:val="en-GB" w:eastAsia="en-GB"/>
          <w14:ligatures w14:val="standardContextual"/>
        </w:rPr>
      </w:pPr>
      <w:hyperlink w:anchor="_Toc150326823" w:history="1">
        <w:r w:rsidR="00DA7EB4" w:rsidRPr="00FC0A2B">
          <w:rPr>
            <w:rStyle w:val="Lienhypertexte"/>
            <w:rtl/>
          </w:rPr>
          <w:t>9.1</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التحقق عبر الإنترنت من وجود تحديثات</w:t>
        </w:r>
        <w:r w:rsidR="00DA7EB4">
          <w:rPr>
            <w:webHidden/>
          </w:rPr>
          <w:tab/>
        </w:r>
        <w:r w:rsidR="00DA7EB4">
          <w:rPr>
            <w:webHidden/>
          </w:rPr>
          <w:fldChar w:fldCharType="begin"/>
        </w:r>
        <w:r w:rsidR="00DA7EB4">
          <w:rPr>
            <w:webHidden/>
          </w:rPr>
          <w:instrText xml:space="preserve"> PAGEREF _Toc150326823 \h </w:instrText>
        </w:r>
        <w:r w:rsidR="00DA7EB4">
          <w:rPr>
            <w:webHidden/>
          </w:rPr>
        </w:r>
        <w:r w:rsidR="00DA7EB4">
          <w:rPr>
            <w:webHidden/>
          </w:rPr>
          <w:fldChar w:fldCharType="separate"/>
        </w:r>
        <w:r w:rsidR="00DA7EB4">
          <w:rPr>
            <w:webHidden/>
          </w:rPr>
          <w:t>40</w:t>
        </w:r>
        <w:r w:rsidR="00DA7EB4">
          <w:rPr>
            <w:webHidden/>
          </w:rPr>
          <w:fldChar w:fldCharType="end"/>
        </w:r>
      </w:hyperlink>
    </w:p>
    <w:p w14:paraId="3C9C828D" w14:textId="33F40B00" w:rsidR="00DA7EB4" w:rsidRDefault="00000000">
      <w:pPr>
        <w:pStyle w:val="TM2"/>
        <w:tabs>
          <w:tab w:val="left" w:pos="1739"/>
        </w:tabs>
        <w:rPr>
          <w:rFonts w:asciiTheme="minorHAnsi" w:eastAsiaTheme="minorEastAsia" w:hAnsiTheme="minorHAnsi" w:cstheme="minorBidi"/>
          <w:smallCaps w:val="0"/>
          <w:kern w:val="2"/>
          <w:sz w:val="22"/>
          <w:szCs w:val="22"/>
          <w:lang w:val="en-GB" w:eastAsia="en-GB"/>
          <w14:ligatures w14:val="standardContextual"/>
        </w:rPr>
      </w:pPr>
      <w:hyperlink w:anchor="_Toc150326824" w:history="1">
        <w:r w:rsidR="00DA7EB4" w:rsidRPr="00FC0A2B">
          <w:rPr>
            <w:rStyle w:val="Lienhypertexte"/>
            <w:rtl/>
          </w:rPr>
          <w:t>9.2</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خدمات عبر الانترنت</w:t>
        </w:r>
        <w:r w:rsidR="00DA7EB4">
          <w:rPr>
            <w:webHidden/>
          </w:rPr>
          <w:tab/>
        </w:r>
        <w:r w:rsidR="00DA7EB4">
          <w:rPr>
            <w:webHidden/>
          </w:rPr>
          <w:fldChar w:fldCharType="begin"/>
        </w:r>
        <w:r w:rsidR="00DA7EB4">
          <w:rPr>
            <w:webHidden/>
          </w:rPr>
          <w:instrText xml:space="preserve"> PAGEREF _Toc150326824 \h </w:instrText>
        </w:r>
        <w:r w:rsidR="00DA7EB4">
          <w:rPr>
            <w:webHidden/>
          </w:rPr>
        </w:r>
        <w:r w:rsidR="00DA7EB4">
          <w:rPr>
            <w:webHidden/>
          </w:rPr>
          <w:fldChar w:fldCharType="separate"/>
        </w:r>
        <w:r w:rsidR="00DA7EB4">
          <w:rPr>
            <w:webHidden/>
          </w:rPr>
          <w:t>40</w:t>
        </w:r>
        <w:r w:rsidR="00DA7EB4">
          <w:rPr>
            <w:webHidden/>
          </w:rPr>
          <w:fldChar w:fldCharType="end"/>
        </w:r>
      </w:hyperlink>
    </w:p>
    <w:p w14:paraId="5B4933A3" w14:textId="03F4FAC6" w:rsidR="00DA7EB4" w:rsidRDefault="00000000">
      <w:pPr>
        <w:pStyle w:val="TM3"/>
        <w:tabs>
          <w:tab w:val="left" w:pos="6156"/>
        </w:tabs>
        <w:rPr>
          <w:rFonts w:asciiTheme="minorHAnsi" w:eastAsiaTheme="minorEastAsia" w:hAnsiTheme="minorHAnsi" w:cstheme="minorBidi"/>
          <w:i w:val="0"/>
          <w:noProof/>
          <w:kern w:val="2"/>
          <w:sz w:val="22"/>
          <w:szCs w:val="22"/>
          <w:lang w:val="en-GB" w:eastAsia="en-GB"/>
          <w14:ligatures w14:val="standardContextual"/>
        </w:rPr>
      </w:pPr>
      <w:hyperlink w:anchor="_Toc150326825" w:history="1">
        <w:r w:rsidR="00DA7EB4" w:rsidRPr="00FC0A2B">
          <w:rPr>
            <w:rStyle w:val="Lienhypertexte"/>
            <w:noProof/>
            <w:rtl/>
          </w:rPr>
          <w:t>9.2.1</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خط أخبار الإتحاد الوطني للمكفوفين (مواطنو الولايات المتحدة والمقيمون المؤهلون فقط)</w:t>
        </w:r>
        <w:r w:rsidR="00DA7EB4">
          <w:rPr>
            <w:noProof/>
            <w:webHidden/>
          </w:rPr>
          <w:tab/>
        </w:r>
        <w:r w:rsidR="00DA7EB4">
          <w:rPr>
            <w:noProof/>
            <w:webHidden/>
          </w:rPr>
          <w:fldChar w:fldCharType="begin"/>
        </w:r>
        <w:r w:rsidR="00DA7EB4">
          <w:rPr>
            <w:noProof/>
            <w:webHidden/>
          </w:rPr>
          <w:instrText xml:space="preserve"> PAGEREF _Toc150326825 \h </w:instrText>
        </w:r>
        <w:r w:rsidR="00DA7EB4">
          <w:rPr>
            <w:noProof/>
            <w:webHidden/>
          </w:rPr>
        </w:r>
        <w:r w:rsidR="00DA7EB4">
          <w:rPr>
            <w:noProof/>
            <w:webHidden/>
          </w:rPr>
          <w:fldChar w:fldCharType="separate"/>
        </w:r>
        <w:r w:rsidR="00DA7EB4">
          <w:rPr>
            <w:noProof/>
            <w:webHidden/>
          </w:rPr>
          <w:t>40</w:t>
        </w:r>
        <w:r w:rsidR="00DA7EB4">
          <w:rPr>
            <w:noProof/>
            <w:webHidden/>
          </w:rPr>
          <w:fldChar w:fldCharType="end"/>
        </w:r>
      </w:hyperlink>
    </w:p>
    <w:p w14:paraId="224EDAF2" w14:textId="732ADB20" w:rsidR="00DA7EB4" w:rsidRDefault="00000000">
      <w:pPr>
        <w:pStyle w:val="TM3"/>
        <w:tabs>
          <w:tab w:val="left" w:pos="8215"/>
        </w:tabs>
        <w:rPr>
          <w:rFonts w:asciiTheme="minorHAnsi" w:eastAsiaTheme="minorEastAsia" w:hAnsiTheme="minorHAnsi" w:cstheme="minorBidi"/>
          <w:i w:val="0"/>
          <w:noProof/>
          <w:kern w:val="2"/>
          <w:sz w:val="22"/>
          <w:szCs w:val="22"/>
          <w:lang w:val="en-GB" w:eastAsia="en-GB"/>
          <w14:ligatures w14:val="standardContextual"/>
        </w:rPr>
      </w:pPr>
      <w:hyperlink w:anchor="_Toc150326826" w:history="1">
        <w:r w:rsidR="00DA7EB4" w:rsidRPr="00FC0A2B">
          <w:rPr>
            <w:rStyle w:val="Lienhypertexte"/>
            <w:noProof/>
            <w:rtl/>
          </w:rPr>
          <w:t>9.2.2</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خدمة تنزيل القراءة بطريقة برايل والصوت في خدمة المكتبة الوطنية (مواطنو الولايات المتحدة والمقيمون المؤهلون فقط)</w:t>
        </w:r>
        <w:r w:rsidR="00DA7EB4">
          <w:rPr>
            <w:noProof/>
            <w:webHidden/>
          </w:rPr>
          <w:tab/>
        </w:r>
        <w:r w:rsidR="00DA7EB4">
          <w:rPr>
            <w:noProof/>
            <w:webHidden/>
          </w:rPr>
          <w:fldChar w:fldCharType="begin"/>
        </w:r>
        <w:r w:rsidR="00DA7EB4">
          <w:rPr>
            <w:noProof/>
            <w:webHidden/>
          </w:rPr>
          <w:instrText xml:space="preserve"> PAGEREF _Toc150326826 \h </w:instrText>
        </w:r>
        <w:r w:rsidR="00DA7EB4">
          <w:rPr>
            <w:noProof/>
            <w:webHidden/>
          </w:rPr>
        </w:r>
        <w:r w:rsidR="00DA7EB4">
          <w:rPr>
            <w:noProof/>
            <w:webHidden/>
          </w:rPr>
          <w:fldChar w:fldCharType="separate"/>
        </w:r>
        <w:r w:rsidR="00DA7EB4">
          <w:rPr>
            <w:noProof/>
            <w:webHidden/>
          </w:rPr>
          <w:t>41</w:t>
        </w:r>
        <w:r w:rsidR="00DA7EB4">
          <w:rPr>
            <w:noProof/>
            <w:webHidden/>
          </w:rPr>
          <w:fldChar w:fldCharType="end"/>
        </w:r>
      </w:hyperlink>
    </w:p>
    <w:p w14:paraId="46322A84" w14:textId="24220718" w:rsidR="00DA7EB4" w:rsidRDefault="00000000">
      <w:pPr>
        <w:pStyle w:val="TM3"/>
        <w:rPr>
          <w:rFonts w:asciiTheme="minorHAnsi" w:eastAsiaTheme="minorEastAsia" w:hAnsiTheme="minorHAnsi" w:cstheme="minorBidi"/>
          <w:i w:val="0"/>
          <w:noProof/>
          <w:kern w:val="2"/>
          <w:sz w:val="22"/>
          <w:szCs w:val="22"/>
          <w:lang w:val="en-GB" w:eastAsia="en-GB"/>
          <w14:ligatures w14:val="standardContextual"/>
        </w:rPr>
      </w:pPr>
      <w:hyperlink w:anchor="_Toc150326827" w:history="1">
        <w:r w:rsidR="00DA7EB4" w:rsidRPr="00FC0A2B">
          <w:rPr>
            <w:rStyle w:val="Lienhypertexte"/>
            <w:bCs/>
            <w:noProof/>
            <w:rtl/>
          </w:rPr>
          <w:t>9.2.3</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Pr>
          <w:t>Bookshare</w:t>
        </w:r>
        <w:r w:rsidR="00DA7EB4" w:rsidRPr="00FC0A2B">
          <w:rPr>
            <w:rStyle w:val="Lienhypertexte"/>
            <w:noProof/>
            <w:rtl/>
          </w:rPr>
          <w:t xml:space="preserve"> (المستخدمون المؤهلون فقط)</w:t>
        </w:r>
        <w:r w:rsidR="00DA7EB4">
          <w:rPr>
            <w:noProof/>
            <w:webHidden/>
          </w:rPr>
          <w:tab/>
        </w:r>
        <w:r w:rsidR="00DA7EB4">
          <w:rPr>
            <w:noProof/>
            <w:webHidden/>
          </w:rPr>
          <w:fldChar w:fldCharType="begin"/>
        </w:r>
        <w:r w:rsidR="00DA7EB4">
          <w:rPr>
            <w:noProof/>
            <w:webHidden/>
          </w:rPr>
          <w:instrText xml:space="preserve"> PAGEREF _Toc150326827 \h </w:instrText>
        </w:r>
        <w:r w:rsidR="00DA7EB4">
          <w:rPr>
            <w:noProof/>
            <w:webHidden/>
          </w:rPr>
        </w:r>
        <w:r w:rsidR="00DA7EB4">
          <w:rPr>
            <w:noProof/>
            <w:webHidden/>
          </w:rPr>
          <w:fldChar w:fldCharType="separate"/>
        </w:r>
        <w:r w:rsidR="00DA7EB4">
          <w:rPr>
            <w:noProof/>
            <w:webHidden/>
          </w:rPr>
          <w:t>42</w:t>
        </w:r>
        <w:r w:rsidR="00DA7EB4">
          <w:rPr>
            <w:noProof/>
            <w:webHidden/>
          </w:rPr>
          <w:fldChar w:fldCharType="end"/>
        </w:r>
      </w:hyperlink>
    </w:p>
    <w:p w14:paraId="0D95D110" w14:textId="0F888DA5" w:rsidR="00DA7EB4" w:rsidRDefault="00000000">
      <w:pPr>
        <w:pStyle w:val="TM3"/>
        <w:tabs>
          <w:tab w:val="left" w:pos="1610"/>
        </w:tabs>
        <w:rPr>
          <w:rFonts w:asciiTheme="minorHAnsi" w:eastAsiaTheme="minorEastAsia" w:hAnsiTheme="minorHAnsi" w:cstheme="minorBidi"/>
          <w:i w:val="0"/>
          <w:noProof/>
          <w:kern w:val="2"/>
          <w:sz w:val="22"/>
          <w:szCs w:val="22"/>
          <w:lang w:val="en-GB" w:eastAsia="en-GB"/>
          <w14:ligatures w14:val="standardContextual"/>
        </w:rPr>
      </w:pPr>
      <w:hyperlink w:anchor="_Toc150326828" w:history="1">
        <w:r w:rsidR="00DA7EB4" w:rsidRPr="00FC0A2B">
          <w:rPr>
            <w:rStyle w:val="Lienhypertexte"/>
            <w:noProof/>
            <w:rtl/>
          </w:rPr>
          <w:t>9.2.4</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راديو  الإنترنت</w:t>
        </w:r>
        <w:r w:rsidR="00DA7EB4">
          <w:rPr>
            <w:noProof/>
            <w:webHidden/>
          </w:rPr>
          <w:tab/>
        </w:r>
        <w:r w:rsidR="00DA7EB4">
          <w:rPr>
            <w:noProof/>
            <w:webHidden/>
          </w:rPr>
          <w:fldChar w:fldCharType="begin"/>
        </w:r>
        <w:r w:rsidR="00DA7EB4">
          <w:rPr>
            <w:noProof/>
            <w:webHidden/>
          </w:rPr>
          <w:instrText xml:space="preserve"> PAGEREF _Toc150326828 \h </w:instrText>
        </w:r>
        <w:r w:rsidR="00DA7EB4">
          <w:rPr>
            <w:noProof/>
            <w:webHidden/>
          </w:rPr>
        </w:r>
        <w:r w:rsidR="00DA7EB4">
          <w:rPr>
            <w:noProof/>
            <w:webHidden/>
          </w:rPr>
          <w:fldChar w:fldCharType="separate"/>
        </w:r>
        <w:r w:rsidR="00DA7EB4">
          <w:rPr>
            <w:noProof/>
            <w:webHidden/>
          </w:rPr>
          <w:t>43</w:t>
        </w:r>
        <w:r w:rsidR="00DA7EB4">
          <w:rPr>
            <w:noProof/>
            <w:webHidden/>
          </w:rPr>
          <w:fldChar w:fldCharType="end"/>
        </w:r>
      </w:hyperlink>
    </w:p>
    <w:p w14:paraId="478214C0" w14:textId="22712B5A" w:rsidR="00DA7EB4" w:rsidRDefault="00000000">
      <w:pPr>
        <w:pStyle w:val="TM3"/>
        <w:tabs>
          <w:tab w:val="left" w:pos="2589"/>
        </w:tabs>
        <w:rPr>
          <w:rFonts w:asciiTheme="minorHAnsi" w:eastAsiaTheme="minorEastAsia" w:hAnsiTheme="minorHAnsi" w:cstheme="minorBidi"/>
          <w:i w:val="0"/>
          <w:noProof/>
          <w:kern w:val="2"/>
          <w:sz w:val="22"/>
          <w:szCs w:val="22"/>
          <w:lang w:val="en-GB" w:eastAsia="en-GB"/>
          <w14:ligatures w14:val="standardContextual"/>
        </w:rPr>
      </w:pPr>
      <w:hyperlink w:anchor="_Toc150326829" w:history="1">
        <w:r w:rsidR="00DA7EB4" w:rsidRPr="00FC0A2B">
          <w:rPr>
            <w:rStyle w:val="Lienhypertexte"/>
            <w:noProof/>
            <w:rtl/>
          </w:rPr>
          <w:t>9.2.5</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المراجع (ويكيبيديا و ويقاموس)</w:t>
        </w:r>
        <w:r w:rsidR="00DA7EB4">
          <w:rPr>
            <w:noProof/>
            <w:webHidden/>
          </w:rPr>
          <w:tab/>
        </w:r>
        <w:r w:rsidR="00DA7EB4">
          <w:rPr>
            <w:noProof/>
            <w:webHidden/>
          </w:rPr>
          <w:fldChar w:fldCharType="begin"/>
        </w:r>
        <w:r w:rsidR="00DA7EB4">
          <w:rPr>
            <w:noProof/>
            <w:webHidden/>
          </w:rPr>
          <w:instrText xml:space="preserve"> PAGEREF _Toc150326829 \h </w:instrText>
        </w:r>
        <w:r w:rsidR="00DA7EB4">
          <w:rPr>
            <w:noProof/>
            <w:webHidden/>
          </w:rPr>
        </w:r>
        <w:r w:rsidR="00DA7EB4">
          <w:rPr>
            <w:noProof/>
            <w:webHidden/>
          </w:rPr>
          <w:fldChar w:fldCharType="separate"/>
        </w:r>
        <w:r w:rsidR="00DA7EB4">
          <w:rPr>
            <w:noProof/>
            <w:webHidden/>
          </w:rPr>
          <w:t>44</w:t>
        </w:r>
        <w:r w:rsidR="00DA7EB4">
          <w:rPr>
            <w:noProof/>
            <w:webHidden/>
          </w:rPr>
          <w:fldChar w:fldCharType="end"/>
        </w:r>
      </w:hyperlink>
    </w:p>
    <w:p w14:paraId="6462DD98" w14:textId="0D3ED0A6" w:rsidR="00DA7EB4" w:rsidRDefault="00000000">
      <w:pPr>
        <w:pStyle w:val="TM3"/>
        <w:rPr>
          <w:rFonts w:asciiTheme="minorHAnsi" w:eastAsiaTheme="minorEastAsia" w:hAnsiTheme="minorHAnsi" w:cstheme="minorBidi"/>
          <w:i w:val="0"/>
          <w:noProof/>
          <w:kern w:val="2"/>
          <w:sz w:val="22"/>
          <w:szCs w:val="22"/>
          <w:lang w:val="en-GB" w:eastAsia="en-GB"/>
          <w14:ligatures w14:val="standardContextual"/>
        </w:rPr>
      </w:pPr>
      <w:hyperlink w:anchor="_Toc150326830" w:history="1">
        <w:r w:rsidR="00DA7EB4" w:rsidRPr="00FC0A2B">
          <w:rPr>
            <w:rStyle w:val="Lienhypertexte"/>
            <w:noProof/>
            <w:rtl/>
          </w:rPr>
          <w:t>9.2.6</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البودكاست</w:t>
        </w:r>
        <w:r w:rsidR="00DA7EB4">
          <w:rPr>
            <w:noProof/>
            <w:webHidden/>
          </w:rPr>
          <w:tab/>
        </w:r>
        <w:r w:rsidR="00DA7EB4">
          <w:rPr>
            <w:noProof/>
            <w:webHidden/>
          </w:rPr>
          <w:fldChar w:fldCharType="begin"/>
        </w:r>
        <w:r w:rsidR="00DA7EB4">
          <w:rPr>
            <w:noProof/>
            <w:webHidden/>
          </w:rPr>
          <w:instrText xml:space="preserve"> PAGEREF _Toc150326830 \h </w:instrText>
        </w:r>
        <w:r w:rsidR="00DA7EB4">
          <w:rPr>
            <w:noProof/>
            <w:webHidden/>
          </w:rPr>
        </w:r>
        <w:r w:rsidR="00DA7EB4">
          <w:rPr>
            <w:noProof/>
            <w:webHidden/>
          </w:rPr>
          <w:fldChar w:fldCharType="separate"/>
        </w:r>
        <w:r w:rsidR="00DA7EB4">
          <w:rPr>
            <w:noProof/>
            <w:webHidden/>
          </w:rPr>
          <w:t>45</w:t>
        </w:r>
        <w:r w:rsidR="00DA7EB4">
          <w:rPr>
            <w:noProof/>
            <w:webHidden/>
          </w:rPr>
          <w:fldChar w:fldCharType="end"/>
        </w:r>
      </w:hyperlink>
    </w:p>
    <w:p w14:paraId="3FDBF3E0" w14:textId="6334FEF3" w:rsidR="00DA7EB4" w:rsidRDefault="00000000">
      <w:pPr>
        <w:pStyle w:val="TM3"/>
        <w:rPr>
          <w:rFonts w:asciiTheme="minorHAnsi" w:eastAsiaTheme="minorEastAsia" w:hAnsiTheme="minorHAnsi" w:cstheme="minorBidi"/>
          <w:i w:val="0"/>
          <w:noProof/>
          <w:kern w:val="2"/>
          <w:sz w:val="22"/>
          <w:szCs w:val="22"/>
          <w:lang w:val="en-GB" w:eastAsia="en-GB"/>
          <w14:ligatures w14:val="standardContextual"/>
        </w:rPr>
      </w:pPr>
      <w:hyperlink w:anchor="_Toc150326831" w:history="1">
        <w:r w:rsidR="00DA7EB4" w:rsidRPr="00FC0A2B">
          <w:rPr>
            <w:rStyle w:val="Lienhypertexte"/>
            <w:noProof/>
            <w:rtl/>
          </w:rPr>
          <w:t>9.2.7</w:t>
        </w:r>
        <w:r w:rsidR="00DA7EB4">
          <w:rPr>
            <w:rFonts w:asciiTheme="minorHAnsi" w:eastAsiaTheme="minorEastAsia" w:hAnsiTheme="minorHAnsi" w:cstheme="minorBidi"/>
            <w:i w:val="0"/>
            <w:noProof/>
            <w:kern w:val="2"/>
            <w:sz w:val="22"/>
            <w:szCs w:val="22"/>
            <w:lang w:val="en-GB" w:eastAsia="en-GB"/>
            <w14:ligatures w14:val="standardContextual"/>
          </w:rPr>
          <w:tab/>
        </w:r>
        <w:r w:rsidR="00DA7EB4" w:rsidRPr="00FC0A2B">
          <w:rPr>
            <w:rStyle w:val="Lienhypertexte"/>
            <w:noProof/>
            <w:rtl/>
          </w:rPr>
          <w:t xml:space="preserve">راديو </w:t>
        </w:r>
        <w:r w:rsidR="00DA7EB4" w:rsidRPr="00FC0A2B">
          <w:rPr>
            <w:rStyle w:val="Lienhypertexte"/>
            <w:noProof/>
          </w:rPr>
          <w:t>TuneIn</w:t>
        </w:r>
        <w:r w:rsidR="00DA7EB4">
          <w:rPr>
            <w:noProof/>
            <w:webHidden/>
          </w:rPr>
          <w:tab/>
        </w:r>
        <w:r w:rsidR="00DA7EB4">
          <w:rPr>
            <w:noProof/>
            <w:webHidden/>
          </w:rPr>
          <w:fldChar w:fldCharType="begin"/>
        </w:r>
        <w:r w:rsidR="00DA7EB4">
          <w:rPr>
            <w:noProof/>
            <w:webHidden/>
          </w:rPr>
          <w:instrText xml:space="preserve"> PAGEREF _Toc150326831 \h </w:instrText>
        </w:r>
        <w:r w:rsidR="00DA7EB4">
          <w:rPr>
            <w:noProof/>
            <w:webHidden/>
          </w:rPr>
        </w:r>
        <w:r w:rsidR="00DA7EB4">
          <w:rPr>
            <w:noProof/>
            <w:webHidden/>
          </w:rPr>
          <w:fldChar w:fldCharType="separate"/>
        </w:r>
        <w:r w:rsidR="00DA7EB4">
          <w:rPr>
            <w:noProof/>
            <w:webHidden/>
          </w:rPr>
          <w:t>46</w:t>
        </w:r>
        <w:r w:rsidR="00DA7EB4">
          <w:rPr>
            <w:noProof/>
            <w:webHidden/>
          </w:rPr>
          <w:fldChar w:fldCharType="end"/>
        </w:r>
      </w:hyperlink>
    </w:p>
    <w:p w14:paraId="7427A22D" w14:textId="40AF15D7" w:rsidR="00DA7EB4" w:rsidRDefault="00000000">
      <w:pPr>
        <w:pStyle w:val="TM2"/>
        <w:tabs>
          <w:tab w:val="left" w:pos="3151"/>
        </w:tabs>
        <w:rPr>
          <w:rFonts w:asciiTheme="minorHAnsi" w:eastAsiaTheme="minorEastAsia" w:hAnsiTheme="minorHAnsi" w:cstheme="minorBidi"/>
          <w:smallCaps w:val="0"/>
          <w:kern w:val="2"/>
          <w:sz w:val="22"/>
          <w:szCs w:val="22"/>
          <w:lang w:val="en-GB" w:eastAsia="en-GB"/>
          <w14:ligatures w14:val="standardContextual"/>
        </w:rPr>
      </w:pPr>
      <w:hyperlink w:anchor="_Toc150326832" w:history="1">
        <w:r w:rsidR="00DA7EB4" w:rsidRPr="00FC0A2B">
          <w:rPr>
            <w:rStyle w:val="Lienhypertexte"/>
            <w:rtl/>
          </w:rPr>
          <w:t>9.3</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ترخيص خدمة المكتبة الوطنية عبر الإنترنت</w:t>
        </w:r>
        <w:r w:rsidR="00DA7EB4">
          <w:rPr>
            <w:webHidden/>
          </w:rPr>
          <w:tab/>
        </w:r>
        <w:r w:rsidR="00DA7EB4">
          <w:rPr>
            <w:webHidden/>
          </w:rPr>
          <w:fldChar w:fldCharType="begin"/>
        </w:r>
        <w:r w:rsidR="00DA7EB4">
          <w:rPr>
            <w:webHidden/>
          </w:rPr>
          <w:instrText xml:space="preserve"> PAGEREF _Toc150326832 \h </w:instrText>
        </w:r>
        <w:r w:rsidR="00DA7EB4">
          <w:rPr>
            <w:webHidden/>
          </w:rPr>
        </w:r>
        <w:r w:rsidR="00DA7EB4">
          <w:rPr>
            <w:webHidden/>
          </w:rPr>
          <w:fldChar w:fldCharType="separate"/>
        </w:r>
        <w:r w:rsidR="00DA7EB4">
          <w:rPr>
            <w:webHidden/>
          </w:rPr>
          <w:t>47</w:t>
        </w:r>
        <w:r w:rsidR="00DA7EB4">
          <w:rPr>
            <w:webHidden/>
          </w:rPr>
          <w:fldChar w:fldCharType="end"/>
        </w:r>
      </w:hyperlink>
    </w:p>
    <w:p w14:paraId="2F859554" w14:textId="30358294" w:rsidR="00DA7EB4" w:rsidRDefault="00000000">
      <w:pPr>
        <w:pStyle w:val="TM1"/>
        <w:tabs>
          <w:tab w:val="left" w:pos="1622"/>
        </w:tabs>
        <w:rPr>
          <w:rFonts w:asciiTheme="minorHAnsi" w:eastAsiaTheme="minorEastAsia" w:hAnsiTheme="minorHAnsi" w:cstheme="minorBidi"/>
          <w:b w:val="0"/>
          <w:caps w:val="0"/>
          <w:noProof/>
          <w:kern w:val="2"/>
          <w:sz w:val="22"/>
          <w:szCs w:val="22"/>
          <w:lang w:val="en-GB" w:eastAsia="en-GB"/>
          <w14:ligatures w14:val="standardContextual"/>
        </w:rPr>
      </w:pPr>
      <w:hyperlink w:anchor="_Toc150326833" w:history="1">
        <w:r w:rsidR="00DA7EB4" w:rsidRPr="00FC0A2B">
          <w:rPr>
            <w:rStyle w:val="Lienhypertexte"/>
            <w:noProof/>
            <w:rtl/>
          </w:rPr>
          <w:t>10</w:t>
        </w:r>
        <w:r w:rsidR="00DA7EB4">
          <w:rPr>
            <w:rFonts w:asciiTheme="minorHAnsi" w:eastAsiaTheme="minorEastAsia" w:hAnsiTheme="minorHAnsi" w:cstheme="minorBidi"/>
            <w:b w:val="0"/>
            <w:caps w:val="0"/>
            <w:noProof/>
            <w:kern w:val="2"/>
            <w:sz w:val="22"/>
            <w:szCs w:val="22"/>
            <w:lang w:val="en-GB" w:eastAsia="en-GB"/>
            <w14:ligatures w14:val="standardContextual"/>
          </w:rPr>
          <w:tab/>
        </w:r>
        <w:r w:rsidR="00DA7EB4" w:rsidRPr="00FC0A2B">
          <w:rPr>
            <w:rStyle w:val="Lienhypertexte"/>
            <w:noProof/>
            <w:rtl/>
          </w:rPr>
          <w:t>تحديث برنامج الستريم</w:t>
        </w:r>
        <w:r w:rsidR="00DA7EB4">
          <w:rPr>
            <w:noProof/>
            <w:webHidden/>
          </w:rPr>
          <w:tab/>
        </w:r>
        <w:r w:rsidR="00DA7EB4">
          <w:rPr>
            <w:noProof/>
            <w:webHidden/>
          </w:rPr>
          <w:fldChar w:fldCharType="begin"/>
        </w:r>
        <w:r w:rsidR="00DA7EB4">
          <w:rPr>
            <w:noProof/>
            <w:webHidden/>
          </w:rPr>
          <w:instrText xml:space="preserve"> PAGEREF _Toc150326833 \h </w:instrText>
        </w:r>
        <w:r w:rsidR="00DA7EB4">
          <w:rPr>
            <w:noProof/>
            <w:webHidden/>
          </w:rPr>
        </w:r>
        <w:r w:rsidR="00DA7EB4">
          <w:rPr>
            <w:noProof/>
            <w:webHidden/>
          </w:rPr>
          <w:fldChar w:fldCharType="separate"/>
        </w:r>
        <w:r w:rsidR="00DA7EB4">
          <w:rPr>
            <w:noProof/>
            <w:webHidden/>
          </w:rPr>
          <w:t>49</w:t>
        </w:r>
        <w:r w:rsidR="00DA7EB4">
          <w:rPr>
            <w:noProof/>
            <w:webHidden/>
          </w:rPr>
          <w:fldChar w:fldCharType="end"/>
        </w:r>
      </w:hyperlink>
    </w:p>
    <w:p w14:paraId="32BE9075" w14:textId="4908EC08" w:rsidR="00DA7EB4" w:rsidRDefault="00000000">
      <w:pPr>
        <w:pStyle w:val="TM1"/>
        <w:tabs>
          <w:tab w:val="left" w:pos="1400"/>
        </w:tabs>
        <w:rPr>
          <w:rFonts w:asciiTheme="minorHAnsi" w:eastAsiaTheme="minorEastAsia" w:hAnsiTheme="minorHAnsi" w:cstheme="minorBidi"/>
          <w:b w:val="0"/>
          <w:caps w:val="0"/>
          <w:noProof/>
          <w:kern w:val="2"/>
          <w:sz w:val="22"/>
          <w:szCs w:val="22"/>
          <w:lang w:val="en-GB" w:eastAsia="en-GB"/>
          <w14:ligatures w14:val="standardContextual"/>
        </w:rPr>
      </w:pPr>
      <w:hyperlink w:anchor="_Toc150326834" w:history="1">
        <w:r w:rsidR="00DA7EB4" w:rsidRPr="00FC0A2B">
          <w:rPr>
            <w:rStyle w:val="Lienhypertexte"/>
            <w:noProof/>
            <w:rtl/>
          </w:rPr>
          <w:t>11</w:t>
        </w:r>
        <w:r w:rsidR="00DA7EB4">
          <w:rPr>
            <w:rFonts w:asciiTheme="minorHAnsi" w:eastAsiaTheme="minorEastAsia" w:hAnsiTheme="minorHAnsi" w:cstheme="minorBidi"/>
            <w:b w:val="0"/>
            <w:caps w:val="0"/>
            <w:noProof/>
            <w:kern w:val="2"/>
            <w:sz w:val="22"/>
            <w:szCs w:val="22"/>
            <w:lang w:val="en-GB" w:eastAsia="en-GB"/>
            <w14:ligatures w14:val="standardContextual"/>
          </w:rPr>
          <w:tab/>
        </w:r>
        <w:r w:rsidR="00DA7EB4" w:rsidRPr="00FC0A2B">
          <w:rPr>
            <w:rStyle w:val="Lienhypertexte"/>
            <w:noProof/>
            <w:rtl/>
          </w:rPr>
          <w:t>المواصفات الفنية</w:t>
        </w:r>
        <w:r w:rsidR="00DA7EB4">
          <w:rPr>
            <w:noProof/>
            <w:webHidden/>
          </w:rPr>
          <w:tab/>
        </w:r>
        <w:r w:rsidR="00DA7EB4">
          <w:rPr>
            <w:noProof/>
            <w:webHidden/>
          </w:rPr>
          <w:fldChar w:fldCharType="begin"/>
        </w:r>
        <w:r w:rsidR="00DA7EB4">
          <w:rPr>
            <w:noProof/>
            <w:webHidden/>
          </w:rPr>
          <w:instrText xml:space="preserve"> PAGEREF _Toc150326834 \h </w:instrText>
        </w:r>
        <w:r w:rsidR="00DA7EB4">
          <w:rPr>
            <w:noProof/>
            <w:webHidden/>
          </w:rPr>
        </w:r>
        <w:r w:rsidR="00DA7EB4">
          <w:rPr>
            <w:noProof/>
            <w:webHidden/>
          </w:rPr>
          <w:fldChar w:fldCharType="separate"/>
        </w:r>
        <w:r w:rsidR="00DA7EB4">
          <w:rPr>
            <w:noProof/>
            <w:webHidden/>
          </w:rPr>
          <w:t>50</w:t>
        </w:r>
        <w:r w:rsidR="00DA7EB4">
          <w:rPr>
            <w:noProof/>
            <w:webHidden/>
          </w:rPr>
          <w:fldChar w:fldCharType="end"/>
        </w:r>
      </w:hyperlink>
    </w:p>
    <w:p w14:paraId="53B8A348" w14:textId="599DF62B" w:rsidR="00DA7EB4" w:rsidRDefault="00000000">
      <w:pPr>
        <w:pStyle w:val="TM1"/>
        <w:tabs>
          <w:tab w:val="left" w:pos="1400"/>
        </w:tabs>
        <w:rPr>
          <w:rFonts w:asciiTheme="minorHAnsi" w:eastAsiaTheme="minorEastAsia" w:hAnsiTheme="minorHAnsi" w:cstheme="minorBidi"/>
          <w:b w:val="0"/>
          <w:caps w:val="0"/>
          <w:noProof/>
          <w:kern w:val="2"/>
          <w:sz w:val="22"/>
          <w:szCs w:val="22"/>
          <w:lang w:val="en-GB" w:eastAsia="en-GB"/>
          <w14:ligatures w14:val="standardContextual"/>
        </w:rPr>
      </w:pPr>
      <w:hyperlink w:anchor="_Toc150326835" w:history="1">
        <w:r w:rsidR="00DA7EB4" w:rsidRPr="00FC0A2B">
          <w:rPr>
            <w:rStyle w:val="Lienhypertexte"/>
            <w:noProof/>
            <w:rtl/>
          </w:rPr>
          <w:t>12</w:t>
        </w:r>
        <w:r w:rsidR="00DA7EB4">
          <w:rPr>
            <w:rFonts w:asciiTheme="minorHAnsi" w:eastAsiaTheme="minorEastAsia" w:hAnsiTheme="minorHAnsi" w:cstheme="minorBidi"/>
            <w:b w:val="0"/>
            <w:caps w:val="0"/>
            <w:noProof/>
            <w:kern w:val="2"/>
            <w:sz w:val="22"/>
            <w:szCs w:val="22"/>
            <w:lang w:val="en-GB" w:eastAsia="en-GB"/>
            <w14:ligatures w14:val="standardContextual"/>
          </w:rPr>
          <w:tab/>
        </w:r>
        <w:r w:rsidR="00DA7EB4" w:rsidRPr="00FC0A2B">
          <w:rPr>
            <w:rStyle w:val="Lienhypertexte"/>
            <w:noProof/>
            <w:rtl/>
          </w:rPr>
          <w:t>احتياطات السلامة</w:t>
        </w:r>
        <w:r w:rsidR="00DA7EB4">
          <w:rPr>
            <w:noProof/>
            <w:webHidden/>
          </w:rPr>
          <w:tab/>
        </w:r>
        <w:r w:rsidR="00DA7EB4">
          <w:rPr>
            <w:noProof/>
            <w:webHidden/>
          </w:rPr>
          <w:fldChar w:fldCharType="begin"/>
        </w:r>
        <w:r w:rsidR="00DA7EB4">
          <w:rPr>
            <w:noProof/>
            <w:webHidden/>
          </w:rPr>
          <w:instrText xml:space="preserve"> PAGEREF _Toc150326835 \h </w:instrText>
        </w:r>
        <w:r w:rsidR="00DA7EB4">
          <w:rPr>
            <w:noProof/>
            <w:webHidden/>
          </w:rPr>
        </w:r>
        <w:r w:rsidR="00DA7EB4">
          <w:rPr>
            <w:noProof/>
            <w:webHidden/>
          </w:rPr>
          <w:fldChar w:fldCharType="separate"/>
        </w:r>
        <w:r w:rsidR="00DA7EB4">
          <w:rPr>
            <w:noProof/>
            <w:webHidden/>
          </w:rPr>
          <w:t>51</w:t>
        </w:r>
        <w:r w:rsidR="00DA7EB4">
          <w:rPr>
            <w:noProof/>
            <w:webHidden/>
          </w:rPr>
          <w:fldChar w:fldCharType="end"/>
        </w:r>
      </w:hyperlink>
    </w:p>
    <w:p w14:paraId="6D5CE5A2" w14:textId="0CA50416" w:rsidR="00DA7EB4" w:rsidRDefault="00000000">
      <w:pPr>
        <w:pStyle w:val="TM2"/>
        <w:tabs>
          <w:tab w:val="left" w:pos="1600"/>
        </w:tabs>
        <w:rPr>
          <w:rFonts w:asciiTheme="minorHAnsi" w:eastAsiaTheme="minorEastAsia" w:hAnsiTheme="minorHAnsi" w:cstheme="minorBidi"/>
          <w:smallCaps w:val="0"/>
          <w:kern w:val="2"/>
          <w:sz w:val="22"/>
          <w:szCs w:val="22"/>
          <w:lang w:val="en-GB" w:eastAsia="en-GB"/>
          <w14:ligatures w14:val="standardContextual"/>
        </w:rPr>
      </w:pPr>
      <w:hyperlink w:anchor="_Toc150326836" w:history="1">
        <w:r w:rsidR="00DA7EB4" w:rsidRPr="00FC0A2B">
          <w:rPr>
            <w:rStyle w:val="Lienhypertexte"/>
            <w:bCs/>
            <w:rtl/>
          </w:rPr>
          <w:t>12.1</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موانع الاستعمال</w:t>
        </w:r>
        <w:r w:rsidR="00DA7EB4">
          <w:rPr>
            <w:webHidden/>
          </w:rPr>
          <w:tab/>
        </w:r>
        <w:r w:rsidR="00DA7EB4">
          <w:rPr>
            <w:webHidden/>
          </w:rPr>
          <w:fldChar w:fldCharType="begin"/>
        </w:r>
        <w:r w:rsidR="00DA7EB4">
          <w:rPr>
            <w:webHidden/>
          </w:rPr>
          <w:instrText xml:space="preserve"> PAGEREF _Toc150326836 \h </w:instrText>
        </w:r>
        <w:r w:rsidR="00DA7EB4">
          <w:rPr>
            <w:webHidden/>
          </w:rPr>
        </w:r>
        <w:r w:rsidR="00DA7EB4">
          <w:rPr>
            <w:webHidden/>
          </w:rPr>
          <w:fldChar w:fldCharType="separate"/>
        </w:r>
        <w:r w:rsidR="00DA7EB4">
          <w:rPr>
            <w:webHidden/>
          </w:rPr>
          <w:t>51</w:t>
        </w:r>
        <w:r w:rsidR="00DA7EB4">
          <w:rPr>
            <w:webHidden/>
          </w:rPr>
          <w:fldChar w:fldCharType="end"/>
        </w:r>
      </w:hyperlink>
    </w:p>
    <w:p w14:paraId="1FE267F2" w14:textId="55F8D2C6" w:rsidR="00DA7EB4" w:rsidRDefault="00000000">
      <w:pPr>
        <w:pStyle w:val="TM2"/>
        <w:rPr>
          <w:rFonts w:asciiTheme="minorHAnsi" w:eastAsiaTheme="minorEastAsia" w:hAnsiTheme="minorHAnsi" w:cstheme="minorBidi"/>
          <w:smallCaps w:val="0"/>
          <w:kern w:val="2"/>
          <w:sz w:val="22"/>
          <w:szCs w:val="22"/>
          <w:lang w:val="en-GB" w:eastAsia="en-GB"/>
          <w14:ligatures w14:val="standardContextual"/>
        </w:rPr>
      </w:pPr>
      <w:hyperlink w:anchor="_Toc150326837" w:history="1">
        <w:r w:rsidR="00DA7EB4" w:rsidRPr="00FC0A2B">
          <w:rPr>
            <w:rStyle w:val="Lienhypertexte"/>
            <w:rtl/>
          </w:rPr>
          <w:t>12.2</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تحذيرات</w:t>
        </w:r>
        <w:r w:rsidR="00DA7EB4">
          <w:rPr>
            <w:webHidden/>
          </w:rPr>
          <w:tab/>
        </w:r>
        <w:r w:rsidR="00DA7EB4">
          <w:rPr>
            <w:webHidden/>
          </w:rPr>
          <w:fldChar w:fldCharType="begin"/>
        </w:r>
        <w:r w:rsidR="00DA7EB4">
          <w:rPr>
            <w:webHidden/>
          </w:rPr>
          <w:instrText xml:space="preserve"> PAGEREF _Toc150326837 \h </w:instrText>
        </w:r>
        <w:r w:rsidR="00DA7EB4">
          <w:rPr>
            <w:webHidden/>
          </w:rPr>
        </w:r>
        <w:r w:rsidR="00DA7EB4">
          <w:rPr>
            <w:webHidden/>
          </w:rPr>
          <w:fldChar w:fldCharType="separate"/>
        </w:r>
        <w:r w:rsidR="00DA7EB4">
          <w:rPr>
            <w:webHidden/>
          </w:rPr>
          <w:t>51</w:t>
        </w:r>
        <w:r w:rsidR="00DA7EB4">
          <w:rPr>
            <w:webHidden/>
          </w:rPr>
          <w:fldChar w:fldCharType="end"/>
        </w:r>
      </w:hyperlink>
    </w:p>
    <w:p w14:paraId="4BBA7E90" w14:textId="5B5EA9F3" w:rsidR="00DA7EB4" w:rsidRDefault="00000000">
      <w:pPr>
        <w:pStyle w:val="TM2"/>
        <w:tabs>
          <w:tab w:val="left" w:pos="1600"/>
        </w:tabs>
        <w:rPr>
          <w:rFonts w:asciiTheme="minorHAnsi" w:eastAsiaTheme="minorEastAsia" w:hAnsiTheme="minorHAnsi" w:cstheme="minorBidi"/>
          <w:smallCaps w:val="0"/>
          <w:kern w:val="2"/>
          <w:sz w:val="22"/>
          <w:szCs w:val="22"/>
          <w:lang w:val="en-GB" w:eastAsia="en-GB"/>
          <w14:ligatures w14:val="standardContextual"/>
        </w:rPr>
      </w:pPr>
      <w:hyperlink w:anchor="_Toc150326838" w:history="1">
        <w:r w:rsidR="00DA7EB4" w:rsidRPr="00FC0A2B">
          <w:rPr>
            <w:rStyle w:val="Lienhypertexte"/>
            <w:bCs/>
            <w:rtl/>
          </w:rPr>
          <w:t>12.3</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العناية و الصيانة</w:t>
        </w:r>
        <w:r w:rsidR="00DA7EB4">
          <w:rPr>
            <w:webHidden/>
          </w:rPr>
          <w:tab/>
        </w:r>
        <w:r w:rsidR="00DA7EB4">
          <w:rPr>
            <w:webHidden/>
          </w:rPr>
          <w:fldChar w:fldCharType="begin"/>
        </w:r>
        <w:r w:rsidR="00DA7EB4">
          <w:rPr>
            <w:webHidden/>
          </w:rPr>
          <w:instrText xml:space="preserve"> PAGEREF _Toc150326838 \h </w:instrText>
        </w:r>
        <w:r w:rsidR="00DA7EB4">
          <w:rPr>
            <w:webHidden/>
          </w:rPr>
        </w:r>
        <w:r w:rsidR="00DA7EB4">
          <w:rPr>
            <w:webHidden/>
          </w:rPr>
          <w:fldChar w:fldCharType="separate"/>
        </w:r>
        <w:r w:rsidR="00DA7EB4">
          <w:rPr>
            <w:webHidden/>
          </w:rPr>
          <w:t>51</w:t>
        </w:r>
        <w:r w:rsidR="00DA7EB4">
          <w:rPr>
            <w:webHidden/>
          </w:rPr>
          <w:fldChar w:fldCharType="end"/>
        </w:r>
      </w:hyperlink>
    </w:p>
    <w:p w14:paraId="4C96375F" w14:textId="143A8259" w:rsidR="00DA7EB4" w:rsidRDefault="00000000">
      <w:pPr>
        <w:pStyle w:val="TM2"/>
        <w:tabs>
          <w:tab w:val="left" w:pos="1400"/>
        </w:tabs>
        <w:rPr>
          <w:rFonts w:asciiTheme="minorHAnsi" w:eastAsiaTheme="minorEastAsia" w:hAnsiTheme="minorHAnsi" w:cstheme="minorBidi"/>
          <w:smallCaps w:val="0"/>
          <w:kern w:val="2"/>
          <w:sz w:val="22"/>
          <w:szCs w:val="22"/>
          <w:lang w:val="en-GB" w:eastAsia="en-GB"/>
          <w14:ligatures w14:val="standardContextual"/>
        </w:rPr>
      </w:pPr>
      <w:hyperlink w:anchor="_Toc150326839" w:history="1">
        <w:r w:rsidR="00DA7EB4" w:rsidRPr="00FC0A2B">
          <w:rPr>
            <w:rStyle w:val="Lienhypertexte"/>
            <w:rtl/>
          </w:rPr>
          <w:t>12.4</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التخزين والنقل</w:t>
        </w:r>
        <w:r w:rsidR="00DA7EB4">
          <w:rPr>
            <w:webHidden/>
          </w:rPr>
          <w:tab/>
        </w:r>
        <w:r w:rsidR="00DA7EB4">
          <w:rPr>
            <w:webHidden/>
          </w:rPr>
          <w:fldChar w:fldCharType="begin"/>
        </w:r>
        <w:r w:rsidR="00DA7EB4">
          <w:rPr>
            <w:webHidden/>
          </w:rPr>
          <w:instrText xml:space="preserve"> PAGEREF _Toc150326839 \h </w:instrText>
        </w:r>
        <w:r w:rsidR="00DA7EB4">
          <w:rPr>
            <w:webHidden/>
          </w:rPr>
        </w:r>
        <w:r w:rsidR="00DA7EB4">
          <w:rPr>
            <w:webHidden/>
          </w:rPr>
          <w:fldChar w:fldCharType="separate"/>
        </w:r>
        <w:r w:rsidR="00DA7EB4">
          <w:rPr>
            <w:webHidden/>
          </w:rPr>
          <w:t>51</w:t>
        </w:r>
        <w:r w:rsidR="00DA7EB4">
          <w:rPr>
            <w:webHidden/>
          </w:rPr>
          <w:fldChar w:fldCharType="end"/>
        </w:r>
      </w:hyperlink>
    </w:p>
    <w:p w14:paraId="39D72848" w14:textId="7F3212E3" w:rsidR="00DA7EB4" w:rsidRDefault="00000000">
      <w:pPr>
        <w:pStyle w:val="TM2"/>
        <w:tabs>
          <w:tab w:val="left" w:pos="1600"/>
        </w:tabs>
        <w:rPr>
          <w:rFonts w:asciiTheme="minorHAnsi" w:eastAsiaTheme="minorEastAsia" w:hAnsiTheme="minorHAnsi" w:cstheme="minorBidi"/>
          <w:smallCaps w:val="0"/>
          <w:kern w:val="2"/>
          <w:sz w:val="22"/>
          <w:szCs w:val="22"/>
          <w:lang w:val="en-GB" w:eastAsia="en-GB"/>
          <w14:ligatures w14:val="standardContextual"/>
        </w:rPr>
      </w:pPr>
      <w:hyperlink w:anchor="_Toc150326840" w:history="1">
        <w:r w:rsidR="00DA7EB4" w:rsidRPr="00FC0A2B">
          <w:rPr>
            <w:rStyle w:val="Lienhypertexte"/>
            <w:rtl/>
          </w:rPr>
          <w:t>12.5</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معلومات إضافية</w:t>
        </w:r>
        <w:r w:rsidR="00DA7EB4">
          <w:rPr>
            <w:webHidden/>
          </w:rPr>
          <w:tab/>
        </w:r>
        <w:r w:rsidR="00DA7EB4">
          <w:rPr>
            <w:webHidden/>
          </w:rPr>
          <w:fldChar w:fldCharType="begin"/>
        </w:r>
        <w:r w:rsidR="00DA7EB4">
          <w:rPr>
            <w:webHidden/>
          </w:rPr>
          <w:instrText xml:space="preserve"> PAGEREF _Toc150326840 \h </w:instrText>
        </w:r>
        <w:r w:rsidR="00DA7EB4">
          <w:rPr>
            <w:webHidden/>
          </w:rPr>
        </w:r>
        <w:r w:rsidR="00DA7EB4">
          <w:rPr>
            <w:webHidden/>
          </w:rPr>
          <w:fldChar w:fldCharType="separate"/>
        </w:r>
        <w:r w:rsidR="00DA7EB4">
          <w:rPr>
            <w:webHidden/>
          </w:rPr>
          <w:t>51</w:t>
        </w:r>
        <w:r w:rsidR="00DA7EB4">
          <w:rPr>
            <w:webHidden/>
          </w:rPr>
          <w:fldChar w:fldCharType="end"/>
        </w:r>
      </w:hyperlink>
    </w:p>
    <w:p w14:paraId="0E3113CC" w14:textId="0F081663" w:rsidR="00DA7EB4" w:rsidRDefault="00000000">
      <w:pPr>
        <w:pStyle w:val="TM2"/>
        <w:tabs>
          <w:tab w:val="left" w:pos="2103"/>
        </w:tabs>
        <w:rPr>
          <w:rFonts w:asciiTheme="minorHAnsi" w:eastAsiaTheme="minorEastAsia" w:hAnsiTheme="minorHAnsi" w:cstheme="minorBidi"/>
          <w:smallCaps w:val="0"/>
          <w:kern w:val="2"/>
          <w:sz w:val="22"/>
          <w:szCs w:val="22"/>
          <w:lang w:val="en-GB" w:eastAsia="en-GB"/>
          <w14:ligatures w14:val="standardContextual"/>
        </w:rPr>
      </w:pPr>
      <w:hyperlink w:anchor="_Toc150326841" w:history="1">
        <w:r w:rsidR="00DA7EB4" w:rsidRPr="00FC0A2B">
          <w:rPr>
            <w:rStyle w:val="Lienhypertexte"/>
            <w:rtl/>
          </w:rPr>
          <w:t>12.6</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مستوى قوة الصوت المقاس</w:t>
        </w:r>
        <w:r w:rsidR="00DA7EB4">
          <w:rPr>
            <w:webHidden/>
          </w:rPr>
          <w:tab/>
        </w:r>
        <w:r w:rsidR="00DA7EB4">
          <w:rPr>
            <w:webHidden/>
          </w:rPr>
          <w:fldChar w:fldCharType="begin"/>
        </w:r>
        <w:r w:rsidR="00DA7EB4">
          <w:rPr>
            <w:webHidden/>
          </w:rPr>
          <w:instrText xml:space="preserve"> PAGEREF _Toc150326841 \h </w:instrText>
        </w:r>
        <w:r w:rsidR="00DA7EB4">
          <w:rPr>
            <w:webHidden/>
          </w:rPr>
        </w:r>
        <w:r w:rsidR="00DA7EB4">
          <w:rPr>
            <w:webHidden/>
          </w:rPr>
          <w:fldChar w:fldCharType="separate"/>
        </w:r>
        <w:r w:rsidR="00DA7EB4">
          <w:rPr>
            <w:webHidden/>
          </w:rPr>
          <w:t>51</w:t>
        </w:r>
        <w:r w:rsidR="00DA7EB4">
          <w:rPr>
            <w:webHidden/>
          </w:rPr>
          <w:fldChar w:fldCharType="end"/>
        </w:r>
      </w:hyperlink>
    </w:p>
    <w:p w14:paraId="0BD13116" w14:textId="04D67474" w:rsidR="00DA7EB4" w:rsidRDefault="00000000">
      <w:pPr>
        <w:pStyle w:val="TM2"/>
        <w:tabs>
          <w:tab w:val="left" w:pos="1600"/>
        </w:tabs>
        <w:rPr>
          <w:rFonts w:asciiTheme="minorHAnsi" w:eastAsiaTheme="minorEastAsia" w:hAnsiTheme="minorHAnsi" w:cstheme="minorBidi"/>
          <w:smallCaps w:val="0"/>
          <w:kern w:val="2"/>
          <w:sz w:val="22"/>
          <w:szCs w:val="22"/>
          <w:lang w:val="en-GB" w:eastAsia="en-GB"/>
          <w14:ligatures w14:val="standardContextual"/>
        </w:rPr>
      </w:pPr>
      <w:hyperlink w:anchor="_Toc150326842" w:history="1">
        <w:r w:rsidR="00DA7EB4" w:rsidRPr="00FC0A2B">
          <w:rPr>
            <w:rStyle w:val="Lienhypertexte"/>
            <w:bCs/>
            <w:rtl/>
          </w:rPr>
          <w:t>12.7</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معلومات الخدمة</w:t>
        </w:r>
        <w:r w:rsidR="00DA7EB4">
          <w:rPr>
            <w:webHidden/>
          </w:rPr>
          <w:tab/>
        </w:r>
        <w:r w:rsidR="00DA7EB4">
          <w:rPr>
            <w:webHidden/>
          </w:rPr>
          <w:fldChar w:fldCharType="begin"/>
        </w:r>
        <w:r w:rsidR="00DA7EB4">
          <w:rPr>
            <w:webHidden/>
          </w:rPr>
          <w:instrText xml:space="preserve"> PAGEREF _Toc150326842 \h </w:instrText>
        </w:r>
        <w:r w:rsidR="00DA7EB4">
          <w:rPr>
            <w:webHidden/>
          </w:rPr>
        </w:r>
        <w:r w:rsidR="00DA7EB4">
          <w:rPr>
            <w:webHidden/>
          </w:rPr>
          <w:fldChar w:fldCharType="separate"/>
        </w:r>
        <w:r w:rsidR="00DA7EB4">
          <w:rPr>
            <w:webHidden/>
          </w:rPr>
          <w:t>51</w:t>
        </w:r>
        <w:r w:rsidR="00DA7EB4">
          <w:rPr>
            <w:webHidden/>
          </w:rPr>
          <w:fldChar w:fldCharType="end"/>
        </w:r>
      </w:hyperlink>
    </w:p>
    <w:p w14:paraId="7354C067" w14:textId="4E217119" w:rsidR="00DA7EB4" w:rsidRDefault="00000000">
      <w:pPr>
        <w:pStyle w:val="TM2"/>
        <w:tabs>
          <w:tab w:val="left" w:pos="1400"/>
        </w:tabs>
        <w:rPr>
          <w:rFonts w:asciiTheme="minorHAnsi" w:eastAsiaTheme="minorEastAsia" w:hAnsiTheme="minorHAnsi" w:cstheme="minorBidi"/>
          <w:smallCaps w:val="0"/>
          <w:kern w:val="2"/>
          <w:sz w:val="22"/>
          <w:szCs w:val="22"/>
          <w:lang w:val="en-GB" w:eastAsia="en-GB"/>
          <w14:ligatures w14:val="standardContextual"/>
        </w:rPr>
      </w:pPr>
      <w:hyperlink w:anchor="_Toc150326843" w:history="1">
        <w:r w:rsidR="00DA7EB4" w:rsidRPr="00FC0A2B">
          <w:rPr>
            <w:rStyle w:val="Lienhypertexte"/>
            <w:bCs/>
            <w:rtl/>
          </w:rPr>
          <w:t>12.8</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القابلية للتداخل</w:t>
        </w:r>
        <w:r w:rsidR="00DA7EB4">
          <w:rPr>
            <w:webHidden/>
          </w:rPr>
          <w:tab/>
        </w:r>
        <w:r w:rsidR="00DA7EB4">
          <w:rPr>
            <w:webHidden/>
          </w:rPr>
          <w:fldChar w:fldCharType="begin"/>
        </w:r>
        <w:r w:rsidR="00DA7EB4">
          <w:rPr>
            <w:webHidden/>
          </w:rPr>
          <w:instrText xml:space="preserve"> PAGEREF _Toc150326843 \h </w:instrText>
        </w:r>
        <w:r w:rsidR="00DA7EB4">
          <w:rPr>
            <w:webHidden/>
          </w:rPr>
        </w:r>
        <w:r w:rsidR="00DA7EB4">
          <w:rPr>
            <w:webHidden/>
          </w:rPr>
          <w:fldChar w:fldCharType="separate"/>
        </w:r>
        <w:r w:rsidR="00DA7EB4">
          <w:rPr>
            <w:webHidden/>
          </w:rPr>
          <w:t>51</w:t>
        </w:r>
        <w:r w:rsidR="00DA7EB4">
          <w:rPr>
            <w:webHidden/>
          </w:rPr>
          <w:fldChar w:fldCharType="end"/>
        </w:r>
      </w:hyperlink>
    </w:p>
    <w:p w14:paraId="15661E17" w14:textId="2715C025" w:rsidR="00DA7EB4" w:rsidRDefault="00000000">
      <w:pPr>
        <w:pStyle w:val="TM2"/>
        <w:tabs>
          <w:tab w:val="left" w:pos="1400"/>
        </w:tabs>
        <w:rPr>
          <w:rFonts w:asciiTheme="minorHAnsi" w:eastAsiaTheme="minorEastAsia" w:hAnsiTheme="minorHAnsi" w:cstheme="minorBidi"/>
          <w:smallCaps w:val="0"/>
          <w:kern w:val="2"/>
          <w:sz w:val="22"/>
          <w:szCs w:val="22"/>
          <w:lang w:val="en-GB" w:eastAsia="en-GB"/>
          <w14:ligatures w14:val="standardContextual"/>
        </w:rPr>
      </w:pPr>
      <w:hyperlink w:anchor="_Toc150326844" w:history="1">
        <w:r w:rsidR="00DA7EB4" w:rsidRPr="00FC0A2B">
          <w:rPr>
            <w:rStyle w:val="Lienhypertexte"/>
            <w:bCs/>
            <w:rtl/>
          </w:rPr>
          <w:t>12.9</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تحذير صوتي</w:t>
        </w:r>
        <w:r w:rsidR="00DA7EB4">
          <w:rPr>
            <w:webHidden/>
          </w:rPr>
          <w:tab/>
        </w:r>
        <w:r w:rsidR="00DA7EB4">
          <w:rPr>
            <w:webHidden/>
          </w:rPr>
          <w:fldChar w:fldCharType="begin"/>
        </w:r>
        <w:r w:rsidR="00DA7EB4">
          <w:rPr>
            <w:webHidden/>
          </w:rPr>
          <w:instrText xml:space="preserve"> PAGEREF _Toc150326844 \h </w:instrText>
        </w:r>
        <w:r w:rsidR="00DA7EB4">
          <w:rPr>
            <w:webHidden/>
          </w:rPr>
        </w:r>
        <w:r w:rsidR="00DA7EB4">
          <w:rPr>
            <w:webHidden/>
          </w:rPr>
          <w:fldChar w:fldCharType="separate"/>
        </w:r>
        <w:r w:rsidR="00DA7EB4">
          <w:rPr>
            <w:webHidden/>
          </w:rPr>
          <w:t>52</w:t>
        </w:r>
        <w:r w:rsidR="00DA7EB4">
          <w:rPr>
            <w:webHidden/>
          </w:rPr>
          <w:fldChar w:fldCharType="end"/>
        </w:r>
      </w:hyperlink>
    </w:p>
    <w:p w14:paraId="099D16C6" w14:textId="75CAE90F" w:rsidR="00DA7EB4" w:rsidRDefault="00000000">
      <w:pPr>
        <w:pStyle w:val="TM2"/>
        <w:tabs>
          <w:tab w:val="left" w:pos="2000"/>
        </w:tabs>
        <w:rPr>
          <w:rFonts w:asciiTheme="minorHAnsi" w:eastAsiaTheme="minorEastAsia" w:hAnsiTheme="minorHAnsi" w:cstheme="minorBidi"/>
          <w:smallCaps w:val="0"/>
          <w:kern w:val="2"/>
          <w:sz w:val="22"/>
          <w:szCs w:val="22"/>
          <w:lang w:val="en-GB" w:eastAsia="en-GB"/>
          <w14:ligatures w14:val="standardContextual"/>
        </w:rPr>
      </w:pPr>
      <w:hyperlink w:anchor="_Toc150326845" w:history="1">
        <w:r w:rsidR="00DA7EB4" w:rsidRPr="00FC0A2B">
          <w:rPr>
            <w:rStyle w:val="Lienhypertexte"/>
            <w:rtl/>
          </w:rPr>
          <w:t>12.10</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احتياطات سلامة البطارية</w:t>
        </w:r>
        <w:r w:rsidR="00DA7EB4">
          <w:rPr>
            <w:webHidden/>
          </w:rPr>
          <w:tab/>
        </w:r>
        <w:r w:rsidR="00DA7EB4">
          <w:rPr>
            <w:webHidden/>
          </w:rPr>
          <w:fldChar w:fldCharType="begin"/>
        </w:r>
        <w:r w:rsidR="00DA7EB4">
          <w:rPr>
            <w:webHidden/>
          </w:rPr>
          <w:instrText xml:space="preserve"> PAGEREF _Toc150326845 \h </w:instrText>
        </w:r>
        <w:r w:rsidR="00DA7EB4">
          <w:rPr>
            <w:webHidden/>
          </w:rPr>
        </w:r>
        <w:r w:rsidR="00DA7EB4">
          <w:rPr>
            <w:webHidden/>
          </w:rPr>
          <w:fldChar w:fldCharType="separate"/>
        </w:r>
        <w:r w:rsidR="00DA7EB4">
          <w:rPr>
            <w:webHidden/>
          </w:rPr>
          <w:t>52</w:t>
        </w:r>
        <w:r w:rsidR="00DA7EB4">
          <w:rPr>
            <w:webHidden/>
          </w:rPr>
          <w:fldChar w:fldCharType="end"/>
        </w:r>
      </w:hyperlink>
    </w:p>
    <w:p w14:paraId="6A7F692B" w14:textId="7214EB2A" w:rsidR="00DA7EB4" w:rsidRDefault="00000000">
      <w:pPr>
        <w:pStyle w:val="TM2"/>
        <w:tabs>
          <w:tab w:val="left" w:pos="1600"/>
        </w:tabs>
        <w:rPr>
          <w:rFonts w:asciiTheme="minorHAnsi" w:eastAsiaTheme="minorEastAsia" w:hAnsiTheme="minorHAnsi" w:cstheme="minorBidi"/>
          <w:smallCaps w:val="0"/>
          <w:kern w:val="2"/>
          <w:sz w:val="22"/>
          <w:szCs w:val="22"/>
          <w:lang w:val="en-GB" w:eastAsia="en-GB"/>
          <w14:ligatures w14:val="standardContextual"/>
        </w:rPr>
      </w:pPr>
      <w:hyperlink w:anchor="_Toc150326846" w:history="1">
        <w:r w:rsidR="00DA7EB4" w:rsidRPr="00FC0A2B">
          <w:rPr>
            <w:rStyle w:val="Lienhypertexte"/>
            <w:rtl/>
          </w:rPr>
          <w:t>12.11</w:t>
        </w:r>
        <w:r w:rsidR="00DA7EB4">
          <w:rPr>
            <w:rFonts w:asciiTheme="minorHAnsi" w:eastAsiaTheme="minorEastAsia" w:hAnsiTheme="minorHAnsi" w:cstheme="minorBidi"/>
            <w:smallCaps w:val="0"/>
            <w:kern w:val="2"/>
            <w:sz w:val="22"/>
            <w:szCs w:val="22"/>
            <w:lang w:val="en-GB" w:eastAsia="en-GB"/>
            <w14:ligatures w14:val="standardContextual"/>
          </w:rPr>
          <w:tab/>
        </w:r>
        <w:r w:rsidR="00DA7EB4" w:rsidRPr="00FC0A2B">
          <w:rPr>
            <w:rStyle w:val="Lienhypertexte"/>
            <w:rtl/>
          </w:rPr>
          <w:t>تعليمات التخلص</w:t>
        </w:r>
        <w:r w:rsidR="00DA7EB4">
          <w:rPr>
            <w:webHidden/>
          </w:rPr>
          <w:tab/>
        </w:r>
        <w:r w:rsidR="00DA7EB4">
          <w:rPr>
            <w:webHidden/>
          </w:rPr>
          <w:fldChar w:fldCharType="begin"/>
        </w:r>
        <w:r w:rsidR="00DA7EB4">
          <w:rPr>
            <w:webHidden/>
          </w:rPr>
          <w:instrText xml:space="preserve"> PAGEREF _Toc150326846 \h </w:instrText>
        </w:r>
        <w:r w:rsidR="00DA7EB4">
          <w:rPr>
            <w:webHidden/>
          </w:rPr>
        </w:r>
        <w:r w:rsidR="00DA7EB4">
          <w:rPr>
            <w:webHidden/>
          </w:rPr>
          <w:fldChar w:fldCharType="separate"/>
        </w:r>
        <w:r w:rsidR="00DA7EB4">
          <w:rPr>
            <w:webHidden/>
          </w:rPr>
          <w:t>52</w:t>
        </w:r>
        <w:r w:rsidR="00DA7EB4">
          <w:rPr>
            <w:webHidden/>
          </w:rPr>
          <w:fldChar w:fldCharType="end"/>
        </w:r>
      </w:hyperlink>
    </w:p>
    <w:p w14:paraId="34F27C26" w14:textId="54E039E9" w:rsidR="00DA7EB4" w:rsidRPr="00CF6437" w:rsidRDefault="00000000">
      <w:pPr>
        <w:pStyle w:val="TM1"/>
        <w:tabs>
          <w:tab w:val="left" w:pos="2426"/>
        </w:tabs>
        <w:rPr>
          <w:rFonts w:asciiTheme="minorHAnsi" w:eastAsiaTheme="minorEastAsia" w:hAnsiTheme="minorHAnsi" w:cstheme="minorBidi"/>
          <w:b w:val="0"/>
          <w:bCs/>
          <w:caps w:val="0"/>
          <w:noProof/>
          <w:kern w:val="2"/>
          <w:sz w:val="22"/>
          <w:szCs w:val="22"/>
          <w:lang w:val="en-GB" w:eastAsia="en-GB"/>
          <w14:ligatures w14:val="standardContextual"/>
        </w:rPr>
      </w:pPr>
      <w:hyperlink w:anchor="_Toc150326847" w:history="1">
        <w:r w:rsidR="00DA7EB4" w:rsidRPr="00CF6437">
          <w:rPr>
            <w:rStyle w:val="Lienhypertexte"/>
            <w:b w:val="0"/>
            <w:bCs/>
            <w:noProof/>
            <w:rtl/>
          </w:rPr>
          <w:t>13</w:t>
        </w:r>
        <w:r w:rsidR="00DA7EB4" w:rsidRPr="00CF6437">
          <w:rPr>
            <w:rFonts w:asciiTheme="minorHAnsi" w:eastAsiaTheme="minorEastAsia" w:hAnsiTheme="minorHAnsi" w:cstheme="minorBidi"/>
            <w:b w:val="0"/>
            <w:bCs/>
            <w:caps w:val="0"/>
            <w:noProof/>
            <w:kern w:val="2"/>
            <w:sz w:val="22"/>
            <w:szCs w:val="22"/>
            <w:lang w:val="en-GB" w:eastAsia="en-GB"/>
            <w14:ligatures w14:val="standardContextual"/>
          </w:rPr>
          <w:tab/>
        </w:r>
        <w:r w:rsidR="00DA7EB4" w:rsidRPr="00CF6437">
          <w:rPr>
            <w:rStyle w:val="Lienhypertexte"/>
            <w:b w:val="0"/>
            <w:bCs/>
            <w:noProof/>
            <w:rtl/>
          </w:rPr>
          <w:t xml:space="preserve">معلومات الاتصال الخاصة بتقنيات </w:t>
        </w:r>
        <w:r w:rsidR="00DA7EB4" w:rsidRPr="00CF6437">
          <w:rPr>
            <w:rStyle w:val="Lienhypertexte"/>
            <w:b w:val="0"/>
            <w:bCs/>
            <w:noProof/>
          </w:rPr>
          <w:t>HumanWare</w:t>
        </w:r>
        <w:r w:rsidR="00DA7EB4" w:rsidRPr="00CF6437">
          <w:rPr>
            <w:b w:val="0"/>
            <w:bCs/>
            <w:noProof/>
            <w:webHidden/>
          </w:rPr>
          <w:tab/>
        </w:r>
        <w:r w:rsidR="00DA7EB4" w:rsidRPr="00CF6437">
          <w:rPr>
            <w:b w:val="0"/>
            <w:bCs/>
            <w:noProof/>
            <w:webHidden/>
          </w:rPr>
          <w:fldChar w:fldCharType="begin"/>
        </w:r>
        <w:r w:rsidR="00DA7EB4" w:rsidRPr="00CF6437">
          <w:rPr>
            <w:b w:val="0"/>
            <w:bCs/>
            <w:noProof/>
            <w:webHidden/>
          </w:rPr>
          <w:instrText xml:space="preserve"> PAGEREF _Toc150326847 \h </w:instrText>
        </w:r>
        <w:r w:rsidR="00DA7EB4" w:rsidRPr="00CF6437">
          <w:rPr>
            <w:b w:val="0"/>
            <w:bCs/>
            <w:noProof/>
            <w:webHidden/>
          </w:rPr>
        </w:r>
        <w:r w:rsidR="00DA7EB4" w:rsidRPr="00CF6437">
          <w:rPr>
            <w:b w:val="0"/>
            <w:bCs/>
            <w:noProof/>
            <w:webHidden/>
          </w:rPr>
          <w:fldChar w:fldCharType="separate"/>
        </w:r>
        <w:r w:rsidR="00DA7EB4" w:rsidRPr="00CF6437">
          <w:rPr>
            <w:b w:val="0"/>
            <w:bCs/>
            <w:noProof/>
            <w:webHidden/>
          </w:rPr>
          <w:t>53</w:t>
        </w:r>
        <w:r w:rsidR="00DA7EB4" w:rsidRPr="00CF6437">
          <w:rPr>
            <w:b w:val="0"/>
            <w:bCs/>
            <w:noProof/>
            <w:webHidden/>
          </w:rPr>
          <w:fldChar w:fldCharType="end"/>
        </w:r>
      </w:hyperlink>
    </w:p>
    <w:p w14:paraId="55919C5D" w14:textId="2507F8DE" w:rsidR="00DA7EB4" w:rsidRPr="00CF6437" w:rsidRDefault="00000000">
      <w:pPr>
        <w:pStyle w:val="TM1"/>
        <w:tabs>
          <w:tab w:val="left" w:pos="2254"/>
        </w:tabs>
        <w:rPr>
          <w:rFonts w:asciiTheme="minorHAnsi" w:eastAsiaTheme="minorEastAsia" w:hAnsiTheme="minorHAnsi" w:cstheme="minorBidi"/>
          <w:b w:val="0"/>
          <w:bCs/>
          <w:caps w:val="0"/>
          <w:noProof/>
          <w:kern w:val="2"/>
          <w:sz w:val="22"/>
          <w:szCs w:val="22"/>
          <w:lang w:val="en-GB" w:eastAsia="en-GB"/>
          <w14:ligatures w14:val="standardContextual"/>
        </w:rPr>
      </w:pPr>
      <w:hyperlink w:anchor="_Toc150326848" w:history="1">
        <w:r w:rsidR="00DA7EB4" w:rsidRPr="00CF6437">
          <w:rPr>
            <w:rStyle w:val="Lienhypertexte"/>
            <w:b w:val="0"/>
            <w:bCs/>
            <w:noProof/>
            <w:rtl/>
          </w:rPr>
          <w:t>14</w:t>
        </w:r>
        <w:r w:rsidR="00DA7EB4" w:rsidRPr="00CF6437">
          <w:rPr>
            <w:rFonts w:asciiTheme="minorHAnsi" w:eastAsiaTheme="minorEastAsia" w:hAnsiTheme="minorHAnsi" w:cstheme="minorBidi"/>
            <w:b w:val="0"/>
            <w:bCs/>
            <w:caps w:val="0"/>
            <w:noProof/>
            <w:kern w:val="2"/>
            <w:sz w:val="22"/>
            <w:szCs w:val="22"/>
            <w:lang w:val="en-GB" w:eastAsia="en-GB"/>
            <w14:ligatures w14:val="standardContextual"/>
          </w:rPr>
          <w:tab/>
        </w:r>
        <w:r w:rsidR="00DA7EB4" w:rsidRPr="00CF6437">
          <w:rPr>
            <w:rStyle w:val="Lienhypertexte"/>
            <w:b w:val="0"/>
            <w:bCs/>
            <w:noProof/>
            <w:rtl/>
          </w:rPr>
          <w:t>اتفاقية ترخيص المستخدم النهائي</w:t>
        </w:r>
        <w:r w:rsidR="00DA7EB4" w:rsidRPr="00CF6437">
          <w:rPr>
            <w:b w:val="0"/>
            <w:bCs/>
            <w:noProof/>
            <w:webHidden/>
          </w:rPr>
          <w:tab/>
        </w:r>
        <w:r w:rsidR="00DA7EB4" w:rsidRPr="00CF6437">
          <w:rPr>
            <w:b w:val="0"/>
            <w:bCs/>
            <w:noProof/>
            <w:webHidden/>
          </w:rPr>
          <w:fldChar w:fldCharType="begin"/>
        </w:r>
        <w:r w:rsidR="00DA7EB4" w:rsidRPr="00CF6437">
          <w:rPr>
            <w:b w:val="0"/>
            <w:bCs/>
            <w:noProof/>
            <w:webHidden/>
          </w:rPr>
          <w:instrText xml:space="preserve"> PAGEREF _Toc150326848 \h </w:instrText>
        </w:r>
        <w:r w:rsidR="00DA7EB4" w:rsidRPr="00CF6437">
          <w:rPr>
            <w:b w:val="0"/>
            <w:bCs/>
            <w:noProof/>
            <w:webHidden/>
          </w:rPr>
        </w:r>
        <w:r w:rsidR="00DA7EB4" w:rsidRPr="00CF6437">
          <w:rPr>
            <w:b w:val="0"/>
            <w:bCs/>
            <w:noProof/>
            <w:webHidden/>
          </w:rPr>
          <w:fldChar w:fldCharType="separate"/>
        </w:r>
        <w:r w:rsidR="00DA7EB4" w:rsidRPr="00CF6437">
          <w:rPr>
            <w:b w:val="0"/>
            <w:bCs/>
            <w:noProof/>
            <w:webHidden/>
          </w:rPr>
          <w:t>54</w:t>
        </w:r>
        <w:r w:rsidR="00DA7EB4" w:rsidRPr="00CF6437">
          <w:rPr>
            <w:b w:val="0"/>
            <w:bCs/>
            <w:noProof/>
            <w:webHidden/>
          </w:rPr>
          <w:fldChar w:fldCharType="end"/>
        </w:r>
      </w:hyperlink>
    </w:p>
    <w:p w14:paraId="4E287E77" w14:textId="3D796516" w:rsidR="00DA7EB4" w:rsidRPr="00CF6437" w:rsidRDefault="00000000">
      <w:pPr>
        <w:pStyle w:val="TM1"/>
        <w:tabs>
          <w:tab w:val="left" w:pos="2474"/>
        </w:tabs>
        <w:rPr>
          <w:rFonts w:asciiTheme="minorHAnsi" w:eastAsiaTheme="minorEastAsia" w:hAnsiTheme="minorHAnsi" w:cstheme="minorBidi"/>
          <w:b w:val="0"/>
          <w:bCs/>
          <w:caps w:val="0"/>
          <w:noProof/>
          <w:kern w:val="2"/>
          <w:sz w:val="22"/>
          <w:szCs w:val="22"/>
          <w:lang w:val="en-GB" w:eastAsia="en-GB"/>
          <w14:ligatures w14:val="standardContextual"/>
        </w:rPr>
      </w:pPr>
      <w:hyperlink w:anchor="_Toc150326849" w:history="1">
        <w:r w:rsidR="00DA7EB4" w:rsidRPr="00CF6437">
          <w:rPr>
            <w:rStyle w:val="Lienhypertexte"/>
            <w:b w:val="0"/>
            <w:bCs/>
            <w:noProof/>
            <w:rtl/>
          </w:rPr>
          <w:t>15</w:t>
        </w:r>
        <w:r w:rsidR="00DA7EB4" w:rsidRPr="00CF6437">
          <w:rPr>
            <w:rFonts w:asciiTheme="minorHAnsi" w:eastAsiaTheme="minorEastAsia" w:hAnsiTheme="minorHAnsi" w:cstheme="minorBidi"/>
            <w:b w:val="0"/>
            <w:bCs/>
            <w:caps w:val="0"/>
            <w:noProof/>
            <w:kern w:val="2"/>
            <w:sz w:val="22"/>
            <w:szCs w:val="22"/>
            <w:lang w:val="en-GB" w:eastAsia="en-GB"/>
            <w14:ligatures w14:val="standardContextual"/>
          </w:rPr>
          <w:tab/>
        </w:r>
        <w:r w:rsidR="00DA7EB4" w:rsidRPr="00CF6437">
          <w:rPr>
            <w:rStyle w:val="Lienhypertexte"/>
            <w:b w:val="0"/>
            <w:bCs/>
            <w:noProof/>
            <w:rtl/>
          </w:rPr>
          <w:t>الملحق 1 - ضمان الشركة المصنعة</w:t>
        </w:r>
        <w:r w:rsidR="00DA7EB4" w:rsidRPr="00CF6437">
          <w:rPr>
            <w:b w:val="0"/>
            <w:bCs/>
            <w:noProof/>
            <w:webHidden/>
          </w:rPr>
          <w:tab/>
        </w:r>
        <w:r w:rsidR="00DA7EB4" w:rsidRPr="00CF6437">
          <w:rPr>
            <w:b w:val="0"/>
            <w:bCs/>
            <w:noProof/>
            <w:webHidden/>
          </w:rPr>
          <w:fldChar w:fldCharType="begin"/>
        </w:r>
        <w:r w:rsidR="00DA7EB4" w:rsidRPr="00CF6437">
          <w:rPr>
            <w:b w:val="0"/>
            <w:bCs/>
            <w:noProof/>
            <w:webHidden/>
          </w:rPr>
          <w:instrText xml:space="preserve"> PAGEREF _Toc150326849 \h </w:instrText>
        </w:r>
        <w:r w:rsidR="00DA7EB4" w:rsidRPr="00CF6437">
          <w:rPr>
            <w:b w:val="0"/>
            <w:bCs/>
            <w:noProof/>
            <w:webHidden/>
          </w:rPr>
        </w:r>
        <w:r w:rsidR="00DA7EB4" w:rsidRPr="00CF6437">
          <w:rPr>
            <w:b w:val="0"/>
            <w:bCs/>
            <w:noProof/>
            <w:webHidden/>
          </w:rPr>
          <w:fldChar w:fldCharType="separate"/>
        </w:r>
        <w:r w:rsidR="00DA7EB4" w:rsidRPr="00CF6437">
          <w:rPr>
            <w:b w:val="0"/>
            <w:bCs/>
            <w:noProof/>
            <w:webHidden/>
          </w:rPr>
          <w:t>55</w:t>
        </w:r>
        <w:r w:rsidR="00DA7EB4" w:rsidRPr="00CF6437">
          <w:rPr>
            <w:b w:val="0"/>
            <w:bCs/>
            <w:noProof/>
            <w:webHidden/>
          </w:rPr>
          <w:fldChar w:fldCharType="end"/>
        </w:r>
      </w:hyperlink>
    </w:p>
    <w:p w14:paraId="27119E96" w14:textId="02887D8A" w:rsidR="00102DAC" w:rsidRPr="00DA7EB4" w:rsidRDefault="00102DAC" w:rsidP="00102DAC">
      <w:pPr>
        <w:pStyle w:val="Titre1"/>
        <w:bidi/>
        <w:rPr>
          <w:b w:val="0"/>
          <w:bCs/>
          <w:rtl/>
        </w:rPr>
      </w:pPr>
      <w:r w:rsidRPr="00374011">
        <w:rPr>
          <w:rFonts w:ascii="Amerigo BT" w:hAnsi="Amerigo BT" w:hint="cs"/>
          <w:sz w:val="22"/>
          <w:rtl/>
        </w:rPr>
        <w:fldChar w:fldCharType="end"/>
      </w:r>
      <w:bookmarkStart w:id="1" w:name="_Toc512417326"/>
      <w:bookmarkStart w:id="2" w:name="_Toc44492762"/>
      <w:bookmarkStart w:id="3" w:name="_Toc403987725"/>
      <w:bookmarkStart w:id="4" w:name="_Toc150326699"/>
      <w:r w:rsidRPr="00DA7EB4">
        <w:rPr>
          <w:rFonts w:hint="cs"/>
          <w:b w:val="0"/>
          <w:bCs/>
          <w:rtl/>
        </w:rPr>
        <w:t xml:space="preserve">نظرة عامة على </w:t>
      </w:r>
      <w:bookmarkEnd w:id="1"/>
      <w:bookmarkEnd w:id="2"/>
      <w:r w:rsidRPr="00DA7EB4">
        <w:rPr>
          <w:rFonts w:hint="cs"/>
          <w:b w:val="0"/>
          <w:bCs/>
          <w:rtl/>
        </w:rPr>
        <w:t>فيكتور ريدر ستريم</w:t>
      </w:r>
      <w:bookmarkEnd w:id="3"/>
      <w:bookmarkEnd w:id="4"/>
    </w:p>
    <w:p w14:paraId="69FDA965" w14:textId="77777777" w:rsidR="00102DAC" w:rsidRPr="00DA7EB4" w:rsidRDefault="00102DAC" w:rsidP="00102DAC">
      <w:pPr>
        <w:pStyle w:val="Titre2"/>
        <w:tabs>
          <w:tab w:val="clear" w:pos="993"/>
        </w:tabs>
        <w:bidi/>
        <w:rPr>
          <w:b w:val="0"/>
          <w:bCs/>
          <w:rtl/>
        </w:rPr>
      </w:pPr>
      <w:bookmarkStart w:id="5" w:name="_Toc487351455"/>
      <w:bookmarkStart w:id="6" w:name="_Toc512417327"/>
      <w:bookmarkStart w:id="7" w:name="_Toc44492763"/>
      <w:bookmarkStart w:id="8" w:name="_Toc403987726"/>
      <w:bookmarkStart w:id="9" w:name="_Toc150326700"/>
      <w:r w:rsidRPr="00DA7EB4">
        <w:rPr>
          <w:rFonts w:hint="cs"/>
          <w:b w:val="0"/>
          <w:bCs/>
          <w:rtl/>
        </w:rPr>
        <w:t>تفريغ المشغل</w:t>
      </w:r>
      <w:bookmarkEnd w:id="5"/>
      <w:bookmarkEnd w:id="6"/>
      <w:bookmarkEnd w:id="7"/>
      <w:bookmarkEnd w:id="8"/>
      <w:bookmarkEnd w:id="9"/>
    </w:p>
    <w:p w14:paraId="43587DC7" w14:textId="77777777" w:rsidR="00102DAC" w:rsidRPr="00374011" w:rsidRDefault="00102DAC" w:rsidP="00102DAC">
      <w:pPr>
        <w:autoSpaceDE w:val="0"/>
        <w:autoSpaceDN w:val="0"/>
        <w:adjustRightInd w:val="0"/>
        <w:jc w:val="both"/>
        <w:rPr>
          <w:lang w:val="en-CA" w:eastAsia="fr-CA"/>
        </w:rPr>
      </w:pPr>
    </w:p>
    <w:p w14:paraId="34DE1F53" w14:textId="77777777" w:rsidR="00102DAC" w:rsidRPr="00374011" w:rsidRDefault="00102DAC" w:rsidP="00102DAC">
      <w:pPr>
        <w:autoSpaceDE w:val="0"/>
        <w:autoSpaceDN w:val="0"/>
        <w:bidi/>
        <w:adjustRightInd w:val="0"/>
        <w:rPr>
          <w:rtl/>
        </w:rPr>
      </w:pPr>
      <w:r>
        <w:rPr>
          <w:rFonts w:hint="cs"/>
          <w:rtl/>
        </w:rPr>
        <w:t>تحتوي هذه الحزمة على العناصر التالية:</w:t>
      </w:r>
    </w:p>
    <w:p w14:paraId="4864796F" w14:textId="77777777" w:rsidR="00102DAC" w:rsidRPr="00374011" w:rsidRDefault="00102DAC" w:rsidP="00102DAC">
      <w:pPr>
        <w:numPr>
          <w:ilvl w:val="0"/>
          <w:numId w:val="6"/>
        </w:numPr>
        <w:autoSpaceDE w:val="0"/>
        <w:autoSpaceDN w:val="0"/>
        <w:bidi/>
        <w:adjustRightInd w:val="0"/>
        <w:rPr>
          <w:rtl/>
        </w:rPr>
      </w:pPr>
      <w:r>
        <w:rPr>
          <w:rFonts w:hint="cs"/>
          <w:rtl/>
        </w:rPr>
        <w:t>فيكتور ريدر ستريم</w:t>
      </w:r>
    </w:p>
    <w:p w14:paraId="51937FB3" w14:textId="77777777" w:rsidR="00102DAC" w:rsidRPr="00374011" w:rsidRDefault="00102DAC" w:rsidP="00102DAC">
      <w:pPr>
        <w:numPr>
          <w:ilvl w:val="0"/>
          <w:numId w:val="6"/>
        </w:numPr>
        <w:autoSpaceDE w:val="0"/>
        <w:autoSpaceDN w:val="0"/>
        <w:bidi/>
        <w:adjustRightInd w:val="0"/>
        <w:rPr>
          <w:rtl/>
        </w:rPr>
      </w:pPr>
      <w:r>
        <w:rPr>
          <w:rFonts w:hint="cs"/>
          <w:rtl/>
        </w:rPr>
        <w:t xml:space="preserve">مزود طاقة بأربعة محولات عالمية </w:t>
      </w:r>
    </w:p>
    <w:p w14:paraId="2296D0D8" w14:textId="77777777" w:rsidR="00102DAC" w:rsidRPr="00374011" w:rsidRDefault="00102DAC" w:rsidP="00102DAC">
      <w:pPr>
        <w:numPr>
          <w:ilvl w:val="0"/>
          <w:numId w:val="6"/>
        </w:numPr>
        <w:autoSpaceDE w:val="0"/>
        <w:autoSpaceDN w:val="0"/>
        <w:bidi/>
        <w:adjustRightInd w:val="0"/>
        <w:rPr>
          <w:rtl/>
        </w:rPr>
      </w:pPr>
      <w:r>
        <w:rPr>
          <w:rFonts w:hint="cs"/>
          <w:rtl/>
        </w:rPr>
        <w:t xml:space="preserve">كابل </w:t>
      </w:r>
      <w:r>
        <w:t>USB-C</w:t>
      </w:r>
      <w:r>
        <w:rPr>
          <w:rFonts w:hint="cs"/>
          <w:rtl/>
        </w:rPr>
        <w:t xml:space="preserve"> إلى </w:t>
      </w:r>
      <w:r>
        <w:t>USB</w:t>
      </w:r>
      <w:r>
        <w:rPr>
          <w:rFonts w:hint="cs"/>
          <w:rtl/>
        </w:rPr>
        <w:t xml:space="preserve"> للاتصال بالكمبيوتر أو محول الطاقة</w:t>
      </w:r>
    </w:p>
    <w:p w14:paraId="0ED6A7A4" w14:textId="77777777" w:rsidR="00102DAC" w:rsidRPr="00374011" w:rsidRDefault="00102DAC" w:rsidP="00102DAC">
      <w:pPr>
        <w:numPr>
          <w:ilvl w:val="0"/>
          <w:numId w:val="6"/>
        </w:numPr>
        <w:autoSpaceDE w:val="0"/>
        <w:autoSpaceDN w:val="0"/>
        <w:bidi/>
        <w:adjustRightInd w:val="0"/>
        <w:rPr>
          <w:rtl/>
        </w:rPr>
      </w:pPr>
      <w:r>
        <w:rPr>
          <w:rFonts w:hint="cs"/>
          <w:rtl/>
        </w:rPr>
        <w:t>دليل البدء (نسخة ورقية)</w:t>
      </w:r>
    </w:p>
    <w:p w14:paraId="5BEA08C1" w14:textId="77777777" w:rsidR="00102DAC" w:rsidRPr="00374011" w:rsidRDefault="00102DAC" w:rsidP="00102DAC">
      <w:pPr>
        <w:rPr>
          <w:lang w:val="en-CA"/>
        </w:rPr>
      </w:pPr>
    </w:p>
    <w:p w14:paraId="3C5ECD93" w14:textId="77777777" w:rsidR="00102DAC" w:rsidRPr="00DA7EB4" w:rsidRDefault="00102DAC" w:rsidP="00102DAC">
      <w:pPr>
        <w:pStyle w:val="Titre2"/>
        <w:tabs>
          <w:tab w:val="clear" w:pos="993"/>
        </w:tabs>
        <w:bidi/>
        <w:rPr>
          <w:b w:val="0"/>
          <w:bCs/>
          <w:rtl/>
        </w:rPr>
      </w:pPr>
      <w:bookmarkStart w:id="10" w:name="_Toc44492764"/>
      <w:bookmarkStart w:id="11" w:name="_Toc403987727"/>
      <w:bookmarkStart w:id="12" w:name="_Toc150326701"/>
      <w:r w:rsidRPr="00DA7EB4">
        <w:rPr>
          <w:rFonts w:hint="cs"/>
          <w:b w:val="0"/>
          <w:bCs/>
          <w:rtl/>
        </w:rPr>
        <w:t xml:space="preserve">وصف عام ل </w:t>
      </w:r>
      <w:bookmarkEnd w:id="10"/>
      <w:r w:rsidRPr="00DA7EB4">
        <w:rPr>
          <w:rFonts w:hint="cs"/>
          <w:b w:val="0"/>
          <w:bCs/>
          <w:rtl/>
        </w:rPr>
        <w:t>فيكتور ريدر ستريم</w:t>
      </w:r>
      <w:bookmarkEnd w:id="11"/>
      <w:bookmarkEnd w:id="12"/>
    </w:p>
    <w:p w14:paraId="1C0144BD" w14:textId="77777777" w:rsidR="00102DAC" w:rsidRPr="00DA7EB4" w:rsidRDefault="00102DAC" w:rsidP="00102DAC">
      <w:pPr>
        <w:pStyle w:val="Titre3"/>
        <w:bidi/>
        <w:rPr>
          <w:b w:val="0"/>
          <w:bCs/>
          <w:rtl/>
        </w:rPr>
      </w:pPr>
      <w:bookmarkStart w:id="13" w:name="_Toc44492765"/>
      <w:bookmarkStart w:id="14" w:name="_Toc403987728"/>
      <w:bookmarkStart w:id="15" w:name="_Toc150326702"/>
      <w:r w:rsidRPr="00DA7EB4">
        <w:rPr>
          <w:rFonts w:hint="cs"/>
          <w:b w:val="0"/>
          <w:bCs/>
          <w:rtl/>
        </w:rPr>
        <w:t>الوجه الأمامي للمشغل</w:t>
      </w:r>
      <w:bookmarkEnd w:id="13"/>
      <w:bookmarkEnd w:id="14"/>
      <w:bookmarkEnd w:id="15"/>
      <w:r w:rsidRPr="00DA7EB4">
        <w:rPr>
          <w:rFonts w:hint="cs"/>
          <w:b w:val="0"/>
          <w:bCs/>
          <w:rtl/>
        </w:rPr>
        <w:t xml:space="preserve"> </w:t>
      </w:r>
    </w:p>
    <w:p w14:paraId="77B6D34F" w14:textId="77777777" w:rsidR="00102DAC" w:rsidRPr="00374011" w:rsidRDefault="00102DAC" w:rsidP="00102DAC">
      <w:pPr>
        <w:bidi/>
        <w:spacing w:before="120"/>
        <w:jc w:val="both"/>
        <w:rPr>
          <w:rtl/>
        </w:rPr>
      </w:pPr>
      <w:r>
        <w:rPr>
          <w:rFonts w:hint="cs"/>
          <w:rtl/>
        </w:rPr>
        <w:t>يمكن تقسيم واجهة المشغل إلى قسمين علوي وسفلي:</w:t>
      </w:r>
    </w:p>
    <w:p w14:paraId="3BD576EF" w14:textId="77777777" w:rsidR="00102DAC" w:rsidRPr="00374011" w:rsidRDefault="00102DAC" w:rsidP="00102DAC">
      <w:pPr>
        <w:numPr>
          <w:ilvl w:val="0"/>
          <w:numId w:val="7"/>
        </w:numPr>
        <w:bidi/>
        <w:spacing w:before="120"/>
        <w:jc w:val="both"/>
        <w:rPr>
          <w:rtl/>
        </w:rPr>
      </w:pPr>
      <w:r>
        <w:rPr>
          <w:rFonts w:hint="cs"/>
          <w:rtl/>
        </w:rPr>
        <w:t xml:space="preserve">في القسم العلوي هناك 5 صفوف، كل صف يحتوي على 3 مفاتيح. المفتاح العلوي الأيسر ذو الشكل المربع هو مفتاح </w:t>
      </w:r>
      <w:r>
        <w:rPr>
          <w:rFonts w:hint="cs"/>
          <w:b/>
          <w:bCs/>
          <w:i/>
          <w:iCs/>
          <w:rtl/>
        </w:rPr>
        <w:t>انتقال إلى صفحة</w:t>
      </w:r>
      <w:r>
        <w:rPr>
          <w:rFonts w:hint="cs"/>
          <w:rtl/>
        </w:rPr>
        <w:t xml:space="preserve"> الذي يسمح لك بالوصول مباشرة إلى الصفحة المطلوبة أو رقم العنوان. يوجد فوق مفتاح  </w:t>
      </w:r>
      <w:r>
        <w:rPr>
          <w:rFonts w:hint="cs"/>
          <w:b/>
          <w:bCs/>
          <w:i/>
          <w:iCs/>
          <w:rtl/>
        </w:rPr>
        <w:t>انتقال إلى صفحة</w:t>
      </w:r>
      <w:r>
        <w:rPr>
          <w:rFonts w:hint="cs"/>
          <w:rtl/>
        </w:rPr>
        <w:t xml:space="preserve"> ثقب صغير جدًا، وهو الميكروفون الأحادي المدمج. على يمين مفتاح  </w:t>
      </w:r>
      <w:r>
        <w:rPr>
          <w:rFonts w:hint="cs"/>
          <w:b/>
          <w:bCs/>
          <w:i/>
          <w:iCs/>
          <w:rtl/>
        </w:rPr>
        <w:t>انتقال إلى صفحة</w:t>
      </w:r>
      <w:r>
        <w:rPr>
          <w:rFonts w:hint="cs"/>
          <w:rtl/>
        </w:rPr>
        <w:t>، يوجد زر الإنترنت ذو شكل دائري لتشغيل وضع الطائرة (</w:t>
      </w:r>
      <w:r>
        <w:t>Wi-Fi</w:t>
      </w:r>
      <w:r>
        <w:rPr>
          <w:rFonts w:hint="cs"/>
          <w:rtl/>
        </w:rPr>
        <w:t>) أو إيقاف تشغيله والتبديل بين خزائن كتب المشغل غير المتصلة بالإنترنت وخزائن الكتب المتصلة بالإنترنت. على يمين زر الإنترنت، يوجد مفتاح على شكل الماس ل</w:t>
      </w:r>
      <w:r>
        <w:rPr>
          <w:rFonts w:hint="cs"/>
          <w:b/>
          <w:bCs/>
          <w:i/>
          <w:iCs/>
          <w:rtl/>
        </w:rPr>
        <w:t>لإشاراة المرجعية</w:t>
      </w:r>
      <w:r>
        <w:rPr>
          <w:rFonts w:hint="cs"/>
          <w:rtl/>
        </w:rPr>
        <w:t xml:space="preserve"> لتحديد المقاطع والعودة إليها. يسمح مفتاح </w:t>
      </w:r>
      <w:r>
        <w:rPr>
          <w:rFonts w:hint="cs"/>
          <w:b/>
          <w:bCs/>
          <w:i/>
          <w:iCs/>
          <w:rtl/>
        </w:rPr>
        <w:t>الإشارة المرجعية</w:t>
      </w:r>
      <w:r>
        <w:rPr>
          <w:rFonts w:hint="cs"/>
          <w:rtl/>
        </w:rPr>
        <w:t xml:space="preserve"> أيضًا بتبديل وضع إدخال النص عند الكتابة. الصفوف من 2 إلى 5 تشكل لوحة مفاتيح رقمية بنمط هاتفي تحتوي على 12 مفتاحًا مع رفعتين على مفتاح الرقم 5. توجد حافة مرتفعة على المفاتيح </w:t>
      </w:r>
      <w:r>
        <w:rPr>
          <w:rFonts w:hint="cs"/>
          <w:b/>
          <w:bCs/>
          <w:i/>
          <w:iCs/>
          <w:rtl/>
        </w:rPr>
        <w:t>2</w:t>
      </w:r>
      <w:r>
        <w:rPr>
          <w:rFonts w:hint="cs"/>
          <w:rtl/>
        </w:rPr>
        <w:t xml:space="preserve"> و</w:t>
      </w:r>
      <w:r>
        <w:rPr>
          <w:rFonts w:hint="cs"/>
          <w:b/>
          <w:bCs/>
          <w:i/>
          <w:iCs/>
          <w:rtl/>
        </w:rPr>
        <w:t>4</w:t>
      </w:r>
      <w:r>
        <w:rPr>
          <w:rFonts w:hint="cs"/>
          <w:rtl/>
        </w:rPr>
        <w:t xml:space="preserve"> و</w:t>
      </w:r>
      <w:r>
        <w:rPr>
          <w:rFonts w:hint="cs"/>
          <w:b/>
          <w:bCs/>
          <w:i/>
          <w:iCs/>
          <w:rtl/>
        </w:rPr>
        <w:t>6</w:t>
      </w:r>
      <w:r>
        <w:rPr>
          <w:rFonts w:hint="cs"/>
          <w:rtl/>
        </w:rPr>
        <w:t xml:space="preserve"> و</w:t>
      </w:r>
      <w:r>
        <w:rPr>
          <w:rFonts w:hint="cs"/>
          <w:b/>
          <w:bCs/>
          <w:i/>
          <w:iCs/>
          <w:rtl/>
        </w:rPr>
        <w:t>8</w:t>
      </w:r>
      <w:r>
        <w:rPr>
          <w:rFonts w:hint="cs"/>
          <w:rtl/>
        </w:rPr>
        <w:t>. تستخدم لوحة المفاتيح الرقمية للتنقل عبر هيكل الكتاب، بالإضافة إلى إدخال أرقام العلامات أو الصفحات أو العناوين. كما أنها تستخدم لإدخال النص في حقول النص.</w:t>
      </w:r>
    </w:p>
    <w:p w14:paraId="074084C5" w14:textId="77777777" w:rsidR="00102DAC" w:rsidRPr="00374011" w:rsidRDefault="00102DAC" w:rsidP="00102DAC">
      <w:pPr>
        <w:pStyle w:val="Paragraphedeliste"/>
        <w:numPr>
          <w:ilvl w:val="0"/>
          <w:numId w:val="7"/>
        </w:numPr>
        <w:bidi/>
        <w:spacing w:before="120"/>
        <w:jc w:val="both"/>
        <w:rPr>
          <w:rtl/>
        </w:rPr>
      </w:pPr>
      <w:r>
        <w:rPr>
          <w:rFonts w:hint="cs"/>
          <w:rtl/>
        </w:rPr>
        <w:t xml:space="preserve">يوجد أسفل لوحة الأرقام 4 مفاتيح. زر التشغيل/الإيقاف يقع في أسفل المشغل بين أزرار </w:t>
      </w:r>
      <w:r>
        <w:rPr>
          <w:rFonts w:hint="cs"/>
          <w:b/>
          <w:bCs/>
          <w:i/>
          <w:iCs/>
          <w:rtl/>
        </w:rPr>
        <w:t>الترجيع</w:t>
      </w:r>
      <w:r>
        <w:rPr>
          <w:rFonts w:hint="cs"/>
          <w:rtl/>
        </w:rPr>
        <w:t xml:space="preserve"> و</w:t>
      </w:r>
      <w:r>
        <w:rPr>
          <w:rFonts w:hint="cs"/>
          <w:b/>
          <w:bCs/>
          <w:i/>
          <w:iCs/>
          <w:rtl/>
        </w:rPr>
        <w:t>التقديم</w:t>
      </w:r>
      <w:r>
        <w:rPr>
          <w:rFonts w:hint="cs"/>
          <w:rtl/>
        </w:rPr>
        <w:t xml:space="preserve"> السريع. يمكن التعرف على كل من مفتاحي </w:t>
      </w:r>
      <w:r>
        <w:rPr>
          <w:rFonts w:hint="cs"/>
          <w:b/>
          <w:bCs/>
          <w:i/>
          <w:iCs/>
          <w:rtl/>
        </w:rPr>
        <w:t>الترجيع</w:t>
      </w:r>
      <w:r>
        <w:rPr>
          <w:rFonts w:hint="cs"/>
          <w:rtl/>
        </w:rPr>
        <w:t xml:space="preserve"> و</w:t>
      </w:r>
      <w:r>
        <w:rPr>
          <w:rFonts w:hint="cs"/>
          <w:b/>
          <w:bCs/>
          <w:i/>
          <w:iCs/>
          <w:rtl/>
        </w:rPr>
        <w:t>التقديم</w:t>
      </w:r>
      <w:r>
        <w:rPr>
          <w:rFonts w:hint="cs"/>
          <w:rtl/>
        </w:rPr>
        <w:t xml:space="preserve"> السريع من خلال حافتهما المرتفعة. أعلى مفتاح </w:t>
      </w:r>
      <w:r>
        <w:rPr>
          <w:rFonts w:hint="cs"/>
          <w:b/>
          <w:bCs/>
          <w:i/>
          <w:iCs/>
          <w:rtl/>
        </w:rPr>
        <w:t>التشغيل</w:t>
      </w:r>
      <w:r>
        <w:rPr>
          <w:rFonts w:hint="cs"/>
          <w:rtl/>
        </w:rPr>
        <w:t>/</w:t>
      </w:r>
      <w:r>
        <w:rPr>
          <w:rFonts w:hint="cs"/>
          <w:b/>
          <w:bCs/>
          <w:i/>
          <w:iCs/>
          <w:rtl/>
        </w:rPr>
        <w:t>الإيقاف</w:t>
      </w:r>
      <w:r>
        <w:rPr>
          <w:rFonts w:hint="cs"/>
          <w:rtl/>
        </w:rPr>
        <w:t xml:space="preserve"> يوجد مفتاح السكون. اضغط على مفتاح </w:t>
      </w:r>
      <w:r>
        <w:rPr>
          <w:rFonts w:hint="cs"/>
          <w:b/>
          <w:bCs/>
          <w:i/>
          <w:iCs/>
          <w:rtl/>
        </w:rPr>
        <w:t>السكون</w:t>
      </w:r>
      <w:r>
        <w:rPr>
          <w:rFonts w:hint="cs"/>
          <w:rtl/>
        </w:rPr>
        <w:t xml:space="preserve"> عدة مرات لتنشيط مؤقتات السكون المختلفة وبعد ذلك سيتم إيقاف تشغيل المشغل تلقائيًا. اضغط واستمر في الضغط على مفتاح النوم للإعلان عن الوقت والتاريخ. </w:t>
      </w:r>
    </w:p>
    <w:p w14:paraId="51323A27" w14:textId="77777777" w:rsidR="00102DAC" w:rsidRPr="00DA7EB4" w:rsidRDefault="00102DAC" w:rsidP="00102DAC">
      <w:pPr>
        <w:pStyle w:val="Titre3"/>
        <w:bidi/>
        <w:rPr>
          <w:b w:val="0"/>
          <w:bCs/>
          <w:rtl/>
        </w:rPr>
      </w:pPr>
      <w:bookmarkStart w:id="16" w:name="_Toc158542904"/>
      <w:bookmarkStart w:id="17" w:name="_Toc163013715"/>
      <w:bookmarkStart w:id="18" w:name="_Toc163014641"/>
      <w:bookmarkStart w:id="19" w:name="_Toc158542907"/>
      <w:bookmarkStart w:id="20" w:name="_Toc163013718"/>
      <w:bookmarkStart w:id="21" w:name="_Toc163014644"/>
      <w:bookmarkStart w:id="22" w:name="_Toc487351458"/>
      <w:bookmarkStart w:id="23" w:name="_Toc512417330"/>
      <w:bookmarkStart w:id="24" w:name="_Toc44492766"/>
      <w:bookmarkStart w:id="25" w:name="_Toc403987729"/>
      <w:bookmarkStart w:id="26" w:name="_Toc150326703"/>
      <w:bookmarkEnd w:id="16"/>
      <w:bookmarkEnd w:id="17"/>
      <w:bookmarkEnd w:id="18"/>
      <w:bookmarkEnd w:id="19"/>
      <w:bookmarkEnd w:id="20"/>
      <w:bookmarkEnd w:id="21"/>
      <w:r w:rsidRPr="00DA7EB4">
        <w:rPr>
          <w:rFonts w:hint="cs"/>
          <w:b w:val="0"/>
          <w:bCs/>
          <w:rtl/>
        </w:rPr>
        <w:t>الجانب الأيسر من المشغل</w:t>
      </w:r>
      <w:bookmarkEnd w:id="22"/>
      <w:bookmarkEnd w:id="23"/>
      <w:bookmarkEnd w:id="24"/>
      <w:bookmarkEnd w:id="25"/>
      <w:bookmarkEnd w:id="26"/>
    </w:p>
    <w:p w14:paraId="0EEDDA0A" w14:textId="77777777" w:rsidR="00102DAC" w:rsidRPr="00374011" w:rsidRDefault="00102DAC" w:rsidP="00102DAC">
      <w:pPr>
        <w:bidi/>
        <w:spacing w:before="120"/>
        <w:jc w:val="both"/>
        <w:rPr>
          <w:rtl/>
        </w:rPr>
      </w:pPr>
      <w:r>
        <w:rPr>
          <w:rFonts w:hint="cs"/>
          <w:rtl/>
        </w:rPr>
        <w:t xml:space="preserve">على الجانب الأيسر من المشغل، بالقرب من الزاوية العلوية، يوجد زر </w:t>
      </w:r>
      <w:r>
        <w:rPr>
          <w:rFonts w:hint="cs"/>
          <w:b/>
          <w:bCs/>
          <w:i/>
          <w:iCs/>
          <w:rtl/>
        </w:rPr>
        <w:t>الطاقة/</w:t>
      </w:r>
      <w:r>
        <w:rPr>
          <w:rFonts w:hint="cs"/>
          <w:rtl/>
        </w:rPr>
        <w:t>/</w:t>
      </w:r>
      <w:r>
        <w:rPr>
          <w:rFonts w:hint="cs"/>
          <w:b/>
          <w:bCs/>
          <w:i/>
          <w:iCs/>
          <w:rtl/>
        </w:rPr>
        <w:t>التبديل</w:t>
      </w:r>
      <w:r>
        <w:rPr>
          <w:rFonts w:hint="cs"/>
          <w:rtl/>
        </w:rPr>
        <w:t xml:space="preserve">. اضغط مع الاستمرار على هذا الزر لتشغيل المشغل وإيقاف تشغيله. يوجد أسفل زر الطاقة مؤشر </w:t>
      </w:r>
      <w:r>
        <w:t>LED</w:t>
      </w:r>
      <w:r>
        <w:rPr>
          <w:rFonts w:hint="cs"/>
          <w:rtl/>
        </w:rPr>
        <w:t>. يتوهج هذا المؤشر بشكل ثابت عند تشغيل الجهاز ستريم ويومض عند إيقاف تشغيل الجهاز وشحن البطارية. عندما يكون المشغل قيد التشغيل، اضغط على زر</w:t>
      </w:r>
      <w:r>
        <w:rPr>
          <w:rFonts w:hint="cs"/>
          <w:b/>
          <w:bCs/>
          <w:i/>
          <w:iCs/>
          <w:rtl/>
        </w:rPr>
        <w:t xml:space="preserve"> الطاقة</w:t>
      </w:r>
      <w:r>
        <w:rPr>
          <w:rFonts w:hint="cs"/>
          <w:rtl/>
        </w:rPr>
        <w:t xml:space="preserve"> نفسه لتبديل إعدادات مستوى الصوت والسرعة والنغمة/درجة الصوت. يوجد أسفل مؤشر </w:t>
      </w:r>
      <w:r>
        <w:t>LED</w:t>
      </w:r>
      <w:r>
        <w:rPr>
          <w:rFonts w:hint="cs"/>
          <w:rtl/>
        </w:rPr>
        <w:t xml:space="preserve"> زر</w:t>
      </w:r>
      <w:r>
        <w:rPr>
          <w:rFonts w:hint="cs"/>
          <w:b/>
          <w:bCs/>
          <w:i/>
          <w:iCs/>
          <w:rtl/>
        </w:rPr>
        <w:t xml:space="preserve"> أعلى/أسفل</w:t>
      </w:r>
      <w:r>
        <w:rPr>
          <w:rFonts w:hint="cs"/>
          <w:rtl/>
        </w:rPr>
        <w:t xml:space="preserve"> يستخدم لزيادة أو خفض مستوى الصوت أو السرعة أو النغمة/درجة الصوت المحددة باستخدام زر التبديل. يتم حفظ إعدادات الصوت بين الجلسات.</w:t>
      </w:r>
    </w:p>
    <w:p w14:paraId="55D26C60" w14:textId="77777777" w:rsidR="00102DAC" w:rsidRPr="00374011" w:rsidRDefault="00102DAC" w:rsidP="00102DAC">
      <w:pPr>
        <w:rPr>
          <w:lang w:val="en-CA"/>
        </w:rPr>
      </w:pPr>
    </w:p>
    <w:p w14:paraId="0494884E" w14:textId="77777777" w:rsidR="00102DAC" w:rsidRPr="00374011" w:rsidRDefault="00102DAC" w:rsidP="00102DAC">
      <w:pPr>
        <w:bidi/>
        <w:rPr>
          <w:rtl/>
        </w:rPr>
      </w:pPr>
      <w:r>
        <w:rPr>
          <w:rFonts w:hint="cs"/>
          <w:rtl/>
        </w:rPr>
        <w:t>يوجد في الجزء السفلي من الجانب الأيسر من المشغل مقبس ميكروفون استريو، والذي يمكن استخدامه لتوصيل ميكروفون خارجي أو خط إدخال.</w:t>
      </w:r>
    </w:p>
    <w:p w14:paraId="513DBB40" w14:textId="77777777" w:rsidR="00102DAC" w:rsidRPr="00DA7EB4" w:rsidRDefault="00102DAC" w:rsidP="00102DAC">
      <w:pPr>
        <w:pStyle w:val="Titre3"/>
        <w:bidi/>
        <w:rPr>
          <w:b w:val="0"/>
          <w:bCs/>
          <w:rtl/>
        </w:rPr>
      </w:pPr>
      <w:bookmarkStart w:id="27" w:name="_Toc487351459"/>
      <w:bookmarkStart w:id="28" w:name="_Toc512417331"/>
      <w:bookmarkStart w:id="29" w:name="_Toc44492767"/>
      <w:bookmarkStart w:id="30" w:name="_Toc403987730"/>
      <w:bookmarkStart w:id="31" w:name="_Toc150326704"/>
      <w:r w:rsidRPr="00DA7EB4">
        <w:rPr>
          <w:rFonts w:hint="cs"/>
          <w:b w:val="0"/>
          <w:bCs/>
          <w:rtl/>
        </w:rPr>
        <w:t>الجانب الأيسر من المشغل</w:t>
      </w:r>
      <w:bookmarkEnd w:id="27"/>
      <w:bookmarkEnd w:id="28"/>
      <w:bookmarkEnd w:id="29"/>
      <w:bookmarkEnd w:id="30"/>
      <w:bookmarkEnd w:id="31"/>
    </w:p>
    <w:p w14:paraId="484578D1" w14:textId="77777777" w:rsidR="00102DAC" w:rsidRPr="00374011" w:rsidRDefault="00102DAC" w:rsidP="00102DAC">
      <w:pPr>
        <w:bidi/>
        <w:spacing w:before="120"/>
        <w:jc w:val="both"/>
        <w:rPr>
          <w:rtl/>
        </w:rPr>
      </w:pPr>
      <w:r>
        <w:rPr>
          <w:rFonts w:hint="cs"/>
          <w:rtl/>
        </w:rPr>
        <w:t xml:space="preserve">في الجزء العلوي الأيمن من المشغل يوجد زر </w:t>
      </w:r>
      <w:r>
        <w:rPr>
          <w:rFonts w:hint="cs"/>
          <w:b/>
          <w:bCs/>
          <w:i/>
          <w:iCs/>
          <w:rtl/>
        </w:rPr>
        <w:t>التسجيل</w:t>
      </w:r>
      <w:r>
        <w:rPr>
          <w:rFonts w:hint="cs"/>
          <w:rtl/>
        </w:rPr>
        <w:t xml:space="preserve"> المحدد بدائرة حمراء مرتفعة.</w:t>
      </w:r>
    </w:p>
    <w:p w14:paraId="2C38B95A" w14:textId="77777777" w:rsidR="00102DAC" w:rsidRPr="00DA7EB4" w:rsidRDefault="00102DAC" w:rsidP="00102DAC">
      <w:pPr>
        <w:pStyle w:val="Titre3"/>
        <w:bidi/>
        <w:rPr>
          <w:b w:val="0"/>
          <w:bCs/>
          <w:rtl/>
        </w:rPr>
      </w:pPr>
      <w:bookmarkStart w:id="32" w:name="_Toc158542912"/>
      <w:bookmarkStart w:id="33" w:name="_Toc163013723"/>
      <w:bookmarkStart w:id="34" w:name="_Toc163014649"/>
      <w:bookmarkStart w:id="35" w:name="_Toc403987731"/>
      <w:bookmarkStart w:id="36" w:name="_Toc150326705"/>
      <w:bookmarkEnd w:id="32"/>
      <w:bookmarkEnd w:id="33"/>
      <w:bookmarkEnd w:id="34"/>
      <w:r w:rsidRPr="00DA7EB4">
        <w:rPr>
          <w:rFonts w:hint="cs"/>
          <w:b w:val="0"/>
          <w:bCs/>
          <w:rtl/>
        </w:rPr>
        <w:t>الحافة العلوية للمشغل</w:t>
      </w:r>
      <w:bookmarkEnd w:id="35"/>
      <w:bookmarkEnd w:id="36"/>
    </w:p>
    <w:p w14:paraId="172B79DB" w14:textId="77777777" w:rsidR="00102DAC" w:rsidRPr="00374011" w:rsidRDefault="00102DAC" w:rsidP="00102DAC">
      <w:pPr>
        <w:bidi/>
        <w:jc w:val="both"/>
        <w:rPr>
          <w:rtl/>
        </w:rPr>
      </w:pPr>
      <w:r>
        <w:rPr>
          <w:rFonts w:hint="cs"/>
          <w:rtl/>
        </w:rPr>
        <w:t xml:space="preserve">يتكون السطح العلوي من فتحة بطاقة </w:t>
      </w:r>
      <w:r>
        <w:t>SD</w:t>
      </w:r>
      <w:r>
        <w:rPr>
          <w:rFonts w:hint="cs"/>
          <w:rtl/>
        </w:rPr>
        <w:t xml:space="preserve">، وهي محمية بغطاء سيليكون صغير. </w:t>
      </w:r>
    </w:p>
    <w:p w14:paraId="79EE76F6" w14:textId="77777777" w:rsidR="00102DAC" w:rsidRPr="00DA7EB4" w:rsidRDefault="00102DAC" w:rsidP="00102DAC">
      <w:pPr>
        <w:pStyle w:val="Titre3"/>
        <w:bidi/>
        <w:rPr>
          <w:b w:val="0"/>
          <w:bCs/>
          <w:rtl/>
        </w:rPr>
      </w:pPr>
      <w:bookmarkStart w:id="37" w:name="_Toc403987732"/>
      <w:bookmarkStart w:id="38" w:name="_Toc150326706"/>
      <w:r w:rsidRPr="00DA7EB4">
        <w:rPr>
          <w:rFonts w:hint="cs"/>
          <w:b w:val="0"/>
          <w:bCs/>
          <w:rtl/>
        </w:rPr>
        <w:t>الحافة العلوية للمشغل</w:t>
      </w:r>
      <w:bookmarkEnd w:id="37"/>
      <w:bookmarkEnd w:id="38"/>
    </w:p>
    <w:p w14:paraId="4C56A23E" w14:textId="77777777" w:rsidR="00102DAC" w:rsidRPr="00374011" w:rsidRDefault="00102DAC" w:rsidP="00102DAC">
      <w:pPr>
        <w:bidi/>
        <w:jc w:val="both"/>
        <w:rPr>
          <w:rtl/>
        </w:rPr>
      </w:pPr>
      <w:r>
        <w:rPr>
          <w:rFonts w:hint="cs"/>
          <w:rtl/>
        </w:rPr>
        <w:t xml:space="preserve">يقع منفذ </w:t>
      </w:r>
      <w:r>
        <w:t>USB-C</w:t>
      </w:r>
      <w:r>
        <w:rPr>
          <w:rFonts w:hint="cs"/>
          <w:rtl/>
        </w:rPr>
        <w:t xml:space="preserve"> في الجزء السفلي الأوسط من المشغل. استخدم هذا المنفذ لإعادة شحن الجهاز والاتصال بجهاز كمبيوتر والوصول إلى الذاكرة الداخلية و/أو بطاقة </w:t>
      </w:r>
      <w:r>
        <w:t>SD</w:t>
      </w:r>
      <w:r>
        <w:rPr>
          <w:rFonts w:hint="cs"/>
          <w:rtl/>
        </w:rPr>
        <w:t xml:space="preserve"> باستخدام بروتوكول نقل الوسائط. سيتم أيضًا إعادة شحن البطارية أثناء توصيلها بالكمبيوتر. اعتمادًا على مقدار الطاقة التي يوفرها الكمبيوتر، قد يكون الشحن من منفذ </w:t>
      </w:r>
      <w:r>
        <w:t>USB</w:t>
      </w:r>
      <w:r>
        <w:rPr>
          <w:rFonts w:hint="cs"/>
          <w:rtl/>
        </w:rPr>
        <w:t xml:space="preserve"> الخاص بالكمبيوتر أبطأ أو قد لا يتم شحن المشغل على الإطلاق. الطريقة الأكثر فعالية لإعادة الشحن هي استخدام كابل </w:t>
      </w:r>
      <w:r>
        <w:t>USB</w:t>
      </w:r>
      <w:r>
        <w:rPr>
          <w:rFonts w:hint="cs"/>
          <w:rtl/>
        </w:rPr>
        <w:t xml:space="preserve"> المتصل بمحول الطاقة (المضمن) لإعادة شحن المشغل من مصدر الطاقة الرئيسي. ملحوظة: إذا كنت ترغب في ذلك، يمكنك استخدام أي شاحن </w:t>
      </w:r>
      <w:r>
        <w:t>USB</w:t>
      </w:r>
      <w:r>
        <w:rPr>
          <w:rFonts w:hint="cs"/>
          <w:rtl/>
        </w:rPr>
        <w:t xml:space="preserve"> تجاري آخر بأمان دون الإضرار بالستريم الخاص بك. ومع ذلك، قد تستغرق أجهزة الشحن الأخرى وقتًا أطول لشحن الستريم. توصي </w:t>
      </w:r>
      <w:r>
        <w:t>HumanWare</w:t>
      </w:r>
      <w:r>
        <w:rPr>
          <w:rFonts w:hint="cs"/>
          <w:rtl/>
        </w:rPr>
        <w:t xml:space="preserve"> باستخدام شاحن </w:t>
      </w:r>
      <w:r>
        <w:t>USB</w:t>
      </w:r>
      <w:r>
        <w:rPr>
          <w:rFonts w:hint="cs"/>
          <w:rtl/>
        </w:rPr>
        <w:t xml:space="preserve"> بقدرة 1.5 أمبير.</w:t>
      </w:r>
    </w:p>
    <w:p w14:paraId="329B0D80" w14:textId="77777777" w:rsidR="00102DAC" w:rsidRPr="00374011" w:rsidRDefault="00102DAC" w:rsidP="00102DAC">
      <w:pPr>
        <w:rPr>
          <w:lang w:val="en-CA"/>
        </w:rPr>
      </w:pPr>
    </w:p>
    <w:p w14:paraId="0161AD56" w14:textId="77777777" w:rsidR="00102DAC" w:rsidRPr="00374011" w:rsidRDefault="00102DAC" w:rsidP="00102DAC">
      <w:pPr>
        <w:bidi/>
        <w:rPr>
          <w:rtl/>
        </w:rPr>
      </w:pPr>
      <w:r>
        <w:rPr>
          <w:rFonts w:hint="cs"/>
          <w:rtl/>
        </w:rPr>
        <w:t xml:space="preserve">على يسار منفذ </w:t>
      </w:r>
      <w:r>
        <w:t>USB-C</w:t>
      </w:r>
      <w:r>
        <w:rPr>
          <w:rFonts w:hint="cs"/>
          <w:rtl/>
        </w:rPr>
        <w:t xml:space="preserve"> يوجد مقبس سماعة الرأس، والذي يمكن استخدامه أيضًا للاتصال بمكبرات صوت خارجية.</w:t>
      </w:r>
    </w:p>
    <w:p w14:paraId="1B437ACF" w14:textId="77777777" w:rsidR="00102DAC" w:rsidRDefault="00102DAC" w:rsidP="00102DAC">
      <w:pPr>
        <w:jc w:val="both"/>
        <w:rPr>
          <w:lang w:val="en-CA"/>
        </w:rPr>
      </w:pPr>
    </w:p>
    <w:p w14:paraId="06CB2461" w14:textId="77777777" w:rsidR="00102DAC" w:rsidRPr="00374011" w:rsidRDefault="00102DAC" w:rsidP="00102DAC">
      <w:pPr>
        <w:bidi/>
        <w:jc w:val="both"/>
        <w:rPr>
          <w:rtl/>
        </w:rPr>
      </w:pPr>
      <w:r>
        <w:rPr>
          <w:rFonts w:hint="cs"/>
          <w:rtl/>
        </w:rPr>
        <w:t xml:space="preserve">على يمين منفذ </w:t>
      </w:r>
      <w:r>
        <w:t>USB-C</w:t>
      </w:r>
      <w:r>
        <w:rPr>
          <w:rFonts w:hint="cs"/>
          <w:rtl/>
        </w:rPr>
        <w:t xml:space="preserve"> يوجد مكبر الصوت (أربعة فتحات صغيرة). يتم إلغاء تنشيط مكبر الصوت عند توصيل سماعات الرأس.</w:t>
      </w:r>
    </w:p>
    <w:p w14:paraId="3A3F5FAA" w14:textId="77777777" w:rsidR="00102DAC" w:rsidRPr="007D123F" w:rsidRDefault="00102DAC" w:rsidP="00102DAC">
      <w:pPr>
        <w:pStyle w:val="Titre3"/>
        <w:bidi/>
        <w:rPr>
          <w:b w:val="0"/>
          <w:bCs/>
          <w:rtl/>
        </w:rPr>
      </w:pPr>
      <w:bookmarkStart w:id="39" w:name="_Toc403987733"/>
      <w:bookmarkStart w:id="40" w:name="_Toc113544854"/>
      <w:bookmarkStart w:id="41" w:name="_Toc114039199"/>
      <w:bookmarkStart w:id="42" w:name="_Toc114667577"/>
      <w:bookmarkStart w:id="43" w:name="_Toc150326707"/>
      <w:r w:rsidRPr="007D123F">
        <w:rPr>
          <w:rFonts w:hint="cs"/>
          <w:b w:val="0"/>
          <w:bCs/>
          <w:rtl/>
        </w:rPr>
        <w:t>الجانب الأيسر من المشغل</w:t>
      </w:r>
      <w:bookmarkStart w:id="44" w:name="_Toc112763529"/>
      <w:bookmarkEnd w:id="39"/>
      <w:bookmarkEnd w:id="40"/>
      <w:bookmarkEnd w:id="41"/>
      <w:bookmarkEnd w:id="42"/>
      <w:bookmarkEnd w:id="43"/>
      <w:bookmarkEnd w:id="44"/>
    </w:p>
    <w:p w14:paraId="2C45C45A" w14:textId="77777777" w:rsidR="00102DAC" w:rsidRPr="00374011" w:rsidRDefault="00102DAC" w:rsidP="00102DAC">
      <w:pPr>
        <w:bidi/>
        <w:jc w:val="both"/>
        <w:rPr>
          <w:rtl/>
        </w:rPr>
      </w:pPr>
      <w:bookmarkStart w:id="45" w:name="_Toc112763530"/>
      <w:bookmarkStart w:id="46" w:name="_Toc112763531"/>
      <w:bookmarkStart w:id="47" w:name="_Toc112763532"/>
      <w:bookmarkStart w:id="48" w:name="_Toc112763533"/>
      <w:bookmarkStart w:id="49" w:name="_Toc112763534"/>
      <w:bookmarkStart w:id="50" w:name="_Toc112763535"/>
      <w:bookmarkStart w:id="51" w:name="_Toc112763536"/>
      <w:bookmarkStart w:id="52" w:name="_Toc112763537"/>
      <w:bookmarkStart w:id="53" w:name="_Toc112763538"/>
      <w:bookmarkEnd w:id="45"/>
      <w:bookmarkEnd w:id="46"/>
      <w:bookmarkEnd w:id="47"/>
      <w:bookmarkEnd w:id="48"/>
      <w:bookmarkEnd w:id="49"/>
      <w:bookmarkEnd w:id="50"/>
      <w:bookmarkEnd w:id="51"/>
      <w:bookmarkEnd w:id="52"/>
      <w:bookmarkEnd w:id="53"/>
      <w:r>
        <w:rPr>
          <w:rFonts w:hint="cs"/>
          <w:rtl/>
        </w:rPr>
        <w:t xml:space="preserve">يمكن العثور على طراز المشغل ورقمه التسلسلي على الجزء الخلفي من الجهاز. يمكن أيضًا الحصول على هذه المعلومات نفسها بالضغط على </w:t>
      </w:r>
      <w:r>
        <w:rPr>
          <w:rFonts w:hint="cs"/>
          <w:b/>
          <w:bCs/>
          <w:i/>
          <w:iCs/>
          <w:rtl/>
        </w:rPr>
        <w:t>معلومات</w:t>
      </w:r>
      <w:r>
        <w:rPr>
          <w:rFonts w:hint="cs"/>
          <w:rtl/>
        </w:rPr>
        <w:t xml:space="preserve"> (المفتاح </w:t>
      </w:r>
      <w:r>
        <w:rPr>
          <w:rFonts w:hint="cs"/>
          <w:b/>
          <w:bCs/>
          <w:i/>
          <w:iCs/>
          <w:rtl/>
        </w:rPr>
        <w:t>0</w:t>
      </w:r>
      <w:r>
        <w:rPr>
          <w:rFonts w:hint="cs"/>
          <w:rtl/>
        </w:rPr>
        <w:t xml:space="preserve">) أو بالضغط مع الاستمرار على المفتاح </w:t>
      </w:r>
      <w:r>
        <w:rPr>
          <w:rFonts w:hint="cs"/>
          <w:b/>
          <w:bCs/>
          <w:i/>
          <w:iCs/>
          <w:rtl/>
        </w:rPr>
        <w:t>5</w:t>
      </w:r>
      <w:r>
        <w:rPr>
          <w:rFonts w:hint="cs"/>
          <w:rtl/>
        </w:rPr>
        <w:t>. يوجد حول الملصق مخطط مطاطي.</w:t>
      </w:r>
    </w:p>
    <w:p w14:paraId="0B8A8CB6" w14:textId="77777777" w:rsidR="00102DAC" w:rsidRPr="007D123F" w:rsidRDefault="00102DAC" w:rsidP="00102DAC">
      <w:pPr>
        <w:pStyle w:val="Titre3"/>
        <w:bidi/>
        <w:rPr>
          <w:b w:val="0"/>
          <w:bCs/>
          <w:rtl/>
        </w:rPr>
      </w:pPr>
      <w:bookmarkStart w:id="54" w:name="_Toc403987734"/>
      <w:bookmarkStart w:id="55" w:name="_Toc150326708"/>
      <w:r w:rsidRPr="007D123F">
        <w:rPr>
          <w:rFonts w:hint="cs"/>
          <w:b w:val="0"/>
          <w:bCs/>
          <w:rtl/>
        </w:rPr>
        <w:t>إعادة شحن  البطارية</w:t>
      </w:r>
      <w:bookmarkEnd w:id="54"/>
      <w:bookmarkEnd w:id="55"/>
    </w:p>
    <w:p w14:paraId="5D44D7B1" w14:textId="77777777" w:rsidR="00102DAC" w:rsidRPr="00374011" w:rsidRDefault="00102DAC" w:rsidP="00102DAC">
      <w:pPr>
        <w:bidi/>
        <w:spacing w:before="120"/>
        <w:jc w:val="both"/>
        <w:rPr>
          <w:rtl/>
        </w:rPr>
      </w:pPr>
      <w:r>
        <w:rPr>
          <w:rFonts w:hint="cs"/>
          <w:rtl/>
        </w:rPr>
        <w:t xml:space="preserve">سيتم إعادة شحن البطارية تلقائيًا عندما يتم توصيل المشغل بمصدر طاقة التيار المتردد أو الكمبيوتر. عند إيقاف تشغيل المشغل وتوصيله بالتيار الكهربائي، سيومض مؤشر </w:t>
      </w:r>
      <w:r>
        <w:t>LED</w:t>
      </w:r>
      <w:r>
        <w:rPr>
          <w:rFonts w:hint="cs"/>
          <w:rtl/>
        </w:rPr>
        <w:t xml:space="preserve"> الخاص بالطاقة في حالة إعادة شحن البطارية. يمكن أيضًا استخدام المشغل أثناء إعادة الشحن ولكن في هذه الحالة سوف يتوهج مؤشر </w:t>
      </w:r>
      <w:r>
        <w:t>LED</w:t>
      </w:r>
      <w:r>
        <w:rPr>
          <w:rFonts w:hint="cs"/>
          <w:rtl/>
        </w:rPr>
        <w:t xml:space="preserve"> بشكل ثابت بدلاً من الوميض. للحصول على حالة البطارية وإعادة الشحن، اضغط مع الاستمرار على مفتاح </w:t>
      </w:r>
      <w:r>
        <w:rPr>
          <w:rFonts w:hint="cs"/>
          <w:b/>
          <w:bCs/>
          <w:i/>
          <w:iCs/>
          <w:rtl/>
        </w:rPr>
        <w:t>التأكيد</w:t>
      </w:r>
      <w:r>
        <w:rPr>
          <w:rFonts w:hint="cs"/>
          <w:rtl/>
        </w:rPr>
        <w:t xml:space="preserve">. يمكنك أيضًا الحصول على حالة البطارية وإعادة الشحن عند الضغط على مفتاح </w:t>
      </w:r>
      <w:r>
        <w:rPr>
          <w:b/>
          <w:bCs/>
          <w:i/>
          <w:iCs/>
        </w:rPr>
        <w:t>INFO</w:t>
      </w:r>
      <w:r>
        <w:rPr>
          <w:rFonts w:hint="cs"/>
          <w:rtl/>
        </w:rPr>
        <w:t xml:space="preserve"> (المفتاح </w:t>
      </w:r>
      <w:r>
        <w:rPr>
          <w:rFonts w:hint="cs"/>
          <w:b/>
          <w:bCs/>
          <w:i/>
          <w:iCs/>
          <w:rtl/>
        </w:rPr>
        <w:t>0</w:t>
      </w:r>
      <w:r>
        <w:rPr>
          <w:rFonts w:hint="cs"/>
          <w:rtl/>
        </w:rPr>
        <w:t xml:space="preserve">). تستغرق عملية إعادة الشحن الكاملة ما يصل إلى 3 ساعات باستخدام طاقة التيار المتردد. توفر أجهزة الكمبيوتر مستويات مختلفة من الطاقة أو ربما لا توجد طاقة على الإطلاق على منافذ </w:t>
      </w:r>
      <w:r>
        <w:t>USB</w:t>
      </w:r>
      <w:r>
        <w:rPr>
          <w:rFonts w:hint="cs"/>
          <w:rtl/>
        </w:rPr>
        <w:t xml:space="preserve"> الخاصة بها اعتمادًا على طراز الكمبيوتر وإعداداته. لذلك، عند إعادة الشحن من منفذ </w:t>
      </w:r>
      <w:r>
        <w:t>USB</w:t>
      </w:r>
      <w:r>
        <w:rPr>
          <w:rFonts w:hint="cs"/>
          <w:rtl/>
        </w:rPr>
        <w:t xml:space="preserve"> بالكمبيوتر، من المحتمل أن يستغرق الستريم وقتًا أطول لإعادة الشحن، أو ربما لا يتم إعادة الشحن على الإطلاق، اعتمادًا على طاقة </w:t>
      </w:r>
      <w:r>
        <w:t>USB</w:t>
      </w:r>
      <w:r>
        <w:rPr>
          <w:rFonts w:hint="cs"/>
          <w:rtl/>
        </w:rPr>
        <w:t xml:space="preserve"> التي يوفرها الكمبيوتر.  </w:t>
      </w:r>
    </w:p>
    <w:p w14:paraId="35137645" w14:textId="77777777" w:rsidR="00102DAC" w:rsidRPr="00374011" w:rsidRDefault="00102DAC" w:rsidP="00102DAC">
      <w:pPr>
        <w:bidi/>
        <w:spacing w:before="120"/>
        <w:jc w:val="both"/>
        <w:rPr>
          <w:rtl/>
        </w:rPr>
      </w:pPr>
      <w:r>
        <w:rPr>
          <w:rFonts w:hint="cs"/>
          <w:rtl/>
        </w:rPr>
        <w:t xml:space="preserve">يمكنك استخدام محول تيار متردد </w:t>
      </w:r>
      <w:r>
        <w:t>USB-C</w:t>
      </w:r>
      <w:r>
        <w:rPr>
          <w:rFonts w:hint="cs"/>
          <w:rtl/>
        </w:rPr>
        <w:t xml:space="preserve"> بأمان بخلاف محول الطاقة المرفق. للحصول على إعادة شحن مثالية، توصي </w:t>
      </w:r>
      <w:r>
        <w:t>HumanWare</w:t>
      </w:r>
      <w:r>
        <w:rPr>
          <w:rFonts w:hint="cs"/>
          <w:rtl/>
        </w:rPr>
        <w:t xml:space="preserve"> باستخدام محول طاقة </w:t>
      </w:r>
      <w:r>
        <w:t>USB</w:t>
      </w:r>
      <w:r>
        <w:rPr>
          <w:rFonts w:hint="cs"/>
          <w:rtl/>
        </w:rPr>
        <w:t xml:space="preserve"> بقدرة 1.5 أمبير وكابل </w:t>
      </w:r>
      <w:r>
        <w:t>USB</w:t>
      </w:r>
      <w:r>
        <w:rPr>
          <w:rFonts w:hint="cs"/>
          <w:rtl/>
        </w:rPr>
        <w:t xml:space="preserve"> عالي الجودة. من المحتمل أن تتطلب المحولات ذات الطاقة الأقل أكثر من 3 ساعات لإعادة شحن البطارية بالكامل.</w:t>
      </w:r>
    </w:p>
    <w:p w14:paraId="46AD0E28" w14:textId="77777777" w:rsidR="00102DAC" w:rsidRPr="00374011" w:rsidRDefault="00102DAC" w:rsidP="00102DAC">
      <w:pPr>
        <w:bidi/>
        <w:spacing w:before="120"/>
        <w:jc w:val="both"/>
        <w:rPr>
          <w:i/>
          <w:iCs/>
          <w:rtl/>
        </w:rPr>
      </w:pPr>
      <w:r>
        <w:rPr>
          <w:rFonts w:hint="cs"/>
          <w:rtl/>
        </w:rPr>
        <w:t>عندما يعمل المشغل بالبطارية ويترك في وضع الإيقاف المؤقت لأكثر من 30 دقيقة، فسيتم إيقاف تشغيله تلقائيًا للحفاظ على عمر البطارية.</w:t>
      </w:r>
    </w:p>
    <w:p w14:paraId="7804ED3E" w14:textId="77777777" w:rsidR="00102DAC" w:rsidRPr="00374011" w:rsidRDefault="00102DAC" w:rsidP="00102DAC">
      <w:pPr>
        <w:bidi/>
        <w:spacing w:before="120"/>
        <w:jc w:val="both"/>
        <w:rPr>
          <w:iCs/>
          <w:rtl/>
        </w:rPr>
      </w:pPr>
      <w:r>
        <w:rPr>
          <w:rFonts w:hint="cs"/>
          <w:rtl/>
        </w:rPr>
        <w:t>هام: من الطبيعي أن تصبح البطارية دافئة أثناء إعادة الشحن. لذلك، يوصى بعدم شحن البطارية أثناء وجود المشغل بالقرب من مصدر حرارة أو داخل أي حاوية.</w:t>
      </w:r>
    </w:p>
    <w:p w14:paraId="700E661F" w14:textId="77777777" w:rsidR="00102DAC" w:rsidRPr="00374011" w:rsidRDefault="00102DAC" w:rsidP="00102DAC">
      <w:pPr>
        <w:bidi/>
        <w:spacing w:before="120"/>
        <w:jc w:val="both"/>
        <w:rPr>
          <w:rtl/>
        </w:rPr>
      </w:pPr>
      <w:r>
        <w:rPr>
          <w:rFonts w:hint="cs"/>
          <w:rtl/>
        </w:rPr>
        <w:t>ستوفر البطارية المشحونة بالكامل ما يصل إلى 15 ساعة من وقت التشغيل على سماعات الرأس. ومع ذلك، قد ينخفض وقت تشغيل البطارية في الحالات التالية:</w:t>
      </w:r>
    </w:p>
    <w:p w14:paraId="7370A42D" w14:textId="77777777" w:rsidR="00102DAC" w:rsidRPr="00374011" w:rsidRDefault="00102DAC" w:rsidP="00102DAC">
      <w:pPr>
        <w:numPr>
          <w:ilvl w:val="0"/>
          <w:numId w:val="11"/>
        </w:numPr>
        <w:bidi/>
        <w:spacing w:before="120"/>
        <w:jc w:val="both"/>
        <w:rPr>
          <w:rtl/>
        </w:rPr>
      </w:pPr>
      <w:r>
        <w:rPr>
          <w:rFonts w:hint="cs"/>
          <w:rtl/>
        </w:rPr>
        <w:t>إذا تم شحن البطارية لمدة تقل عن 3 ساعات.</w:t>
      </w:r>
    </w:p>
    <w:p w14:paraId="4357485C" w14:textId="77777777" w:rsidR="00102DAC" w:rsidRPr="00374011" w:rsidRDefault="00102DAC" w:rsidP="00102DAC">
      <w:pPr>
        <w:numPr>
          <w:ilvl w:val="0"/>
          <w:numId w:val="11"/>
        </w:numPr>
        <w:bidi/>
        <w:jc w:val="both"/>
        <w:rPr>
          <w:rtl/>
        </w:rPr>
      </w:pPr>
      <w:r>
        <w:rPr>
          <w:rFonts w:hint="cs"/>
          <w:rtl/>
        </w:rPr>
        <w:t>عندما يتم استخدام المشغل في الوضع عبر الإنترنت.</w:t>
      </w:r>
    </w:p>
    <w:p w14:paraId="067FCE90" w14:textId="77777777" w:rsidR="00102DAC" w:rsidRPr="00374011" w:rsidRDefault="00102DAC" w:rsidP="00102DAC">
      <w:pPr>
        <w:numPr>
          <w:ilvl w:val="0"/>
          <w:numId w:val="11"/>
        </w:numPr>
        <w:bidi/>
        <w:jc w:val="both"/>
        <w:rPr>
          <w:rtl/>
        </w:rPr>
      </w:pPr>
      <w:r>
        <w:rPr>
          <w:rFonts w:hint="cs"/>
          <w:rtl/>
        </w:rPr>
        <w:t>الاستخدام المكثف لأوامر التنقل في الكتب.</w:t>
      </w:r>
    </w:p>
    <w:p w14:paraId="70241552" w14:textId="77777777" w:rsidR="00102DAC" w:rsidRPr="00374011" w:rsidRDefault="00102DAC" w:rsidP="00102DAC">
      <w:pPr>
        <w:numPr>
          <w:ilvl w:val="0"/>
          <w:numId w:val="11"/>
        </w:numPr>
        <w:bidi/>
        <w:jc w:val="both"/>
        <w:rPr>
          <w:rtl/>
        </w:rPr>
      </w:pPr>
      <w:r>
        <w:rPr>
          <w:rFonts w:hint="cs"/>
          <w:rtl/>
        </w:rPr>
        <w:t>مستوى صوت مرتفع أو تشغيل عالي السرعة.</w:t>
      </w:r>
    </w:p>
    <w:p w14:paraId="3352CEAB" w14:textId="77777777" w:rsidR="00102DAC" w:rsidRPr="00E572A4" w:rsidRDefault="00102DAC" w:rsidP="00102DAC">
      <w:pPr>
        <w:numPr>
          <w:ilvl w:val="0"/>
          <w:numId w:val="11"/>
        </w:numPr>
        <w:bidi/>
        <w:jc w:val="both"/>
        <w:rPr>
          <w:rtl/>
        </w:rPr>
      </w:pPr>
      <w:r>
        <w:rPr>
          <w:rFonts w:hint="cs"/>
          <w:rtl/>
        </w:rPr>
        <w:t>بعد حوالي 400 دورة إعادة شحن، ستبدأ قدرة البطارية على الاحتفاظ بالشحن في الانخفاض.</w:t>
      </w:r>
    </w:p>
    <w:p w14:paraId="0ACF54E9" w14:textId="77777777" w:rsidR="00102DAC" w:rsidRPr="00374011" w:rsidRDefault="00102DAC" w:rsidP="00102DAC">
      <w:pPr>
        <w:jc w:val="both"/>
        <w:rPr>
          <w:lang w:val="en-CA"/>
        </w:rPr>
      </w:pPr>
    </w:p>
    <w:p w14:paraId="4EF91981" w14:textId="77777777" w:rsidR="00102DAC" w:rsidRPr="00CE0FBE" w:rsidRDefault="00102DAC" w:rsidP="00102DAC">
      <w:pPr>
        <w:pStyle w:val="Titre2"/>
        <w:tabs>
          <w:tab w:val="clear" w:pos="993"/>
        </w:tabs>
        <w:bidi/>
        <w:rPr>
          <w:b w:val="0"/>
          <w:bCs/>
          <w:rtl/>
        </w:rPr>
      </w:pPr>
      <w:bookmarkStart w:id="56" w:name="_Toc512417334"/>
      <w:bookmarkStart w:id="57" w:name="_Toc44492769"/>
      <w:bookmarkStart w:id="58" w:name="_Toc403987737"/>
      <w:bookmarkStart w:id="59" w:name="_Toc487351461"/>
      <w:bookmarkStart w:id="60" w:name="_Toc150326709"/>
      <w:r w:rsidRPr="00CE0FBE">
        <w:rPr>
          <w:rFonts w:hint="cs"/>
          <w:b w:val="0"/>
          <w:bCs/>
          <w:rtl/>
        </w:rPr>
        <w:t>زر الطاقة</w:t>
      </w:r>
      <w:bookmarkEnd w:id="56"/>
      <w:bookmarkEnd w:id="57"/>
      <w:bookmarkEnd w:id="58"/>
      <w:bookmarkEnd w:id="59"/>
      <w:bookmarkEnd w:id="60"/>
      <w:r w:rsidRPr="00CE0FBE">
        <w:rPr>
          <w:rFonts w:hint="cs"/>
          <w:b w:val="0"/>
          <w:bCs/>
          <w:rtl/>
        </w:rPr>
        <w:t xml:space="preserve"> </w:t>
      </w:r>
    </w:p>
    <w:p w14:paraId="45543FCE" w14:textId="77777777" w:rsidR="00102DAC" w:rsidRPr="00CE0FBE" w:rsidRDefault="00102DAC" w:rsidP="00102DAC">
      <w:pPr>
        <w:pStyle w:val="Titre3"/>
        <w:bidi/>
        <w:rPr>
          <w:b w:val="0"/>
          <w:bCs/>
          <w:rtl/>
        </w:rPr>
      </w:pPr>
      <w:bookmarkStart w:id="61" w:name="_Toc403987738"/>
      <w:bookmarkStart w:id="62" w:name="_Toc150326710"/>
      <w:r w:rsidRPr="00CE0FBE">
        <w:rPr>
          <w:rFonts w:hint="cs"/>
          <w:b w:val="0"/>
          <w:bCs/>
          <w:rtl/>
        </w:rPr>
        <w:t>تشغيل وإيقاف المشغل</w:t>
      </w:r>
      <w:bookmarkEnd w:id="61"/>
      <w:bookmarkEnd w:id="62"/>
    </w:p>
    <w:p w14:paraId="4C20A8C9" w14:textId="77777777" w:rsidR="00102DAC" w:rsidRPr="00374011" w:rsidRDefault="00102DAC" w:rsidP="00102DAC">
      <w:pPr>
        <w:bidi/>
        <w:spacing w:before="120"/>
        <w:jc w:val="both"/>
        <w:rPr>
          <w:rtl/>
        </w:rPr>
      </w:pPr>
      <w:r>
        <w:rPr>
          <w:rFonts w:hint="cs"/>
          <w:rtl/>
        </w:rPr>
        <w:t xml:space="preserve">لتشغيل المشغل، اضغط مع الاستمرار على مفتاح </w:t>
      </w:r>
      <w:r>
        <w:rPr>
          <w:rFonts w:hint="cs"/>
          <w:b/>
          <w:bCs/>
          <w:i/>
          <w:iCs/>
          <w:rtl/>
        </w:rPr>
        <w:t>طاقة</w:t>
      </w:r>
      <w:r>
        <w:rPr>
          <w:rFonts w:hint="cs"/>
          <w:rtl/>
        </w:rPr>
        <w:t xml:space="preserve"> لبضع ثوان، الموجود في الجانب العلوي الأيسر من المشغل. سوف تسمع صوت تنبيه ورسالة ترحيب.</w:t>
      </w:r>
    </w:p>
    <w:p w14:paraId="1BF816E4" w14:textId="77777777" w:rsidR="00102DAC" w:rsidRPr="00374011" w:rsidRDefault="00102DAC" w:rsidP="00102DAC">
      <w:pPr>
        <w:bidi/>
        <w:spacing w:before="120"/>
        <w:jc w:val="both"/>
        <w:rPr>
          <w:rtl/>
        </w:rPr>
      </w:pPr>
      <w:r>
        <w:rPr>
          <w:rFonts w:hint="cs"/>
          <w:rtl/>
        </w:rPr>
        <w:t xml:space="preserve">لإيقاف تشغيل المشغل، اضغط مع الاستمرار على مفتاح </w:t>
      </w:r>
      <w:r>
        <w:rPr>
          <w:rFonts w:hint="cs"/>
          <w:b/>
          <w:bCs/>
          <w:i/>
          <w:iCs/>
          <w:rtl/>
        </w:rPr>
        <w:t>الطاقة</w:t>
      </w:r>
      <w:r>
        <w:rPr>
          <w:rFonts w:hint="cs"/>
          <w:rtl/>
        </w:rPr>
        <w:t xml:space="preserve"> مرة أخرى. سيعلن الجهاز عن "</w:t>
      </w:r>
      <w:r>
        <w:rPr>
          <w:rFonts w:hint="cs"/>
          <w:b/>
          <w:bCs/>
          <w:i/>
          <w:iCs/>
          <w:rtl/>
        </w:rPr>
        <w:t>إيقاف التشغيل، يرجى الانتظار</w:t>
      </w:r>
      <w:r>
        <w:rPr>
          <w:rFonts w:hint="cs"/>
          <w:rtl/>
        </w:rPr>
        <w:t>"، متبوعة بتنبيهين، للإشارة إلى أن المشغل قد أكمل إيقاف التشغيل.</w:t>
      </w:r>
    </w:p>
    <w:p w14:paraId="1792E393" w14:textId="77777777" w:rsidR="00102DAC" w:rsidRPr="00CE0FBE" w:rsidRDefault="00102DAC" w:rsidP="00102DAC">
      <w:pPr>
        <w:pStyle w:val="Titre3"/>
        <w:bidi/>
        <w:rPr>
          <w:b w:val="0"/>
          <w:bCs/>
          <w:rtl/>
        </w:rPr>
      </w:pPr>
      <w:bookmarkStart w:id="63" w:name="_Toc403987739"/>
      <w:bookmarkStart w:id="64" w:name="_Toc150326711"/>
      <w:r w:rsidRPr="00CE0FBE">
        <w:rPr>
          <w:rFonts w:hint="cs"/>
          <w:b w:val="0"/>
          <w:bCs/>
          <w:rtl/>
        </w:rPr>
        <w:t>إعادة ضبط المشغل باستخدام زر الطاقة</w:t>
      </w:r>
      <w:bookmarkEnd w:id="63"/>
      <w:bookmarkEnd w:id="64"/>
    </w:p>
    <w:p w14:paraId="79314176" w14:textId="77777777" w:rsidR="00102DAC" w:rsidRPr="00374011" w:rsidRDefault="00102DAC" w:rsidP="00102DAC">
      <w:pPr>
        <w:bidi/>
        <w:spacing w:before="120"/>
        <w:jc w:val="both"/>
        <w:rPr>
          <w:rtl/>
        </w:rPr>
      </w:pPr>
      <w:r>
        <w:rPr>
          <w:rFonts w:hint="cs"/>
          <w:rtl/>
        </w:rPr>
        <w:t xml:space="preserve">إذا لم يستجب الستريم لأي ضغطات على المفاتيح بما في ذلك إيقاف التشغيل، فاضغط باستمرار على زر </w:t>
      </w:r>
      <w:r>
        <w:rPr>
          <w:rFonts w:hint="cs"/>
          <w:b/>
          <w:bCs/>
          <w:i/>
          <w:iCs/>
          <w:rtl/>
        </w:rPr>
        <w:t>الطاقة</w:t>
      </w:r>
      <w:r>
        <w:rPr>
          <w:rFonts w:hint="cs"/>
          <w:rtl/>
        </w:rPr>
        <w:t xml:space="preserve"> لمدة 7 ثوانٍ لفرض إعادة ضبط المشغل.</w:t>
      </w:r>
    </w:p>
    <w:p w14:paraId="71A93B82" w14:textId="77777777" w:rsidR="00102DAC" w:rsidRPr="00374011" w:rsidRDefault="00102DAC" w:rsidP="00102DAC">
      <w:pPr>
        <w:spacing w:before="120"/>
        <w:jc w:val="both"/>
        <w:rPr>
          <w:lang w:val="en-CA"/>
        </w:rPr>
      </w:pPr>
    </w:p>
    <w:p w14:paraId="045CDCF2" w14:textId="77777777" w:rsidR="00102DAC" w:rsidRPr="00CE0FBE" w:rsidRDefault="00102DAC" w:rsidP="00102DAC">
      <w:pPr>
        <w:pStyle w:val="Titre2"/>
        <w:tabs>
          <w:tab w:val="clear" w:pos="993"/>
        </w:tabs>
        <w:bidi/>
        <w:rPr>
          <w:b w:val="0"/>
          <w:bCs/>
          <w:rtl/>
        </w:rPr>
      </w:pPr>
      <w:bookmarkStart w:id="65" w:name="_Toc487351462"/>
      <w:bookmarkStart w:id="66" w:name="_Toc512417335"/>
      <w:bookmarkStart w:id="67" w:name="_Toc44492770"/>
      <w:bookmarkStart w:id="68" w:name="_Toc150326712"/>
      <w:bookmarkStart w:id="69" w:name="_Toc403987740"/>
      <w:r w:rsidRPr="00CE0FBE">
        <w:rPr>
          <w:rFonts w:hint="cs"/>
          <w:b w:val="0"/>
          <w:bCs/>
          <w:rtl/>
        </w:rPr>
        <w:t xml:space="preserve">إدخال أو إزالة </w:t>
      </w:r>
      <w:r w:rsidRPr="00CE0FBE">
        <w:rPr>
          <w:b w:val="0"/>
          <w:bCs/>
        </w:rPr>
        <w:t>SD</w:t>
      </w:r>
      <w:bookmarkEnd w:id="65"/>
      <w:bookmarkEnd w:id="66"/>
      <w:bookmarkEnd w:id="67"/>
      <w:r w:rsidRPr="00CE0FBE">
        <w:rPr>
          <w:rFonts w:hint="cs"/>
          <w:b w:val="0"/>
          <w:bCs/>
          <w:rtl/>
        </w:rPr>
        <w:t>بطاقة</w:t>
      </w:r>
      <w:bookmarkEnd w:id="68"/>
      <w:r w:rsidRPr="00CE0FBE">
        <w:rPr>
          <w:rFonts w:hint="cs"/>
          <w:b w:val="0"/>
          <w:bCs/>
          <w:rtl/>
        </w:rPr>
        <w:t xml:space="preserve"> </w:t>
      </w:r>
      <w:bookmarkEnd w:id="69"/>
      <w:r w:rsidRPr="00CE0FBE">
        <w:rPr>
          <w:rFonts w:hint="cs"/>
          <w:b w:val="0"/>
          <w:bCs/>
          <w:rtl/>
        </w:rPr>
        <w:t xml:space="preserve"> </w:t>
      </w:r>
    </w:p>
    <w:p w14:paraId="7994E6FC" w14:textId="77777777" w:rsidR="00102DAC" w:rsidRPr="00374011" w:rsidRDefault="00102DAC" w:rsidP="00102DAC">
      <w:pPr>
        <w:autoSpaceDE w:val="0"/>
        <w:autoSpaceDN w:val="0"/>
        <w:bidi/>
        <w:adjustRightInd w:val="0"/>
        <w:jc w:val="both"/>
        <w:rPr>
          <w:rtl/>
        </w:rPr>
      </w:pPr>
      <w:r>
        <w:rPr>
          <w:rFonts w:hint="cs"/>
          <w:rtl/>
        </w:rPr>
        <w:t xml:space="preserve">اتبع هذه الخطوات لإدخال بطاقة </w:t>
      </w:r>
      <w:r>
        <w:t>SD</w:t>
      </w:r>
      <w:r>
        <w:rPr>
          <w:rFonts w:hint="cs"/>
          <w:rtl/>
        </w:rPr>
        <w:t xml:space="preserve"> وإزالتها:</w:t>
      </w:r>
    </w:p>
    <w:p w14:paraId="606E3ECA" w14:textId="77777777" w:rsidR="00102DAC" w:rsidRPr="00B84C05" w:rsidRDefault="00102DAC" w:rsidP="00102DAC">
      <w:pPr>
        <w:pStyle w:val="Paragraphedeliste"/>
        <w:numPr>
          <w:ilvl w:val="0"/>
          <w:numId w:val="32"/>
        </w:numPr>
        <w:autoSpaceDE w:val="0"/>
        <w:autoSpaceDN w:val="0"/>
        <w:bidi/>
        <w:adjustRightInd w:val="0"/>
        <w:jc w:val="both"/>
        <w:rPr>
          <w:rtl/>
        </w:rPr>
      </w:pPr>
      <w:r>
        <w:rPr>
          <w:rFonts w:hint="cs"/>
          <w:rtl/>
        </w:rPr>
        <w:t xml:space="preserve">امسك المشغل أمامك. توجد فتحة بطاقة </w:t>
      </w:r>
      <w:r>
        <w:t>SD</w:t>
      </w:r>
      <w:r>
        <w:rPr>
          <w:rFonts w:hint="cs"/>
          <w:rtl/>
        </w:rPr>
        <w:t xml:space="preserve"> في الجزء العلوي من المشغل.</w:t>
      </w:r>
    </w:p>
    <w:p w14:paraId="006BC54C" w14:textId="77777777" w:rsidR="00102DAC" w:rsidRPr="00B84C05" w:rsidRDefault="00102DAC" w:rsidP="00102DAC">
      <w:pPr>
        <w:pStyle w:val="Paragraphedeliste"/>
        <w:numPr>
          <w:ilvl w:val="0"/>
          <w:numId w:val="32"/>
        </w:numPr>
        <w:autoSpaceDE w:val="0"/>
        <w:autoSpaceDN w:val="0"/>
        <w:bidi/>
        <w:adjustRightInd w:val="0"/>
        <w:jc w:val="both"/>
        <w:rPr>
          <w:rtl/>
        </w:rPr>
      </w:pPr>
      <w:r>
        <w:rPr>
          <w:rFonts w:hint="cs"/>
          <w:rtl/>
        </w:rPr>
        <w:t>اسحب الغطاء المطاطي الذي يغطي الفتحة.</w:t>
      </w:r>
    </w:p>
    <w:p w14:paraId="417C9607" w14:textId="77777777" w:rsidR="00102DAC" w:rsidRPr="00B84C05" w:rsidRDefault="00102DAC" w:rsidP="00102DAC">
      <w:pPr>
        <w:pStyle w:val="Paragraphedeliste"/>
        <w:numPr>
          <w:ilvl w:val="0"/>
          <w:numId w:val="32"/>
        </w:numPr>
        <w:autoSpaceDE w:val="0"/>
        <w:autoSpaceDN w:val="0"/>
        <w:bidi/>
        <w:adjustRightInd w:val="0"/>
        <w:jc w:val="both"/>
        <w:rPr>
          <w:rtl/>
        </w:rPr>
      </w:pPr>
      <w:r>
        <w:rPr>
          <w:rFonts w:hint="cs"/>
          <w:rtl/>
        </w:rPr>
        <w:t xml:space="preserve">يتم قطع إحدى زوايا بطاقة </w:t>
      </w:r>
      <w:r>
        <w:t>SD</w:t>
      </w:r>
      <w:r>
        <w:rPr>
          <w:rFonts w:hint="cs"/>
          <w:rtl/>
        </w:rPr>
        <w:t xml:space="preserve"> بزاوية 45 درجة. يجب أن تكون هذه الزاوية المقطوعة في الأسفل، على اليسار عند إدخال البطاقة في فتحة المشغل. إذا لم يتم توجيه البطاقة بشكل صحيح، فسوف تقاوم الإدخال. لاحظ أن بعض بطاقات </w:t>
      </w:r>
      <w:r>
        <w:t>SD</w:t>
      </w:r>
      <w:r>
        <w:rPr>
          <w:rFonts w:hint="cs"/>
          <w:rtl/>
        </w:rPr>
        <w:t xml:space="preserve"> تحتوي على علامة تبويب صغيرة لقفل الكتابة على الحافة اليمنى. </w:t>
      </w:r>
    </w:p>
    <w:p w14:paraId="639464D5" w14:textId="77777777" w:rsidR="00102DAC" w:rsidRPr="00B84C05" w:rsidRDefault="00102DAC" w:rsidP="00102DAC">
      <w:pPr>
        <w:pStyle w:val="Paragraphedeliste"/>
        <w:numPr>
          <w:ilvl w:val="0"/>
          <w:numId w:val="32"/>
        </w:numPr>
        <w:autoSpaceDE w:val="0"/>
        <w:autoSpaceDN w:val="0"/>
        <w:bidi/>
        <w:adjustRightInd w:val="0"/>
        <w:jc w:val="both"/>
        <w:rPr>
          <w:rtl/>
        </w:rPr>
      </w:pPr>
      <w:r>
        <w:rPr>
          <w:rFonts w:hint="cs"/>
          <w:rtl/>
        </w:rPr>
        <w:t xml:space="preserve">ادفع البطاقة برفق إلى داخل الفتحة حتى تستقر في مكانها. لا تستخدم القوة المفرطة. لا يلزم سوى ضغط طفيف لتثبيت بطاقة </w:t>
      </w:r>
      <w:r>
        <w:t>SD</w:t>
      </w:r>
      <w:r>
        <w:rPr>
          <w:rFonts w:hint="cs"/>
          <w:rtl/>
        </w:rPr>
        <w:t xml:space="preserve"> في مكانها.</w:t>
      </w:r>
    </w:p>
    <w:p w14:paraId="4EED1FF6" w14:textId="77777777" w:rsidR="00102DAC" w:rsidRPr="00B84C05" w:rsidRDefault="00102DAC" w:rsidP="00102DAC">
      <w:pPr>
        <w:pStyle w:val="Paragraphedeliste"/>
        <w:numPr>
          <w:ilvl w:val="0"/>
          <w:numId w:val="32"/>
        </w:numPr>
        <w:autoSpaceDE w:val="0"/>
        <w:autoSpaceDN w:val="0"/>
        <w:bidi/>
        <w:adjustRightInd w:val="0"/>
        <w:jc w:val="both"/>
        <w:rPr>
          <w:rtl/>
        </w:rPr>
      </w:pPr>
      <w:r>
        <w:rPr>
          <w:rFonts w:hint="cs"/>
          <w:rtl/>
        </w:rPr>
        <w:t>أعد الغطاء المطاطي إلى مكانه لتغطية الفتحة.</w:t>
      </w:r>
    </w:p>
    <w:p w14:paraId="79EFFF60" w14:textId="77777777" w:rsidR="00102DAC" w:rsidRPr="00B84C05" w:rsidRDefault="00102DAC" w:rsidP="00102DAC">
      <w:pPr>
        <w:pStyle w:val="Paragraphedeliste"/>
        <w:numPr>
          <w:ilvl w:val="0"/>
          <w:numId w:val="32"/>
        </w:numPr>
        <w:autoSpaceDE w:val="0"/>
        <w:autoSpaceDN w:val="0"/>
        <w:bidi/>
        <w:adjustRightInd w:val="0"/>
        <w:jc w:val="both"/>
        <w:rPr>
          <w:rtl/>
        </w:rPr>
      </w:pPr>
      <w:r>
        <w:rPr>
          <w:rFonts w:hint="cs"/>
          <w:rtl/>
        </w:rPr>
        <w:t>لإزالة البطاقة، اضغط لأسفل على الحافة العلوية لتحريرها. ثم اسحبها للخارج.</w:t>
      </w:r>
    </w:p>
    <w:p w14:paraId="0724EC02" w14:textId="77777777" w:rsidR="00102DAC" w:rsidRPr="00CE0FBE" w:rsidRDefault="00102DAC" w:rsidP="00102DAC">
      <w:pPr>
        <w:pStyle w:val="Titre3"/>
        <w:bidi/>
        <w:rPr>
          <w:b w:val="0"/>
          <w:bCs/>
          <w:rtl/>
        </w:rPr>
      </w:pPr>
      <w:bookmarkStart w:id="70" w:name="_Toc403987741"/>
      <w:bookmarkStart w:id="71" w:name="_Toc150326713"/>
      <w:r w:rsidRPr="00CE0FBE">
        <w:rPr>
          <w:rFonts w:hint="cs"/>
          <w:b w:val="0"/>
          <w:bCs/>
          <w:rtl/>
        </w:rPr>
        <w:t xml:space="preserve">التسمية الصوتية لبطاقة </w:t>
      </w:r>
      <w:r w:rsidRPr="00CE0FBE">
        <w:rPr>
          <w:b w:val="0"/>
          <w:bCs/>
        </w:rPr>
        <w:t>SD</w:t>
      </w:r>
      <w:bookmarkEnd w:id="70"/>
      <w:bookmarkEnd w:id="71"/>
      <w:r w:rsidRPr="00CE0FBE">
        <w:rPr>
          <w:rFonts w:hint="cs"/>
          <w:b w:val="0"/>
          <w:bCs/>
          <w:rtl/>
        </w:rPr>
        <w:t xml:space="preserve"> </w:t>
      </w:r>
    </w:p>
    <w:p w14:paraId="2E7EAC05" w14:textId="77777777" w:rsidR="00102DAC" w:rsidRPr="00374011" w:rsidRDefault="00102DAC" w:rsidP="00102DAC">
      <w:pPr>
        <w:autoSpaceDE w:val="0"/>
        <w:autoSpaceDN w:val="0"/>
        <w:bidi/>
        <w:adjustRightInd w:val="0"/>
        <w:jc w:val="both"/>
        <w:rPr>
          <w:rtl/>
        </w:rPr>
      </w:pPr>
      <w:r>
        <w:rPr>
          <w:rFonts w:hint="cs"/>
          <w:rtl/>
        </w:rPr>
        <w:t xml:space="preserve">لا يمكن إرفاق ملصقات الطباعة أو برايل ببطاقات </w:t>
      </w:r>
      <w:r>
        <w:t>SD</w:t>
      </w:r>
      <w:r>
        <w:rPr>
          <w:rFonts w:hint="cs"/>
          <w:rtl/>
        </w:rPr>
        <w:t xml:space="preserve"> لأن ذلك قد يؤدي إلى تلف الستريم. للمساعدة في التعرف على بطاقات </w:t>
      </w:r>
      <w:r>
        <w:t>SD</w:t>
      </w:r>
      <w:r>
        <w:rPr>
          <w:rFonts w:hint="cs"/>
          <w:rtl/>
        </w:rPr>
        <w:t>، يدعم الستريم تسمية صوتية اختيارية. يتم تخزين الملصق في ملف نصي محجوز باسم $</w:t>
      </w:r>
      <w:r>
        <w:t>VRLabel.txt</w:t>
      </w:r>
      <w:r>
        <w:rPr>
          <w:rFonts w:hint="cs"/>
          <w:rtl/>
        </w:rPr>
        <w:t xml:space="preserve"> محفوظ على جذر بطاقة </w:t>
      </w:r>
      <w:r>
        <w:t>SD</w:t>
      </w:r>
      <w:r>
        <w:rPr>
          <w:rFonts w:hint="cs"/>
          <w:rtl/>
        </w:rPr>
        <w:t xml:space="preserve">. في قائمة "الأدوات" في برنامج </w:t>
      </w:r>
      <w:r>
        <w:t>HumanWare Companion</w:t>
      </w:r>
      <w:r>
        <w:rPr>
          <w:rFonts w:hint="cs"/>
          <w:rtl/>
        </w:rPr>
        <w:t xml:space="preserve"> المجاني، يمكنك إنشاء ملف التسمية هذا لبطاقة </w:t>
      </w:r>
      <w:r>
        <w:t>SD</w:t>
      </w:r>
      <w:r>
        <w:rPr>
          <w:rFonts w:hint="cs"/>
          <w:rtl/>
        </w:rPr>
        <w:t xml:space="preserve"> الخاصة بك. يمكنك أيضًا استخدام </w:t>
      </w:r>
      <w:r>
        <w:t>Windows Notepad</w:t>
      </w:r>
      <w:r>
        <w:rPr>
          <w:rFonts w:hint="cs"/>
          <w:rtl/>
        </w:rPr>
        <w:t xml:space="preserve"> لإنشاء الملف. عندما تقوم بإدخال البطاقة أو تشغيل الستريم، فسوف تبحث عن ملف التسمية هذا. إذا تم العثور عليه، فسوف يعلن الستريم عن محتوياته. لا يمكن أن يتجاوز التصنيف 50 حرفًا. سوف يتجاهل الستريم أية أحرف بعد أول 50 حرفًا في ملف التسمية. ملف التسمية هذا اختياري. إذا كنت لا تحتاج إلى ملصق إعلان تلقائي لبطاقة </w:t>
      </w:r>
      <w:r>
        <w:t>SD</w:t>
      </w:r>
      <w:r>
        <w:rPr>
          <w:rFonts w:hint="cs"/>
          <w:rtl/>
        </w:rPr>
        <w:t xml:space="preserve"> الخاصة بك، فلا داعي لإعداده. لا ترتبط هذه التسمية بالملصق الذي تراه عند عرض خصائص بطاقة </w:t>
      </w:r>
      <w:r>
        <w:t>SD</w:t>
      </w:r>
      <w:r>
        <w:rPr>
          <w:rFonts w:hint="cs"/>
          <w:rtl/>
        </w:rPr>
        <w:t xml:space="preserve"> في نظام التشغيل </w:t>
      </w:r>
      <w:r>
        <w:t>Windows</w:t>
      </w:r>
      <w:r>
        <w:rPr>
          <w:rFonts w:hint="cs"/>
          <w:rtl/>
        </w:rPr>
        <w:t>.</w:t>
      </w:r>
    </w:p>
    <w:p w14:paraId="4C9A047F" w14:textId="77777777" w:rsidR="00102DAC" w:rsidRPr="00374011" w:rsidRDefault="00102DAC" w:rsidP="00102DAC">
      <w:pPr>
        <w:autoSpaceDE w:val="0"/>
        <w:autoSpaceDN w:val="0"/>
        <w:adjustRightInd w:val="0"/>
        <w:jc w:val="both"/>
        <w:rPr>
          <w:lang w:val="en-CA" w:eastAsia="fr-CA"/>
        </w:rPr>
      </w:pPr>
    </w:p>
    <w:p w14:paraId="4BAB5D51" w14:textId="77777777" w:rsidR="00102DAC" w:rsidRPr="00374011" w:rsidRDefault="00102DAC" w:rsidP="00102DAC">
      <w:pPr>
        <w:pStyle w:val="Titre2"/>
        <w:tabs>
          <w:tab w:val="clear" w:pos="993"/>
        </w:tabs>
        <w:bidi/>
        <w:jc w:val="both"/>
        <w:rPr>
          <w:rtl/>
        </w:rPr>
      </w:pPr>
      <w:bookmarkStart w:id="72" w:name="_Toc403987742"/>
      <w:bookmarkStart w:id="73" w:name="_Toc150326714"/>
      <w:r w:rsidRPr="00CE0FBE">
        <w:rPr>
          <w:rFonts w:hint="cs"/>
          <w:b w:val="0"/>
          <w:bCs/>
          <w:rtl/>
        </w:rPr>
        <w:t>كشف بطاقة</w:t>
      </w:r>
      <w:r>
        <w:rPr>
          <w:rFonts w:hint="cs"/>
          <w:rtl/>
        </w:rPr>
        <w:t xml:space="preserve"> </w:t>
      </w:r>
      <w:r>
        <w:t>SD</w:t>
      </w:r>
      <w:bookmarkEnd w:id="72"/>
      <w:bookmarkEnd w:id="73"/>
      <w:r>
        <w:rPr>
          <w:rFonts w:hint="cs"/>
          <w:rtl/>
        </w:rPr>
        <w:t xml:space="preserve"> </w:t>
      </w:r>
    </w:p>
    <w:p w14:paraId="0827DCD2" w14:textId="77777777" w:rsidR="00102DAC" w:rsidRPr="00374011" w:rsidRDefault="00102DAC" w:rsidP="00102DAC">
      <w:pPr>
        <w:bidi/>
        <w:jc w:val="both"/>
        <w:rPr>
          <w:rtl/>
        </w:rPr>
      </w:pPr>
      <w:r>
        <w:rPr>
          <w:rFonts w:hint="cs"/>
          <w:rtl/>
        </w:rPr>
        <w:t xml:space="preserve">عند تشغيل محتويات بطاقة </w:t>
      </w:r>
      <w:r>
        <w:t>SD</w:t>
      </w:r>
      <w:r>
        <w:rPr>
          <w:rFonts w:hint="cs"/>
          <w:rtl/>
        </w:rPr>
        <w:t xml:space="preserve"> وعند إزالتها من المشغل، سيتحول المشغل إلى الذاكرة الداخلية في حالة وجود ملفات. في حالة عدم وجود ملفات في الذاكرة الداخلية، سيدخل المشغل في وضع واصف المفتاح.</w:t>
      </w:r>
    </w:p>
    <w:p w14:paraId="7C4F2972" w14:textId="77777777" w:rsidR="00102DAC" w:rsidRPr="00374011" w:rsidRDefault="00102DAC" w:rsidP="00102DAC">
      <w:pPr>
        <w:jc w:val="both"/>
        <w:rPr>
          <w:lang w:val="en-CA"/>
        </w:rPr>
      </w:pPr>
    </w:p>
    <w:p w14:paraId="03F5ED5C" w14:textId="77777777" w:rsidR="00102DAC" w:rsidRPr="00374011" w:rsidRDefault="00102DAC" w:rsidP="00102DAC">
      <w:pPr>
        <w:bidi/>
        <w:jc w:val="both"/>
        <w:rPr>
          <w:rtl/>
        </w:rPr>
      </w:pPr>
      <w:r>
        <w:rPr>
          <w:rFonts w:hint="cs"/>
          <w:rtl/>
        </w:rPr>
        <w:t xml:space="preserve">إذا تم تشغيل المشغل باستخدام بطاقة </w:t>
      </w:r>
      <w:r>
        <w:t>SD</w:t>
      </w:r>
      <w:r>
        <w:rPr>
          <w:rFonts w:hint="cs"/>
          <w:rtl/>
        </w:rPr>
        <w:t xml:space="preserve"> و/أو الملفات الموجودة في ذاكرته الداخلية، فسيقوم النظام بمسح بطاقة </w:t>
      </w:r>
      <w:r>
        <w:t>SD</w:t>
      </w:r>
      <w:r>
        <w:rPr>
          <w:rFonts w:hint="cs"/>
          <w:rtl/>
        </w:rPr>
        <w:t xml:space="preserve"> أولاً وسيحدد آخر كتاب تم تشغيله. إذا لم يكن آخر كتاب تمت قراءته موجودًا، فسيتم تحديد أول كتاب متاح موجود على بطاقة </w:t>
      </w:r>
      <w:r>
        <w:t>SD</w:t>
      </w:r>
      <w:r>
        <w:rPr>
          <w:rFonts w:hint="cs"/>
          <w:rtl/>
        </w:rPr>
        <w:t xml:space="preserve">. إذا لم يتم العثور على كتب على بطاقة </w:t>
      </w:r>
      <w:r>
        <w:t>SD</w:t>
      </w:r>
      <w:r>
        <w:rPr>
          <w:rFonts w:hint="cs"/>
          <w:rtl/>
        </w:rPr>
        <w:t xml:space="preserve">، فسيقوم النظام بالبحث عن الكتب الموجودة على الذاكرة الداخلية. </w:t>
      </w:r>
    </w:p>
    <w:p w14:paraId="0C9F881D" w14:textId="77777777" w:rsidR="00102DAC" w:rsidRPr="00374011" w:rsidRDefault="00102DAC" w:rsidP="00102DAC">
      <w:pPr>
        <w:jc w:val="both"/>
        <w:rPr>
          <w:lang w:val="en-CA"/>
        </w:rPr>
      </w:pPr>
    </w:p>
    <w:p w14:paraId="5F358205" w14:textId="77777777" w:rsidR="00102DAC" w:rsidRPr="00CE0FBE" w:rsidRDefault="00102DAC" w:rsidP="00102DAC">
      <w:pPr>
        <w:pStyle w:val="Titre2"/>
        <w:tabs>
          <w:tab w:val="clear" w:pos="993"/>
        </w:tabs>
        <w:bidi/>
        <w:jc w:val="both"/>
        <w:rPr>
          <w:b w:val="0"/>
          <w:bCs/>
          <w:rtl/>
        </w:rPr>
      </w:pPr>
      <w:bookmarkStart w:id="74" w:name="_Toc403987743"/>
      <w:bookmarkStart w:id="75" w:name="_Toc150326715"/>
      <w:r w:rsidRPr="00CE0FBE">
        <w:rPr>
          <w:rFonts w:hint="cs"/>
          <w:b w:val="0"/>
          <w:bCs/>
          <w:rtl/>
        </w:rPr>
        <w:t>هيكل رف الكتب</w:t>
      </w:r>
      <w:bookmarkEnd w:id="74"/>
      <w:bookmarkEnd w:id="75"/>
    </w:p>
    <w:p w14:paraId="22C9F094" w14:textId="77777777" w:rsidR="00102DAC" w:rsidRPr="00374011" w:rsidRDefault="00102DAC" w:rsidP="00102DAC">
      <w:pPr>
        <w:autoSpaceDE w:val="0"/>
        <w:autoSpaceDN w:val="0"/>
        <w:bidi/>
        <w:adjustRightInd w:val="0"/>
        <w:jc w:val="both"/>
        <w:rPr>
          <w:rtl/>
        </w:rPr>
      </w:pPr>
      <w:r>
        <w:rPr>
          <w:rFonts w:hint="cs"/>
          <w:rtl/>
        </w:rPr>
        <w:t>يتعرف الستريم على أنواع الكتب المختلفة التي يتم حفظها في هياكل مجلدات منفصلة تسمى أرفف الكتب. لتحديد رف الكتب الذي تريد قراءته، اضغط على مفتاح رف الكتب (</w:t>
      </w:r>
      <w:r>
        <w:rPr>
          <w:rFonts w:hint="cs"/>
          <w:b/>
          <w:bCs/>
          <w:i/>
          <w:iCs/>
          <w:rtl/>
        </w:rPr>
        <w:t>1</w:t>
      </w:r>
      <w:r>
        <w:rPr>
          <w:rFonts w:hint="cs"/>
          <w:rtl/>
        </w:rPr>
        <w:t xml:space="preserve">) عدة مرات. للتحرك للخلف والأمام على طول كل رف كتب، استخدم المفتاحين </w:t>
      </w:r>
      <w:r>
        <w:rPr>
          <w:rFonts w:hint="cs"/>
          <w:b/>
          <w:bCs/>
          <w:i/>
          <w:iCs/>
          <w:rtl/>
        </w:rPr>
        <w:t>4</w:t>
      </w:r>
      <w:r>
        <w:rPr>
          <w:rFonts w:hint="cs"/>
          <w:rtl/>
        </w:rPr>
        <w:t xml:space="preserve"> و</w:t>
      </w:r>
      <w:r>
        <w:rPr>
          <w:rFonts w:hint="cs"/>
          <w:b/>
          <w:bCs/>
          <w:i/>
          <w:iCs/>
          <w:rtl/>
        </w:rPr>
        <w:t>6</w:t>
      </w:r>
      <w:r>
        <w:rPr>
          <w:rFonts w:hint="cs"/>
          <w:rtl/>
        </w:rPr>
        <w:t xml:space="preserve">. قائمة رف الكتب دائرية. باستثناء رف كتب </w:t>
      </w:r>
      <w:r>
        <w:rPr>
          <w:rFonts w:hint="cs"/>
          <w:b/>
          <w:bCs/>
          <w:rtl/>
        </w:rPr>
        <w:t>ملاحظات</w:t>
      </w:r>
      <w:r>
        <w:rPr>
          <w:rFonts w:hint="cs"/>
          <w:rtl/>
        </w:rPr>
        <w:t xml:space="preserve"> وأرفف الكتب للخدمات عبر الإنترنت، يتم الإعلان عن أرفف الكتب غير الفارغة فقط. على بطاقة </w:t>
      </w:r>
      <w:r>
        <w:t>SD</w:t>
      </w:r>
      <w:r>
        <w:rPr>
          <w:rFonts w:hint="cs"/>
          <w:rtl/>
        </w:rPr>
        <w:t xml:space="preserve"> أو الذاكرة الداخلية، يتم تخزين كل رف كتب داخل اسم مجلد محجوز يبدأ بـ "$</w:t>
      </w:r>
      <w:r>
        <w:t>VR</w:t>
      </w:r>
      <w:r>
        <w:rPr>
          <w:rFonts w:hint="cs"/>
          <w:rtl/>
        </w:rPr>
        <w:t xml:space="preserve">". داخل كل من هذه المجلدات المحجوزة (أرفف الكتب)، قد تكون هناك مجلدات فرعية محددة من قبل المستخدم تحتوي على كتب منفصلة أو فئات ملفات. يمكنك وضع مجلدات وملفات أخرى على بطاقة </w:t>
      </w:r>
      <w:r>
        <w:t>SD</w:t>
      </w:r>
      <w:r>
        <w:rPr>
          <w:rFonts w:hint="cs"/>
          <w:rtl/>
        </w:rPr>
        <w:t>، ولكن محتويات المجلدات المحجوزة $</w:t>
      </w:r>
      <w:r>
        <w:t>VR</w:t>
      </w:r>
      <w:r>
        <w:rPr>
          <w:rFonts w:hint="cs"/>
          <w:rtl/>
        </w:rPr>
        <w:t xml:space="preserve"> فقط هي التي تحدد أرفف كتب الستريم. عندما تقوم بإدخال بطاقة غير محمية ضد الكتابة، سيقوم ستريم تلقائيًا بإنشاء مجلدات محجوزة $</w:t>
      </w:r>
      <w:r>
        <w:t>VR</w:t>
      </w:r>
      <w:r>
        <w:rPr>
          <w:rFonts w:hint="cs"/>
          <w:rtl/>
        </w:rPr>
        <w:t xml:space="preserve">. </w:t>
      </w:r>
    </w:p>
    <w:p w14:paraId="381F33C9" w14:textId="77777777" w:rsidR="00102DAC" w:rsidRPr="00374011" w:rsidRDefault="00102DAC" w:rsidP="00102DAC">
      <w:pPr>
        <w:jc w:val="both"/>
        <w:rPr>
          <w:lang w:val="en-CA"/>
        </w:rPr>
      </w:pPr>
    </w:p>
    <w:p w14:paraId="20126D94" w14:textId="77777777" w:rsidR="00102DAC" w:rsidRPr="00913543" w:rsidRDefault="00102DAC" w:rsidP="00102DAC">
      <w:pPr>
        <w:bidi/>
        <w:jc w:val="both"/>
        <w:rPr>
          <w:rtl/>
        </w:rPr>
      </w:pPr>
      <w:r>
        <w:rPr>
          <w:rFonts w:hint="cs"/>
          <w:rtl/>
        </w:rPr>
        <w:t xml:space="preserve">يتم تعريف هيكل واستخدام رف الكتب على النحو التالي: </w:t>
      </w:r>
    </w:p>
    <w:p w14:paraId="7E028C25" w14:textId="77777777" w:rsidR="00102DAC" w:rsidRPr="00913543" w:rsidRDefault="00102DAC" w:rsidP="00102DAC">
      <w:pPr>
        <w:jc w:val="both"/>
        <w:rPr>
          <w:lang w:val="en-CA"/>
        </w:rPr>
      </w:pPr>
    </w:p>
    <w:p w14:paraId="42C76F49" w14:textId="77777777" w:rsidR="00102DAC" w:rsidRPr="00913543" w:rsidRDefault="00102DAC" w:rsidP="00102DAC">
      <w:pPr>
        <w:bidi/>
        <w:jc w:val="both"/>
        <w:rPr>
          <w:rtl/>
        </w:rPr>
      </w:pPr>
      <w:r>
        <w:rPr>
          <w:rFonts w:hint="cs"/>
          <w:rtl/>
        </w:rPr>
        <w:t xml:space="preserve">رف الكتب: كتب </w:t>
      </w:r>
      <w:r>
        <w:t>DAISY</w:t>
      </w:r>
      <w:r>
        <w:rPr>
          <w:rFonts w:hint="cs"/>
          <w:rtl/>
        </w:rPr>
        <w:t xml:space="preserve">  الناطقة (مجلد </w:t>
      </w:r>
      <w:r>
        <w:t>VRDTB</w:t>
      </w:r>
      <w:r>
        <w:rPr>
          <w:rFonts w:hint="cs"/>
          <w:rtl/>
        </w:rPr>
        <w:t>).</w:t>
      </w:r>
    </w:p>
    <w:p w14:paraId="7805297E" w14:textId="77777777" w:rsidR="00102DAC" w:rsidRPr="00374011" w:rsidRDefault="00102DAC" w:rsidP="00102DAC">
      <w:pPr>
        <w:bidi/>
        <w:jc w:val="both"/>
        <w:rPr>
          <w:rtl/>
        </w:rPr>
      </w:pPr>
      <w:r>
        <w:rPr>
          <w:rFonts w:hint="cs"/>
          <w:rtl/>
        </w:rPr>
        <w:t xml:space="preserve">أنواع الكتب: كتب </w:t>
      </w:r>
      <w:r>
        <w:t>DAISY</w:t>
      </w:r>
      <w:r>
        <w:rPr>
          <w:rFonts w:hint="cs"/>
          <w:rtl/>
        </w:rPr>
        <w:t xml:space="preserve"> و</w:t>
      </w:r>
      <w:r>
        <w:t>NISO</w:t>
      </w:r>
      <w:r>
        <w:rPr>
          <w:rFonts w:hint="cs"/>
          <w:rtl/>
        </w:rPr>
        <w:t xml:space="preserve"> وكتب </w:t>
      </w:r>
      <w:r>
        <w:t>EPUB</w:t>
      </w:r>
      <w:r>
        <w:rPr>
          <w:rFonts w:hint="cs"/>
          <w:rtl/>
        </w:rPr>
        <w:t xml:space="preserve"> غير المحمية (راجع أقسام المواصفات الفنية لمزيد من التفاصيل). </w:t>
      </w:r>
    </w:p>
    <w:p w14:paraId="7915CF24" w14:textId="77777777" w:rsidR="00102DAC" w:rsidRPr="00374011" w:rsidRDefault="00102DAC" w:rsidP="00102DAC">
      <w:pPr>
        <w:bidi/>
        <w:jc w:val="both"/>
        <w:rPr>
          <w:rtl/>
        </w:rPr>
      </w:pPr>
      <w:r>
        <w:rPr>
          <w:rFonts w:hint="cs"/>
          <w:rtl/>
        </w:rPr>
        <w:t xml:space="preserve">الاستخدام: للتنقل في رف الكتب هذا، يوصى بحفظ الملفات التي تشتمل على كل كتاب من كتب </w:t>
      </w:r>
      <w:r>
        <w:t>DTB</w:t>
      </w:r>
      <w:r>
        <w:rPr>
          <w:rFonts w:hint="cs"/>
          <w:rtl/>
        </w:rPr>
        <w:t xml:space="preserve"> الخاصة بك في مجلدات فرعية منفصلة ضمن هذا المجلد. قد يتم حفظ ملفات الكتب الفردية مثل ملفات </w:t>
      </w:r>
      <w:r>
        <w:t>EPUB</w:t>
      </w:r>
      <w:r>
        <w:rPr>
          <w:rFonts w:hint="cs"/>
          <w:rtl/>
        </w:rPr>
        <w:t xml:space="preserve"> في جذر هذا المجلد. استخدم المفاتيح </w:t>
      </w:r>
      <w:r>
        <w:rPr>
          <w:rFonts w:hint="cs"/>
          <w:b/>
          <w:bCs/>
          <w:i/>
          <w:iCs/>
          <w:rtl/>
        </w:rPr>
        <w:t>2</w:t>
      </w:r>
      <w:r>
        <w:rPr>
          <w:rFonts w:hint="cs"/>
          <w:rtl/>
        </w:rPr>
        <w:t xml:space="preserve"> أو </w:t>
      </w:r>
      <w:r>
        <w:rPr>
          <w:rFonts w:hint="cs"/>
          <w:b/>
          <w:bCs/>
          <w:i/>
          <w:iCs/>
          <w:rtl/>
        </w:rPr>
        <w:t>8</w:t>
      </w:r>
      <w:r>
        <w:rPr>
          <w:rFonts w:hint="cs"/>
          <w:rtl/>
        </w:rPr>
        <w:t xml:space="preserve"> لتحديد مستويات التنقل في المجلد أو الكتاب والمفاتيح </w:t>
      </w:r>
      <w:r>
        <w:rPr>
          <w:rFonts w:hint="cs"/>
          <w:b/>
          <w:bCs/>
          <w:i/>
          <w:iCs/>
          <w:rtl/>
        </w:rPr>
        <w:t>4</w:t>
      </w:r>
      <w:r>
        <w:rPr>
          <w:rFonts w:hint="cs"/>
          <w:rtl/>
        </w:rPr>
        <w:t xml:space="preserve"> أو </w:t>
      </w:r>
      <w:r>
        <w:rPr>
          <w:rFonts w:hint="cs"/>
          <w:b/>
          <w:bCs/>
          <w:i/>
          <w:iCs/>
          <w:rtl/>
        </w:rPr>
        <w:t>6</w:t>
      </w:r>
      <w:r>
        <w:rPr>
          <w:rFonts w:hint="cs"/>
          <w:rtl/>
        </w:rPr>
        <w:t xml:space="preserve"> للتنقل على المستوى المختار. اضغط على </w:t>
      </w:r>
      <w:r>
        <w:rPr>
          <w:rFonts w:hint="cs"/>
          <w:b/>
          <w:bCs/>
          <w:i/>
          <w:iCs/>
          <w:rtl/>
        </w:rPr>
        <w:t>تشغيل</w:t>
      </w:r>
      <w:r>
        <w:rPr>
          <w:rFonts w:hint="cs"/>
          <w:rtl/>
        </w:rPr>
        <w:t xml:space="preserve"> لاختيار الكتاب. في رف الكتب هذا، يتم حفظ موضع القراءة الحالي والإشارات المرجعية بشكل منفصل لكل كتاب.</w:t>
      </w:r>
    </w:p>
    <w:p w14:paraId="54B88865" w14:textId="77777777" w:rsidR="00102DAC" w:rsidRDefault="00102DAC" w:rsidP="00102DAC">
      <w:pPr>
        <w:jc w:val="both"/>
        <w:rPr>
          <w:lang w:val="en-CA"/>
        </w:rPr>
      </w:pPr>
    </w:p>
    <w:p w14:paraId="46556F52" w14:textId="77777777" w:rsidR="00102DAC" w:rsidRPr="00374011" w:rsidRDefault="00102DAC" w:rsidP="00102DAC">
      <w:pPr>
        <w:bidi/>
        <w:jc w:val="both"/>
        <w:rPr>
          <w:rtl/>
        </w:rPr>
      </w:pPr>
      <w:r>
        <w:rPr>
          <w:rFonts w:hint="cs"/>
          <w:rtl/>
        </w:rPr>
        <w:t xml:space="preserve">رف الكتب: كتب أخرى (مجلد </w:t>
      </w:r>
      <w:proofErr w:type="spellStart"/>
      <w:r>
        <w:t>VROtherBooks</w:t>
      </w:r>
      <w:proofErr w:type="spellEnd"/>
      <w:r>
        <w:rPr>
          <w:rFonts w:hint="cs"/>
          <w:rtl/>
        </w:rPr>
        <w:t>).</w:t>
      </w:r>
    </w:p>
    <w:p w14:paraId="569C7474" w14:textId="77777777" w:rsidR="00102DAC" w:rsidRPr="00374011" w:rsidRDefault="00102DAC" w:rsidP="00102DAC">
      <w:pPr>
        <w:bidi/>
        <w:jc w:val="both"/>
        <w:rPr>
          <w:rtl/>
        </w:rPr>
      </w:pPr>
      <w:r>
        <w:rPr>
          <w:rFonts w:hint="cs"/>
          <w:rtl/>
        </w:rPr>
        <w:t xml:space="preserve">أنواع الكتب: كتب مسجلة غير </w:t>
      </w:r>
      <w:r>
        <w:t>DAISY</w:t>
      </w:r>
      <w:r>
        <w:rPr>
          <w:rFonts w:hint="cs"/>
          <w:rtl/>
        </w:rPr>
        <w:t xml:space="preserve"> وغير </w:t>
      </w:r>
      <w:r>
        <w:t>NISO</w:t>
      </w:r>
      <w:r>
        <w:rPr>
          <w:rFonts w:hint="cs"/>
          <w:rtl/>
        </w:rPr>
        <w:t xml:space="preserve"> مؤلفة من أي من أنواع الملفات الصوتية المدعومة للستريم (راجع قسم المواصفات الفنية للحصول على تفاصيل إضافية). </w:t>
      </w:r>
    </w:p>
    <w:p w14:paraId="4B2C73E9" w14:textId="77777777" w:rsidR="00102DAC" w:rsidRPr="00374011" w:rsidRDefault="00102DAC" w:rsidP="00102DAC">
      <w:pPr>
        <w:bidi/>
        <w:jc w:val="both"/>
        <w:rPr>
          <w:rtl/>
        </w:rPr>
      </w:pPr>
      <w:r>
        <w:rPr>
          <w:rFonts w:hint="cs"/>
          <w:rtl/>
        </w:rPr>
        <w:t xml:space="preserve">الاستخدام: لتسهيل التنقل في رف الكتب هذا، يوصى بحفظ الملفات التي يتألف منها كل كتاب في مجلدات فرعية منفصلة ضمن هذا المجلد. قد تكون المجلدات متداخلة. اختياريًا، يمكن وضع الكتب ذات الملف الفردي مباشرةً في جذر هذا المجلد. استخدم المفاتيح </w:t>
      </w:r>
      <w:r>
        <w:rPr>
          <w:rFonts w:hint="cs"/>
          <w:b/>
          <w:bCs/>
          <w:i/>
          <w:iCs/>
          <w:rtl/>
        </w:rPr>
        <w:t>2</w:t>
      </w:r>
      <w:r>
        <w:rPr>
          <w:rFonts w:hint="cs"/>
          <w:rtl/>
        </w:rPr>
        <w:t xml:space="preserve"> أو </w:t>
      </w:r>
      <w:r>
        <w:rPr>
          <w:rFonts w:hint="cs"/>
          <w:b/>
          <w:bCs/>
          <w:i/>
          <w:iCs/>
          <w:rtl/>
        </w:rPr>
        <w:t>8</w:t>
      </w:r>
      <w:r>
        <w:rPr>
          <w:rFonts w:hint="cs"/>
          <w:rtl/>
        </w:rPr>
        <w:t xml:space="preserve"> لتحديد مستويات التنقل في المجلد أو الكتاب والمفاتيح </w:t>
      </w:r>
      <w:r>
        <w:rPr>
          <w:rFonts w:hint="cs"/>
          <w:b/>
          <w:bCs/>
          <w:i/>
          <w:iCs/>
          <w:rtl/>
        </w:rPr>
        <w:t>4</w:t>
      </w:r>
      <w:r>
        <w:rPr>
          <w:rFonts w:hint="cs"/>
          <w:rtl/>
        </w:rPr>
        <w:t xml:space="preserve"> أو </w:t>
      </w:r>
      <w:r>
        <w:rPr>
          <w:rFonts w:hint="cs"/>
          <w:b/>
          <w:bCs/>
          <w:i/>
          <w:iCs/>
          <w:rtl/>
        </w:rPr>
        <w:t>6</w:t>
      </w:r>
      <w:r>
        <w:rPr>
          <w:rFonts w:hint="cs"/>
          <w:rtl/>
        </w:rPr>
        <w:t xml:space="preserve"> للتنقل على المستوى المختار. اضغط على </w:t>
      </w:r>
      <w:r>
        <w:rPr>
          <w:rFonts w:hint="cs"/>
          <w:b/>
          <w:bCs/>
          <w:i/>
          <w:iCs/>
          <w:rtl/>
        </w:rPr>
        <w:t>تشغيل</w:t>
      </w:r>
      <w:r>
        <w:rPr>
          <w:rFonts w:hint="cs"/>
          <w:rtl/>
        </w:rPr>
        <w:t xml:space="preserve"> لاختيار الكتاب. في رف الكتب هذا، يتم حفظ موضع القراءة الحالي والإشارات المرجعية بشكل منفصل لكل كتاب. يتوقف التشغيل عند نهاية الملف الأخير من كل كتاب.</w:t>
      </w:r>
    </w:p>
    <w:p w14:paraId="03678F75" w14:textId="77777777" w:rsidR="00102DAC" w:rsidRPr="00374011" w:rsidRDefault="00102DAC" w:rsidP="00102DAC">
      <w:pPr>
        <w:jc w:val="both"/>
        <w:rPr>
          <w:lang w:val="en-CA"/>
        </w:rPr>
      </w:pPr>
    </w:p>
    <w:p w14:paraId="36F73EDE" w14:textId="77777777" w:rsidR="00102DAC" w:rsidRPr="00374011" w:rsidRDefault="00102DAC" w:rsidP="00102DAC">
      <w:pPr>
        <w:bidi/>
        <w:jc w:val="both"/>
        <w:rPr>
          <w:rtl/>
        </w:rPr>
      </w:pPr>
      <w:r>
        <w:rPr>
          <w:rFonts w:hint="cs"/>
          <w:rtl/>
        </w:rPr>
        <w:t xml:space="preserve">رف الكتب: الموسيقى (مجلد </w:t>
      </w:r>
      <w:proofErr w:type="spellStart"/>
      <w:r>
        <w:t>VRMusic</w:t>
      </w:r>
      <w:proofErr w:type="spellEnd"/>
      <w:r>
        <w:rPr>
          <w:rFonts w:hint="cs"/>
          <w:rtl/>
        </w:rPr>
        <w:t xml:space="preserve">). </w:t>
      </w:r>
    </w:p>
    <w:p w14:paraId="46338970" w14:textId="77777777" w:rsidR="00102DAC" w:rsidRPr="00374011" w:rsidRDefault="00102DAC" w:rsidP="00102DAC">
      <w:pPr>
        <w:bidi/>
        <w:jc w:val="both"/>
        <w:rPr>
          <w:rtl/>
        </w:rPr>
      </w:pPr>
      <w:r>
        <w:rPr>
          <w:rFonts w:hint="cs"/>
          <w:rtl/>
        </w:rPr>
        <w:t>أنواع الكتب: قوائم التشغيل والملفات المسجلة المكونة من أي من أنواع الملفات الصوتية المدعومة للستريم (راجع قسم المواصفات الفنية لمزيد من التفاصيل).</w:t>
      </w:r>
    </w:p>
    <w:p w14:paraId="422C6FC5" w14:textId="77777777" w:rsidR="00102DAC" w:rsidRPr="00374011" w:rsidRDefault="00102DAC" w:rsidP="00102DAC">
      <w:pPr>
        <w:bidi/>
        <w:jc w:val="both"/>
        <w:rPr>
          <w:rtl/>
        </w:rPr>
      </w:pPr>
      <w:r>
        <w:rPr>
          <w:rFonts w:hint="cs"/>
          <w:rtl/>
        </w:rPr>
        <w:t xml:space="preserve">الاستخدام: كتاب الموسيقى هو إما قائمة تشغيل أو بنية الموسيقى بأكملها (يُشار إليها باسم كل كتاب الموسيقى). يتم حفظ موضع القراءة الحالي والإشارات المرجعية بشكل منفصل لكل كتاب. تنقل بين كتب الموسيقى (قوائم التشغيل) باستخدام المفتاحين </w:t>
      </w:r>
      <w:r>
        <w:rPr>
          <w:rFonts w:hint="cs"/>
          <w:b/>
          <w:bCs/>
          <w:i/>
          <w:iCs/>
          <w:rtl/>
        </w:rPr>
        <w:t>4</w:t>
      </w:r>
      <w:r>
        <w:rPr>
          <w:rFonts w:hint="cs"/>
          <w:rtl/>
        </w:rPr>
        <w:t xml:space="preserve"> و</w:t>
      </w:r>
      <w:r>
        <w:rPr>
          <w:rFonts w:hint="cs"/>
          <w:b/>
          <w:bCs/>
          <w:i/>
          <w:iCs/>
          <w:rtl/>
        </w:rPr>
        <w:t>6</w:t>
      </w:r>
      <w:r>
        <w:rPr>
          <w:rFonts w:hint="cs"/>
          <w:rtl/>
        </w:rPr>
        <w:t xml:space="preserve"> الموجودين على رف الكتب. يتكون كتاب كل الموسيقى من مجلدات متداخلة تحتوي على ملفات صوتية. على سبيل المثال، يمكن أن يكون الهيكل هو النوع والفنان والألبوم والمقاطع. انتقل إلى كتاب </w:t>
      </w:r>
      <w:r>
        <w:rPr>
          <w:rFonts w:hint="cs"/>
          <w:b/>
          <w:bCs/>
          <w:rtl/>
        </w:rPr>
        <w:t>كل الموسيقى</w:t>
      </w:r>
      <w:r>
        <w:rPr>
          <w:rFonts w:hint="cs"/>
          <w:rtl/>
        </w:rPr>
        <w:t xml:space="preserve"> باستخدام المفتاحين </w:t>
      </w:r>
      <w:r>
        <w:rPr>
          <w:rFonts w:hint="cs"/>
          <w:b/>
          <w:bCs/>
          <w:i/>
          <w:iCs/>
          <w:rtl/>
        </w:rPr>
        <w:t>2</w:t>
      </w:r>
      <w:r>
        <w:rPr>
          <w:rFonts w:hint="cs"/>
          <w:rtl/>
        </w:rPr>
        <w:t xml:space="preserve"> أو </w:t>
      </w:r>
      <w:r>
        <w:rPr>
          <w:rFonts w:hint="cs"/>
          <w:b/>
          <w:bCs/>
          <w:i/>
          <w:iCs/>
          <w:rtl/>
        </w:rPr>
        <w:t>8</w:t>
      </w:r>
      <w:r>
        <w:rPr>
          <w:rFonts w:hint="cs"/>
          <w:rtl/>
        </w:rPr>
        <w:t xml:space="preserve"> مفاتيح لاختيار مستوى التنقل في المجلد أو الملف، ثم انتقل داخل هذا المستوى باستخدام المفتاحين  </w:t>
      </w:r>
      <w:r>
        <w:rPr>
          <w:rFonts w:hint="cs"/>
          <w:b/>
          <w:bCs/>
          <w:i/>
          <w:iCs/>
          <w:rtl/>
        </w:rPr>
        <w:t>4</w:t>
      </w:r>
      <w:r>
        <w:rPr>
          <w:rFonts w:hint="cs"/>
          <w:rtl/>
        </w:rPr>
        <w:t xml:space="preserve"> أو </w:t>
      </w:r>
      <w:r>
        <w:rPr>
          <w:rFonts w:hint="cs"/>
          <w:b/>
          <w:bCs/>
          <w:i/>
          <w:iCs/>
          <w:rtl/>
        </w:rPr>
        <w:t>6</w:t>
      </w:r>
      <w:r>
        <w:rPr>
          <w:rFonts w:hint="cs"/>
          <w:rtl/>
        </w:rPr>
        <w:t xml:space="preserve"> . يستمر التشغيل من الملف الأخير في أحد المجلدات إلى الملف الأول في المجلد التالي. تنطبق الخيارات العشوائية على كتب الموسيقى فقط.</w:t>
      </w:r>
    </w:p>
    <w:p w14:paraId="3DC8A97D" w14:textId="77777777" w:rsidR="00102DAC" w:rsidRPr="00374011" w:rsidRDefault="00102DAC" w:rsidP="00102DAC">
      <w:pPr>
        <w:jc w:val="both"/>
        <w:rPr>
          <w:lang w:val="en-CA"/>
        </w:rPr>
      </w:pPr>
    </w:p>
    <w:p w14:paraId="561B00D8" w14:textId="77777777" w:rsidR="00102DAC" w:rsidRPr="00374011" w:rsidRDefault="00102DAC" w:rsidP="00102DAC">
      <w:pPr>
        <w:bidi/>
        <w:jc w:val="both"/>
        <w:rPr>
          <w:rtl/>
        </w:rPr>
      </w:pPr>
      <w:r>
        <w:rPr>
          <w:rFonts w:hint="cs"/>
          <w:rtl/>
        </w:rPr>
        <w:t xml:space="preserve">رف الكتب: ملفات </w:t>
      </w:r>
      <w:proofErr w:type="spellStart"/>
      <w:r>
        <w:rPr>
          <w:rFonts w:hint="cs"/>
          <w:rtl/>
        </w:rPr>
        <w:t>البودكاست</w:t>
      </w:r>
      <w:proofErr w:type="spellEnd"/>
      <w:r>
        <w:rPr>
          <w:rFonts w:hint="cs"/>
          <w:rtl/>
        </w:rPr>
        <w:t xml:space="preserve"> المحفوظة ($</w:t>
      </w:r>
      <w:proofErr w:type="spellStart"/>
      <w:r>
        <w:t>VRPodcasts</w:t>
      </w:r>
      <w:proofErr w:type="spellEnd"/>
      <w:r>
        <w:rPr>
          <w:rFonts w:hint="cs"/>
          <w:rtl/>
        </w:rPr>
        <w:t>)</w:t>
      </w:r>
    </w:p>
    <w:p w14:paraId="64FC2F8A" w14:textId="77777777" w:rsidR="00102DAC" w:rsidRPr="00374011" w:rsidRDefault="00102DAC" w:rsidP="00102DAC">
      <w:pPr>
        <w:bidi/>
        <w:jc w:val="both"/>
        <w:rPr>
          <w:rtl/>
        </w:rPr>
      </w:pPr>
      <w:r>
        <w:rPr>
          <w:rFonts w:hint="cs"/>
          <w:rtl/>
        </w:rPr>
        <w:t xml:space="preserve">أنواع الكتب: أي من أنواع الملفات الصوتية المدعومة للستريم (راجع قسم المواصفات الفنية لمزيد من التفاصيل). </w:t>
      </w:r>
    </w:p>
    <w:p w14:paraId="39B8AF81" w14:textId="77777777" w:rsidR="00102DAC" w:rsidRPr="00374011" w:rsidRDefault="00102DAC" w:rsidP="00102DAC">
      <w:pPr>
        <w:bidi/>
        <w:jc w:val="both"/>
        <w:rPr>
          <w:rtl/>
        </w:rPr>
      </w:pPr>
      <w:r>
        <w:rPr>
          <w:rFonts w:hint="cs"/>
          <w:rtl/>
        </w:rPr>
        <w:t xml:space="preserve">الاستخدام: يتم تعريف كل ملف بودكاست محفوظ على أنه كتاب منفصل مما يعني أنه يجب عليك الانتقال من ملف إلى ملف باستخدام المفاتيح </w:t>
      </w:r>
      <w:r>
        <w:rPr>
          <w:rFonts w:hint="cs"/>
          <w:b/>
          <w:bCs/>
          <w:i/>
          <w:iCs/>
          <w:rtl/>
        </w:rPr>
        <w:t>4</w:t>
      </w:r>
      <w:r>
        <w:rPr>
          <w:rFonts w:hint="cs"/>
          <w:rtl/>
        </w:rPr>
        <w:t xml:space="preserve"> أو </w:t>
      </w:r>
      <w:r>
        <w:rPr>
          <w:rFonts w:hint="cs"/>
          <w:b/>
          <w:bCs/>
          <w:i/>
          <w:iCs/>
          <w:rtl/>
        </w:rPr>
        <w:t>6</w:t>
      </w:r>
      <w:r>
        <w:rPr>
          <w:rFonts w:hint="cs"/>
          <w:rtl/>
        </w:rPr>
        <w:t xml:space="preserve"> أثناء وجودك في رف الكتب. قد تكون الملفات موجودة في مجلدات فرعية، وفي هذه الحالة تستخدم المفتاحين </w:t>
      </w:r>
      <w:r>
        <w:rPr>
          <w:rFonts w:hint="cs"/>
          <w:b/>
          <w:bCs/>
          <w:i/>
          <w:iCs/>
          <w:rtl/>
        </w:rPr>
        <w:t>2</w:t>
      </w:r>
      <w:r>
        <w:rPr>
          <w:rFonts w:hint="cs"/>
          <w:rtl/>
        </w:rPr>
        <w:t xml:space="preserve"> و</w:t>
      </w:r>
      <w:r>
        <w:rPr>
          <w:rFonts w:hint="cs"/>
          <w:b/>
          <w:bCs/>
          <w:i/>
          <w:iCs/>
          <w:rtl/>
        </w:rPr>
        <w:t>8</w:t>
      </w:r>
      <w:r>
        <w:rPr>
          <w:rFonts w:hint="cs"/>
          <w:rtl/>
        </w:rPr>
        <w:t xml:space="preserve"> لتحديد مستويات التنقل بين المجلدات أو الكتب. يتم حفظ مواضع القراءة والإشارات المرجعية بشكل منفصل لكل كتاب (ملف). يتوقف التشغيل عند نهاية كل كتاب (ملف). بالإضافة إلى ملفات البودكاست، يمكن استخدامه لوضع المسار الصوتي لفيلم أو حفلة موسيقية أو أي تسجيل طويل يريد المستخدم اعتباره عنصرًا واحدًا للموضع الحالي والغرض من الإشارات المرجعية. </w:t>
      </w:r>
    </w:p>
    <w:p w14:paraId="7D31B0B1" w14:textId="77777777" w:rsidR="00102DAC" w:rsidRPr="00374011" w:rsidRDefault="00102DAC" w:rsidP="00102DAC">
      <w:pPr>
        <w:jc w:val="both"/>
        <w:rPr>
          <w:lang w:val="en-CA"/>
        </w:rPr>
      </w:pPr>
    </w:p>
    <w:p w14:paraId="7654656B" w14:textId="77777777" w:rsidR="00102DAC" w:rsidRPr="00374011" w:rsidRDefault="00102DAC" w:rsidP="00102DAC">
      <w:pPr>
        <w:bidi/>
        <w:jc w:val="both"/>
        <w:rPr>
          <w:rtl/>
        </w:rPr>
      </w:pPr>
      <w:r>
        <w:rPr>
          <w:rFonts w:hint="cs"/>
          <w:rtl/>
        </w:rPr>
        <w:t xml:space="preserve">رف الكتب: نص (مجلد </w:t>
      </w:r>
      <w:proofErr w:type="spellStart"/>
      <w:r>
        <w:t>VRText</w:t>
      </w:r>
      <w:proofErr w:type="spellEnd"/>
      <w:r>
        <w:rPr>
          <w:rFonts w:hint="cs"/>
          <w:rtl/>
        </w:rPr>
        <w:t>).</w:t>
      </w:r>
    </w:p>
    <w:p w14:paraId="1EC3A219" w14:textId="77777777" w:rsidR="00102DAC" w:rsidRPr="002374F3" w:rsidRDefault="00102DAC" w:rsidP="00102DAC">
      <w:pPr>
        <w:bidi/>
        <w:jc w:val="both"/>
        <w:rPr>
          <w:rtl/>
        </w:rPr>
      </w:pPr>
      <w:r>
        <w:rPr>
          <w:rFonts w:hint="cs"/>
          <w:rtl/>
        </w:rPr>
        <w:t>أنواع الكتب: جميع أنواع الملفات النصية التي يدعمها الستريم (راجع قسم المواصفات الفنية لمزيد من التفاصيل).</w:t>
      </w:r>
    </w:p>
    <w:p w14:paraId="522E6608" w14:textId="77777777" w:rsidR="00102DAC" w:rsidRPr="00374011" w:rsidRDefault="00102DAC" w:rsidP="00102DAC">
      <w:pPr>
        <w:bidi/>
        <w:jc w:val="both"/>
        <w:rPr>
          <w:rtl/>
        </w:rPr>
      </w:pPr>
      <w:r>
        <w:rPr>
          <w:rFonts w:hint="cs"/>
          <w:rtl/>
        </w:rPr>
        <w:t xml:space="preserve">الاستخدام: يتم تعريف كل ملف نصي على أنه كتاب منفصل مما يعني أنه يجب عليك الانتقال من ملف إلى ملف باستخدام المفتاحين </w:t>
      </w:r>
      <w:r>
        <w:rPr>
          <w:rFonts w:hint="cs"/>
          <w:b/>
          <w:bCs/>
          <w:i/>
          <w:iCs/>
          <w:rtl/>
        </w:rPr>
        <w:t>4</w:t>
      </w:r>
      <w:r>
        <w:rPr>
          <w:rFonts w:hint="cs"/>
          <w:rtl/>
        </w:rPr>
        <w:t xml:space="preserve"> و</w:t>
      </w:r>
      <w:r>
        <w:rPr>
          <w:rFonts w:hint="cs"/>
          <w:b/>
          <w:bCs/>
          <w:i/>
          <w:iCs/>
          <w:rtl/>
        </w:rPr>
        <w:t>6</w:t>
      </w:r>
      <w:r>
        <w:rPr>
          <w:rFonts w:hint="cs"/>
          <w:rtl/>
        </w:rPr>
        <w:t xml:space="preserve"> أثناء وجودك في رف الكتب. قد تكون الملفات موجودة في مجلدات فرعية، وفي هذه الحالة تستخدم المفتاحين </w:t>
      </w:r>
      <w:r>
        <w:rPr>
          <w:rFonts w:hint="cs"/>
          <w:b/>
          <w:bCs/>
          <w:i/>
          <w:iCs/>
          <w:rtl/>
        </w:rPr>
        <w:t>2</w:t>
      </w:r>
      <w:r>
        <w:rPr>
          <w:rFonts w:hint="cs"/>
          <w:rtl/>
        </w:rPr>
        <w:t xml:space="preserve"> و</w:t>
      </w:r>
      <w:r>
        <w:rPr>
          <w:rFonts w:hint="cs"/>
          <w:b/>
          <w:bCs/>
          <w:i/>
          <w:iCs/>
          <w:rtl/>
        </w:rPr>
        <w:t>8</w:t>
      </w:r>
      <w:r>
        <w:rPr>
          <w:rFonts w:hint="cs"/>
          <w:rtl/>
        </w:rPr>
        <w:t xml:space="preserve"> لتحديد مستوى التنقل في المجلد أو الكتاب. يتم حفظ مواضع القراءة والإشارات المرجعية بشكل منفصل لكل كتاب (ملف). يتوقف التشغيل عند نهاية كل كتاب (ملف). ملحوظة: إذا كان ملف برايل الخاص بك لا يعمل بشكل صحيح، فتأكد من أنك قمت بتحديد جدول ترجمة برايل الصحيح في قائمة التكوين (المفتاح </w:t>
      </w:r>
      <w:r>
        <w:rPr>
          <w:rFonts w:hint="cs"/>
          <w:b/>
          <w:bCs/>
          <w:rtl/>
        </w:rPr>
        <w:t>7</w:t>
      </w:r>
      <w:r>
        <w:rPr>
          <w:rFonts w:hint="cs"/>
          <w:rtl/>
        </w:rPr>
        <w:t>). قد تحتوي بعض الملفات النصية على ترميز مختلف. إذا لم يتم تشغيل الملف بشكل جيد، فيمكنك تغيير ترميز النص الافتراضي في قائمة الإعداد.</w:t>
      </w:r>
    </w:p>
    <w:p w14:paraId="590D2FA6" w14:textId="77777777" w:rsidR="00102DAC" w:rsidRPr="00374011" w:rsidRDefault="00102DAC" w:rsidP="00102DAC">
      <w:pPr>
        <w:jc w:val="both"/>
        <w:rPr>
          <w:lang w:val="en-CA"/>
        </w:rPr>
      </w:pPr>
    </w:p>
    <w:p w14:paraId="69E9DEF9" w14:textId="77777777" w:rsidR="00102DAC" w:rsidRPr="00374011" w:rsidRDefault="00102DAC" w:rsidP="00102DAC">
      <w:pPr>
        <w:bidi/>
        <w:jc w:val="both"/>
        <w:rPr>
          <w:rtl/>
        </w:rPr>
      </w:pPr>
      <w:r>
        <w:rPr>
          <w:rFonts w:hint="cs"/>
          <w:rtl/>
        </w:rPr>
        <w:t xml:space="preserve">رف الكتب: الملاحظات (مجلد </w:t>
      </w:r>
      <w:proofErr w:type="spellStart"/>
      <w:r>
        <w:t>VRNotes</w:t>
      </w:r>
      <w:proofErr w:type="spellEnd"/>
      <w:r>
        <w:rPr>
          <w:rFonts w:hint="cs"/>
          <w:rtl/>
        </w:rPr>
        <w:t xml:space="preserve">)  </w:t>
      </w:r>
    </w:p>
    <w:p w14:paraId="4C1BF755" w14:textId="77777777" w:rsidR="00102DAC" w:rsidRPr="00374011" w:rsidRDefault="00102DAC" w:rsidP="00102DAC">
      <w:pPr>
        <w:bidi/>
        <w:jc w:val="both"/>
        <w:rPr>
          <w:rtl/>
        </w:rPr>
      </w:pPr>
      <w:r>
        <w:rPr>
          <w:rFonts w:hint="cs"/>
          <w:rtl/>
        </w:rPr>
        <w:t xml:space="preserve">أنواع الكتب: الملاحظات الصوتية المسجلة </w:t>
      </w:r>
    </w:p>
    <w:p w14:paraId="67EC61E6" w14:textId="77777777" w:rsidR="00102DAC" w:rsidRPr="00374011" w:rsidRDefault="00102DAC" w:rsidP="00102DAC">
      <w:pPr>
        <w:bidi/>
        <w:jc w:val="both"/>
        <w:rPr>
          <w:rtl/>
        </w:rPr>
      </w:pPr>
      <w:r>
        <w:rPr>
          <w:rFonts w:hint="cs"/>
          <w:rtl/>
        </w:rPr>
        <w:t>الاستخدام: هذه قائمة واحدة من الملفات المسجلة بواسطة الستريم حيث يتم إعطاء كل ملف رقمًا إضافيًا لكل تسجيل منفصل. يتم تعريف كل ملاحظة على أنها كتاب واحد، مما يعني وجود موضع قراءة حالي واحد ومجموعة من الإشارات المرجعية لكل ملاحظة.</w:t>
      </w:r>
    </w:p>
    <w:p w14:paraId="7274B594" w14:textId="77777777" w:rsidR="00102DAC" w:rsidRPr="00374011" w:rsidRDefault="00102DAC" w:rsidP="00102DAC">
      <w:pPr>
        <w:jc w:val="both"/>
        <w:rPr>
          <w:lang w:val="en-CA"/>
        </w:rPr>
      </w:pPr>
    </w:p>
    <w:p w14:paraId="0266E6BB" w14:textId="77777777" w:rsidR="00102DAC" w:rsidRPr="00374011" w:rsidRDefault="00102DAC" w:rsidP="00102DAC">
      <w:pPr>
        <w:bidi/>
        <w:jc w:val="both"/>
        <w:rPr>
          <w:rtl/>
        </w:rPr>
      </w:pPr>
      <w:r>
        <w:rPr>
          <w:rFonts w:hint="cs"/>
          <w:rtl/>
        </w:rPr>
        <w:t>رف الكتب: تسجيلات الراديو ($</w:t>
      </w:r>
      <w:proofErr w:type="spellStart"/>
      <w:r>
        <w:t>VRInternetRadio</w:t>
      </w:r>
      <w:proofErr w:type="spellEnd"/>
      <w:r>
        <w:rPr>
          <w:rFonts w:hint="cs"/>
          <w:rtl/>
        </w:rPr>
        <w:t>)</w:t>
      </w:r>
    </w:p>
    <w:p w14:paraId="40AE4011" w14:textId="77777777" w:rsidR="00102DAC" w:rsidRPr="00374011" w:rsidRDefault="00102DAC" w:rsidP="00102DAC">
      <w:pPr>
        <w:bidi/>
        <w:jc w:val="both"/>
        <w:rPr>
          <w:rtl/>
        </w:rPr>
      </w:pPr>
      <w:r>
        <w:rPr>
          <w:rFonts w:hint="cs"/>
          <w:rtl/>
        </w:rPr>
        <w:t>أنواع الكتب: المسارات الإذاعية عبر الإنترنت المسجلة</w:t>
      </w:r>
    </w:p>
    <w:p w14:paraId="77DCA57D" w14:textId="77777777" w:rsidR="00102DAC" w:rsidRDefault="00102DAC" w:rsidP="00102DAC">
      <w:pPr>
        <w:bidi/>
        <w:jc w:val="both"/>
        <w:rPr>
          <w:rtl/>
        </w:rPr>
      </w:pPr>
      <w:r>
        <w:rPr>
          <w:rFonts w:hint="cs"/>
          <w:rtl/>
        </w:rPr>
        <w:t xml:space="preserve">الاستخدام: يتم تعريف كل تسجيل راديو محفوظ على أنه كتاب منفصل، مما يعني أنه يجب عليك الانتقال من ملف إلى ملف باستخدام المفتاحين </w:t>
      </w:r>
      <w:r>
        <w:rPr>
          <w:rFonts w:hint="cs"/>
          <w:b/>
          <w:bCs/>
          <w:i/>
          <w:iCs/>
          <w:rtl/>
        </w:rPr>
        <w:t>4 و6</w:t>
      </w:r>
      <w:r>
        <w:rPr>
          <w:rFonts w:hint="cs"/>
          <w:rtl/>
        </w:rPr>
        <w:t xml:space="preserve"> أثناء وجودك في رف الكتب. اضغط على تشغيل/إيقاف لتشغيل التسجيل المحدد.</w:t>
      </w:r>
    </w:p>
    <w:p w14:paraId="66C5B108" w14:textId="77777777" w:rsidR="00102DAC" w:rsidRPr="00374011" w:rsidRDefault="00102DAC" w:rsidP="00102DAC">
      <w:pPr>
        <w:jc w:val="both"/>
        <w:rPr>
          <w:lang w:val="en-CA"/>
        </w:rPr>
      </w:pPr>
    </w:p>
    <w:p w14:paraId="49256D3A" w14:textId="77777777" w:rsidR="00102DAC" w:rsidRPr="00374011" w:rsidRDefault="00102DAC" w:rsidP="00102DAC">
      <w:pPr>
        <w:bidi/>
        <w:jc w:val="both"/>
        <w:rPr>
          <w:rtl/>
        </w:rPr>
      </w:pPr>
      <w:r>
        <w:rPr>
          <w:rFonts w:hint="cs"/>
          <w:rtl/>
        </w:rPr>
        <w:t>ملحوظة: تظهر أسماء المجلدات بأحرف مختلطة لتسهيل القراءة، لكن الستريم لا يتطلب أحرفًا مختلطة.</w:t>
      </w:r>
    </w:p>
    <w:p w14:paraId="3BDC246F" w14:textId="77777777" w:rsidR="00102DAC" w:rsidRPr="00CE0FBE" w:rsidRDefault="00102DAC" w:rsidP="00102DAC">
      <w:pPr>
        <w:jc w:val="both"/>
        <w:rPr>
          <w:bCs/>
          <w:lang w:val="en-CA"/>
        </w:rPr>
      </w:pPr>
    </w:p>
    <w:p w14:paraId="076E926A" w14:textId="77777777" w:rsidR="00102DAC" w:rsidRPr="00CE0FBE" w:rsidRDefault="00102DAC" w:rsidP="00102DAC">
      <w:pPr>
        <w:pStyle w:val="Titre2"/>
        <w:tabs>
          <w:tab w:val="clear" w:pos="993"/>
        </w:tabs>
        <w:bidi/>
        <w:jc w:val="both"/>
        <w:rPr>
          <w:b w:val="0"/>
          <w:bCs/>
          <w:rtl/>
        </w:rPr>
      </w:pPr>
      <w:bookmarkStart w:id="76" w:name="_Toc403987744"/>
      <w:bookmarkStart w:id="77" w:name="_Toc150326716"/>
      <w:r w:rsidRPr="00CE0FBE">
        <w:rPr>
          <w:rFonts w:hint="cs"/>
          <w:b w:val="0"/>
          <w:bCs/>
          <w:rtl/>
        </w:rPr>
        <w:t>أسماء الملفات المحجوزة الأخرى</w:t>
      </w:r>
      <w:bookmarkEnd w:id="76"/>
      <w:bookmarkEnd w:id="77"/>
    </w:p>
    <w:p w14:paraId="37F3A90D" w14:textId="77777777" w:rsidR="00102DAC" w:rsidRPr="00374011" w:rsidRDefault="00102DAC" w:rsidP="00102DAC">
      <w:pPr>
        <w:bidi/>
        <w:jc w:val="both"/>
        <w:rPr>
          <w:rtl/>
        </w:rPr>
      </w:pPr>
      <w:r>
        <w:rPr>
          <w:rFonts w:hint="cs"/>
          <w:rtl/>
        </w:rPr>
        <w:t>قد يقوم الستريم بإنشاء أسماء ملفات أو مجلدات أخرى تبدأ بـ "$</w:t>
      </w:r>
      <w:r>
        <w:t>VR</w:t>
      </w:r>
      <w:r>
        <w:rPr>
          <w:rFonts w:hint="cs"/>
          <w:rtl/>
        </w:rPr>
        <w:t xml:space="preserve">" على بطاقة </w:t>
      </w:r>
      <w:r>
        <w:t>SD</w:t>
      </w:r>
      <w:r>
        <w:rPr>
          <w:rFonts w:hint="cs"/>
          <w:rtl/>
        </w:rPr>
        <w:t>. قد تؤدي إزالة هذه الملفات أو تغييرها إلى سلوك غير متوقع.</w:t>
      </w:r>
    </w:p>
    <w:p w14:paraId="19A92893" w14:textId="77777777" w:rsidR="00102DAC" w:rsidRPr="00374011" w:rsidRDefault="00102DAC" w:rsidP="00102DAC">
      <w:pPr>
        <w:jc w:val="both"/>
        <w:rPr>
          <w:lang w:val="en-CA"/>
        </w:rPr>
      </w:pPr>
    </w:p>
    <w:p w14:paraId="09864282" w14:textId="77777777" w:rsidR="00102DAC" w:rsidRPr="00CE0FBE" w:rsidRDefault="00102DAC" w:rsidP="00102DAC">
      <w:pPr>
        <w:pStyle w:val="Titre2"/>
        <w:tabs>
          <w:tab w:val="clear" w:pos="993"/>
        </w:tabs>
        <w:bidi/>
        <w:jc w:val="both"/>
        <w:rPr>
          <w:b w:val="0"/>
          <w:bCs/>
          <w:rtl/>
        </w:rPr>
      </w:pPr>
      <w:bookmarkStart w:id="78" w:name="_Toc403987745"/>
      <w:bookmarkStart w:id="79" w:name="_Toc150326717"/>
      <w:r w:rsidRPr="00CE0FBE">
        <w:rPr>
          <w:rFonts w:hint="cs"/>
          <w:b w:val="0"/>
          <w:bCs/>
          <w:rtl/>
        </w:rPr>
        <w:t>نقل الملفات بين جهاز الكمبيوتر الخاص بك والستريم</w:t>
      </w:r>
      <w:bookmarkEnd w:id="78"/>
      <w:bookmarkEnd w:id="79"/>
    </w:p>
    <w:p w14:paraId="7EB2240E" w14:textId="77777777" w:rsidR="00102DAC" w:rsidRDefault="00102DAC" w:rsidP="00102DAC">
      <w:pPr>
        <w:bidi/>
        <w:jc w:val="both"/>
        <w:rPr>
          <w:rtl/>
        </w:rPr>
      </w:pPr>
      <w:r>
        <w:rPr>
          <w:rFonts w:hint="cs"/>
          <w:rtl/>
        </w:rPr>
        <w:t xml:space="preserve">لتوصيل ستريم بجهاز الكمبيوتر الخاص بك لنقل الملفات، قم بتوصيل الطرف الصغير من كبل </w:t>
      </w:r>
      <w:r>
        <w:t>USB</w:t>
      </w:r>
      <w:r>
        <w:rPr>
          <w:rFonts w:hint="cs"/>
          <w:rtl/>
        </w:rPr>
        <w:t xml:space="preserve"> بمنفذ </w:t>
      </w:r>
      <w:r>
        <w:t>USB-C</w:t>
      </w:r>
      <w:r>
        <w:rPr>
          <w:rFonts w:hint="cs"/>
          <w:rtl/>
        </w:rPr>
        <w:t xml:space="preserve"> الموجود على الحافة السفلية للبث والطرف الآخر بمنفذ </w:t>
      </w:r>
      <w:r>
        <w:t>USB</w:t>
      </w:r>
      <w:r>
        <w:rPr>
          <w:rFonts w:hint="cs"/>
          <w:rtl/>
        </w:rPr>
        <w:t xml:space="preserve"> بجهاز الكمبيوتر الخاص بك. سوف يتعرف </w:t>
      </w:r>
      <w:r>
        <w:t>Windows</w:t>
      </w:r>
      <w:r>
        <w:rPr>
          <w:rFonts w:hint="cs"/>
          <w:rtl/>
        </w:rPr>
        <w:t xml:space="preserve"> على الستريم ويمكنك بعد ذلك استخدام </w:t>
      </w:r>
      <w:r>
        <w:t>Windows Explorer</w:t>
      </w:r>
      <w:r>
        <w:rPr>
          <w:rFonts w:hint="cs"/>
          <w:rtl/>
        </w:rPr>
        <w:t xml:space="preserve"> لنقل الملفات ذهابًا وإيابًا. سيتم أيضًا إعادة شحن الستريم أثناء الاتصال على الرغم من أن وقت إعادة الشحن قد يكون أطول من إعادة الشحن من طاقة التيار المتردد لأن الطاقة التي يوفرها منفذ </w:t>
      </w:r>
      <w:r>
        <w:t>USB</w:t>
      </w:r>
      <w:r>
        <w:rPr>
          <w:rFonts w:hint="cs"/>
          <w:rtl/>
        </w:rPr>
        <w:t xml:space="preserve"> بالكمبيوتر قد تكون أقل من طاقة التيار المتردد. إذا كانت لديك بطاقة </w:t>
      </w:r>
      <w:r>
        <w:t>SD</w:t>
      </w:r>
      <w:r>
        <w:rPr>
          <w:rFonts w:hint="cs"/>
          <w:rtl/>
        </w:rPr>
        <w:t xml:space="preserve"> مدرجة في الستريم الخاص بك، فستتوفر كل من الذاكرة الداخلية للبث وذاكرة بطاقة </w:t>
      </w:r>
      <w:r>
        <w:t>SD</w:t>
      </w:r>
      <w:r>
        <w:rPr>
          <w:rFonts w:hint="cs"/>
          <w:rtl/>
        </w:rPr>
        <w:t xml:space="preserve"> على جهاز الكمبيوتر الخاص بك، ضمن مجلدات منفصلة. سيؤدي إدخال بطاقة </w:t>
      </w:r>
      <w:r>
        <w:t>SD</w:t>
      </w:r>
      <w:r>
        <w:rPr>
          <w:rFonts w:hint="cs"/>
          <w:rtl/>
        </w:rPr>
        <w:t xml:space="preserve"> أو إزالتها إلى إضافة مجلد بطاقة </w:t>
      </w:r>
      <w:r>
        <w:t>SD</w:t>
      </w:r>
      <w:r>
        <w:rPr>
          <w:rFonts w:hint="cs"/>
          <w:rtl/>
        </w:rPr>
        <w:t xml:space="preserve"> أو إزالته. إذا كان لديك قارئ بطاقة </w:t>
      </w:r>
      <w:r>
        <w:t>SD</w:t>
      </w:r>
      <w:r>
        <w:rPr>
          <w:rFonts w:hint="cs"/>
          <w:rtl/>
        </w:rPr>
        <w:t xml:space="preserve"> على جهاز الكمبيوتر الخاص بك، فقد تجد أنه من الأسهل نقل الملفات باستخدام قارئ بطاقة </w:t>
      </w:r>
      <w:r>
        <w:t>SD</w:t>
      </w:r>
      <w:r>
        <w:rPr>
          <w:rFonts w:hint="cs"/>
          <w:rtl/>
        </w:rPr>
        <w:t xml:space="preserve"> الخاص بالكمبيوتر بدلاً من استخدام كابل </w:t>
      </w:r>
      <w:r>
        <w:t>USB</w:t>
      </w:r>
      <w:r>
        <w:rPr>
          <w:rFonts w:hint="cs"/>
          <w:rtl/>
        </w:rPr>
        <w:t xml:space="preserve"> مع الستريم.</w:t>
      </w:r>
    </w:p>
    <w:p w14:paraId="131E1B15" w14:textId="77777777" w:rsidR="00102DAC" w:rsidRDefault="00102DAC" w:rsidP="00102DAC">
      <w:pPr>
        <w:jc w:val="both"/>
        <w:rPr>
          <w:lang w:val="en-CA"/>
        </w:rPr>
      </w:pPr>
    </w:p>
    <w:p w14:paraId="0501C0FC" w14:textId="77777777" w:rsidR="00102DAC" w:rsidRPr="00374011" w:rsidRDefault="00102DAC" w:rsidP="00102DAC">
      <w:pPr>
        <w:bidi/>
        <w:jc w:val="both"/>
        <w:rPr>
          <w:rtl/>
        </w:rPr>
      </w:pPr>
      <w:r>
        <w:rPr>
          <w:rFonts w:hint="cs"/>
          <w:rtl/>
        </w:rPr>
        <w:t xml:space="preserve">إذا لم تكن على دراية بعمليات نقل الملفات باستخدام </w:t>
      </w:r>
      <w:r>
        <w:t>Windows Explorer</w:t>
      </w:r>
      <w:r>
        <w:rPr>
          <w:rFonts w:hint="cs"/>
          <w:rtl/>
        </w:rPr>
        <w:t xml:space="preserve">، فقد ترغب في تثبيت برنامج </w:t>
      </w:r>
      <w:r>
        <w:t>HumanWare Companion</w:t>
      </w:r>
      <w:r>
        <w:rPr>
          <w:rFonts w:hint="cs"/>
          <w:rtl/>
        </w:rPr>
        <w:t xml:space="preserve"> الاختياري الذي يمكن تنزيله مجانًا من موقع ويب </w:t>
      </w:r>
      <w:r>
        <w:t>HumanWare.com</w:t>
      </w:r>
      <w:r>
        <w:rPr>
          <w:rFonts w:hint="cs"/>
          <w:rtl/>
        </w:rPr>
        <w:t xml:space="preserve">. </w:t>
      </w:r>
    </w:p>
    <w:p w14:paraId="2F553A8C" w14:textId="77777777" w:rsidR="00102DAC" w:rsidRPr="00374011" w:rsidRDefault="00102DAC" w:rsidP="00102DAC">
      <w:pPr>
        <w:jc w:val="both"/>
        <w:rPr>
          <w:lang w:val="en-CA"/>
        </w:rPr>
      </w:pPr>
    </w:p>
    <w:p w14:paraId="73B3CCC5" w14:textId="77777777" w:rsidR="00102DAC" w:rsidRPr="00374011" w:rsidRDefault="00102DAC" w:rsidP="00102DAC">
      <w:pPr>
        <w:pStyle w:val="Titre2"/>
        <w:tabs>
          <w:tab w:val="clear" w:pos="993"/>
        </w:tabs>
        <w:bidi/>
        <w:jc w:val="both"/>
        <w:rPr>
          <w:rtl/>
        </w:rPr>
      </w:pPr>
      <w:bookmarkStart w:id="80" w:name="_HumanWare_Companion"/>
      <w:bookmarkStart w:id="81" w:name="_Toc403987747"/>
      <w:bookmarkStart w:id="82" w:name="_Toc150326718"/>
      <w:bookmarkEnd w:id="80"/>
      <w:r>
        <w:t>HumanWare Companion</w:t>
      </w:r>
      <w:bookmarkEnd w:id="81"/>
      <w:bookmarkEnd w:id="82"/>
    </w:p>
    <w:p w14:paraId="53C39F72" w14:textId="77777777" w:rsidR="00102DAC" w:rsidRPr="00374011" w:rsidRDefault="00102DAC" w:rsidP="00102DAC">
      <w:pPr>
        <w:bidi/>
        <w:jc w:val="both"/>
        <w:rPr>
          <w:rtl/>
        </w:rPr>
      </w:pPr>
      <w:r>
        <w:t>HumanWare Companion</w:t>
      </w:r>
      <w:r>
        <w:rPr>
          <w:rFonts w:hint="cs"/>
          <w:rtl/>
        </w:rPr>
        <w:t xml:space="preserve"> هو برنامج </w:t>
      </w:r>
      <w:r>
        <w:t>Windows</w:t>
      </w:r>
      <w:r>
        <w:rPr>
          <w:rFonts w:hint="cs"/>
          <w:rtl/>
        </w:rPr>
        <w:t xml:space="preserve"> يُستخدم مع </w:t>
      </w:r>
      <w:r>
        <w:t>Victor Reader Stream</w:t>
      </w:r>
      <w:r>
        <w:rPr>
          <w:rFonts w:hint="cs"/>
          <w:rtl/>
        </w:rPr>
        <w:t xml:space="preserve"> أو </w:t>
      </w:r>
      <w:r>
        <w:t>Stratus</w:t>
      </w:r>
      <w:r>
        <w:rPr>
          <w:rFonts w:hint="cs"/>
          <w:rtl/>
        </w:rPr>
        <w:t xml:space="preserve"> أو </w:t>
      </w:r>
      <w:r>
        <w:t>Trek</w:t>
      </w:r>
      <w:r>
        <w:rPr>
          <w:rFonts w:hint="cs"/>
          <w:rtl/>
        </w:rPr>
        <w:t xml:space="preserve"> لإدارة كتبك وموسيقاك وملفاتك الصوتية المحفوظة والملاحظات الصوتية والملاحظات النصية والملفات النصية. يمكنك استخدام </w:t>
      </w:r>
      <w:r>
        <w:t>HumanWare Companion</w:t>
      </w:r>
      <w:r>
        <w:rPr>
          <w:rFonts w:hint="cs"/>
          <w:rtl/>
        </w:rPr>
        <w:t xml:space="preserve"> لنسخ كتبك وموسيقاك وملفات البودكاست المحفوظة والملفات النصية إلى بطاقة تخزين المشغل الخاص بك، أو إزالة هذه الملفات من بطاقة التخزين. يمكنك أيضًا استخدام </w:t>
      </w:r>
      <w:r>
        <w:t>HumanWare Companion</w:t>
      </w:r>
      <w:r>
        <w:rPr>
          <w:rFonts w:hint="cs"/>
          <w:rtl/>
        </w:rPr>
        <w:t xml:space="preserve"> لتحديث برنامج ستريم الخاص بك. للقيام بذلك، قم بتوصيل الستريم الخاص بك بالكمبيوتر باستخدام كابل </w:t>
      </w:r>
      <w:r>
        <w:t>USB</w:t>
      </w:r>
      <w:r>
        <w:rPr>
          <w:rFonts w:hint="cs"/>
          <w:rtl/>
        </w:rPr>
        <w:t xml:space="preserve">، أو قم بتحميل بطاقة </w:t>
      </w:r>
      <w:r>
        <w:t>SD</w:t>
      </w:r>
      <w:r>
        <w:rPr>
          <w:rFonts w:hint="cs"/>
          <w:rtl/>
        </w:rPr>
        <w:t xml:space="preserve"> في قارئ بطاقات الكمبيوتر. لتنزيل وتثبيت برنامج </w:t>
      </w:r>
      <w:r>
        <w:t>HumanWare Companion</w:t>
      </w:r>
      <w:r>
        <w:rPr>
          <w:rFonts w:hint="cs"/>
          <w:rtl/>
        </w:rPr>
        <w:t xml:space="preserve">، يرجى زيارة: </w:t>
      </w:r>
      <w:hyperlink r:id="rId8">
        <w:r>
          <w:rPr>
            <w:rStyle w:val="Lienhypertexte"/>
            <w:color w:val="auto"/>
            <w:u w:val="none"/>
          </w:rPr>
          <w:t>www.humanware.com/companion</w:t>
        </w:r>
      </w:hyperlink>
      <w:r>
        <w:t>.</w:t>
      </w:r>
    </w:p>
    <w:p w14:paraId="12C8B840" w14:textId="77777777" w:rsidR="00102DAC" w:rsidRPr="00374011" w:rsidRDefault="00102DAC" w:rsidP="00102DAC">
      <w:pPr>
        <w:jc w:val="both"/>
        <w:rPr>
          <w:lang w:val="en-CA"/>
        </w:rPr>
      </w:pPr>
    </w:p>
    <w:p w14:paraId="39512EF1" w14:textId="77777777" w:rsidR="00102DAC" w:rsidRPr="00CE0FBE" w:rsidRDefault="00102DAC" w:rsidP="00102DAC">
      <w:pPr>
        <w:pStyle w:val="Titre1"/>
        <w:tabs>
          <w:tab w:val="clear" w:pos="851"/>
        </w:tabs>
        <w:bidi/>
        <w:rPr>
          <w:b w:val="0"/>
          <w:bCs/>
          <w:rtl/>
        </w:rPr>
      </w:pPr>
      <w:bookmarkStart w:id="83" w:name="_Toc44492771"/>
      <w:bookmarkStart w:id="84" w:name="_Toc403987748"/>
      <w:bookmarkStart w:id="85" w:name="_Toc150326719"/>
      <w:r w:rsidRPr="00CE0FBE">
        <w:rPr>
          <w:rFonts w:hint="cs"/>
          <w:b w:val="0"/>
          <w:bCs/>
          <w:rtl/>
        </w:rPr>
        <w:t>وظائف أساسية</w:t>
      </w:r>
      <w:bookmarkEnd w:id="83"/>
      <w:bookmarkEnd w:id="84"/>
      <w:bookmarkEnd w:id="85"/>
    </w:p>
    <w:p w14:paraId="7A829629" w14:textId="77777777" w:rsidR="00102DAC" w:rsidRPr="00CE0FBE" w:rsidRDefault="00102DAC" w:rsidP="00102DAC">
      <w:pPr>
        <w:pStyle w:val="Titre2"/>
        <w:tabs>
          <w:tab w:val="clear" w:pos="993"/>
        </w:tabs>
        <w:bidi/>
        <w:spacing w:before="120"/>
        <w:jc w:val="both"/>
        <w:rPr>
          <w:b w:val="0"/>
          <w:bCs/>
          <w:rtl/>
        </w:rPr>
      </w:pPr>
      <w:bookmarkStart w:id="86" w:name="_Toc403987749"/>
      <w:bookmarkStart w:id="87" w:name="_Toc150326720"/>
      <w:bookmarkStart w:id="88" w:name="_Toc487351464"/>
      <w:bookmarkStart w:id="89" w:name="_Toc512417337"/>
      <w:bookmarkStart w:id="90" w:name="_Toc44492772"/>
      <w:r w:rsidRPr="00CE0FBE">
        <w:rPr>
          <w:rFonts w:hint="cs"/>
          <w:b w:val="0"/>
          <w:bCs/>
          <w:rtl/>
        </w:rPr>
        <w:t>تغيير مستوى الصوت والسرعة والنغمة/درجة الصوت</w:t>
      </w:r>
      <w:bookmarkEnd w:id="86"/>
      <w:bookmarkEnd w:id="87"/>
    </w:p>
    <w:p w14:paraId="7EC78F16" w14:textId="77777777" w:rsidR="00102DAC" w:rsidRPr="00374011" w:rsidRDefault="00102DAC" w:rsidP="00102DAC">
      <w:pPr>
        <w:bidi/>
        <w:spacing w:before="120"/>
        <w:jc w:val="both"/>
        <w:rPr>
          <w:rtl/>
        </w:rPr>
      </w:pPr>
      <w:r>
        <w:rPr>
          <w:rFonts w:hint="cs"/>
          <w:rtl/>
        </w:rPr>
        <w:t xml:space="preserve">عندما يكون الستريم قيد التشغيل، اضغط على زر الطاقة الموجود في الجانب الأيسر العلوي عدة مرات لتبديل مستوى الصوت أو السرعة أو النغمة/درجة الصوت. اعتمادًا على رف الكتب، يمكن استبدال النغمة/درجة الصوت بإعدادات الصوت الجهير/الصوت الثلاثي. بعد 10 ثوانٍ من عدم الاستخدام، سيعود مفتاح التحكم إلى مستوى الصوت. استخدم الأسهم لأعلى / لأسفل الموجودة على الجانب الأيسر أسفل زر </w:t>
      </w:r>
      <w:r>
        <w:rPr>
          <w:rFonts w:hint="cs"/>
          <w:b/>
          <w:bCs/>
          <w:i/>
          <w:iCs/>
          <w:rtl/>
        </w:rPr>
        <w:t>الطاقة</w:t>
      </w:r>
      <w:r>
        <w:rPr>
          <w:rFonts w:hint="cs"/>
          <w:rtl/>
        </w:rPr>
        <w:t xml:space="preserve"> مباشرة لرفع أو خفض الإعداد المحدد. هناك إشارة صوتية لتحديد النطاق العلوي والسفلي لكل عنصر تحكم. إذا لم يتم تشغيل الكتاب، فسيعلن الستريم عن موضع الإعداد. بالنسبة للنغمة/درجة الصوت، والصوت الجهير/الصوت الثلاثي والسرعة، يوجد أيضًا صوت صفير لتحديد الوضع العادي أو 0. يشير هذا إلى إعداد نغمة مسطحة أو درجة حرارة عادية أو إعداد سرعة عادي.</w:t>
      </w:r>
    </w:p>
    <w:p w14:paraId="48C94A49" w14:textId="77777777" w:rsidR="00102DAC" w:rsidRPr="00AA31A0" w:rsidRDefault="00102DAC" w:rsidP="00102DAC">
      <w:pPr>
        <w:bidi/>
        <w:spacing w:before="120"/>
        <w:jc w:val="both"/>
        <w:rPr>
          <w:rtl/>
        </w:rPr>
      </w:pPr>
      <w:r>
        <w:rPr>
          <w:rFonts w:hint="cs"/>
          <w:rtl/>
        </w:rPr>
        <w:t xml:space="preserve">إذا كنت تفضل ذلك، يمكنك تكوين عنصر التحكم في النغمة بحيث يقوم بتغيير درجة الصوت بدلاً من تشغيل الصوت غير الموجود على رف كتب الموسيقى. يستفيد بعض الأشخاص من التغيير في درجة الصوت المسجل أكثر من التغيير في النغمة. لتغيير درجة الصوت بدلاً من النغمة، اضغط على المفتاح </w:t>
      </w:r>
      <w:r>
        <w:rPr>
          <w:rFonts w:hint="cs"/>
          <w:b/>
          <w:bCs/>
          <w:i/>
          <w:iCs/>
          <w:rtl/>
        </w:rPr>
        <w:t>7</w:t>
      </w:r>
      <w:r>
        <w:rPr>
          <w:rFonts w:hint="cs"/>
          <w:rtl/>
        </w:rPr>
        <w:t xml:space="preserve"> لفتح قائمة التنقل والتشغيل. ثم استخدم السهم الأيمن للعثور على وضع ضبط الصوت واستخدم مفتاح الجمع لتحديد درجة الصوت.</w:t>
      </w:r>
    </w:p>
    <w:p w14:paraId="6D339FC5" w14:textId="77777777" w:rsidR="00102DAC" w:rsidRDefault="00102DAC" w:rsidP="00102DAC">
      <w:pPr>
        <w:spacing w:before="120"/>
        <w:jc w:val="both"/>
        <w:rPr>
          <w:lang w:val="en-CA"/>
        </w:rPr>
      </w:pPr>
    </w:p>
    <w:p w14:paraId="70852CD1" w14:textId="77777777" w:rsidR="00102DAC" w:rsidRDefault="00102DAC" w:rsidP="00102DAC">
      <w:pPr>
        <w:bidi/>
        <w:spacing w:before="120"/>
        <w:jc w:val="both"/>
        <w:rPr>
          <w:rtl/>
        </w:rPr>
      </w:pPr>
      <w:r>
        <w:rPr>
          <w:rFonts w:hint="cs"/>
          <w:rtl/>
        </w:rPr>
        <w:t>للامتثال للوائح الحكومية من بلدان متعددة، يجب أن يفرض الستريم نظام إشعارات تحذيرية عالية الحجم. عند استخدام سماعة رأس سلكية أو سماعات الرأس، ستتلقى تحذيرًا عند محاولة رفع مستوى الصوت عن مستوى 9 من 20. رسالة التحذير إلزامية ويجب الاستماع إليها بالكامل قبل تأكيد زيادة مستوى الصوت باستخدام مفتاح الجمع. سيستمر التأكيد عالي الحجم حتى يتم إيقاف تشغيل المشغل، أو حتى مرور 20 ساعة، أيهما يأتي أولاً. عند إيقاف التشغيل، إذا كان مستوى صوت سماعة الرأس أعلى من 9، فسيتم إعادة ضبطه على مستوى الصوت 9. إذا كان الستريم الخاص بك لا يزال قيد التشغيل بعد 20 ساعة وكان مستوى صوت سماعة الرأس الحالي أعلى من 9، فسيتم إعادة ضبط مستوى الصوت تلقائيًا إلى مستوى الصوت 9، وسيتعين عليك الاستماع إلى رسالة تحذير مستوى الصوت مرة أخرى إذا كنت تريد زيادة مستوى الصوت أكثر من 9.</w:t>
      </w:r>
    </w:p>
    <w:p w14:paraId="40154FA1" w14:textId="77777777" w:rsidR="00102DAC" w:rsidRPr="00CE0FBE" w:rsidRDefault="00102DAC" w:rsidP="00102DAC">
      <w:pPr>
        <w:pStyle w:val="Titre3"/>
        <w:bidi/>
        <w:jc w:val="both"/>
        <w:rPr>
          <w:b w:val="0"/>
          <w:bCs/>
          <w:rtl/>
        </w:rPr>
      </w:pPr>
      <w:bookmarkStart w:id="91" w:name="_Toc403987750"/>
      <w:bookmarkStart w:id="92" w:name="_Toc150326721"/>
      <w:r w:rsidRPr="00CE0FBE">
        <w:rPr>
          <w:rFonts w:hint="cs"/>
          <w:b w:val="0"/>
          <w:bCs/>
          <w:rtl/>
        </w:rPr>
        <w:t>إعدادات سرعة مختلفة لتحويل النص إلى كلام وتشغيل الصوت</w:t>
      </w:r>
      <w:bookmarkEnd w:id="91"/>
      <w:bookmarkEnd w:id="92"/>
    </w:p>
    <w:p w14:paraId="0C9C9727" w14:textId="77777777" w:rsidR="00102DAC" w:rsidRPr="00374011" w:rsidRDefault="00102DAC" w:rsidP="00102DAC">
      <w:pPr>
        <w:bidi/>
        <w:jc w:val="both"/>
        <w:rPr>
          <w:rtl/>
        </w:rPr>
      </w:pPr>
      <w:r>
        <w:rPr>
          <w:rFonts w:hint="cs"/>
          <w:rtl/>
        </w:rPr>
        <w:t xml:space="preserve">سوف يتذكر الستريم إعدادات السرعة المنفصلة لكل من تحويل النص إلى كلام وتشغيل الصوت. يمكنك تغيير سرعة أحدهما دون التأثير على الآخر. سينطبق الشيء نفسه على جميع الكتب التي تستخدم ميزة تحويل النص إلى كلام. لا تتأثر ملفات الموسيقى بإعدادات السرعة لأن سرعتها يتم ضبطها دائمًا على الوضع الطبيعي افتراضيًا. تنطبق سرعة </w:t>
      </w:r>
      <w:r>
        <w:t>TTS</w:t>
      </w:r>
      <w:r>
        <w:rPr>
          <w:rFonts w:hint="cs"/>
          <w:rtl/>
        </w:rPr>
        <w:t xml:space="preserve"> أيضًا على الرسائل والقوائم المنطوقة في </w:t>
      </w:r>
      <w:r>
        <w:t>TTS</w:t>
      </w:r>
      <w:r>
        <w:rPr>
          <w:rFonts w:hint="cs"/>
          <w:rtl/>
        </w:rPr>
        <w:t>.</w:t>
      </w:r>
    </w:p>
    <w:p w14:paraId="6E5F6777" w14:textId="77777777" w:rsidR="00102DAC" w:rsidRPr="00CE0FBE" w:rsidRDefault="00102DAC" w:rsidP="00102DAC">
      <w:pPr>
        <w:pStyle w:val="Titre2"/>
        <w:tabs>
          <w:tab w:val="clear" w:pos="993"/>
        </w:tabs>
        <w:bidi/>
        <w:spacing w:before="120"/>
        <w:jc w:val="both"/>
        <w:rPr>
          <w:b w:val="0"/>
          <w:bCs/>
          <w:rtl/>
        </w:rPr>
      </w:pPr>
      <w:bookmarkStart w:id="93" w:name="_Toc403987751"/>
      <w:bookmarkStart w:id="94" w:name="_Toc150326722"/>
      <w:r w:rsidRPr="00CE0FBE">
        <w:rPr>
          <w:rFonts w:hint="cs"/>
          <w:b w:val="0"/>
          <w:bCs/>
          <w:rtl/>
        </w:rPr>
        <w:t>تغيير الجهير والتريبل (رف كتب الموسيقى)</w:t>
      </w:r>
      <w:bookmarkEnd w:id="93"/>
      <w:bookmarkEnd w:id="94"/>
    </w:p>
    <w:p w14:paraId="5D113830" w14:textId="77777777" w:rsidR="00102DAC" w:rsidRPr="00374011" w:rsidRDefault="00102DAC" w:rsidP="00102DAC">
      <w:pPr>
        <w:bidi/>
        <w:spacing w:before="120"/>
        <w:jc w:val="both"/>
        <w:rPr>
          <w:rtl/>
        </w:rPr>
      </w:pPr>
      <w:r>
        <w:rPr>
          <w:rFonts w:hint="cs"/>
          <w:rtl/>
        </w:rPr>
        <w:t xml:space="preserve">بالنسبة لرف كتب الموسيقى، يتم استبدال إعداد </w:t>
      </w:r>
      <w:r>
        <w:t>Tone/Pitch</w:t>
      </w:r>
      <w:r>
        <w:rPr>
          <w:rFonts w:hint="cs"/>
          <w:rtl/>
        </w:rPr>
        <w:t xml:space="preserve"> بعناصر التحكم في الجهير والتريبل. اضغط على زر </w:t>
      </w:r>
      <w:r>
        <w:rPr>
          <w:rFonts w:hint="cs"/>
          <w:b/>
          <w:bCs/>
          <w:i/>
          <w:iCs/>
          <w:rtl/>
        </w:rPr>
        <w:t>الطاقة</w:t>
      </w:r>
      <w:r>
        <w:rPr>
          <w:rFonts w:hint="cs"/>
          <w:rtl/>
        </w:rPr>
        <w:t xml:space="preserve"> عدة مرات للتبديل بين مستوى الصوت والسرعة والباس والصوت الثلاثي. لتغيير الترددات المنخفضة، حدد عنصر التحكم في الجهير وقم بإضافة الجهير عن طريق ضبط عنصر التحكم على قيمة موجبة أو قم بإزالة الجهير عن طريق تحديد إعداد أقل من الصفر. وبالمثل، يمكنك إضافة أو إزالة التريبل. لن تؤدي إضافة أو إزالة الجهير إلى تغيير التريبل، والعكس صحيح. لسماع الموسيقى دون تغيير، اضبط عناصر التحكم في الصوت الجهير والتريبل على الإعداد 0.</w:t>
      </w:r>
    </w:p>
    <w:p w14:paraId="78A5824B" w14:textId="77777777" w:rsidR="00102DAC" w:rsidRPr="00CE0FBE" w:rsidRDefault="00102DAC" w:rsidP="00102DAC">
      <w:pPr>
        <w:pStyle w:val="Titre2"/>
        <w:tabs>
          <w:tab w:val="clear" w:pos="993"/>
        </w:tabs>
        <w:bidi/>
        <w:spacing w:before="120"/>
        <w:jc w:val="both"/>
        <w:rPr>
          <w:b w:val="0"/>
          <w:bCs/>
          <w:rtl/>
        </w:rPr>
      </w:pPr>
      <w:bookmarkStart w:id="95" w:name="_Toc403987752"/>
      <w:bookmarkStart w:id="96" w:name="_Toc150326723"/>
      <w:r w:rsidRPr="00CE0FBE">
        <w:rPr>
          <w:rFonts w:hint="cs"/>
          <w:b w:val="0"/>
          <w:bCs/>
          <w:rtl/>
        </w:rPr>
        <w:t>تشغيل/إيقاف</w:t>
      </w:r>
      <w:bookmarkEnd w:id="88"/>
      <w:bookmarkEnd w:id="89"/>
      <w:bookmarkEnd w:id="90"/>
      <w:bookmarkEnd w:id="95"/>
      <w:bookmarkEnd w:id="96"/>
    </w:p>
    <w:p w14:paraId="008476EE" w14:textId="77777777" w:rsidR="00102DAC" w:rsidRPr="00374011" w:rsidRDefault="00102DAC" w:rsidP="00102DAC">
      <w:pPr>
        <w:bidi/>
        <w:spacing w:before="120"/>
        <w:jc w:val="both"/>
        <w:rPr>
          <w:rtl/>
        </w:rPr>
      </w:pPr>
      <w:r>
        <w:rPr>
          <w:rFonts w:hint="cs"/>
          <w:rtl/>
        </w:rPr>
        <w:t xml:space="preserve">لبدء تشغيل كتاب، اضغط على مفتاح </w:t>
      </w:r>
      <w:r>
        <w:rPr>
          <w:rFonts w:hint="cs"/>
          <w:b/>
          <w:bCs/>
          <w:i/>
          <w:iCs/>
          <w:rtl/>
        </w:rPr>
        <w:t>التشغيل/الإيقاف</w:t>
      </w:r>
      <w:r>
        <w:rPr>
          <w:rFonts w:hint="cs"/>
          <w:rtl/>
        </w:rPr>
        <w:t>.</w:t>
      </w:r>
    </w:p>
    <w:p w14:paraId="74D3295A" w14:textId="77777777" w:rsidR="00102DAC" w:rsidRPr="00374011" w:rsidRDefault="00102DAC" w:rsidP="00102DAC">
      <w:pPr>
        <w:bidi/>
        <w:spacing w:before="120"/>
        <w:jc w:val="both"/>
        <w:rPr>
          <w:rtl/>
        </w:rPr>
      </w:pPr>
      <w:r>
        <w:rPr>
          <w:rFonts w:hint="cs"/>
          <w:rtl/>
        </w:rPr>
        <w:t xml:space="preserve">لإيقاف تشغيل كتاب، اضغط على مفتاح </w:t>
      </w:r>
      <w:r>
        <w:rPr>
          <w:rFonts w:hint="cs"/>
          <w:b/>
          <w:bCs/>
          <w:i/>
          <w:iCs/>
          <w:rtl/>
        </w:rPr>
        <w:t>التشغيل/الإيقاف</w:t>
      </w:r>
      <w:r>
        <w:rPr>
          <w:rFonts w:hint="cs"/>
          <w:rtl/>
        </w:rPr>
        <w:t xml:space="preserve"> مرة أخرى.</w:t>
      </w:r>
    </w:p>
    <w:p w14:paraId="63E657EE" w14:textId="77777777" w:rsidR="00102DAC" w:rsidRPr="00374011" w:rsidRDefault="00102DAC" w:rsidP="00102DAC">
      <w:pPr>
        <w:bidi/>
        <w:spacing w:before="120"/>
        <w:jc w:val="both"/>
        <w:rPr>
          <w:rtl/>
        </w:rPr>
      </w:pPr>
      <w:bookmarkStart w:id="97" w:name="_Toc487351465"/>
      <w:bookmarkStart w:id="98" w:name="_Toc512417338"/>
      <w:bookmarkStart w:id="99" w:name="_Toc44492773"/>
      <w:r>
        <w:rPr>
          <w:rFonts w:hint="cs"/>
          <w:rtl/>
        </w:rPr>
        <w:t xml:space="preserve">ملحوظة: بدلاً من مفتاح </w:t>
      </w:r>
      <w:r>
        <w:rPr>
          <w:rFonts w:hint="cs"/>
          <w:b/>
          <w:bCs/>
          <w:i/>
          <w:iCs/>
          <w:rtl/>
        </w:rPr>
        <w:t>التأكيد</w:t>
      </w:r>
      <w:r>
        <w:rPr>
          <w:rFonts w:hint="cs"/>
          <w:rtl/>
        </w:rPr>
        <w:t xml:space="preserve">، يمكنك أيضًا الضغط على </w:t>
      </w:r>
      <w:r>
        <w:rPr>
          <w:rFonts w:hint="cs"/>
          <w:b/>
          <w:bCs/>
          <w:i/>
          <w:iCs/>
          <w:rtl/>
        </w:rPr>
        <w:t>تشغيل/إيقاف</w:t>
      </w:r>
      <w:r>
        <w:rPr>
          <w:rFonts w:hint="cs"/>
          <w:rtl/>
        </w:rPr>
        <w:t xml:space="preserve"> للانتقال إلى الصفحة التي تم إدخالها أو العنوان أو رقم الإشارة المرجعية. إذا أنهيت إدخالك الرقمي ب</w:t>
      </w:r>
      <w:r>
        <w:rPr>
          <w:rFonts w:hint="cs"/>
          <w:b/>
          <w:bCs/>
          <w:i/>
          <w:iCs/>
          <w:rtl/>
        </w:rPr>
        <w:t>التشغيل/الإيقاف</w:t>
      </w:r>
      <w:r>
        <w:rPr>
          <w:rFonts w:hint="cs"/>
          <w:rtl/>
        </w:rPr>
        <w:t xml:space="preserve">، فسيبدأ التشغيل عند الصفحة أو العنوان أو رقم الإشارة المرجعية المحدد. </w:t>
      </w:r>
    </w:p>
    <w:p w14:paraId="16C842F8" w14:textId="77777777" w:rsidR="00102DAC" w:rsidRPr="00CE0FBE" w:rsidRDefault="00102DAC" w:rsidP="00102DAC">
      <w:pPr>
        <w:pStyle w:val="Titre2"/>
        <w:tabs>
          <w:tab w:val="clear" w:pos="993"/>
        </w:tabs>
        <w:bidi/>
        <w:spacing w:before="120"/>
        <w:jc w:val="both"/>
        <w:rPr>
          <w:b w:val="0"/>
          <w:bCs/>
          <w:rtl/>
        </w:rPr>
      </w:pPr>
      <w:bookmarkStart w:id="100" w:name="_Toc403987753"/>
      <w:bookmarkStart w:id="101" w:name="_Toc150326724"/>
      <w:r w:rsidRPr="00CE0FBE">
        <w:rPr>
          <w:rFonts w:hint="cs"/>
          <w:b w:val="0"/>
          <w:bCs/>
          <w:rtl/>
        </w:rPr>
        <w:t>الترجيع والتقديم السريع</w:t>
      </w:r>
      <w:bookmarkEnd w:id="97"/>
      <w:bookmarkEnd w:id="98"/>
      <w:bookmarkEnd w:id="99"/>
      <w:bookmarkEnd w:id="100"/>
      <w:bookmarkEnd w:id="101"/>
    </w:p>
    <w:p w14:paraId="1BBDE117" w14:textId="77777777" w:rsidR="00102DAC" w:rsidRPr="00374011" w:rsidRDefault="00102DAC" w:rsidP="00102DAC">
      <w:pPr>
        <w:bidi/>
        <w:spacing w:before="120"/>
        <w:jc w:val="both"/>
        <w:rPr>
          <w:rtl/>
        </w:rPr>
      </w:pPr>
      <w:r>
        <w:rPr>
          <w:rFonts w:hint="cs"/>
          <w:rtl/>
        </w:rPr>
        <w:t xml:space="preserve">تسمح لك هذه المفاتيح بالرجوع للخلف أو للأمام بسرعة. </w:t>
      </w:r>
    </w:p>
    <w:p w14:paraId="5E70DD49" w14:textId="77777777" w:rsidR="00102DAC" w:rsidRPr="00374011" w:rsidRDefault="00102DAC" w:rsidP="00102DAC">
      <w:pPr>
        <w:bidi/>
        <w:spacing w:before="120" w:after="120"/>
        <w:jc w:val="both"/>
        <w:rPr>
          <w:bCs/>
          <w:rtl/>
        </w:rPr>
      </w:pPr>
      <w:r>
        <w:rPr>
          <w:rFonts w:hint="cs"/>
          <w:rtl/>
        </w:rPr>
        <w:t xml:space="preserve">اضغط مع الاستمرار على مفتاح الترجيع أو التقديم السريع حتى تصل إلى الموضع المطلوب، وستؤدي حركة مفتاحي الترجيع أو التقديم السريع إلى تسريع كلما استمريت في الضغط على المفتاح لفترة أطول. لكل ثلاث ثوان تمسك المفاتيح، ستتحرك للأمام أو للخلف 30 ثانية، دقيقة واحدة، دقيقتين، 5 دقائق، 10 دقائق، 15 دقيقة، وهكذا. أكبر قفزة هي 5 دقائق. بين كل ثلاث قفزات ثانية، سيعلن الستريم عن القفزة الزمنية وسيقوم بتشغيل مقطع في الوضع الطبيعي. </w:t>
      </w:r>
    </w:p>
    <w:p w14:paraId="2AE6209F" w14:textId="77777777" w:rsidR="00102DAC" w:rsidRPr="00374011" w:rsidRDefault="00102DAC" w:rsidP="00102DAC">
      <w:pPr>
        <w:bidi/>
        <w:spacing w:before="120" w:after="120"/>
        <w:jc w:val="both"/>
        <w:rPr>
          <w:bCs/>
          <w:rtl/>
        </w:rPr>
      </w:pPr>
      <w:r>
        <w:rPr>
          <w:rFonts w:hint="cs"/>
          <w:rtl/>
        </w:rPr>
        <w:t xml:space="preserve">إذا قمت ببساطة بالضغط على </w:t>
      </w:r>
      <w:r>
        <w:rPr>
          <w:rFonts w:hint="cs"/>
          <w:b/>
          <w:bCs/>
          <w:i/>
          <w:iCs/>
          <w:rtl/>
        </w:rPr>
        <w:t>الترجيع</w:t>
      </w:r>
      <w:r>
        <w:rPr>
          <w:rFonts w:hint="cs"/>
          <w:rtl/>
        </w:rPr>
        <w:t xml:space="preserve"> أو </w:t>
      </w:r>
      <w:r>
        <w:rPr>
          <w:rFonts w:hint="cs"/>
          <w:b/>
          <w:bCs/>
          <w:i/>
          <w:iCs/>
          <w:rtl/>
        </w:rPr>
        <w:t>التقديم السريع</w:t>
      </w:r>
      <w:r>
        <w:rPr>
          <w:rFonts w:hint="cs"/>
          <w:b/>
          <w:bCs/>
          <w:rtl/>
        </w:rPr>
        <w:t xml:space="preserve"> </w:t>
      </w:r>
      <w:r>
        <w:rPr>
          <w:rFonts w:hint="cs"/>
          <w:rtl/>
        </w:rPr>
        <w:t>أو  ثم حررتهما بدلاً من الضغط عليهما باستمرار، فسوف يقفز التشغيل للأمام أو للخلف بمقدار 5 ثوانٍ.</w:t>
      </w:r>
    </w:p>
    <w:p w14:paraId="597E4B34" w14:textId="77777777" w:rsidR="00102DAC" w:rsidRPr="00374011" w:rsidRDefault="00102DAC" w:rsidP="00102DAC">
      <w:pPr>
        <w:bidi/>
        <w:spacing w:before="120" w:after="120"/>
        <w:jc w:val="both"/>
        <w:rPr>
          <w:bCs/>
          <w:rtl/>
        </w:rPr>
      </w:pPr>
      <w:r>
        <w:rPr>
          <w:rFonts w:hint="cs"/>
          <w:rtl/>
        </w:rPr>
        <w:t>إذا كنت تقرأ ملفًا نصيًا، فإن الضغط مع الاستمرار على مفتاح الترجيع والتقديم يسمح لك بالانتقال من النسب المئوية بدلاً من الوقت: 1%، 2%، 5% وهكذا. أكبر قفزة هي 5 دقائق. إذا قمت بالضغط لفترة قصيرة على مفتاح الترجيع أو التقديم، فسوف يقفز النص من السطر.</w:t>
      </w:r>
    </w:p>
    <w:p w14:paraId="5D17E2C1" w14:textId="77777777" w:rsidR="00102DAC" w:rsidRPr="00CE0FBE" w:rsidRDefault="00102DAC" w:rsidP="00102DAC">
      <w:pPr>
        <w:pStyle w:val="Titre2"/>
        <w:tabs>
          <w:tab w:val="clear" w:pos="993"/>
        </w:tabs>
        <w:bidi/>
        <w:rPr>
          <w:b w:val="0"/>
          <w:bCs/>
          <w:rtl/>
        </w:rPr>
      </w:pPr>
      <w:bookmarkStart w:id="102" w:name="_Toc295986845"/>
      <w:bookmarkStart w:id="103" w:name="_Toc286654248"/>
      <w:bookmarkStart w:id="104" w:name="_Toc286653398"/>
      <w:bookmarkStart w:id="105" w:name="_Toc403987754"/>
      <w:bookmarkStart w:id="106" w:name="_Toc150326725"/>
      <w:r w:rsidRPr="00CE0FBE">
        <w:rPr>
          <w:rFonts w:hint="cs"/>
          <w:b w:val="0"/>
          <w:bCs/>
          <w:rtl/>
        </w:rPr>
        <w:t>وضع السكون وإعلان الوقت</w:t>
      </w:r>
      <w:bookmarkEnd w:id="102"/>
      <w:bookmarkEnd w:id="103"/>
      <w:bookmarkEnd w:id="104"/>
      <w:bookmarkEnd w:id="105"/>
      <w:bookmarkEnd w:id="106"/>
    </w:p>
    <w:p w14:paraId="7862F049" w14:textId="77777777" w:rsidR="00102DAC" w:rsidRPr="00374011" w:rsidRDefault="00102DAC" w:rsidP="00102DAC">
      <w:pPr>
        <w:bidi/>
        <w:spacing w:after="120"/>
        <w:jc w:val="both"/>
        <w:rPr>
          <w:rtl/>
        </w:rPr>
      </w:pPr>
      <w:r>
        <w:rPr>
          <w:rFonts w:hint="cs"/>
          <w:rtl/>
        </w:rPr>
        <w:t xml:space="preserve">يتيح لك زر </w:t>
      </w:r>
      <w:r>
        <w:rPr>
          <w:rFonts w:hint="cs"/>
          <w:b/>
          <w:bCs/>
          <w:i/>
          <w:iCs/>
          <w:rtl/>
        </w:rPr>
        <w:t>السكون</w:t>
      </w:r>
      <w:r>
        <w:rPr>
          <w:rFonts w:hint="cs"/>
          <w:rtl/>
        </w:rPr>
        <w:t xml:space="preserve"> الحصول على إعلانات الوقت وضبط مؤقت السكون. </w:t>
      </w:r>
    </w:p>
    <w:p w14:paraId="06A90920" w14:textId="77777777" w:rsidR="00102DAC" w:rsidRPr="00374011" w:rsidRDefault="00102DAC" w:rsidP="00102DAC">
      <w:pPr>
        <w:bidi/>
        <w:spacing w:after="120"/>
        <w:jc w:val="both"/>
        <w:rPr>
          <w:rtl/>
        </w:rPr>
      </w:pPr>
      <w:r>
        <w:rPr>
          <w:rFonts w:hint="cs"/>
          <w:rtl/>
        </w:rPr>
        <w:t>اضغط عدة مرات لتعيين مؤقت النوم لمدة 15 دقيقة و30 دقيقة و45 دقيقة و60 دقيقة، وبعد ذلك سيتم إيقاف الستريم تلقائيًا. يمكنك تكوين قيم مؤقت النوم التي تظهر باستخدام قائمة الإعدادات.</w:t>
      </w:r>
    </w:p>
    <w:p w14:paraId="1DCFB39E" w14:textId="77777777" w:rsidR="00102DAC" w:rsidRPr="00374011" w:rsidRDefault="00102DAC" w:rsidP="00102DAC">
      <w:pPr>
        <w:bidi/>
        <w:spacing w:after="120"/>
        <w:jc w:val="both"/>
        <w:rPr>
          <w:rtl/>
        </w:rPr>
      </w:pPr>
      <w:r>
        <w:rPr>
          <w:rFonts w:hint="cs"/>
          <w:rtl/>
        </w:rPr>
        <w:t xml:space="preserve">لإلغاء تنشيط وظيفة السكون، اضغط على </w:t>
      </w:r>
      <w:r>
        <w:rPr>
          <w:rFonts w:hint="cs"/>
          <w:b/>
          <w:bCs/>
          <w:i/>
          <w:iCs/>
          <w:rtl/>
        </w:rPr>
        <w:t>السكون</w:t>
      </w:r>
      <w:r>
        <w:rPr>
          <w:rFonts w:hint="cs"/>
          <w:rtl/>
        </w:rPr>
        <w:t xml:space="preserve"> بشكل متكرر حتى تصل إلى خيار </w:t>
      </w:r>
      <w:r>
        <w:t>OFF</w:t>
      </w:r>
      <w:r>
        <w:rPr>
          <w:rFonts w:hint="cs"/>
          <w:rtl/>
        </w:rPr>
        <w:t xml:space="preserve">. </w:t>
      </w:r>
    </w:p>
    <w:p w14:paraId="442A8792" w14:textId="77777777" w:rsidR="00102DAC" w:rsidRPr="00374011" w:rsidRDefault="00102DAC" w:rsidP="00102DAC">
      <w:pPr>
        <w:bidi/>
        <w:spacing w:after="120"/>
        <w:jc w:val="both"/>
        <w:rPr>
          <w:rtl/>
        </w:rPr>
      </w:pPr>
      <w:r>
        <w:rPr>
          <w:rFonts w:hint="cs"/>
          <w:rtl/>
        </w:rPr>
        <w:t xml:space="preserve">قبل دقيقة واحدة من إيقاف تشغيل المؤقت للمشغل، ستسمع رسالة تعلمك ببقاء دقيقة واحدة في وضع السكون. عندما ينتهي الموقت، يعلن المشغل عن إيقاف تشغيله. إذا رغبت في ذلك، يمكنك إيقاف تشغيل رسائل التحذير هذه في قسم التشغيل والتنقل في قائمة الإعداد (مفتاح </w:t>
      </w:r>
      <w:r>
        <w:rPr>
          <w:rFonts w:hint="cs"/>
          <w:b/>
          <w:bCs/>
          <w:i/>
          <w:iCs/>
          <w:rtl/>
        </w:rPr>
        <w:t>7</w:t>
      </w:r>
      <w:r>
        <w:rPr>
          <w:rFonts w:hint="cs"/>
          <w:rtl/>
        </w:rPr>
        <w:t>).</w:t>
      </w:r>
    </w:p>
    <w:p w14:paraId="2E9FB758" w14:textId="77777777" w:rsidR="00102DAC" w:rsidRPr="00374011" w:rsidRDefault="00102DAC" w:rsidP="00102DAC">
      <w:pPr>
        <w:bidi/>
        <w:spacing w:after="120"/>
        <w:jc w:val="both"/>
        <w:rPr>
          <w:rtl/>
        </w:rPr>
      </w:pPr>
      <w:r>
        <w:rPr>
          <w:rFonts w:hint="cs"/>
          <w:rtl/>
        </w:rPr>
        <w:t>اضغط مع الاستمرار على مفتاح السكون لسماع الوقت والتاريخ. يمكنك ضبط طريقة الإعلان عن الوقت والتاريخ في قائمة الإعدادات.</w:t>
      </w:r>
    </w:p>
    <w:p w14:paraId="40497380" w14:textId="77777777" w:rsidR="00102DAC" w:rsidRPr="00CE0FBE" w:rsidRDefault="00102DAC" w:rsidP="00102DAC">
      <w:pPr>
        <w:pStyle w:val="Titre2"/>
        <w:tabs>
          <w:tab w:val="clear" w:pos="993"/>
        </w:tabs>
        <w:bidi/>
        <w:rPr>
          <w:b w:val="0"/>
          <w:bCs/>
          <w:rtl/>
        </w:rPr>
      </w:pPr>
      <w:bookmarkStart w:id="107" w:name="_Toc295986846"/>
      <w:bookmarkStart w:id="108" w:name="_Toc286654249"/>
      <w:bookmarkStart w:id="109" w:name="_Toc286653399"/>
      <w:bookmarkStart w:id="110" w:name="_Toc403987755"/>
      <w:bookmarkStart w:id="111" w:name="_Toc150326726"/>
      <w:r w:rsidRPr="00CE0FBE">
        <w:rPr>
          <w:rFonts w:hint="cs"/>
          <w:b w:val="0"/>
          <w:bCs/>
          <w:rtl/>
        </w:rPr>
        <w:t>ضبط التاريخ والوقت</w:t>
      </w:r>
      <w:bookmarkEnd w:id="107"/>
      <w:bookmarkEnd w:id="108"/>
      <w:bookmarkEnd w:id="109"/>
      <w:bookmarkEnd w:id="110"/>
      <w:bookmarkEnd w:id="111"/>
    </w:p>
    <w:p w14:paraId="5CE0C8BE" w14:textId="77777777" w:rsidR="00102DAC" w:rsidRPr="00374011" w:rsidRDefault="00102DAC" w:rsidP="00102DAC">
      <w:pPr>
        <w:bidi/>
        <w:jc w:val="both"/>
        <w:rPr>
          <w:rtl/>
        </w:rPr>
      </w:pPr>
      <w:r>
        <w:rPr>
          <w:rFonts w:hint="cs"/>
          <w:rtl/>
        </w:rPr>
        <w:t xml:space="preserve">لضبط التاريخ والوقت، اضغط على المفتاح 7 لفتح قائمة الإعداد. استخدم المفتاحين </w:t>
      </w:r>
      <w:r>
        <w:rPr>
          <w:rFonts w:hint="cs"/>
          <w:b/>
          <w:bCs/>
          <w:i/>
          <w:iCs/>
          <w:rtl/>
        </w:rPr>
        <w:t>4</w:t>
      </w:r>
      <w:r>
        <w:rPr>
          <w:rFonts w:hint="cs"/>
          <w:rtl/>
        </w:rPr>
        <w:t xml:space="preserve"> و</w:t>
      </w:r>
      <w:r>
        <w:rPr>
          <w:rFonts w:hint="cs"/>
          <w:b/>
          <w:bCs/>
          <w:i/>
          <w:iCs/>
          <w:rtl/>
        </w:rPr>
        <w:t>6</w:t>
      </w:r>
      <w:r>
        <w:rPr>
          <w:rFonts w:hint="cs"/>
          <w:rtl/>
        </w:rPr>
        <w:t xml:space="preserve"> للوصول إلى العنصر الإعدادات العامة. استخدم المفتاحين </w:t>
      </w:r>
      <w:r>
        <w:rPr>
          <w:rFonts w:hint="cs"/>
          <w:b/>
          <w:bCs/>
          <w:i/>
          <w:iCs/>
          <w:rtl/>
        </w:rPr>
        <w:t>4</w:t>
      </w:r>
      <w:r>
        <w:rPr>
          <w:rFonts w:hint="cs"/>
          <w:rtl/>
        </w:rPr>
        <w:t xml:space="preserve"> و</w:t>
      </w:r>
      <w:r>
        <w:rPr>
          <w:rFonts w:hint="cs"/>
          <w:b/>
          <w:bCs/>
          <w:i/>
          <w:iCs/>
          <w:rtl/>
        </w:rPr>
        <w:t>6</w:t>
      </w:r>
      <w:r>
        <w:rPr>
          <w:rFonts w:hint="cs"/>
          <w:rtl/>
        </w:rPr>
        <w:t xml:space="preserve"> للوصول إلى عنصر النظام واضغط على </w:t>
      </w:r>
      <w:r>
        <w:rPr>
          <w:rFonts w:hint="cs"/>
          <w:b/>
          <w:bCs/>
          <w:i/>
          <w:iCs/>
          <w:rtl/>
        </w:rPr>
        <w:t>تأكيد</w:t>
      </w:r>
      <w:r>
        <w:rPr>
          <w:rFonts w:hint="cs"/>
          <w:rtl/>
        </w:rPr>
        <w:t xml:space="preserve">. في قائمة النظام، استخدم المفتاحين </w:t>
      </w:r>
      <w:r>
        <w:rPr>
          <w:rFonts w:hint="cs"/>
          <w:b/>
          <w:bCs/>
          <w:i/>
          <w:iCs/>
          <w:rtl/>
        </w:rPr>
        <w:t>4</w:t>
      </w:r>
      <w:r>
        <w:rPr>
          <w:rFonts w:hint="cs"/>
          <w:rtl/>
        </w:rPr>
        <w:t xml:space="preserve"> و</w:t>
      </w:r>
      <w:r>
        <w:rPr>
          <w:rFonts w:hint="cs"/>
          <w:b/>
          <w:bCs/>
          <w:i/>
          <w:iCs/>
          <w:rtl/>
        </w:rPr>
        <w:t>6</w:t>
      </w:r>
      <w:r>
        <w:rPr>
          <w:rFonts w:hint="cs"/>
          <w:rtl/>
        </w:rPr>
        <w:t xml:space="preserve"> للوصول إلى عنصر التاريخ والوقت ثم اضغط على </w:t>
      </w:r>
      <w:r>
        <w:rPr>
          <w:rFonts w:hint="cs"/>
          <w:b/>
          <w:bCs/>
          <w:i/>
          <w:iCs/>
          <w:rtl/>
        </w:rPr>
        <w:t>تأكيد</w:t>
      </w:r>
      <w:r>
        <w:rPr>
          <w:rFonts w:hint="cs"/>
          <w:rtl/>
        </w:rPr>
        <w:t xml:space="preserve">. استخدم المفتاحين </w:t>
      </w:r>
      <w:r>
        <w:rPr>
          <w:rFonts w:hint="cs"/>
          <w:b/>
          <w:bCs/>
          <w:i/>
          <w:iCs/>
          <w:rtl/>
        </w:rPr>
        <w:t>4</w:t>
      </w:r>
      <w:r>
        <w:rPr>
          <w:rFonts w:hint="cs"/>
          <w:rtl/>
        </w:rPr>
        <w:t xml:space="preserve"> و </w:t>
      </w:r>
      <w:r>
        <w:rPr>
          <w:rFonts w:hint="cs"/>
          <w:b/>
          <w:bCs/>
          <w:i/>
          <w:iCs/>
          <w:rtl/>
        </w:rPr>
        <w:t>6</w:t>
      </w:r>
      <w:r>
        <w:rPr>
          <w:rFonts w:hint="cs"/>
          <w:rtl/>
        </w:rPr>
        <w:t xml:space="preserve"> للتنقل في القائمة. عناصر قائمة التاريخ والوقت هي كما يلي: تغيير الوقت وتغيير التاريخ وإعدادات الوقت المتقدمة. عندما تكون في عنصر القائمة الذي تختاره، اضغط على </w:t>
      </w:r>
      <w:r>
        <w:rPr>
          <w:rFonts w:hint="cs"/>
          <w:b/>
          <w:bCs/>
          <w:i/>
          <w:iCs/>
          <w:rtl/>
        </w:rPr>
        <w:t>تأكيد</w:t>
      </w:r>
      <w:r>
        <w:rPr>
          <w:rFonts w:hint="cs"/>
          <w:rtl/>
        </w:rPr>
        <w:t xml:space="preserve"> للدخول إلى تلك القائمة المحددة. ستحتوي هذه القائمة على عناصر قائمة فرعية مختلفة. أدخل القيمة الصحيحة لكل قائمة فرعية باستخدام المفاتيح الرقمية. اضغط على "</w:t>
      </w:r>
      <w:r>
        <w:rPr>
          <w:rFonts w:hint="cs"/>
          <w:b/>
          <w:bCs/>
          <w:i/>
          <w:iCs/>
          <w:rtl/>
        </w:rPr>
        <w:t>تأكيد</w:t>
      </w:r>
      <w:r>
        <w:rPr>
          <w:rFonts w:hint="cs"/>
          <w:rtl/>
        </w:rPr>
        <w:t>" للانتقال إلى عنصر القائمة الفرعية التالي أو اضغط على "</w:t>
      </w:r>
      <w:r>
        <w:rPr>
          <w:rFonts w:hint="cs"/>
          <w:b/>
          <w:bCs/>
          <w:i/>
          <w:iCs/>
          <w:rtl/>
        </w:rPr>
        <w:t>بدأ</w:t>
      </w:r>
      <w:r>
        <w:rPr>
          <w:rFonts w:hint="cs"/>
          <w:rtl/>
        </w:rPr>
        <w:t xml:space="preserve">" للعودة إلى القائمة. إذا تم إجراء إدخال غير صالح، فشلت العملية. عندما تصل إلى القائمة الفرعية الأخيرة، اضغط على </w:t>
      </w:r>
      <w:r>
        <w:rPr>
          <w:rFonts w:hint="cs"/>
          <w:b/>
          <w:bCs/>
          <w:i/>
          <w:iCs/>
          <w:rtl/>
        </w:rPr>
        <w:t>تأكيد</w:t>
      </w:r>
      <w:r>
        <w:rPr>
          <w:rFonts w:hint="cs"/>
          <w:rtl/>
        </w:rPr>
        <w:t xml:space="preserve"> لتأكيد إعداداتك والعودة إلى قائمة إعداد التاريخ والوقت. </w:t>
      </w:r>
    </w:p>
    <w:p w14:paraId="368219A9" w14:textId="77777777" w:rsidR="00102DAC" w:rsidRPr="00374011" w:rsidRDefault="00102DAC" w:rsidP="00102DAC">
      <w:pPr>
        <w:rPr>
          <w:lang w:val="en-CA"/>
        </w:rPr>
      </w:pPr>
    </w:p>
    <w:p w14:paraId="381F2CCE" w14:textId="77777777" w:rsidR="00102DAC" w:rsidRPr="00374011" w:rsidRDefault="00102DAC" w:rsidP="00102DAC">
      <w:pPr>
        <w:bidi/>
        <w:rPr>
          <w:rtl/>
        </w:rPr>
      </w:pPr>
      <w:r>
        <w:rPr>
          <w:rFonts w:hint="cs"/>
          <w:rtl/>
        </w:rPr>
        <w:t xml:space="preserve">يعد إعداد التوقيت الصيفي طريقة سريعة لضبط الساعة يدويًا للأمام أو للخلف لمدة ساعة واحدة. يمكنك تفعيل التوقيت الصيفي يدويًا في القائمة الفرعية "إعدادات الوقت المتقدمة". </w:t>
      </w:r>
    </w:p>
    <w:p w14:paraId="1F06AE75" w14:textId="77777777" w:rsidR="00102DAC" w:rsidRPr="00374011" w:rsidRDefault="00102DAC" w:rsidP="00102DAC">
      <w:pPr>
        <w:rPr>
          <w:lang w:val="en-CA"/>
        </w:rPr>
      </w:pPr>
    </w:p>
    <w:p w14:paraId="5E5F8D41" w14:textId="77777777" w:rsidR="00102DAC" w:rsidRPr="00374011" w:rsidRDefault="00102DAC" w:rsidP="00102DAC">
      <w:pPr>
        <w:bidi/>
        <w:rPr>
          <w:rtl/>
        </w:rPr>
      </w:pPr>
      <w:r>
        <w:rPr>
          <w:rFonts w:hint="cs"/>
          <w:rtl/>
        </w:rPr>
        <w:t>ملحوظة: هذا الإعداد لا يجعل المشغل يغير الوقت تلقائيًا في التاريخ المحدد مسبقًا مرتين في السنة.</w:t>
      </w:r>
    </w:p>
    <w:p w14:paraId="12BACCC9" w14:textId="77777777" w:rsidR="00102DAC" w:rsidRPr="00374011" w:rsidRDefault="00102DAC" w:rsidP="00102DAC">
      <w:pPr>
        <w:rPr>
          <w:lang w:val="en-CA"/>
        </w:rPr>
      </w:pPr>
    </w:p>
    <w:p w14:paraId="234EEA27" w14:textId="77777777" w:rsidR="00102DAC" w:rsidRPr="00374011" w:rsidRDefault="00102DAC" w:rsidP="00102DAC">
      <w:pPr>
        <w:bidi/>
        <w:rPr>
          <w:rtl/>
        </w:rPr>
      </w:pPr>
      <w:r>
        <w:rPr>
          <w:rFonts w:hint="cs"/>
          <w:rtl/>
        </w:rPr>
        <w:t xml:space="preserve">مثال: </w:t>
      </w:r>
    </w:p>
    <w:p w14:paraId="25799750" w14:textId="77777777" w:rsidR="00102DAC" w:rsidRPr="00374011" w:rsidRDefault="00102DAC" w:rsidP="00102DAC">
      <w:pPr>
        <w:bidi/>
        <w:rPr>
          <w:rtl/>
        </w:rPr>
      </w:pPr>
      <w:r>
        <w:rPr>
          <w:rFonts w:hint="cs"/>
          <w:rtl/>
        </w:rPr>
        <w:t>إذا كنت ترغب في تعديل الشهر الحالي:</w:t>
      </w:r>
    </w:p>
    <w:p w14:paraId="44AE93EE" w14:textId="77777777" w:rsidR="00102DAC" w:rsidRPr="00374011" w:rsidRDefault="00102DAC" w:rsidP="00102DAC">
      <w:pPr>
        <w:bidi/>
        <w:rPr>
          <w:rtl/>
        </w:rPr>
      </w:pPr>
      <w:r>
        <w:rPr>
          <w:rFonts w:hint="cs"/>
          <w:rtl/>
        </w:rPr>
        <w:t>الوصول إلى قائمة التاريخ والوقت.</w:t>
      </w:r>
    </w:p>
    <w:p w14:paraId="786DF051" w14:textId="77777777" w:rsidR="00102DAC" w:rsidRPr="00374011" w:rsidRDefault="00102DAC" w:rsidP="00102DAC">
      <w:pPr>
        <w:bidi/>
        <w:rPr>
          <w:rtl/>
        </w:rPr>
      </w:pPr>
      <w:r>
        <w:rPr>
          <w:rFonts w:hint="cs"/>
          <w:rtl/>
        </w:rPr>
        <w:t xml:space="preserve">اضغط على </w:t>
      </w:r>
      <w:r>
        <w:rPr>
          <w:rFonts w:hint="cs"/>
          <w:b/>
          <w:bCs/>
          <w:i/>
          <w:iCs/>
          <w:rtl/>
        </w:rPr>
        <w:t>6</w:t>
      </w:r>
      <w:r>
        <w:rPr>
          <w:rFonts w:hint="cs"/>
          <w:rtl/>
        </w:rPr>
        <w:t xml:space="preserve"> مرة واحدة للوصول إلى قائمة "تغيير التاريخ" ثم اضغط على "</w:t>
      </w:r>
      <w:r>
        <w:rPr>
          <w:rFonts w:hint="cs"/>
          <w:b/>
          <w:bCs/>
          <w:i/>
          <w:iCs/>
          <w:rtl/>
        </w:rPr>
        <w:t>تأكيد</w:t>
      </w:r>
      <w:r>
        <w:rPr>
          <w:rFonts w:hint="cs"/>
          <w:rtl/>
        </w:rPr>
        <w:t xml:space="preserve">". </w:t>
      </w:r>
    </w:p>
    <w:p w14:paraId="2CA951FB" w14:textId="77777777" w:rsidR="00102DAC" w:rsidRPr="00374011" w:rsidRDefault="00102DAC" w:rsidP="00102DAC">
      <w:pPr>
        <w:bidi/>
        <w:rPr>
          <w:rtl/>
        </w:rPr>
      </w:pPr>
      <w:r>
        <w:rPr>
          <w:rFonts w:hint="cs"/>
          <w:rtl/>
        </w:rPr>
        <w:t>اضغط على "</w:t>
      </w:r>
      <w:r>
        <w:rPr>
          <w:rFonts w:hint="cs"/>
          <w:b/>
          <w:bCs/>
          <w:i/>
          <w:iCs/>
          <w:rtl/>
        </w:rPr>
        <w:t>تأكيد</w:t>
      </w:r>
      <w:r>
        <w:rPr>
          <w:rFonts w:hint="cs"/>
          <w:rtl/>
        </w:rPr>
        <w:t>" مرة واحدة للوصول إلى القائمة الفرعية "</w:t>
      </w:r>
      <w:r>
        <w:rPr>
          <w:rFonts w:hint="cs"/>
          <w:b/>
          <w:bCs/>
          <w:rtl/>
        </w:rPr>
        <w:t>الشهر</w:t>
      </w:r>
      <w:r>
        <w:rPr>
          <w:rFonts w:hint="cs"/>
          <w:rtl/>
        </w:rPr>
        <w:t>".</w:t>
      </w:r>
    </w:p>
    <w:p w14:paraId="76BADC14" w14:textId="77777777" w:rsidR="00102DAC" w:rsidRPr="00374011" w:rsidRDefault="00102DAC" w:rsidP="00102DAC">
      <w:pPr>
        <w:bidi/>
        <w:rPr>
          <w:rtl/>
        </w:rPr>
      </w:pPr>
      <w:r>
        <w:rPr>
          <w:rFonts w:hint="cs"/>
          <w:rtl/>
        </w:rPr>
        <w:t xml:space="preserve">أدخل الشهر (أي من 1 إلى 12) باستخدام المفاتيح الرقمية. </w:t>
      </w:r>
    </w:p>
    <w:p w14:paraId="7999D98F" w14:textId="77777777" w:rsidR="00102DAC" w:rsidRPr="00374011" w:rsidRDefault="00102DAC" w:rsidP="00102DAC">
      <w:pPr>
        <w:bidi/>
        <w:rPr>
          <w:rtl/>
        </w:rPr>
      </w:pPr>
      <w:r>
        <w:rPr>
          <w:rFonts w:hint="cs"/>
          <w:rtl/>
        </w:rPr>
        <w:t xml:space="preserve">اضغط على </w:t>
      </w:r>
      <w:r>
        <w:rPr>
          <w:rFonts w:hint="cs"/>
          <w:b/>
          <w:bCs/>
          <w:i/>
          <w:iCs/>
          <w:rtl/>
        </w:rPr>
        <w:t>تأكيد</w:t>
      </w:r>
      <w:r>
        <w:rPr>
          <w:rFonts w:hint="cs"/>
          <w:rtl/>
        </w:rPr>
        <w:t xml:space="preserve"> للانتقال إلى القائمة الفرعية التالية (اليوم). </w:t>
      </w:r>
    </w:p>
    <w:p w14:paraId="1E3C2B2D" w14:textId="77777777" w:rsidR="00102DAC" w:rsidRPr="00374011" w:rsidRDefault="00102DAC" w:rsidP="00102DAC">
      <w:pPr>
        <w:bidi/>
        <w:rPr>
          <w:rtl/>
        </w:rPr>
      </w:pPr>
      <w:r>
        <w:rPr>
          <w:rFonts w:hint="cs"/>
          <w:rtl/>
        </w:rPr>
        <w:t xml:space="preserve">إذا كنت لا ترغب في تعديل اليوم، فاضغط على </w:t>
      </w:r>
      <w:r>
        <w:rPr>
          <w:rFonts w:hint="cs"/>
          <w:b/>
          <w:bCs/>
          <w:i/>
          <w:iCs/>
          <w:rtl/>
        </w:rPr>
        <w:t>تأكيد</w:t>
      </w:r>
      <w:r>
        <w:rPr>
          <w:rFonts w:hint="cs"/>
          <w:rtl/>
        </w:rPr>
        <w:t xml:space="preserve"> مرة أخرى للوصول إلى نهاية قائمة تغيير التاريخ، وعندها سيتم حفظ أي إعدادات تم إدخالها في قائمة تغيير التاريخ. </w:t>
      </w:r>
    </w:p>
    <w:p w14:paraId="05512A4E" w14:textId="77777777" w:rsidR="00102DAC" w:rsidRPr="00374011" w:rsidRDefault="00102DAC" w:rsidP="00102DAC">
      <w:pPr>
        <w:bidi/>
        <w:rPr>
          <w:bCs/>
          <w:rtl/>
        </w:rPr>
      </w:pPr>
      <w:r>
        <w:rPr>
          <w:rFonts w:hint="cs"/>
          <w:rtl/>
        </w:rPr>
        <w:t xml:space="preserve">اضغط على زر </w:t>
      </w:r>
      <w:r>
        <w:rPr>
          <w:rFonts w:hint="cs"/>
          <w:b/>
          <w:bCs/>
          <w:i/>
          <w:iCs/>
          <w:rtl/>
        </w:rPr>
        <w:t>الرجوع</w:t>
      </w:r>
      <w:r>
        <w:rPr>
          <w:rFonts w:hint="cs"/>
          <w:rtl/>
        </w:rPr>
        <w:t xml:space="preserve"> للخروج من قائمة إعدادات الوقت والتاريخ.</w:t>
      </w:r>
    </w:p>
    <w:p w14:paraId="15D0945B" w14:textId="77777777" w:rsidR="00102DAC" w:rsidRPr="00374011" w:rsidRDefault="00102DAC" w:rsidP="00102DAC">
      <w:pPr>
        <w:rPr>
          <w:bCs/>
          <w:lang w:val="en-CA"/>
        </w:rPr>
      </w:pPr>
    </w:p>
    <w:p w14:paraId="7DD82C5D" w14:textId="77777777" w:rsidR="00102DAC" w:rsidRPr="00CE0FBE" w:rsidRDefault="00102DAC" w:rsidP="00102DAC">
      <w:pPr>
        <w:pStyle w:val="Titre2"/>
        <w:tabs>
          <w:tab w:val="clear" w:pos="993"/>
        </w:tabs>
        <w:bidi/>
        <w:jc w:val="both"/>
        <w:rPr>
          <w:b w:val="0"/>
          <w:bCs/>
          <w:rtl/>
        </w:rPr>
      </w:pPr>
      <w:bookmarkStart w:id="112" w:name="_Toc44492774"/>
      <w:bookmarkStart w:id="113" w:name="_Toc403987756"/>
      <w:bookmarkStart w:id="114" w:name="_Toc150326727"/>
      <w:r w:rsidRPr="00CE0FBE">
        <w:rPr>
          <w:rFonts w:hint="cs"/>
          <w:b w:val="0"/>
          <w:bCs/>
          <w:rtl/>
        </w:rPr>
        <w:t xml:space="preserve">مفتاح </w:t>
      </w:r>
      <w:bookmarkEnd w:id="112"/>
      <w:r w:rsidRPr="00CE0FBE">
        <w:rPr>
          <w:rFonts w:hint="cs"/>
          <w:b w:val="0"/>
          <w:bCs/>
          <w:rtl/>
        </w:rPr>
        <w:t>وضع الواصف</w:t>
      </w:r>
      <w:bookmarkEnd w:id="113"/>
      <w:bookmarkEnd w:id="114"/>
      <w:r w:rsidRPr="00CE0FBE">
        <w:rPr>
          <w:rFonts w:hint="cs"/>
          <w:b w:val="0"/>
          <w:bCs/>
          <w:rtl/>
        </w:rPr>
        <w:t xml:space="preserve"> </w:t>
      </w:r>
    </w:p>
    <w:p w14:paraId="692AECA9" w14:textId="77777777" w:rsidR="00102DAC" w:rsidRDefault="00102DAC" w:rsidP="00102DAC">
      <w:pPr>
        <w:bidi/>
        <w:spacing w:before="120"/>
        <w:jc w:val="both"/>
        <w:rPr>
          <w:rtl/>
        </w:rPr>
      </w:pPr>
      <w:r>
        <w:rPr>
          <w:rFonts w:hint="cs"/>
          <w:rtl/>
        </w:rPr>
        <w:t xml:space="preserve">اضغط مع الاستمرار على مفتاح </w:t>
      </w:r>
      <w:r>
        <w:rPr>
          <w:rFonts w:hint="cs"/>
          <w:b/>
          <w:bCs/>
          <w:i/>
          <w:iCs/>
          <w:rtl/>
        </w:rPr>
        <w:t>المعلومات</w:t>
      </w:r>
      <w:r>
        <w:rPr>
          <w:rFonts w:hint="cs"/>
          <w:rtl/>
        </w:rPr>
        <w:t xml:space="preserve"> (</w:t>
      </w:r>
      <w:r>
        <w:rPr>
          <w:rFonts w:hint="cs"/>
          <w:b/>
          <w:bCs/>
          <w:rtl/>
        </w:rPr>
        <w:t>0</w:t>
      </w:r>
      <w:r>
        <w:rPr>
          <w:rFonts w:hint="cs"/>
          <w:rtl/>
        </w:rPr>
        <w:t xml:space="preserve">) للوصول إلى </w:t>
      </w:r>
      <w:r>
        <w:rPr>
          <w:rFonts w:hint="cs"/>
          <w:i/>
          <w:iCs/>
          <w:rtl/>
        </w:rPr>
        <w:t>مفتاح وضع الواصف</w:t>
      </w:r>
      <w:r>
        <w:rPr>
          <w:rFonts w:hint="cs"/>
          <w:rtl/>
        </w:rPr>
        <w:t xml:space="preserve"> . اضغط مع الاستمرار على مفتاح </w:t>
      </w:r>
      <w:r>
        <w:rPr>
          <w:rFonts w:hint="cs"/>
          <w:b/>
          <w:bCs/>
          <w:i/>
          <w:iCs/>
          <w:rtl/>
        </w:rPr>
        <w:t>المعلومات</w:t>
      </w:r>
      <w:r>
        <w:rPr>
          <w:rFonts w:hint="cs"/>
          <w:rtl/>
        </w:rPr>
        <w:t xml:space="preserve"> مرة أخرى للخروج من </w:t>
      </w:r>
      <w:r>
        <w:rPr>
          <w:rFonts w:hint="cs"/>
          <w:b/>
          <w:bCs/>
          <w:i/>
          <w:iCs/>
          <w:rtl/>
        </w:rPr>
        <w:t>مفتاح وضع الواصف</w:t>
      </w:r>
      <w:r>
        <w:rPr>
          <w:rFonts w:hint="cs"/>
          <w:rtl/>
        </w:rPr>
        <w:t>.</w:t>
      </w:r>
    </w:p>
    <w:p w14:paraId="2EC5F96B" w14:textId="77777777" w:rsidR="00102DAC" w:rsidRPr="00500187" w:rsidRDefault="00102DAC" w:rsidP="00102DAC">
      <w:pPr>
        <w:bidi/>
        <w:spacing w:before="120"/>
        <w:jc w:val="both"/>
        <w:rPr>
          <w:rtl/>
        </w:rPr>
      </w:pPr>
      <w:r>
        <w:rPr>
          <w:rFonts w:hint="cs"/>
          <w:rtl/>
        </w:rPr>
        <w:t>إذا لم يكن هناك محتوى متاح، فسيتم تنشيط مفتاح وضع الواصف تلقائيًا.</w:t>
      </w:r>
    </w:p>
    <w:p w14:paraId="7BFE5888" w14:textId="77777777" w:rsidR="00102DAC" w:rsidRPr="00374011" w:rsidRDefault="00102DAC" w:rsidP="00102DAC">
      <w:pPr>
        <w:bidi/>
        <w:spacing w:before="120"/>
        <w:jc w:val="both"/>
        <w:rPr>
          <w:rtl/>
        </w:rPr>
      </w:pPr>
      <w:r>
        <w:rPr>
          <w:rFonts w:hint="cs"/>
          <w:rtl/>
        </w:rPr>
        <w:t xml:space="preserve">أثناء وجودك في </w:t>
      </w:r>
      <w:r>
        <w:rPr>
          <w:rFonts w:hint="cs"/>
          <w:b/>
          <w:bCs/>
          <w:i/>
          <w:iCs/>
          <w:rtl/>
        </w:rPr>
        <w:t>مفتاح وضع الواصف</w:t>
      </w:r>
      <w:r>
        <w:rPr>
          <w:rFonts w:hint="cs"/>
          <w:rtl/>
        </w:rPr>
        <w:t>، يمكنك الضغط على أي مفتاح لسماع وظائفه.</w:t>
      </w:r>
    </w:p>
    <w:p w14:paraId="6797515D" w14:textId="77777777" w:rsidR="00102DAC" w:rsidRDefault="00102DAC" w:rsidP="00102DAC">
      <w:pPr>
        <w:spacing w:before="120"/>
        <w:jc w:val="both"/>
        <w:rPr>
          <w:lang w:val="en-CA"/>
        </w:rPr>
      </w:pPr>
    </w:p>
    <w:p w14:paraId="331955A5" w14:textId="77777777" w:rsidR="00102DAC" w:rsidRPr="00F375C2" w:rsidRDefault="00102DAC" w:rsidP="00102DAC">
      <w:pPr>
        <w:pStyle w:val="Titre1"/>
        <w:bidi/>
        <w:jc w:val="both"/>
        <w:rPr>
          <w:b w:val="0"/>
          <w:bCs/>
          <w:rtl/>
        </w:rPr>
      </w:pPr>
      <w:bookmarkStart w:id="115" w:name="_Toc44492779"/>
      <w:bookmarkStart w:id="116" w:name="_Toc403987757"/>
      <w:bookmarkStart w:id="117" w:name="_Toc150326728"/>
      <w:r w:rsidRPr="00F375C2">
        <w:rPr>
          <w:rFonts w:hint="cs"/>
          <w:b w:val="0"/>
          <w:bCs/>
          <w:rtl/>
        </w:rPr>
        <w:t>وظائف المفاتيح الرقمية</w:t>
      </w:r>
      <w:bookmarkEnd w:id="115"/>
      <w:bookmarkEnd w:id="116"/>
      <w:bookmarkEnd w:id="117"/>
    </w:p>
    <w:p w14:paraId="6DF77441" w14:textId="77777777" w:rsidR="00102DAC" w:rsidRPr="00F375C2" w:rsidRDefault="00102DAC" w:rsidP="00102DAC">
      <w:pPr>
        <w:pStyle w:val="Titre2"/>
        <w:tabs>
          <w:tab w:val="clear" w:pos="993"/>
        </w:tabs>
        <w:bidi/>
        <w:jc w:val="both"/>
        <w:rPr>
          <w:b w:val="0"/>
          <w:bCs/>
          <w:rtl/>
        </w:rPr>
      </w:pPr>
      <w:bookmarkStart w:id="118" w:name="_Toc403987758"/>
      <w:bookmarkStart w:id="119" w:name="_Toc150326729"/>
      <w:r w:rsidRPr="00F375C2">
        <w:rPr>
          <w:rFonts w:hint="cs"/>
          <w:b w:val="0"/>
          <w:bCs/>
          <w:rtl/>
        </w:rPr>
        <w:t>قائمة لوحة المفاتيح الرقمية</w:t>
      </w:r>
      <w:bookmarkEnd w:id="118"/>
      <w:bookmarkEnd w:id="119"/>
      <w:r w:rsidRPr="00F375C2">
        <w:rPr>
          <w:rFonts w:hint="cs"/>
          <w:b w:val="0"/>
          <w:bCs/>
          <w:rtl/>
        </w:rPr>
        <w:t xml:space="preserve"> </w:t>
      </w:r>
    </w:p>
    <w:p w14:paraId="4933CF3C" w14:textId="77777777" w:rsidR="00102DAC" w:rsidRPr="00374011" w:rsidRDefault="00102DAC" w:rsidP="00102DAC">
      <w:pPr>
        <w:jc w:val="both"/>
        <w:rPr>
          <w:lang w:val="en-CA"/>
        </w:rPr>
      </w:pPr>
    </w:p>
    <w:p w14:paraId="63A200BE" w14:textId="77777777" w:rsidR="00102DAC" w:rsidRPr="00374011" w:rsidRDefault="00102DAC" w:rsidP="00102DAC">
      <w:pPr>
        <w:numPr>
          <w:ilvl w:val="0"/>
          <w:numId w:val="9"/>
        </w:numPr>
        <w:bidi/>
        <w:jc w:val="both"/>
        <w:rPr>
          <w:rtl/>
        </w:rPr>
      </w:pPr>
      <w:r>
        <w:rPr>
          <w:rFonts w:hint="cs"/>
          <w:rtl/>
        </w:rPr>
        <w:t>1: في حالة الضغط عليه، رف الكتب؛ إذا تم الضغط عليه مع الاستمرار، فسيتم الدخول في دليل المستخدم</w:t>
      </w:r>
    </w:p>
    <w:p w14:paraId="590371F5" w14:textId="77777777" w:rsidR="00102DAC" w:rsidRPr="00374011" w:rsidRDefault="00102DAC" w:rsidP="00102DAC">
      <w:pPr>
        <w:numPr>
          <w:ilvl w:val="0"/>
          <w:numId w:val="8"/>
        </w:numPr>
        <w:bidi/>
        <w:jc w:val="both"/>
        <w:rPr>
          <w:rtl/>
        </w:rPr>
      </w:pPr>
      <w:r>
        <w:rPr>
          <w:rFonts w:hint="cs"/>
          <w:rtl/>
        </w:rPr>
        <w:t>2: عنصر التنقل</w:t>
      </w:r>
    </w:p>
    <w:p w14:paraId="7437A449" w14:textId="77777777" w:rsidR="00102DAC" w:rsidRPr="00374011" w:rsidRDefault="00102DAC" w:rsidP="00102DAC">
      <w:pPr>
        <w:numPr>
          <w:ilvl w:val="0"/>
          <w:numId w:val="8"/>
        </w:numPr>
        <w:bidi/>
        <w:jc w:val="both"/>
        <w:rPr>
          <w:rtl/>
        </w:rPr>
      </w:pPr>
      <w:r>
        <w:rPr>
          <w:rFonts w:hint="cs"/>
          <w:rtl/>
        </w:rPr>
        <w:t>3: حذف / نسخ / نقل</w:t>
      </w:r>
    </w:p>
    <w:p w14:paraId="15A66E05" w14:textId="77777777" w:rsidR="00102DAC" w:rsidRPr="00374011" w:rsidRDefault="00102DAC" w:rsidP="00102DAC">
      <w:pPr>
        <w:numPr>
          <w:ilvl w:val="0"/>
          <w:numId w:val="8"/>
        </w:numPr>
        <w:bidi/>
        <w:jc w:val="both"/>
        <w:rPr>
          <w:rtl/>
        </w:rPr>
      </w:pPr>
      <w:r>
        <w:rPr>
          <w:rFonts w:hint="cs"/>
          <w:rtl/>
        </w:rPr>
        <w:t>4: رجوع</w:t>
      </w:r>
    </w:p>
    <w:p w14:paraId="2CD78611" w14:textId="77777777" w:rsidR="00102DAC" w:rsidRPr="00374011" w:rsidRDefault="00102DAC" w:rsidP="00102DAC">
      <w:pPr>
        <w:numPr>
          <w:ilvl w:val="0"/>
          <w:numId w:val="8"/>
        </w:numPr>
        <w:bidi/>
        <w:jc w:val="both"/>
        <w:rPr>
          <w:rtl/>
        </w:rPr>
      </w:pPr>
      <w:r>
        <w:rPr>
          <w:rFonts w:hint="cs"/>
          <w:rtl/>
        </w:rPr>
        <w:t>5: إذا تم الضغط عليه، أين أنا؛ إذا تم الضغط عليه مع الاستمرار، معلومات قصيرة (مفاتيح المستخدم والرقم التسلسلي ورقم الإصدار)</w:t>
      </w:r>
    </w:p>
    <w:p w14:paraId="633F0241" w14:textId="77777777" w:rsidR="00102DAC" w:rsidRPr="00374011" w:rsidRDefault="00102DAC" w:rsidP="00102DAC">
      <w:pPr>
        <w:numPr>
          <w:ilvl w:val="0"/>
          <w:numId w:val="8"/>
        </w:numPr>
        <w:bidi/>
        <w:jc w:val="both"/>
        <w:rPr>
          <w:rtl/>
        </w:rPr>
      </w:pPr>
      <w:r>
        <w:rPr>
          <w:rFonts w:hint="cs"/>
          <w:rtl/>
        </w:rPr>
        <w:t>6: تقديم</w:t>
      </w:r>
    </w:p>
    <w:p w14:paraId="03466DC7" w14:textId="77777777" w:rsidR="00102DAC" w:rsidRPr="00374011" w:rsidRDefault="00102DAC" w:rsidP="00102DAC">
      <w:pPr>
        <w:numPr>
          <w:ilvl w:val="0"/>
          <w:numId w:val="8"/>
        </w:numPr>
        <w:bidi/>
        <w:jc w:val="both"/>
        <w:rPr>
          <w:rtl/>
        </w:rPr>
      </w:pPr>
      <w:r>
        <w:rPr>
          <w:rFonts w:hint="cs"/>
          <w:rtl/>
        </w:rPr>
        <w:t>7: إذا تم الضغط عليه، القائمة؛ إذا تم الضغط عليه مع الاستمرار، فسيتم تبديل صوت تحويل النص إلى كلام</w:t>
      </w:r>
    </w:p>
    <w:p w14:paraId="3FEE2FED" w14:textId="77777777" w:rsidR="00102DAC" w:rsidRPr="00374011" w:rsidRDefault="00102DAC" w:rsidP="00102DAC">
      <w:pPr>
        <w:numPr>
          <w:ilvl w:val="0"/>
          <w:numId w:val="8"/>
        </w:numPr>
        <w:bidi/>
        <w:jc w:val="both"/>
        <w:rPr>
          <w:rtl/>
        </w:rPr>
      </w:pPr>
      <w:r>
        <w:rPr>
          <w:rFonts w:hint="cs"/>
          <w:rtl/>
        </w:rPr>
        <w:t>8: عنصر التنقل</w:t>
      </w:r>
    </w:p>
    <w:p w14:paraId="2FB17FA0" w14:textId="77777777" w:rsidR="00102DAC" w:rsidRPr="00374011" w:rsidRDefault="00102DAC" w:rsidP="00102DAC">
      <w:pPr>
        <w:numPr>
          <w:ilvl w:val="0"/>
          <w:numId w:val="8"/>
        </w:numPr>
        <w:bidi/>
        <w:jc w:val="both"/>
        <w:rPr>
          <w:rtl/>
        </w:rPr>
      </w:pPr>
      <w:r>
        <w:rPr>
          <w:rFonts w:hint="cs"/>
          <w:rtl/>
        </w:rPr>
        <w:t>9: تحويل النص إلى كلام / تبديل أوضاع الصوت المسجلة / تبديل الأوضاع العشوائية والحلقية (الموسيقى)</w:t>
      </w:r>
    </w:p>
    <w:p w14:paraId="4779F684" w14:textId="77777777" w:rsidR="00102DAC" w:rsidRPr="00374011" w:rsidRDefault="00102DAC" w:rsidP="00102DAC">
      <w:pPr>
        <w:numPr>
          <w:ilvl w:val="0"/>
          <w:numId w:val="8"/>
        </w:numPr>
        <w:bidi/>
        <w:jc w:val="both"/>
        <w:rPr>
          <w:rtl/>
        </w:rPr>
      </w:pPr>
      <w:r>
        <w:rPr>
          <w:rFonts w:hint="cs"/>
          <w:rtl/>
        </w:rPr>
        <w:t>بدأ: إذا تم الضغط عليه، إلغاء؛ إذا تم الضغط عليه مع الاستمرار، يتم قفل لوحة المفاتيح</w:t>
      </w:r>
    </w:p>
    <w:p w14:paraId="2CF2F42E" w14:textId="77777777" w:rsidR="00102DAC" w:rsidRPr="00374011" w:rsidRDefault="00102DAC" w:rsidP="00102DAC">
      <w:pPr>
        <w:numPr>
          <w:ilvl w:val="0"/>
          <w:numId w:val="8"/>
        </w:numPr>
        <w:bidi/>
        <w:jc w:val="both"/>
        <w:rPr>
          <w:rtl/>
        </w:rPr>
      </w:pPr>
      <w:r>
        <w:rPr>
          <w:rFonts w:hint="cs"/>
          <w:rtl/>
        </w:rPr>
        <w:t>0: إذا تم الضغط عليه، معلومات؛ إذا تم الضغط عليه مع الاستمرار، فسيتم وضع واصف المفتاح</w:t>
      </w:r>
    </w:p>
    <w:p w14:paraId="7F8E5476" w14:textId="77777777" w:rsidR="00102DAC" w:rsidRPr="00374011" w:rsidRDefault="00102DAC" w:rsidP="00102DAC">
      <w:pPr>
        <w:numPr>
          <w:ilvl w:val="0"/>
          <w:numId w:val="8"/>
        </w:numPr>
        <w:bidi/>
        <w:jc w:val="both"/>
        <w:rPr>
          <w:rtl/>
        </w:rPr>
      </w:pPr>
      <w:r>
        <w:rPr>
          <w:rFonts w:hint="cs"/>
          <w:rtl/>
        </w:rPr>
        <w:t xml:space="preserve">الجمع: إذا تم الضغط عليه، تأكيد؛ إذا تم الضغط عليه مع الاستمرار، مستوى البطارية ومعلومات التنزيل </w:t>
      </w:r>
    </w:p>
    <w:p w14:paraId="124B2536" w14:textId="77777777" w:rsidR="00102DAC" w:rsidRPr="00374011" w:rsidRDefault="00102DAC" w:rsidP="00102DAC">
      <w:pPr>
        <w:ind w:left="360"/>
        <w:jc w:val="both"/>
        <w:rPr>
          <w:lang w:val="en-CA"/>
        </w:rPr>
      </w:pPr>
    </w:p>
    <w:p w14:paraId="67DF4349" w14:textId="77777777" w:rsidR="00102DAC" w:rsidRPr="00F375C2" w:rsidRDefault="00102DAC" w:rsidP="00102DAC">
      <w:pPr>
        <w:pStyle w:val="Titre2"/>
        <w:tabs>
          <w:tab w:val="clear" w:pos="993"/>
        </w:tabs>
        <w:bidi/>
        <w:jc w:val="both"/>
        <w:rPr>
          <w:b w:val="0"/>
          <w:bCs/>
          <w:rtl/>
        </w:rPr>
      </w:pPr>
      <w:bookmarkStart w:id="120" w:name="_Toc44492781"/>
      <w:bookmarkStart w:id="121" w:name="_Toc403987759"/>
      <w:bookmarkStart w:id="122" w:name="_Toc150326730"/>
      <w:r w:rsidRPr="00F375C2">
        <w:rPr>
          <w:rFonts w:hint="cs"/>
          <w:b w:val="0"/>
          <w:bCs/>
          <w:rtl/>
        </w:rPr>
        <w:t>مفاتيح التنقل</w:t>
      </w:r>
      <w:bookmarkEnd w:id="120"/>
      <w:bookmarkEnd w:id="121"/>
      <w:bookmarkEnd w:id="122"/>
    </w:p>
    <w:p w14:paraId="7B2529F9" w14:textId="77777777" w:rsidR="00102DAC" w:rsidRPr="00374011" w:rsidRDefault="00102DAC" w:rsidP="00102DAC">
      <w:pPr>
        <w:bidi/>
        <w:spacing w:before="120"/>
        <w:jc w:val="both"/>
        <w:rPr>
          <w:rtl/>
        </w:rPr>
      </w:pPr>
      <w:r>
        <w:rPr>
          <w:rFonts w:hint="cs"/>
          <w:rtl/>
        </w:rPr>
        <w:t>يتيح لك الستريم التنقل حسب الفصل أو القسم أو الصفحة أو الانتقال الزمني أو الفقرة أو أي عنصر مفهرس آخر يحدده منتج الكتاب.</w:t>
      </w:r>
    </w:p>
    <w:p w14:paraId="5BC82938" w14:textId="77777777" w:rsidR="00102DAC" w:rsidRPr="00374011" w:rsidRDefault="00102DAC" w:rsidP="00102DAC">
      <w:pPr>
        <w:bidi/>
        <w:spacing w:before="120"/>
        <w:jc w:val="both"/>
        <w:rPr>
          <w:rtl/>
        </w:rPr>
      </w:pPr>
      <w:r>
        <w:rPr>
          <w:rFonts w:hint="cs"/>
          <w:rtl/>
        </w:rPr>
        <w:t xml:space="preserve">استخدم المفتاحين </w:t>
      </w:r>
      <w:r>
        <w:rPr>
          <w:rFonts w:hint="cs"/>
          <w:b/>
          <w:bCs/>
          <w:i/>
          <w:iCs/>
          <w:rtl/>
        </w:rPr>
        <w:t>2</w:t>
      </w:r>
      <w:r>
        <w:rPr>
          <w:rFonts w:hint="cs"/>
          <w:rtl/>
        </w:rPr>
        <w:t xml:space="preserve"> و</w:t>
      </w:r>
      <w:r>
        <w:rPr>
          <w:rFonts w:hint="cs"/>
          <w:b/>
          <w:bCs/>
          <w:i/>
          <w:iCs/>
          <w:rtl/>
        </w:rPr>
        <w:t>8</w:t>
      </w:r>
      <w:r>
        <w:rPr>
          <w:rFonts w:hint="cs"/>
          <w:rtl/>
        </w:rPr>
        <w:t xml:space="preserve"> لاختيار مستوى التنقل. تختلف هذه من كتاب إلى كتاب ولكن عادةً ما يعني المستوى 1 الفصل، والمستوى 2 يعني القسم، والمستوى 3 يعني القسم الفرعي وما إلى ذلك. بالنسبة لبعض الكتب سيتم ذكر الاسم الفعلي للمستوى (فصل، قسم، إلخ)، وقد لا يكون عنصر الصفحة موجودًا في جميع الكتب. عادةً ما يكون مستوى العبارة هو أصغر عنصر تنقل ولكن يتم تحديده بواسطة منتج الكتاب. يقيد الستريم انتقال العبارة إلى حد أقصى يبلغ دقيقة واحدة. أولاً، اختر مستوى التنقل (الفصل، الصفحة، إلخ)، باستخدام المفتاحين </w:t>
      </w:r>
      <w:r>
        <w:rPr>
          <w:rFonts w:hint="cs"/>
          <w:b/>
          <w:bCs/>
          <w:i/>
          <w:iCs/>
          <w:rtl/>
        </w:rPr>
        <w:t>2</w:t>
      </w:r>
      <w:r>
        <w:rPr>
          <w:rFonts w:hint="cs"/>
          <w:rtl/>
        </w:rPr>
        <w:t xml:space="preserve"> و</w:t>
      </w:r>
      <w:r>
        <w:rPr>
          <w:rFonts w:hint="cs"/>
          <w:b/>
          <w:bCs/>
          <w:i/>
          <w:iCs/>
          <w:rtl/>
        </w:rPr>
        <w:t>8</w:t>
      </w:r>
      <w:r>
        <w:rPr>
          <w:rFonts w:hint="cs"/>
          <w:rtl/>
        </w:rPr>
        <w:t xml:space="preserve">. ثم استخدم المفتاحين </w:t>
      </w:r>
      <w:r>
        <w:rPr>
          <w:rFonts w:hint="cs"/>
          <w:b/>
          <w:bCs/>
          <w:i/>
          <w:iCs/>
          <w:rtl/>
        </w:rPr>
        <w:t>4</w:t>
      </w:r>
      <w:r>
        <w:rPr>
          <w:rFonts w:hint="cs"/>
          <w:rtl/>
        </w:rPr>
        <w:t xml:space="preserve"> و</w:t>
      </w:r>
      <w:r>
        <w:rPr>
          <w:rFonts w:hint="cs"/>
          <w:b/>
          <w:bCs/>
          <w:i/>
          <w:iCs/>
          <w:rtl/>
        </w:rPr>
        <w:t>6</w:t>
      </w:r>
      <w:r>
        <w:rPr>
          <w:rFonts w:hint="cs"/>
          <w:rtl/>
        </w:rPr>
        <w:t xml:space="preserve"> للتحرك للخلف وللأمام بين العناصر عند المستوى المحدد. سيعلن المفتاحان </w:t>
      </w:r>
      <w:r>
        <w:rPr>
          <w:rFonts w:hint="cs"/>
          <w:b/>
          <w:bCs/>
          <w:i/>
          <w:iCs/>
          <w:rtl/>
        </w:rPr>
        <w:t>2</w:t>
      </w:r>
      <w:r>
        <w:rPr>
          <w:rFonts w:hint="cs"/>
          <w:rtl/>
        </w:rPr>
        <w:t xml:space="preserve"> و </w:t>
      </w:r>
      <w:r>
        <w:rPr>
          <w:rFonts w:hint="cs"/>
          <w:b/>
          <w:bCs/>
          <w:i/>
          <w:iCs/>
          <w:rtl/>
        </w:rPr>
        <w:t>8</w:t>
      </w:r>
      <w:r>
        <w:rPr>
          <w:rFonts w:hint="cs"/>
          <w:rtl/>
        </w:rPr>
        <w:t xml:space="preserve"> عن المستويات المتاحة للكتاب فقط. يتم توفير مستوى العبارة دائمًا لكتب </w:t>
      </w:r>
      <w:r>
        <w:t>DAISY</w:t>
      </w:r>
      <w:r>
        <w:rPr>
          <w:rFonts w:hint="cs"/>
          <w:rtl/>
        </w:rPr>
        <w:t xml:space="preserve"> ولكن مداها يعتمد على منتج الكتاب. إذا كانت الإشارات المرجعية موجودة في الكتاب، فيمكنك اختيار التنقل حسب الإشارات المرجعية. يمكنك اختيار حفظ آخر مستوى تنقل مستخدم لكل كتاب من قائمة إعداد التنقل والتشغيل.</w:t>
      </w:r>
    </w:p>
    <w:p w14:paraId="28E23B9C" w14:textId="77777777" w:rsidR="00102DAC" w:rsidRPr="00F375C2" w:rsidRDefault="00102DAC" w:rsidP="00102DAC">
      <w:pPr>
        <w:pStyle w:val="Titre3"/>
        <w:bidi/>
        <w:jc w:val="both"/>
        <w:rPr>
          <w:b w:val="0"/>
          <w:bCs/>
          <w:rtl/>
        </w:rPr>
      </w:pPr>
      <w:bookmarkStart w:id="123" w:name="_Toc403987760"/>
      <w:bookmarkStart w:id="124" w:name="_Toc150326731"/>
      <w:r w:rsidRPr="00F375C2">
        <w:rPr>
          <w:rFonts w:hint="cs"/>
          <w:b w:val="0"/>
          <w:bCs/>
          <w:rtl/>
        </w:rPr>
        <w:t>التراجع عن التنقل</w:t>
      </w:r>
      <w:bookmarkEnd w:id="123"/>
      <w:bookmarkEnd w:id="124"/>
      <w:r w:rsidRPr="00F375C2">
        <w:rPr>
          <w:rFonts w:hint="cs"/>
          <w:b w:val="0"/>
          <w:bCs/>
          <w:rtl/>
        </w:rPr>
        <w:t xml:space="preserve"> </w:t>
      </w:r>
    </w:p>
    <w:p w14:paraId="0A15A997" w14:textId="77777777" w:rsidR="00102DAC" w:rsidRPr="00374011" w:rsidRDefault="00102DAC" w:rsidP="00102DAC">
      <w:pPr>
        <w:bidi/>
        <w:jc w:val="both"/>
        <w:rPr>
          <w:rtl/>
        </w:rPr>
      </w:pPr>
      <w:r>
        <w:rPr>
          <w:rFonts w:hint="cs"/>
          <w:rtl/>
        </w:rPr>
        <w:t xml:space="preserve">سيؤدي الضغط على مفتاح النجمة خلال 10 ثوانٍ من أي حركة فردية للخلف أو للأمام باستخدام المفاتيح </w:t>
      </w:r>
      <w:r>
        <w:rPr>
          <w:rFonts w:hint="cs"/>
          <w:b/>
          <w:bCs/>
          <w:i/>
          <w:iCs/>
          <w:rtl/>
        </w:rPr>
        <w:t>4</w:t>
      </w:r>
      <w:r>
        <w:rPr>
          <w:rFonts w:hint="cs"/>
          <w:rtl/>
        </w:rPr>
        <w:t xml:space="preserve"> أو </w:t>
      </w:r>
      <w:r>
        <w:rPr>
          <w:rFonts w:hint="cs"/>
          <w:b/>
          <w:bCs/>
          <w:i/>
          <w:iCs/>
          <w:rtl/>
        </w:rPr>
        <w:t>6</w:t>
      </w:r>
      <w:r>
        <w:rPr>
          <w:rFonts w:hint="cs"/>
          <w:rtl/>
        </w:rPr>
        <w:t xml:space="preserve"> أو الانتقال الفردي إلى الصفحة إلى التراجع عن العملية وإعادتك إلى موقعك السابق.  لا تنطبق وظيفة التراجع على زري </w:t>
      </w:r>
      <w:r>
        <w:rPr>
          <w:rFonts w:hint="cs"/>
          <w:b/>
          <w:bCs/>
          <w:i/>
          <w:iCs/>
          <w:rtl/>
        </w:rPr>
        <w:t>الترجيع</w:t>
      </w:r>
      <w:r>
        <w:rPr>
          <w:rFonts w:hint="cs"/>
          <w:rtl/>
        </w:rPr>
        <w:t xml:space="preserve"> أو </w:t>
      </w:r>
      <w:r>
        <w:rPr>
          <w:rFonts w:hint="cs"/>
          <w:b/>
          <w:bCs/>
          <w:i/>
          <w:iCs/>
          <w:rtl/>
        </w:rPr>
        <w:t>التقديم السريع</w:t>
      </w:r>
      <w:r>
        <w:rPr>
          <w:rFonts w:hint="cs"/>
          <w:rtl/>
        </w:rPr>
        <w:t>.</w:t>
      </w:r>
    </w:p>
    <w:p w14:paraId="7C17B821" w14:textId="77777777" w:rsidR="00102DAC" w:rsidRPr="00F375C2" w:rsidRDefault="00102DAC" w:rsidP="00102DAC">
      <w:pPr>
        <w:pStyle w:val="Titre2"/>
        <w:tabs>
          <w:tab w:val="clear" w:pos="993"/>
        </w:tabs>
        <w:bidi/>
        <w:spacing w:before="240"/>
        <w:jc w:val="both"/>
        <w:rPr>
          <w:b w:val="0"/>
          <w:bCs/>
          <w:rtl/>
        </w:rPr>
      </w:pPr>
      <w:bookmarkStart w:id="125" w:name="_Toc115233415"/>
      <w:bookmarkStart w:id="126" w:name="_Toc115233417"/>
      <w:bookmarkStart w:id="127" w:name="_Toc115233419"/>
      <w:bookmarkStart w:id="128" w:name="_Toc115233421"/>
      <w:bookmarkStart w:id="129" w:name="_Toc115233423"/>
      <w:bookmarkStart w:id="130" w:name="_Toc115233425"/>
      <w:bookmarkStart w:id="131" w:name="_Toc403987761"/>
      <w:bookmarkStart w:id="132" w:name="_Toc150326732"/>
      <w:bookmarkEnd w:id="125"/>
      <w:bookmarkEnd w:id="126"/>
      <w:bookmarkEnd w:id="127"/>
      <w:bookmarkEnd w:id="128"/>
      <w:bookmarkEnd w:id="129"/>
      <w:bookmarkEnd w:id="130"/>
      <w:r w:rsidRPr="00F375C2">
        <w:rPr>
          <w:rFonts w:hint="cs"/>
          <w:b w:val="0"/>
          <w:bCs/>
          <w:rtl/>
        </w:rPr>
        <w:t>وضع التنقل السريع للوقت</w:t>
      </w:r>
      <w:bookmarkEnd w:id="131"/>
      <w:bookmarkEnd w:id="132"/>
    </w:p>
    <w:p w14:paraId="34FFC59F" w14:textId="77777777" w:rsidR="00102DAC" w:rsidRPr="00374011" w:rsidRDefault="00102DAC" w:rsidP="00102DAC">
      <w:pPr>
        <w:bidi/>
        <w:spacing w:before="120"/>
        <w:jc w:val="both"/>
        <w:rPr>
          <w:rtl/>
        </w:rPr>
      </w:pPr>
      <w:r>
        <w:rPr>
          <w:rFonts w:hint="cs"/>
          <w:rtl/>
        </w:rPr>
        <w:t xml:space="preserve">يمكن تحديد نظام التنقل عبر </w:t>
      </w:r>
      <w:r>
        <w:t>Time Jump</w:t>
      </w:r>
      <w:r>
        <w:rPr>
          <w:rFonts w:hint="cs"/>
          <w:rtl/>
        </w:rPr>
        <w:t xml:space="preserve"> باستخدام المفتاحين </w:t>
      </w:r>
      <w:r>
        <w:rPr>
          <w:rFonts w:hint="cs"/>
          <w:b/>
          <w:bCs/>
          <w:i/>
          <w:iCs/>
          <w:rtl/>
        </w:rPr>
        <w:t>2</w:t>
      </w:r>
      <w:r>
        <w:rPr>
          <w:rFonts w:hint="cs"/>
          <w:rtl/>
        </w:rPr>
        <w:t xml:space="preserve"> و</w:t>
      </w:r>
      <w:r>
        <w:rPr>
          <w:rFonts w:hint="cs"/>
          <w:b/>
          <w:bCs/>
          <w:i/>
          <w:iCs/>
          <w:rtl/>
        </w:rPr>
        <w:t>8</w:t>
      </w:r>
      <w:r>
        <w:rPr>
          <w:rFonts w:hint="cs"/>
          <w:rtl/>
        </w:rPr>
        <w:t xml:space="preserve">. </w:t>
      </w:r>
    </w:p>
    <w:p w14:paraId="534D3383" w14:textId="77777777" w:rsidR="00102DAC" w:rsidRPr="00374011" w:rsidRDefault="00102DAC" w:rsidP="00102DAC">
      <w:pPr>
        <w:bidi/>
        <w:spacing w:before="120"/>
        <w:jc w:val="both"/>
        <w:rPr>
          <w:rtl/>
        </w:rPr>
      </w:pPr>
      <w:r>
        <w:rPr>
          <w:rFonts w:hint="cs"/>
          <w:rtl/>
        </w:rPr>
        <w:t xml:space="preserve">اضغط على المفتاح </w:t>
      </w:r>
      <w:r>
        <w:rPr>
          <w:rFonts w:hint="cs"/>
          <w:b/>
          <w:bCs/>
          <w:i/>
          <w:iCs/>
          <w:rtl/>
        </w:rPr>
        <w:t>4</w:t>
      </w:r>
      <w:r>
        <w:rPr>
          <w:rFonts w:hint="cs"/>
          <w:rtl/>
        </w:rPr>
        <w:t xml:space="preserve"> للتحرك للخلف أو المفتاح </w:t>
      </w:r>
      <w:r>
        <w:rPr>
          <w:rFonts w:hint="cs"/>
          <w:b/>
          <w:bCs/>
          <w:i/>
          <w:iCs/>
          <w:rtl/>
        </w:rPr>
        <w:t>6</w:t>
      </w:r>
      <w:r>
        <w:rPr>
          <w:rFonts w:hint="cs"/>
          <w:rtl/>
        </w:rPr>
        <w:t xml:space="preserve"> للتحرك للأمام خلال الفاصل الزمني للقفز. </w:t>
      </w:r>
    </w:p>
    <w:p w14:paraId="53BDFEC2" w14:textId="77777777" w:rsidR="00102DAC" w:rsidRPr="00374011" w:rsidRDefault="00102DAC" w:rsidP="00102DAC">
      <w:pPr>
        <w:bidi/>
        <w:spacing w:before="120"/>
        <w:jc w:val="both"/>
        <w:rPr>
          <w:rtl/>
        </w:rPr>
      </w:pPr>
      <w:r>
        <w:rPr>
          <w:rFonts w:hint="cs"/>
          <w:rtl/>
        </w:rPr>
        <w:t xml:space="preserve">يمكنك اختيار تشغيل أو إيقاف تشغيل أي أو كل الفواصل الزمنية (30 ثانية، 1، 5، 10 أو 30 دقيقة) في قسم التنقل والتشغيل في قائمة التكوين (المفتاح </w:t>
      </w:r>
      <w:r>
        <w:rPr>
          <w:rFonts w:hint="cs"/>
          <w:b/>
          <w:bCs/>
          <w:i/>
          <w:iCs/>
          <w:rtl/>
        </w:rPr>
        <w:t>7</w:t>
      </w:r>
      <w:r>
        <w:rPr>
          <w:rFonts w:hint="cs"/>
          <w:rtl/>
        </w:rPr>
        <w:t>). ستظهر فقط فترات الانتقال الزمني التي قمت بتشغيلها في قائمة التنقل لأعلى ولأسفل.</w:t>
      </w:r>
    </w:p>
    <w:p w14:paraId="3AE32DF8" w14:textId="77777777" w:rsidR="00102DAC" w:rsidRPr="00F375C2" w:rsidRDefault="00102DAC" w:rsidP="00102DAC">
      <w:pPr>
        <w:pStyle w:val="Titre2"/>
        <w:tabs>
          <w:tab w:val="clear" w:pos="993"/>
        </w:tabs>
        <w:bidi/>
        <w:spacing w:before="240"/>
        <w:jc w:val="both"/>
        <w:rPr>
          <w:b w:val="0"/>
          <w:bCs/>
          <w:rtl/>
        </w:rPr>
      </w:pPr>
      <w:bookmarkStart w:id="133" w:name="_Toc403987762"/>
      <w:bookmarkStart w:id="134" w:name="_Toc150326733"/>
      <w:r w:rsidRPr="00F375C2">
        <w:rPr>
          <w:rFonts w:hint="cs"/>
          <w:b w:val="0"/>
          <w:bCs/>
          <w:rtl/>
        </w:rPr>
        <w:t>عناصر التنقل لتحويل النص إلى كلام</w:t>
      </w:r>
      <w:bookmarkEnd w:id="133"/>
      <w:bookmarkEnd w:id="134"/>
    </w:p>
    <w:p w14:paraId="38676699" w14:textId="77777777" w:rsidR="00102DAC" w:rsidRPr="00374011" w:rsidRDefault="00102DAC" w:rsidP="00102DAC">
      <w:pPr>
        <w:bidi/>
        <w:spacing w:before="120" w:after="240"/>
        <w:jc w:val="both"/>
        <w:rPr>
          <w:rtl/>
        </w:rPr>
      </w:pPr>
      <w:r>
        <w:rPr>
          <w:rFonts w:hint="cs"/>
          <w:rtl/>
        </w:rPr>
        <w:t>عندما يكون الستريم في وضع تحويل النص إلى كلام، ستكون هناك مستويات إضافية للتنقل النصي تضاف إلى مفتاح التدوير 2 و8 (</w:t>
      </w:r>
      <w:r>
        <w:rPr>
          <w:rFonts w:hint="cs"/>
          <w:b/>
          <w:bCs/>
          <w:i/>
          <w:iCs/>
          <w:rtl/>
        </w:rPr>
        <w:t>لأعلى ولأسفل</w:t>
      </w:r>
      <w:r>
        <w:rPr>
          <w:rFonts w:hint="cs"/>
          <w:rtl/>
        </w:rPr>
        <w:t xml:space="preserve">). يتضمن ذلك عناصر النص: الشاشة والفقرة والسطر والجملة والإشارة المرجعية والكلمة والتهجئة والحرف. إذا قمت بإجراء بحث في نص، فسيتم إضافة مستوى بحث للسماح بالبحث عن مصطلح البحث التالي أو السابق. يتم تعريف عناصر الشاشة والخط بشكل اعتباطي على أنها 25 سطرًا لكل شاشة وبحد أقصى 80 حرفًا لكل سطر. كما هو الحال مع مستويات التنقل الأخرى، يمكنك التنقل بين عناصر المستوى المحدد باستخدام المفتاحين </w:t>
      </w:r>
      <w:r>
        <w:rPr>
          <w:rFonts w:hint="cs"/>
          <w:b/>
          <w:bCs/>
          <w:i/>
          <w:iCs/>
          <w:rtl/>
        </w:rPr>
        <w:t>4 و6</w:t>
      </w:r>
      <w:r>
        <w:rPr>
          <w:rFonts w:hint="cs"/>
          <w:b/>
          <w:bCs/>
          <w:rtl/>
        </w:rPr>
        <w:t xml:space="preserve"> </w:t>
      </w:r>
      <w:r>
        <w:rPr>
          <w:rFonts w:hint="cs"/>
          <w:rtl/>
        </w:rPr>
        <w:t>(</w:t>
      </w:r>
      <w:r>
        <w:rPr>
          <w:rFonts w:hint="cs"/>
          <w:b/>
          <w:bCs/>
          <w:i/>
          <w:iCs/>
          <w:rtl/>
        </w:rPr>
        <w:t>يسار ويمين</w:t>
      </w:r>
      <w:r>
        <w:rPr>
          <w:rFonts w:hint="cs"/>
          <w:rtl/>
        </w:rPr>
        <w:t>). سيكون عنصر الشاشة متاحًا فقط في حالة عدم تحديد أي صفحات في الكتاب.</w:t>
      </w:r>
    </w:p>
    <w:p w14:paraId="71D7DDCF" w14:textId="77777777" w:rsidR="00102DAC" w:rsidRPr="00F375C2" w:rsidRDefault="00102DAC" w:rsidP="00102DAC">
      <w:pPr>
        <w:pStyle w:val="Titre2"/>
        <w:tabs>
          <w:tab w:val="clear" w:pos="993"/>
        </w:tabs>
        <w:bidi/>
        <w:spacing w:after="240"/>
        <w:jc w:val="both"/>
        <w:rPr>
          <w:b w:val="0"/>
          <w:bCs/>
          <w:rtl/>
        </w:rPr>
      </w:pPr>
      <w:bookmarkStart w:id="135" w:name="_Toc403987763"/>
      <w:bookmarkStart w:id="136" w:name="_Toc150326734"/>
      <w:r w:rsidRPr="00F375C2">
        <w:rPr>
          <w:rFonts w:hint="cs"/>
          <w:b w:val="0"/>
          <w:bCs/>
          <w:rtl/>
        </w:rPr>
        <w:t>وضع التهجئة لمحتوى النص</w:t>
      </w:r>
      <w:bookmarkEnd w:id="135"/>
      <w:bookmarkEnd w:id="136"/>
    </w:p>
    <w:p w14:paraId="0165536D" w14:textId="77777777" w:rsidR="00102DAC" w:rsidRPr="00374011" w:rsidRDefault="00102DAC" w:rsidP="00102DAC">
      <w:pPr>
        <w:bidi/>
        <w:jc w:val="both"/>
        <w:rPr>
          <w:rtl/>
        </w:rPr>
      </w:pPr>
      <w:r>
        <w:rPr>
          <w:rFonts w:hint="cs"/>
          <w:rtl/>
        </w:rPr>
        <w:t xml:space="preserve">يمكن تحديد وضع التهجئة باستخدام المفاتيح </w:t>
      </w:r>
      <w:r>
        <w:rPr>
          <w:rFonts w:hint="cs"/>
          <w:b/>
          <w:bCs/>
          <w:i/>
          <w:iCs/>
          <w:rtl/>
        </w:rPr>
        <w:t>2</w:t>
      </w:r>
      <w:r>
        <w:rPr>
          <w:rFonts w:hint="cs"/>
          <w:b/>
          <w:bCs/>
          <w:rtl/>
        </w:rPr>
        <w:t xml:space="preserve"> </w:t>
      </w:r>
      <w:r>
        <w:rPr>
          <w:rFonts w:hint="cs"/>
          <w:rtl/>
        </w:rPr>
        <w:t>و</w:t>
      </w:r>
      <w:r>
        <w:rPr>
          <w:rFonts w:hint="cs"/>
          <w:b/>
          <w:bCs/>
          <w:i/>
          <w:iCs/>
          <w:rtl/>
        </w:rPr>
        <w:t>8</w:t>
      </w:r>
      <w:r>
        <w:rPr>
          <w:rFonts w:hint="cs"/>
          <w:rtl/>
        </w:rPr>
        <w:t xml:space="preserve">. يمكن العثور على وضع التهجئة بين مستويات التنقل بين الكلمات والحروف. استخدم المفتاحين </w:t>
      </w:r>
      <w:r>
        <w:rPr>
          <w:rFonts w:hint="cs"/>
          <w:b/>
          <w:bCs/>
          <w:i/>
          <w:iCs/>
          <w:rtl/>
        </w:rPr>
        <w:t>4</w:t>
      </w:r>
      <w:r>
        <w:rPr>
          <w:rFonts w:hint="cs"/>
          <w:rtl/>
        </w:rPr>
        <w:t xml:space="preserve"> و</w:t>
      </w:r>
      <w:r>
        <w:rPr>
          <w:rFonts w:hint="cs"/>
          <w:b/>
          <w:bCs/>
          <w:i/>
          <w:iCs/>
          <w:rtl/>
        </w:rPr>
        <w:t>6</w:t>
      </w:r>
      <w:r>
        <w:rPr>
          <w:rFonts w:hint="cs"/>
          <w:rtl/>
        </w:rPr>
        <w:t xml:space="preserve"> للتنقل كلمة بكلمة. سوف يعلن الستريم عن الكلمة ويقوم بتهجئتها. تتم الإشارة إلى الأحرف الكبيرة وسيتم توضيح هذه الكلمة. </w:t>
      </w:r>
    </w:p>
    <w:p w14:paraId="273E2E94" w14:textId="77777777" w:rsidR="00102DAC" w:rsidRPr="00374011" w:rsidRDefault="00102DAC" w:rsidP="00102DAC">
      <w:pPr>
        <w:jc w:val="both"/>
        <w:rPr>
          <w:lang w:val="en-CA"/>
        </w:rPr>
      </w:pPr>
    </w:p>
    <w:p w14:paraId="178D9D2A" w14:textId="77777777" w:rsidR="00102DAC" w:rsidRPr="00F375C2" w:rsidRDefault="00102DAC" w:rsidP="00102DAC">
      <w:pPr>
        <w:pStyle w:val="Titre2"/>
        <w:tabs>
          <w:tab w:val="clear" w:pos="993"/>
        </w:tabs>
        <w:bidi/>
        <w:jc w:val="both"/>
        <w:rPr>
          <w:b w:val="0"/>
          <w:bCs/>
          <w:rtl/>
        </w:rPr>
      </w:pPr>
      <w:bookmarkStart w:id="137" w:name="_Toc163013748"/>
      <w:bookmarkStart w:id="138" w:name="_Toc163014674"/>
      <w:bookmarkStart w:id="139" w:name="_Toc403987766"/>
      <w:bookmarkStart w:id="140" w:name="_Toc150326735"/>
      <w:bookmarkEnd w:id="137"/>
      <w:bookmarkEnd w:id="138"/>
      <w:r w:rsidRPr="00F375C2">
        <w:rPr>
          <w:rFonts w:hint="cs"/>
          <w:b w:val="0"/>
          <w:bCs/>
          <w:rtl/>
        </w:rPr>
        <w:t>التنقل في رف الكتب - المفتاح 1</w:t>
      </w:r>
      <w:bookmarkEnd w:id="139"/>
      <w:bookmarkEnd w:id="140"/>
      <w:r w:rsidRPr="00F375C2">
        <w:rPr>
          <w:rFonts w:hint="cs"/>
          <w:b w:val="0"/>
          <w:bCs/>
          <w:rtl/>
        </w:rPr>
        <w:t xml:space="preserve"> </w:t>
      </w:r>
    </w:p>
    <w:p w14:paraId="2ED3187B" w14:textId="77777777" w:rsidR="00102DAC" w:rsidRPr="00374011" w:rsidRDefault="00102DAC" w:rsidP="00102DAC">
      <w:pPr>
        <w:bidi/>
        <w:spacing w:before="120"/>
        <w:jc w:val="both"/>
        <w:rPr>
          <w:rtl/>
        </w:rPr>
      </w:pPr>
      <w:r>
        <w:rPr>
          <w:rFonts w:hint="cs"/>
          <w:rtl/>
        </w:rPr>
        <w:t xml:space="preserve">اضغط على مفتاح </w:t>
      </w:r>
      <w:r>
        <w:rPr>
          <w:rFonts w:hint="cs"/>
          <w:b/>
          <w:bCs/>
          <w:i/>
          <w:iCs/>
          <w:rtl/>
        </w:rPr>
        <w:t>رف الكتب</w:t>
      </w:r>
      <w:r>
        <w:rPr>
          <w:rFonts w:hint="cs"/>
          <w:rtl/>
        </w:rPr>
        <w:t xml:space="preserve"> (</w:t>
      </w:r>
      <w:r>
        <w:rPr>
          <w:rFonts w:hint="cs"/>
          <w:b/>
          <w:bCs/>
          <w:i/>
          <w:iCs/>
          <w:rtl/>
        </w:rPr>
        <w:t>1</w:t>
      </w:r>
      <w:r>
        <w:rPr>
          <w:rFonts w:hint="cs"/>
          <w:rtl/>
        </w:rPr>
        <w:t xml:space="preserve">) عدة مرات للتدوير عبر القائمة الدائرية لأرفف الكتب. باستثناء الملاحظات وأرفف الكتب التي تم تكوينها للخدمات عبر الإنترنت، لن يتم الإعلان عن أرفف الكتب الفارغة. تحتوي أرفف الكتب على أنواع مختلفة من الكتب والملفات كما هو محدد في قسم بنية رف الكتب. تحرك للخلف وللأمام على طول رف الكتب باستخدام المفتاحين </w:t>
      </w:r>
      <w:r>
        <w:rPr>
          <w:rFonts w:hint="cs"/>
          <w:b/>
          <w:bCs/>
          <w:i/>
          <w:iCs/>
          <w:rtl/>
        </w:rPr>
        <w:t>4</w:t>
      </w:r>
      <w:r>
        <w:rPr>
          <w:rFonts w:hint="cs"/>
          <w:rtl/>
        </w:rPr>
        <w:t xml:space="preserve"> و </w:t>
      </w:r>
      <w:r>
        <w:rPr>
          <w:rFonts w:hint="cs"/>
          <w:b/>
          <w:bCs/>
          <w:i/>
          <w:iCs/>
          <w:rtl/>
        </w:rPr>
        <w:t>6</w:t>
      </w:r>
      <w:r>
        <w:rPr>
          <w:rFonts w:hint="cs"/>
          <w:rtl/>
        </w:rPr>
        <w:t>. اضغط على</w:t>
      </w:r>
      <w:r>
        <w:rPr>
          <w:rStyle w:val="Accentuation"/>
          <w:rFonts w:hint="cs"/>
          <w:rtl/>
        </w:rPr>
        <w:t xml:space="preserve">مفتاح </w:t>
      </w:r>
      <w:r>
        <w:rPr>
          <w:rStyle w:val="Accentuation"/>
          <w:rFonts w:hint="cs"/>
          <w:b/>
          <w:bCs/>
          <w:rtl/>
        </w:rPr>
        <w:t>انتقل</w:t>
      </w:r>
      <w:r>
        <w:rPr>
          <w:rStyle w:val="Accentuation"/>
          <w:rFonts w:hint="cs"/>
          <w:rtl/>
        </w:rPr>
        <w:t xml:space="preserve"> (أعلى المفتاح </w:t>
      </w:r>
      <w:r>
        <w:rPr>
          <w:rStyle w:val="Accentuation"/>
          <w:rFonts w:hint="cs"/>
          <w:b/>
          <w:bCs/>
          <w:rtl/>
        </w:rPr>
        <w:t>1</w:t>
      </w:r>
      <w:r>
        <w:rPr>
          <w:rStyle w:val="Accentuation"/>
          <w:rFonts w:hint="cs"/>
          <w:rtl/>
        </w:rPr>
        <w:t>) لإدخال رقم كتاب نسبي</w:t>
      </w:r>
      <w:r>
        <w:rPr>
          <w:rStyle w:val="Accentuation"/>
          <w:rFonts w:hint="cs"/>
          <w:i w:val="0"/>
          <w:iCs w:val="0"/>
          <w:rtl/>
        </w:rPr>
        <w:t xml:space="preserve">. </w:t>
      </w:r>
      <w:r>
        <w:rPr>
          <w:rStyle w:val="Accentuation"/>
          <w:rFonts w:hint="cs"/>
          <w:rtl/>
        </w:rPr>
        <w:t>قم بإنهاء إدخال رقم الكتاب بـ</w:t>
      </w:r>
      <w:r>
        <w:rPr>
          <w:rStyle w:val="Accentuation"/>
          <w:rFonts w:hint="cs"/>
          <w:i w:val="0"/>
          <w:iCs w:val="0"/>
          <w:rtl/>
        </w:rPr>
        <w:t xml:space="preserve"> </w:t>
      </w:r>
      <w:r>
        <w:rPr>
          <w:rFonts w:hint="cs"/>
          <w:rtl/>
        </w:rPr>
        <w:t xml:space="preserve">مفتاح </w:t>
      </w:r>
      <w:r>
        <w:rPr>
          <w:rFonts w:hint="cs"/>
          <w:b/>
          <w:bCs/>
          <w:i/>
          <w:iCs/>
          <w:rtl/>
        </w:rPr>
        <w:t>التأكيد</w:t>
      </w:r>
      <w:r>
        <w:rPr>
          <w:rFonts w:hint="cs"/>
          <w:rtl/>
        </w:rPr>
        <w:t xml:space="preserve"> للانتقال إلى رقم الكتاب الذي تم إدخاله والبقاء على رف الكتب. عندما تصل إلى الكتاب المطلوب، اضغط على "</w:t>
      </w:r>
      <w:r>
        <w:rPr>
          <w:rFonts w:hint="cs"/>
          <w:b/>
          <w:bCs/>
          <w:i/>
          <w:iCs/>
          <w:rtl/>
        </w:rPr>
        <w:t>تشغيل</w:t>
      </w:r>
      <w:r>
        <w:rPr>
          <w:rFonts w:hint="cs"/>
          <w:rtl/>
        </w:rPr>
        <w:t xml:space="preserve">" لبدء تشغيل البث من حيث توقفت في الكتاب المحدد. </w:t>
      </w:r>
    </w:p>
    <w:p w14:paraId="735EFC10" w14:textId="77777777" w:rsidR="00102DAC" w:rsidRPr="00F375C2" w:rsidRDefault="00102DAC" w:rsidP="00102DAC">
      <w:pPr>
        <w:pStyle w:val="Titre3"/>
        <w:bidi/>
        <w:rPr>
          <w:b w:val="0"/>
          <w:bCs/>
          <w:rtl/>
        </w:rPr>
      </w:pPr>
      <w:bookmarkStart w:id="141" w:name="_Toc403987767"/>
      <w:bookmarkStart w:id="142" w:name="_Toc150326736"/>
      <w:r w:rsidRPr="00F375C2">
        <w:rPr>
          <w:rFonts w:hint="cs"/>
          <w:b w:val="0"/>
          <w:bCs/>
          <w:rtl/>
        </w:rPr>
        <w:t>التنقل على رف الكتب على الإنترنت</w:t>
      </w:r>
      <w:bookmarkEnd w:id="141"/>
      <w:bookmarkEnd w:id="142"/>
    </w:p>
    <w:p w14:paraId="1DF8DE0D" w14:textId="77777777" w:rsidR="00102DAC" w:rsidRPr="00374011" w:rsidRDefault="00102DAC" w:rsidP="00102DAC">
      <w:pPr>
        <w:bidi/>
        <w:jc w:val="both"/>
        <w:rPr>
          <w:rtl/>
        </w:rPr>
      </w:pPr>
      <w:r>
        <w:rPr>
          <w:rFonts w:hint="cs"/>
          <w:rtl/>
        </w:rPr>
        <w:t xml:space="preserve">يحتوي ستريم على مكتبتين، متصلتين وغير متصلتين، تحتوي كل منهما على رفوف كتب متعددة. قم بالتبديل بين خزائن الكتب غير المتصلة بالإنترنت وخزائن الكتب عبر الإنترنت باستخدام الزر </w:t>
      </w:r>
      <w:r>
        <w:rPr>
          <w:rFonts w:hint="cs"/>
          <w:b/>
          <w:bCs/>
          <w:i/>
          <w:iCs/>
          <w:rtl/>
        </w:rPr>
        <w:t>متصل</w:t>
      </w:r>
      <w:r>
        <w:rPr>
          <w:rFonts w:hint="cs"/>
          <w:rtl/>
        </w:rPr>
        <w:t xml:space="preserve"> أعلى المفتاح </w:t>
      </w:r>
      <w:r>
        <w:rPr>
          <w:rFonts w:hint="cs"/>
          <w:b/>
          <w:bCs/>
          <w:i/>
          <w:iCs/>
          <w:rtl/>
        </w:rPr>
        <w:t>2</w:t>
      </w:r>
      <w:r>
        <w:rPr>
          <w:rFonts w:hint="cs"/>
          <w:rtl/>
        </w:rPr>
        <w:t xml:space="preserve">. أرفف الكتب عبر الإنترنت لها نفس هيكل أرفف الكتب غير المتصلة بالإنترنت؛ استخدم مفتاح </w:t>
      </w:r>
      <w:r>
        <w:rPr>
          <w:rFonts w:hint="cs"/>
          <w:b/>
          <w:bCs/>
          <w:i/>
          <w:iCs/>
          <w:rtl/>
        </w:rPr>
        <w:t>رف الكتب</w:t>
      </w:r>
      <w:r>
        <w:rPr>
          <w:rFonts w:hint="cs"/>
          <w:rtl/>
        </w:rPr>
        <w:t xml:space="preserve"> (1) عدة مرات للتدوير من خلالها، والمفتاحين </w:t>
      </w:r>
      <w:r>
        <w:rPr>
          <w:rFonts w:hint="cs"/>
          <w:b/>
          <w:bCs/>
          <w:i/>
          <w:iCs/>
          <w:rtl/>
        </w:rPr>
        <w:t>4</w:t>
      </w:r>
      <w:r>
        <w:rPr>
          <w:rFonts w:hint="cs"/>
          <w:rtl/>
        </w:rPr>
        <w:t xml:space="preserve"> و </w:t>
      </w:r>
      <w:r>
        <w:rPr>
          <w:rFonts w:hint="cs"/>
          <w:b/>
          <w:bCs/>
          <w:i/>
          <w:iCs/>
          <w:rtl/>
        </w:rPr>
        <w:t>6</w:t>
      </w:r>
      <w:r>
        <w:rPr>
          <w:rFonts w:hint="cs"/>
          <w:rtl/>
        </w:rPr>
        <w:t xml:space="preserve"> للتحرك للخلف والأمام على طولهما.</w:t>
      </w:r>
    </w:p>
    <w:p w14:paraId="6F6B47B3" w14:textId="77777777" w:rsidR="00102DAC" w:rsidRPr="00F375C2" w:rsidRDefault="00102DAC" w:rsidP="00102DAC">
      <w:pPr>
        <w:pStyle w:val="Titre3"/>
        <w:bidi/>
        <w:jc w:val="both"/>
        <w:rPr>
          <w:b w:val="0"/>
          <w:bCs/>
          <w:rtl/>
        </w:rPr>
      </w:pPr>
      <w:bookmarkStart w:id="143" w:name="_Toc403987768"/>
      <w:bookmarkStart w:id="144" w:name="_Toc150326737"/>
      <w:r w:rsidRPr="00F375C2">
        <w:rPr>
          <w:rFonts w:hint="cs"/>
          <w:b w:val="0"/>
          <w:bCs/>
          <w:rtl/>
        </w:rPr>
        <w:t>التنقل في رف الكتب متعدد المستويات</w:t>
      </w:r>
      <w:bookmarkEnd w:id="143"/>
      <w:bookmarkEnd w:id="144"/>
    </w:p>
    <w:p w14:paraId="01AA99F6" w14:textId="77777777" w:rsidR="00102DAC" w:rsidRPr="00374011" w:rsidRDefault="00102DAC" w:rsidP="00102DAC">
      <w:pPr>
        <w:bidi/>
        <w:jc w:val="both"/>
        <w:rPr>
          <w:rtl/>
        </w:rPr>
      </w:pPr>
      <w:r>
        <w:rPr>
          <w:rFonts w:hint="cs"/>
          <w:rtl/>
        </w:rPr>
        <w:t xml:space="preserve">اختياريًا، يمكنك إنشاء بنية مجلدات متعددة المستويات للكتب الناطقة والكتب الأخرى والبودكاست المحفوظة وأرفف الكتب النصية. بدلاً من التنقل بين الكتب واحدًا تلو الآخر باستخدام المفتاحين </w:t>
      </w:r>
      <w:r>
        <w:rPr>
          <w:rFonts w:hint="cs"/>
          <w:b/>
          <w:bCs/>
          <w:i/>
          <w:iCs/>
          <w:rtl/>
        </w:rPr>
        <w:t>4</w:t>
      </w:r>
      <w:r>
        <w:rPr>
          <w:rFonts w:hint="cs"/>
          <w:rtl/>
        </w:rPr>
        <w:t xml:space="preserve"> و</w:t>
      </w:r>
      <w:r>
        <w:rPr>
          <w:rFonts w:hint="cs"/>
          <w:b/>
          <w:bCs/>
          <w:i/>
          <w:iCs/>
          <w:rtl/>
        </w:rPr>
        <w:t>6</w:t>
      </w:r>
      <w:r>
        <w:rPr>
          <w:rFonts w:hint="cs"/>
          <w:rtl/>
        </w:rPr>
        <w:t xml:space="preserve">، يمكنك اختيار مستوى التنقل باستخدام المفتاحين لأعلى ولأسفل </w:t>
      </w:r>
      <w:r>
        <w:rPr>
          <w:rFonts w:hint="cs"/>
          <w:b/>
          <w:bCs/>
          <w:i/>
          <w:iCs/>
          <w:rtl/>
        </w:rPr>
        <w:t>2</w:t>
      </w:r>
      <w:r>
        <w:rPr>
          <w:rFonts w:hint="cs"/>
          <w:rtl/>
        </w:rPr>
        <w:t xml:space="preserve"> و</w:t>
      </w:r>
      <w:r>
        <w:rPr>
          <w:rFonts w:hint="cs"/>
          <w:b/>
          <w:bCs/>
          <w:i/>
          <w:iCs/>
          <w:rtl/>
        </w:rPr>
        <w:t>8</w:t>
      </w:r>
      <w:r>
        <w:rPr>
          <w:rFonts w:hint="cs"/>
          <w:rtl/>
        </w:rPr>
        <w:t xml:space="preserve">. ثم، عند الضغط على المفاتيح </w:t>
      </w:r>
      <w:r>
        <w:rPr>
          <w:rFonts w:hint="cs"/>
          <w:b/>
          <w:bCs/>
          <w:i/>
          <w:iCs/>
          <w:rtl/>
        </w:rPr>
        <w:t>4</w:t>
      </w:r>
      <w:r>
        <w:rPr>
          <w:rFonts w:hint="cs"/>
          <w:rtl/>
        </w:rPr>
        <w:t xml:space="preserve"> أو </w:t>
      </w:r>
      <w:r>
        <w:rPr>
          <w:rFonts w:hint="cs"/>
          <w:b/>
          <w:bCs/>
          <w:i/>
          <w:iCs/>
          <w:rtl/>
        </w:rPr>
        <w:t>6</w:t>
      </w:r>
      <w:r>
        <w:rPr>
          <w:rFonts w:hint="cs"/>
          <w:rtl/>
        </w:rPr>
        <w:t xml:space="preserve">، ستنتقل من مجلد إلى مجلد على المستوى المختار بطريقة دائرية. عند وصولك إلى المجلد الذي يهمك، اضغط على المفاتيح </w:t>
      </w:r>
      <w:r>
        <w:rPr>
          <w:rFonts w:hint="cs"/>
          <w:b/>
          <w:bCs/>
          <w:i/>
          <w:iCs/>
          <w:rtl/>
        </w:rPr>
        <w:t>2</w:t>
      </w:r>
      <w:r>
        <w:rPr>
          <w:rFonts w:hint="cs"/>
          <w:rtl/>
        </w:rPr>
        <w:t xml:space="preserve"> أو </w:t>
      </w:r>
      <w:r>
        <w:rPr>
          <w:rFonts w:hint="cs"/>
          <w:b/>
          <w:bCs/>
          <w:i/>
          <w:iCs/>
          <w:rtl/>
        </w:rPr>
        <w:t>8</w:t>
      </w:r>
      <w:r>
        <w:rPr>
          <w:rFonts w:hint="cs"/>
          <w:rtl/>
        </w:rPr>
        <w:t xml:space="preserve"> مرة أخرى لتحديد مستوى الكتاب داخل هذا المجلد والمتابعة لتحديد الكتاب المطلوب. سيؤدي التنقل على مستوى الكتاب أيضًا إلى الانتقال من مجلد إلى آخر. سوف يتنقل الستريم إلى ما يصل إلى 8 مستويات من المجلدات ضمن المجلد $</w:t>
      </w:r>
      <w:r>
        <w:t>VR</w:t>
      </w:r>
      <w:r>
        <w:rPr>
          <w:rFonts w:hint="cs"/>
          <w:rtl/>
        </w:rPr>
        <w:t>. إذا كان لديك أكثر من 8 مستويات، فسيتم التعرف على المستويات الإضافية من خلال الستريم على أنها المستوى 8.</w:t>
      </w:r>
      <w:r>
        <w:rPr>
          <w:rFonts w:hint="cs"/>
          <w:sz w:val="22"/>
          <w:szCs w:val="22"/>
          <w:rtl/>
        </w:rPr>
        <w:t xml:space="preserve"> </w:t>
      </w:r>
      <w:r>
        <w:rPr>
          <w:rFonts w:hint="cs"/>
          <w:rtl/>
        </w:rPr>
        <w:t>إذا قمت أيضًا بوضع الملفات في جذر المجلد $</w:t>
      </w:r>
      <w:r>
        <w:t>VR</w:t>
      </w:r>
      <w:r>
        <w:rPr>
          <w:rFonts w:hint="cs"/>
          <w:rtl/>
        </w:rPr>
        <w:t xml:space="preserve">، فسيتم إدراج هذه الملفات فقط على مستوى الكتاب للدورة </w:t>
      </w:r>
      <w:r>
        <w:rPr>
          <w:rFonts w:hint="cs"/>
          <w:b/>
          <w:bCs/>
          <w:i/>
          <w:iCs/>
          <w:rtl/>
        </w:rPr>
        <w:t>2</w:t>
      </w:r>
      <w:r>
        <w:rPr>
          <w:rFonts w:hint="cs"/>
          <w:rtl/>
        </w:rPr>
        <w:t xml:space="preserve"> و</w:t>
      </w:r>
      <w:r>
        <w:rPr>
          <w:rFonts w:hint="cs"/>
          <w:b/>
          <w:bCs/>
          <w:i/>
          <w:iCs/>
          <w:rtl/>
        </w:rPr>
        <w:t>8</w:t>
      </w:r>
      <w:r>
        <w:rPr>
          <w:rFonts w:hint="cs"/>
          <w:rtl/>
        </w:rPr>
        <w:t>.</w:t>
      </w:r>
    </w:p>
    <w:p w14:paraId="08E136A1" w14:textId="77777777" w:rsidR="00102DAC" w:rsidRPr="00F375C2" w:rsidRDefault="00102DAC" w:rsidP="00102DAC">
      <w:pPr>
        <w:bidi/>
        <w:spacing w:before="120"/>
        <w:jc w:val="both"/>
        <w:rPr>
          <w:b/>
          <w:bCs/>
          <w:rtl/>
        </w:rPr>
      </w:pPr>
      <w:r>
        <w:rPr>
          <w:rFonts w:hint="cs"/>
          <w:rtl/>
        </w:rPr>
        <w:t xml:space="preserve">ملحوظة: أرفف الكتب متعددة المستويات ليست إلزامية. إذا اخترت عدم تنظيم الكتب على مستويات مجلدات فرعية متعددة، فيمكنك فقط تصفح رف الكتب </w:t>
      </w:r>
      <w:r w:rsidRPr="00F375C2">
        <w:rPr>
          <w:rFonts w:hint="cs"/>
          <w:b/>
          <w:bCs/>
          <w:rtl/>
        </w:rPr>
        <w:t xml:space="preserve">باستخدام المفتاحين </w:t>
      </w:r>
      <w:r w:rsidRPr="00F375C2">
        <w:rPr>
          <w:rFonts w:hint="cs"/>
          <w:b/>
          <w:bCs/>
          <w:i/>
          <w:iCs/>
          <w:rtl/>
        </w:rPr>
        <w:t>4</w:t>
      </w:r>
      <w:r w:rsidRPr="00F375C2">
        <w:rPr>
          <w:rFonts w:hint="cs"/>
          <w:b/>
          <w:bCs/>
          <w:rtl/>
        </w:rPr>
        <w:t xml:space="preserve"> و</w:t>
      </w:r>
      <w:r w:rsidRPr="00F375C2">
        <w:rPr>
          <w:rFonts w:hint="cs"/>
          <w:b/>
          <w:bCs/>
          <w:i/>
          <w:iCs/>
          <w:rtl/>
        </w:rPr>
        <w:t>6</w:t>
      </w:r>
      <w:r w:rsidRPr="00F375C2">
        <w:rPr>
          <w:rFonts w:hint="cs"/>
          <w:b/>
          <w:bCs/>
          <w:rtl/>
        </w:rPr>
        <w:t xml:space="preserve"> للتنقل على مستوى الكتاب.</w:t>
      </w:r>
    </w:p>
    <w:p w14:paraId="42F9842D" w14:textId="77777777" w:rsidR="00102DAC" w:rsidRPr="00F375C2" w:rsidRDefault="00102DAC" w:rsidP="00102DAC">
      <w:pPr>
        <w:rPr>
          <w:b/>
          <w:bCs/>
          <w:lang w:val="en-CA"/>
        </w:rPr>
      </w:pPr>
    </w:p>
    <w:p w14:paraId="795079F7" w14:textId="77777777" w:rsidR="00102DAC" w:rsidRPr="00F375C2" w:rsidRDefault="00102DAC" w:rsidP="00102DAC">
      <w:pPr>
        <w:pStyle w:val="Titre2"/>
        <w:tabs>
          <w:tab w:val="clear" w:pos="993"/>
        </w:tabs>
        <w:bidi/>
        <w:jc w:val="both"/>
        <w:rPr>
          <w:bCs/>
          <w:rtl/>
        </w:rPr>
      </w:pPr>
      <w:bookmarkStart w:id="145" w:name="_Toc403987769"/>
      <w:bookmarkStart w:id="146" w:name="_Toc150326738"/>
      <w:r w:rsidRPr="00F375C2">
        <w:rPr>
          <w:rFonts w:hint="cs"/>
          <w:bCs/>
          <w:rtl/>
        </w:rPr>
        <w:t>دليل المستخدم — المفتاح 1 (اضغط مع الاستمرار)</w:t>
      </w:r>
      <w:bookmarkEnd w:id="145"/>
      <w:bookmarkEnd w:id="146"/>
    </w:p>
    <w:p w14:paraId="1F640287" w14:textId="77777777" w:rsidR="00102DAC" w:rsidRPr="00374011" w:rsidRDefault="00102DAC" w:rsidP="00102DAC">
      <w:pPr>
        <w:bidi/>
        <w:spacing w:after="240"/>
        <w:jc w:val="both"/>
        <w:rPr>
          <w:rtl/>
        </w:rPr>
      </w:pPr>
      <w:r>
        <w:rPr>
          <w:rFonts w:hint="cs"/>
          <w:rtl/>
        </w:rPr>
        <w:t xml:space="preserve">يمكنك الوصول إلى دليل المستخدم المدمج في أي وقت بالضغط مع الاستمرار على المفتاح </w:t>
      </w:r>
      <w:r>
        <w:rPr>
          <w:rFonts w:hint="cs"/>
          <w:b/>
          <w:bCs/>
          <w:i/>
          <w:iCs/>
          <w:rtl/>
        </w:rPr>
        <w:t>1</w:t>
      </w:r>
      <w:r>
        <w:rPr>
          <w:rFonts w:hint="cs"/>
          <w:rtl/>
        </w:rPr>
        <w:t xml:space="preserve">. اضغط مع الاستمرار على المفتاح </w:t>
      </w:r>
      <w:r>
        <w:rPr>
          <w:rFonts w:hint="cs"/>
          <w:b/>
          <w:bCs/>
          <w:i/>
          <w:iCs/>
          <w:rtl/>
        </w:rPr>
        <w:t>1</w:t>
      </w:r>
      <w:r>
        <w:rPr>
          <w:rFonts w:hint="cs"/>
          <w:rtl/>
        </w:rPr>
        <w:t xml:space="preserve"> مرة أخرى للخروج. دليل المستخدم المدمج بتنسيق </w:t>
      </w:r>
      <w:r>
        <w:t>DAISY</w:t>
      </w:r>
      <w:r>
        <w:rPr>
          <w:rFonts w:hint="cs"/>
          <w:rtl/>
        </w:rPr>
        <w:t>، بحيث يمكن التنقل فيه بسهولة حسب مستويات العناوين والأقسام.</w:t>
      </w:r>
    </w:p>
    <w:p w14:paraId="5AC1AA04" w14:textId="77777777" w:rsidR="00102DAC" w:rsidRPr="00F375C2" w:rsidRDefault="00102DAC" w:rsidP="00102DAC">
      <w:pPr>
        <w:pStyle w:val="Titre2"/>
        <w:tabs>
          <w:tab w:val="clear" w:pos="993"/>
        </w:tabs>
        <w:bidi/>
        <w:spacing w:before="120"/>
        <w:jc w:val="both"/>
        <w:rPr>
          <w:b w:val="0"/>
          <w:bCs/>
          <w:rtl/>
        </w:rPr>
      </w:pPr>
      <w:bookmarkStart w:id="147" w:name="_Toc44492785"/>
      <w:bookmarkStart w:id="148" w:name="_Toc403987770"/>
      <w:bookmarkStart w:id="149" w:name="_Toc150326739"/>
      <w:r w:rsidRPr="00F375C2">
        <w:rPr>
          <w:rFonts w:hint="cs"/>
          <w:b w:val="0"/>
          <w:bCs/>
          <w:rtl/>
        </w:rPr>
        <w:t>إدارة الكتب - المفتاح 3</w:t>
      </w:r>
      <w:bookmarkEnd w:id="147"/>
      <w:bookmarkEnd w:id="148"/>
      <w:bookmarkEnd w:id="149"/>
    </w:p>
    <w:p w14:paraId="52A44567" w14:textId="77777777" w:rsidR="00102DAC" w:rsidRPr="00374011" w:rsidRDefault="00102DAC" w:rsidP="00102DAC">
      <w:pPr>
        <w:bidi/>
        <w:spacing w:before="120"/>
        <w:jc w:val="both"/>
        <w:rPr>
          <w:rtl/>
        </w:rPr>
      </w:pPr>
      <w:r>
        <w:rPr>
          <w:rFonts w:hint="cs"/>
          <w:rtl/>
        </w:rPr>
        <w:t xml:space="preserve">عند تصفح أرفف الكتب أو من كتاب، يمكنك إدارة كتبك بالتناوب بين الإجراءات التالية باستخدام المفتاح </w:t>
      </w:r>
      <w:r>
        <w:rPr>
          <w:rFonts w:hint="cs"/>
          <w:b/>
          <w:bCs/>
          <w:i/>
          <w:iCs/>
          <w:rtl/>
        </w:rPr>
        <w:t>3</w:t>
      </w:r>
      <w:r>
        <w:rPr>
          <w:rFonts w:hint="cs"/>
          <w:rtl/>
        </w:rPr>
        <w:t xml:space="preserve">: حذف أو نسخ أو نسخ الكل أو نقل. بالإضافة إلى ذلك، تتوفر عمليات أخرى عند الضغط على المفتاح 3، اعتمادًا على كل رف كتب. لمعرفة المزيد عن الخيارات المتاحة مع المفتاح 3 في رف كتب معين، اضغط عدة مرات على المفتاح 3 للتنقل بين الخيارات. عندما سمعت الخيار المطلوب، اضغط على مفتاح </w:t>
      </w:r>
      <w:r>
        <w:rPr>
          <w:rFonts w:hint="cs"/>
          <w:b/>
          <w:bCs/>
          <w:i/>
          <w:iCs/>
          <w:rtl/>
        </w:rPr>
        <w:t>التأكيد</w:t>
      </w:r>
      <w:r>
        <w:rPr>
          <w:rFonts w:hint="cs"/>
          <w:rtl/>
        </w:rPr>
        <w:t xml:space="preserve"> لتحديده. يمكنك الضغط على مفتاح </w:t>
      </w:r>
      <w:r>
        <w:rPr>
          <w:rFonts w:hint="cs"/>
          <w:b/>
          <w:bCs/>
          <w:rtl/>
        </w:rPr>
        <w:t>بدأ</w:t>
      </w:r>
      <w:r>
        <w:rPr>
          <w:rFonts w:hint="cs"/>
          <w:rtl/>
        </w:rPr>
        <w:t xml:space="preserve"> في أي وقت للإلغاء والعودة إلى كتابك. تعتمد الإجراءات المتوفرة لكل كتاب على نوع الكتاب وموقعه. هناك بعض الاستثناءات، ولكن القواعد الأساسية هي:</w:t>
      </w:r>
    </w:p>
    <w:p w14:paraId="0307541E" w14:textId="77777777" w:rsidR="00102DAC" w:rsidRPr="00374011" w:rsidRDefault="00102DAC" w:rsidP="00102DAC">
      <w:pPr>
        <w:pStyle w:val="Paragraphedeliste"/>
        <w:numPr>
          <w:ilvl w:val="0"/>
          <w:numId w:val="21"/>
        </w:numPr>
        <w:bidi/>
        <w:spacing w:before="120"/>
        <w:jc w:val="both"/>
        <w:rPr>
          <w:rtl/>
        </w:rPr>
      </w:pPr>
      <w:r>
        <w:rPr>
          <w:rFonts w:hint="cs"/>
          <w:rtl/>
        </w:rPr>
        <w:t xml:space="preserve">يمكن حذف الكتب الموجودة على بطاقة </w:t>
      </w:r>
      <w:r>
        <w:t>SD</w:t>
      </w:r>
      <w:r>
        <w:rPr>
          <w:rFonts w:hint="cs"/>
          <w:rtl/>
        </w:rPr>
        <w:t xml:space="preserve"> أو الذاكرة الداخلية.</w:t>
      </w:r>
    </w:p>
    <w:p w14:paraId="4B32B241" w14:textId="77777777" w:rsidR="00102DAC" w:rsidRPr="00374011" w:rsidRDefault="00102DAC" w:rsidP="00102DAC">
      <w:pPr>
        <w:pStyle w:val="Paragraphedeliste"/>
        <w:numPr>
          <w:ilvl w:val="0"/>
          <w:numId w:val="21"/>
        </w:numPr>
        <w:bidi/>
        <w:spacing w:before="120"/>
        <w:jc w:val="both"/>
        <w:rPr>
          <w:rtl/>
        </w:rPr>
      </w:pPr>
      <w:r>
        <w:rPr>
          <w:rFonts w:hint="cs"/>
          <w:rtl/>
        </w:rPr>
        <w:t>يمكن نقل الكتب الموجودة في الذاكرة الداخلية.</w:t>
      </w:r>
    </w:p>
    <w:p w14:paraId="72ED39A9" w14:textId="77777777" w:rsidR="00102DAC" w:rsidRPr="00374011" w:rsidRDefault="00102DAC" w:rsidP="00102DAC">
      <w:pPr>
        <w:pStyle w:val="Paragraphedeliste"/>
        <w:numPr>
          <w:ilvl w:val="0"/>
          <w:numId w:val="21"/>
        </w:numPr>
        <w:bidi/>
        <w:spacing w:before="120"/>
        <w:jc w:val="both"/>
        <w:rPr>
          <w:rtl/>
        </w:rPr>
      </w:pPr>
      <w:r>
        <w:rPr>
          <w:rFonts w:hint="cs"/>
          <w:rtl/>
        </w:rPr>
        <w:t>يمكن نقل الكتب الموجودة على رف الكتب عبر الإنترنت أو حذفها.</w:t>
      </w:r>
    </w:p>
    <w:p w14:paraId="11C9F545" w14:textId="77777777" w:rsidR="00102DAC" w:rsidRPr="00374011" w:rsidRDefault="00102DAC" w:rsidP="00102DAC">
      <w:pPr>
        <w:bidi/>
        <w:spacing w:before="120"/>
        <w:jc w:val="both"/>
        <w:rPr>
          <w:rtl/>
        </w:rPr>
      </w:pPr>
      <w:r>
        <w:rPr>
          <w:rFonts w:hint="cs"/>
          <w:rtl/>
        </w:rPr>
        <w:t xml:space="preserve">أثناء تصفح الملفات الموجودة في كتاب </w:t>
      </w:r>
      <w:r>
        <w:rPr>
          <w:rFonts w:hint="cs"/>
          <w:b/>
          <w:bCs/>
          <w:i/>
          <w:iCs/>
          <w:rtl/>
        </w:rPr>
        <w:t>كل الموسيقى</w:t>
      </w:r>
      <w:r>
        <w:rPr>
          <w:rFonts w:hint="cs"/>
          <w:rtl/>
        </w:rPr>
        <w:t xml:space="preserve"> أو تشغيلها، يمكنك الضغط على المفتاح </w:t>
      </w:r>
      <w:r>
        <w:rPr>
          <w:rFonts w:hint="cs"/>
          <w:b/>
          <w:bCs/>
          <w:i/>
          <w:iCs/>
          <w:rtl/>
        </w:rPr>
        <w:t>3</w:t>
      </w:r>
      <w:r>
        <w:rPr>
          <w:rFonts w:hint="cs"/>
          <w:rtl/>
        </w:rPr>
        <w:t xml:space="preserve"> لحذف ملف واحد. اضغط على مفتاح </w:t>
      </w:r>
      <w:r>
        <w:rPr>
          <w:rFonts w:hint="cs"/>
          <w:b/>
          <w:bCs/>
          <w:i/>
          <w:iCs/>
          <w:rtl/>
        </w:rPr>
        <w:t>التأكيد</w:t>
      </w:r>
      <w:r>
        <w:rPr>
          <w:rFonts w:hint="cs"/>
          <w:rtl/>
        </w:rPr>
        <w:t xml:space="preserve"> لتأكيد الحذف أو أي مفتاح آخر للإلغاء. لحذف مجلد، انتقل مرة أخرى إلى مستوى المجلد. اضغط على المفتاح 3 لحذف المجلد ومفتاح </w:t>
      </w:r>
      <w:r>
        <w:rPr>
          <w:rFonts w:hint="cs"/>
          <w:b/>
          <w:bCs/>
          <w:i/>
          <w:iCs/>
          <w:rtl/>
        </w:rPr>
        <w:t>التأكيد</w:t>
      </w:r>
      <w:r>
        <w:rPr>
          <w:rFonts w:hint="cs"/>
          <w:rtl/>
        </w:rPr>
        <w:t xml:space="preserve"> لتأكيد الحذف أو أي مفتاح آخر للإلغاء. ومع ذلك، لا يجوز لك حذف ملف من قائمة التشغيل. </w:t>
      </w:r>
    </w:p>
    <w:p w14:paraId="0BD308B3" w14:textId="77777777" w:rsidR="00102DAC" w:rsidRDefault="00102DAC" w:rsidP="00102DAC">
      <w:pPr>
        <w:bidi/>
        <w:spacing w:before="120"/>
        <w:jc w:val="both"/>
        <w:rPr>
          <w:rtl/>
        </w:rPr>
      </w:pPr>
      <w:r>
        <w:rPr>
          <w:rFonts w:hint="cs"/>
          <w:rtl/>
        </w:rPr>
        <w:t xml:space="preserve">أثناء تصفح كتاب </w:t>
      </w:r>
      <w:r>
        <w:rPr>
          <w:rFonts w:hint="cs"/>
          <w:b/>
          <w:bCs/>
          <w:rtl/>
        </w:rPr>
        <w:t>الملاحظات</w:t>
      </w:r>
      <w:r>
        <w:rPr>
          <w:rFonts w:hint="cs"/>
          <w:rtl/>
        </w:rPr>
        <w:t xml:space="preserve">، يمكنك الضغط على المفتاح 3 لحذف ملف ملاحظة واحد. اضغط على مفتاح </w:t>
      </w:r>
      <w:r>
        <w:rPr>
          <w:rFonts w:hint="cs"/>
          <w:b/>
          <w:bCs/>
          <w:i/>
          <w:iCs/>
          <w:rtl/>
        </w:rPr>
        <w:t>التأكيد</w:t>
      </w:r>
      <w:r>
        <w:rPr>
          <w:rFonts w:hint="cs"/>
          <w:rtl/>
        </w:rPr>
        <w:t xml:space="preserve"> لحذف العنصر المحدد وسيطلب منك الستريم التأكيد. اضغط على </w:t>
      </w:r>
      <w:r>
        <w:rPr>
          <w:rFonts w:hint="cs"/>
          <w:b/>
          <w:bCs/>
          <w:i/>
          <w:iCs/>
          <w:rtl/>
        </w:rPr>
        <w:t>تأكيد</w:t>
      </w:r>
      <w:r>
        <w:rPr>
          <w:rFonts w:hint="cs"/>
          <w:rtl/>
        </w:rPr>
        <w:t xml:space="preserve"> مرة أخرى للحذف أو أي مفتاح آخر لإلغاء الحذف. يمكنك دمج ملاحظاتك بالضغط على المفتاح </w:t>
      </w:r>
      <w:r>
        <w:rPr>
          <w:rFonts w:hint="cs"/>
          <w:b/>
          <w:bCs/>
          <w:i/>
          <w:iCs/>
          <w:rtl/>
        </w:rPr>
        <w:t>3</w:t>
      </w:r>
      <w:r>
        <w:rPr>
          <w:rFonts w:hint="cs"/>
          <w:rtl/>
        </w:rPr>
        <w:t xml:space="preserve"> مرتين. سيؤدي دمج ملاحظاتك إلى ترقيمها من </w:t>
      </w:r>
      <w:r>
        <w:rPr>
          <w:rFonts w:hint="cs"/>
          <w:b/>
          <w:bCs/>
          <w:i/>
          <w:iCs/>
          <w:rtl/>
        </w:rPr>
        <w:t>1</w:t>
      </w:r>
      <w:r>
        <w:rPr>
          <w:rFonts w:hint="cs"/>
          <w:rtl/>
        </w:rPr>
        <w:t xml:space="preserve"> إلى عدد الملاحظات الموجودة لديك. اضغط على مفتاح </w:t>
      </w:r>
      <w:r>
        <w:rPr>
          <w:rFonts w:hint="cs"/>
          <w:b/>
          <w:bCs/>
          <w:i/>
          <w:iCs/>
          <w:rtl/>
        </w:rPr>
        <w:t>التأكيد</w:t>
      </w:r>
      <w:r>
        <w:rPr>
          <w:rFonts w:hint="cs"/>
          <w:rtl/>
        </w:rPr>
        <w:t xml:space="preserve"> لدمج ملاحظاتك واضغط على مفتاح </w:t>
      </w:r>
      <w:r>
        <w:rPr>
          <w:rFonts w:hint="cs"/>
          <w:b/>
          <w:bCs/>
          <w:i/>
          <w:iCs/>
          <w:rtl/>
        </w:rPr>
        <w:t>التأكيد</w:t>
      </w:r>
      <w:r>
        <w:rPr>
          <w:rFonts w:hint="cs"/>
          <w:rtl/>
        </w:rPr>
        <w:t xml:space="preserve"> مرة أخرى للتأكيد أو أي مفتاح آخر للإلغاء.</w:t>
      </w:r>
    </w:p>
    <w:p w14:paraId="3A016A15" w14:textId="77777777" w:rsidR="00102DAC" w:rsidRPr="008E55ED" w:rsidRDefault="00102DAC" w:rsidP="00102DAC">
      <w:pPr>
        <w:bidi/>
        <w:spacing w:before="120"/>
        <w:rPr>
          <w:rtl/>
        </w:rPr>
      </w:pPr>
      <w:r>
        <w:rPr>
          <w:rFonts w:hint="cs"/>
          <w:rtl/>
        </w:rPr>
        <w:t xml:space="preserve">لاحظ أنه يمكن تخزين الكتب على كل من بطاقة </w:t>
      </w:r>
      <w:r>
        <w:t>SD</w:t>
      </w:r>
      <w:r>
        <w:rPr>
          <w:rFonts w:hint="cs"/>
          <w:rtl/>
        </w:rPr>
        <w:t xml:space="preserve"> والذاكرة الداخلية للمشغل. بالنسبة لإدارة الكتب، فإن سلوك بطاقات </w:t>
      </w:r>
      <w:r>
        <w:t>SD</w:t>
      </w:r>
      <w:r>
        <w:rPr>
          <w:rFonts w:hint="cs"/>
          <w:rtl/>
        </w:rPr>
        <w:t xml:space="preserve"> والذاكرة الداخلية هو نفسه.</w:t>
      </w:r>
    </w:p>
    <w:p w14:paraId="634F842A" w14:textId="77777777" w:rsidR="00102DAC" w:rsidRPr="00F375C2" w:rsidRDefault="00102DAC" w:rsidP="00102DAC">
      <w:pPr>
        <w:pStyle w:val="Titre2"/>
        <w:tabs>
          <w:tab w:val="clear" w:pos="993"/>
        </w:tabs>
        <w:bidi/>
        <w:spacing w:before="120"/>
        <w:jc w:val="both"/>
        <w:rPr>
          <w:b w:val="0"/>
          <w:bCs/>
          <w:rtl/>
        </w:rPr>
      </w:pPr>
      <w:bookmarkStart w:id="150" w:name="_Toc114819659"/>
      <w:bookmarkStart w:id="151" w:name="_Toc114819660"/>
      <w:bookmarkStart w:id="152" w:name="_Toc44492786"/>
      <w:bookmarkStart w:id="153" w:name="_Toc403987772"/>
      <w:bookmarkStart w:id="154" w:name="_Toc150326740"/>
      <w:bookmarkEnd w:id="150"/>
      <w:bookmarkEnd w:id="151"/>
      <w:r w:rsidRPr="00F375C2">
        <w:rPr>
          <w:rFonts w:hint="cs"/>
          <w:b w:val="0"/>
          <w:bCs/>
          <w:rtl/>
        </w:rPr>
        <w:t>أين أنا؟ -- المفتاح 5</w:t>
      </w:r>
      <w:bookmarkEnd w:id="152"/>
      <w:bookmarkEnd w:id="153"/>
      <w:bookmarkEnd w:id="154"/>
    </w:p>
    <w:p w14:paraId="7C8E259B" w14:textId="77777777" w:rsidR="00102DAC" w:rsidRPr="00374011" w:rsidRDefault="00102DAC" w:rsidP="00102DAC">
      <w:pPr>
        <w:pStyle w:val="Corpsdetexte"/>
        <w:bidi/>
        <w:spacing w:before="120"/>
        <w:rPr>
          <w:rFonts w:ascii="Arial" w:hAnsi="Arial"/>
          <w:sz w:val="20"/>
          <w:rtl/>
        </w:rPr>
      </w:pPr>
      <w:r>
        <w:rPr>
          <w:rFonts w:ascii="Arial" w:hAnsi="Arial" w:hint="cs"/>
          <w:sz w:val="20"/>
          <w:rtl/>
        </w:rPr>
        <w:t>سيعلن مفتاح "</w:t>
      </w:r>
      <w:r>
        <w:rPr>
          <w:rFonts w:ascii="Arial" w:hAnsi="Arial" w:hint="cs"/>
          <w:b/>
          <w:bCs/>
          <w:i/>
          <w:iCs/>
          <w:sz w:val="20"/>
          <w:rtl/>
        </w:rPr>
        <w:t>أين أنا</w:t>
      </w:r>
      <w:r>
        <w:rPr>
          <w:rFonts w:ascii="Arial" w:hAnsi="Arial" w:hint="cs"/>
          <w:sz w:val="20"/>
          <w:rtl/>
        </w:rPr>
        <w:t>" عن موضع القراءة الخاص بك دون مقاطعة عملية القراءة. اعتمادًا على نوع الكتاب، سيعلن ستريم عن واحدة أو أكثر من الصفحات وأرقام العناوين أو عنوان القسم أو اسم الملف. بالنسبة للموسيقى، سيعلن عن أسماء المجلدات والملفات الحالية وأوقات الملف. بالنسبة للكتب الناطقة والكتب الأخرى والبودكاست المحفوظة والملاحظات، سيتم الإعلان عن النسبة المئوية للكتاب أو الملاحظة التي تم تشغيلها بالإضافة إلى أوقات الملفات الفردية. بالنسبة للملفات النصية، سيتم الإعلان عن النسبة المئوية للملف الذي تم تشغيله. سيتم استئناف القراءة بمجرد الإعلان عن هذه المعلومات. بالنسبة للكتب الناطقة، سيتم أيضًا الإعلان عن الوقت المتبقي في القسم. بالنسبة لمعظم الكتب، يتم ترجمة ذلك على أنه الوقت المتبقي في الفصل الحالي. لاحظ أن معلومات الوقت ليست متاحة دائمًا.</w:t>
      </w:r>
      <w:r>
        <w:rPr>
          <w:rFonts w:hint="cs"/>
          <w:rtl/>
        </w:rPr>
        <w:t xml:space="preserve"> </w:t>
      </w:r>
    </w:p>
    <w:p w14:paraId="7445B027" w14:textId="77777777" w:rsidR="00102DAC" w:rsidRPr="00374011" w:rsidRDefault="00102DAC" w:rsidP="00102DAC">
      <w:pPr>
        <w:pStyle w:val="Corpsdetexte"/>
        <w:bidi/>
        <w:spacing w:before="120"/>
        <w:rPr>
          <w:rFonts w:ascii="Arial" w:hAnsi="Arial"/>
          <w:sz w:val="20"/>
          <w:rtl/>
        </w:rPr>
      </w:pPr>
      <w:r>
        <w:rPr>
          <w:rFonts w:ascii="Arial" w:hAnsi="Arial" w:hint="cs"/>
          <w:sz w:val="20"/>
          <w:rtl/>
        </w:rPr>
        <w:t>عند الضغط مع الاستمرار على المفتاح 5، سيعطيك نسخة مختصرة من قائمة المعلومات تحتوي على رقم الإصدار وعدد مفاتيح المستخدم المثبتة والرقم التسلسلي.</w:t>
      </w:r>
    </w:p>
    <w:p w14:paraId="3083CA52" w14:textId="77777777" w:rsidR="00102DAC" w:rsidRPr="00374011" w:rsidRDefault="00102DAC" w:rsidP="00102DAC">
      <w:pPr>
        <w:pStyle w:val="Titre3"/>
        <w:bidi/>
        <w:jc w:val="both"/>
        <w:rPr>
          <w:rtl/>
        </w:rPr>
      </w:pPr>
      <w:bookmarkStart w:id="155" w:name="_Toc403987773"/>
      <w:bookmarkStart w:id="156" w:name="_Toc150326741"/>
      <w:r>
        <w:rPr>
          <w:rFonts w:hint="cs"/>
          <w:rtl/>
        </w:rPr>
        <w:t>أين يمكنني وضع وسم على المعلومات</w:t>
      </w:r>
      <w:bookmarkEnd w:id="155"/>
      <w:bookmarkEnd w:id="156"/>
    </w:p>
    <w:p w14:paraId="4AF572E5" w14:textId="77777777" w:rsidR="00102DAC" w:rsidRPr="00374011" w:rsidRDefault="00102DAC" w:rsidP="00102DAC">
      <w:pPr>
        <w:bidi/>
        <w:jc w:val="both"/>
        <w:rPr>
          <w:rtl/>
        </w:rPr>
      </w:pPr>
      <w:r>
        <w:rPr>
          <w:rFonts w:hint="cs"/>
          <w:rtl/>
        </w:rPr>
        <w:t xml:space="preserve">بالنسبة لملفات </w:t>
      </w:r>
      <w:r>
        <w:t>mp3</w:t>
      </w:r>
      <w:r>
        <w:rPr>
          <w:rFonts w:hint="cs"/>
          <w:rtl/>
        </w:rPr>
        <w:t xml:space="preserve"> و</w:t>
      </w:r>
      <w:r>
        <w:t>mp4</w:t>
      </w:r>
      <w:r>
        <w:rPr>
          <w:rFonts w:hint="cs"/>
          <w:rtl/>
        </w:rPr>
        <w:t xml:space="preserve">، إذا ضغطت على </w:t>
      </w:r>
      <w:r>
        <w:rPr>
          <w:rFonts w:hint="cs"/>
          <w:b/>
          <w:bCs/>
          <w:i/>
          <w:iCs/>
          <w:rtl/>
        </w:rPr>
        <w:t>أين أنا</w:t>
      </w:r>
      <w:r>
        <w:rPr>
          <w:rFonts w:hint="cs"/>
          <w:b/>
          <w:bCs/>
          <w:rtl/>
        </w:rPr>
        <w:t xml:space="preserve"> </w:t>
      </w:r>
      <w:r>
        <w:rPr>
          <w:rFonts w:hint="cs"/>
          <w:rtl/>
        </w:rPr>
        <w:t xml:space="preserve">(المفتاح </w:t>
      </w:r>
      <w:r>
        <w:rPr>
          <w:rFonts w:hint="cs"/>
          <w:b/>
          <w:bCs/>
          <w:i/>
          <w:iCs/>
          <w:rtl/>
        </w:rPr>
        <w:t>5</w:t>
      </w:r>
      <w:r>
        <w:rPr>
          <w:rFonts w:hint="cs"/>
          <w:rtl/>
        </w:rPr>
        <w:t xml:space="preserve">) مرتين، فسيعلن الستريم عن بيانات علامات </w:t>
      </w:r>
      <w:r>
        <w:t>ID3.</w:t>
      </w:r>
      <w:r>
        <w:rPr>
          <w:rFonts w:hint="cs"/>
          <w:rtl/>
        </w:rPr>
        <w:t xml:space="preserve"> أثناء الاستماع إلى محطة راديو الإنترنت، يؤدي الضغط على أين أنا (المفتاح 5) مرة واحدة إلى الإعلان عن الأغنية أو عنوان الستريم إذا كان متاحًا. سيؤدي الضغط على </w:t>
      </w:r>
      <w:r>
        <w:rPr>
          <w:rFonts w:hint="cs"/>
          <w:b/>
          <w:bCs/>
          <w:i/>
          <w:iCs/>
          <w:rtl/>
        </w:rPr>
        <w:t>أين أنا</w:t>
      </w:r>
      <w:r>
        <w:rPr>
          <w:rFonts w:hint="cs"/>
          <w:rtl/>
        </w:rPr>
        <w:t xml:space="preserve"> (المفتاح </w:t>
      </w:r>
      <w:r>
        <w:rPr>
          <w:rFonts w:hint="cs"/>
          <w:b/>
          <w:bCs/>
          <w:i/>
          <w:iCs/>
          <w:rtl/>
        </w:rPr>
        <w:t>5</w:t>
      </w:r>
      <w:r>
        <w:rPr>
          <w:rFonts w:hint="cs"/>
          <w:rtl/>
        </w:rPr>
        <w:t xml:space="preserve">) مرتين إلى الإعلان عن معلومات إضافية حول المحطة إذا كانت متوفرة، مثل الاسم والنوع وعنوان </w:t>
      </w:r>
      <w:r>
        <w:t>URL</w:t>
      </w:r>
      <w:r>
        <w:rPr>
          <w:rFonts w:hint="cs"/>
          <w:rtl/>
        </w:rPr>
        <w:t xml:space="preserve"> والدعاية ونوع المحتوى ومعدل البت. إذا كنت لا تريد سماع جميع العلامات، فاضغط على </w:t>
      </w:r>
      <w:r>
        <w:rPr>
          <w:rFonts w:hint="cs"/>
          <w:b/>
          <w:bCs/>
          <w:i/>
          <w:iCs/>
          <w:rtl/>
        </w:rPr>
        <w:t>تشغيل</w:t>
      </w:r>
      <w:r>
        <w:rPr>
          <w:rFonts w:hint="cs"/>
          <w:rtl/>
        </w:rPr>
        <w:t xml:space="preserve"> لمقاطعة معلومات الوسم واستئناف التشغيل.</w:t>
      </w:r>
    </w:p>
    <w:p w14:paraId="4545A37E" w14:textId="77777777" w:rsidR="00102DAC" w:rsidRPr="00374011" w:rsidRDefault="00102DAC" w:rsidP="00102DAC">
      <w:pPr>
        <w:pStyle w:val="Titre3"/>
        <w:bidi/>
        <w:rPr>
          <w:rtl/>
        </w:rPr>
      </w:pPr>
      <w:bookmarkStart w:id="157" w:name="_Toc403987775"/>
      <w:bookmarkStart w:id="158" w:name="_Toc150326742"/>
      <w:r>
        <w:rPr>
          <w:rFonts w:hint="cs"/>
          <w:rtl/>
        </w:rPr>
        <w:t>أين أنا للكتب عبر الإنترنت</w:t>
      </w:r>
      <w:bookmarkEnd w:id="157"/>
      <w:bookmarkEnd w:id="158"/>
    </w:p>
    <w:p w14:paraId="1B9DEC9F" w14:textId="77777777" w:rsidR="00102DAC" w:rsidRPr="00374011" w:rsidRDefault="00102DAC" w:rsidP="00102DAC">
      <w:pPr>
        <w:bidi/>
        <w:jc w:val="both"/>
        <w:rPr>
          <w:rtl/>
        </w:rPr>
      </w:pPr>
      <w:r>
        <w:rPr>
          <w:rFonts w:hint="cs"/>
          <w:rtl/>
        </w:rPr>
        <w:t xml:space="preserve">أثناء مراجعة قائمة النتائج بعد إجراء بحث عن كتاب عبر الإنترنت، اضغط على </w:t>
      </w:r>
      <w:r>
        <w:rPr>
          <w:rFonts w:hint="cs"/>
          <w:b/>
          <w:bCs/>
          <w:rtl/>
        </w:rPr>
        <w:t>أين أنا</w:t>
      </w:r>
      <w:r>
        <w:rPr>
          <w:rFonts w:hint="cs"/>
          <w:rtl/>
        </w:rPr>
        <w:t xml:space="preserve"> (مفتاح 5) لسماع معلومات إضافية حول الكتاب مثل ملخص الكتاب.</w:t>
      </w:r>
    </w:p>
    <w:p w14:paraId="148B4D0E" w14:textId="77777777" w:rsidR="00102DAC" w:rsidRPr="00374011" w:rsidRDefault="00102DAC" w:rsidP="00102DAC">
      <w:pPr>
        <w:jc w:val="both"/>
        <w:rPr>
          <w:lang w:val="en-CA"/>
        </w:rPr>
      </w:pPr>
    </w:p>
    <w:p w14:paraId="3F17DBE4" w14:textId="77777777" w:rsidR="00102DAC" w:rsidRPr="00F375C2" w:rsidRDefault="00102DAC" w:rsidP="00102DAC">
      <w:pPr>
        <w:pStyle w:val="Titre2"/>
        <w:tabs>
          <w:tab w:val="clear" w:pos="993"/>
        </w:tabs>
        <w:bidi/>
        <w:jc w:val="both"/>
        <w:rPr>
          <w:b w:val="0"/>
          <w:bCs/>
          <w:rtl/>
        </w:rPr>
      </w:pPr>
      <w:bookmarkStart w:id="159" w:name="_Toc403987776"/>
      <w:bookmarkStart w:id="160" w:name="_Toc150326743"/>
      <w:r w:rsidRPr="00F375C2">
        <w:rPr>
          <w:rFonts w:hint="cs"/>
          <w:b w:val="0"/>
          <w:bCs/>
          <w:rtl/>
        </w:rPr>
        <w:t>تحويل النص إلى كلام متعدد الصوت (</w:t>
      </w:r>
      <w:r w:rsidRPr="00F375C2">
        <w:rPr>
          <w:b w:val="0"/>
          <w:bCs/>
        </w:rPr>
        <w:t>TTS</w:t>
      </w:r>
      <w:r w:rsidRPr="00F375C2">
        <w:rPr>
          <w:rFonts w:hint="cs"/>
          <w:b w:val="0"/>
          <w:bCs/>
          <w:rtl/>
        </w:rPr>
        <w:t>)</w:t>
      </w:r>
      <w:bookmarkEnd w:id="159"/>
      <w:bookmarkEnd w:id="160"/>
    </w:p>
    <w:p w14:paraId="115B9073" w14:textId="77777777" w:rsidR="00102DAC" w:rsidRDefault="00102DAC" w:rsidP="00102DAC">
      <w:pPr>
        <w:bidi/>
        <w:spacing w:after="240"/>
        <w:jc w:val="both"/>
        <w:rPr>
          <w:rtl/>
        </w:rPr>
      </w:pPr>
      <w:r>
        <w:rPr>
          <w:rFonts w:hint="cs"/>
          <w:rtl/>
        </w:rPr>
        <w:t>يتيح الستريم استخدام صوت واحد أو صوتين من اختيارك: صوت قائمة واحد وصوت إضافي واحد.</w:t>
      </w:r>
    </w:p>
    <w:p w14:paraId="00C13E5C" w14:textId="77777777" w:rsidR="00102DAC" w:rsidRPr="00374011" w:rsidRDefault="00102DAC" w:rsidP="00102DAC">
      <w:pPr>
        <w:bidi/>
        <w:spacing w:after="240"/>
        <w:jc w:val="both"/>
        <w:rPr>
          <w:rtl/>
        </w:rPr>
      </w:pPr>
      <w:r>
        <w:rPr>
          <w:rFonts w:hint="cs"/>
          <w:rtl/>
        </w:rPr>
        <w:t xml:space="preserve">يمكنك تبديل الصوت المستخدم لقراءة المحتوى بالضغط مع الاستمرار على المفتاح </w:t>
      </w:r>
      <w:r>
        <w:rPr>
          <w:rFonts w:hint="cs"/>
          <w:b/>
          <w:bCs/>
          <w:i/>
          <w:iCs/>
          <w:rtl/>
        </w:rPr>
        <w:t>7</w:t>
      </w:r>
      <w:r>
        <w:rPr>
          <w:rFonts w:hint="cs"/>
          <w:rtl/>
        </w:rPr>
        <w:t>. تتم قراءة القائمة دائمًا بصوت القائمة كما يوحي الاسم.</w:t>
      </w:r>
    </w:p>
    <w:p w14:paraId="1081F3D7" w14:textId="77777777" w:rsidR="00102DAC" w:rsidRPr="00F375C2" w:rsidRDefault="00102DAC" w:rsidP="00102DAC">
      <w:pPr>
        <w:pStyle w:val="Titre2"/>
        <w:tabs>
          <w:tab w:val="clear" w:pos="993"/>
        </w:tabs>
        <w:bidi/>
        <w:spacing w:before="120"/>
        <w:jc w:val="both"/>
        <w:rPr>
          <w:b w:val="0"/>
          <w:bCs/>
          <w:rtl/>
        </w:rPr>
      </w:pPr>
      <w:bookmarkStart w:id="161" w:name="_Toc403987777"/>
      <w:bookmarkStart w:id="162" w:name="_Toc150326744"/>
      <w:r w:rsidRPr="00F375C2">
        <w:rPr>
          <w:rFonts w:hint="cs"/>
          <w:b w:val="0"/>
          <w:bCs/>
          <w:rtl/>
        </w:rPr>
        <w:t>أوضاع تشغيل الصوت والنص والموسيقى بشكل عشوائي - المفتاح 9</w:t>
      </w:r>
      <w:bookmarkEnd w:id="161"/>
      <w:bookmarkEnd w:id="162"/>
    </w:p>
    <w:p w14:paraId="64743D38" w14:textId="77777777" w:rsidR="00102DAC" w:rsidRPr="00374011" w:rsidRDefault="00102DAC" w:rsidP="00102DAC">
      <w:pPr>
        <w:bidi/>
        <w:jc w:val="both"/>
        <w:rPr>
          <w:rtl/>
        </w:rPr>
      </w:pPr>
      <w:r>
        <w:rPr>
          <w:rFonts w:hint="cs"/>
          <w:rtl/>
        </w:rPr>
        <w:t>هناك نوعان من أوضاع التشغيل المتاحة: الصوت المسجل وتحويل النص إلى كلام (</w:t>
      </w:r>
      <w:r>
        <w:t>TTS</w:t>
      </w:r>
      <w:r>
        <w:rPr>
          <w:rFonts w:hint="cs"/>
          <w:rtl/>
        </w:rPr>
        <w:t xml:space="preserve">). بالنسبة لكتب </w:t>
      </w:r>
      <w:r>
        <w:t>DAISY</w:t>
      </w:r>
      <w:r>
        <w:rPr>
          <w:rFonts w:hint="cs"/>
          <w:rtl/>
        </w:rPr>
        <w:t xml:space="preserve"> أو </w:t>
      </w:r>
      <w:r>
        <w:t>NISO</w:t>
      </w:r>
      <w:r>
        <w:rPr>
          <w:rFonts w:hint="cs"/>
          <w:rtl/>
        </w:rPr>
        <w:t xml:space="preserve"> التي تحتوي على نص كامل/صوت كامل، استخدم المفتاح </w:t>
      </w:r>
      <w:r>
        <w:rPr>
          <w:rFonts w:hint="cs"/>
          <w:b/>
          <w:bCs/>
          <w:i/>
          <w:iCs/>
          <w:rtl/>
        </w:rPr>
        <w:t>9</w:t>
      </w:r>
      <w:r>
        <w:rPr>
          <w:rFonts w:hint="cs"/>
          <w:rtl/>
        </w:rPr>
        <w:t xml:space="preserve"> للتبديل ذهابًا وإيابًا بين الصوت المسجل ونفس الموضع في النص الإلكتروني المكافئ. تعتمد المزامنة على منتج الكتاب ولكن عادةً ما تتم مزامنة النص والصوت مع عنصر الفقرة أو الجملة. </w:t>
      </w:r>
    </w:p>
    <w:p w14:paraId="5A5D88F0" w14:textId="77777777" w:rsidR="00102DAC" w:rsidRPr="00374011" w:rsidRDefault="00102DAC" w:rsidP="00102DAC">
      <w:pPr>
        <w:jc w:val="both"/>
        <w:rPr>
          <w:lang w:val="en-CA"/>
        </w:rPr>
      </w:pPr>
    </w:p>
    <w:p w14:paraId="515B3D72" w14:textId="77777777" w:rsidR="00102DAC" w:rsidRPr="00374011" w:rsidRDefault="00102DAC" w:rsidP="00102DAC">
      <w:pPr>
        <w:bidi/>
        <w:jc w:val="both"/>
        <w:rPr>
          <w:rtl/>
        </w:rPr>
      </w:pPr>
      <w:r>
        <w:rPr>
          <w:rFonts w:hint="cs"/>
          <w:rtl/>
        </w:rPr>
        <w:t>يتم حفظ آخر وضع تشغيل تم استخدامه بين جلسات القراءة.</w:t>
      </w:r>
      <w:bookmarkStart w:id="163" w:name="_Toc102190497"/>
      <w:bookmarkStart w:id="164" w:name="_Toc102280135"/>
      <w:bookmarkStart w:id="165" w:name="_Toc102892250"/>
      <w:bookmarkStart w:id="166" w:name="_Toc102900728"/>
      <w:bookmarkStart w:id="167" w:name="_Toc102967370"/>
      <w:bookmarkStart w:id="168" w:name="_Toc103070639"/>
      <w:bookmarkStart w:id="169" w:name="_Toc103071739"/>
      <w:bookmarkStart w:id="170" w:name="_Toc103138516"/>
      <w:bookmarkStart w:id="171" w:name="_Toc103148612"/>
      <w:bookmarkStart w:id="172" w:name="_Toc103650388"/>
      <w:bookmarkStart w:id="173" w:name="_Toc113775052"/>
      <w:bookmarkStart w:id="174" w:name="_Toc115233435"/>
      <w:bookmarkEnd w:id="163"/>
      <w:bookmarkEnd w:id="164"/>
      <w:bookmarkEnd w:id="165"/>
      <w:bookmarkEnd w:id="166"/>
      <w:bookmarkEnd w:id="167"/>
      <w:bookmarkEnd w:id="168"/>
      <w:bookmarkEnd w:id="169"/>
      <w:bookmarkEnd w:id="170"/>
      <w:bookmarkEnd w:id="171"/>
      <w:bookmarkEnd w:id="172"/>
      <w:bookmarkEnd w:id="173"/>
      <w:bookmarkEnd w:id="174"/>
      <w:r>
        <w:rPr>
          <w:rFonts w:hint="cs"/>
          <w:rtl/>
        </w:rPr>
        <w:t xml:space="preserve"> ستكون الأوضاع المتاحة للكتاب المحدد فقط متاحة للاختيار باستخدام المفتاح </w:t>
      </w:r>
      <w:r>
        <w:rPr>
          <w:rFonts w:hint="cs"/>
          <w:b/>
          <w:bCs/>
          <w:i/>
          <w:iCs/>
          <w:rtl/>
        </w:rPr>
        <w:t>9</w:t>
      </w:r>
      <w:r>
        <w:rPr>
          <w:rFonts w:hint="cs"/>
          <w:rtl/>
        </w:rPr>
        <w:t xml:space="preserve">. إذا كان الكتاب مسجلاً فقط أو نصًا فقط، فسيتم تحديد الوضع المناسب تلقائيًا ولن يكون للمفتاح </w:t>
      </w:r>
      <w:r>
        <w:rPr>
          <w:rFonts w:hint="cs"/>
          <w:b/>
          <w:bCs/>
          <w:i/>
          <w:iCs/>
          <w:rtl/>
        </w:rPr>
        <w:t>9</w:t>
      </w:r>
      <w:r>
        <w:rPr>
          <w:rFonts w:hint="cs"/>
          <w:rtl/>
        </w:rPr>
        <w:t xml:space="preserve"> أي خيارات متاحة. </w:t>
      </w:r>
    </w:p>
    <w:p w14:paraId="34512B96" w14:textId="77777777" w:rsidR="00102DAC" w:rsidRPr="00374011" w:rsidRDefault="00102DAC" w:rsidP="00102DAC">
      <w:pPr>
        <w:jc w:val="both"/>
        <w:rPr>
          <w:lang w:val="en-CA"/>
        </w:rPr>
      </w:pPr>
    </w:p>
    <w:p w14:paraId="2901E5EC" w14:textId="77777777" w:rsidR="00102DAC" w:rsidRPr="00374011" w:rsidRDefault="00102DAC" w:rsidP="00102DAC">
      <w:pPr>
        <w:bidi/>
        <w:spacing w:after="240"/>
        <w:jc w:val="both"/>
        <w:rPr>
          <w:rtl/>
        </w:rPr>
      </w:pPr>
      <w:r>
        <w:rPr>
          <w:rFonts w:hint="cs"/>
          <w:rtl/>
        </w:rPr>
        <w:t xml:space="preserve">عند تشغيل الموسيقى، يمكنك الضغط على المفتاح </w:t>
      </w:r>
      <w:r>
        <w:rPr>
          <w:rFonts w:hint="cs"/>
          <w:b/>
          <w:bCs/>
          <w:i/>
          <w:iCs/>
          <w:rtl/>
        </w:rPr>
        <w:t>9</w:t>
      </w:r>
      <w:r>
        <w:rPr>
          <w:rFonts w:hint="cs"/>
          <w:rtl/>
        </w:rPr>
        <w:t xml:space="preserve"> للتبديل بين أوضاع التشغيل التالية: إيقاف عشوائي، تشغيل عشوائي، مجلد متكرر، وحلقة فردية. سيؤدي التشغيل العشوائي إلى ترتيب عناصر قائمة التشغيل بشكل عشوائي، بينما سيبدأ مجلد </w:t>
      </w:r>
      <w:r>
        <w:t>Loop</w:t>
      </w:r>
      <w:r>
        <w:rPr>
          <w:rFonts w:hint="cs"/>
          <w:rtl/>
        </w:rPr>
        <w:t xml:space="preserve"> التشغيل تلقائيًا من بداية المجلد الحالي عند الوصول إلى نهاية المجلد. سيبدأ </w:t>
      </w:r>
      <w:r>
        <w:t>Loop Single</w:t>
      </w:r>
      <w:r>
        <w:rPr>
          <w:rFonts w:hint="cs"/>
          <w:rtl/>
        </w:rPr>
        <w:t xml:space="preserve"> التشغيل تلقائيًا من بداية الملف الحالي عند الوصول إلى نهاية الملف. لاحظ أن وضعي </w:t>
      </w:r>
      <w:r>
        <w:t>Loop Folder</w:t>
      </w:r>
      <w:r>
        <w:rPr>
          <w:rFonts w:hint="cs"/>
          <w:rtl/>
        </w:rPr>
        <w:t xml:space="preserve"> و</w:t>
      </w:r>
      <w:r>
        <w:t>Loop Single</w:t>
      </w:r>
      <w:r>
        <w:rPr>
          <w:rFonts w:hint="cs"/>
          <w:rtl/>
        </w:rPr>
        <w:t xml:space="preserve"> لهما الأولوية على إعدادات </w:t>
      </w:r>
      <w:r>
        <w:t>Loop</w:t>
      </w:r>
      <w:r>
        <w:rPr>
          <w:rFonts w:hint="cs"/>
          <w:rtl/>
        </w:rPr>
        <w:t xml:space="preserve"> في قائمة الإعداد. </w:t>
      </w:r>
    </w:p>
    <w:p w14:paraId="48DE4CB3" w14:textId="77777777" w:rsidR="00102DAC" w:rsidRPr="00F375C2" w:rsidRDefault="00102DAC" w:rsidP="00102DAC">
      <w:pPr>
        <w:pStyle w:val="Titre2"/>
        <w:tabs>
          <w:tab w:val="clear" w:pos="993"/>
        </w:tabs>
        <w:bidi/>
        <w:spacing w:before="120"/>
        <w:jc w:val="both"/>
        <w:rPr>
          <w:b w:val="0"/>
          <w:bCs/>
          <w:rtl/>
        </w:rPr>
      </w:pPr>
      <w:bookmarkStart w:id="175" w:name="_Toc113775054"/>
      <w:bookmarkStart w:id="176" w:name="_Toc115233437"/>
      <w:bookmarkStart w:id="177" w:name="_Toc113775056"/>
      <w:bookmarkStart w:id="178" w:name="_Toc115233439"/>
      <w:bookmarkStart w:id="179" w:name="_Toc44492788"/>
      <w:bookmarkStart w:id="180" w:name="_Toc403987778"/>
      <w:bookmarkStart w:id="181" w:name="_Toc150326745"/>
      <w:bookmarkEnd w:id="175"/>
      <w:bookmarkEnd w:id="176"/>
      <w:bookmarkEnd w:id="177"/>
      <w:bookmarkEnd w:id="178"/>
      <w:r w:rsidRPr="00F375C2">
        <w:rPr>
          <w:rFonts w:hint="cs"/>
          <w:b w:val="0"/>
          <w:bCs/>
          <w:rtl/>
        </w:rPr>
        <w:t>التأكيد والقفل والإلغاء - مفاتيح الجمع والبدأ</w:t>
      </w:r>
      <w:bookmarkEnd w:id="179"/>
      <w:bookmarkEnd w:id="180"/>
      <w:bookmarkEnd w:id="181"/>
    </w:p>
    <w:p w14:paraId="13315130" w14:textId="77777777" w:rsidR="00102DAC" w:rsidRPr="00374011" w:rsidRDefault="00102DAC" w:rsidP="00102DAC">
      <w:pPr>
        <w:bidi/>
        <w:spacing w:before="120"/>
        <w:jc w:val="both"/>
        <w:rPr>
          <w:rtl/>
        </w:rPr>
      </w:pPr>
      <w:r>
        <w:rPr>
          <w:rFonts w:hint="cs"/>
          <w:rtl/>
        </w:rPr>
        <w:t xml:space="preserve">يتيح لك مفتاح </w:t>
      </w:r>
      <w:r>
        <w:rPr>
          <w:rFonts w:hint="cs"/>
          <w:b/>
          <w:bCs/>
          <w:i/>
          <w:iCs/>
          <w:rtl/>
        </w:rPr>
        <w:t>الجمع</w:t>
      </w:r>
      <w:r>
        <w:rPr>
          <w:rFonts w:hint="cs"/>
          <w:rtl/>
        </w:rPr>
        <w:t xml:space="preserve"> (</w:t>
      </w:r>
      <w:r>
        <w:rPr>
          <w:rFonts w:hint="cs"/>
          <w:b/>
          <w:bCs/>
          <w:i/>
          <w:iCs/>
          <w:rtl/>
        </w:rPr>
        <w:t>التأكيد</w:t>
      </w:r>
      <w:r>
        <w:rPr>
          <w:rFonts w:hint="cs"/>
          <w:rtl/>
        </w:rPr>
        <w:t xml:space="preserve">) تأكيد عملية ما أو إنهاء إدخال رقمي مثل رقم الصفحة أو إدخال نص مثل عنصر بحث نصي. اضغط مع الاستمرار على </w:t>
      </w:r>
      <w:r>
        <w:rPr>
          <w:rFonts w:hint="cs"/>
          <w:b/>
          <w:bCs/>
          <w:i/>
          <w:iCs/>
          <w:rtl/>
        </w:rPr>
        <w:t>تأكيد</w:t>
      </w:r>
      <w:r>
        <w:rPr>
          <w:rFonts w:hint="cs"/>
          <w:rtl/>
        </w:rPr>
        <w:t xml:space="preserve"> للإعلان عن حالة البطارية وإعادة الشحن بالإضافة إلى معلومات التنزيل.</w:t>
      </w:r>
    </w:p>
    <w:p w14:paraId="66044FF7" w14:textId="77777777" w:rsidR="00102DAC" w:rsidRPr="00374011" w:rsidRDefault="00102DAC" w:rsidP="00102DAC">
      <w:pPr>
        <w:bidi/>
        <w:spacing w:before="120"/>
        <w:jc w:val="both"/>
        <w:rPr>
          <w:rtl/>
        </w:rPr>
      </w:pPr>
      <w:r>
        <w:rPr>
          <w:rFonts w:hint="cs"/>
          <w:rtl/>
        </w:rPr>
        <w:t xml:space="preserve">يتيح لك مفتاح </w:t>
      </w:r>
      <w:r>
        <w:rPr>
          <w:rFonts w:hint="cs"/>
          <w:b/>
          <w:bCs/>
          <w:i/>
          <w:iCs/>
          <w:rtl/>
        </w:rPr>
        <w:t>بدأ</w:t>
      </w:r>
      <w:r>
        <w:rPr>
          <w:rFonts w:hint="cs"/>
          <w:rtl/>
        </w:rPr>
        <w:t xml:space="preserve"> إلغاء العملية. إذا قمت بالضغط مع الاستمرار على مفتاح </w:t>
      </w:r>
      <w:r>
        <w:rPr>
          <w:rFonts w:hint="cs"/>
          <w:b/>
          <w:bCs/>
          <w:i/>
          <w:iCs/>
          <w:rtl/>
        </w:rPr>
        <w:t>بدأ</w:t>
      </w:r>
      <w:r>
        <w:rPr>
          <w:rFonts w:hint="cs"/>
          <w:rtl/>
        </w:rPr>
        <w:t xml:space="preserve"> ، فسيتم قفل لوحة المفاتيح أيضًا. لفتح القفل، اضغط على المفاتيح </w:t>
      </w:r>
      <w:r>
        <w:rPr>
          <w:rFonts w:hint="cs"/>
          <w:b/>
          <w:bCs/>
          <w:i/>
          <w:iCs/>
          <w:rtl/>
        </w:rPr>
        <w:t>1</w:t>
      </w:r>
      <w:r>
        <w:rPr>
          <w:rFonts w:hint="cs"/>
          <w:rtl/>
        </w:rPr>
        <w:t xml:space="preserve"> و</w:t>
      </w:r>
      <w:r>
        <w:rPr>
          <w:rFonts w:hint="cs"/>
          <w:b/>
          <w:bCs/>
          <w:i/>
          <w:iCs/>
          <w:rtl/>
        </w:rPr>
        <w:t>2</w:t>
      </w:r>
      <w:r>
        <w:rPr>
          <w:rFonts w:hint="cs"/>
          <w:rtl/>
        </w:rPr>
        <w:t xml:space="preserve"> و</w:t>
      </w:r>
      <w:r>
        <w:rPr>
          <w:rFonts w:hint="cs"/>
          <w:b/>
          <w:bCs/>
          <w:i/>
          <w:iCs/>
          <w:rtl/>
        </w:rPr>
        <w:t>3</w:t>
      </w:r>
      <w:r>
        <w:rPr>
          <w:rFonts w:hint="cs"/>
          <w:rtl/>
        </w:rPr>
        <w:t xml:space="preserve"> بالتسلسل. هناك استثناء واحد لقفل لوحة المفاتيح وهو إيقاف التشغيل. لذلك، لن يؤدي الضغط لفترة قصيرة على مفتاح التشغيل إلى إيقاف تشغيل الجهاز وسيتم سماع رسالة "قفل لوحة المفاتيح"، ولكن الضغط باستمرار على مفتاح </w:t>
      </w:r>
      <w:r>
        <w:rPr>
          <w:rFonts w:hint="cs"/>
          <w:b/>
          <w:bCs/>
          <w:i/>
          <w:iCs/>
          <w:rtl/>
        </w:rPr>
        <w:t>التشغيل</w:t>
      </w:r>
      <w:r>
        <w:rPr>
          <w:rFonts w:hint="cs"/>
          <w:rtl/>
        </w:rPr>
        <w:t xml:space="preserve"> لمدة ثانيتين سيؤدي إلى إيقاف تشغيل المشغل.</w:t>
      </w:r>
    </w:p>
    <w:p w14:paraId="4E7C930B" w14:textId="77777777" w:rsidR="00102DAC" w:rsidRPr="00F375C2" w:rsidRDefault="00102DAC" w:rsidP="00102DAC">
      <w:pPr>
        <w:pStyle w:val="Titre2"/>
        <w:tabs>
          <w:tab w:val="clear" w:pos="993"/>
        </w:tabs>
        <w:bidi/>
        <w:spacing w:before="120"/>
        <w:jc w:val="both"/>
        <w:rPr>
          <w:b w:val="0"/>
          <w:bCs/>
          <w:rtl/>
        </w:rPr>
      </w:pPr>
      <w:bookmarkStart w:id="182" w:name="_Toc44492789"/>
      <w:bookmarkStart w:id="183" w:name="_Toc403987779"/>
      <w:bookmarkStart w:id="184" w:name="_Toc150326746"/>
      <w:r w:rsidRPr="00F375C2">
        <w:rPr>
          <w:rFonts w:hint="cs"/>
          <w:b w:val="0"/>
          <w:bCs/>
          <w:rtl/>
        </w:rPr>
        <w:t>معلومات - المفتاح 0</w:t>
      </w:r>
      <w:bookmarkEnd w:id="182"/>
      <w:bookmarkEnd w:id="183"/>
      <w:bookmarkEnd w:id="184"/>
    </w:p>
    <w:p w14:paraId="1C21DE72" w14:textId="77777777" w:rsidR="00102DAC" w:rsidRPr="00374011" w:rsidRDefault="00102DAC" w:rsidP="00102DAC">
      <w:pPr>
        <w:bidi/>
        <w:spacing w:before="120"/>
        <w:jc w:val="both"/>
        <w:rPr>
          <w:rtl/>
        </w:rPr>
      </w:pPr>
      <w:r>
        <w:rPr>
          <w:rFonts w:hint="cs"/>
          <w:rtl/>
        </w:rPr>
        <w:t xml:space="preserve">يعلن مفتاح </w:t>
      </w:r>
      <w:r>
        <w:rPr>
          <w:rFonts w:hint="cs"/>
          <w:b/>
          <w:bCs/>
          <w:i/>
          <w:iCs/>
          <w:rtl/>
        </w:rPr>
        <w:t>المعلومات</w:t>
      </w:r>
      <w:r>
        <w:rPr>
          <w:rFonts w:hint="cs"/>
          <w:rtl/>
        </w:rPr>
        <w:t xml:space="preserve"> (</w:t>
      </w:r>
      <w:r>
        <w:rPr>
          <w:rFonts w:hint="cs"/>
          <w:b/>
          <w:bCs/>
          <w:i/>
          <w:iCs/>
          <w:rtl/>
        </w:rPr>
        <w:t>0</w:t>
      </w:r>
      <w:r>
        <w:rPr>
          <w:rFonts w:hint="cs"/>
          <w:rtl/>
        </w:rPr>
        <w:t>) عن معلومات الكتاب والمشغل والبطارية. هناك طريقتان للوصول إلى المعلومات.</w:t>
      </w:r>
    </w:p>
    <w:p w14:paraId="5A5F7FE6" w14:textId="77777777" w:rsidR="00102DAC" w:rsidRPr="00374011" w:rsidRDefault="00102DAC" w:rsidP="00102DAC">
      <w:pPr>
        <w:bidi/>
        <w:spacing w:before="120"/>
        <w:jc w:val="both"/>
        <w:rPr>
          <w:rtl/>
        </w:rPr>
      </w:pPr>
      <w:r>
        <w:rPr>
          <w:rFonts w:hint="cs"/>
          <w:rtl/>
        </w:rPr>
        <w:t xml:space="preserve">اضغط على مفتاح </w:t>
      </w:r>
      <w:r>
        <w:rPr>
          <w:rFonts w:hint="cs"/>
          <w:b/>
          <w:bCs/>
          <w:i/>
          <w:iCs/>
          <w:rtl/>
        </w:rPr>
        <w:t>المعلومات</w:t>
      </w:r>
      <w:r>
        <w:rPr>
          <w:rFonts w:hint="cs"/>
          <w:rtl/>
        </w:rPr>
        <w:t xml:space="preserve"> (</w:t>
      </w:r>
      <w:r>
        <w:rPr>
          <w:rFonts w:hint="cs"/>
          <w:b/>
          <w:bCs/>
          <w:i/>
          <w:iCs/>
          <w:rtl/>
        </w:rPr>
        <w:t>0</w:t>
      </w:r>
      <w:r>
        <w:rPr>
          <w:rFonts w:hint="cs"/>
          <w:rtl/>
        </w:rPr>
        <w:t xml:space="preserve">). سيتم الإعلان عن جميع عناصر المعلومات. يمكنك أيضًا الضغط على مفتاح </w:t>
      </w:r>
      <w:r>
        <w:rPr>
          <w:rFonts w:hint="cs"/>
          <w:b/>
          <w:bCs/>
          <w:i/>
          <w:iCs/>
          <w:rtl/>
        </w:rPr>
        <w:t>المعلومات</w:t>
      </w:r>
      <w:r>
        <w:rPr>
          <w:rFonts w:hint="cs"/>
          <w:rtl/>
        </w:rPr>
        <w:t xml:space="preserve"> (</w:t>
      </w:r>
      <w:r>
        <w:rPr>
          <w:rFonts w:hint="cs"/>
          <w:b/>
          <w:bCs/>
          <w:i/>
          <w:iCs/>
          <w:rtl/>
        </w:rPr>
        <w:t>0</w:t>
      </w:r>
      <w:r>
        <w:rPr>
          <w:rFonts w:hint="cs"/>
          <w:rtl/>
        </w:rPr>
        <w:t xml:space="preserve">) والضغط على المفتاح </w:t>
      </w:r>
      <w:r>
        <w:rPr>
          <w:rFonts w:hint="cs"/>
          <w:b/>
          <w:bCs/>
          <w:i/>
          <w:iCs/>
          <w:rtl/>
        </w:rPr>
        <w:t>4</w:t>
      </w:r>
      <w:r>
        <w:rPr>
          <w:rFonts w:hint="cs"/>
          <w:rtl/>
        </w:rPr>
        <w:t xml:space="preserve"> أو </w:t>
      </w:r>
      <w:r>
        <w:rPr>
          <w:rFonts w:hint="cs"/>
          <w:b/>
          <w:bCs/>
          <w:i/>
          <w:iCs/>
          <w:rtl/>
        </w:rPr>
        <w:t>6</w:t>
      </w:r>
      <w:r>
        <w:rPr>
          <w:rFonts w:hint="cs"/>
          <w:rtl/>
        </w:rPr>
        <w:t xml:space="preserve"> للتحرك للخلف أو للأمام عبر العناصر. سيؤدي الضغط على مفتاح </w:t>
      </w:r>
      <w:r>
        <w:rPr>
          <w:rFonts w:hint="cs"/>
          <w:b/>
          <w:bCs/>
          <w:i/>
          <w:iCs/>
          <w:rtl/>
        </w:rPr>
        <w:t>المعلومات</w:t>
      </w:r>
      <w:r>
        <w:rPr>
          <w:rFonts w:hint="cs"/>
          <w:rtl/>
        </w:rPr>
        <w:t xml:space="preserve"> (</w:t>
      </w:r>
      <w:r>
        <w:rPr>
          <w:rFonts w:hint="cs"/>
          <w:b/>
          <w:bCs/>
          <w:i/>
          <w:iCs/>
          <w:rtl/>
        </w:rPr>
        <w:t>0</w:t>
      </w:r>
      <w:r>
        <w:rPr>
          <w:rFonts w:hint="cs"/>
          <w:rtl/>
        </w:rPr>
        <w:t xml:space="preserve">) بشكل متكرر إلى السماح أيضًا بالتنقل خلال كل عنصر. </w:t>
      </w:r>
    </w:p>
    <w:p w14:paraId="1CBA7525" w14:textId="77777777" w:rsidR="00102DAC" w:rsidRPr="00374011" w:rsidRDefault="00102DAC" w:rsidP="00102DAC">
      <w:pPr>
        <w:bidi/>
        <w:spacing w:before="120"/>
        <w:jc w:val="both"/>
        <w:rPr>
          <w:rtl/>
        </w:rPr>
      </w:pPr>
      <w:r>
        <w:rPr>
          <w:rFonts w:hint="cs"/>
          <w:rtl/>
        </w:rPr>
        <w:t xml:space="preserve">لإلغاء رسائل المعلومات، اضغط على مفتاحي </w:t>
      </w:r>
      <w:r>
        <w:rPr>
          <w:rFonts w:hint="cs"/>
          <w:b/>
          <w:bCs/>
          <w:i/>
          <w:iCs/>
          <w:rtl/>
        </w:rPr>
        <w:t>بدأ</w:t>
      </w:r>
      <w:r>
        <w:rPr>
          <w:rFonts w:hint="cs"/>
          <w:rtl/>
        </w:rPr>
        <w:t xml:space="preserve"> أو </w:t>
      </w:r>
      <w:r>
        <w:rPr>
          <w:rFonts w:hint="cs"/>
          <w:b/>
          <w:bCs/>
          <w:i/>
          <w:iCs/>
          <w:rtl/>
        </w:rPr>
        <w:t>التشغيل</w:t>
      </w:r>
      <w:r>
        <w:rPr>
          <w:rFonts w:hint="cs"/>
          <w:rtl/>
        </w:rPr>
        <w:t>.</w:t>
      </w:r>
    </w:p>
    <w:p w14:paraId="382CD712" w14:textId="77777777" w:rsidR="00102DAC" w:rsidRPr="00374011" w:rsidRDefault="00102DAC" w:rsidP="00102DAC">
      <w:pPr>
        <w:bidi/>
        <w:spacing w:before="120"/>
        <w:jc w:val="both"/>
        <w:rPr>
          <w:i/>
          <w:iCs/>
          <w:rtl/>
        </w:rPr>
      </w:pPr>
      <w:r>
        <w:rPr>
          <w:rFonts w:hint="cs"/>
          <w:rtl/>
        </w:rPr>
        <w:t xml:space="preserve">يمكنك أيضًا الضغط مع الاستمرار على مفتاح </w:t>
      </w:r>
      <w:r>
        <w:rPr>
          <w:rFonts w:hint="cs"/>
          <w:b/>
          <w:bCs/>
          <w:i/>
          <w:iCs/>
          <w:rtl/>
        </w:rPr>
        <w:t>المعلومات</w:t>
      </w:r>
      <w:r>
        <w:rPr>
          <w:rFonts w:hint="cs"/>
          <w:rtl/>
        </w:rPr>
        <w:t xml:space="preserve"> للدخول إلى </w:t>
      </w:r>
      <w:r>
        <w:rPr>
          <w:rFonts w:hint="cs"/>
          <w:b/>
          <w:bCs/>
          <w:i/>
          <w:iCs/>
          <w:rtl/>
        </w:rPr>
        <w:t>مفتاح وضع الواصف</w:t>
      </w:r>
      <w:r>
        <w:rPr>
          <w:rFonts w:hint="cs"/>
          <w:rtl/>
        </w:rPr>
        <w:t xml:space="preserve"> والخروج منه.</w:t>
      </w:r>
    </w:p>
    <w:p w14:paraId="2B43A415" w14:textId="77777777" w:rsidR="00102DAC" w:rsidRPr="00374011" w:rsidRDefault="00102DAC" w:rsidP="00102DAC">
      <w:pPr>
        <w:bidi/>
        <w:spacing w:before="120"/>
        <w:jc w:val="both"/>
        <w:rPr>
          <w:iCs/>
          <w:rtl/>
        </w:rPr>
      </w:pPr>
      <w:r>
        <w:rPr>
          <w:rFonts w:hint="cs"/>
          <w:rtl/>
        </w:rPr>
        <w:t xml:space="preserve">إأثناء الإعلان عن عناصر المعلومات، لا يمكن تنشيط </w:t>
      </w:r>
      <w:r>
        <w:rPr>
          <w:rFonts w:hint="cs"/>
          <w:b/>
          <w:bCs/>
          <w:i/>
          <w:iCs/>
          <w:rtl/>
        </w:rPr>
        <w:t>مفتاح وضع الواصف</w:t>
      </w:r>
      <w:r>
        <w:rPr>
          <w:rFonts w:hint="cs"/>
          <w:rtl/>
        </w:rPr>
        <w:t>.</w:t>
      </w:r>
    </w:p>
    <w:p w14:paraId="5CFA8B99" w14:textId="77777777" w:rsidR="00102DAC" w:rsidRPr="00F375C2" w:rsidRDefault="00102DAC" w:rsidP="00102DAC">
      <w:pPr>
        <w:pStyle w:val="Titre3"/>
        <w:tabs>
          <w:tab w:val="num" w:pos="851"/>
        </w:tabs>
        <w:bidi/>
        <w:jc w:val="both"/>
        <w:rPr>
          <w:b w:val="0"/>
          <w:bCs/>
          <w:rtl/>
        </w:rPr>
      </w:pPr>
      <w:bookmarkStart w:id="185" w:name="_Toc44492790"/>
      <w:bookmarkStart w:id="186" w:name="_Toc403987780"/>
      <w:bookmarkStart w:id="187" w:name="_Toc150326747"/>
      <w:r w:rsidRPr="00F375C2">
        <w:rPr>
          <w:rFonts w:hint="cs"/>
          <w:b w:val="0"/>
          <w:bCs/>
          <w:rtl/>
        </w:rPr>
        <w:t>عناصر المعلومات المتاحة</w:t>
      </w:r>
      <w:bookmarkEnd w:id="185"/>
      <w:bookmarkEnd w:id="186"/>
      <w:bookmarkEnd w:id="187"/>
    </w:p>
    <w:p w14:paraId="12CA61D9" w14:textId="77777777" w:rsidR="00102DAC" w:rsidRPr="00374011" w:rsidRDefault="00102DAC" w:rsidP="00102DAC">
      <w:pPr>
        <w:bidi/>
        <w:spacing w:before="120"/>
        <w:jc w:val="both"/>
        <w:rPr>
          <w:i/>
          <w:iCs/>
          <w:rtl/>
        </w:rPr>
      </w:pPr>
      <w:r>
        <w:rPr>
          <w:rFonts w:hint="cs"/>
          <w:i/>
          <w:iCs/>
          <w:rtl/>
        </w:rPr>
        <w:t>عنوان كتاب</w:t>
      </w:r>
    </w:p>
    <w:p w14:paraId="79187F92" w14:textId="77777777" w:rsidR="00102DAC" w:rsidRPr="00374011" w:rsidRDefault="00102DAC" w:rsidP="00102DAC">
      <w:pPr>
        <w:bidi/>
        <w:spacing w:before="120"/>
        <w:jc w:val="both"/>
        <w:rPr>
          <w:i/>
          <w:iCs/>
          <w:rtl/>
        </w:rPr>
      </w:pPr>
      <w:r>
        <w:rPr>
          <w:rFonts w:hint="cs"/>
          <w:i/>
          <w:iCs/>
          <w:rtl/>
        </w:rPr>
        <w:t>عدد الملاحظات (رف كتب الملاحظات فقط)</w:t>
      </w:r>
    </w:p>
    <w:p w14:paraId="3BE2F7A7" w14:textId="77777777" w:rsidR="00102DAC" w:rsidRPr="00374011" w:rsidRDefault="00102DAC" w:rsidP="00102DAC">
      <w:pPr>
        <w:bidi/>
        <w:spacing w:before="120"/>
        <w:jc w:val="both"/>
        <w:rPr>
          <w:i/>
          <w:iCs/>
          <w:rtl/>
        </w:rPr>
      </w:pPr>
      <w:r>
        <w:rPr>
          <w:rFonts w:hint="cs"/>
          <w:i/>
          <w:iCs/>
          <w:rtl/>
        </w:rPr>
        <w:t>عدد الملفات والمجلدات (رف كتب الموسيقى فقط)</w:t>
      </w:r>
    </w:p>
    <w:p w14:paraId="0D43A600" w14:textId="77777777" w:rsidR="00102DAC" w:rsidRPr="00374011" w:rsidRDefault="00102DAC" w:rsidP="00102DAC">
      <w:pPr>
        <w:bidi/>
        <w:spacing w:before="120"/>
        <w:jc w:val="both"/>
        <w:rPr>
          <w:i/>
          <w:iCs/>
          <w:rtl/>
        </w:rPr>
      </w:pPr>
      <w:r>
        <w:rPr>
          <w:rFonts w:hint="cs"/>
          <w:i/>
          <w:iCs/>
          <w:rtl/>
        </w:rPr>
        <w:t>عدد الصفحات إن وجدت وعدد العناوين</w:t>
      </w:r>
    </w:p>
    <w:p w14:paraId="774409CA" w14:textId="77777777" w:rsidR="00102DAC" w:rsidRPr="00374011" w:rsidRDefault="00102DAC" w:rsidP="00102DAC">
      <w:pPr>
        <w:bidi/>
        <w:spacing w:before="120"/>
        <w:jc w:val="both"/>
        <w:rPr>
          <w:i/>
          <w:iCs/>
          <w:rtl/>
        </w:rPr>
      </w:pPr>
      <w:r>
        <w:rPr>
          <w:rFonts w:hint="cs"/>
          <w:i/>
          <w:iCs/>
          <w:rtl/>
        </w:rPr>
        <w:t>وقت التسجيل المتبقي (رف كتب الملاحظات فقط)</w:t>
      </w:r>
    </w:p>
    <w:p w14:paraId="083888A4" w14:textId="77777777" w:rsidR="00102DAC" w:rsidRPr="00374011" w:rsidRDefault="00102DAC" w:rsidP="00102DAC">
      <w:pPr>
        <w:bidi/>
        <w:spacing w:before="120"/>
        <w:jc w:val="both"/>
        <w:rPr>
          <w:i/>
          <w:iCs/>
          <w:rtl/>
        </w:rPr>
      </w:pPr>
      <w:r>
        <w:rPr>
          <w:rFonts w:hint="cs"/>
          <w:i/>
          <w:iCs/>
          <w:rtl/>
        </w:rPr>
        <w:t>إجمالي الوقت في الكتاب</w:t>
      </w:r>
    </w:p>
    <w:p w14:paraId="7BDEB199" w14:textId="77777777" w:rsidR="00102DAC" w:rsidRPr="00374011" w:rsidRDefault="00102DAC" w:rsidP="00102DAC">
      <w:pPr>
        <w:bidi/>
        <w:spacing w:before="120"/>
        <w:jc w:val="both"/>
        <w:rPr>
          <w:i/>
          <w:iCs/>
          <w:rtl/>
        </w:rPr>
      </w:pPr>
      <w:r>
        <w:rPr>
          <w:rFonts w:hint="cs"/>
          <w:i/>
          <w:iCs/>
          <w:rtl/>
        </w:rPr>
        <w:t>الوقت المنقضي والوقت المتبقي</w:t>
      </w:r>
    </w:p>
    <w:p w14:paraId="2950395D" w14:textId="77777777" w:rsidR="00102DAC" w:rsidRPr="00374011" w:rsidRDefault="00102DAC" w:rsidP="00102DAC">
      <w:pPr>
        <w:bidi/>
        <w:spacing w:before="120"/>
        <w:jc w:val="both"/>
        <w:rPr>
          <w:i/>
          <w:iCs/>
          <w:rtl/>
        </w:rPr>
      </w:pPr>
      <w:r>
        <w:rPr>
          <w:rFonts w:hint="cs"/>
          <w:i/>
          <w:iCs/>
          <w:rtl/>
        </w:rPr>
        <w:t>عدد الإشارات المرجعية المحددة في الكتاب</w:t>
      </w:r>
    </w:p>
    <w:p w14:paraId="05B56527" w14:textId="77777777" w:rsidR="00102DAC" w:rsidRPr="00374011" w:rsidRDefault="00102DAC" w:rsidP="00102DAC">
      <w:pPr>
        <w:bidi/>
        <w:spacing w:before="120"/>
        <w:jc w:val="both"/>
        <w:rPr>
          <w:i/>
          <w:iCs/>
          <w:rtl/>
        </w:rPr>
      </w:pPr>
      <w:r>
        <w:rPr>
          <w:rFonts w:hint="cs"/>
          <w:i/>
          <w:iCs/>
          <w:rtl/>
        </w:rPr>
        <w:t>عدد الكتب</w:t>
      </w:r>
    </w:p>
    <w:p w14:paraId="1AF63DC5" w14:textId="77777777" w:rsidR="00102DAC" w:rsidRPr="00374011" w:rsidRDefault="00102DAC" w:rsidP="00102DAC">
      <w:pPr>
        <w:bidi/>
        <w:spacing w:before="120"/>
        <w:jc w:val="both"/>
        <w:rPr>
          <w:i/>
          <w:iCs/>
          <w:rtl/>
        </w:rPr>
      </w:pPr>
      <w:r>
        <w:rPr>
          <w:rFonts w:hint="cs"/>
          <w:i/>
          <w:iCs/>
          <w:rtl/>
        </w:rPr>
        <w:t xml:space="preserve">ملحوظة: يتم الإعلان عن المعلومات الخاصة بالمساحة الداخلية في البداية، ثم المعلومات الخاصة ببطاقة </w:t>
      </w:r>
      <w:proofErr w:type="spellStart"/>
      <w:r>
        <w:rPr>
          <w:i/>
          <w:iCs/>
        </w:rPr>
        <w:t>sd</w:t>
      </w:r>
      <w:proofErr w:type="spellEnd"/>
      <w:r>
        <w:rPr>
          <w:rFonts w:hint="cs"/>
          <w:i/>
          <w:iCs/>
          <w:rtl/>
        </w:rPr>
        <w:t>.</w:t>
      </w:r>
    </w:p>
    <w:p w14:paraId="73AC75AC" w14:textId="77777777" w:rsidR="00102DAC" w:rsidRPr="00374011" w:rsidRDefault="00102DAC" w:rsidP="00102DAC">
      <w:pPr>
        <w:bidi/>
        <w:spacing w:before="120"/>
        <w:jc w:val="both"/>
        <w:rPr>
          <w:i/>
          <w:iCs/>
          <w:rtl/>
        </w:rPr>
      </w:pPr>
      <w:r>
        <w:rPr>
          <w:rFonts w:hint="cs"/>
          <w:i/>
          <w:iCs/>
          <w:rtl/>
        </w:rPr>
        <w:t>مساحة الذاكرة الداخلية المتبقية</w:t>
      </w:r>
      <w:r>
        <w:rPr>
          <w:rFonts w:hint="cs"/>
          <w:rtl/>
        </w:rPr>
        <w:t xml:space="preserve"> </w:t>
      </w:r>
    </w:p>
    <w:p w14:paraId="3A2B2FC9" w14:textId="77777777" w:rsidR="00102DAC" w:rsidRPr="00374011" w:rsidRDefault="00102DAC" w:rsidP="00102DAC">
      <w:pPr>
        <w:bidi/>
        <w:spacing w:before="120"/>
        <w:jc w:val="both"/>
        <w:rPr>
          <w:i/>
          <w:iCs/>
          <w:rtl/>
        </w:rPr>
      </w:pPr>
      <w:r>
        <w:rPr>
          <w:rFonts w:hint="cs"/>
          <w:i/>
          <w:iCs/>
          <w:rtl/>
        </w:rPr>
        <w:t xml:space="preserve">مساحة </w:t>
      </w:r>
      <w:r>
        <w:rPr>
          <w:i/>
          <w:iCs/>
        </w:rPr>
        <w:t>SD</w:t>
      </w:r>
      <w:r>
        <w:rPr>
          <w:rFonts w:hint="cs"/>
          <w:i/>
          <w:iCs/>
          <w:rtl/>
        </w:rPr>
        <w:t xml:space="preserve"> المتبقية</w:t>
      </w:r>
    </w:p>
    <w:p w14:paraId="25D505DE" w14:textId="77777777" w:rsidR="00102DAC" w:rsidRPr="00374011" w:rsidRDefault="00102DAC" w:rsidP="00102DAC">
      <w:pPr>
        <w:bidi/>
        <w:spacing w:before="120"/>
        <w:jc w:val="both"/>
        <w:rPr>
          <w:i/>
          <w:iCs/>
          <w:rtl/>
        </w:rPr>
      </w:pPr>
      <w:r>
        <w:rPr>
          <w:rFonts w:hint="cs"/>
          <w:i/>
          <w:iCs/>
          <w:rtl/>
        </w:rPr>
        <w:t>حالة البطارية أو، إذا كان المشغل يعمل بطاقة التيار المتردد، حالة إعادة شحن البطارية</w:t>
      </w:r>
    </w:p>
    <w:p w14:paraId="784ED2F0" w14:textId="77777777" w:rsidR="00102DAC" w:rsidRPr="00374011" w:rsidRDefault="00102DAC" w:rsidP="00102DAC">
      <w:pPr>
        <w:bidi/>
        <w:spacing w:before="120"/>
        <w:jc w:val="both"/>
        <w:rPr>
          <w:i/>
          <w:iCs/>
          <w:rtl/>
        </w:rPr>
      </w:pPr>
      <w:r>
        <w:rPr>
          <w:rFonts w:hint="cs"/>
          <w:i/>
          <w:iCs/>
          <w:rtl/>
        </w:rPr>
        <w:t>تنزيل المعلومات</w:t>
      </w:r>
    </w:p>
    <w:p w14:paraId="02FF315C" w14:textId="77777777" w:rsidR="00102DAC" w:rsidRPr="00374011" w:rsidRDefault="00102DAC" w:rsidP="00102DAC">
      <w:pPr>
        <w:bidi/>
        <w:spacing w:before="120"/>
        <w:jc w:val="both"/>
        <w:rPr>
          <w:i/>
          <w:iCs/>
          <w:rtl/>
        </w:rPr>
      </w:pPr>
      <w:r>
        <w:rPr>
          <w:rFonts w:hint="cs"/>
          <w:i/>
          <w:iCs/>
          <w:rtl/>
        </w:rPr>
        <w:t>الوضع اللاسلكي</w:t>
      </w:r>
    </w:p>
    <w:p w14:paraId="131546C1" w14:textId="77777777" w:rsidR="00102DAC" w:rsidRPr="00374011" w:rsidRDefault="00102DAC" w:rsidP="00102DAC">
      <w:pPr>
        <w:bidi/>
        <w:spacing w:before="120"/>
        <w:jc w:val="both"/>
        <w:rPr>
          <w:i/>
          <w:iCs/>
          <w:rtl/>
        </w:rPr>
      </w:pPr>
      <w:r>
        <w:rPr>
          <w:rFonts w:hint="cs"/>
          <w:rtl/>
        </w:rPr>
        <w:t xml:space="preserve">رقم طراز  </w:t>
      </w:r>
      <w:r>
        <w:t>VICTOR READER Stream</w:t>
      </w:r>
      <w:r>
        <w:rPr>
          <w:rFonts w:hint="cs"/>
          <w:rtl/>
        </w:rPr>
        <w:t xml:space="preserve"> رقم طراز الدفق ورقم إصدار البرنامج وعدد مفاتيح ترخيص المستخدم (إن وجدت) والرقم التسلسلي للمشغل.</w:t>
      </w:r>
    </w:p>
    <w:p w14:paraId="324813A9" w14:textId="77777777" w:rsidR="00102DAC" w:rsidRPr="00374011" w:rsidRDefault="00102DAC" w:rsidP="00102DAC">
      <w:pPr>
        <w:spacing w:before="120"/>
        <w:jc w:val="both"/>
        <w:rPr>
          <w:iCs/>
          <w:lang w:val="en-CA"/>
        </w:rPr>
      </w:pPr>
    </w:p>
    <w:p w14:paraId="1227180F" w14:textId="77777777" w:rsidR="00102DAC" w:rsidRPr="00374011" w:rsidRDefault="00102DAC" w:rsidP="00102DAC">
      <w:pPr>
        <w:pStyle w:val="Titre1"/>
        <w:bidi/>
        <w:jc w:val="both"/>
        <w:rPr>
          <w:rtl/>
        </w:rPr>
      </w:pPr>
      <w:bookmarkStart w:id="188" w:name="_Toc44492791"/>
      <w:bookmarkStart w:id="189" w:name="_Toc403987781"/>
      <w:bookmarkEnd w:id="188"/>
      <w:r>
        <w:rPr>
          <w:rFonts w:hint="cs"/>
          <w:rtl/>
        </w:rPr>
        <w:t xml:space="preserve"> </w:t>
      </w:r>
      <w:bookmarkStart w:id="190" w:name="_Toc150326748"/>
      <w:r>
        <w:rPr>
          <w:rFonts w:hint="cs"/>
          <w:rtl/>
        </w:rPr>
        <w:t>التنقل المباشر (مفتاح الانتقال)</w:t>
      </w:r>
      <w:bookmarkEnd w:id="189"/>
      <w:bookmarkEnd w:id="190"/>
    </w:p>
    <w:p w14:paraId="00D2ACE1" w14:textId="77777777" w:rsidR="00102DAC" w:rsidRPr="00F375C2" w:rsidRDefault="00102DAC" w:rsidP="00102DAC">
      <w:pPr>
        <w:pStyle w:val="Titre2"/>
        <w:tabs>
          <w:tab w:val="clear" w:pos="993"/>
        </w:tabs>
        <w:bidi/>
        <w:spacing w:before="120"/>
        <w:jc w:val="both"/>
        <w:rPr>
          <w:b w:val="0"/>
          <w:bCs/>
          <w:rtl/>
        </w:rPr>
      </w:pPr>
      <w:bookmarkStart w:id="191" w:name="_Toc419545994"/>
      <w:bookmarkStart w:id="192" w:name="_Toc44492792"/>
      <w:bookmarkStart w:id="193" w:name="_Toc403987782"/>
      <w:bookmarkStart w:id="194" w:name="_Toc150326749"/>
      <w:r w:rsidRPr="00F375C2">
        <w:rPr>
          <w:rFonts w:hint="cs"/>
          <w:b w:val="0"/>
          <w:bCs/>
          <w:rtl/>
        </w:rPr>
        <w:t>الانتقال إلى الصفحة</w:t>
      </w:r>
      <w:bookmarkEnd w:id="191"/>
      <w:bookmarkEnd w:id="192"/>
      <w:bookmarkEnd w:id="193"/>
      <w:bookmarkEnd w:id="194"/>
      <w:r w:rsidRPr="00F375C2">
        <w:rPr>
          <w:rFonts w:hint="cs"/>
          <w:b w:val="0"/>
          <w:bCs/>
          <w:rtl/>
        </w:rPr>
        <w:t xml:space="preserve"> </w:t>
      </w:r>
    </w:p>
    <w:p w14:paraId="2D3ED469" w14:textId="77777777" w:rsidR="00102DAC" w:rsidRPr="00374011" w:rsidRDefault="00102DAC" w:rsidP="00102DAC">
      <w:pPr>
        <w:bidi/>
        <w:spacing w:before="120" w:after="120"/>
        <w:rPr>
          <w:rtl/>
        </w:rPr>
      </w:pPr>
      <w:r>
        <w:rPr>
          <w:rFonts w:hint="cs"/>
          <w:rtl/>
        </w:rPr>
        <w:t xml:space="preserve">تتيح لك وظيفة الانتقال إلى الصفحة الانتقال مباشرة إلى الصفحة المطلوبة. </w:t>
      </w:r>
    </w:p>
    <w:p w14:paraId="5E677B1D" w14:textId="77777777" w:rsidR="00102DAC" w:rsidRPr="00374011" w:rsidRDefault="00102DAC" w:rsidP="00102DAC">
      <w:pPr>
        <w:bidi/>
        <w:spacing w:before="120"/>
        <w:jc w:val="both"/>
        <w:rPr>
          <w:rtl/>
        </w:rPr>
      </w:pPr>
      <w:r>
        <w:rPr>
          <w:rFonts w:hint="cs"/>
          <w:rtl/>
        </w:rPr>
        <w:t xml:space="preserve">اضغط على مفتاح الانتقال، الموجود أعلى المفتاح </w:t>
      </w:r>
      <w:r>
        <w:rPr>
          <w:rFonts w:hint="cs"/>
          <w:b/>
          <w:bCs/>
          <w:i/>
          <w:iCs/>
          <w:rtl/>
        </w:rPr>
        <w:t>1</w:t>
      </w:r>
      <w:r>
        <w:rPr>
          <w:rFonts w:hint="cs"/>
          <w:rtl/>
        </w:rPr>
        <w:t xml:space="preserve">. إذا قمت بالضغط على هذا المفتاح مرة واحدة، سوف تسمع "الانتقال إلى الصفحة". أدخل رقم الصفحة. اضغط على </w:t>
      </w:r>
      <w:r>
        <w:rPr>
          <w:rFonts w:hint="cs"/>
          <w:b/>
          <w:bCs/>
          <w:i/>
          <w:iCs/>
          <w:rtl/>
        </w:rPr>
        <w:t>تأكيد</w:t>
      </w:r>
      <w:r>
        <w:rPr>
          <w:rFonts w:hint="cs"/>
          <w:rtl/>
        </w:rPr>
        <w:t xml:space="preserve"> للانتقال إلى الصفحة المحددة. سيؤكد الستريم رقم الصفحة المدخلة. يمكنك أيضًا الضغط على مفتاح </w:t>
      </w:r>
      <w:r>
        <w:rPr>
          <w:rFonts w:hint="cs"/>
          <w:b/>
          <w:bCs/>
          <w:i/>
          <w:iCs/>
          <w:rtl/>
        </w:rPr>
        <w:t>التشغيل/الإيقاف</w:t>
      </w:r>
      <w:r>
        <w:rPr>
          <w:rFonts w:hint="cs"/>
          <w:rtl/>
        </w:rPr>
        <w:t xml:space="preserve"> لبدء تشغيل الستريم من الصفحة المختارة. </w:t>
      </w:r>
    </w:p>
    <w:p w14:paraId="42EAEB01" w14:textId="77777777" w:rsidR="00102DAC" w:rsidRPr="00F375C2" w:rsidRDefault="00102DAC" w:rsidP="00102DAC">
      <w:pPr>
        <w:pStyle w:val="Titre2"/>
        <w:tabs>
          <w:tab w:val="clear" w:pos="993"/>
        </w:tabs>
        <w:bidi/>
        <w:spacing w:before="120"/>
        <w:jc w:val="both"/>
        <w:rPr>
          <w:b w:val="0"/>
          <w:bCs/>
          <w:rtl/>
        </w:rPr>
      </w:pPr>
      <w:bookmarkStart w:id="195" w:name="_Toc99337126"/>
      <w:bookmarkStart w:id="196" w:name="_Toc403987783"/>
      <w:bookmarkStart w:id="197" w:name="_Toc150326750"/>
      <w:r w:rsidRPr="00F375C2">
        <w:rPr>
          <w:rFonts w:hint="cs"/>
          <w:b w:val="0"/>
          <w:bCs/>
          <w:rtl/>
        </w:rPr>
        <w:t>الانتقال إلى العنوان</w:t>
      </w:r>
      <w:bookmarkEnd w:id="195"/>
      <w:bookmarkEnd w:id="196"/>
      <w:bookmarkEnd w:id="197"/>
    </w:p>
    <w:p w14:paraId="494650E4" w14:textId="77777777" w:rsidR="00102DAC" w:rsidRPr="00374011" w:rsidRDefault="00102DAC" w:rsidP="00102DAC">
      <w:pPr>
        <w:bidi/>
        <w:spacing w:before="120"/>
        <w:jc w:val="both"/>
        <w:rPr>
          <w:rtl/>
        </w:rPr>
      </w:pPr>
      <w:r>
        <w:rPr>
          <w:rFonts w:hint="cs"/>
          <w:rtl/>
        </w:rPr>
        <w:t xml:space="preserve">إذا قمت بالضغط على مفتاح </w:t>
      </w:r>
      <w:r>
        <w:rPr>
          <w:rFonts w:hint="cs"/>
          <w:b/>
          <w:bCs/>
          <w:i/>
          <w:iCs/>
          <w:rtl/>
        </w:rPr>
        <w:t>انتقال</w:t>
      </w:r>
      <w:r>
        <w:rPr>
          <w:rFonts w:hint="cs"/>
          <w:rtl/>
        </w:rPr>
        <w:t xml:space="preserve"> مرتين، فسوف تسمع "انتقال إلى العنوان". يسمح لك بإدخال رقم عنوان متعلق ببداية كتاب </w:t>
      </w:r>
      <w:r>
        <w:t>DAISY</w:t>
      </w:r>
      <w:r>
        <w:rPr>
          <w:rFonts w:hint="cs"/>
          <w:rtl/>
        </w:rPr>
        <w:t xml:space="preserve"> أو </w:t>
      </w:r>
      <w:r>
        <w:t>NISO</w:t>
      </w:r>
      <w:r>
        <w:rPr>
          <w:rFonts w:hint="cs"/>
          <w:rtl/>
        </w:rPr>
        <w:t>. يعد هذا مفيدًا للكتب التي لا تحتوي على علامات الصفحات. على سبيل المثال، يمكنك الانتقال مباشرة إلى الفصل بالانتقال إلى رقم عنوانه بدلاً من التقدم فصلاً تلو الآخر.</w:t>
      </w:r>
    </w:p>
    <w:p w14:paraId="299A1844" w14:textId="77777777" w:rsidR="00102DAC" w:rsidRPr="00374011" w:rsidRDefault="00102DAC" w:rsidP="00102DAC">
      <w:pPr>
        <w:bidi/>
        <w:spacing w:before="120"/>
        <w:jc w:val="both"/>
        <w:rPr>
          <w:rtl/>
        </w:rPr>
      </w:pPr>
      <w:r>
        <w:rPr>
          <w:rFonts w:hint="cs"/>
          <w:rtl/>
        </w:rPr>
        <w:t xml:space="preserve">قم بإنهاء إدخال رقم العنوان الخاص بك بالضغط على </w:t>
      </w:r>
      <w:r>
        <w:rPr>
          <w:rFonts w:hint="cs"/>
          <w:b/>
          <w:bCs/>
          <w:i/>
          <w:iCs/>
          <w:rtl/>
        </w:rPr>
        <w:t>تأكيد</w:t>
      </w:r>
      <w:r>
        <w:rPr>
          <w:rFonts w:hint="cs"/>
          <w:rtl/>
        </w:rPr>
        <w:t xml:space="preserve"> للانتقال إلى هذا العنوان أو إنهاءه بـ </w:t>
      </w:r>
      <w:r>
        <w:rPr>
          <w:rFonts w:hint="cs"/>
          <w:b/>
          <w:bCs/>
          <w:i/>
          <w:iCs/>
          <w:rtl/>
        </w:rPr>
        <w:t>تشغيل</w:t>
      </w:r>
      <w:r>
        <w:rPr>
          <w:rFonts w:hint="cs"/>
          <w:rtl/>
        </w:rPr>
        <w:t xml:space="preserve"> للانتقال وبدء التشغيل.</w:t>
      </w:r>
    </w:p>
    <w:p w14:paraId="17A1AF97" w14:textId="77777777" w:rsidR="00102DAC" w:rsidRPr="00F375C2" w:rsidRDefault="00102DAC" w:rsidP="00102DAC">
      <w:pPr>
        <w:pStyle w:val="Titre2"/>
        <w:tabs>
          <w:tab w:val="clear" w:pos="993"/>
        </w:tabs>
        <w:bidi/>
        <w:spacing w:after="240"/>
        <w:jc w:val="both"/>
        <w:rPr>
          <w:b w:val="0"/>
          <w:bCs/>
          <w:rtl/>
        </w:rPr>
      </w:pPr>
      <w:bookmarkStart w:id="198" w:name="_Toc403987784"/>
      <w:bookmarkStart w:id="199" w:name="_Toc150326751"/>
      <w:r w:rsidRPr="00F375C2">
        <w:rPr>
          <w:rFonts w:hint="cs"/>
          <w:b w:val="0"/>
          <w:bCs/>
          <w:rtl/>
        </w:rPr>
        <w:t>الانتقال إلى الوقت</w:t>
      </w:r>
      <w:bookmarkEnd w:id="198"/>
      <w:bookmarkEnd w:id="199"/>
    </w:p>
    <w:p w14:paraId="30D9E0E3" w14:textId="77777777" w:rsidR="00102DAC" w:rsidRPr="00374011" w:rsidRDefault="00102DAC" w:rsidP="00102DAC">
      <w:pPr>
        <w:bidi/>
        <w:spacing w:before="120"/>
        <w:jc w:val="both"/>
        <w:rPr>
          <w:rtl/>
        </w:rPr>
      </w:pPr>
      <w:r>
        <w:rPr>
          <w:rFonts w:hint="cs"/>
          <w:rtl/>
        </w:rPr>
        <w:t xml:space="preserve">يحتوي الستريم على ميزة انتقال إلى الوقت للكتب المسجلة </w:t>
      </w:r>
      <w:r>
        <w:t>DAISY</w:t>
      </w:r>
      <w:r>
        <w:rPr>
          <w:rFonts w:hint="cs"/>
          <w:rtl/>
        </w:rPr>
        <w:t xml:space="preserve"> أو </w:t>
      </w:r>
      <w:r>
        <w:t>NISO</w:t>
      </w:r>
      <w:r>
        <w:rPr>
          <w:rFonts w:hint="cs"/>
          <w:rtl/>
        </w:rPr>
        <w:t xml:space="preserve"> والكتب الأخرى والبودكاست المحفوظة وأرفف كتب </w:t>
      </w:r>
      <w:r>
        <w:rPr>
          <w:rFonts w:hint="cs"/>
          <w:b/>
          <w:bCs/>
          <w:rtl/>
        </w:rPr>
        <w:t>الملاحظات</w:t>
      </w:r>
      <w:r>
        <w:rPr>
          <w:rFonts w:hint="cs"/>
          <w:rtl/>
        </w:rPr>
        <w:t xml:space="preserve"> الصوتية. أثناء وجودك في أرفف الكتب هذه، اضغط على مفتاح </w:t>
      </w:r>
      <w:r>
        <w:rPr>
          <w:rFonts w:hint="cs"/>
          <w:b/>
          <w:bCs/>
          <w:i/>
          <w:iCs/>
          <w:rtl/>
        </w:rPr>
        <w:t>انتقال</w:t>
      </w:r>
      <w:r>
        <w:rPr>
          <w:rFonts w:hint="cs"/>
          <w:rtl/>
        </w:rPr>
        <w:t xml:space="preserve"> حتى تسمع "انتقال إلى الوقت". ثم أدخل وقتًا بالساعات والدقائق بالنسبة لبداية الكتاب أو الملاحظة الصوتية. يمثل آخر رقمين من الإدخال الدقائق والأرقام الأخرى تمثل الساعات. يمكن أن تتراوح الدقائق من 00 إلى 99. مثلا:</w:t>
      </w:r>
    </w:p>
    <w:p w14:paraId="319544AD" w14:textId="77777777" w:rsidR="00102DAC" w:rsidRPr="00374011" w:rsidRDefault="00102DAC" w:rsidP="00102DAC">
      <w:pPr>
        <w:numPr>
          <w:ilvl w:val="0"/>
          <w:numId w:val="12"/>
        </w:numPr>
        <w:bidi/>
        <w:jc w:val="both"/>
        <w:rPr>
          <w:rtl/>
        </w:rPr>
      </w:pPr>
      <w:r>
        <w:rPr>
          <w:rFonts w:hint="cs"/>
          <w:rtl/>
        </w:rPr>
        <w:t>أدخل 1 للموضع دقيقة واحدة من بداية الكتاب أو الملاحظة</w:t>
      </w:r>
    </w:p>
    <w:p w14:paraId="46785D04" w14:textId="77777777" w:rsidR="00102DAC" w:rsidRPr="00374011" w:rsidRDefault="00102DAC" w:rsidP="00102DAC">
      <w:pPr>
        <w:numPr>
          <w:ilvl w:val="0"/>
          <w:numId w:val="12"/>
        </w:numPr>
        <w:bidi/>
        <w:jc w:val="both"/>
        <w:rPr>
          <w:rtl/>
        </w:rPr>
      </w:pPr>
      <w:r>
        <w:rPr>
          <w:rFonts w:hint="cs"/>
          <w:rtl/>
        </w:rPr>
        <w:t>أدخل 12 إلى الموضع 12 دقيقة من البداية</w:t>
      </w:r>
    </w:p>
    <w:p w14:paraId="129536D3" w14:textId="77777777" w:rsidR="00102DAC" w:rsidRPr="00374011" w:rsidRDefault="00102DAC" w:rsidP="00102DAC">
      <w:pPr>
        <w:numPr>
          <w:ilvl w:val="0"/>
          <w:numId w:val="12"/>
        </w:numPr>
        <w:bidi/>
        <w:jc w:val="both"/>
        <w:rPr>
          <w:rtl/>
        </w:rPr>
      </w:pPr>
      <w:r>
        <w:rPr>
          <w:rFonts w:hint="cs"/>
          <w:rtl/>
        </w:rPr>
        <w:t>أدخل 123 أو 83 لساعة واحدة و23 دقيقة</w:t>
      </w:r>
    </w:p>
    <w:p w14:paraId="0165045D" w14:textId="77777777" w:rsidR="00102DAC" w:rsidRPr="00374011" w:rsidRDefault="00102DAC" w:rsidP="00102DAC">
      <w:pPr>
        <w:numPr>
          <w:ilvl w:val="0"/>
          <w:numId w:val="12"/>
        </w:numPr>
        <w:bidi/>
        <w:jc w:val="both"/>
        <w:rPr>
          <w:rtl/>
        </w:rPr>
      </w:pPr>
      <w:r>
        <w:rPr>
          <w:rFonts w:hint="cs"/>
          <w:rtl/>
        </w:rPr>
        <w:t>أدخل 1200 ل 12 ساعة و0 دقيقة</w:t>
      </w:r>
    </w:p>
    <w:p w14:paraId="1B6510BF" w14:textId="77777777" w:rsidR="00102DAC" w:rsidRPr="00374011" w:rsidRDefault="00102DAC" w:rsidP="00102DAC">
      <w:pPr>
        <w:jc w:val="both"/>
        <w:rPr>
          <w:lang w:val="en-CA"/>
        </w:rPr>
      </w:pPr>
    </w:p>
    <w:p w14:paraId="0F402244" w14:textId="77777777" w:rsidR="00102DAC" w:rsidRPr="00F375C2" w:rsidRDefault="00102DAC" w:rsidP="00102DAC">
      <w:pPr>
        <w:pStyle w:val="Titre2"/>
        <w:tabs>
          <w:tab w:val="clear" w:pos="993"/>
        </w:tabs>
        <w:bidi/>
        <w:spacing w:after="240"/>
        <w:jc w:val="both"/>
        <w:rPr>
          <w:b w:val="0"/>
          <w:bCs/>
          <w:rtl/>
        </w:rPr>
      </w:pPr>
      <w:bookmarkStart w:id="200" w:name="_Toc403987785"/>
      <w:bookmarkStart w:id="201" w:name="_Toc150326752"/>
      <w:r w:rsidRPr="00F375C2">
        <w:rPr>
          <w:rFonts w:hint="cs"/>
          <w:b w:val="0"/>
          <w:bCs/>
          <w:rtl/>
        </w:rPr>
        <w:t>الانتقال إلى النسبة المئوية</w:t>
      </w:r>
      <w:bookmarkEnd w:id="200"/>
      <w:bookmarkEnd w:id="201"/>
    </w:p>
    <w:p w14:paraId="2A6F567F" w14:textId="77777777" w:rsidR="00102DAC" w:rsidRPr="00374011" w:rsidRDefault="00102DAC" w:rsidP="00102DAC">
      <w:pPr>
        <w:bidi/>
        <w:jc w:val="both"/>
        <w:rPr>
          <w:rtl/>
        </w:rPr>
      </w:pPr>
      <w:r>
        <w:rPr>
          <w:rFonts w:hint="cs"/>
          <w:rtl/>
        </w:rPr>
        <w:t xml:space="preserve">عند قراءة الملفات الموجودة في رف الكتب النصية أو الملفات الصوتية في أرفف الكتب الأخرى أو البودكاسات المحفوظة، سيصبح مفتاح </w:t>
      </w:r>
      <w:r>
        <w:rPr>
          <w:rFonts w:hint="cs"/>
          <w:b/>
          <w:bCs/>
          <w:i/>
          <w:iCs/>
          <w:rtl/>
        </w:rPr>
        <w:t>انتقال إلى صفحة</w:t>
      </w:r>
      <w:r>
        <w:rPr>
          <w:rFonts w:hint="cs"/>
          <w:b/>
          <w:bCs/>
          <w:rtl/>
        </w:rPr>
        <w:t xml:space="preserve"> </w:t>
      </w:r>
      <w:r>
        <w:rPr>
          <w:rFonts w:hint="cs"/>
          <w:rtl/>
        </w:rPr>
        <w:t xml:space="preserve">هو مفتاح </w:t>
      </w:r>
      <w:r>
        <w:rPr>
          <w:rFonts w:hint="cs"/>
          <w:b/>
          <w:bCs/>
          <w:i/>
          <w:iCs/>
          <w:rtl/>
        </w:rPr>
        <w:t>انتقال إلى النسبة المئوية</w:t>
      </w:r>
      <w:r>
        <w:rPr>
          <w:rFonts w:hint="cs"/>
          <w:rtl/>
        </w:rPr>
        <w:t xml:space="preserve"> للانتقال إلى المواضع النسبية </w:t>
      </w:r>
      <w:r>
        <w:t>x</w:t>
      </w:r>
      <w:r>
        <w:rPr>
          <w:rFonts w:hint="cs"/>
          <w:rtl/>
        </w:rPr>
        <w:t xml:space="preserve">% من بداية الملف. اضغط على  </w:t>
      </w:r>
      <w:r>
        <w:rPr>
          <w:rFonts w:hint="cs"/>
          <w:b/>
          <w:bCs/>
          <w:i/>
          <w:iCs/>
          <w:rtl/>
        </w:rPr>
        <w:t>انتقال إلى النسبة المئوية</w:t>
      </w:r>
      <w:r>
        <w:rPr>
          <w:rFonts w:hint="cs"/>
          <w:rtl/>
        </w:rPr>
        <w:t xml:space="preserve"> ثم أدخل النسبة المئوية من 0 إلى 100. اضغط على "</w:t>
      </w:r>
      <w:r>
        <w:rPr>
          <w:rFonts w:hint="cs"/>
          <w:b/>
          <w:bCs/>
          <w:i/>
          <w:iCs/>
          <w:rtl/>
        </w:rPr>
        <w:t>تأكيد</w:t>
      </w:r>
      <w:r>
        <w:rPr>
          <w:rFonts w:hint="cs"/>
          <w:rtl/>
        </w:rPr>
        <w:t>" لتحديد موضعه في هذا الموضع النسبي في الملف أو اضغط على "</w:t>
      </w:r>
      <w:r>
        <w:rPr>
          <w:rFonts w:hint="cs"/>
          <w:b/>
          <w:bCs/>
          <w:i/>
          <w:iCs/>
          <w:rtl/>
        </w:rPr>
        <w:t>تشغيل</w:t>
      </w:r>
      <w:r>
        <w:rPr>
          <w:rFonts w:hint="cs"/>
          <w:rtl/>
        </w:rPr>
        <w:t xml:space="preserve">" لتحديد موضعه وابدأ التشغيل في هذا الموضع النسبي. على سبيل المثال، سيؤدي إدخال 0 إلى وضعه في بداية الملف، وإدخال 50 سيتم وضعه في منتصف الملف، وإدخال أي رقم أكبر من 99 سيتم وضعه في نهاية الملف. بالنسبة للملفات النصية، ينتقل الستريم إلى بداية الفقرة التي تحتوي على موضع النسبة المئوية المحددة. </w:t>
      </w:r>
    </w:p>
    <w:p w14:paraId="0C56026C" w14:textId="77777777" w:rsidR="00102DAC" w:rsidRPr="00F375C2" w:rsidRDefault="00102DAC" w:rsidP="00102DAC">
      <w:pPr>
        <w:pStyle w:val="Titre2"/>
        <w:tabs>
          <w:tab w:val="clear" w:pos="993"/>
        </w:tabs>
        <w:bidi/>
        <w:spacing w:before="120"/>
        <w:jc w:val="both"/>
        <w:rPr>
          <w:b w:val="0"/>
          <w:bCs/>
          <w:rtl/>
        </w:rPr>
      </w:pPr>
      <w:bookmarkStart w:id="202" w:name="_Toc403987786"/>
      <w:bookmarkStart w:id="203" w:name="_Toc150326753"/>
      <w:r w:rsidRPr="00F375C2">
        <w:rPr>
          <w:rFonts w:hint="cs"/>
          <w:b w:val="0"/>
          <w:bCs/>
          <w:rtl/>
        </w:rPr>
        <w:t>انتقل إلى بداية ونهاية الكتاب</w:t>
      </w:r>
      <w:bookmarkEnd w:id="202"/>
      <w:bookmarkEnd w:id="203"/>
    </w:p>
    <w:p w14:paraId="5AA78E83" w14:textId="77777777" w:rsidR="00102DAC" w:rsidRPr="00374011" w:rsidRDefault="00102DAC" w:rsidP="00102DAC">
      <w:pPr>
        <w:bidi/>
        <w:jc w:val="both"/>
        <w:rPr>
          <w:rtl/>
        </w:rPr>
      </w:pPr>
      <w:r>
        <w:rPr>
          <w:rFonts w:hint="cs"/>
          <w:rtl/>
        </w:rPr>
        <w:t xml:space="preserve">للوصول بسرعة إلى بداية الكتاب أو نهايته، يمكنك الضغط على مفتاح </w:t>
      </w:r>
      <w:r>
        <w:rPr>
          <w:rFonts w:hint="cs"/>
          <w:b/>
          <w:bCs/>
          <w:rtl/>
        </w:rPr>
        <w:t>انتقال</w:t>
      </w:r>
      <w:r>
        <w:rPr>
          <w:rFonts w:hint="cs"/>
          <w:rtl/>
        </w:rPr>
        <w:t xml:space="preserve"> متبوعًا ب </w:t>
      </w:r>
      <w:r>
        <w:rPr>
          <w:rFonts w:hint="cs"/>
          <w:b/>
          <w:bCs/>
          <w:i/>
          <w:iCs/>
          <w:rtl/>
        </w:rPr>
        <w:t>ترجيع</w:t>
      </w:r>
      <w:r>
        <w:rPr>
          <w:rFonts w:hint="cs"/>
          <w:rtl/>
        </w:rPr>
        <w:t xml:space="preserve"> أو </w:t>
      </w:r>
      <w:r>
        <w:rPr>
          <w:rFonts w:hint="cs"/>
          <w:b/>
          <w:bCs/>
          <w:i/>
          <w:iCs/>
          <w:rtl/>
        </w:rPr>
        <w:t>تشغيل</w:t>
      </w:r>
      <w:r>
        <w:rPr>
          <w:rFonts w:hint="cs"/>
          <w:rtl/>
        </w:rPr>
        <w:t xml:space="preserve"> للانتقال إلى بداية الكتاب أو </w:t>
      </w:r>
      <w:r>
        <w:rPr>
          <w:rStyle w:val="Accentuation"/>
          <w:rFonts w:hint="cs"/>
          <w:rtl/>
        </w:rPr>
        <w:t>اضغط على</w:t>
      </w:r>
      <w:r>
        <w:rPr>
          <w:rStyle w:val="Accentuation"/>
          <w:rFonts w:hint="cs"/>
          <w:b/>
          <w:bCs/>
          <w:rtl/>
        </w:rPr>
        <w:t xml:space="preserve"> مفتاح انتقال متبوعًا بـ ترجيع سريع</w:t>
      </w:r>
      <w:r>
        <w:rPr>
          <w:rFonts w:hint="cs"/>
          <w:rtl/>
        </w:rPr>
        <w:t xml:space="preserve"> للانتقال إلى نهاية الكتاب. </w:t>
      </w:r>
    </w:p>
    <w:p w14:paraId="69130C4B" w14:textId="77777777" w:rsidR="00102DAC" w:rsidRPr="00374011" w:rsidRDefault="00102DAC" w:rsidP="00102DAC">
      <w:pPr>
        <w:jc w:val="both"/>
        <w:rPr>
          <w:lang w:val="en-CA"/>
        </w:rPr>
      </w:pPr>
    </w:p>
    <w:p w14:paraId="1ACB9388" w14:textId="77777777" w:rsidR="00102DAC" w:rsidRPr="00F375C2" w:rsidRDefault="00102DAC" w:rsidP="00102DAC">
      <w:pPr>
        <w:pStyle w:val="Titre2"/>
        <w:tabs>
          <w:tab w:val="clear" w:pos="993"/>
        </w:tabs>
        <w:bidi/>
        <w:spacing w:before="120"/>
        <w:jc w:val="both"/>
        <w:rPr>
          <w:b w:val="0"/>
          <w:bCs/>
          <w:rtl/>
        </w:rPr>
      </w:pPr>
      <w:bookmarkStart w:id="204" w:name="_Toc403987787"/>
      <w:bookmarkStart w:id="205" w:name="_Toc150326754"/>
      <w:r w:rsidRPr="00F375C2">
        <w:rPr>
          <w:rFonts w:hint="cs"/>
          <w:b w:val="0"/>
          <w:bCs/>
          <w:rtl/>
        </w:rPr>
        <w:t>الانتقال إلى الكتاب</w:t>
      </w:r>
      <w:bookmarkEnd w:id="204"/>
      <w:bookmarkEnd w:id="205"/>
    </w:p>
    <w:p w14:paraId="0EE78CAB" w14:textId="77777777" w:rsidR="00102DAC" w:rsidRPr="00374011" w:rsidRDefault="00102DAC" w:rsidP="00102DAC">
      <w:pPr>
        <w:bidi/>
        <w:spacing w:before="120" w:after="240"/>
        <w:jc w:val="both"/>
        <w:rPr>
          <w:rtl/>
        </w:rPr>
      </w:pPr>
      <w:r>
        <w:rPr>
          <w:rFonts w:hint="cs"/>
          <w:rtl/>
        </w:rPr>
        <w:t xml:space="preserve">إذا كنت تتصفح رف الكتب، فإن مفتاح </w:t>
      </w:r>
      <w:r>
        <w:rPr>
          <w:rFonts w:hint="cs"/>
          <w:b/>
          <w:bCs/>
          <w:i/>
          <w:iCs/>
          <w:rtl/>
        </w:rPr>
        <w:t>انتقال إلى الصفحة</w:t>
      </w:r>
      <w:r>
        <w:rPr>
          <w:rFonts w:hint="cs"/>
          <w:rtl/>
        </w:rPr>
        <w:t xml:space="preserve"> يصبح مفتاح </w:t>
      </w:r>
      <w:r>
        <w:rPr>
          <w:rFonts w:hint="cs"/>
          <w:b/>
          <w:bCs/>
          <w:i/>
          <w:iCs/>
          <w:rtl/>
        </w:rPr>
        <w:t>انتقال إلى الكتاب</w:t>
      </w:r>
      <w:r>
        <w:rPr>
          <w:rFonts w:hint="cs"/>
          <w:rtl/>
        </w:rPr>
        <w:t xml:space="preserve"> مما يسمح لك بإدخال رقم كتاب نسبي على رف كتب محدد وهو أمر مفيد لأرفف الكتب التي تحتوي على العديد من الكتب. اضغط على مفتاح </w:t>
      </w:r>
      <w:r>
        <w:rPr>
          <w:rFonts w:hint="cs"/>
          <w:b/>
          <w:bCs/>
          <w:i/>
          <w:iCs/>
          <w:rtl/>
        </w:rPr>
        <w:t>انتقال</w:t>
      </w:r>
      <w:r>
        <w:rPr>
          <w:rFonts w:hint="cs"/>
          <w:rtl/>
        </w:rPr>
        <w:t xml:space="preserve"> وأدخل رقم الكتاب الذي تريد الانتقال إليه. يمكنك بعد ذلك الضغط على "تأكيد" للانتقال إلى الكتاب أو "تشغيل" لبدء تشغيل الكتاب.</w:t>
      </w:r>
    </w:p>
    <w:p w14:paraId="640C41CD" w14:textId="77777777" w:rsidR="00102DAC" w:rsidRPr="00F375C2" w:rsidRDefault="00102DAC" w:rsidP="00102DAC">
      <w:pPr>
        <w:pStyle w:val="Titre2"/>
        <w:tabs>
          <w:tab w:val="clear" w:pos="993"/>
        </w:tabs>
        <w:bidi/>
        <w:rPr>
          <w:b w:val="0"/>
          <w:bCs/>
          <w:rtl/>
        </w:rPr>
      </w:pPr>
      <w:bookmarkStart w:id="206" w:name="_Toc403987788"/>
      <w:bookmarkStart w:id="207" w:name="_Toc150326755"/>
      <w:r w:rsidRPr="00F375C2">
        <w:rPr>
          <w:rFonts w:hint="cs"/>
          <w:b w:val="0"/>
          <w:bCs/>
          <w:rtl/>
        </w:rPr>
        <w:t>وظائف للخدمات عبر الإنترنت</w:t>
      </w:r>
      <w:bookmarkEnd w:id="206"/>
      <w:bookmarkEnd w:id="207"/>
    </w:p>
    <w:p w14:paraId="454552D4" w14:textId="77777777" w:rsidR="00102DAC" w:rsidRDefault="00102DAC" w:rsidP="00102DAC">
      <w:pPr>
        <w:bidi/>
        <w:spacing w:before="120" w:after="240"/>
        <w:jc w:val="both"/>
        <w:rPr>
          <w:rtl/>
        </w:rPr>
      </w:pPr>
      <w:r>
        <w:rPr>
          <w:rFonts w:hint="cs"/>
          <w:rtl/>
        </w:rPr>
        <w:t xml:space="preserve">تتوفر وظائف خاصة على مفتاح </w:t>
      </w:r>
      <w:r>
        <w:rPr>
          <w:rFonts w:hint="cs"/>
          <w:b/>
          <w:bCs/>
          <w:i/>
          <w:iCs/>
          <w:rtl/>
        </w:rPr>
        <w:t>انتقال</w:t>
      </w:r>
      <w:r>
        <w:rPr>
          <w:rFonts w:hint="cs"/>
          <w:rtl/>
        </w:rPr>
        <w:t xml:space="preserve"> عند تصفح أرفف الكتب عبر الإنترنت أثناء الاتصال بشبكة لاسلكية. إذا تم الضغط على مفتاح </w:t>
      </w:r>
      <w:r>
        <w:rPr>
          <w:rFonts w:hint="cs"/>
          <w:b/>
          <w:bCs/>
          <w:i/>
          <w:iCs/>
          <w:rtl/>
        </w:rPr>
        <w:t>انتقال</w:t>
      </w:r>
      <w:r>
        <w:rPr>
          <w:rFonts w:hint="cs"/>
          <w:rtl/>
        </w:rPr>
        <w:t xml:space="preserve"> مرتين عند تصفح رف كتب </w:t>
      </w:r>
      <w:r>
        <w:t>NFB Newsline</w:t>
      </w:r>
      <w:r>
        <w:rPr>
          <w:rFonts w:hint="cs"/>
          <w:rtl/>
        </w:rPr>
        <w:t xml:space="preserve">، فإنه يسمح لك بمزامنة المحتوى الذي تم تنزيله يدويًا مع خدمة </w:t>
      </w:r>
      <w:r>
        <w:t>NFB Newsline</w:t>
      </w:r>
      <w:r>
        <w:rPr>
          <w:rFonts w:hint="cs"/>
          <w:rtl/>
        </w:rPr>
        <w:t xml:space="preserve"> عبر الإنترنت. عند تصفح رف كتب </w:t>
      </w:r>
      <w:proofErr w:type="spellStart"/>
      <w:r>
        <w:t>Bookshare</w:t>
      </w:r>
      <w:proofErr w:type="spellEnd"/>
      <w:r>
        <w:rPr>
          <w:rFonts w:hint="cs"/>
          <w:rtl/>
        </w:rPr>
        <w:t xml:space="preserve"> أو </w:t>
      </w:r>
      <w:r>
        <w:t>NLS BARD</w:t>
      </w:r>
      <w:r>
        <w:rPr>
          <w:rFonts w:hint="cs"/>
          <w:rtl/>
        </w:rPr>
        <w:t xml:space="preserve">، فإن الضغط على مفتاح </w:t>
      </w:r>
      <w:r>
        <w:rPr>
          <w:rFonts w:hint="cs"/>
          <w:b/>
          <w:bCs/>
          <w:i/>
          <w:iCs/>
          <w:rtl/>
        </w:rPr>
        <w:t>انتقال</w:t>
      </w:r>
      <w:r>
        <w:rPr>
          <w:rFonts w:hint="cs"/>
          <w:rtl/>
        </w:rPr>
        <w:t xml:space="preserve"> مرتين سيسمح لك بالبحث عن الكتب باستخدام الخدمات عبر الإنترنت. عند تصفح رف كتب راديو الإنترنت، فإن الضغط على مفتاح </w:t>
      </w:r>
      <w:r>
        <w:rPr>
          <w:rFonts w:hint="cs"/>
          <w:b/>
          <w:bCs/>
          <w:i/>
          <w:iCs/>
          <w:rtl/>
        </w:rPr>
        <w:t>انتقال</w:t>
      </w:r>
      <w:r>
        <w:rPr>
          <w:rFonts w:hint="cs"/>
          <w:rtl/>
        </w:rPr>
        <w:t xml:space="preserve"> سيسمح لك بالانتقال إلى محطة راديو معينة أو قائمة تشغيل محددة تحتوي على محطات راديو. ثم اضغط على مفتاح التشغيل لبدء الاستماع إلى محطة الراديو المحددة. من رف الكتب المراجع، يتيح لك مفتاح </w:t>
      </w:r>
      <w:r>
        <w:rPr>
          <w:rFonts w:hint="cs"/>
          <w:b/>
          <w:bCs/>
          <w:i/>
          <w:iCs/>
          <w:rtl/>
        </w:rPr>
        <w:t>انتقال</w:t>
      </w:r>
      <w:r>
        <w:rPr>
          <w:rFonts w:hint="cs"/>
          <w:rtl/>
        </w:rPr>
        <w:t xml:space="preserve"> أيضًا البحث عن مراجع ويكيبيديا وويقاموس من كتاب أو الانتقال مباشرة إلى ملف معين. من رف كتب بودكاست، يمكنك استخدام مفتاح </w:t>
      </w:r>
      <w:r>
        <w:rPr>
          <w:rFonts w:hint="cs"/>
          <w:b/>
          <w:bCs/>
          <w:i/>
          <w:iCs/>
          <w:rtl/>
        </w:rPr>
        <w:t>انتقال</w:t>
      </w:r>
      <w:r>
        <w:rPr>
          <w:rFonts w:hint="cs"/>
          <w:rtl/>
        </w:rPr>
        <w:t xml:space="preserve"> لإضافة موجزات بودكاست. من رف كتب </w:t>
      </w:r>
      <w:r>
        <w:t>TuneIn</w:t>
      </w:r>
      <w:r>
        <w:rPr>
          <w:rFonts w:hint="cs"/>
          <w:rtl/>
        </w:rPr>
        <w:t xml:space="preserve">، سيؤدي الضغط على </w:t>
      </w:r>
      <w:r>
        <w:rPr>
          <w:rFonts w:hint="cs"/>
          <w:b/>
          <w:bCs/>
          <w:i/>
          <w:iCs/>
          <w:rtl/>
        </w:rPr>
        <w:t>انتقال</w:t>
      </w:r>
      <w:r>
        <w:rPr>
          <w:rFonts w:hint="cs"/>
          <w:rtl/>
        </w:rPr>
        <w:t xml:space="preserve"> مرة واحدة إلى الانتقال إلى الاختيار والضغط عليه مرتين سيسمح لك بالبحث في ملفات </w:t>
      </w:r>
      <w:r>
        <w:t>TuneIn</w:t>
      </w:r>
      <w:r>
        <w:rPr>
          <w:rFonts w:hint="cs"/>
          <w:rtl/>
        </w:rPr>
        <w:t xml:space="preserve"> الصوتية. بالنسبة لجميع عمليات البحث عبر الإنترنت، يمكن استخدام مفتاح </w:t>
      </w:r>
      <w:r>
        <w:rPr>
          <w:rFonts w:hint="cs"/>
          <w:b/>
          <w:bCs/>
          <w:i/>
          <w:iCs/>
          <w:rtl/>
        </w:rPr>
        <w:t>انتقال</w:t>
      </w:r>
      <w:r>
        <w:rPr>
          <w:rFonts w:hint="cs"/>
          <w:rtl/>
        </w:rPr>
        <w:t xml:space="preserve"> للانتقال مباشرةً إلى نتيجة بحث معينة عن طريق إدخال رقم نتيجة البحث متبوعًا ب </w:t>
      </w:r>
      <w:r>
        <w:rPr>
          <w:rFonts w:hint="cs"/>
          <w:b/>
          <w:bCs/>
          <w:i/>
          <w:iCs/>
          <w:rtl/>
        </w:rPr>
        <w:t>تأكيد</w:t>
      </w:r>
      <w:r>
        <w:rPr>
          <w:rFonts w:hint="cs"/>
          <w:rtl/>
        </w:rPr>
        <w:t xml:space="preserve">.  </w:t>
      </w:r>
    </w:p>
    <w:p w14:paraId="0F876470" w14:textId="40BADCA8" w:rsidR="00102DAC" w:rsidRPr="00374011" w:rsidRDefault="00102DAC" w:rsidP="00102DAC">
      <w:pPr>
        <w:bidi/>
        <w:jc w:val="both"/>
        <w:rPr>
          <w:rtl/>
        </w:rPr>
      </w:pPr>
      <w:r>
        <w:rPr>
          <w:rFonts w:hint="cs"/>
          <w:rtl/>
        </w:rPr>
        <w:t xml:space="preserve">يمكن الوصول إلى خيارات </w:t>
      </w:r>
      <w:r>
        <w:t>TuneIn Radio</w:t>
      </w:r>
      <w:r>
        <w:rPr>
          <w:rFonts w:hint="cs"/>
          <w:rtl/>
        </w:rPr>
        <w:t xml:space="preserve"> بالضغط على مفتاح </w:t>
      </w:r>
      <w:r>
        <w:rPr>
          <w:rFonts w:hint="cs"/>
          <w:b/>
          <w:bCs/>
          <w:i/>
          <w:iCs/>
          <w:rtl/>
        </w:rPr>
        <w:t>انتقال</w:t>
      </w:r>
      <w:r>
        <w:rPr>
          <w:rFonts w:hint="cs"/>
          <w:rtl/>
        </w:rPr>
        <w:t xml:space="preserve"> عدة مرات حتى الوصول إلى الخيارات المطلوبة وهي: انتقل إلى، ابحث في محطات </w:t>
      </w:r>
      <w:r>
        <w:t>TuneIn</w:t>
      </w:r>
      <w:r>
        <w:rPr>
          <w:rFonts w:hint="cs"/>
          <w:rtl/>
        </w:rPr>
        <w:t xml:space="preserve">، وابحث في بودكاستات </w:t>
      </w:r>
      <w:r>
        <w:t>TuneIn</w:t>
      </w:r>
      <w:r>
        <w:rPr>
          <w:rFonts w:hint="cs"/>
          <w:rtl/>
        </w:rPr>
        <w:t>، ثم تصفح.</w:t>
      </w:r>
    </w:p>
    <w:p w14:paraId="5824D2DC" w14:textId="77777777" w:rsidR="00102DAC" w:rsidRPr="00F375C2" w:rsidRDefault="00102DAC" w:rsidP="00102DAC">
      <w:pPr>
        <w:pStyle w:val="Titre1"/>
        <w:bidi/>
        <w:rPr>
          <w:b w:val="0"/>
          <w:bCs/>
          <w:rtl/>
        </w:rPr>
      </w:pPr>
      <w:bookmarkStart w:id="208" w:name="_Toc147998395"/>
      <w:bookmarkStart w:id="209" w:name="_Toc147998396"/>
      <w:bookmarkStart w:id="210" w:name="_Toc403987789"/>
      <w:bookmarkStart w:id="211" w:name="_Toc150326756"/>
      <w:bookmarkEnd w:id="208"/>
      <w:bookmarkEnd w:id="209"/>
      <w:r w:rsidRPr="00F375C2">
        <w:rPr>
          <w:rFonts w:hint="cs"/>
          <w:b w:val="0"/>
          <w:bCs/>
          <w:rtl/>
        </w:rPr>
        <w:t>وظائف متقدمة</w:t>
      </w:r>
      <w:bookmarkEnd w:id="210"/>
      <w:bookmarkEnd w:id="211"/>
    </w:p>
    <w:p w14:paraId="17BA2847" w14:textId="77777777" w:rsidR="00102DAC" w:rsidRPr="00F375C2" w:rsidRDefault="00102DAC" w:rsidP="00102DAC">
      <w:pPr>
        <w:pStyle w:val="Titre2"/>
        <w:tabs>
          <w:tab w:val="clear" w:pos="993"/>
        </w:tabs>
        <w:bidi/>
        <w:jc w:val="both"/>
        <w:rPr>
          <w:b w:val="0"/>
          <w:bCs/>
          <w:rtl/>
        </w:rPr>
      </w:pPr>
      <w:bookmarkStart w:id="212" w:name="_Text_Search"/>
      <w:bookmarkStart w:id="213" w:name="_Toc403987790"/>
      <w:bookmarkStart w:id="214" w:name="_Toc150326757"/>
      <w:bookmarkEnd w:id="212"/>
      <w:r w:rsidRPr="00F375C2">
        <w:rPr>
          <w:rFonts w:hint="cs"/>
          <w:b w:val="0"/>
          <w:bCs/>
          <w:rtl/>
        </w:rPr>
        <w:t>بحث نصي</w:t>
      </w:r>
      <w:bookmarkEnd w:id="213"/>
      <w:bookmarkEnd w:id="214"/>
    </w:p>
    <w:p w14:paraId="5BA7E3EA" w14:textId="77777777" w:rsidR="00102DAC" w:rsidRPr="00374011" w:rsidRDefault="00102DAC" w:rsidP="00102DAC">
      <w:pPr>
        <w:bidi/>
        <w:spacing w:before="120"/>
        <w:jc w:val="both"/>
        <w:rPr>
          <w:rtl/>
        </w:rPr>
      </w:pPr>
      <w:r>
        <w:rPr>
          <w:rFonts w:hint="cs"/>
          <w:rtl/>
        </w:rPr>
        <w:t xml:space="preserve">يحتوي الستريم على وظيفة البحث النصي للكتب النصية. باستخدام طريقة إدخال النص بالضغط المتعدد على مفاتيح الأرقام كما تفعل عند إدخال نص على الهاتف، يمكنك كتابة عنصر البحث الخاص بك. إذا كنت تستخدم الستريم مع لغة تحويل النص إلى كلام مختلفة، فسوف تعرض لوحة مفاتيح الكتابة أحرف اللغة المحددة حاليًا. اضغط مع الاستمرار على المفتاح </w:t>
      </w:r>
      <w:r>
        <w:rPr>
          <w:rFonts w:hint="cs"/>
          <w:b/>
          <w:bCs/>
          <w:i/>
          <w:iCs/>
          <w:rtl/>
        </w:rPr>
        <w:t>7</w:t>
      </w:r>
      <w:r>
        <w:rPr>
          <w:rFonts w:hint="cs"/>
          <w:rtl/>
        </w:rPr>
        <w:t xml:space="preserve"> للتبديل من لغة تحويل النص إلى كلام إلى أخرى.</w:t>
      </w:r>
    </w:p>
    <w:p w14:paraId="52DF63B8" w14:textId="77777777" w:rsidR="00102DAC" w:rsidRPr="00374011" w:rsidRDefault="00102DAC" w:rsidP="00102DAC">
      <w:pPr>
        <w:jc w:val="both"/>
        <w:rPr>
          <w:lang w:val="en-CA"/>
        </w:rPr>
      </w:pPr>
    </w:p>
    <w:p w14:paraId="5F017045" w14:textId="77777777" w:rsidR="00102DAC" w:rsidRPr="00374011" w:rsidRDefault="00102DAC" w:rsidP="00102DAC">
      <w:pPr>
        <w:bidi/>
        <w:jc w:val="both"/>
        <w:rPr>
          <w:rtl/>
        </w:rPr>
      </w:pPr>
      <w:r>
        <w:rPr>
          <w:rFonts w:hint="cs"/>
          <w:rtl/>
        </w:rPr>
        <w:t xml:space="preserve">فيما يلي وصف لكيفية إجراء بحث نصي من كتاب في رف كتب الملفات النصية. يمكن أيضًا استخدام هذه الطريقة للبحث في كتب </w:t>
      </w:r>
      <w:r>
        <w:t>DAISY</w:t>
      </w:r>
      <w:r>
        <w:rPr>
          <w:rFonts w:hint="cs"/>
          <w:rtl/>
        </w:rPr>
        <w:t xml:space="preserve"> أو </w:t>
      </w:r>
      <w:r>
        <w:t>NISO</w:t>
      </w:r>
      <w:r>
        <w:rPr>
          <w:rFonts w:hint="cs"/>
          <w:rtl/>
        </w:rPr>
        <w:t xml:space="preserve"> (مثل </w:t>
      </w:r>
      <w:proofErr w:type="spellStart"/>
      <w:r>
        <w:t>Bookshare</w:t>
      </w:r>
      <w:proofErr w:type="spellEnd"/>
      <w:r>
        <w:rPr>
          <w:rFonts w:hint="cs"/>
          <w:rtl/>
        </w:rPr>
        <w:t xml:space="preserve">) الموجودة في "الكتب الناطقة" أو أرفف الكتب عبر الإنترنت بشرط أن يحتوي الكتاب على نص ويكون المشغل في وضع تحويل النص إلى كلام (مفتاح </w:t>
      </w:r>
      <w:r>
        <w:rPr>
          <w:rFonts w:hint="cs"/>
          <w:b/>
          <w:bCs/>
          <w:i/>
          <w:iCs/>
          <w:rtl/>
        </w:rPr>
        <w:t>9</w:t>
      </w:r>
      <w:r>
        <w:rPr>
          <w:rFonts w:hint="cs"/>
          <w:rtl/>
        </w:rPr>
        <w:t xml:space="preserve">). لا يمكن البحث في كتب </w:t>
      </w:r>
      <w:r>
        <w:t>DAISY</w:t>
      </w:r>
      <w:r>
        <w:rPr>
          <w:rFonts w:hint="cs"/>
          <w:rtl/>
        </w:rPr>
        <w:t xml:space="preserve"> أو </w:t>
      </w:r>
      <w:r>
        <w:t>NISO</w:t>
      </w:r>
      <w:r>
        <w:rPr>
          <w:rFonts w:hint="cs"/>
          <w:rtl/>
        </w:rPr>
        <w:t xml:space="preserve"> المسجلة فقط لأنها لا تحتوي على نص.</w:t>
      </w:r>
    </w:p>
    <w:p w14:paraId="553CEC85" w14:textId="77777777" w:rsidR="00102DAC" w:rsidRPr="00374011" w:rsidRDefault="00102DAC" w:rsidP="00102DAC">
      <w:pPr>
        <w:jc w:val="both"/>
        <w:rPr>
          <w:lang w:val="en-CA"/>
        </w:rPr>
      </w:pPr>
    </w:p>
    <w:p w14:paraId="1D4A81E9" w14:textId="77777777" w:rsidR="00102DAC" w:rsidRPr="00374011" w:rsidRDefault="00102DAC" w:rsidP="00102DAC">
      <w:pPr>
        <w:bidi/>
        <w:jc w:val="both"/>
        <w:rPr>
          <w:rtl/>
        </w:rPr>
      </w:pPr>
      <w:r>
        <w:rPr>
          <w:rFonts w:hint="cs"/>
          <w:rtl/>
        </w:rPr>
        <w:t>قبل البحث في النص للمرة الأولى، يجب عليك تحديد الطريقة المفضلة لديك للكتابة على الستريم. هناك طريقتان لإدخال النص بالضغط المتعدد: "إعلان الحرف الأخير فقط" و"إعلان الحرف عند كل ضغطة مفتاح، ثم إدخال الحرف بعد التوقف المؤقت". اختر الطريقة المرغوبة من</w:t>
      </w:r>
      <w:hyperlink w:anchor="_Multi-tap_text_entry" w:history="1">
        <w:r>
          <w:rPr>
            <w:rStyle w:val="Lienhypertexte"/>
            <w:rFonts w:hint="cs"/>
            <w:rtl/>
          </w:rPr>
          <w:t xml:space="preserve"> قسم طريقة إدخال النص بنقرة متعددة</w:t>
        </w:r>
      </w:hyperlink>
      <w:r>
        <w:rPr>
          <w:rFonts w:hint="cs"/>
          <w:rtl/>
        </w:rPr>
        <w:t xml:space="preserve"> من قائمة الاعداد (مفتاح </w:t>
      </w:r>
      <w:r>
        <w:rPr>
          <w:rFonts w:hint="cs"/>
          <w:b/>
          <w:bCs/>
          <w:i/>
          <w:iCs/>
          <w:rtl/>
        </w:rPr>
        <w:t>7</w:t>
      </w:r>
      <w:r>
        <w:rPr>
          <w:rFonts w:hint="cs"/>
          <w:rtl/>
        </w:rPr>
        <w:t xml:space="preserve">). </w:t>
      </w:r>
    </w:p>
    <w:p w14:paraId="4E668815" w14:textId="77777777" w:rsidR="00102DAC" w:rsidRDefault="00102DAC" w:rsidP="00102DAC">
      <w:pPr>
        <w:jc w:val="both"/>
        <w:rPr>
          <w:lang w:val="en-CA"/>
        </w:rPr>
      </w:pPr>
    </w:p>
    <w:p w14:paraId="4E7F6F8F" w14:textId="77777777" w:rsidR="00102DAC" w:rsidRPr="00374011" w:rsidRDefault="00102DAC" w:rsidP="00102DAC">
      <w:pPr>
        <w:bidi/>
        <w:jc w:val="both"/>
        <w:rPr>
          <w:rtl/>
        </w:rPr>
      </w:pPr>
      <w:r>
        <w:rPr>
          <w:rFonts w:hint="cs"/>
          <w:rtl/>
        </w:rPr>
        <w:t xml:space="preserve">يمكن أيضًا تبديل ذلك عن طريق الضغط على مفتاح </w:t>
      </w:r>
      <w:r>
        <w:rPr>
          <w:rFonts w:hint="cs"/>
          <w:b/>
          <w:bCs/>
          <w:i/>
          <w:iCs/>
          <w:rtl/>
        </w:rPr>
        <w:t>الإشارة المرجعية</w:t>
      </w:r>
      <w:r>
        <w:rPr>
          <w:rFonts w:hint="cs"/>
          <w:rtl/>
        </w:rPr>
        <w:t xml:space="preserve"> لبضع ثوانٍ عندما تكون في حقل إدخال النص.</w:t>
      </w:r>
    </w:p>
    <w:p w14:paraId="09E7AA4D" w14:textId="77777777" w:rsidR="00102DAC" w:rsidRDefault="00102DAC" w:rsidP="00102DAC">
      <w:pPr>
        <w:jc w:val="both"/>
        <w:rPr>
          <w:lang w:val="en-CA"/>
        </w:rPr>
      </w:pPr>
    </w:p>
    <w:p w14:paraId="177D0E49" w14:textId="77777777" w:rsidR="00102DAC" w:rsidRPr="00374011" w:rsidRDefault="00102DAC" w:rsidP="00102DAC">
      <w:pPr>
        <w:bidi/>
        <w:jc w:val="both"/>
        <w:rPr>
          <w:rtl/>
        </w:rPr>
      </w:pPr>
      <w:r>
        <w:rPr>
          <w:rFonts w:hint="cs"/>
          <w:rtl/>
        </w:rPr>
        <w:t>يتم إدراج كل زر مع حروفه أو رموزه حسب ظهورها.</w:t>
      </w:r>
    </w:p>
    <w:p w14:paraId="3399D6D8" w14:textId="77777777" w:rsidR="00102DAC" w:rsidRPr="00374011" w:rsidRDefault="00102DAC" w:rsidP="00102DAC">
      <w:pPr>
        <w:bidi/>
        <w:jc w:val="both"/>
        <w:rPr>
          <w:rtl/>
        </w:rPr>
      </w:pPr>
      <w:r>
        <w:rPr>
          <w:rFonts w:hint="cs"/>
          <w:rtl/>
        </w:rPr>
        <w:t xml:space="preserve">عند إدخال كلمة المرور الخاصة بك، يمكنك التبديل بين الأحرف الصغيرة والأحرف الكبيرة والأرقام فقط باستخدام مفتاح </w:t>
      </w:r>
      <w:r>
        <w:rPr>
          <w:rFonts w:hint="cs"/>
          <w:b/>
          <w:bCs/>
          <w:i/>
          <w:iCs/>
          <w:rtl/>
        </w:rPr>
        <w:t>الإشارة المرجعية</w:t>
      </w:r>
      <w:r>
        <w:rPr>
          <w:rFonts w:hint="cs"/>
          <w:rtl/>
        </w:rPr>
        <w:t>. يرجى ملاحظة أن إمكانية التبديل من الأحرف الصغيرة إلى الأحرف الكبيرة موجودة فقط في حقول النص الحساسة للنص، على سبيل المثال عند إدخال كلمة المرور الخاصة بك. في الحقول النصية الأخرى، لديك فقط خيار التبديل بين النص والرقم. عند استخدام صوت غير الإنجليزية، ستختلف القائمة بناءً على اللغة.</w:t>
      </w:r>
    </w:p>
    <w:p w14:paraId="2FD3EB85" w14:textId="77777777" w:rsidR="00102DAC" w:rsidRPr="00374011" w:rsidRDefault="00102DAC" w:rsidP="00102DAC">
      <w:pPr>
        <w:jc w:val="both"/>
        <w:rPr>
          <w:lang w:val="en-CA"/>
        </w:rPr>
      </w:pPr>
    </w:p>
    <w:p w14:paraId="6FFF18FE" w14:textId="77777777" w:rsidR="00102DAC" w:rsidRPr="00374011" w:rsidRDefault="00102DAC" w:rsidP="00102DAC">
      <w:pPr>
        <w:bidi/>
        <w:jc w:val="both"/>
        <w:rPr>
          <w:rtl/>
        </w:rPr>
      </w:pPr>
      <w:r>
        <w:rPr>
          <w:rFonts w:hint="cs"/>
          <w:rtl/>
        </w:rPr>
        <w:t>مفتاح 1:  1، نقطة، فاصلة، علامة استفهام، شرطة، شرطة مائلة للأمام، نقطتان، نصف نقطتين، علامة اقتباس مفردة، علامات الاقتباس، شرطة مائلة للخلف، أقل من العلامة، أكبر من العلامة، قوس الفتح، قوس الإغلاق</w:t>
      </w:r>
    </w:p>
    <w:p w14:paraId="286EB3A6" w14:textId="77777777" w:rsidR="00102DAC" w:rsidRPr="00374011" w:rsidRDefault="00102DAC" w:rsidP="00102DAC">
      <w:pPr>
        <w:bidi/>
        <w:jc w:val="both"/>
        <w:rPr>
          <w:rtl/>
        </w:rPr>
      </w:pPr>
      <w:r>
        <w:rPr>
          <w:rFonts w:hint="cs"/>
          <w:rtl/>
        </w:rPr>
        <w:t xml:space="preserve">مفتاح 2:  </w:t>
      </w:r>
      <w:r w:rsidRPr="00DA7EB4">
        <w:rPr>
          <w:lang w:val="it-IT"/>
        </w:rPr>
        <w:t>a, b, c, 2</w:t>
      </w:r>
    </w:p>
    <w:p w14:paraId="39EEA605" w14:textId="77777777" w:rsidR="00102DAC" w:rsidRPr="00374011" w:rsidRDefault="00102DAC" w:rsidP="00102DAC">
      <w:pPr>
        <w:bidi/>
        <w:jc w:val="both"/>
        <w:rPr>
          <w:rtl/>
        </w:rPr>
      </w:pPr>
      <w:r>
        <w:rPr>
          <w:rFonts w:hint="cs"/>
          <w:rtl/>
        </w:rPr>
        <w:t xml:space="preserve">مفتاح 3: </w:t>
      </w:r>
      <w:r w:rsidRPr="00DA7EB4">
        <w:rPr>
          <w:lang w:val="it-IT"/>
        </w:rPr>
        <w:t>d, e, f, 3</w:t>
      </w:r>
    </w:p>
    <w:p w14:paraId="1363E8EF" w14:textId="77777777" w:rsidR="00102DAC" w:rsidRPr="00374011" w:rsidRDefault="00102DAC" w:rsidP="00102DAC">
      <w:pPr>
        <w:bidi/>
        <w:jc w:val="both"/>
        <w:rPr>
          <w:rtl/>
        </w:rPr>
      </w:pPr>
      <w:r>
        <w:rPr>
          <w:rFonts w:hint="cs"/>
          <w:rtl/>
        </w:rPr>
        <w:t xml:space="preserve">مفتاح 4: </w:t>
      </w:r>
      <w:r>
        <w:t xml:space="preserve">g, h, </w:t>
      </w:r>
      <w:proofErr w:type="spellStart"/>
      <w:r>
        <w:t>i</w:t>
      </w:r>
      <w:proofErr w:type="spellEnd"/>
      <w:r>
        <w:t>, 4</w:t>
      </w:r>
    </w:p>
    <w:p w14:paraId="7AEBC780" w14:textId="77777777" w:rsidR="00102DAC" w:rsidRPr="00374011" w:rsidRDefault="00102DAC" w:rsidP="00102DAC">
      <w:pPr>
        <w:bidi/>
        <w:jc w:val="both"/>
        <w:rPr>
          <w:rtl/>
        </w:rPr>
      </w:pPr>
      <w:r>
        <w:rPr>
          <w:rFonts w:hint="cs"/>
          <w:rtl/>
        </w:rPr>
        <w:t xml:space="preserve">مفتاح 5، </w:t>
      </w:r>
      <w:r>
        <w:t>j, k, l, 5</w:t>
      </w:r>
    </w:p>
    <w:p w14:paraId="42517FEC" w14:textId="77777777" w:rsidR="00102DAC" w:rsidRPr="00374011" w:rsidRDefault="00102DAC" w:rsidP="00102DAC">
      <w:pPr>
        <w:bidi/>
        <w:jc w:val="both"/>
        <w:rPr>
          <w:rtl/>
        </w:rPr>
      </w:pPr>
      <w:r>
        <w:rPr>
          <w:rFonts w:hint="cs"/>
          <w:rtl/>
        </w:rPr>
        <w:t xml:space="preserve">مفتاح 6: </w:t>
      </w:r>
      <w:r>
        <w:t>m, n, o, 6</w:t>
      </w:r>
    </w:p>
    <w:p w14:paraId="4BA5557A" w14:textId="77777777" w:rsidR="00102DAC" w:rsidRPr="00374011" w:rsidRDefault="00102DAC" w:rsidP="00102DAC">
      <w:pPr>
        <w:bidi/>
        <w:jc w:val="both"/>
        <w:rPr>
          <w:rtl/>
        </w:rPr>
      </w:pPr>
      <w:r>
        <w:rPr>
          <w:rFonts w:hint="cs"/>
          <w:rtl/>
        </w:rPr>
        <w:t xml:space="preserve">مفتاح 7: </w:t>
      </w:r>
      <w:r>
        <w:t>p, q, r, s, 7</w:t>
      </w:r>
    </w:p>
    <w:p w14:paraId="20CD13DF" w14:textId="77777777" w:rsidR="00102DAC" w:rsidRPr="00374011" w:rsidRDefault="00102DAC" w:rsidP="00102DAC">
      <w:pPr>
        <w:bidi/>
        <w:jc w:val="both"/>
        <w:rPr>
          <w:rtl/>
        </w:rPr>
      </w:pPr>
      <w:r>
        <w:rPr>
          <w:rFonts w:hint="cs"/>
          <w:rtl/>
        </w:rPr>
        <w:t xml:space="preserve">مفتاح 8: </w:t>
      </w:r>
      <w:r>
        <w:t>t, u, v, 8</w:t>
      </w:r>
    </w:p>
    <w:p w14:paraId="768010B9" w14:textId="77777777" w:rsidR="00102DAC" w:rsidRPr="00374011" w:rsidRDefault="00102DAC" w:rsidP="00102DAC">
      <w:pPr>
        <w:bidi/>
        <w:jc w:val="both"/>
        <w:rPr>
          <w:rtl/>
        </w:rPr>
      </w:pPr>
      <w:r>
        <w:rPr>
          <w:rFonts w:hint="cs"/>
          <w:rtl/>
        </w:rPr>
        <w:t xml:space="preserve">مفتاح 9: </w:t>
      </w:r>
      <w:r>
        <w:t>w, x, y, z, 9</w:t>
      </w:r>
    </w:p>
    <w:p w14:paraId="2A0E8AAF" w14:textId="77777777" w:rsidR="00102DAC" w:rsidRPr="00374011" w:rsidRDefault="00102DAC" w:rsidP="00102DAC">
      <w:pPr>
        <w:bidi/>
        <w:jc w:val="both"/>
        <w:rPr>
          <w:rtl/>
        </w:rPr>
      </w:pPr>
      <w:r>
        <w:rPr>
          <w:rFonts w:hint="cs"/>
          <w:rtl/>
        </w:rPr>
        <w:t>0 مفتاح: مسافة، 0، علامة التعجب، عند الإشارة، علامة الجمع، علامة الدولار، علامة النسبة المئوية، علامة الإقحام، علامة العطف، العلامة النجمية، قوس الفتح، قوس الإغلاق، الشرطة السفلية، علامة الجمع، علامة المساواة، علامة الجنيه البريطاني، اليورو، علامة الين</w:t>
      </w:r>
    </w:p>
    <w:p w14:paraId="0AEB309F" w14:textId="77777777" w:rsidR="00102DAC" w:rsidRPr="00374011" w:rsidRDefault="00102DAC" w:rsidP="00102DAC">
      <w:pPr>
        <w:jc w:val="both"/>
        <w:rPr>
          <w:sz w:val="22"/>
          <w:szCs w:val="22"/>
          <w:lang w:val="en-CA"/>
        </w:rPr>
      </w:pPr>
    </w:p>
    <w:p w14:paraId="7BB4FD74" w14:textId="77777777" w:rsidR="00102DAC" w:rsidRPr="00374011" w:rsidRDefault="00102DAC" w:rsidP="00102DAC">
      <w:pPr>
        <w:bidi/>
        <w:jc w:val="both"/>
        <w:rPr>
          <w:rtl/>
        </w:rPr>
      </w:pPr>
      <w:r>
        <w:rPr>
          <w:rFonts w:hint="cs"/>
          <w:rtl/>
        </w:rPr>
        <w:t>اتبع الخطوات التالية لاستخدام وظيفة البحث:</w:t>
      </w:r>
    </w:p>
    <w:p w14:paraId="696C4619" w14:textId="77777777" w:rsidR="00102DAC" w:rsidRPr="00374011" w:rsidRDefault="00102DAC" w:rsidP="00102DAC">
      <w:pPr>
        <w:numPr>
          <w:ilvl w:val="0"/>
          <w:numId w:val="14"/>
        </w:numPr>
        <w:bidi/>
        <w:jc w:val="both"/>
        <w:rPr>
          <w:rtl/>
        </w:rPr>
      </w:pPr>
      <w:r>
        <w:rPr>
          <w:rFonts w:hint="cs"/>
          <w:rtl/>
        </w:rPr>
        <w:t xml:space="preserve">افتح ملفًا نصيًا من رف كتب الملفات النصية. </w:t>
      </w:r>
    </w:p>
    <w:p w14:paraId="79CA09C4" w14:textId="77777777" w:rsidR="00102DAC" w:rsidRPr="00374011" w:rsidRDefault="00102DAC" w:rsidP="00102DAC">
      <w:pPr>
        <w:numPr>
          <w:ilvl w:val="0"/>
          <w:numId w:val="14"/>
        </w:numPr>
        <w:bidi/>
        <w:jc w:val="both"/>
        <w:rPr>
          <w:rtl/>
        </w:rPr>
      </w:pPr>
      <w:r>
        <w:rPr>
          <w:rFonts w:hint="cs"/>
          <w:rtl/>
        </w:rPr>
        <w:t xml:space="preserve">اضغط على المفتاح </w:t>
      </w:r>
      <w:r>
        <w:rPr>
          <w:rFonts w:hint="cs"/>
          <w:b/>
          <w:bCs/>
          <w:i/>
          <w:iCs/>
          <w:rtl/>
        </w:rPr>
        <w:t>انتقال</w:t>
      </w:r>
      <w:r>
        <w:rPr>
          <w:rFonts w:hint="cs"/>
          <w:rtl/>
        </w:rPr>
        <w:t xml:space="preserve"> عدة مرات حتى تسمع "البحث في النص". </w:t>
      </w:r>
    </w:p>
    <w:p w14:paraId="56E5987E" w14:textId="77777777" w:rsidR="00102DAC" w:rsidRPr="00374011" w:rsidRDefault="00102DAC" w:rsidP="00102DAC">
      <w:pPr>
        <w:numPr>
          <w:ilvl w:val="0"/>
          <w:numId w:val="14"/>
        </w:numPr>
        <w:bidi/>
        <w:jc w:val="both"/>
        <w:rPr>
          <w:rtl/>
        </w:rPr>
      </w:pPr>
      <w:r>
        <w:rPr>
          <w:rFonts w:hint="cs"/>
          <w:rtl/>
        </w:rPr>
        <w:t>سيعلن الستريم عن الكلمة الحالية في النص. اضغط على "</w:t>
      </w:r>
      <w:r>
        <w:rPr>
          <w:rFonts w:hint="cs"/>
          <w:b/>
          <w:bCs/>
          <w:i/>
          <w:iCs/>
          <w:rtl/>
        </w:rPr>
        <w:t>تأكيد</w:t>
      </w:r>
      <w:r>
        <w:rPr>
          <w:rFonts w:hint="cs"/>
          <w:rtl/>
        </w:rPr>
        <w:t>" أو "</w:t>
      </w:r>
      <w:r>
        <w:rPr>
          <w:rFonts w:hint="cs"/>
          <w:b/>
          <w:bCs/>
          <w:i/>
          <w:iCs/>
          <w:rtl/>
        </w:rPr>
        <w:t>تشغيل</w:t>
      </w:r>
      <w:r>
        <w:rPr>
          <w:rFonts w:hint="cs"/>
          <w:rtl/>
        </w:rPr>
        <w:t>" للبحث عن ترددات أخرى لهذه الكلمة في النص.</w:t>
      </w:r>
    </w:p>
    <w:p w14:paraId="4117F004" w14:textId="77777777" w:rsidR="00102DAC" w:rsidRPr="00374011" w:rsidRDefault="00102DAC" w:rsidP="00102DAC">
      <w:pPr>
        <w:numPr>
          <w:ilvl w:val="0"/>
          <w:numId w:val="14"/>
        </w:numPr>
        <w:bidi/>
        <w:jc w:val="both"/>
        <w:rPr>
          <w:rtl/>
        </w:rPr>
      </w:pPr>
      <w:r>
        <w:rPr>
          <w:rFonts w:hint="cs"/>
          <w:rtl/>
        </w:rPr>
        <w:t>يمكنك أيضًا إضافة نص إلى هذه الكلمة، أو حذف أحرف مفردة بدءًا من نهاية الكلمة، أو حذف الكلمة بأكملها بضغطة زر واحدة. إليك الطريقة:</w:t>
      </w:r>
    </w:p>
    <w:p w14:paraId="4E5FA5EA" w14:textId="77777777" w:rsidR="00102DAC" w:rsidRPr="00374011" w:rsidRDefault="00102DAC" w:rsidP="00102DAC">
      <w:pPr>
        <w:numPr>
          <w:ilvl w:val="1"/>
          <w:numId w:val="14"/>
        </w:numPr>
        <w:bidi/>
        <w:jc w:val="both"/>
        <w:rPr>
          <w:rtl/>
        </w:rPr>
      </w:pPr>
      <w:r>
        <w:rPr>
          <w:rFonts w:hint="cs"/>
          <w:rtl/>
        </w:rPr>
        <w:t xml:space="preserve">لإدخال النص الخاص بك بطريقة "الإعلان عن الحرف النهائي فقط"، اضغط على مفاتيح الأرقام من </w:t>
      </w:r>
      <w:r>
        <w:rPr>
          <w:rFonts w:hint="cs"/>
          <w:b/>
          <w:bCs/>
          <w:i/>
          <w:iCs/>
          <w:rtl/>
        </w:rPr>
        <w:t>0</w:t>
      </w:r>
      <w:r>
        <w:rPr>
          <w:rFonts w:hint="cs"/>
          <w:rtl/>
        </w:rPr>
        <w:t xml:space="preserve"> إلى </w:t>
      </w:r>
      <w:r>
        <w:rPr>
          <w:rFonts w:hint="cs"/>
          <w:b/>
          <w:bCs/>
          <w:i/>
          <w:iCs/>
          <w:rtl/>
        </w:rPr>
        <w:t>9</w:t>
      </w:r>
      <w:r>
        <w:rPr>
          <w:rFonts w:hint="cs"/>
          <w:rtl/>
        </w:rPr>
        <w:t xml:space="preserve"> لكتابة النص. على سبيل المثال، يتم استخدام المفتاح 2 للأحرف </w:t>
      </w:r>
      <w:r>
        <w:t>a</w:t>
      </w:r>
      <w:r>
        <w:rPr>
          <w:rFonts w:hint="cs"/>
          <w:rtl/>
        </w:rPr>
        <w:t xml:space="preserve"> و</w:t>
      </w:r>
      <w:r>
        <w:t>b</w:t>
      </w:r>
      <w:r>
        <w:rPr>
          <w:rFonts w:hint="cs"/>
          <w:rtl/>
        </w:rPr>
        <w:t xml:space="preserve"> و</w:t>
      </w:r>
      <w:r>
        <w:t>c</w:t>
      </w:r>
      <w:r>
        <w:rPr>
          <w:rFonts w:hint="cs"/>
          <w:rtl/>
        </w:rPr>
        <w:t xml:space="preserve"> و2. يحتوي المفتاح 3 على </w:t>
      </w:r>
      <w:r>
        <w:t>d</w:t>
      </w:r>
      <w:r>
        <w:rPr>
          <w:rFonts w:hint="cs"/>
          <w:rtl/>
        </w:rPr>
        <w:t xml:space="preserve"> و</w:t>
      </w:r>
      <w:r>
        <w:t>e</w:t>
      </w:r>
      <w:r>
        <w:rPr>
          <w:rFonts w:hint="cs"/>
          <w:rtl/>
        </w:rPr>
        <w:t xml:space="preserve"> و</w:t>
      </w:r>
      <w:r>
        <w:t>f</w:t>
      </w:r>
      <w:r>
        <w:rPr>
          <w:rFonts w:hint="cs"/>
          <w:rtl/>
        </w:rPr>
        <w:t xml:space="preserve"> و3. يحتوي المفتاح 6 على </w:t>
      </w:r>
      <w:r>
        <w:t>m</w:t>
      </w:r>
      <w:r>
        <w:rPr>
          <w:rFonts w:hint="cs"/>
          <w:rtl/>
        </w:rPr>
        <w:t xml:space="preserve"> و</w:t>
      </w:r>
      <w:r>
        <w:t>n</w:t>
      </w:r>
      <w:r>
        <w:rPr>
          <w:rFonts w:hint="cs"/>
          <w:rtl/>
        </w:rPr>
        <w:t xml:space="preserve"> و</w:t>
      </w:r>
      <w:r>
        <w:t>o</w:t>
      </w:r>
      <w:r>
        <w:rPr>
          <w:rFonts w:hint="cs"/>
          <w:rtl/>
        </w:rPr>
        <w:t xml:space="preserve"> و6 وما إلى ذلك. رمز المسافة موجود على المفتاح 0. علامات الترقيم والأحرف الخاصة موجودة على المفتاحين </w:t>
      </w:r>
      <w:r>
        <w:rPr>
          <w:rFonts w:hint="cs"/>
          <w:b/>
          <w:bCs/>
          <w:i/>
          <w:iCs/>
          <w:rtl/>
        </w:rPr>
        <w:t>0</w:t>
      </w:r>
      <w:r>
        <w:rPr>
          <w:rFonts w:hint="cs"/>
          <w:rtl/>
        </w:rPr>
        <w:t xml:space="preserve"> و</w:t>
      </w:r>
      <w:r>
        <w:rPr>
          <w:rFonts w:hint="cs"/>
          <w:b/>
          <w:bCs/>
          <w:i/>
          <w:iCs/>
          <w:rtl/>
        </w:rPr>
        <w:t>1</w:t>
      </w:r>
      <w:r>
        <w:rPr>
          <w:rFonts w:hint="cs"/>
          <w:rtl/>
        </w:rPr>
        <w:t xml:space="preserve">. لإدخال حرف، اضغط على مفتاح الرقم المرتبط بهذا الحرف العدد المناسب من المرات. عند إدخال أحرف متتالية على نفس المفتاح، يجب عليك التوقف مؤقتًا حتى يعلن الستريم عن الحرف. على سبيل المثال، لكتابة الكلمة " </w:t>
      </w:r>
      <w:r>
        <w:t>cab"</w:t>
      </w:r>
      <w:r>
        <w:rPr>
          <w:rFonts w:hint="cs"/>
          <w:rtl/>
        </w:rPr>
        <w:t xml:space="preserve">، تضغط على المفتاح </w:t>
      </w:r>
      <w:r>
        <w:rPr>
          <w:rFonts w:hint="cs"/>
          <w:b/>
          <w:bCs/>
          <w:i/>
          <w:iCs/>
          <w:rtl/>
        </w:rPr>
        <w:t>2</w:t>
      </w:r>
      <w:r>
        <w:rPr>
          <w:rFonts w:hint="cs"/>
          <w:rtl/>
        </w:rPr>
        <w:t xml:space="preserve"> ثلاث مرات، ثم تتوقف مؤقتًا حتى تسمع "</w:t>
      </w:r>
      <w:r>
        <w:t>c"</w:t>
      </w:r>
      <w:r>
        <w:rPr>
          <w:rFonts w:hint="cs"/>
          <w:rtl/>
        </w:rPr>
        <w:t>، ثم تضغط عليه مرة واحدة، وتتوقف مؤقتًا حتى تسمع "</w:t>
      </w:r>
      <w:r>
        <w:t>a"</w:t>
      </w:r>
      <w:r>
        <w:rPr>
          <w:rFonts w:hint="cs"/>
          <w:rtl/>
        </w:rPr>
        <w:t>، ثم تضغط عليه مرتين لكتابة الكلمة الحرف الأخير "</w:t>
      </w:r>
      <w:r>
        <w:t>b</w:t>
      </w:r>
      <w:r>
        <w:rPr>
          <w:rFonts w:hint="cs"/>
          <w:rtl/>
        </w:rPr>
        <w:t>". لا تحتاج إلى التوقف مؤقتًا لكتابة الحروف المتعاقبة الموجودة على مفاتيح مختلفة. على سبيل المثال، لإدخال كلمة "</w:t>
      </w:r>
      <w:r>
        <w:t>mama"</w:t>
      </w:r>
      <w:r>
        <w:rPr>
          <w:rFonts w:hint="cs"/>
          <w:rtl/>
        </w:rPr>
        <w:t>، يمكنك الضغط على 6 2 6 2 بالسرعة التي تريدها.</w:t>
      </w:r>
    </w:p>
    <w:p w14:paraId="466CE164" w14:textId="77777777" w:rsidR="00102DAC" w:rsidRPr="00374011" w:rsidRDefault="00102DAC" w:rsidP="00102DAC">
      <w:pPr>
        <w:numPr>
          <w:ilvl w:val="1"/>
          <w:numId w:val="14"/>
        </w:numPr>
        <w:bidi/>
        <w:jc w:val="both"/>
        <w:rPr>
          <w:rtl/>
        </w:rPr>
      </w:pPr>
      <w:r>
        <w:rPr>
          <w:rFonts w:hint="cs"/>
          <w:rtl/>
        </w:rPr>
        <w:t>في طريقة "الإعلان عن الحرف عند كل ضغطة على المفتاح، ثم أدخل الحرف بعد الإيقاف المؤقت"، سيعلن الستريم عن الحرف بمجرد الضغط على المفتاح، مما يترك وقتًا كافيًا للضغط مرة أخرى واختيار حرف آخر على نفس المفتاح. بعد فترة قصيرة، إذا لم يتم الضغط على أي مفتاح آخر، فسيصدر الستريم صوت نقر، يشير إلى أنه تم إدخال الحرف. كما هو الحال في الطريقة السابقة، لا تحتاج إلى التوقف مؤقتًا لكتابة الحروف المتعاقبة الموجودة على مفاتيح مختلفة. يؤدي الضغط على مفتاح آخر إلى إدخال الحرف السابق تلقائيًا، ولا يصدر صوت نقر. تتيح لك هذه الطريقة العثور على الحروف الموجودة على لوحة المفاتيح الرقمية بسهولة أكبر.</w:t>
      </w:r>
    </w:p>
    <w:p w14:paraId="5A0F9BEF" w14:textId="77777777" w:rsidR="00102DAC" w:rsidRPr="00374011" w:rsidRDefault="00102DAC" w:rsidP="00102DAC">
      <w:pPr>
        <w:numPr>
          <w:ilvl w:val="0"/>
          <w:numId w:val="14"/>
        </w:numPr>
        <w:bidi/>
        <w:jc w:val="both"/>
        <w:rPr>
          <w:rtl/>
        </w:rPr>
      </w:pPr>
      <w:r>
        <w:rPr>
          <w:rFonts w:hint="cs"/>
          <w:rtl/>
        </w:rPr>
        <w:t xml:space="preserve">تتيح لك كلتا طريقتي إدخال النص استخدام مفتاح </w:t>
      </w:r>
      <w:r>
        <w:rPr>
          <w:rFonts w:hint="cs"/>
          <w:b/>
          <w:bCs/>
          <w:i/>
          <w:iCs/>
          <w:rtl/>
        </w:rPr>
        <w:t>الإشارة المرجعية</w:t>
      </w:r>
      <w:r>
        <w:rPr>
          <w:rFonts w:hint="cs"/>
          <w:rtl/>
        </w:rPr>
        <w:t xml:space="preserve"> للتبديل بين الأحرف الصغيرة والكبيرة عند الاقتضاء وأنواع الإدخال الرقمي أثناء إدخال النص للبحث. </w:t>
      </w:r>
    </w:p>
    <w:p w14:paraId="23DDFB2A" w14:textId="77777777" w:rsidR="00102DAC" w:rsidRPr="00374011" w:rsidRDefault="00102DAC" w:rsidP="00102DAC">
      <w:pPr>
        <w:numPr>
          <w:ilvl w:val="0"/>
          <w:numId w:val="14"/>
        </w:numPr>
        <w:bidi/>
        <w:jc w:val="both"/>
        <w:rPr>
          <w:rtl/>
        </w:rPr>
      </w:pPr>
      <w:r>
        <w:rPr>
          <w:rFonts w:hint="cs"/>
          <w:rtl/>
        </w:rPr>
        <w:t xml:space="preserve">يمكنك الضغط مع الاستمرار على مفتاح المعلومات للدخول إلى مفتاح وضع الواصف. بعد ذلك اضغط على المفاتيح الأخرى للإعلان عن وظيفتها بما في ذلك الإعلان عن الحروف الخاصة بكل مفتاح رقم. اضغط مع الاستمرار على مفتاح </w:t>
      </w:r>
      <w:r>
        <w:rPr>
          <w:rFonts w:hint="cs"/>
          <w:b/>
          <w:bCs/>
          <w:i/>
          <w:iCs/>
          <w:rtl/>
        </w:rPr>
        <w:t>المعلومات</w:t>
      </w:r>
      <w:r>
        <w:rPr>
          <w:rFonts w:hint="cs"/>
          <w:rtl/>
        </w:rPr>
        <w:t xml:space="preserve"> مرة أخرى للخروج من مفتاح الواصف والعودة إلى وضع "إدخال النص".</w:t>
      </w:r>
    </w:p>
    <w:p w14:paraId="15F93DD9" w14:textId="77777777" w:rsidR="00102DAC" w:rsidRPr="00374011" w:rsidRDefault="00102DAC" w:rsidP="00102DAC">
      <w:pPr>
        <w:numPr>
          <w:ilvl w:val="0"/>
          <w:numId w:val="14"/>
        </w:numPr>
        <w:bidi/>
        <w:jc w:val="both"/>
        <w:rPr>
          <w:rtl/>
        </w:rPr>
      </w:pPr>
      <w:r>
        <w:rPr>
          <w:rFonts w:hint="cs"/>
          <w:rtl/>
        </w:rPr>
        <w:t xml:space="preserve">للإعلان عن ما قمت بكتابته، اضغط على مفتاح </w:t>
      </w:r>
      <w:r>
        <w:rPr>
          <w:rFonts w:hint="cs"/>
          <w:b/>
          <w:bCs/>
          <w:i/>
          <w:iCs/>
          <w:rtl/>
        </w:rPr>
        <w:t>التقديم السريع</w:t>
      </w:r>
      <w:r>
        <w:rPr>
          <w:rFonts w:hint="cs"/>
          <w:rtl/>
        </w:rPr>
        <w:t>.</w:t>
      </w:r>
    </w:p>
    <w:p w14:paraId="15C65B2B" w14:textId="77777777" w:rsidR="00102DAC" w:rsidRPr="00374011" w:rsidRDefault="00102DAC" w:rsidP="00102DAC">
      <w:pPr>
        <w:numPr>
          <w:ilvl w:val="0"/>
          <w:numId w:val="14"/>
        </w:numPr>
        <w:bidi/>
        <w:jc w:val="both"/>
        <w:rPr>
          <w:rtl/>
        </w:rPr>
      </w:pPr>
      <w:r>
        <w:rPr>
          <w:rFonts w:hint="cs"/>
          <w:rtl/>
        </w:rPr>
        <w:t xml:space="preserve">لمسح آخر حرف تمت كتابته، اضغط على مفتاح </w:t>
      </w:r>
      <w:r>
        <w:rPr>
          <w:rFonts w:hint="cs"/>
          <w:b/>
          <w:bCs/>
          <w:i/>
          <w:iCs/>
          <w:rtl/>
        </w:rPr>
        <w:t>الترجيع</w:t>
      </w:r>
      <w:r>
        <w:rPr>
          <w:rFonts w:hint="cs"/>
          <w:rtl/>
        </w:rPr>
        <w:t>.</w:t>
      </w:r>
    </w:p>
    <w:p w14:paraId="75A42FF9" w14:textId="77777777" w:rsidR="00102DAC" w:rsidRPr="00374011" w:rsidRDefault="00102DAC" w:rsidP="00102DAC">
      <w:pPr>
        <w:numPr>
          <w:ilvl w:val="0"/>
          <w:numId w:val="14"/>
        </w:numPr>
        <w:bidi/>
        <w:jc w:val="both"/>
        <w:rPr>
          <w:rtl/>
        </w:rPr>
      </w:pPr>
      <w:r>
        <w:rPr>
          <w:rFonts w:hint="cs"/>
          <w:rtl/>
        </w:rPr>
        <w:t xml:space="preserve">لمسح كافة الأحرف مرة واحدة، اضغط مع الاستمرار على مفتاح </w:t>
      </w:r>
      <w:r>
        <w:rPr>
          <w:rFonts w:hint="cs"/>
          <w:b/>
          <w:bCs/>
          <w:i/>
          <w:iCs/>
          <w:rtl/>
        </w:rPr>
        <w:t>الترجيع</w:t>
      </w:r>
      <w:r>
        <w:rPr>
          <w:rFonts w:hint="cs"/>
          <w:rtl/>
        </w:rPr>
        <w:t xml:space="preserve"> حتى تسمع صوت تنبيه.</w:t>
      </w:r>
    </w:p>
    <w:p w14:paraId="36D15BDE" w14:textId="77777777" w:rsidR="00102DAC" w:rsidRPr="00374011" w:rsidRDefault="00102DAC" w:rsidP="00102DAC">
      <w:pPr>
        <w:numPr>
          <w:ilvl w:val="0"/>
          <w:numId w:val="14"/>
        </w:numPr>
        <w:bidi/>
        <w:jc w:val="both"/>
        <w:rPr>
          <w:rtl/>
        </w:rPr>
      </w:pPr>
      <w:r>
        <w:rPr>
          <w:rFonts w:hint="cs"/>
          <w:rtl/>
        </w:rPr>
        <w:t>عند الانتهاء من الكتابة، يمكنك الخروج من وضع إدخال النص بثلاث طرق: اضغط على "</w:t>
      </w:r>
      <w:r>
        <w:rPr>
          <w:rFonts w:hint="cs"/>
          <w:b/>
          <w:bCs/>
          <w:i/>
          <w:iCs/>
          <w:rtl/>
        </w:rPr>
        <w:t>إلغاء</w:t>
      </w:r>
      <w:r>
        <w:rPr>
          <w:rFonts w:hint="cs"/>
          <w:rtl/>
        </w:rPr>
        <w:t xml:space="preserve"> الأمر" للخروج دون البحث، أو اضغط على "</w:t>
      </w:r>
      <w:r>
        <w:rPr>
          <w:rFonts w:hint="cs"/>
          <w:b/>
          <w:bCs/>
          <w:i/>
          <w:iCs/>
          <w:rtl/>
        </w:rPr>
        <w:t>تأكيد</w:t>
      </w:r>
      <w:r>
        <w:rPr>
          <w:rFonts w:hint="cs"/>
          <w:rtl/>
        </w:rPr>
        <w:t>" أو "</w:t>
      </w:r>
      <w:r>
        <w:rPr>
          <w:rFonts w:hint="cs"/>
          <w:b/>
          <w:bCs/>
          <w:i/>
          <w:iCs/>
          <w:rtl/>
        </w:rPr>
        <w:t>تشغيل</w:t>
      </w:r>
      <w:r>
        <w:rPr>
          <w:rFonts w:hint="cs"/>
          <w:rtl/>
        </w:rPr>
        <w:t xml:space="preserve">" لبدء البحث. لن يؤثر </w:t>
      </w:r>
      <w:r>
        <w:rPr>
          <w:rFonts w:hint="cs"/>
          <w:b/>
          <w:bCs/>
          <w:i/>
          <w:iCs/>
          <w:rtl/>
        </w:rPr>
        <w:t>الإلغاء</w:t>
      </w:r>
      <w:r>
        <w:rPr>
          <w:rFonts w:hint="cs"/>
          <w:rtl/>
        </w:rPr>
        <w:t xml:space="preserve"> على أي معلومات بحث سابقة.</w:t>
      </w:r>
    </w:p>
    <w:p w14:paraId="18BE2998" w14:textId="77777777" w:rsidR="00102DAC" w:rsidRPr="00374011" w:rsidRDefault="00102DAC" w:rsidP="00102DAC">
      <w:pPr>
        <w:numPr>
          <w:ilvl w:val="0"/>
          <w:numId w:val="14"/>
        </w:numPr>
        <w:bidi/>
        <w:jc w:val="both"/>
        <w:rPr>
          <w:rtl/>
        </w:rPr>
      </w:pPr>
      <w:r>
        <w:rPr>
          <w:rFonts w:hint="cs"/>
          <w:rtl/>
        </w:rPr>
        <w:t xml:space="preserve">إذا قمت بالضغط على مفتاح </w:t>
      </w:r>
      <w:r>
        <w:rPr>
          <w:rFonts w:hint="cs"/>
          <w:b/>
          <w:bCs/>
          <w:i/>
          <w:iCs/>
          <w:rtl/>
        </w:rPr>
        <w:t>التأكيد</w:t>
      </w:r>
      <w:r>
        <w:rPr>
          <w:rFonts w:hint="cs"/>
          <w:rtl/>
        </w:rPr>
        <w:t xml:space="preserve">، فسيضع الستريم نفسه في موقع عنصر البحث الذي تم العثور عليه ويعلن عن السطر. إذا قمت بالضغط على مفتاح </w:t>
      </w:r>
      <w:r>
        <w:rPr>
          <w:rFonts w:hint="cs"/>
          <w:b/>
          <w:bCs/>
          <w:i/>
          <w:iCs/>
          <w:rtl/>
        </w:rPr>
        <w:t>التشغيل</w:t>
      </w:r>
      <w:r>
        <w:rPr>
          <w:rFonts w:hint="cs"/>
          <w:rtl/>
        </w:rPr>
        <w:t>، فسوف ينتقل إلى عنصر البحث الذي تم العثور عليه ويبدأ التشغيل. البحث حساس لحالة الأحرف. سيجد البحث كلمات جزئية وفي هذه الحالة سيتم وضعه في بداية الكلمة التي تحتوي على نص البحث. لا تتم مطابقة الأحرف المُعلمة مع الأحرف غير المُعلمة أو العكس. يبدأ البحث دائمًا من الموضع الحالي في الكتاب.</w:t>
      </w:r>
    </w:p>
    <w:p w14:paraId="524E6CCE" w14:textId="77777777" w:rsidR="00102DAC" w:rsidRPr="00374011" w:rsidRDefault="00102DAC" w:rsidP="00102DAC">
      <w:pPr>
        <w:bidi/>
        <w:spacing w:before="120"/>
        <w:jc w:val="both"/>
        <w:rPr>
          <w:rtl/>
        </w:rPr>
      </w:pPr>
      <w:r>
        <w:rPr>
          <w:rFonts w:hint="cs"/>
          <w:rtl/>
        </w:rPr>
        <w:t xml:space="preserve">إذا كنت تبحث عن ملف كبير، فقد تسمع عبارة "يرجى الانتظار" أثناء تقدم البحث. إذا قمت بالضغط على مفتاح </w:t>
      </w:r>
      <w:r>
        <w:rPr>
          <w:rFonts w:hint="cs"/>
          <w:b/>
          <w:bCs/>
          <w:i/>
          <w:iCs/>
          <w:rtl/>
        </w:rPr>
        <w:t>إلغاء</w:t>
      </w:r>
      <w:r>
        <w:rPr>
          <w:rFonts w:hint="cs"/>
          <w:rtl/>
        </w:rPr>
        <w:t xml:space="preserve"> أثناء البحث، فسيتم إيقاف وظيفة البحث، ويظل الموضع الحالي في موضع البداية الأصلي.</w:t>
      </w:r>
    </w:p>
    <w:p w14:paraId="25B10AB5" w14:textId="77777777" w:rsidR="00102DAC" w:rsidRPr="00F375C2" w:rsidRDefault="00102DAC" w:rsidP="00102DAC">
      <w:pPr>
        <w:pStyle w:val="Titre3"/>
        <w:bidi/>
        <w:rPr>
          <w:b w:val="0"/>
          <w:bCs/>
          <w:rtl/>
        </w:rPr>
      </w:pPr>
      <w:bookmarkStart w:id="215" w:name="_Toc403987791"/>
      <w:bookmarkStart w:id="216" w:name="_Toc150326758"/>
      <w:r w:rsidRPr="00F375C2">
        <w:rPr>
          <w:rFonts w:hint="cs"/>
          <w:b w:val="0"/>
          <w:bCs/>
          <w:rtl/>
        </w:rPr>
        <w:t>بحث التالي أو السابق</w:t>
      </w:r>
      <w:bookmarkEnd w:id="215"/>
      <w:bookmarkEnd w:id="216"/>
    </w:p>
    <w:p w14:paraId="13F47C80" w14:textId="77777777" w:rsidR="00102DAC" w:rsidRPr="00374011" w:rsidRDefault="00102DAC" w:rsidP="00102DAC">
      <w:pPr>
        <w:numPr>
          <w:ilvl w:val="0"/>
          <w:numId w:val="14"/>
        </w:numPr>
        <w:bidi/>
        <w:jc w:val="both"/>
        <w:rPr>
          <w:rtl/>
        </w:rPr>
      </w:pPr>
      <w:r>
        <w:rPr>
          <w:rFonts w:hint="cs"/>
          <w:rtl/>
        </w:rPr>
        <w:t xml:space="preserve">عند العثور على عنصر البحث، سيضيف </w:t>
      </w:r>
      <w:r>
        <w:t>Stream</w:t>
      </w:r>
      <w:r>
        <w:rPr>
          <w:rFonts w:hint="cs"/>
          <w:rtl/>
        </w:rPr>
        <w:t xml:space="preserve"> عنصر بحث إلى مستويات التنقل للمفاتيح </w:t>
      </w:r>
      <w:r>
        <w:rPr>
          <w:rFonts w:hint="cs"/>
          <w:b/>
          <w:bCs/>
          <w:i/>
          <w:iCs/>
          <w:rtl/>
        </w:rPr>
        <w:t>2</w:t>
      </w:r>
      <w:r>
        <w:rPr>
          <w:rFonts w:hint="cs"/>
          <w:rtl/>
        </w:rPr>
        <w:t xml:space="preserve"> و</w:t>
      </w:r>
      <w:r>
        <w:rPr>
          <w:rFonts w:hint="cs"/>
          <w:b/>
          <w:bCs/>
          <w:i/>
          <w:iCs/>
          <w:rtl/>
        </w:rPr>
        <w:t>8</w:t>
      </w:r>
      <w:r>
        <w:rPr>
          <w:rFonts w:hint="cs"/>
          <w:rtl/>
        </w:rPr>
        <w:t xml:space="preserve"> ويحدد هذا المستوى تلقائيًا. لذلك، عند العثور على التردد الأول للنص، يمكنك ببساطة الضغط على المفاتيح </w:t>
      </w:r>
      <w:r>
        <w:rPr>
          <w:rFonts w:hint="cs"/>
          <w:b/>
          <w:bCs/>
          <w:i/>
          <w:iCs/>
          <w:rtl/>
        </w:rPr>
        <w:t>4</w:t>
      </w:r>
      <w:r>
        <w:rPr>
          <w:rFonts w:hint="cs"/>
          <w:rtl/>
        </w:rPr>
        <w:t xml:space="preserve"> أو </w:t>
      </w:r>
      <w:r>
        <w:rPr>
          <w:rFonts w:hint="cs"/>
          <w:b/>
          <w:bCs/>
          <w:i/>
          <w:iCs/>
          <w:rtl/>
        </w:rPr>
        <w:t>6</w:t>
      </w:r>
      <w:r>
        <w:rPr>
          <w:rFonts w:hint="cs"/>
          <w:rtl/>
        </w:rPr>
        <w:t xml:space="preserve"> للعثور على التردد السابق أو التالي. ستبقى وظيفة البحث السابقة أو التالية في وضع التدوير </w:t>
      </w:r>
      <w:r>
        <w:rPr>
          <w:rFonts w:hint="cs"/>
          <w:b/>
          <w:bCs/>
          <w:i/>
          <w:iCs/>
          <w:rtl/>
        </w:rPr>
        <w:t>2</w:t>
      </w:r>
      <w:r>
        <w:rPr>
          <w:rFonts w:hint="cs"/>
          <w:rtl/>
        </w:rPr>
        <w:t xml:space="preserve"> و </w:t>
      </w:r>
      <w:r>
        <w:rPr>
          <w:rFonts w:hint="cs"/>
          <w:b/>
          <w:bCs/>
          <w:i/>
          <w:iCs/>
          <w:rtl/>
        </w:rPr>
        <w:t>8</w:t>
      </w:r>
      <w:r>
        <w:rPr>
          <w:rFonts w:hint="cs"/>
          <w:rtl/>
        </w:rPr>
        <w:t xml:space="preserve"> حتى يتم إغلاق الكتاب. يمكنك الضغط على المفتاح </w:t>
      </w:r>
      <w:r>
        <w:rPr>
          <w:rFonts w:hint="cs"/>
          <w:b/>
          <w:bCs/>
          <w:i/>
          <w:iCs/>
          <w:rtl/>
        </w:rPr>
        <w:t>4</w:t>
      </w:r>
      <w:r>
        <w:rPr>
          <w:rFonts w:hint="cs"/>
          <w:rtl/>
        </w:rPr>
        <w:t xml:space="preserve"> أو </w:t>
      </w:r>
      <w:r>
        <w:rPr>
          <w:rFonts w:hint="cs"/>
          <w:b/>
          <w:bCs/>
          <w:i/>
          <w:iCs/>
          <w:rtl/>
        </w:rPr>
        <w:t>6</w:t>
      </w:r>
      <w:r>
        <w:rPr>
          <w:rFonts w:hint="cs"/>
          <w:rtl/>
        </w:rPr>
        <w:t xml:space="preserve"> للبحث عن العنصر السابق أو التالي أثناء وجودك في وضع التشغيل أو الإيقاف.</w:t>
      </w:r>
    </w:p>
    <w:p w14:paraId="2558FD90" w14:textId="77777777" w:rsidR="00102DAC" w:rsidRPr="00374011" w:rsidRDefault="00102DAC" w:rsidP="00102DAC">
      <w:pPr>
        <w:numPr>
          <w:ilvl w:val="0"/>
          <w:numId w:val="14"/>
        </w:numPr>
        <w:bidi/>
        <w:jc w:val="both"/>
        <w:rPr>
          <w:rtl/>
        </w:rPr>
      </w:pPr>
      <w:r>
        <w:rPr>
          <w:rFonts w:hint="cs"/>
          <w:rtl/>
        </w:rPr>
        <w:t>إذا تم إجراء بحث تقديمي وتم الوصول إلى نهاية الكتاب، فسيتم الإعلان عن رسالة "نهاية الكتاب"، ويستمر البحث بعد ذلك من بداية الكتاب نزولاً إلى موضع البداية الأصلي للبحث.</w:t>
      </w:r>
    </w:p>
    <w:p w14:paraId="62044697" w14:textId="77777777" w:rsidR="00102DAC" w:rsidRPr="00374011" w:rsidRDefault="00102DAC" w:rsidP="00102DAC">
      <w:pPr>
        <w:numPr>
          <w:ilvl w:val="0"/>
          <w:numId w:val="14"/>
        </w:numPr>
        <w:bidi/>
        <w:jc w:val="both"/>
        <w:rPr>
          <w:rtl/>
        </w:rPr>
      </w:pPr>
      <w:r>
        <w:rPr>
          <w:rFonts w:hint="cs"/>
          <w:rtl/>
        </w:rPr>
        <w:t>في حالة إجراء بحث عكسي والوصول إلى بداية الكتاب، سيتم الإعلان عن رسالة "بداية الكتاب" ثم يستمر البحث من نهاية الكتاب حتى موضع البداية الأصلي للبحث.</w:t>
      </w:r>
    </w:p>
    <w:p w14:paraId="5915016B" w14:textId="77777777" w:rsidR="00102DAC" w:rsidRPr="00374011" w:rsidRDefault="00102DAC" w:rsidP="00102DAC">
      <w:pPr>
        <w:numPr>
          <w:ilvl w:val="0"/>
          <w:numId w:val="14"/>
        </w:numPr>
        <w:bidi/>
        <w:jc w:val="both"/>
        <w:rPr>
          <w:rtl/>
        </w:rPr>
      </w:pPr>
      <w:r>
        <w:rPr>
          <w:rFonts w:hint="cs"/>
          <w:rtl/>
        </w:rPr>
        <w:t>إذا لم يتم العثور على أي تطابق، فسيعلن الستريم عن عدم العثور على عنصر البحث ويعيدك إلى موضع البداية الأصلي.</w:t>
      </w:r>
    </w:p>
    <w:p w14:paraId="15E45BA9" w14:textId="77777777" w:rsidR="00102DAC" w:rsidRPr="00374011" w:rsidRDefault="00102DAC" w:rsidP="00102DAC">
      <w:pPr>
        <w:numPr>
          <w:ilvl w:val="0"/>
          <w:numId w:val="14"/>
        </w:numPr>
        <w:bidi/>
        <w:jc w:val="both"/>
        <w:rPr>
          <w:rtl/>
        </w:rPr>
      </w:pPr>
      <w:r>
        <w:rPr>
          <w:rFonts w:hint="cs"/>
          <w:rtl/>
        </w:rPr>
        <w:t>عند فتح كتاب جديد، يتم مسح عنصر البحث السابق.</w:t>
      </w:r>
    </w:p>
    <w:p w14:paraId="749D2A8C" w14:textId="77777777" w:rsidR="00102DAC" w:rsidRPr="00F375C2" w:rsidRDefault="00102DAC" w:rsidP="00102DAC">
      <w:pPr>
        <w:pStyle w:val="Titre3"/>
        <w:bidi/>
        <w:rPr>
          <w:b w:val="0"/>
          <w:bCs/>
          <w:rtl/>
        </w:rPr>
      </w:pPr>
      <w:bookmarkStart w:id="217" w:name="_Toc403987792"/>
      <w:bookmarkStart w:id="218" w:name="_Toc150326759"/>
      <w:r w:rsidRPr="00F375C2">
        <w:rPr>
          <w:rFonts w:hint="cs"/>
          <w:b w:val="0"/>
          <w:bCs/>
          <w:rtl/>
        </w:rPr>
        <w:t>أنواع أخرى من البحث النصي</w:t>
      </w:r>
      <w:bookmarkEnd w:id="217"/>
      <w:bookmarkEnd w:id="218"/>
    </w:p>
    <w:p w14:paraId="4C7639FD" w14:textId="77777777" w:rsidR="00102DAC" w:rsidRPr="00374011" w:rsidRDefault="00102DAC" w:rsidP="00102DAC">
      <w:pPr>
        <w:bidi/>
        <w:jc w:val="both"/>
        <w:rPr>
          <w:rtl/>
        </w:rPr>
      </w:pPr>
      <w:r>
        <w:rPr>
          <w:rFonts w:hint="cs"/>
          <w:rtl/>
        </w:rPr>
        <w:t>فيما يلي قائمة بجميع وظائف البحث التي تستخدم طريقة إدخال النص بالنقر المتعدد كما هو موضح أعلاه.</w:t>
      </w:r>
    </w:p>
    <w:p w14:paraId="6E9B85EF" w14:textId="77777777" w:rsidR="00102DAC" w:rsidRPr="00374011" w:rsidRDefault="00102DAC" w:rsidP="00102DAC">
      <w:pPr>
        <w:numPr>
          <w:ilvl w:val="0"/>
          <w:numId w:val="14"/>
        </w:numPr>
        <w:bidi/>
        <w:jc w:val="both"/>
        <w:rPr>
          <w:rtl/>
        </w:rPr>
      </w:pPr>
      <w:r>
        <w:rPr>
          <w:rFonts w:hint="cs"/>
          <w:rtl/>
        </w:rPr>
        <w:t>البحث عن نص في كتاب نصي.</w:t>
      </w:r>
    </w:p>
    <w:p w14:paraId="5F6E18A9" w14:textId="77777777" w:rsidR="00102DAC" w:rsidRPr="00374011" w:rsidRDefault="00102DAC" w:rsidP="00102DAC">
      <w:pPr>
        <w:numPr>
          <w:ilvl w:val="0"/>
          <w:numId w:val="14"/>
        </w:numPr>
        <w:bidi/>
        <w:jc w:val="both"/>
        <w:rPr>
          <w:rtl/>
        </w:rPr>
      </w:pPr>
      <w:r>
        <w:rPr>
          <w:rFonts w:hint="cs"/>
          <w:rtl/>
        </w:rPr>
        <w:t>ابحث في ويكيبيديا وويقاموس إما من كتاب نصي أو مباشرة من مراجع رف الكتب.</w:t>
      </w:r>
    </w:p>
    <w:p w14:paraId="1DB4E888" w14:textId="77777777" w:rsidR="00102DAC" w:rsidRPr="00374011" w:rsidRDefault="00102DAC" w:rsidP="00102DAC">
      <w:pPr>
        <w:numPr>
          <w:ilvl w:val="0"/>
          <w:numId w:val="14"/>
        </w:numPr>
        <w:bidi/>
        <w:jc w:val="both"/>
        <w:rPr>
          <w:rtl/>
        </w:rPr>
      </w:pPr>
      <w:r>
        <w:rPr>
          <w:rFonts w:hint="cs"/>
          <w:rtl/>
        </w:rPr>
        <w:t>ابحث عن ملفات الموسيقى في كتب "كل الموسيقى" و"قوائم تشغيل الموسيقى".</w:t>
      </w:r>
    </w:p>
    <w:p w14:paraId="40497AC7" w14:textId="77777777" w:rsidR="00102DAC" w:rsidRPr="00374011" w:rsidRDefault="00102DAC" w:rsidP="00102DAC">
      <w:pPr>
        <w:numPr>
          <w:ilvl w:val="0"/>
          <w:numId w:val="14"/>
        </w:numPr>
        <w:bidi/>
        <w:jc w:val="both"/>
        <w:rPr>
          <w:rtl/>
        </w:rPr>
      </w:pPr>
      <w:r>
        <w:rPr>
          <w:rFonts w:hint="cs"/>
          <w:rtl/>
        </w:rPr>
        <w:t xml:space="preserve">ابحث في الخدمات عبر الإنترنت مثل راديو الإنترنت </w:t>
      </w:r>
      <w:proofErr w:type="spellStart"/>
      <w:r>
        <w:rPr>
          <w:rFonts w:hint="cs"/>
          <w:rtl/>
        </w:rPr>
        <w:t>والبودكاست</w:t>
      </w:r>
      <w:proofErr w:type="spellEnd"/>
      <w:r>
        <w:rPr>
          <w:rFonts w:hint="cs"/>
          <w:rtl/>
        </w:rPr>
        <w:t xml:space="preserve"> و</w:t>
      </w:r>
      <w:r>
        <w:t>NLS BARD</w:t>
      </w:r>
      <w:r>
        <w:rPr>
          <w:rFonts w:hint="cs"/>
          <w:rtl/>
        </w:rPr>
        <w:t xml:space="preserve"> و</w:t>
      </w:r>
      <w:proofErr w:type="spellStart"/>
      <w:r>
        <w:t>Bookshare</w:t>
      </w:r>
      <w:proofErr w:type="spellEnd"/>
      <w:r>
        <w:rPr>
          <w:rFonts w:hint="cs"/>
          <w:rtl/>
        </w:rPr>
        <w:t>.</w:t>
      </w:r>
    </w:p>
    <w:p w14:paraId="5DF8082C" w14:textId="77777777" w:rsidR="00102DAC" w:rsidRPr="00374011" w:rsidRDefault="00102DAC" w:rsidP="00102DAC">
      <w:pPr>
        <w:spacing w:before="120"/>
        <w:jc w:val="both"/>
        <w:rPr>
          <w:lang w:val="en-CA"/>
        </w:rPr>
      </w:pPr>
    </w:p>
    <w:p w14:paraId="0F5E5EB2" w14:textId="77777777" w:rsidR="00102DAC" w:rsidRPr="00F375C2" w:rsidRDefault="00102DAC" w:rsidP="00102DAC">
      <w:pPr>
        <w:pStyle w:val="Titre2"/>
        <w:tabs>
          <w:tab w:val="clear" w:pos="993"/>
        </w:tabs>
        <w:bidi/>
        <w:jc w:val="both"/>
        <w:rPr>
          <w:b w:val="0"/>
          <w:bCs/>
          <w:rtl/>
        </w:rPr>
      </w:pPr>
      <w:bookmarkStart w:id="219" w:name="_Toc403987793"/>
      <w:bookmarkStart w:id="220" w:name="_Toc150326760"/>
      <w:r w:rsidRPr="00F375C2">
        <w:rPr>
          <w:rFonts w:hint="cs"/>
          <w:b w:val="0"/>
          <w:bCs/>
          <w:rtl/>
        </w:rPr>
        <w:t>تسجيل الملاحظات الصوتية</w:t>
      </w:r>
      <w:bookmarkEnd w:id="219"/>
      <w:bookmarkEnd w:id="220"/>
    </w:p>
    <w:p w14:paraId="32639CEB" w14:textId="77777777" w:rsidR="00102DAC" w:rsidRPr="00374011" w:rsidRDefault="00102DAC" w:rsidP="00102DAC">
      <w:pPr>
        <w:bidi/>
        <w:jc w:val="both"/>
        <w:rPr>
          <w:rtl/>
        </w:rPr>
      </w:pPr>
      <w:r>
        <w:rPr>
          <w:rFonts w:hint="cs"/>
          <w:rtl/>
        </w:rPr>
        <w:t xml:space="preserve">يمكنك استخدام الستريم للتسجيلات الصوتية التي تسمى الملاحظات الصوتية. سيتم حفظ هذه الملاحظات على بطاقة </w:t>
      </w:r>
      <w:r>
        <w:t>SD</w:t>
      </w:r>
      <w:r>
        <w:rPr>
          <w:rFonts w:hint="cs"/>
          <w:rtl/>
        </w:rPr>
        <w:t xml:space="preserve"> في المجلد $</w:t>
      </w:r>
      <w:proofErr w:type="spellStart"/>
      <w:r>
        <w:t>VRNotes</w:t>
      </w:r>
      <w:proofErr w:type="spellEnd"/>
      <w:r>
        <w:rPr>
          <w:rFonts w:hint="cs"/>
          <w:rtl/>
        </w:rPr>
        <w:t xml:space="preserve">. يتم تعيين اسم ملف رقمي تزايدي لكل تسجيل. يمكنك التسجيل باستخدام إما الميكروفون المدمج، أو ميكروفون سماعة الرأس المتصل بمقبس الصوت أو ميكروفون خارجي متصل بمقبس الميكروفون الموجود أعلى زر التسجيل مباشرة. الميكروفون المدمج متعدد الاتجاهات وهو مفيد لتسجيل الاجتماعات أو المحاضرات بينما قد يكون الميكروفون الاتجاهي الخارجي أفضل لتسجيل المقابلات. الحد الأقصى لطول الملاحظة الصوتية الواحدة هو 8 ساعات أو حجم ملف يصل إلى 2 جيجابايت. عدد الملاحظات الصوتية التي يمكنك تسجيلها محدود فقط بالمساحة المتبقية على بطاقة </w:t>
      </w:r>
      <w:r>
        <w:t>SD</w:t>
      </w:r>
      <w:r>
        <w:rPr>
          <w:rFonts w:hint="cs"/>
          <w:rtl/>
        </w:rPr>
        <w:t xml:space="preserve"> الخاصة بك. </w:t>
      </w:r>
    </w:p>
    <w:p w14:paraId="3287BD70" w14:textId="77777777" w:rsidR="00102DAC" w:rsidRPr="00374011" w:rsidRDefault="00102DAC" w:rsidP="00102DAC">
      <w:pPr>
        <w:jc w:val="both"/>
        <w:rPr>
          <w:lang w:val="en-CA"/>
        </w:rPr>
      </w:pPr>
    </w:p>
    <w:p w14:paraId="1C7B31E7" w14:textId="77777777" w:rsidR="00102DAC" w:rsidRDefault="00102DAC" w:rsidP="00102DAC">
      <w:pPr>
        <w:bidi/>
        <w:jc w:val="both"/>
        <w:rPr>
          <w:rtl/>
        </w:rPr>
      </w:pPr>
      <w:r>
        <w:rPr>
          <w:rFonts w:hint="cs"/>
          <w:rtl/>
        </w:rPr>
        <w:t xml:space="preserve">هناك طريقتان لتسجيل الملاحظات. يمكنك إما استخدام ميزة التسجيل السريع أو استخدام الإجراء القياسي. </w:t>
      </w:r>
    </w:p>
    <w:p w14:paraId="3D3637F2" w14:textId="77777777" w:rsidR="00102DAC" w:rsidRPr="00374011" w:rsidRDefault="00102DAC" w:rsidP="00102DAC">
      <w:pPr>
        <w:jc w:val="both"/>
        <w:rPr>
          <w:lang w:val="en-CA"/>
        </w:rPr>
      </w:pPr>
    </w:p>
    <w:p w14:paraId="640D0E43" w14:textId="77777777" w:rsidR="00102DAC" w:rsidRDefault="00102DAC" w:rsidP="00102DAC">
      <w:pPr>
        <w:bidi/>
        <w:jc w:val="both"/>
        <w:rPr>
          <w:rtl/>
        </w:rPr>
      </w:pPr>
      <w:r>
        <w:rPr>
          <w:rFonts w:hint="cs"/>
          <w:rtl/>
        </w:rPr>
        <w:t xml:space="preserve">لتسجيل ملاحظة سريعًا في أي وقت، اضغط مع الاستمرار على زر </w:t>
      </w:r>
      <w:r>
        <w:rPr>
          <w:rFonts w:hint="cs"/>
          <w:b/>
          <w:bCs/>
          <w:i/>
          <w:iCs/>
          <w:rtl/>
        </w:rPr>
        <w:t>التسجيل</w:t>
      </w:r>
      <w:r>
        <w:rPr>
          <w:rFonts w:hint="cs"/>
          <w:rtl/>
        </w:rPr>
        <w:t xml:space="preserve"> الموجود على الجانب الأيمن من المشغل. سيتم سماع رسالة وتنبيه. تحدث إلى الميكروفون المدمج الخاص بالمشغل (الموجود أعلى مفتاح </w:t>
      </w:r>
      <w:r>
        <w:rPr>
          <w:rFonts w:hint="cs"/>
          <w:b/>
          <w:bCs/>
          <w:i/>
          <w:iCs/>
          <w:rtl/>
        </w:rPr>
        <w:t>انتقال</w:t>
      </w:r>
      <w:r>
        <w:rPr>
          <w:rFonts w:hint="cs"/>
          <w:rtl/>
        </w:rPr>
        <w:t xml:space="preserve"> مباشرةً) أو إلى ميكروفون خارجي. لإنهاء التسجيل السريع، حرر زر </w:t>
      </w:r>
      <w:r>
        <w:rPr>
          <w:rFonts w:hint="cs"/>
          <w:b/>
          <w:bCs/>
          <w:i/>
          <w:iCs/>
          <w:rtl/>
        </w:rPr>
        <w:t>التسجيل</w:t>
      </w:r>
      <w:r>
        <w:rPr>
          <w:rFonts w:hint="cs"/>
          <w:rtl/>
        </w:rPr>
        <w:t xml:space="preserve">. </w:t>
      </w:r>
    </w:p>
    <w:p w14:paraId="63E907E4" w14:textId="77777777" w:rsidR="00102DAC" w:rsidRPr="00374011" w:rsidRDefault="00102DAC" w:rsidP="00102DAC">
      <w:pPr>
        <w:jc w:val="both"/>
        <w:rPr>
          <w:lang w:val="en-CA"/>
        </w:rPr>
      </w:pPr>
    </w:p>
    <w:p w14:paraId="7DE090B6" w14:textId="77777777" w:rsidR="00102DAC" w:rsidRPr="00374011" w:rsidRDefault="00102DAC" w:rsidP="00102DAC">
      <w:pPr>
        <w:bidi/>
        <w:jc w:val="both"/>
        <w:rPr>
          <w:rtl/>
        </w:rPr>
      </w:pPr>
      <w:r>
        <w:rPr>
          <w:rFonts w:hint="cs"/>
          <w:rtl/>
        </w:rPr>
        <w:t xml:space="preserve">لتسجيل رسالة طويلة، اضغط على زر </w:t>
      </w:r>
      <w:r>
        <w:rPr>
          <w:rFonts w:hint="cs"/>
          <w:b/>
          <w:bCs/>
          <w:i/>
          <w:iCs/>
          <w:rtl/>
        </w:rPr>
        <w:t>التسجيل</w:t>
      </w:r>
      <w:r>
        <w:rPr>
          <w:rFonts w:hint="cs"/>
          <w:rtl/>
        </w:rPr>
        <w:t xml:space="preserve"> الموجود على الجانب الأيمن من المشغل لبدء التسجيل. لإيقاف التسجيل مؤقتًا واستئنافه، اضغط على زر </w:t>
      </w:r>
      <w:r>
        <w:rPr>
          <w:rFonts w:hint="cs"/>
          <w:b/>
          <w:bCs/>
          <w:i/>
          <w:iCs/>
          <w:rtl/>
        </w:rPr>
        <w:t>التشغيل/الإيقاف</w:t>
      </w:r>
      <w:r>
        <w:rPr>
          <w:rFonts w:hint="cs"/>
          <w:rtl/>
        </w:rPr>
        <w:t xml:space="preserve">. اضغط على مفتاح </w:t>
      </w:r>
      <w:r>
        <w:rPr>
          <w:rFonts w:hint="cs"/>
          <w:b/>
          <w:bCs/>
          <w:i/>
          <w:iCs/>
          <w:rtl/>
        </w:rPr>
        <w:t>الإشارة المرجعية</w:t>
      </w:r>
      <w:r>
        <w:rPr>
          <w:rFonts w:hint="cs"/>
          <w:rtl/>
        </w:rPr>
        <w:t xml:space="preserve"> أثناء التسجيل لإدراج إشارة مرجعية. لإنهاء التسجيل، اضغط على زر </w:t>
      </w:r>
      <w:r>
        <w:rPr>
          <w:rFonts w:hint="cs"/>
          <w:b/>
          <w:bCs/>
          <w:i/>
          <w:iCs/>
          <w:rtl/>
        </w:rPr>
        <w:t>التسجيل</w:t>
      </w:r>
      <w:r>
        <w:rPr>
          <w:rFonts w:hint="cs"/>
          <w:rtl/>
        </w:rPr>
        <w:t xml:space="preserve"> مرة أخرى. أثناء وجودك في وضع التسجيل، يمكنك الضغط على مفتاح </w:t>
      </w:r>
      <w:r>
        <w:rPr>
          <w:rFonts w:hint="cs"/>
          <w:b/>
          <w:bCs/>
          <w:i/>
          <w:iCs/>
          <w:rtl/>
        </w:rPr>
        <w:t>بدأ</w:t>
      </w:r>
      <w:r>
        <w:rPr>
          <w:rFonts w:hint="cs"/>
          <w:rtl/>
        </w:rPr>
        <w:t xml:space="preserve"> لإلغاء التسجيل، ثم الضغط على مفتاح </w:t>
      </w:r>
      <w:r>
        <w:rPr>
          <w:rFonts w:hint="cs"/>
          <w:b/>
          <w:bCs/>
          <w:i/>
          <w:iCs/>
          <w:rtl/>
        </w:rPr>
        <w:t>بدأ</w:t>
      </w:r>
      <w:r>
        <w:rPr>
          <w:rFonts w:hint="cs"/>
          <w:rtl/>
        </w:rPr>
        <w:t xml:space="preserve"> مرة أخرى لتأكيد رغبتك في إلغاء التسجيل.</w:t>
      </w:r>
    </w:p>
    <w:p w14:paraId="2B1CA2FC" w14:textId="77777777" w:rsidR="00102DAC" w:rsidRDefault="00102DAC" w:rsidP="00102DAC">
      <w:pPr>
        <w:jc w:val="both"/>
        <w:rPr>
          <w:lang w:val="en-CA"/>
        </w:rPr>
      </w:pPr>
    </w:p>
    <w:p w14:paraId="04A5639C" w14:textId="77777777" w:rsidR="00102DAC" w:rsidRPr="00374011" w:rsidRDefault="00102DAC" w:rsidP="00102DAC">
      <w:pPr>
        <w:bidi/>
        <w:jc w:val="both"/>
        <w:rPr>
          <w:rtl/>
        </w:rPr>
      </w:pPr>
      <w:r>
        <w:rPr>
          <w:rFonts w:hint="cs"/>
          <w:rtl/>
        </w:rPr>
        <w:t>يرجى ملاحظة أنه أثناء التسجيل باستخدام ميكروفون متصل، لن يتم سماع أي رسالة نظام، بما في ذلك إذا انخفض مستوى البطارية، لذا تأكد من أن لديك الكثير من الطاقة أو من توصيلك بمصدر طاقة.</w:t>
      </w:r>
    </w:p>
    <w:p w14:paraId="57EB04C7" w14:textId="77777777" w:rsidR="00102DAC" w:rsidRPr="00374011" w:rsidRDefault="00102DAC" w:rsidP="00102DAC">
      <w:pPr>
        <w:jc w:val="both"/>
        <w:rPr>
          <w:lang w:val="en-CA"/>
        </w:rPr>
      </w:pPr>
    </w:p>
    <w:p w14:paraId="6E232D77" w14:textId="77777777" w:rsidR="00102DAC" w:rsidRPr="00374011" w:rsidRDefault="00102DAC" w:rsidP="00102DAC">
      <w:pPr>
        <w:bidi/>
        <w:jc w:val="both"/>
        <w:rPr>
          <w:rtl/>
        </w:rPr>
      </w:pPr>
      <w:r>
        <w:rPr>
          <w:rFonts w:hint="cs"/>
          <w:rtl/>
        </w:rPr>
        <w:t xml:space="preserve">للاستماع إلى ملاحظاتك الصوتية، استخدم رف الكتب (المفتاح </w:t>
      </w:r>
      <w:r>
        <w:rPr>
          <w:rFonts w:hint="cs"/>
          <w:b/>
          <w:bCs/>
          <w:i/>
          <w:iCs/>
          <w:rtl/>
        </w:rPr>
        <w:t>1</w:t>
      </w:r>
      <w:r>
        <w:rPr>
          <w:rFonts w:hint="cs"/>
          <w:rtl/>
        </w:rPr>
        <w:t xml:space="preserve">) للعثور على رف كتب الملاحظات. اضغط على </w:t>
      </w:r>
      <w:r>
        <w:rPr>
          <w:rFonts w:hint="cs"/>
          <w:b/>
          <w:bCs/>
          <w:i/>
          <w:iCs/>
          <w:rtl/>
        </w:rPr>
        <w:t>تأكيد</w:t>
      </w:r>
      <w:r>
        <w:rPr>
          <w:rFonts w:hint="cs"/>
          <w:rtl/>
        </w:rPr>
        <w:t xml:space="preserve"> للدخول إلى رف كتب الملاحظات. ثم استخدم المفتاحين </w:t>
      </w:r>
      <w:r>
        <w:rPr>
          <w:rFonts w:hint="cs"/>
          <w:b/>
          <w:bCs/>
          <w:i/>
          <w:iCs/>
          <w:rtl/>
        </w:rPr>
        <w:t>4</w:t>
      </w:r>
      <w:r>
        <w:rPr>
          <w:rFonts w:hint="cs"/>
          <w:rtl/>
        </w:rPr>
        <w:t xml:space="preserve"> و </w:t>
      </w:r>
      <w:r>
        <w:rPr>
          <w:rFonts w:hint="cs"/>
          <w:b/>
          <w:bCs/>
          <w:i/>
          <w:iCs/>
          <w:rtl/>
        </w:rPr>
        <w:t>6</w:t>
      </w:r>
      <w:r>
        <w:rPr>
          <w:rFonts w:hint="cs"/>
          <w:rtl/>
        </w:rPr>
        <w:t xml:space="preserve"> للانتقال من ملاحظة إلى أخرى. يوجد مستوى واحد فقط من الملاحظات، لذا لا يمكن التنقل في المجلدات المتداخلة. يمكنك اختيار التسجيل بأنواع ملفات </w:t>
      </w:r>
      <w:r>
        <w:t>MP3</w:t>
      </w:r>
      <w:r>
        <w:rPr>
          <w:rFonts w:hint="cs"/>
          <w:rtl/>
        </w:rPr>
        <w:t xml:space="preserve"> أو </w:t>
      </w:r>
      <w:r>
        <w:t>WAV</w:t>
      </w:r>
      <w:r>
        <w:rPr>
          <w:rFonts w:hint="cs"/>
          <w:rtl/>
        </w:rPr>
        <w:t xml:space="preserve"> أو </w:t>
      </w:r>
      <w:r>
        <w:t>FLAC</w:t>
      </w:r>
      <w:r>
        <w:rPr>
          <w:rFonts w:hint="cs"/>
          <w:rtl/>
        </w:rPr>
        <w:t xml:space="preserve">. اضغط على مفتاح القائمة </w:t>
      </w:r>
      <w:r>
        <w:rPr>
          <w:rFonts w:hint="cs"/>
          <w:b/>
          <w:bCs/>
          <w:i/>
          <w:iCs/>
          <w:rtl/>
        </w:rPr>
        <w:t>7</w:t>
      </w:r>
      <w:r>
        <w:rPr>
          <w:rFonts w:hint="cs"/>
          <w:rtl/>
        </w:rPr>
        <w:t xml:space="preserve"> للوصول إلى قائمة الإعدادات. استخدم المفتاحين </w:t>
      </w:r>
      <w:r>
        <w:rPr>
          <w:rFonts w:hint="cs"/>
          <w:b/>
          <w:bCs/>
          <w:i/>
          <w:iCs/>
          <w:rtl/>
        </w:rPr>
        <w:t>4</w:t>
      </w:r>
      <w:r>
        <w:rPr>
          <w:rFonts w:hint="cs"/>
          <w:rtl/>
        </w:rPr>
        <w:t xml:space="preserve"> و </w:t>
      </w:r>
      <w:r>
        <w:rPr>
          <w:rFonts w:hint="cs"/>
          <w:b/>
          <w:bCs/>
          <w:i/>
          <w:iCs/>
          <w:rtl/>
        </w:rPr>
        <w:t>6</w:t>
      </w:r>
      <w:r>
        <w:rPr>
          <w:rFonts w:hint="cs"/>
          <w:rtl/>
        </w:rPr>
        <w:t xml:space="preserve"> للوصول إلى العنصر تسجيل واضغط على </w:t>
      </w:r>
      <w:r>
        <w:rPr>
          <w:rFonts w:hint="cs"/>
          <w:b/>
          <w:bCs/>
          <w:i/>
          <w:iCs/>
          <w:rtl/>
        </w:rPr>
        <w:t>تأكيد</w:t>
      </w:r>
      <w:r>
        <w:rPr>
          <w:rFonts w:hint="cs"/>
          <w:rtl/>
        </w:rPr>
        <w:t xml:space="preserve">. استخدم المفتاحين </w:t>
      </w:r>
      <w:r>
        <w:rPr>
          <w:rFonts w:hint="cs"/>
          <w:b/>
          <w:bCs/>
          <w:i/>
          <w:iCs/>
          <w:rtl/>
        </w:rPr>
        <w:t>4</w:t>
      </w:r>
      <w:r>
        <w:rPr>
          <w:rFonts w:hint="cs"/>
          <w:rtl/>
        </w:rPr>
        <w:t xml:space="preserve"> و </w:t>
      </w:r>
      <w:r>
        <w:rPr>
          <w:rFonts w:hint="cs"/>
          <w:b/>
          <w:bCs/>
          <w:i/>
          <w:iCs/>
          <w:rtl/>
        </w:rPr>
        <w:t>6</w:t>
      </w:r>
      <w:r>
        <w:rPr>
          <w:rFonts w:hint="cs"/>
          <w:rtl/>
        </w:rPr>
        <w:t xml:space="preserve"> للعثور على نوع ملف التسجيل. ثم استخدم المفاتيح </w:t>
      </w:r>
      <w:r>
        <w:rPr>
          <w:rFonts w:hint="cs"/>
          <w:b/>
          <w:bCs/>
          <w:i/>
          <w:iCs/>
          <w:rtl/>
        </w:rPr>
        <w:t>4</w:t>
      </w:r>
      <w:r>
        <w:rPr>
          <w:rFonts w:hint="cs"/>
          <w:rtl/>
        </w:rPr>
        <w:t xml:space="preserve"> و </w:t>
      </w:r>
      <w:r>
        <w:rPr>
          <w:rFonts w:hint="cs"/>
          <w:b/>
          <w:bCs/>
          <w:i/>
          <w:iCs/>
          <w:rtl/>
        </w:rPr>
        <w:t>6</w:t>
      </w:r>
      <w:r>
        <w:rPr>
          <w:rFonts w:hint="cs"/>
          <w:rtl/>
        </w:rPr>
        <w:t xml:space="preserve"> لاختيار نوع الملف المطلوب. </w:t>
      </w:r>
    </w:p>
    <w:p w14:paraId="56943301" w14:textId="77777777" w:rsidR="00102DAC" w:rsidRPr="00374011" w:rsidRDefault="00102DAC" w:rsidP="00102DAC">
      <w:pPr>
        <w:jc w:val="both"/>
        <w:rPr>
          <w:lang w:val="en-CA"/>
        </w:rPr>
      </w:pPr>
    </w:p>
    <w:p w14:paraId="0E75821C" w14:textId="77777777" w:rsidR="00102DAC" w:rsidRPr="00374011" w:rsidRDefault="00102DAC" w:rsidP="00102DAC">
      <w:pPr>
        <w:bidi/>
        <w:jc w:val="both"/>
        <w:rPr>
          <w:rtl/>
        </w:rPr>
      </w:pPr>
      <w:r>
        <w:rPr>
          <w:rFonts w:hint="cs"/>
          <w:rtl/>
        </w:rPr>
        <w:t xml:space="preserve">يعتمد اختيار نوع ملف التسجيل المناسب والمصدر الخارجي ووضع التسجيل على نوع التسجيل الذي تريد القيام به. على سبيل المثال، تسمح لك ملفات </w:t>
      </w:r>
      <w:r>
        <w:t>MP3</w:t>
      </w:r>
      <w:r>
        <w:rPr>
          <w:rFonts w:hint="cs"/>
          <w:rtl/>
        </w:rPr>
        <w:t xml:space="preserve"> بتسجيل صوت أكثر من ملفات </w:t>
      </w:r>
      <w:r>
        <w:t>WAV</w:t>
      </w:r>
      <w:r>
        <w:rPr>
          <w:rFonts w:hint="cs"/>
          <w:rtl/>
        </w:rPr>
        <w:t xml:space="preserve"> نظرًا لصغر حجمها، لكن ملفات </w:t>
      </w:r>
      <w:r>
        <w:t>WAV</w:t>
      </w:r>
      <w:r>
        <w:rPr>
          <w:rFonts w:hint="cs"/>
          <w:rtl/>
        </w:rPr>
        <w:t xml:space="preserve"> توفر جودة تسجيل أعلى. يتوفر أيضًا تنسيق </w:t>
      </w:r>
      <w:r>
        <w:t>FLAC</w:t>
      </w:r>
      <w:r>
        <w:rPr>
          <w:rFonts w:hint="cs"/>
          <w:rtl/>
        </w:rPr>
        <w:t xml:space="preserve"> بنفس جودة </w:t>
      </w:r>
      <w:r>
        <w:t>WAV</w:t>
      </w:r>
      <w:r>
        <w:rPr>
          <w:rFonts w:hint="cs"/>
          <w:rtl/>
        </w:rPr>
        <w:t xml:space="preserve">، ولكنه أصغر في حجم الملف. بالنسبة لملفات </w:t>
      </w:r>
      <w:r>
        <w:t>MP3</w:t>
      </w:r>
      <w:r>
        <w:rPr>
          <w:rFonts w:hint="cs"/>
          <w:rtl/>
        </w:rPr>
        <w:t>، سيؤدي تحديد معدل بت أصغر إلى الحصول على ملفات أصغر ولكن ذات جودة أقل.</w:t>
      </w:r>
    </w:p>
    <w:p w14:paraId="4D0D305B" w14:textId="77777777" w:rsidR="00102DAC" w:rsidRPr="00374011" w:rsidRDefault="00102DAC" w:rsidP="00102DAC">
      <w:pPr>
        <w:jc w:val="both"/>
        <w:rPr>
          <w:lang w:val="en-CA"/>
        </w:rPr>
      </w:pPr>
    </w:p>
    <w:p w14:paraId="0E04F824" w14:textId="77777777" w:rsidR="00102DAC" w:rsidRPr="00374011" w:rsidRDefault="00102DAC" w:rsidP="00102DAC">
      <w:pPr>
        <w:bidi/>
        <w:jc w:val="both"/>
        <w:rPr>
          <w:rtl/>
        </w:rPr>
      </w:pPr>
      <w:r>
        <w:rPr>
          <w:rFonts w:hint="cs"/>
          <w:rtl/>
        </w:rPr>
        <w:t xml:space="preserve">يمكنك ضبط مستوى صوت التسجيل بالانتقال إلى القائمة الفرعية "ضبط صوت التسجيل". لديك الاختيار بين "ثابت" و"يدوي". التعديل الثابت هو الخيار الافتراضي الذي يسمح بالتسجيل بقيمة صوت عادية يحددها المشغل. إذا كنت تريد ضبط مستوى صوت تسجيلاتك، فسيكون الخيار اليدوي هو الأفضل ليناسب جميع احتياجاتك. بعد تحديد هذا الخيار، ستتمكن من تغيير مستوى صوت التسجيل باستخدام المفتاح </w:t>
      </w:r>
      <w:r>
        <w:rPr>
          <w:rFonts w:hint="cs"/>
          <w:b/>
          <w:bCs/>
          <w:i/>
          <w:iCs/>
          <w:rtl/>
        </w:rPr>
        <w:t>2</w:t>
      </w:r>
      <w:r>
        <w:rPr>
          <w:rFonts w:hint="cs"/>
          <w:rtl/>
        </w:rPr>
        <w:t xml:space="preserve"> لخفض مستوى صوت التسجيل والمفتاح </w:t>
      </w:r>
      <w:r>
        <w:rPr>
          <w:rFonts w:hint="cs"/>
          <w:b/>
          <w:bCs/>
          <w:i/>
          <w:iCs/>
          <w:rtl/>
        </w:rPr>
        <w:t>8</w:t>
      </w:r>
      <w:r>
        <w:rPr>
          <w:rFonts w:hint="cs"/>
          <w:rtl/>
        </w:rPr>
        <w:t xml:space="preserve"> لرفعه.</w:t>
      </w:r>
    </w:p>
    <w:p w14:paraId="6FB031D3" w14:textId="77777777" w:rsidR="00102DAC" w:rsidRDefault="00102DAC" w:rsidP="00102DAC">
      <w:pPr>
        <w:jc w:val="both"/>
        <w:rPr>
          <w:lang w:val="en-CA"/>
        </w:rPr>
      </w:pPr>
    </w:p>
    <w:p w14:paraId="5574670F" w14:textId="77777777" w:rsidR="00102DAC" w:rsidRPr="00374011" w:rsidRDefault="00102DAC" w:rsidP="00102DAC">
      <w:pPr>
        <w:bidi/>
        <w:jc w:val="both"/>
        <w:rPr>
          <w:rtl/>
        </w:rPr>
      </w:pPr>
      <w:r>
        <w:rPr>
          <w:rFonts w:hint="cs"/>
          <w:rtl/>
        </w:rPr>
        <w:t>يُستخدم تسجيل الميكروفون عمومًا للملاحظات الصوتية والمذكرات، بينما يكون التسجيل عبر الخط هو الأفضل إذا كنت تريد تسجيل الموسيقى أو الراديو من مصادر خارجية. إذا كنت بالكاد تستطيع سماع التسجيل الخاص بك عند استخدام ميكروفون خارجي، فتأكد من عدم تعيين نوع ملف التسجيل على إدخال الصوت. يتمتع تسجيل الاستريو بجودة صوت أفضل ويشغل مساحة ضعف التسجيل الأحادي، لذا استخدم وضع التسجيل الأحادي لتقليل حجم الملف أو عند التسجيل من مصدر أحادي، وهذا هو الحال بالنسبة لسماعات الرأس والميكروفونات الخارجية التي لا يتم بيعها خصيصًا باعتبارها ستيريو.</w:t>
      </w:r>
    </w:p>
    <w:p w14:paraId="6DA28A94" w14:textId="77777777" w:rsidR="00102DAC" w:rsidRPr="00F375C2" w:rsidRDefault="00102DAC" w:rsidP="00102DAC">
      <w:pPr>
        <w:pStyle w:val="Titre2"/>
        <w:tabs>
          <w:tab w:val="clear" w:pos="993"/>
        </w:tabs>
        <w:bidi/>
        <w:spacing w:before="120"/>
        <w:jc w:val="both"/>
        <w:rPr>
          <w:b w:val="0"/>
          <w:bCs/>
          <w:rtl/>
        </w:rPr>
      </w:pPr>
      <w:bookmarkStart w:id="221" w:name="_Bookmarks"/>
      <w:bookmarkStart w:id="222" w:name="_Toc442613127"/>
      <w:bookmarkStart w:id="223" w:name="_Toc44492793"/>
      <w:bookmarkStart w:id="224" w:name="_Toc403987794"/>
      <w:bookmarkStart w:id="225" w:name="_Toc150326761"/>
      <w:bookmarkEnd w:id="221"/>
      <w:r w:rsidRPr="00F375C2">
        <w:rPr>
          <w:rFonts w:hint="cs"/>
          <w:b w:val="0"/>
          <w:bCs/>
          <w:rtl/>
        </w:rPr>
        <w:t>إشارات مرجعية</w:t>
      </w:r>
      <w:bookmarkEnd w:id="222"/>
      <w:bookmarkEnd w:id="223"/>
      <w:bookmarkEnd w:id="224"/>
      <w:bookmarkEnd w:id="225"/>
    </w:p>
    <w:p w14:paraId="0FAB51B2" w14:textId="77777777" w:rsidR="00102DAC" w:rsidRPr="00374011" w:rsidRDefault="00102DAC" w:rsidP="00102DAC">
      <w:pPr>
        <w:bidi/>
        <w:spacing w:before="240"/>
        <w:jc w:val="both"/>
        <w:rPr>
          <w:rtl/>
        </w:rPr>
      </w:pPr>
      <w:r>
        <w:rPr>
          <w:rFonts w:hint="cs"/>
          <w:rtl/>
        </w:rPr>
        <w:t xml:space="preserve">تتيح لك الإشارات المرجعية العودة إلى مكان ما بسرعة وسهولة. يمكنك وضع عدد غير محدود تقريبًا من الإشارات المرجعية في نفس الكتاب. يتيح لك مفتاح </w:t>
      </w:r>
      <w:r>
        <w:rPr>
          <w:rFonts w:hint="cs"/>
          <w:b/>
          <w:bCs/>
          <w:i/>
          <w:iCs/>
          <w:rtl/>
        </w:rPr>
        <w:t>الإشارة المرجعية</w:t>
      </w:r>
      <w:r>
        <w:rPr>
          <w:rFonts w:hint="cs"/>
          <w:rtl/>
        </w:rPr>
        <w:t xml:space="preserve"> إدراج الإشارات المرجعية والعودة إليها أو سماعها مدرجة أو إزالتها.</w:t>
      </w:r>
    </w:p>
    <w:p w14:paraId="3A69CBF1" w14:textId="77777777" w:rsidR="00102DAC" w:rsidRPr="00374011" w:rsidRDefault="00102DAC" w:rsidP="00102DAC">
      <w:pPr>
        <w:pStyle w:val="Titre3"/>
        <w:tabs>
          <w:tab w:val="num" w:pos="851"/>
        </w:tabs>
        <w:bidi/>
        <w:spacing w:before="120"/>
        <w:jc w:val="both"/>
        <w:rPr>
          <w:rtl/>
        </w:rPr>
      </w:pPr>
      <w:bookmarkStart w:id="226" w:name="_Toc44492794"/>
      <w:bookmarkStart w:id="227" w:name="_Toc403987795"/>
      <w:bookmarkStart w:id="228" w:name="_Toc150326762"/>
      <w:r>
        <w:rPr>
          <w:rFonts w:hint="cs"/>
          <w:rtl/>
        </w:rPr>
        <w:t>انتقل إلى الإشارة  المرجعية</w:t>
      </w:r>
      <w:bookmarkEnd w:id="226"/>
      <w:bookmarkEnd w:id="227"/>
      <w:bookmarkEnd w:id="228"/>
    </w:p>
    <w:p w14:paraId="2B805792" w14:textId="3C1CD12C" w:rsidR="00887639" w:rsidRDefault="00102DAC" w:rsidP="00102DAC">
      <w:pPr>
        <w:bidi/>
        <w:spacing w:before="120"/>
        <w:jc w:val="both"/>
        <w:rPr>
          <w:rtl/>
        </w:rPr>
      </w:pPr>
      <w:r>
        <w:rPr>
          <w:rFonts w:hint="cs"/>
          <w:rtl/>
        </w:rPr>
        <w:t xml:space="preserve">اضغط على مفتاح </w:t>
      </w:r>
      <w:r>
        <w:rPr>
          <w:rFonts w:hint="cs"/>
          <w:b/>
          <w:bCs/>
          <w:i/>
          <w:iCs/>
          <w:rtl/>
        </w:rPr>
        <w:t>الإشارة المرجعية</w:t>
      </w:r>
      <w:r>
        <w:rPr>
          <w:rFonts w:hint="cs"/>
          <w:rtl/>
        </w:rPr>
        <w:t xml:space="preserve"> (أعلى المفتاح </w:t>
      </w:r>
      <w:r>
        <w:rPr>
          <w:rFonts w:hint="cs"/>
          <w:b/>
          <w:bCs/>
          <w:i/>
          <w:iCs/>
          <w:rtl/>
        </w:rPr>
        <w:t>3</w:t>
      </w:r>
      <w:r>
        <w:rPr>
          <w:rFonts w:hint="cs"/>
          <w:rtl/>
        </w:rPr>
        <w:t>) حتى تسمع "</w:t>
      </w:r>
      <w:r>
        <w:rPr>
          <w:rFonts w:hint="cs"/>
          <w:i/>
          <w:iCs/>
          <w:rtl/>
        </w:rPr>
        <w:t>الانتقال إلى الإشارة المرجعية</w:t>
      </w:r>
      <w:r>
        <w:rPr>
          <w:rFonts w:hint="cs"/>
          <w:rtl/>
        </w:rPr>
        <w:t xml:space="preserve">". أدخل رقم الإشارة المرجعية التي ترغب في الانتقال إليها. اضغط على </w:t>
      </w:r>
      <w:r>
        <w:rPr>
          <w:rFonts w:hint="cs"/>
          <w:b/>
          <w:bCs/>
          <w:i/>
          <w:iCs/>
          <w:rtl/>
        </w:rPr>
        <w:t>تأكيد</w:t>
      </w:r>
      <w:r>
        <w:rPr>
          <w:rFonts w:hint="cs"/>
          <w:rtl/>
        </w:rPr>
        <w:t xml:space="preserve">. سينتقل الستريم إلى الإشارة المرجعية ويعلن عن رقمها. وبدلاً من ذلك، اضغط على مفتاح </w:t>
      </w:r>
      <w:r>
        <w:rPr>
          <w:rFonts w:hint="cs"/>
          <w:b/>
          <w:bCs/>
          <w:i/>
          <w:iCs/>
          <w:rtl/>
        </w:rPr>
        <w:t>التشغيل/الإيقاف</w:t>
      </w:r>
      <w:r>
        <w:rPr>
          <w:rFonts w:hint="cs"/>
          <w:rtl/>
        </w:rPr>
        <w:t xml:space="preserve">. سينتقل الستريم إلى الإشارة المرجعية المطلوبة ويبدأ التشغيل. </w:t>
      </w:r>
    </w:p>
    <w:p w14:paraId="7204FD4A" w14:textId="1500C735" w:rsidR="00887639" w:rsidRPr="00F375C2" w:rsidRDefault="00887639" w:rsidP="00887639">
      <w:pPr>
        <w:pStyle w:val="Titre3"/>
        <w:tabs>
          <w:tab w:val="num" w:pos="851"/>
        </w:tabs>
        <w:bidi/>
        <w:spacing w:before="120"/>
        <w:jc w:val="both"/>
        <w:rPr>
          <w:b w:val="0"/>
          <w:bCs/>
          <w:rtl/>
        </w:rPr>
      </w:pPr>
      <w:bookmarkStart w:id="229" w:name="_Toc150326763"/>
      <w:r w:rsidRPr="00F375C2">
        <w:rPr>
          <w:rFonts w:hint="cs"/>
          <w:b w:val="0"/>
          <w:bCs/>
          <w:rtl/>
        </w:rPr>
        <w:t>التنقل عبر  الإشارات  المرجعية</w:t>
      </w:r>
      <w:bookmarkEnd w:id="229"/>
    </w:p>
    <w:p w14:paraId="6FE8C496" w14:textId="3B836014" w:rsidR="00887639" w:rsidRPr="00374011" w:rsidRDefault="00887639" w:rsidP="00102DAC">
      <w:pPr>
        <w:bidi/>
        <w:spacing w:before="120"/>
        <w:jc w:val="both"/>
        <w:rPr>
          <w:rtl/>
        </w:rPr>
      </w:pPr>
      <w:r>
        <w:rPr>
          <w:rFonts w:hint="cs"/>
          <w:rtl/>
        </w:rPr>
        <w:t xml:space="preserve">باستخدام المفتاحين </w:t>
      </w:r>
      <w:r>
        <w:rPr>
          <w:rFonts w:hint="cs"/>
          <w:b/>
          <w:bCs/>
          <w:i/>
          <w:iCs/>
          <w:rtl/>
        </w:rPr>
        <w:t>2</w:t>
      </w:r>
      <w:r>
        <w:rPr>
          <w:rFonts w:hint="cs"/>
          <w:rtl/>
        </w:rPr>
        <w:t xml:space="preserve"> و</w:t>
      </w:r>
      <w:r>
        <w:rPr>
          <w:rFonts w:hint="cs"/>
          <w:b/>
          <w:bCs/>
          <w:i/>
          <w:iCs/>
          <w:rtl/>
        </w:rPr>
        <w:t>8</w:t>
      </w:r>
      <w:r>
        <w:rPr>
          <w:rFonts w:hint="cs"/>
          <w:rtl/>
        </w:rPr>
        <w:t xml:space="preserve">، انتقل عبر خيارات التنقل حتى تسمع "إشارة مرجعية". بعد ذلك، باستخدام المفتاحين </w:t>
      </w:r>
      <w:r>
        <w:rPr>
          <w:rFonts w:hint="cs"/>
          <w:b/>
          <w:bCs/>
          <w:i/>
          <w:iCs/>
          <w:rtl/>
        </w:rPr>
        <w:t>4</w:t>
      </w:r>
      <w:r>
        <w:rPr>
          <w:rFonts w:hint="cs"/>
          <w:rtl/>
        </w:rPr>
        <w:t xml:space="preserve"> و</w:t>
      </w:r>
      <w:r>
        <w:rPr>
          <w:rFonts w:hint="cs"/>
          <w:b/>
          <w:bCs/>
          <w:i/>
          <w:iCs/>
          <w:rtl/>
        </w:rPr>
        <w:t>6</w:t>
      </w:r>
      <w:r>
        <w:rPr>
          <w:rFonts w:hint="cs"/>
          <w:rtl/>
        </w:rPr>
        <w:t xml:space="preserve">، انتقل إلى الإشارات المرجعية الموجودة في الملف المفتوح حاليًا. </w:t>
      </w:r>
    </w:p>
    <w:p w14:paraId="2CCF93E4" w14:textId="77777777" w:rsidR="00102DAC" w:rsidRPr="00F375C2" w:rsidRDefault="00102DAC" w:rsidP="00102DAC">
      <w:pPr>
        <w:pStyle w:val="Titre3"/>
        <w:tabs>
          <w:tab w:val="num" w:pos="851"/>
        </w:tabs>
        <w:bidi/>
        <w:spacing w:before="120"/>
        <w:jc w:val="both"/>
        <w:rPr>
          <w:b w:val="0"/>
          <w:bCs/>
          <w:rtl/>
        </w:rPr>
      </w:pPr>
      <w:bookmarkStart w:id="230" w:name="_Toc44492795"/>
      <w:bookmarkStart w:id="231" w:name="_Toc403987796"/>
      <w:bookmarkStart w:id="232" w:name="_Toc150326764"/>
      <w:r w:rsidRPr="00F375C2">
        <w:rPr>
          <w:rFonts w:hint="cs"/>
          <w:b w:val="0"/>
          <w:bCs/>
          <w:rtl/>
        </w:rPr>
        <w:t>إدراج إشارة  مرجعية</w:t>
      </w:r>
      <w:bookmarkEnd w:id="230"/>
      <w:bookmarkEnd w:id="231"/>
      <w:bookmarkEnd w:id="232"/>
    </w:p>
    <w:p w14:paraId="32695A0F" w14:textId="77777777" w:rsidR="00102DAC" w:rsidRPr="00374011" w:rsidRDefault="00102DAC" w:rsidP="00102DAC">
      <w:pPr>
        <w:bidi/>
        <w:spacing w:before="120"/>
        <w:jc w:val="both"/>
        <w:rPr>
          <w:rtl/>
        </w:rPr>
      </w:pPr>
      <w:r>
        <w:rPr>
          <w:rFonts w:hint="cs"/>
          <w:rtl/>
        </w:rPr>
        <w:t xml:space="preserve">اضغط على مفتاح </w:t>
      </w:r>
      <w:r>
        <w:rPr>
          <w:rFonts w:hint="cs"/>
          <w:b/>
          <w:bCs/>
          <w:i/>
          <w:iCs/>
          <w:rtl/>
        </w:rPr>
        <w:t>الإشارة المرجعية</w:t>
      </w:r>
      <w:r>
        <w:rPr>
          <w:rFonts w:hint="cs"/>
          <w:b/>
          <w:bCs/>
          <w:rtl/>
        </w:rPr>
        <w:t xml:space="preserve"> </w:t>
      </w:r>
      <w:r>
        <w:rPr>
          <w:rFonts w:hint="cs"/>
          <w:rtl/>
        </w:rPr>
        <w:t xml:space="preserve">مرتين أو حتى تسمع "إدراج إشارة مرجعية". يمكنك أيضًا الوصول إلى هذه الوظيفة عن طريق الضغط باستمرار على مفتاح </w:t>
      </w:r>
      <w:r>
        <w:rPr>
          <w:rFonts w:hint="cs"/>
          <w:b/>
          <w:bCs/>
          <w:i/>
          <w:iCs/>
          <w:rtl/>
        </w:rPr>
        <w:t>الإشارة المرجعية</w:t>
      </w:r>
      <w:r>
        <w:rPr>
          <w:rFonts w:hint="cs"/>
          <w:rtl/>
        </w:rPr>
        <w:t xml:space="preserve"> بدلاً من الضغط عليه مرتين. أدخل الرقم من 1 إلى 99998 الذي ترغب في تعيينه للإشارة المرجعية. اضغط على "</w:t>
      </w:r>
      <w:r>
        <w:rPr>
          <w:rFonts w:hint="cs"/>
          <w:b/>
          <w:bCs/>
          <w:i/>
          <w:iCs/>
          <w:rtl/>
        </w:rPr>
        <w:t>تأكيد</w:t>
      </w:r>
      <w:r>
        <w:rPr>
          <w:rFonts w:hint="cs"/>
          <w:rtl/>
        </w:rPr>
        <w:t xml:space="preserve">" للتأكيد، أو على مفتاح </w:t>
      </w:r>
      <w:r>
        <w:rPr>
          <w:rFonts w:hint="cs"/>
          <w:b/>
          <w:bCs/>
          <w:i/>
          <w:iCs/>
          <w:rtl/>
        </w:rPr>
        <w:t>التشغيل/الإيقاف</w:t>
      </w:r>
      <w:r>
        <w:rPr>
          <w:rFonts w:hint="cs"/>
          <w:rtl/>
        </w:rPr>
        <w:t xml:space="preserve"> للتأكيد وبدء التشغيل. سيتم تخزين الإشارة المرجعية في الذاكرة.</w:t>
      </w:r>
    </w:p>
    <w:p w14:paraId="0EB0CF30" w14:textId="77777777" w:rsidR="00102DAC" w:rsidRPr="00374011" w:rsidRDefault="00102DAC" w:rsidP="00102DAC">
      <w:pPr>
        <w:bidi/>
        <w:spacing w:before="120"/>
        <w:jc w:val="both"/>
        <w:rPr>
          <w:i/>
          <w:iCs/>
          <w:rtl/>
        </w:rPr>
      </w:pPr>
      <w:r>
        <w:rPr>
          <w:rFonts w:hint="cs"/>
          <w:rtl/>
        </w:rPr>
        <w:t xml:space="preserve">ملحوظة: إذا قمت بالتأكيد دون إدخال رقم، فسيقوم الستريم بتعيين أول رقم إشارة مرجعية متاح. </w:t>
      </w:r>
    </w:p>
    <w:p w14:paraId="300920D5" w14:textId="77777777" w:rsidR="00102DAC" w:rsidRPr="00374011" w:rsidRDefault="00102DAC" w:rsidP="00102DAC">
      <w:pPr>
        <w:bidi/>
        <w:spacing w:before="120" w:after="120"/>
        <w:jc w:val="both"/>
        <w:rPr>
          <w:i/>
          <w:iCs/>
          <w:rtl/>
        </w:rPr>
      </w:pPr>
      <w:bookmarkStart w:id="233" w:name="_Toc44492796"/>
      <w:r>
        <w:rPr>
          <w:rFonts w:hint="cs"/>
          <w:rtl/>
        </w:rPr>
        <w:t xml:space="preserve">ملحوظة: </w:t>
      </w:r>
      <w:r>
        <w:rPr>
          <w:rFonts w:hint="cs"/>
          <w:i/>
          <w:iCs/>
          <w:rtl/>
        </w:rPr>
        <w:t xml:space="preserve">إذا قمت بإدخال 99999 كرقم إشارة مرجعية، سيتم الإعلان عن رسالة إدخال غير صالحة وسيتم إلغاء الإجراء، حيث أن هذا الرقم محجوز لإزالة جميع الإشارات المرجعية. </w:t>
      </w:r>
      <w:r>
        <w:rPr>
          <w:rFonts w:hint="cs"/>
          <w:rtl/>
        </w:rPr>
        <w:t xml:space="preserve">راجع </w:t>
      </w:r>
      <w:hyperlink w:anchor="_Remove_Bookmark" w:history="1">
        <w:r>
          <w:rPr>
            <w:rStyle w:val="Lienhypertexte"/>
            <w:rFonts w:hint="cs"/>
            <w:i/>
            <w:rtl/>
          </w:rPr>
          <w:t>إزالة الإشارة المرجعية</w:t>
        </w:r>
      </w:hyperlink>
      <w:r>
        <w:rPr>
          <w:rFonts w:hint="cs"/>
          <w:i/>
          <w:iCs/>
          <w:rtl/>
        </w:rPr>
        <w:t>.</w:t>
      </w:r>
      <w:r>
        <w:rPr>
          <w:rFonts w:hint="cs"/>
          <w:rtl/>
        </w:rPr>
        <w:t xml:space="preserve"> </w:t>
      </w:r>
    </w:p>
    <w:p w14:paraId="693D4E4A" w14:textId="77777777" w:rsidR="00102DAC" w:rsidRPr="00374011" w:rsidRDefault="00102DAC" w:rsidP="00102DAC">
      <w:pPr>
        <w:bidi/>
        <w:jc w:val="both"/>
        <w:rPr>
          <w:i/>
          <w:iCs/>
          <w:rtl/>
        </w:rPr>
      </w:pPr>
      <w:r>
        <w:rPr>
          <w:rFonts w:hint="cs"/>
          <w:rtl/>
        </w:rPr>
        <w:t xml:space="preserve">يمكنك أيضًا إدراج إشارة مرجعية بسيطة أثناء تسجيل ملاحظة صوتية طويلة. قد يكون هذا مفيدًا لوضع علامة على تعليق مهم تم إجراؤه أثناء المحاضرة أو الاجتماع الذي تقوم بتسجيله. لتعيين إشارة مرجعية أثناء التسجيل، ما عليك سوى الضغط على مفتاح </w:t>
      </w:r>
      <w:r>
        <w:rPr>
          <w:rFonts w:hint="cs"/>
          <w:b/>
          <w:bCs/>
          <w:i/>
          <w:iCs/>
          <w:rtl/>
        </w:rPr>
        <w:t>الإشارة المرجعية</w:t>
      </w:r>
      <w:r>
        <w:rPr>
          <w:rFonts w:hint="cs"/>
          <w:rtl/>
        </w:rPr>
        <w:t xml:space="preserve"> مرة واحدة. لا يمكنك إدراج إشارة مرجعية أثناء التسجيل السريع (أثناء الضغط باستمرار على مفتاح </w:t>
      </w:r>
      <w:r>
        <w:rPr>
          <w:rFonts w:hint="cs"/>
          <w:b/>
          <w:bCs/>
          <w:i/>
          <w:iCs/>
          <w:rtl/>
        </w:rPr>
        <w:t>التسجيل</w:t>
      </w:r>
      <w:r>
        <w:rPr>
          <w:rFonts w:hint="cs"/>
          <w:rtl/>
        </w:rPr>
        <w:t>).</w:t>
      </w:r>
    </w:p>
    <w:p w14:paraId="6FF14E96" w14:textId="77777777" w:rsidR="00102DAC" w:rsidRPr="00F375C2" w:rsidRDefault="00102DAC" w:rsidP="00102DAC">
      <w:pPr>
        <w:pStyle w:val="Titre3"/>
        <w:tabs>
          <w:tab w:val="num" w:pos="851"/>
        </w:tabs>
        <w:bidi/>
        <w:spacing w:before="120"/>
        <w:jc w:val="both"/>
        <w:rPr>
          <w:b w:val="0"/>
          <w:bCs/>
          <w:rtl/>
        </w:rPr>
      </w:pPr>
      <w:bookmarkStart w:id="234" w:name="_Toc403987797"/>
      <w:bookmarkStart w:id="235" w:name="_Toc150326765"/>
      <w:r w:rsidRPr="00F375C2">
        <w:rPr>
          <w:rFonts w:hint="cs"/>
          <w:b w:val="0"/>
          <w:bCs/>
          <w:rtl/>
        </w:rPr>
        <w:t>أدخل إشارة  مرجعية  صوتية</w:t>
      </w:r>
      <w:bookmarkEnd w:id="234"/>
      <w:bookmarkEnd w:id="235"/>
      <w:r w:rsidRPr="00F375C2">
        <w:rPr>
          <w:rFonts w:hint="cs"/>
          <w:b w:val="0"/>
          <w:bCs/>
          <w:rtl/>
        </w:rPr>
        <w:t xml:space="preserve">  </w:t>
      </w:r>
    </w:p>
    <w:p w14:paraId="1760CB4D" w14:textId="77777777" w:rsidR="00102DAC" w:rsidRPr="00374011" w:rsidRDefault="00102DAC" w:rsidP="00102DAC">
      <w:pPr>
        <w:bidi/>
        <w:jc w:val="both"/>
        <w:rPr>
          <w:rtl/>
        </w:rPr>
      </w:pPr>
      <w:r>
        <w:rPr>
          <w:rFonts w:hint="cs"/>
          <w:rtl/>
        </w:rPr>
        <w:t>لتسجيل إشارة مرجعية صوتية، قم بما يلي:</w:t>
      </w:r>
    </w:p>
    <w:p w14:paraId="776417B8" w14:textId="77777777" w:rsidR="00102DAC" w:rsidRPr="00CC179D" w:rsidRDefault="00102DAC" w:rsidP="00102DAC">
      <w:pPr>
        <w:pStyle w:val="Paragraphedeliste"/>
        <w:numPr>
          <w:ilvl w:val="0"/>
          <w:numId w:val="33"/>
        </w:numPr>
        <w:bidi/>
        <w:spacing w:after="240"/>
        <w:jc w:val="both"/>
        <w:rPr>
          <w:rtl/>
        </w:rPr>
      </w:pPr>
      <w:r>
        <w:rPr>
          <w:rFonts w:hint="cs"/>
          <w:rtl/>
        </w:rPr>
        <w:t xml:space="preserve">اضغط على مفتاح </w:t>
      </w:r>
      <w:r>
        <w:rPr>
          <w:rFonts w:hint="cs"/>
          <w:b/>
          <w:bCs/>
          <w:i/>
          <w:iCs/>
          <w:rtl/>
        </w:rPr>
        <w:t>الإشارة المرجعية</w:t>
      </w:r>
      <w:r>
        <w:rPr>
          <w:rFonts w:hint="cs"/>
          <w:rtl/>
        </w:rPr>
        <w:t xml:space="preserve"> مرتين أو حتى تسمع "إدراج إشارة مرجعية".</w:t>
      </w:r>
    </w:p>
    <w:p w14:paraId="55EEEA60" w14:textId="77777777" w:rsidR="00102DAC" w:rsidRPr="00CC179D" w:rsidRDefault="00102DAC" w:rsidP="00102DAC">
      <w:pPr>
        <w:pStyle w:val="Paragraphedeliste"/>
        <w:numPr>
          <w:ilvl w:val="0"/>
          <w:numId w:val="33"/>
        </w:numPr>
        <w:bidi/>
        <w:spacing w:after="240"/>
        <w:jc w:val="both"/>
        <w:rPr>
          <w:rtl/>
        </w:rPr>
      </w:pPr>
      <w:r>
        <w:rPr>
          <w:rFonts w:hint="cs"/>
          <w:rtl/>
        </w:rPr>
        <w:t>أدخل الرقم الذي ترغب في تعيينه للإشارة المرجعية. يمكنك تخطي هذه الخطوة وسيتم تخصيص الرقم تلقائيًا.</w:t>
      </w:r>
    </w:p>
    <w:p w14:paraId="49A23A85" w14:textId="77777777" w:rsidR="00102DAC" w:rsidRPr="00CC179D" w:rsidRDefault="00102DAC" w:rsidP="00102DAC">
      <w:pPr>
        <w:pStyle w:val="Paragraphedeliste"/>
        <w:numPr>
          <w:ilvl w:val="0"/>
          <w:numId w:val="33"/>
        </w:numPr>
        <w:bidi/>
        <w:spacing w:after="240"/>
        <w:jc w:val="both"/>
        <w:rPr>
          <w:rtl/>
        </w:rPr>
      </w:pPr>
      <w:r>
        <w:rPr>
          <w:rFonts w:hint="cs"/>
          <w:rtl/>
        </w:rPr>
        <w:t xml:space="preserve">قم باستدعاء وضع التسجيل السريع بالضغط مع الاستمرار على مفتاح </w:t>
      </w:r>
      <w:r>
        <w:rPr>
          <w:rFonts w:hint="cs"/>
          <w:b/>
          <w:bCs/>
          <w:i/>
          <w:iCs/>
          <w:rtl/>
        </w:rPr>
        <w:t>التسجيل</w:t>
      </w:r>
      <w:r>
        <w:rPr>
          <w:rFonts w:hint="cs"/>
          <w:rtl/>
        </w:rPr>
        <w:t xml:space="preserve"> وقراءة رسالة قصيرة. ثم حرر مفتاح </w:t>
      </w:r>
      <w:r>
        <w:rPr>
          <w:rFonts w:hint="cs"/>
          <w:b/>
          <w:bCs/>
          <w:i/>
          <w:iCs/>
          <w:rtl/>
        </w:rPr>
        <w:t>التسجيل</w:t>
      </w:r>
      <w:r>
        <w:rPr>
          <w:rFonts w:hint="cs"/>
          <w:rtl/>
        </w:rPr>
        <w:t xml:space="preserve">. بدلاً من طريقة التسجيل السريع، يمكنك أيضًا استخدام طريقة التسجيل القياسية بالضغط على مفتاح التسجيل وتحريره، ونطق رسالتك، ثم الضغط على مفتاح </w:t>
      </w:r>
      <w:r>
        <w:rPr>
          <w:rFonts w:hint="cs"/>
          <w:b/>
          <w:bCs/>
          <w:rtl/>
        </w:rPr>
        <w:t>التسجيل</w:t>
      </w:r>
      <w:r>
        <w:rPr>
          <w:rFonts w:hint="cs"/>
          <w:rtl/>
        </w:rPr>
        <w:t xml:space="preserve"> مرة أخرى لإنهاء التسجيل. أيًا كانت الطريقة التي تستخدمها؛ تدوم تسجيلات الإشارات الصوتية دقيقة واحدة. إذا تم الوصول إلى حد الدقيقة الواحدة، فسيتم إيقاف التسجيل، ويتم حفظ الإشارة المرجعية. لتشغيل الإشارة المرجعية الصوتية الخاصة بك، ما عليك سوى الانتقال إلى تلك الإشارة المرجعية أو تصفحها. سوف تسمع التسجيل ثم سيستمر التشغيل في الموضع الذي تم وضع إشارة مرجعية عليه. على عكس الملاحظات الصوتية، لا يمكنك التقديم السريع أو الترجيع خلال تسجيل الإشارات الصوتية.</w:t>
      </w:r>
    </w:p>
    <w:p w14:paraId="6FABCB64" w14:textId="77777777" w:rsidR="00102DAC" w:rsidRPr="00CC179D" w:rsidRDefault="00102DAC" w:rsidP="00102DAC">
      <w:pPr>
        <w:pStyle w:val="Paragraphedeliste"/>
        <w:numPr>
          <w:ilvl w:val="0"/>
          <w:numId w:val="33"/>
        </w:numPr>
        <w:bidi/>
        <w:spacing w:after="240"/>
        <w:jc w:val="both"/>
        <w:rPr>
          <w:rtl/>
        </w:rPr>
      </w:pPr>
      <w:r>
        <w:rPr>
          <w:rFonts w:hint="cs"/>
          <w:rtl/>
        </w:rPr>
        <w:t xml:space="preserve">للإلغاء، اضغط على مفتاح </w:t>
      </w:r>
      <w:r>
        <w:rPr>
          <w:rFonts w:hint="cs"/>
          <w:b/>
          <w:bCs/>
          <w:i/>
          <w:iCs/>
          <w:rtl/>
        </w:rPr>
        <w:t>بدأ</w:t>
      </w:r>
      <w:r>
        <w:rPr>
          <w:rFonts w:hint="cs"/>
          <w:rtl/>
        </w:rPr>
        <w:t xml:space="preserve">. لا يتوفر الإلغاء أثناء استخدام وضع التسجيل السريع.  </w:t>
      </w:r>
    </w:p>
    <w:p w14:paraId="2CA6BBAF" w14:textId="77777777" w:rsidR="00102DAC" w:rsidRPr="00374011" w:rsidRDefault="00102DAC" w:rsidP="00102DAC">
      <w:pPr>
        <w:bidi/>
        <w:jc w:val="both"/>
        <w:rPr>
          <w:rtl/>
        </w:rPr>
      </w:pPr>
      <w:r>
        <w:rPr>
          <w:rFonts w:hint="cs"/>
          <w:rtl/>
        </w:rPr>
        <w:t xml:space="preserve">قد يتم تسجيل الإشارات المرجعية الصوتية أثناء تشغيل الكتب أو الملاحظات الصوتية. سيتم تخزين الإشارة المرجعية في الذاكرة وسيتم تخزين التسجيل المرتبط بها على بطاقة </w:t>
      </w:r>
      <w:r>
        <w:t>SD</w:t>
      </w:r>
      <w:r>
        <w:rPr>
          <w:rFonts w:hint="cs"/>
          <w:rtl/>
        </w:rPr>
        <w:t xml:space="preserve"> في مجلد محجوز باسم $</w:t>
      </w:r>
      <w:proofErr w:type="spellStart"/>
      <w:r>
        <w:t>VRAudioBkm</w:t>
      </w:r>
      <w:proofErr w:type="spellEnd"/>
      <w:r>
        <w:rPr>
          <w:rFonts w:hint="cs"/>
          <w:rtl/>
        </w:rPr>
        <w:t xml:space="preserve">. يجب عدم تعديل أي ملفات داخل هذا المجلد. ترتبط الملفات المسجلة بالإشارات المرجعية البسيطة في الذاكرة الداخلية. تنسيق اسم الملف المسجل هو </w:t>
      </w:r>
      <w:r>
        <w:t>x_y_z.MP3</w:t>
      </w:r>
      <w:r>
        <w:rPr>
          <w:rFonts w:hint="cs"/>
          <w:rtl/>
        </w:rPr>
        <w:t xml:space="preserve"> أو </w:t>
      </w:r>
      <w:r>
        <w:t>x_y_z.wav</w:t>
      </w:r>
      <w:r>
        <w:rPr>
          <w:rFonts w:hint="cs"/>
          <w:rtl/>
        </w:rPr>
        <w:t xml:space="preserve"> حيث </w:t>
      </w:r>
      <w:r>
        <w:t>x</w:t>
      </w:r>
      <w:r>
        <w:rPr>
          <w:rFonts w:hint="cs"/>
          <w:rtl/>
        </w:rPr>
        <w:t xml:space="preserve"> هو أول 13 حرفًا من نص عنوان الكتاب، و</w:t>
      </w:r>
      <w:r>
        <w:t>y</w:t>
      </w:r>
      <w:r>
        <w:rPr>
          <w:rFonts w:hint="cs"/>
          <w:rtl/>
        </w:rPr>
        <w:t xml:space="preserve"> هو معرف كتاب فريد مكون من 8 أحرف، و</w:t>
      </w:r>
      <w:r>
        <w:t>z</w:t>
      </w:r>
      <w:r>
        <w:rPr>
          <w:rFonts w:hint="cs"/>
          <w:rtl/>
        </w:rPr>
        <w:t xml:space="preserve"> هو رقم إشارة مرجعية مكون من 6 أرقام. بالنسبة للإشارات المرجعية الموضوعة في ملفات </w:t>
      </w:r>
      <w:r>
        <w:t>MP3</w:t>
      </w:r>
      <w:r>
        <w:rPr>
          <w:rFonts w:hint="cs"/>
          <w:rtl/>
        </w:rPr>
        <w:t xml:space="preserve"> أو الملاحظات الصوتية، لا يوجد عنوان للكتاب. في هذه الحالات، سيكون </w:t>
      </w:r>
      <w:r>
        <w:t>x</w:t>
      </w:r>
      <w:r>
        <w:rPr>
          <w:rFonts w:hint="cs"/>
          <w:rtl/>
        </w:rPr>
        <w:t xml:space="preserve"> هو "</w:t>
      </w:r>
      <w:r>
        <w:t>Other______</w:t>
      </w:r>
      <w:r>
        <w:rPr>
          <w:rFonts w:hint="cs"/>
          <w:rtl/>
        </w:rPr>
        <w:t>" أو "</w:t>
      </w:r>
      <w:r>
        <w:t>music____</w:t>
      </w:r>
      <w:r>
        <w:rPr>
          <w:rFonts w:hint="cs"/>
          <w:rtl/>
        </w:rPr>
        <w:t>" أو "</w:t>
      </w:r>
      <w:proofErr w:type="spellStart"/>
      <w:r>
        <w:t>AudioNote</w:t>
      </w:r>
      <w:proofErr w:type="spellEnd"/>
      <w:r>
        <w:t>____</w:t>
      </w:r>
      <w:r>
        <w:rPr>
          <w:rFonts w:hint="cs"/>
          <w:rtl/>
        </w:rPr>
        <w:t xml:space="preserve">" على التوالي. أثناء تشغيل إشارة مرجعية صوتية، يمكنك الضغط على مفتاح </w:t>
      </w:r>
      <w:r>
        <w:rPr>
          <w:rFonts w:hint="cs"/>
          <w:b/>
          <w:bCs/>
          <w:i/>
          <w:iCs/>
          <w:rtl/>
        </w:rPr>
        <w:t>الترجيع</w:t>
      </w:r>
      <w:r>
        <w:rPr>
          <w:rFonts w:hint="cs"/>
          <w:rtl/>
        </w:rPr>
        <w:t xml:space="preserve"> مرة واحدة لإعادة تشغيل الملاحظة الصوتية المسجلة أو الضغط على </w:t>
      </w:r>
      <w:r>
        <w:rPr>
          <w:rFonts w:hint="cs"/>
          <w:b/>
          <w:bCs/>
          <w:i/>
          <w:iCs/>
          <w:rtl/>
        </w:rPr>
        <w:t>التقديم السريع</w:t>
      </w:r>
      <w:r>
        <w:rPr>
          <w:rFonts w:hint="cs"/>
          <w:rtl/>
        </w:rPr>
        <w:t xml:space="preserve"> لتخطيها وبدء تشغيل الكتاب في موضع الإشارة المرجعية. لا يمكنك التقديم السريع أو الترجيع خلال الإشارة الصوتية.</w:t>
      </w:r>
    </w:p>
    <w:p w14:paraId="137AE1E6" w14:textId="77777777" w:rsidR="00102DAC" w:rsidRPr="00F375C2" w:rsidRDefault="00102DAC" w:rsidP="00102DAC">
      <w:pPr>
        <w:pStyle w:val="Titre3"/>
        <w:tabs>
          <w:tab w:val="num" w:pos="851"/>
        </w:tabs>
        <w:bidi/>
        <w:spacing w:before="120"/>
        <w:jc w:val="both"/>
        <w:rPr>
          <w:b w:val="0"/>
          <w:bCs/>
          <w:rtl/>
        </w:rPr>
      </w:pPr>
      <w:bookmarkStart w:id="236" w:name="_Toc403987798"/>
      <w:bookmarkStart w:id="237" w:name="_Toc150326766"/>
      <w:r w:rsidRPr="00F375C2">
        <w:rPr>
          <w:rFonts w:hint="cs"/>
          <w:b w:val="0"/>
          <w:bCs/>
          <w:rtl/>
        </w:rPr>
        <w:t>تمييز  الإشارة  المرجعية</w:t>
      </w:r>
      <w:bookmarkEnd w:id="236"/>
      <w:bookmarkEnd w:id="237"/>
    </w:p>
    <w:p w14:paraId="6C38E64E" w14:textId="77777777" w:rsidR="00102DAC" w:rsidRPr="00374011" w:rsidRDefault="00102DAC" w:rsidP="00102DAC">
      <w:pPr>
        <w:bidi/>
        <w:rPr>
          <w:rtl/>
        </w:rPr>
      </w:pPr>
      <w:r>
        <w:rPr>
          <w:rFonts w:hint="cs"/>
          <w:rtl/>
        </w:rPr>
        <w:t>تُستخدم الإشارات المرجعية لتحديد موضعي البداية والنهاية لمقطع ما للتشغيل لاحقًا. يعد تحديد الإشارات المرجعية طريقة رائعة لدراسة المقاطع المهمة في الكتب المدرسية.</w:t>
      </w:r>
    </w:p>
    <w:p w14:paraId="5DE82F8D" w14:textId="77777777" w:rsidR="00102DAC" w:rsidRPr="00F375C2" w:rsidRDefault="00102DAC" w:rsidP="00102DAC">
      <w:pPr>
        <w:pStyle w:val="Titre4"/>
        <w:bidi/>
        <w:spacing w:before="120"/>
        <w:ind w:left="862" w:hanging="862"/>
        <w:rPr>
          <w:rFonts w:ascii="Arial" w:hAnsi="Arial"/>
          <w:b w:val="0"/>
          <w:bCs/>
          <w:i/>
          <w:sz w:val="20"/>
          <w:rtl/>
        </w:rPr>
      </w:pPr>
      <w:r w:rsidRPr="00F375C2">
        <w:rPr>
          <w:rFonts w:ascii="Arial" w:hAnsi="Arial" w:hint="cs"/>
          <w:b w:val="0"/>
          <w:bCs/>
          <w:i/>
          <w:iCs/>
          <w:sz w:val="20"/>
          <w:rtl/>
        </w:rPr>
        <w:t>البدأ في تمييز الإشارة المرجعية</w:t>
      </w:r>
    </w:p>
    <w:p w14:paraId="2F751FBF" w14:textId="77777777" w:rsidR="00102DAC" w:rsidRPr="00374011" w:rsidRDefault="00102DAC" w:rsidP="00102DAC">
      <w:pPr>
        <w:bidi/>
        <w:spacing w:before="120"/>
        <w:jc w:val="both"/>
        <w:rPr>
          <w:rtl/>
        </w:rPr>
      </w:pPr>
      <w:r>
        <w:rPr>
          <w:rFonts w:hint="cs"/>
          <w:rtl/>
        </w:rPr>
        <w:t xml:space="preserve">اضغط على مفتاح </w:t>
      </w:r>
      <w:r>
        <w:rPr>
          <w:rFonts w:hint="cs"/>
          <w:b/>
          <w:bCs/>
          <w:i/>
          <w:iCs/>
          <w:rtl/>
        </w:rPr>
        <w:t>الإشارة المرجعية</w:t>
      </w:r>
      <w:r>
        <w:rPr>
          <w:rFonts w:hint="cs"/>
          <w:rtl/>
        </w:rPr>
        <w:t xml:space="preserve"> 3 مرات أو حتى تسمع "</w:t>
      </w:r>
      <w:r>
        <w:rPr>
          <w:rFonts w:hint="cs"/>
          <w:i/>
          <w:iCs/>
          <w:rtl/>
        </w:rPr>
        <w:t>بدء تمييز الإشارة المرجعية</w:t>
      </w:r>
      <w:r>
        <w:rPr>
          <w:rFonts w:hint="cs"/>
          <w:rtl/>
        </w:rPr>
        <w:t xml:space="preserve">". </w:t>
      </w:r>
    </w:p>
    <w:p w14:paraId="3B4FAEF7" w14:textId="77777777" w:rsidR="00102DAC" w:rsidRPr="00374011" w:rsidRDefault="00102DAC" w:rsidP="00102DAC">
      <w:pPr>
        <w:bidi/>
        <w:spacing w:before="120"/>
        <w:jc w:val="both"/>
        <w:rPr>
          <w:rtl/>
        </w:rPr>
      </w:pPr>
      <w:r>
        <w:rPr>
          <w:rFonts w:hint="cs"/>
          <w:rtl/>
        </w:rPr>
        <w:t xml:space="preserve">أدخل رقم الإشارة المرجعية متبوعًا ب </w:t>
      </w:r>
      <w:r>
        <w:rPr>
          <w:rFonts w:hint="cs"/>
          <w:b/>
          <w:bCs/>
          <w:i/>
          <w:iCs/>
          <w:rtl/>
        </w:rPr>
        <w:t>تأكيد</w:t>
      </w:r>
      <w:r>
        <w:rPr>
          <w:rFonts w:hint="cs"/>
          <w:rtl/>
        </w:rPr>
        <w:t>.</w:t>
      </w:r>
    </w:p>
    <w:p w14:paraId="7AF805A1" w14:textId="77777777" w:rsidR="00102DAC" w:rsidRPr="00374011" w:rsidRDefault="00102DAC" w:rsidP="00102DAC">
      <w:pPr>
        <w:bidi/>
        <w:spacing w:before="120"/>
        <w:jc w:val="both"/>
        <w:rPr>
          <w:i/>
          <w:iCs/>
          <w:rtl/>
        </w:rPr>
      </w:pPr>
      <w:r>
        <w:rPr>
          <w:rFonts w:hint="cs"/>
          <w:rtl/>
        </w:rPr>
        <w:t xml:space="preserve">ملحوظة: يمكنك حذف إدخال رقم الإشارة المرجعية وفي هذه الحالة </w:t>
      </w:r>
      <w:r>
        <w:rPr>
          <w:rFonts w:hint="cs"/>
          <w:i/>
          <w:iCs/>
          <w:rtl/>
        </w:rPr>
        <w:t>سيقوم الستريم بتعيين أول رقم إشارة مرجعية متاح</w:t>
      </w:r>
      <w:r>
        <w:rPr>
          <w:rFonts w:hint="cs"/>
          <w:rtl/>
        </w:rPr>
        <w:t xml:space="preserve">. </w:t>
      </w:r>
    </w:p>
    <w:p w14:paraId="17FCF1C5" w14:textId="77777777" w:rsidR="00102DAC" w:rsidRPr="00F375C2" w:rsidRDefault="00102DAC" w:rsidP="00102DAC">
      <w:pPr>
        <w:pStyle w:val="Titre4"/>
        <w:bidi/>
        <w:spacing w:before="120"/>
        <w:ind w:left="862" w:hanging="862"/>
        <w:rPr>
          <w:rFonts w:ascii="Arial" w:hAnsi="Arial"/>
          <w:b w:val="0"/>
          <w:bCs/>
          <w:i/>
          <w:sz w:val="20"/>
          <w:rtl/>
        </w:rPr>
      </w:pPr>
      <w:r w:rsidRPr="00F375C2">
        <w:rPr>
          <w:rFonts w:ascii="Arial" w:hAnsi="Arial" w:hint="cs"/>
          <w:b w:val="0"/>
          <w:bCs/>
          <w:i/>
          <w:iCs/>
          <w:sz w:val="20"/>
          <w:rtl/>
        </w:rPr>
        <w:t>و تمييز الإشارة المرجعية</w:t>
      </w:r>
    </w:p>
    <w:p w14:paraId="5DD3C4D8" w14:textId="77777777" w:rsidR="00102DAC" w:rsidRPr="00374011" w:rsidRDefault="00102DAC" w:rsidP="00102DAC">
      <w:pPr>
        <w:pStyle w:val="Pieddepage"/>
        <w:tabs>
          <w:tab w:val="clear" w:pos="4320"/>
          <w:tab w:val="clear" w:pos="8640"/>
        </w:tabs>
        <w:bidi/>
        <w:spacing w:before="120"/>
        <w:jc w:val="both"/>
        <w:rPr>
          <w:rtl/>
        </w:rPr>
      </w:pPr>
      <w:r>
        <w:rPr>
          <w:rFonts w:hint="cs"/>
          <w:rtl/>
        </w:rPr>
        <w:t>بعد تعيين موضع البداية، انتقل إلى النقطة التي ترغب في وضع علامة على نهاية التمييز فيها.</w:t>
      </w:r>
    </w:p>
    <w:p w14:paraId="203367BD" w14:textId="77777777" w:rsidR="00102DAC" w:rsidRPr="00374011" w:rsidRDefault="00102DAC" w:rsidP="00102DAC">
      <w:pPr>
        <w:bidi/>
        <w:spacing w:before="120"/>
        <w:jc w:val="both"/>
        <w:rPr>
          <w:rtl/>
        </w:rPr>
      </w:pPr>
      <w:r>
        <w:rPr>
          <w:rFonts w:hint="cs"/>
          <w:rtl/>
        </w:rPr>
        <w:t>اضغط على الإشارة المرجعية مرة واحدة. سوف تسمع "</w:t>
      </w:r>
      <w:r>
        <w:rPr>
          <w:rFonts w:hint="cs"/>
          <w:i/>
          <w:iCs/>
          <w:rtl/>
        </w:rPr>
        <w:t>إنهاء الإشارة المرجعية المميزة</w:t>
      </w:r>
      <w:r>
        <w:rPr>
          <w:rFonts w:hint="cs"/>
          <w:rtl/>
        </w:rPr>
        <w:t>". اضغط على "</w:t>
      </w:r>
      <w:r>
        <w:rPr>
          <w:rFonts w:hint="cs"/>
          <w:b/>
          <w:bCs/>
          <w:i/>
          <w:iCs/>
          <w:rtl/>
        </w:rPr>
        <w:t>تأكيد</w:t>
      </w:r>
      <w:r>
        <w:rPr>
          <w:rFonts w:hint="cs"/>
          <w:rtl/>
        </w:rPr>
        <w:t>" أو مفتاح "</w:t>
      </w:r>
      <w:r>
        <w:rPr>
          <w:rFonts w:hint="cs"/>
          <w:b/>
          <w:bCs/>
          <w:i/>
          <w:iCs/>
          <w:rtl/>
        </w:rPr>
        <w:t>تشغيل/إيقاف</w:t>
      </w:r>
      <w:r>
        <w:rPr>
          <w:rFonts w:hint="cs"/>
          <w:rtl/>
        </w:rPr>
        <w:t>" للتأكيد. يتم تعيين الموضع الحالي كموضع النهاية. إذا تم وضع موضع النهاية قبل موضع البداية، فسيتم تبديلهما. يتم بعد ذلك تشغيل الرسالة "تم إدراج تمييز الإشارة المرجعية "</w:t>
      </w:r>
      <w:r>
        <w:t>X</w:t>
      </w:r>
      <w:r>
        <w:rPr>
          <w:rFonts w:hint="cs"/>
          <w:rtl/>
        </w:rPr>
        <w:t xml:space="preserve">"". يمكن للمستخدم أيضًا إلغاء الإشارة المرجعية المميزة بالضغط على مفتاح </w:t>
      </w:r>
      <w:r>
        <w:rPr>
          <w:rFonts w:hint="cs"/>
          <w:b/>
          <w:bCs/>
          <w:i/>
          <w:iCs/>
          <w:rtl/>
        </w:rPr>
        <w:t>الإلغاء</w:t>
      </w:r>
      <w:r>
        <w:rPr>
          <w:rFonts w:hint="cs"/>
          <w:rtl/>
        </w:rPr>
        <w:t>. وفي كلتا الحالتين، يعود الوضع إلى البداية.</w:t>
      </w:r>
    </w:p>
    <w:p w14:paraId="6F1F8C42" w14:textId="77777777" w:rsidR="00102DAC" w:rsidRPr="00374011" w:rsidRDefault="00102DAC" w:rsidP="00102DAC">
      <w:pPr>
        <w:bidi/>
        <w:spacing w:before="120"/>
        <w:jc w:val="both"/>
        <w:rPr>
          <w:i/>
          <w:iCs/>
          <w:rtl/>
        </w:rPr>
      </w:pPr>
      <w:r>
        <w:rPr>
          <w:rFonts w:hint="cs"/>
          <w:rtl/>
        </w:rPr>
        <w:t xml:space="preserve">ملحوظة: </w:t>
      </w:r>
      <w:r>
        <w:rPr>
          <w:rFonts w:hint="cs"/>
          <w:i/>
          <w:iCs/>
          <w:rtl/>
        </w:rPr>
        <w:t xml:space="preserve">عندما يتم تعيين موضع بداية الإشارة المرجعية المميزة ولكن ليس موضع النهاية، يصبح رقم الإشارة المرجعية المميزة الخاصة بها غير متاح. </w:t>
      </w:r>
      <w:r>
        <w:rPr>
          <w:rFonts w:hint="cs"/>
          <w:rtl/>
        </w:rPr>
        <w:t>سيعلن الستريم أن "الإشارة المرجعية "</w:t>
      </w:r>
      <w:r>
        <w:t>X</w:t>
      </w:r>
      <w:r>
        <w:rPr>
          <w:rFonts w:hint="cs"/>
          <w:rtl/>
        </w:rPr>
        <w:t xml:space="preserve">" موجودة بالفعل" إذا أدخل المستخدم إشارة مرجعية عادية بهذا الرقم. </w:t>
      </w:r>
    </w:p>
    <w:p w14:paraId="2854AE93" w14:textId="77777777" w:rsidR="00102DAC" w:rsidRPr="00374011" w:rsidRDefault="00102DAC" w:rsidP="00102DAC">
      <w:pPr>
        <w:bidi/>
        <w:spacing w:before="120" w:after="120"/>
        <w:jc w:val="both"/>
        <w:rPr>
          <w:i/>
          <w:iCs/>
          <w:rtl/>
        </w:rPr>
      </w:pPr>
      <w:r>
        <w:rPr>
          <w:rFonts w:hint="cs"/>
          <w:rtl/>
        </w:rPr>
        <w:t>ملحوظة: إذا قمت بإزالة الكتاب أو إيقاف تشغيل الستريم قبل إغلاق التمييز، فسيتم إكمال التمييز تلقائيًا.</w:t>
      </w:r>
      <w:r>
        <w:rPr>
          <w:rFonts w:hint="cs"/>
          <w:i/>
          <w:iCs/>
          <w:rtl/>
        </w:rPr>
        <w:t xml:space="preserve"> إذا حدث ذلك، فسيتم استخدام الموقع الحالي كموضع تمييز النهاية.</w:t>
      </w:r>
    </w:p>
    <w:p w14:paraId="53B9F4C6" w14:textId="77777777" w:rsidR="00102DAC" w:rsidRPr="00F375C2" w:rsidRDefault="00102DAC" w:rsidP="00102DAC">
      <w:pPr>
        <w:pStyle w:val="Titre4"/>
        <w:bidi/>
        <w:rPr>
          <w:rFonts w:ascii="Arial" w:hAnsi="Arial"/>
          <w:b w:val="0"/>
          <w:bCs/>
          <w:i/>
          <w:sz w:val="20"/>
          <w:rtl/>
        </w:rPr>
      </w:pPr>
      <w:r w:rsidRPr="00F375C2">
        <w:rPr>
          <w:rFonts w:ascii="Arial" w:hAnsi="Arial" w:hint="cs"/>
          <w:b w:val="0"/>
          <w:bCs/>
          <w:i/>
          <w:iCs/>
          <w:sz w:val="20"/>
          <w:rtl/>
        </w:rPr>
        <w:t>اذهب إلى تمييز الإشارة المرجعية</w:t>
      </w:r>
    </w:p>
    <w:p w14:paraId="1FF032B0" w14:textId="77777777" w:rsidR="00102DAC" w:rsidRPr="00374011" w:rsidRDefault="00102DAC" w:rsidP="00102DAC">
      <w:pPr>
        <w:bidi/>
        <w:spacing w:before="120"/>
        <w:jc w:val="both"/>
        <w:rPr>
          <w:rtl/>
        </w:rPr>
      </w:pPr>
      <w:r>
        <w:rPr>
          <w:rFonts w:hint="cs"/>
          <w:rtl/>
        </w:rPr>
        <w:t xml:space="preserve">عند الانتقال إلى إشارة مرجعية مميزة، إذا قمت بإنهاء إدخال رقم الإشارة المرجعية باستخدام مفتاح </w:t>
      </w:r>
      <w:r>
        <w:rPr>
          <w:rFonts w:hint="cs"/>
          <w:b/>
          <w:bCs/>
          <w:i/>
          <w:iCs/>
          <w:rtl/>
        </w:rPr>
        <w:t>التشغيل/الإيقاف</w:t>
      </w:r>
      <w:r>
        <w:rPr>
          <w:rFonts w:hint="cs"/>
          <w:rtl/>
        </w:rPr>
        <w:t xml:space="preserve">، فسيبدأ التشغيل من هذا الموضع الحالي ويتوقف عند موضع نهاية الإشارة المرجعية المميزة. إذا تم استخدام مفتاح </w:t>
      </w:r>
      <w:r>
        <w:rPr>
          <w:rFonts w:hint="cs"/>
          <w:b/>
          <w:bCs/>
          <w:i/>
          <w:iCs/>
          <w:rtl/>
        </w:rPr>
        <w:t>التأكيد</w:t>
      </w:r>
      <w:r>
        <w:rPr>
          <w:rFonts w:hint="cs"/>
          <w:rtl/>
        </w:rPr>
        <w:t xml:space="preserve">، فسيتم وضع البث عند الإشارة المرجعية ولكن لن يتم تشغيله. أثناء تشغيل المقطع المميز، يمكنك الانتقال إلى البداية من خلال النقر على مفتاح </w:t>
      </w:r>
      <w:r>
        <w:rPr>
          <w:rFonts w:hint="cs"/>
          <w:b/>
          <w:bCs/>
          <w:i/>
          <w:iCs/>
          <w:rtl/>
        </w:rPr>
        <w:t>الترجيع</w:t>
      </w:r>
      <w:r>
        <w:rPr>
          <w:rFonts w:hint="cs"/>
          <w:rtl/>
        </w:rPr>
        <w:t xml:space="preserve">. في نهاية التمييز، يمكنك تشغيله مرة أخرى عن طريق النقر على </w:t>
      </w:r>
      <w:r>
        <w:rPr>
          <w:rFonts w:hint="cs"/>
          <w:b/>
          <w:bCs/>
          <w:i/>
          <w:iCs/>
          <w:rtl/>
        </w:rPr>
        <w:t>ترجيع</w:t>
      </w:r>
      <w:r>
        <w:rPr>
          <w:rFonts w:hint="cs"/>
          <w:rtl/>
        </w:rPr>
        <w:t>.</w:t>
      </w:r>
    </w:p>
    <w:p w14:paraId="48583C94" w14:textId="77777777" w:rsidR="00102DAC" w:rsidRPr="00F375C2" w:rsidRDefault="00102DAC" w:rsidP="00102DAC">
      <w:pPr>
        <w:pStyle w:val="Titre4"/>
        <w:bidi/>
        <w:spacing w:before="120"/>
        <w:ind w:left="862" w:hanging="862"/>
        <w:rPr>
          <w:rFonts w:ascii="Arial" w:hAnsi="Arial"/>
          <w:b w:val="0"/>
          <w:bCs/>
          <w:i/>
          <w:sz w:val="20"/>
          <w:rtl/>
        </w:rPr>
      </w:pPr>
      <w:r w:rsidRPr="00F375C2">
        <w:rPr>
          <w:rFonts w:ascii="Arial" w:hAnsi="Arial" w:hint="cs"/>
          <w:b w:val="0"/>
          <w:bCs/>
          <w:i/>
          <w:iCs/>
          <w:sz w:val="20"/>
          <w:rtl/>
        </w:rPr>
        <w:t>إزالة تمييز الإشارة المرجعية</w:t>
      </w:r>
    </w:p>
    <w:p w14:paraId="7C18C883" w14:textId="77777777" w:rsidR="00102DAC" w:rsidRPr="00374011" w:rsidRDefault="00102DAC" w:rsidP="00102DAC">
      <w:pPr>
        <w:bidi/>
        <w:spacing w:before="120"/>
        <w:jc w:val="both"/>
        <w:rPr>
          <w:rtl/>
        </w:rPr>
      </w:pPr>
      <w:r>
        <w:rPr>
          <w:rFonts w:hint="cs"/>
          <w:rtl/>
        </w:rPr>
        <w:t>عند حذف إشارة مرجعية مميزة، سيتم الإعلان عن الرسالة "</w:t>
      </w:r>
      <w:r>
        <w:rPr>
          <w:rFonts w:hint="cs"/>
          <w:i/>
          <w:iCs/>
          <w:rtl/>
        </w:rPr>
        <w:t>تم إزالة تمييز الإشارة المرجعية "</w:t>
      </w:r>
      <w:r>
        <w:rPr>
          <w:i/>
          <w:iCs/>
        </w:rPr>
        <w:t>X</w:t>
      </w:r>
      <w:r>
        <w:rPr>
          <w:rFonts w:hint="cs"/>
          <w:i/>
          <w:iCs/>
          <w:rtl/>
        </w:rPr>
        <w:t>"</w:t>
      </w:r>
      <w:r>
        <w:rPr>
          <w:rFonts w:hint="cs"/>
          <w:rtl/>
        </w:rPr>
        <w:t>. من الممكن حذف الإشارة المرجعية المميزة التي بدأت ولكن لم يتم إغلاقها. يؤدي هذا الإجراء إلى إرجاع حالة الإشارة المرجعية المميزة إلى البداية.</w:t>
      </w:r>
    </w:p>
    <w:p w14:paraId="5DD1461F" w14:textId="77777777" w:rsidR="00102DAC" w:rsidRPr="00F375C2" w:rsidRDefault="00102DAC" w:rsidP="00102DAC">
      <w:pPr>
        <w:pStyle w:val="Titre3"/>
        <w:tabs>
          <w:tab w:val="clear" w:pos="1418"/>
        </w:tabs>
        <w:bidi/>
        <w:jc w:val="both"/>
        <w:rPr>
          <w:b w:val="0"/>
          <w:bCs/>
          <w:rtl/>
        </w:rPr>
      </w:pPr>
      <w:bookmarkStart w:id="238" w:name="_Remove_Bookmark"/>
      <w:bookmarkStart w:id="239" w:name="_Toc44492797"/>
      <w:bookmarkStart w:id="240" w:name="_Toc403987800"/>
      <w:bookmarkStart w:id="241" w:name="_Toc150326767"/>
      <w:bookmarkEnd w:id="233"/>
      <w:bookmarkEnd w:id="238"/>
      <w:r w:rsidRPr="00F375C2">
        <w:rPr>
          <w:rFonts w:hint="cs"/>
          <w:b w:val="0"/>
          <w:bCs/>
          <w:rtl/>
        </w:rPr>
        <w:t>إزالة الإشارة  المرجعية</w:t>
      </w:r>
      <w:bookmarkEnd w:id="239"/>
      <w:bookmarkEnd w:id="240"/>
      <w:bookmarkEnd w:id="241"/>
    </w:p>
    <w:p w14:paraId="407BE8E8" w14:textId="77777777" w:rsidR="00102DAC" w:rsidRPr="00374011" w:rsidRDefault="00102DAC" w:rsidP="00102DAC">
      <w:pPr>
        <w:bidi/>
        <w:spacing w:before="120"/>
        <w:jc w:val="both"/>
        <w:rPr>
          <w:rtl/>
        </w:rPr>
      </w:pPr>
      <w:r>
        <w:rPr>
          <w:rFonts w:hint="cs"/>
          <w:rtl/>
        </w:rPr>
        <w:t xml:space="preserve">اضغط على مفتاح </w:t>
      </w:r>
      <w:r>
        <w:rPr>
          <w:rFonts w:hint="cs"/>
          <w:b/>
          <w:bCs/>
          <w:i/>
          <w:iCs/>
          <w:rtl/>
        </w:rPr>
        <w:t>الإشارة المرجعية</w:t>
      </w:r>
      <w:r>
        <w:rPr>
          <w:rFonts w:hint="cs"/>
          <w:rtl/>
        </w:rPr>
        <w:t xml:space="preserve"> أربع مرات، أو حتى تسمع "إزالة الإشارة المرجعية". أدخل رقم الإشارة المرجعية التي ترغب في إزالتها. اضغط على </w:t>
      </w:r>
      <w:r>
        <w:rPr>
          <w:rFonts w:hint="cs"/>
          <w:b/>
          <w:bCs/>
          <w:i/>
          <w:iCs/>
          <w:rtl/>
        </w:rPr>
        <w:t>تأكيد</w:t>
      </w:r>
      <w:r>
        <w:rPr>
          <w:rFonts w:hint="cs"/>
          <w:rtl/>
        </w:rPr>
        <w:t xml:space="preserve">. </w:t>
      </w:r>
    </w:p>
    <w:p w14:paraId="6CA2D75B" w14:textId="77777777" w:rsidR="00102DAC" w:rsidRPr="00374011" w:rsidRDefault="00102DAC" w:rsidP="00102DAC">
      <w:pPr>
        <w:bidi/>
        <w:spacing w:before="120"/>
        <w:jc w:val="both"/>
        <w:rPr>
          <w:rtl/>
        </w:rPr>
      </w:pPr>
      <w:r>
        <w:rPr>
          <w:rFonts w:hint="cs"/>
          <w:rtl/>
        </w:rPr>
        <w:t xml:space="preserve">لإزالة جميع </w:t>
      </w:r>
      <w:r>
        <w:rPr>
          <w:rFonts w:hint="cs"/>
          <w:b/>
          <w:bCs/>
          <w:i/>
          <w:iCs/>
          <w:rtl/>
        </w:rPr>
        <w:t>الإشارات المرجعية</w:t>
      </w:r>
      <w:r>
        <w:rPr>
          <w:rFonts w:hint="cs"/>
          <w:rtl/>
        </w:rPr>
        <w:t xml:space="preserve"> في كتاب، اضغط أولاً على مفتاح الإشارة المرجعية أربع مرات أو حتى تسمع "إزالة الإشارة المرجعية"، ثم اضغط على المفتاح 9 خمس مرات (أدخل الرقم 99999). ثم اضغط على </w:t>
      </w:r>
      <w:r>
        <w:rPr>
          <w:rFonts w:hint="cs"/>
          <w:b/>
          <w:bCs/>
          <w:i/>
          <w:iCs/>
          <w:rtl/>
        </w:rPr>
        <w:t>تأكيد</w:t>
      </w:r>
      <w:r>
        <w:rPr>
          <w:rFonts w:hint="cs"/>
          <w:rtl/>
        </w:rPr>
        <w:t>.</w:t>
      </w:r>
    </w:p>
    <w:p w14:paraId="3E2CBE69" w14:textId="77777777" w:rsidR="00102DAC" w:rsidRPr="00374011" w:rsidRDefault="00102DAC" w:rsidP="00102DAC">
      <w:pPr>
        <w:jc w:val="both"/>
        <w:rPr>
          <w:lang w:val="en-CA"/>
        </w:rPr>
      </w:pPr>
    </w:p>
    <w:p w14:paraId="5591A1D4" w14:textId="77777777" w:rsidR="00102DAC" w:rsidRPr="00F375C2" w:rsidRDefault="00102DAC" w:rsidP="00102DAC">
      <w:pPr>
        <w:pStyle w:val="Titre1"/>
        <w:bidi/>
        <w:jc w:val="both"/>
        <w:rPr>
          <w:b w:val="0"/>
          <w:bCs/>
          <w:rtl/>
        </w:rPr>
      </w:pPr>
      <w:bookmarkStart w:id="242" w:name="_Configuration_Menu_–"/>
      <w:bookmarkStart w:id="243" w:name="_Toc403987802"/>
      <w:bookmarkStart w:id="244" w:name="_Toc150326768"/>
      <w:bookmarkEnd w:id="242"/>
      <w:r w:rsidRPr="00F375C2">
        <w:rPr>
          <w:rFonts w:hint="cs"/>
          <w:b w:val="0"/>
          <w:bCs/>
          <w:rtl/>
        </w:rPr>
        <w:t>قائمة الإعداد - المفتاح 7</w:t>
      </w:r>
      <w:bookmarkEnd w:id="243"/>
      <w:bookmarkEnd w:id="244"/>
    </w:p>
    <w:p w14:paraId="4EFA1A21" w14:textId="77777777" w:rsidR="00102DAC" w:rsidRPr="00D71F26" w:rsidRDefault="00102DAC" w:rsidP="00102DAC">
      <w:pPr>
        <w:bidi/>
        <w:spacing w:before="120"/>
        <w:jc w:val="both"/>
        <w:rPr>
          <w:rtl/>
        </w:rPr>
      </w:pPr>
      <w:r>
        <w:rPr>
          <w:rFonts w:hint="cs"/>
          <w:rtl/>
        </w:rPr>
        <w:t xml:space="preserve">يمكن تخصيص الستريم باستخدام قائمة الإعداد. عند استخدام أحد التطبيقات، اضغط على المفتاح </w:t>
      </w:r>
      <w:r>
        <w:rPr>
          <w:rFonts w:hint="cs"/>
          <w:b/>
          <w:bCs/>
          <w:i/>
          <w:iCs/>
          <w:rtl/>
        </w:rPr>
        <w:t>7</w:t>
      </w:r>
      <w:r>
        <w:rPr>
          <w:rFonts w:hint="cs"/>
          <w:rtl/>
        </w:rPr>
        <w:t xml:space="preserve"> لفتح القائمة المحلية. اضغط على المفتاح </w:t>
      </w:r>
      <w:r>
        <w:rPr>
          <w:rFonts w:hint="cs"/>
          <w:b/>
          <w:bCs/>
          <w:i/>
          <w:iCs/>
          <w:rtl/>
        </w:rPr>
        <w:t>7</w:t>
      </w:r>
      <w:r>
        <w:rPr>
          <w:rFonts w:hint="cs"/>
          <w:rtl/>
        </w:rPr>
        <w:t xml:space="preserve"> مرة أخرى للوصول إلى القائمة العامة. يرجى ملاحظة أنه في حالة عدم وجود إعدادات محلية في أحد التطبيقات، سيتم سماع الرسالة "لا توجد إعدادات محلية" عند الضغط لأول مرة على المفتاح 7 وسيتم توجيهك تلقائيًا إلى القائمة العامة. عندما تكون في القائمة، استخدم المفتاحين </w:t>
      </w:r>
      <w:r>
        <w:rPr>
          <w:rFonts w:hint="cs"/>
          <w:b/>
          <w:bCs/>
          <w:i/>
          <w:iCs/>
          <w:rtl/>
        </w:rPr>
        <w:t>4</w:t>
      </w:r>
      <w:r>
        <w:rPr>
          <w:rFonts w:hint="cs"/>
          <w:rtl/>
        </w:rPr>
        <w:t xml:space="preserve"> و</w:t>
      </w:r>
      <w:r>
        <w:rPr>
          <w:rFonts w:hint="cs"/>
          <w:b/>
          <w:bCs/>
          <w:i/>
          <w:iCs/>
          <w:rtl/>
        </w:rPr>
        <w:t>6</w:t>
      </w:r>
      <w:r>
        <w:rPr>
          <w:rFonts w:hint="cs"/>
          <w:rtl/>
        </w:rPr>
        <w:t xml:space="preserve"> للتنقل عبر القائمة أو العناصر ومفتاح الجمع (#) للوصول إلى أحد العناصر. اضغط على مفتاح </w:t>
      </w:r>
      <w:r>
        <w:rPr>
          <w:rFonts w:hint="cs"/>
          <w:b/>
          <w:bCs/>
          <w:i/>
          <w:iCs/>
          <w:rtl/>
        </w:rPr>
        <w:t>بدأ</w:t>
      </w:r>
      <w:r>
        <w:rPr>
          <w:rFonts w:hint="cs"/>
          <w:rtl/>
        </w:rPr>
        <w:t xml:space="preserve"> (</w:t>
      </w:r>
      <w:r>
        <w:rPr>
          <w:rFonts w:hint="cs"/>
          <w:b/>
          <w:bCs/>
          <w:rtl/>
        </w:rPr>
        <w:t>*</w:t>
      </w:r>
      <w:r>
        <w:rPr>
          <w:rFonts w:hint="cs"/>
          <w:rtl/>
        </w:rPr>
        <w:t xml:space="preserve">) للعودة بمستوى واحد. في الأقسام التالية، سنستعرض جميع قوائم الجهاز. سوف تتعلم كيفية التفاعل مع وظائف جهازك. </w:t>
      </w:r>
    </w:p>
    <w:p w14:paraId="6BC95534" w14:textId="77777777" w:rsidR="00102DAC" w:rsidRPr="00D71F26" w:rsidRDefault="00102DAC" w:rsidP="00102DAC">
      <w:pPr>
        <w:spacing w:before="120"/>
        <w:jc w:val="both"/>
        <w:rPr>
          <w:lang w:val="en-CA"/>
        </w:rPr>
      </w:pPr>
    </w:p>
    <w:p w14:paraId="25D69757" w14:textId="77777777" w:rsidR="00102DAC" w:rsidRPr="00F375C2" w:rsidRDefault="00102DAC" w:rsidP="00102DAC">
      <w:pPr>
        <w:pStyle w:val="Titre2"/>
        <w:tabs>
          <w:tab w:val="clear" w:pos="993"/>
        </w:tabs>
        <w:bidi/>
        <w:rPr>
          <w:b w:val="0"/>
          <w:bCs/>
          <w:rtl/>
        </w:rPr>
      </w:pPr>
      <w:bookmarkStart w:id="245" w:name="_Toc150326769"/>
      <w:bookmarkStart w:id="246" w:name="_Toc403987804"/>
      <w:r w:rsidRPr="00F375C2">
        <w:rPr>
          <w:rFonts w:hint="cs"/>
          <w:b w:val="0"/>
          <w:bCs/>
          <w:rtl/>
        </w:rPr>
        <w:t>الإعدادات العامة</w:t>
      </w:r>
      <w:bookmarkEnd w:id="245"/>
    </w:p>
    <w:p w14:paraId="3478AA5D" w14:textId="77777777" w:rsidR="00102DAC" w:rsidRPr="00F375C2" w:rsidRDefault="00102DAC" w:rsidP="00102DAC">
      <w:pPr>
        <w:pStyle w:val="Titre3"/>
        <w:numPr>
          <w:ilvl w:val="0"/>
          <w:numId w:val="0"/>
        </w:numPr>
        <w:bidi/>
        <w:ind w:left="1418" w:hanging="1418"/>
        <w:rPr>
          <w:b w:val="0"/>
          <w:bCs/>
          <w:rtl/>
        </w:rPr>
      </w:pPr>
      <w:bookmarkStart w:id="247" w:name="_Toc150326770"/>
      <w:r>
        <w:rPr>
          <w:rFonts w:hint="cs"/>
          <w:rtl/>
        </w:rPr>
        <w:t>6.1.1</w:t>
      </w:r>
      <w:r w:rsidRPr="00F375C2">
        <w:rPr>
          <w:rFonts w:hint="cs"/>
          <w:b w:val="0"/>
          <w:bCs/>
          <w:rtl/>
        </w:rPr>
        <w:t xml:space="preserve"> اللغة</w:t>
      </w:r>
      <w:bookmarkEnd w:id="247"/>
    </w:p>
    <w:p w14:paraId="142C8FC0" w14:textId="77777777" w:rsidR="00102DAC" w:rsidRPr="00F375C2" w:rsidRDefault="00102DAC" w:rsidP="00102DAC">
      <w:pPr>
        <w:pStyle w:val="Titre4"/>
        <w:bidi/>
        <w:rPr>
          <w:b w:val="0"/>
          <w:bCs/>
          <w:rtl/>
        </w:rPr>
      </w:pPr>
      <w:r w:rsidRPr="00F375C2">
        <w:rPr>
          <w:rFonts w:hint="cs"/>
          <w:b w:val="0"/>
          <w:bCs/>
          <w:rtl/>
        </w:rPr>
        <w:t>تحميل اللغة والأصوات</w:t>
      </w:r>
    </w:p>
    <w:p w14:paraId="0C9363B0" w14:textId="77777777" w:rsidR="00102DAC" w:rsidRPr="00F375C2" w:rsidRDefault="00102DAC" w:rsidP="00102DAC">
      <w:pPr>
        <w:pStyle w:val="Titre5"/>
        <w:numPr>
          <w:ilvl w:val="4"/>
          <w:numId w:val="30"/>
        </w:numPr>
        <w:bidi/>
        <w:rPr>
          <w:b w:val="0"/>
          <w:bCs/>
          <w:rtl/>
        </w:rPr>
      </w:pPr>
      <w:r w:rsidRPr="00F375C2">
        <w:rPr>
          <w:rFonts w:hint="cs"/>
          <w:b w:val="0"/>
          <w:bCs/>
          <w:rtl/>
        </w:rPr>
        <w:t>تغيير صوت القائمة</w:t>
      </w:r>
    </w:p>
    <w:p w14:paraId="0D640D7D" w14:textId="77777777" w:rsidR="00102DAC" w:rsidRDefault="00102DAC" w:rsidP="00102DAC">
      <w:pPr>
        <w:bidi/>
        <w:jc w:val="both"/>
        <w:rPr>
          <w:rtl/>
        </w:rPr>
      </w:pPr>
      <w:r>
        <w:rPr>
          <w:rFonts w:hint="cs"/>
          <w:rtl/>
        </w:rPr>
        <w:t xml:space="preserve">استخدم هذا العنصر لتغيير الصوت الذي سيقرأ القوائم. استخدم المفتاحين </w:t>
      </w:r>
      <w:r>
        <w:rPr>
          <w:rFonts w:hint="cs"/>
          <w:b/>
          <w:bCs/>
          <w:i/>
          <w:iCs/>
          <w:rtl/>
        </w:rPr>
        <w:t>4</w:t>
      </w:r>
      <w:r>
        <w:rPr>
          <w:rFonts w:hint="cs"/>
          <w:rtl/>
        </w:rPr>
        <w:t xml:space="preserve"> و</w:t>
      </w:r>
      <w:r>
        <w:rPr>
          <w:rFonts w:hint="cs"/>
          <w:b/>
          <w:bCs/>
          <w:i/>
          <w:iCs/>
          <w:rtl/>
        </w:rPr>
        <w:t>6</w:t>
      </w:r>
      <w:r>
        <w:rPr>
          <w:rFonts w:hint="cs"/>
          <w:rtl/>
        </w:rPr>
        <w:t xml:space="preserve"> للتنقل بين المتغيرات المتوفرة للغة النظام لديك. اضغط على </w:t>
      </w:r>
      <w:r>
        <w:rPr>
          <w:rFonts w:hint="cs"/>
          <w:b/>
          <w:bCs/>
          <w:i/>
          <w:iCs/>
          <w:rtl/>
        </w:rPr>
        <w:t>تأكيد</w:t>
      </w:r>
      <w:r>
        <w:rPr>
          <w:rFonts w:hint="cs"/>
          <w:rtl/>
        </w:rPr>
        <w:t xml:space="preserve"> لقبول البديل الذي تختاره. بعد ذلك، باستخدام المفتاحين 4 و6، حدد الصوت المطلوب ثم اضغط على "تأكيد" لتحديده. سيبدأ تنزيل الصوت المحدد وتثبيته تلقائيًا وسيتم تطبيق الصوت الجديد عند إعادة تشغيل الجهاز.</w:t>
      </w:r>
    </w:p>
    <w:p w14:paraId="526630E0" w14:textId="77777777" w:rsidR="00102DAC" w:rsidRPr="00F375C2" w:rsidRDefault="00102DAC" w:rsidP="00102DAC">
      <w:pPr>
        <w:pStyle w:val="Titre5"/>
        <w:numPr>
          <w:ilvl w:val="4"/>
          <w:numId w:val="30"/>
        </w:numPr>
        <w:bidi/>
        <w:rPr>
          <w:b w:val="0"/>
          <w:bCs/>
          <w:rtl/>
        </w:rPr>
      </w:pPr>
      <w:r w:rsidRPr="00F375C2">
        <w:rPr>
          <w:rFonts w:hint="cs"/>
          <w:b w:val="0"/>
          <w:bCs/>
          <w:rtl/>
        </w:rPr>
        <w:t>تغيير الصوت الإضافي</w:t>
      </w:r>
    </w:p>
    <w:p w14:paraId="356DF19E" w14:textId="77777777" w:rsidR="00102DAC" w:rsidRDefault="00102DAC" w:rsidP="00102DAC">
      <w:pPr>
        <w:bidi/>
        <w:rPr>
          <w:rtl/>
        </w:rPr>
      </w:pPr>
      <w:r>
        <w:rPr>
          <w:rFonts w:hint="cs"/>
          <w:rtl/>
        </w:rPr>
        <w:t>استخدم هذا العنصر لإضافة صوت ثانٍ لتحويل النص إلى كلام (لاحظ أن الصوت الإضافي يقرأ المحتوى، وليس القوائم). استخدم المفتاحين 4 و6 للتنقل بين اللغات المتاحة التي يدعمها الجهاز، ثم اضغط على "تأكيد" على اللغة المطلوبة. بعد ذلك، باستخدام المفتاحين 4 و 6، انتقل إلى قائمة متغيرات اللغة التي حددتها إن وجدت، ثم اضغط على تأكيد لتحديد البديل الذي تختاره. أخيرًا، باستخدام المفتاحين 4 و6، قم بالتنقل بين الأصوات المتاحة، ثم اضغط على تأكيد الصوت المطلوب. سيبدأ تنزيل الصوت الجديد وتثبيته تلقائيًا وسيتم تطبيق الصوت الجديد عند إعادة تشغيل الجهاز. لاحظ أنه يمكنك التبديل من صوت إلى آخر بالضغط مع الاستمرار على المفتاح 7. إذا لم يتم تحديد أي صوت إضافي، فسيستخدم الجهاز صوت القائمة فقط.</w:t>
      </w:r>
    </w:p>
    <w:p w14:paraId="55DB17FC" w14:textId="77777777" w:rsidR="00102DAC" w:rsidRPr="00F375C2" w:rsidRDefault="00102DAC" w:rsidP="00102DAC">
      <w:pPr>
        <w:pStyle w:val="Titre5"/>
        <w:numPr>
          <w:ilvl w:val="0"/>
          <w:numId w:val="0"/>
        </w:numPr>
        <w:bidi/>
        <w:rPr>
          <w:b w:val="0"/>
          <w:bCs/>
          <w:rtl/>
        </w:rPr>
      </w:pPr>
      <w:r w:rsidRPr="00F375C2">
        <w:rPr>
          <w:rFonts w:hint="cs"/>
          <w:b w:val="0"/>
          <w:bCs/>
          <w:rtl/>
        </w:rPr>
        <w:t>6.1.1.1.3 تبديل الأصوات</w:t>
      </w:r>
    </w:p>
    <w:p w14:paraId="5133F35D" w14:textId="77777777" w:rsidR="00102DAC" w:rsidRDefault="00102DAC" w:rsidP="00102DAC">
      <w:pPr>
        <w:bidi/>
        <w:jc w:val="both"/>
        <w:rPr>
          <w:rtl/>
        </w:rPr>
      </w:pPr>
      <w:r>
        <w:rPr>
          <w:rFonts w:hint="cs"/>
          <w:rtl/>
        </w:rPr>
        <w:t>تتيح لك ميزة تبديل الأصوات إمكانية تبديل صوت المحتوى بسرعة مع صوت القائمة. استخدم المفتاحين 4 و6 لتحديد "تبديل الأصوات" ثم اضغط على "تأكيد" لتأكيد تبديل الصوت (لاحظ أن الوحدة سيتم إيقاف تشغيلها تلقائيًا بعد التأكيد). يرجى أيضًا ملاحظة أن هذا الخيار لا يعمل إلا إذا كان الصوتان بنفس اللغة ولغة النظام لديك.</w:t>
      </w:r>
    </w:p>
    <w:p w14:paraId="510C284D" w14:textId="77777777" w:rsidR="00102DAC" w:rsidRPr="00F375C2" w:rsidRDefault="00102DAC" w:rsidP="00102DAC">
      <w:pPr>
        <w:pStyle w:val="Titre5"/>
        <w:numPr>
          <w:ilvl w:val="0"/>
          <w:numId w:val="0"/>
        </w:numPr>
        <w:bidi/>
        <w:rPr>
          <w:b w:val="0"/>
          <w:bCs/>
          <w:rtl/>
        </w:rPr>
      </w:pPr>
      <w:r>
        <w:rPr>
          <w:rFonts w:hint="cs"/>
          <w:rtl/>
        </w:rPr>
        <w:t xml:space="preserve">6.1.1.1.4 </w:t>
      </w:r>
      <w:r w:rsidRPr="00F375C2">
        <w:rPr>
          <w:rFonts w:hint="cs"/>
          <w:b w:val="0"/>
          <w:bCs/>
          <w:rtl/>
        </w:rPr>
        <w:t>تغيير لغة النظام</w:t>
      </w:r>
    </w:p>
    <w:p w14:paraId="5A72F2EE" w14:textId="77777777" w:rsidR="00102DAC" w:rsidRPr="002C3F74" w:rsidRDefault="00102DAC" w:rsidP="00102DAC">
      <w:pPr>
        <w:bidi/>
        <w:rPr>
          <w:rtl/>
        </w:rPr>
      </w:pPr>
      <w:r>
        <w:rPr>
          <w:rFonts w:hint="cs"/>
          <w:rtl/>
        </w:rPr>
        <w:t>تتيح لك ميزة تغيير لغة النظام إمكانية تغيير لغة النظام. استخدم المفتاحين 4 و6 للتنقل بين اللغات المتاحة التي يدعمها الجهاز. بمجرد تحديدها، سيؤدي هذا إلى تحديث البرنامج. راجع القسم 6.5.1.3 (تنزيل تحديث البرنامج وتثبيته) للحصول على التفاصيل.</w:t>
      </w:r>
    </w:p>
    <w:p w14:paraId="06DE6FF4" w14:textId="77777777" w:rsidR="00102DAC" w:rsidRPr="00F375C2" w:rsidRDefault="00102DAC" w:rsidP="00102DAC">
      <w:pPr>
        <w:pStyle w:val="Titre4"/>
        <w:bidi/>
        <w:rPr>
          <w:b w:val="0"/>
          <w:bCs/>
          <w:rtl/>
        </w:rPr>
      </w:pPr>
      <w:r w:rsidRPr="00F375C2">
        <w:rPr>
          <w:rFonts w:hint="cs"/>
          <w:b w:val="0"/>
          <w:bCs/>
          <w:rtl/>
        </w:rPr>
        <w:t>حدد محتوى الصوت</w:t>
      </w:r>
    </w:p>
    <w:p w14:paraId="1E798ECD" w14:textId="77777777" w:rsidR="00102DAC" w:rsidRPr="009A0997" w:rsidRDefault="00102DAC" w:rsidP="00102DAC">
      <w:pPr>
        <w:bidi/>
        <w:rPr>
          <w:rtl/>
        </w:rPr>
      </w:pPr>
      <w:r>
        <w:rPr>
          <w:rFonts w:hint="cs"/>
          <w:rtl/>
        </w:rPr>
        <w:t xml:space="preserve">استخدم صوت تحديد المحتوى لتحديد الصوت المستخدم لوصف المحتوى فقط. اضغط على مفتاح الجمع للتبديل بين صوت وآخر. سوف يسري التغيير على الفور. </w:t>
      </w:r>
    </w:p>
    <w:p w14:paraId="386819ED" w14:textId="77777777" w:rsidR="00102DAC" w:rsidRPr="00092509" w:rsidRDefault="00102DAC" w:rsidP="00102DAC">
      <w:pPr>
        <w:pStyle w:val="Titre4"/>
        <w:bidi/>
        <w:rPr>
          <w:b w:val="0"/>
          <w:bCs/>
          <w:rtl/>
        </w:rPr>
      </w:pPr>
      <w:r w:rsidRPr="00092509">
        <w:rPr>
          <w:rFonts w:hint="cs"/>
          <w:b w:val="0"/>
          <w:bCs/>
          <w:rtl/>
        </w:rPr>
        <w:t>جداول الترجمة بطريقة برايل</w:t>
      </w:r>
    </w:p>
    <w:p w14:paraId="0CB76F92" w14:textId="77777777" w:rsidR="00102DAC" w:rsidRDefault="00102DAC" w:rsidP="00102DAC">
      <w:pPr>
        <w:bidi/>
        <w:jc w:val="both"/>
        <w:rPr>
          <w:rtl/>
        </w:rPr>
      </w:pPr>
      <w:r>
        <w:rPr>
          <w:rFonts w:hint="cs"/>
          <w:rtl/>
        </w:rPr>
        <w:t xml:space="preserve">يتم توفير جداول ترجمة برايل مختلفة لك اعتمادًا على لغة تحويل النص إلى كلام المحددة. في قائمة اللغة، استخدم المفاتيح </w:t>
      </w:r>
      <w:r>
        <w:rPr>
          <w:rFonts w:hint="cs"/>
          <w:b/>
          <w:bCs/>
          <w:i/>
          <w:iCs/>
          <w:rtl/>
        </w:rPr>
        <w:t>4</w:t>
      </w:r>
      <w:r>
        <w:rPr>
          <w:rFonts w:hint="cs"/>
          <w:rtl/>
        </w:rPr>
        <w:t xml:space="preserve"> أو </w:t>
      </w:r>
      <w:r>
        <w:rPr>
          <w:rFonts w:hint="cs"/>
          <w:b/>
          <w:bCs/>
          <w:i/>
          <w:iCs/>
          <w:rtl/>
        </w:rPr>
        <w:t>6</w:t>
      </w:r>
      <w:r>
        <w:rPr>
          <w:rFonts w:hint="cs"/>
          <w:rtl/>
        </w:rPr>
        <w:t xml:space="preserve"> للوصول إلى عنصر جدول ترجمة برايل، ثم مفتاح التأكيد للدخول في هذه القائمة الفرعية. استخدم المفاتيح </w:t>
      </w:r>
      <w:r>
        <w:rPr>
          <w:rFonts w:hint="cs"/>
          <w:b/>
          <w:bCs/>
          <w:i/>
          <w:iCs/>
          <w:rtl/>
        </w:rPr>
        <w:t>4</w:t>
      </w:r>
      <w:r>
        <w:rPr>
          <w:rFonts w:hint="cs"/>
          <w:rtl/>
        </w:rPr>
        <w:t xml:space="preserve"> أو </w:t>
      </w:r>
      <w:r>
        <w:rPr>
          <w:rFonts w:hint="cs"/>
          <w:b/>
          <w:bCs/>
          <w:i/>
          <w:iCs/>
          <w:rtl/>
        </w:rPr>
        <w:t>6</w:t>
      </w:r>
      <w:r>
        <w:rPr>
          <w:rFonts w:hint="cs"/>
          <w:rtl/>
        </w:rPr>
        <w:t xml:space="preserve"> لتحديد قيمة جدول الترجمة بطريقة برايل التي تختارها. اضغط على </w:t>
      </w:r>
      <w:r>
        <w:rPr>
          <w:rFonts w:hint="cs"/>
          <w:b/>
          <w:bCs/>
          <w:i/>
          <w:iCs/>
          <w:rtl/>
        </w:rPr>
        <w:t>تأكيد</w:t>
      </w:r>
      <w:r>
        <w:rPr>
          <w:rFonts w:hint="cs"/>
          <w:rtl/>
        </w:rPr>
        <w:t xml:space="preserve"> لقبول الاختيار. الجدول الأول في القائمة هو الجدول الافتراضي الحالي. أيًا كان الجدول الذي تحدده سيصبح الجدول الافتراضي الجديد لصوت تحويل النص إلى كلام المطابق.</w:t>
      </w:r>
    </w:p>
    <w:p w14:paraId="743FD8AD" w14:textId="77777777" w:rsidR="00102DAC" w:rsidRPr="00092509" w:rsidRDefault="00102DAC" w:rsidP="00102DAC">
      <w:pPr>
        <w:pStyle w:val="Titre4"/>
        <w:bidi/>
        <w:rPr>
          <w:b w:val="0"/>
          <w:bCs/>
          <w:rtl/>
        </w:rPr>
      </w:pPr>
      <w:r w:rsidRPr="00092509">
        <w:rPr>
          <w:rFonts w:hint="cs"/>
          <w:b w:val="0"/>
          <w:bCs/>
          <w:rtl/>
        </w:rPr>
        <w:t>تحديد  التشفير</w:t>
      </w:r>
    </w:p>
    <w:p w14:paraId="50685E3B" w14:textId="77777777" w:rsidR="00102DAC" w:rsidRDefault="00102DAC" w:rsidP="00102DAC">
      <w:pPr>
        <w:bidi/>
        <w:jc w:val="both"/>
        <w:rPr>
          <w:rtl/>
        </w:rPr>
      </w:pPr>
      <w:r>
        <w:rPr>
          <w:rFonts w:hint="cs"/>
          <w:rtl/>
        </w:rPr>
        <w:t>عند فتح ملف نصي أو ملف برايل، سيحاول الجهاز استخدام التشفير المناسب المرتبط بالمحتوى. لسوء الحظ، يحدث أنه لا يمكن قراءة المستند بشكل صحيح وفي هذه الحالة، سيتعين عليك استخدام خيار "تحديد التشفير" لإجبار الجهاز على قراءة المستند الخاص بك بتشفير آخر وبالتالي، لتتمكن من قراءة المستند بشكل صحيح. لتغيير التشفير، انتقل إلى العنصر "تحديد التشفير"، ثم اضغط على مفتاح التأكيد. ستتمكن من الوصول إلى القائمة. حدد الخيار المفضل لديك، ثم اضغط على مفتاح التأكيد للتحقق. سيصبح الخيار المحدد هو الخيار افتراضيًا وسيكون الأول في هذه القائمة في المرة التالية التي ستعود فيها إلى هذه القائمة الفرعية.</w:t>
      </w:r>
    </w:p>
    <w:p w14:paraId="4EF3E12A" w14:textId="77777777" w:rsidR="00102DAC" w:rsidRPr="00032E3C" w:rsidRDefault="00102DAC" w:rsidP="00102DAC">
      <w:pPr>
        <w:jc w:val="both"/>
        <w:rPr>
          <w:lang w:val="en-CA"/>
        </w:rPr>
      </w:pPr>
    </w:p>
    <w:p w14:paraId="7D11D907" w14:textId="77777777" w:rsidR="00102DAC" w:rsidRPr="00092509" w:rsidRDefault="00102DAC" w:rsidP="00102DAC">
      <w:pPr>
        <w:pStyle w:val="Titre3"/>
        <w:bidi/>
        <w:rPr>
          <w:b w:val="0"/>
          <w:bCs/>
          <w:rtl/>
        </w:rPr>
      </w:pPr>
      <w:bookmarkStart w:id="248" w:name="_Toc150326771"/>
      <w:r w:rsidRPr="00092509">
        <w:rPr>
          <w:rFonts w:hint="cs"/>
          <w:b w:val="0"/>
          <w:bCs/>
          <w:rtl/>
        </w:rPr>
        <w:t>النظام</w:t>
      </w:r>
      <w:bookmarkEnd w:id="248"/>
    </w:p>
    <w:p w14:paraId="30BFDA67" w14:textId="77777777" w:rsidR="00102DAC" w:rsidRDefault="00102DAC" w:rsidP="00102DAC">
      <w:pPr>
        <w:rPr>
          <w:lang w:val="en-CA"/>
        </w:rPr>
      </w:pPr>
    </w:p>
    <w:p w14:paraId="4B2A7ACF" w14:textId="77777777" w:rsidR="00102DAC" w:rsidRPr="00092509" w:rsidRDefault="00102DAC" w:rsidP="00102DAC">
      <w:pPr>
        <w:pStyle w:val="Titre4"/>
        <w:bidi/>
        <w:rPr>
          <w:b w:val="0"/>
          <w:bCs/>
          <w:rtl/>
        </w:rPr>
      </w:pPr>
      <w:r w:rsidRPr="00092509">
        <w:rPr>
          <w:rFonts w:hint="cs"/>
          <w:b w:val="0"/>
          <w:bCs/>
          <w:rtl/>
        </w:rPr>
        <w:t>لوحة  المفاتيح</w:t>
      </w:r>
    </w:p>
    <w:p w14:paraId="37B6256D" w14:textId="77777777" w:rsidR="00102DAC" w:rsidRPr="00092509" w:rsidRDefault="00102DAC" w:rsidP="00102DAC">
      <w:pPr>
        <w:pStyle w:val="Titre4"/>
        <w:numPr>
          <w:ilvl w:val="4"/>
          <w:numId w:val="41"/>
        </w:numPr>
        <w:bidi/>
        <w:rPr>
          <w:b w:val="0"/>
          <w:bCs/>
          <w:rtl/>
        </w:rPr>
      </w:pPr>
      <w:r w:rsidRPr="00092509">
        <w:rPr>
          <w:rFonts w:hint="cs"/>
          <w:b w:val="0"/>
          <w:bCs/>
          <w:rtl/>
        </w:rPr>
        <w:t>مفتاح التنبيهات</w:t>
      </w:r>
    </w:p>
    <w:p w14:paraId="61C69259" w14:textId="77777777" w:rsidR="00102DAC" w:rsidRDefault="00102DAC" w:rsidP="00102DAC">
      <w:pPr>
        <w:bidi/>
        <w:jc w:val="both"/>
        <w:rPr>
          <w:rtl/>
        </w:rPr>
      </w:pPr>
      <w:r>
        <w:rPr>
          <w:rFonts w:hint="cs"/>
          <w:rtl/>
        </w:rPr>
        <w:t xml:space="preserve">يمكنك تشغيل أو إيقاف أصوات التنبيه المسموعة عند الضغط على المفاتيح. سيؤدي إيقاف تشغيل هذا الخيار أيضًا إلى منع سماع صوت التنبيه الثاني عند بدء التشغيل بالإضافة إلى الرسالة "المقفلة" التي تشير إلى أن لوحة المفاتيح قد تم قفلها. لا يمكن إيقاف تشغيل الرسالة المقفلة باستخدام مفتاح </w:t>
      </w:r>
      <w:r>
        <w:rPr>
          <w:rFonts w:hint="cs"/>
          <w:b/>
          <w:bCs/>
          <w:i/>
          <w:iCs/>
          <w:rtl/>
        </w:rPr>
        <w:t>التشغيل</w:t>
      </w:r>
      <w:r>
        <w:rPr>
          <w:rFonts w:hint="cs"/>
          <w:rtl/>
        </w:rPr>
        <w:t xml:space="preserve">. ستصدر المفاتيح </w:t>
      </w:r>
      <w:r>
        <w:rPr>
          <w:rFonts w:hint="cs"/>
          <w:b/>
          <w:bCs/>
          <w:i/>
          <w:iCs/>
          <w:rtl/>
        </w:rPr>
        <w:t>لأعلى / لأسفل</w:t>
      </w:r>
      <w:r>
        <w:rPr>
          <w:rFonts w:hint="cs"/>
          <w:rtl/>
        </w:rPr>
        <w:t xml:space="preserve"> الموجودة على الجانب الأيسر من المشغل صوتًا فقط عند مواضعها الدنيا والعادية والحد الأقصى بغض النظر عن إعداد القائمة هذا.  </w:t>
      </w:r>
    </w:p>
    <w:p w14:paraId="19E952AD" w14:textId="77777777" w:rsidR="00102DAC" w:rsidRPr="00092509" w:rsidRDefault="00102DAC" w:rsidP="00102DAC">
      <w:pPr>
        <w:jc w:val="both"/>
        <w:rPr>
          <w:bCs/>
          <w:lang w:val="en-CA"/>
        </w:rPr>
      </w:pPr>
    </w:p>
    <w:p w14:paraId="2715715E" w14:textId="77777777" w:rsidR="00102DAC" w:rsidRPr="00092509" w:rsidRDefault="00102DAC" w:rsidP="00102DAC">
      <w:pPr>
        <w:pStyle w:val="Titre4"/>
        <w:numPr>
          <w:ilvl w:val="4"/>
          <w:numId w:val="41"/>
        </w:numPr>
        <w:bidi/>
        <w:rPr>
          <w:b w:val="0"/>
          <w:bCs/>
          <w:rtl/>
        </w:rPr>
      </w:pPr>
      <w:r w:rsidRPr="00092509">
        <w:rPr>
          <w:rFonts w:hint="cs"/>
          <w:b w:val="0"/>
          <w:bCs/>
          <w:rtl/>
        </w:rPr>
        <w:t>طريقة إدخال النص بالنقر المتعدد</w:t>
      </w:r>
    </w:p>
    <w:p w14:paraId="7CAAF7AA" w14:textId="77777777" w:rsidR="00102DAC" w:rsidRPr="00374011" w:rsidRDefault="00102DAC" w:rsidP="00102DAC">
      <w:pPr>
        <w:bidi/>
        <w:jc w:val="both"/>
        <w:rPr>
          <w:rtl/>
        </w:rPr>
      </w:pPr>
      <w:r>
        <w:rPr>
          <w:rFonts w:hint="cs"/>
          <w:rtl/>
        </w:rPr>
        <w:t xml:space="preserve">هناك طريقتان لإدخال النص بالضغط المتعدد: "إعلان الحرف عند كل ضغطة على المفتاح، ثم إدخال الحرف بعد الإيقاف المؤقت" و"الإعلان عن الحرف الأخير فقط" (الطريقة الافتراضية). يمكنك التبديل بين الطرق باستخدام </w:t>
      </w:r>
      <w:r>
        <w:rPr>
          <w:rFonts w:hint="cs"/>
          <w:b/>
          <w:bCs/>
          <w:i/>
          <w:iCs/>
          <w:rtl/>
        </w:rPr>
        <w:t>التأكيد</w:t>
      </w:r>
      <w:r>
        <w:rPr>
          <w:rFonts w:hint="cs"/>
          <w:rtl/>
        </w:rPr>
        <w:t xml:space="preserve">. </w:t>
      </w:r>
      <w:proofErr w:type="spellStart"/>
      <w:r>
        <w:rPr>
          <w:rFonts w:hint="cs"/>
          <w:rtl/>
        </w:rPr>
        <w:t>راجع</w:t>
      </w:r>
      <w:hyperlink w:anchor="_Text_Search">
        <w:r>
          <w:rPr>
            <w:rStyle w:val="Lienhypertexte"/>
            <w:rFonts w:hint="cs"/>
            <w:rtl/>
          </w:rPr>
          <w:t>القسم</w:t>
        </w:r>
        <w:proofErr w:type="spellEnd"/>
        <w:r>
          <w:rPr>
            <w:rStyle w:val="Lienhypertexte"/>
            <w:rFonts w:hint="cs"/>
            <w:rtl/>
          </w:rPr>
          <w:t xml:space="preserve"> 5.1</w:t>
        </w:r>
      </w:hyperlink>
      <w:r>
        <w:rPr>
          <w:rFonts w:hint="cs"/>
          <w:rtl/>
        </w:rPr>
        <w:t xml:space="preserve"> (البحث النصي) للتعرف على كيفية استخدام كل طريقة.</w:t>
      </w:r>
    </w:p>
    <w:p w14:paraId="45EC30C4" w14:textId="77777777" w:rsidR="00102DAC" w:rsidRDefault="00102DAC" w:rsidP="00102DAC">
      <w:pPr>
        <w:jc w:val="both"/>
        <w:rPr>
          <w:lang w:val="en-CA"/>
        </w:rPr>
      </w:pPr>
    </w:p>
    <w:p w14:paraId="11179A5C" w14:textId="77777777" w:rsidR="00102DAC" w:rsidRDefault="00102DAC" w:rsidP="00102DAC">
      <w:pPr>
        <w:bidi/>
        <w:jc w:val="both"/>
        <w:rPr>
          <w:rtl/>
        </w:rPr>
      </w:pPr>
      <w:r>
        <w:rPr>
          <w:rFonts w:hint="cs"/>
          <w:rtl/>
        </w:rPr>
        <w:t xml:space="preserve">يمكن أيضًا تبديل ذلك بالضغط مع الاستمرار على مفتاح </w:t>
      </w:r>
      <w:r>
        <w:rPr>
          <w:rFonts w:hint="cs"/>
          <w:b/>
          <w:bCs/>
          <w:i/>
          <w:iCs/>
          <w:rtl/>
        </w:rPr>
        <w:t>الإشارة المرجعية</w:t>
      </w:r>
      <w:r>
        <w:rPr>
          <w:rFonts w:hint="cs"/>
          <w:rtl/>
        </w:rPr>
        <w:t xml:space="preserve"> عندما تكون في حقل إدخال النص.</w:t>
      </w:r>
    </w:p>
    <w:p w14:paraId="51897604" w14:textId="77777777" w:rsidR="00102DAC" w:rsidRDefault="00102DAC" w:rsidP="00102DAC">
      <w:pPr>
        <w:jc w:val="both"/>
        <w:rPr>
          <w:lang w:val="en-CA"/>
        </w:rPr>
      </w:pPr>
    </w:p>
    <w:p w14:paraId="218152F1" w14:textId="77777777" w:rsidR="00102DAC" w:rsidRPr="00092509" w:rsidRDefault="00102DAC" w:rsidP="00102DAC">
      <w:pPr>
        <w:pStyle w:val="Titre4"/>
        <w:bidi/>
        <w:rPr>
          <w:b w:val="0"/>
          <w:bCs/>
          <w:rtl/>
        </w:rPr>
      </w:pPr>
      <w:r w:rsidRPr="00092509">
        <w:rPr>
          <w:rFonts w:hint="cs"/>
          <w:b w:val="0"/>
          <w:bCs/>
          <w:rtl/>
        </w:rPr>
        <w:t>التاريخ و الوقت</w:t>
      </w:r>
    </w:p>
    <w:p w14:paraId="7957B912" w14:textId="77777777" w:rsidR="00102DAC" w:rsidRPr="00633AB5" w:rsidRDefault="00102DAC" w:rsidP="00102DAC">
      <w:pPr>
        <w:rPr>
          <w:lang w:val="en-CA"/>
        </w:rPr>
      </w:pPr>
    </w:p>
    <w:p w14:paraId="3563D95B" w14:textId="77777777" w:rsidR="00102DAC" w:rsidRPr="00092509" w:rsidRDefault="00102DAC" w:rsidP="00102DAC">
      <w:pPr>
        <w:pStyle w:val="Titre5"/>
        <w:numPr>
          <w:ilvl w:val="4"/>
          <w:numId w:val="41"/>
        </w:numPr>
        <w:bidi/>
        <w:rPr>
          <w:rFonts w:ascii="Bordeaux Light" w:hAnsi="Bordeaux Light"/>
          <w:b w:val="0"/>
          <w:bCs/>
          <w:rtl/>
        </w:rPr>
      </w:pPr>
      <w:r w:rsidRPr="00092509">
        <w:rPr>
          <w:rFonts w:ascii="Bordeaux Light" w:hAnsi="Bordeaux Light" w:hint="cs"/>
          <w:b w:val="0"/>
          <w:bCs/>
          <w:rtl/>
        </w:rPr>
        <w:t>تغيير الوقت</w:t>
      </w:r>
    </w:p>
    <w:p w14:paraId="52964E9A" w14:textId="77777777" w:rsidR="00102DAC" w:rsidRPr="00633AB5" w:rsidRDefault="00102DAC" w:rsidP="00102DAC">
      <w:pPr>
        <w:bidi/>
        <w:jc w:val="both"/>
        <w:rPr>
          <w:rtl/>
        </w:rPr>
      </w:pPr>
      <w:r>
        <w:rPr>
          <w:rFonts w:hint="cs"/>
          <w:rtl/>
        </w:rPr>
        <w:t>حدد هذا العنصر لتغيير الوقت على الجهاز. يمكنك ضبط الساعات والدقائق والتبديل من صباحًا إلى مساءً (إذا كان بتنسيق 12 ساعة).</w:t>
      </w:r>
    </w:p>
    <w:p w14:paraId="6B523BEA" w14:textId="77777777" w:rsidR="00102DAC" w:rsidRPr="001570D1" w:rsidRDefault="00102DAC" w:rsidP="00102DAC">
      <w:pPr>
        <w:rPr>
          <w:highlight w:val="yellow"/>
        </w:rPr>
      </w:pPr>
    </w:p>
    <w:p w14:paraId="4CD17545" w14:textId="77777777" w:rsidR="00102DAC" w:rsidRPr="00092509" w:rsidRDefault="00102DAC" w:rsidP="00102DAC">
      <w:pPr>
        <w:pStyle w:val="Titre5"/>
        <w:numPr>
          <w:ilvl w:val="4"/>
          <w:numId w:val="41"/>
        </w:numPr>
        <w:bidi/>
        <w:rPr>
          <w:rFonts w:ascii="Bordeaux Light" w:hAnsi="Bordeaux Light"/>
          <w:b w:val="0"/>
          <w:bCs/>
          <w:rtl/>
        </w:rPr>
      </w:pPr>
      <w:r w:rsidRPr="00092509">
        <w:rPr>
          <w:rFonts w:ascii="Bordeaux Light" w:hAnsi="Bordeaux Light" w:hint="cs"/>
          <w:b w:val="0"/>
          <w:bCs/>
          <w:rtl/>
        </w:rPr>
        <w:t>تغيير  التاريخ</w:t>
      </w:r>
    </w:p>
    <w:p w14:paraId="1A8CBC40" w14:textId="77777777" w:rsidR="00102DAC" w:rsidRPr="001570D1" w:rsidRDefault="00102DAC" w:rsidP="00102DAC">
      <w:pPr>
        <w:bidi/>
        <w:jc w:val="both"/>
        <w:rPr>
          <w:highlight w:val="yellow"/>
          <w:rtl/>
        </w:rPr>
      </w:pPr>
      <w:r>
        <w:rPr>
          <w:rFonts w:hint="cs"/>
          <w:rtl/>
        </w:rPr>
        <w:t xml:space="preserve">حدد هذا العنصر لتغيير التاريخ الموجود على الجهاز. يمكنك ضبط السنة والشهر واليوم. </w:t>
      </w:r>
    </w:p>
    <w:p w14:paraId="241E911C" w14:textId="77777777" w:rsidR="00102DAC" w:rsidRPr="00092509" w:rsidRDefault="00102DAC" w:rsidP="00102DAC">
      <w:pPr>
        <w:rPr>
          <w:bCs/>
          <w:highlight w:val="yellow"/>
        </w:rPr>
      </w:pPr>
    </w:p>
    <w:p w14:paraId="43B198F1" w14:textId="77777777" w:rsidR="00102DAC" w:rsidRPr="00092509" w:rsidRDefault="00102DAC" w:rsidP="00102DAC">
      <w:pPr>
        <w:pStyle w:val="Titre5"/>
        <w:numPr>
          <w:ilvl w:val="4"/>
          <w:numId w:val="41"/>
        </w:numPr>
        <w:bidi/>
        <w:rPr>
          <w:rFonts w:ascii="Bordeaux Light" w:hAnsi="Bordeaux Light"/>
          <w:b w:val="0"/>
          <w:bCs/>
          <w:rtl/>
        </w:rPr>
      </w:pPr>
      <w:r w:rsidRPr="00092509">
        <w:rPr>
          <w:rFonts w:ascii="Bordeaux Light" w:hAnsi="Bordeaux Light" w:hint="cs"/>
          <w:b w:val="0"/>
          <w:bCs/>
          <w:rtl/>
        </w:rPr>
        <w:t>إعدادات الوقت  المتقدمة</w:t>
      </w:r>
    </w:p>
    <w:p w14:paraId="0F45311E" w14:textId="77777777" w:rsidR="00102DAC" w:rsidRDefault="00102DAC" w:rsidP="00102DAC">
      <w:pPr>
        <w:bidi/>
        <w:jc w:val="both"/>
        <w:rPr>
          <w:rtl/>
        </w:rPr>
      </w:pPr>
      <w:r>
        <w:rPr>
          <w:rFonts w:hint="cs"/>
          <w:rtl/>
        </w:rPr>
        <w:t xml:space="preserve">حدد هذا العنصر لتغيير تنسيق الوقت والتاريخ. </w:t>
      </w:r>
    </w:p>
    <w:p w14:paraId="6C79FE06" w14:textId="77777777" w:rsidR="00102DAC" w:rsidRDefault="00102DAC" w:rsidP="00102DAC">
      <w:pPr>
        <w:jc w:val="both"/>
        <w:rPr>
          <w:lang w:val="en-CA"/>
        </w:rPr>
      </w:pPr>
    </w:p>
    <w:p w14:paraId="1F1319E1" w14:textId="77777777" w:rsidR="00102DAC" w:rsidRDefault="00102DAC" w:rsidP="00102DAC">
      <w:pPr>
        <w:bidi/>
        <w:jc w:val="both"/>
        <w:rPr>
          <w:rtl/>
        </w:rPr>
      </w:pPr>
      <w:r>
        <w:rPr>
          <w:rFonts w:hint="cs"/>
          <w:rtl/>
        </w:rPr>
        <w:t>يمكنك تغيير تنسيق الوقت: (12 ساعة/24 ساعة)؛ تنسيق التاريخ (شهر/يوم/سنة، سنة/شهر/يوم، يوم/شهر/سنة)؛ التوقيت الصيفي/التوقيت القياسي؛ إعلانات الوقت والتاريخ (أعلن عن الوقت فقط، أعلن عن الوقت والتاريخ).</w:t>
      </w:r>
    </w:p>
    <w:p w14:paraId="3AD47D38" w14:textId="77777777" w:rsidR="00102DAC" w:rsidRDefault="00102DAC" w:rsidP="00102DAC">
      <w:pPr>
        <w:rPr>
          <w:lang w:val="en-CA"/>
        </w:rPr>
      </w:pPr>
    </w:p>
    <w:p w14:paraId="04D494D4" w14:textId="77777777" w:rsidR="00102DAC" w:rsidRPr="00092509" w:rsidRDefault="00102DAC" w:rsidP="00102DAC">
      <w:pPr>
        <w:pStyle w:val="Titre4"/>
        <w:bidi/>
        <w:rPr>
          <w:b w:val="0"/>
          <w:bCs/>
          <w:rtl/>
        </w:rPr>
      </w:pPr>
      <w:r w:rsidRPr="00092509">
        <w:rPr>
          <w:rFonts w:hint="cs"/>
          <w:b w:val="0"/>
          <w:bCs/>
          <w:rtl/>
        </w:rPr>
        <w:t>السكون</w:t>
      </w:r>
    </w:p>
    <w:p w14:paraId="6A5E476E" w14:textId="77777777" w:rsidR="00102DAC" w:rsidRPr="00092509" w:rsidRDefault="00102DAC" w:rsidP="00102DAC">
      <w:pPr>
        <w:rPr>
          <w:bCs/>
          <w:lang w:val="en-CA"/>
        </w:rPr>
      </w:pPr>
    </w:p>
    <w:p w14:paraId="3DE72C90" w14:textId="77777777" w:rsidR="00102DAC" w:rsidRPr="00092509" w:rsidRDefault="00102DAC" w:rsidP="00102DAC">
      <w:pPr>
        <w:pStyle w:val="Titre4"/>
        <w:numPr>
          <w:ilvl w:val="4"/>
          <w:numId w:val="41"/>
        </w:numPr>
        <w:bidi/>
        <w:rPr>
          <w:b w:val="0"/>
          <w:bCs/>
          <w:rtl/>
        </w:rPr>
      </w:pPr>
      <w:r w:rsidRPr="00092509">
        <w:rPr>
          <w:rFonts w:hint="cs"/>
          <w:b w:val="0"/>
          <w:bCs/>
          <w:rtl/>
        </w:rPr>
        <w:t>رسائل السكون</w:t>
      </w:r>
    </w:p>
    <w:p w14:paraId="68A575D7" w14:textId="77777777" w:rsidR="00102DAC" w:rsidRPr="00374011" w:rsidRDefault="00102DAC" w:rsidP="00102DAC">
      <w:pPr>
        <w:bidi/>
        <w:jc w:val="both"/>
        <w:rPr>
          <w:rtl/>
        </w:rPr>
      </w:pPr>
      <w:r>
        <w:rPr>
          <w:rFonts w:hint="cs"/>
          <w:rtl/>
        </w:rPr>
        <w:t xml:space="preserve">يمكن تشغيل أو إيقاف تشغيل رسائل مؤقت النوم لمدة دقيقة واحدة ورسائل إيقاف النوم. </w:t>
      </w:r>
    </w:p>
    <w:p w14:paraId="2EA697AB" w14:textId="77777777" w:rsidR="00102DAC" w:rsidRDefault="00102DAC" w:rsidP="00102DAC">
      <w:pPr>
        <w:rPr>
          <w:lang w:val="en-CA"/>
        </w:rPr>
      </w:pPr>
    </w:p>
    <w:p w14:paraId="48153770" w14:textId="77777777" w:rsidR="00102DAC" w:rsidRPr="00092509" w:rsidRDefault="00102DAC" w:rsidP="00102DAC">
      <w:pPr>
        <w:pStyle w:val="Titre4"/>
        <w:numPr>
          <w:ilvl w:val="4"/>
          <w:numId w:val="41"/>
        </w:numPr>
        <w:bidi/>
        <w:rPr>
          <w:b w:val="0"/>
          <w:bCs/>
          <w:rtl/>
        </w:rPr>
      </w:pPr>
      <w:r w:rsidRPr="00092509">
        <w:rPr>
          <w:rFonts w:hint="cs"/>
          <w:b w:val="0"/>
          <w:bCs/>
          <w:rtl/>
        </w:rPr>
        <w:t>إعدادات مؤقت النوم</w:t>
      </w:r>
    </w:p>
    <w:p w14:paraId="70FCA5FE" w14:textId="77777777" w:rsidR="00102DAC" w:rsidRDefault="00102DAC" w:rsidP="00102DAC">
      <w:pPr>
        <w:bidi/>
        <w:rPr>
          <w:rtl/>
        </w:rPr>
      </w:pPr>
      <w:r>
        <w:rPr>
          <w:rFonts w:hint="cs"/>
          <w:rtl/>
        </w:rPr>
        <w:t>حدد هذا العنصر إذا كنت ترغب في تغيير قيم مؤقت السكون المتوفرة على مفتاح السكون: يمكن تنشيط وإلغاء تنشيط قيم المؤقت 15 دقيقة و30 دقيقة و45 دقيقة و60 دقيقة بشكل فردي.</w:t>
      </w:r>
    </w:p>
    <w:p w14:paraId="2778E71A" w14:textId="77777777" w:rsidR="00102DAC" w:rsidRDefault="00102DAC" w:rsidP="00102DAC">
      <w:pPr>
        <w:rPr>
          <w:lang w:val="en-CA"/>
        </w:rPr>
      </w:pPr>
    </w:p>
    <w:p w14:paraId="6446A497" w14:textId="77777777" w:rsidR="00102DAC" w:rsidRDefault="00102DAC" w:rsidP="00102DAC">
      <w:pPr>
        <w:rPr>
          <w:lang w:val="en-CA"/>
        </w:rPr>
      </w:pPr>
    </w:p>
    <w:p w14:paraId="05250E06" w14:textId="77777777" w:rsidR="00102DAC" w:rsidRPr="00092509" w:rsidRDefault="00102DAC" w:rsidP="00102DAC">
      <w:pPr>
        <w:pStyle w:val="Titre2"/>
        <w:tabs>
          <w:tab w:val="clear" w:pos="993"/>
        </w:tabs>
        <w:bidi/>
        <w:rPr>
          <w:b w:val="0"/>
          <w:bCs/>
          <w:rtl/>
        </w:rPr>
      </w:pPr>
      <w:bookmarkStart w:id="249" w:name="_Toc150326772"/>
      <w:r w:rsidRPr="00092509">
        <w:rPr>
          <w:rFonts w:hint="cs"/>
          <w:b w:val="0"/>
          <w:bCs/>
          <w:rtl/>
        </w:rPr>
        <w:t>التنقل</w:t>
      </w:r>
      <w:bookmarkEnd w:id="246"/>
      <w:r w:rsidRPr="00092509">
        <w:rPr>
          <w:rFonts w:hint="cs"/>
          <w:b w:val="0"/>
          <w:bCs/>
          <w:rtl/>
        </w:rPr>
        <w:t xml:space="preserve"> والتشغيل</w:t>
      </w:r>
      <w:bookmarkEnd w:id="249"/>
    </w:p>
    <w:p w14:paraId="7997B57F" w14:textId="77777777" w:rsidR="00102DAC" w:rsidRPr="00374011" w:rsidRDefault="00102DAC" w:rsidP="00102DAC">
      <w:pPr>
        <w:spacing w:before="120"/>
        <w:jc w:val="both"/>
        <w:rPr>
          <w:lang w:val="en-CA"/>
        </w:rPr>
      </w:pPr>
    </w:p>
    <w:p w14:paraId="4C1AC79E" w14:textId="77777777" w:rsidR="00102DAC" w:rsidRPr="00092509" w:rsidRDefault="00102DAC" w:rsidP="00102DAC">
      <w:pPr>
        <w:pStyle w:val="Titre3"/>
        <w:bidi/>
        <w:rPr>
          <w:b w:val="0"/>
          <w:bCs/>
          <w:rtl/>
        </w:rPr>
      </w:pPr>
      <w:bookmarkStart w:id="250" w:name="_Toc403987806"/>
      <w:bookmarkStart w:id="251" w:name="_Toc150326773"/>
      <w:r w:rsidRPr="00092509">
        <w:rPr>
          <w:rFonts w:hint="cs"/>
          <w:b w:val="0"/>
          <w:bCs/>
          <w:rtl/>
        </w:rPr>
        <w:t>القفز في الوقت</w:t>
      </w:r>
      <w:bookmarkEnd w:id="250"/>
      <w:bookmarkEnd w:id="251"/>
    </w:p>
    <w:p w14:paraId="3A68C341" w14:textId="77777777" w:rsidR="00102DAC" w:rsidRDefault="00102DAC" w:rsidP="00102DAC">
      <w:pPr>
        <w:bidi/>
        <w:spacing w:before="120"/>
        <w:jc w:val="both"/>
        <w:rPr>
          <w:rtl/>
        </w:rPr>
      </w:pPr>
      <w:r>
        <w:rPr>
          <w:rFonts w:hint="cs"/>
          <w:rtl/>
        </w:rPr>
        <w:t>يمكنك اختيار تشغيل أو إيقاف تشغيل أي من الفترات الزمنية التالية أو جميعها: 30 ثانية، دقيقة واحدة، 5 دقائق، 10 دقائق، أو 30 دقيقة. ستظهر فقط فترات الانتقال الزمني التي تقوم بتشغيلها في قائمة التنقل لأعلى ولأسفل (المفاتيح 2 أو 8) عند تشغيل الكتب.</w:t>
      </w:r>
    </w:p>
    <w:p w14:paraId="601759B2" w14:textId="77777777" w:rsidR="00102DAC" w:rsidRPr="00092509" w:rsidRDefault="00102DAC" w:rsidP="00102DAC">
      <w:pPr>
        <w:pStyle w:val="Titre3"/>
        <w:bidi/>
        <w:rPr>
          <w:b w:val="0"/>
          <w:bCs/>
          <w:rtl/>
        </w:rPr>
      </w:pPr>
      <w:bookmarkStart w:id="252" w:name="_Toc150326774"/>
      <w:r w:rsidRPr="00092509">
        <w:rPr>
          <w:rFonts w:hint="cs"/>
          <w:b w:val="0"/>
          <w:bCs/>
          <w:rtl/>
        </w:rPr>
        <w:t>حفظ آخر مستوى تنقل مستخدم لكل كتاب</w:t>
      </w:r>
      <w:bookmarkEnd w:id="252"/>
    </w:p>
    <w:p w14:paraId="7AD8EDA2" w14:textId="77777777" w:rsidR="00102DAC" w:rsidRPr="000877B6" w:rsidRDefault="00102DAC" w:rsidP="00102DAC">
      <w:pPr>
        <w:bidi/>
        <w:jc w:val="both"/>
        <w:rPr>
          <w:rtl/>
        </w:rPr>
      </w:pPr>
      <w:r>
        <w:rPr>
          <w:rFonts w:hint="cs"/>
          <w:rtl/>
        </w:rPr>
        <w:t>حدد هذا العنصر إذا كنت ترغب في حفظ مستوى التنقل الخاص بك للكتاب الذي تقرأه. باستخدام هذه الميزة، عند إعادة فتح الكتاب، يظل مستوى التنقل الحالي هو نفسه الذي تم إعداده قبل إغلاقه.</w:t>
      </w:r>
    </w:p>
    <w:p w14:paraId="6F21563C" w14:textId="77777777" w:rsidR="00102DAC" w:rsidRPr="00092509" w:rsidRDefault="00102DAC" w:rsidP="00102DAC">
      <w:pPr>
        <w:pStyle w:val="Titre3"/>
        <w:bidi/>
        <w:jc w:val="both"/>
        <w:rPr>
          <w:b w:val="0"/>
          <w:bCs/>
          <w:rtl/>
        </w:rPr>
      </w:pPr>
      <w:bookmarkStart w:id="253" w:name="_Toc150326775"/>
      <w:r w:rsidRPr="00092509">
        <w:rPr>
          <w:rFonts w:hint="cs"/>
          <w:b w:val="0"/>
          <w:bCs/>
          <w:rtl/>
        </w:rPr>
        <w:t>وضع تعديل الصوت</w:t>
      </w:r>
      <w:bookmarkEnd w:id="253"/>
    </w:p>
    <w:p w14:paraId="6CF63BB2" w14:textId="77777777" w:rsidR="00102DAC" w:rsidRDefault="00102DAC" w:rsidP="00102DAC">
      <w:pPr>
        <w:bidi/>
        <w:jc w:val="both"/>
        <w:rPr>
          <w:rtl/>
        </w:rPr>
      </w:pPr>
      <w:r>
        <w:rPr>
          <w:rFonts w:hint="cs"/>
          <w:rtl/>
        </w:rPr>
        <w:t>عند الاستماع إلى محتوى صوتي باستثناء الموسيقى، يسمح هذا الخيار بالتبديل بين النغمة ودرجة الصوت. بشكل افتراضي، يتم تحديد خيار "النغمة"، مما يشير إلى أنه إذا قمت بالضغط لفترة قصيرة عدة مرات على زر الطاقة، فستتمكن من ضبط النغمة، إلى جانب السرعة ومستوى الصوت. إذا قمت بتبديل "ضبط الصوت" إلى درجة الصوت ثم قمت بالضغط لفترة قصيرة على زر الطاقة، فستتمكن من ضبط درجة الصوت جنبًا إلى جنب مع التحكم في السرعة ومستوى الصوت.</w:t>
      </w:r>
    </w:p>
    <w:p w14:paraId="3D5D1E44" w14:textId="77777777" w:rsidR="00102DAC" w:rsidRDefault="00102DAC" w:rsidP="00102DAC">
      <w:pPr>
        <w:jc w:val="both"/>
        <w:rPr>
          <w:lang w:val="en-CA"/>
        </w:rPr>
      </w:pPr>
    </w:p>
    <w:p w14:paraId="385EE142" w14:textId="77777777" w:rsidR="00102DAC" w:rsidRPr="00092509" w:rsidRDefault="00102DAC" w:rsidP="00102DAC">
      <w:pPr>
        <w:pStyle w:val="Titre3"/>
        <w:bidi/>
        <w:rPr>
          <w:b w:val="0"/>
          <w:bCs/>
          <w:rtl/>
        </w:rPr>
      </w:pPr>
      <w:bookmarkStart w:id="254" w:name="_Toc150326776"/>
      <w:r w:rsidRPr="00092509">
        <w:rPr>
          <w:rFonts w:hint="cs"/>
          <w:b w:val="0"/>
          <w:bCs/>
          <w:rtl/>
        </w:rPr>
        <w:t>التكرار</w:t>
      </w:r>
      <w:bookmarkEnd w:id="254"/>
    </w:p>
    <w:p w14:paraId="2AF4708D" w14:textId="6ACE59BD" w:rsidR="00102DAC" w:rsidRPr="00374011" w:rsidRDefault="00395A86" w:rsidP="00102DAC">
      <w:pPr>
        <w:bidi/>
        <w:spacing w:before="120"/>
        <w:jc w:val="both"/>
        <w:rPr>
          <w:rtl/>
        </w:rPr>
      </w:pPr>
      <w:r>
        <w:rPr>
          <w:rFonts w:hint="cs"/>
          <w:rtl/>
        </w:rPr>
        <w:t>سيتم تشغيل التشغيل بشكل متكرر عند تحديد وضع التكرار. سيتم إعادة تشغيله تلقائيًا مرة أخرى في البداية عند الوصول إلى نهاية الكتاب.</w:t>
      </w:r>
    </w:p>
    <w:p w14:paraId="7E8EA750" w14:textId="77777777" w:rsidR="00102DAC" w:rsidRPr="00A303F2" w:rsidRDefault="00102DAC" w:rsidP="00102DAC">
      <w:pPr>
        <w:jc w:val="both"/>
        <w:rPr>
          <w:lang w:val="en-CA"/>
        </w:rPr>
      </w:pPr>
    </w:p>
    <w:p w14:paraId="41B59CF3" w14:textId="77777777" w:rsidR="00102DAC" w:rsidRPr="00092509" w:rsidRDefault="00102DAC" w:rsidP="00102DAC">
      <w:pPr>
        <w:pStyle w:val="Titre3"/>
        <w:bidi/>
        <w:rPr>
          <w:b w:val="0"/>
          <w:bCs/>
          <w:rtl/>
        </w:rPr>
      </w:pPr>
      <w:bookmarkStart w:id="255" w:name="_Toc150326777"/>
      <w:r w:rsidRPr="00092509">
        <w:rPr>
          <w:rFonts w:hint="cs"/>
          <w:b w:val="0"/>
          <w:bCs/>
          <w:rtl/>
        </w:rPr>
        <w:t>موسيقى</w:t>
      </w:r>
      <w:bookmarkEnd w:id="255"/>
    </w:p>
    <w:p w14:paraId="6F52FDE7" w14:textId="77777777" w:rsidR="00102DAC" w:rsidRDefault="00102DAC" w:rsidP="00102DAC">
      <w:pPr>
        <w:rPr>
          <w:highlight w:val="yellow"/>
          <w:lang w:val="en-CA"/>
        </w:rPr>
      </w:pPr>
    </w:p>
    <w:p w14:paraId="5DE368C6" w14:textId="77777777" w:rsidR="00102DAC" w:rsidRPr="00A33B48" w:rsidRDefault="00102DAC" w:rsidP="00102DAC">
      <w:pPr>
        <w:pStyle w:val="Titre4"/>
        <w:bidi/>
        <w:rPr>
          <w:rtl/>
        </w:rPr>
      </w:pPr>
      <w:r>
        <w:rPr>
          <w:rFonts w:hint="cs"/>
          <w:rtl/>
        </w:rPr>
        <w:t>العشوائية والتكرار</w:t>
      </w:r>
    </w:p>
    <w:p w14:paraId="78375675" w14:textId="77777777" w:rsidR="00102DAC" w:rsidRDefault="00102DAC" w:rsidP="00102DAC">
      <w:pPr>
        <w:bidi/>
        <w:jc w:val="both"/>
        <w:rPr>
          <w:rtl/>
        </w:rPr>
      </w:pPr>
      <w:r>
        <w:rPr>
          <w:rFonts w:hint="cs"/>
          <w:rtl/>
        </w:rPr>
        <w:t>حدد هذه القائمة لإعداد الموسيقى الخاصة بك على الجهاز. لديك خيار تشغيل الموسيقى بشكل عشوائي أم لا، أو تكرار مجلد، أو تكرار ملف واحد.</w:t>
      </w:r>
    </w:p>
    <w:p w14:paraId="7DFCC13C" w14:textId="77777777" w:rsidR="00102DAC" w:rsidRDefault="00102DAC" w:rsidP="00102DAC">
      <w:pPr>
        <w:jc w:val="both"/>
        <w:rPr>
          <w:lang w:val="en-CA"/>
        </w:rPr>
      </w:pPr>
    </w:p>
    <w:p w14:paraId="648E0904" w14:textId="77777777" w:rsidR="00102DAC" w:rsidRPr="00092509" w:rsidRDefault="00102DAC" w:rsidP="00102DAC">
      <w:pPr>
        <w:pStyle w:val="Titre3"/>
        <w:bidi/>
        <w:rPr>
          <w:b w:val="0"/>
          <w:bCs/>
          <w:rtl/>
        </w:rPr>
      </w:pPr>
      <w:bookmarkStart w:id="256" w:name="_Toc150326778"/>
      <w:r w:rsidRPr="00092509">
        <w:rPr>
          <w:rFonts w:hint="cs"/>
          <w:b w:val="0"/>
          <w:bCs/>
          <w:rtl/>
        </w:rPr>
        <w:t>رسائل نهاية الكتاب</w:t>
      </w:r>
      <w:bookmarkEnd w:id="256"/>
    </w:p>
    <w:p w14:paraId="37FCBFC9" w14:textId="77777777" w:rsidR="00102DAC" w:rsidRPr="002F1F1A" w:rsidRDefault="00102DAC" w:rsidP="00102DAC">
      <w:pPr>
        <w:rPr>
          <w:lang w:val="en-CA"/>
        </w:rPr>
      </w:pPr>
    </w:p>
    <w:p w14:paraId="448FFA5E" w14:textId="171DE2F9" w:rsidR="00395A86" w:rsidRPr="00A62B7B" w:rsidRDefault="00395A86" w:rsidP="00395A86">
      <w:pPr>
        <w:bidi/>
        <w:rPr>
          <w:rtl/>
        </w:rPr>
      </w:pPr>
      <w:r>
        <w:rPr>
          <w:rFonts w:hint="cs"/>
          <w:rtl/>
        </w:rPr>
        <w:t>يسمح هذا الخيار للمستخدم بتحديد الطريقة التي يريد أن يتم تحذيره بها عند الوصول إلى نهاية الكتاب. يمكنك التبديل بين "الرسالة" التي ستُقال فيها الرسالة "نهاية الكتاب"، و"التنبيه" التي ستصدر فيها إشارة صوتية عند الوصول إلى نهاية الكتاب.</w:t>
      </w:r>
    </w:p>
    <w:p w14:paraId="69C6FBD3" w14:textId="77777777" w:rsidR="00102DAC" w:rsidRPr="00092509" w:rsidRDefault="00102DAC" w:rsidP="00102DAC">
      <w:pPr>
        <w:jc w:val="both"/>
        <w:rPr>
          <w:bCs/>
          <w:lang w:val="en-CA"/>
        </w:rPr>
      </w:pPr>
    </w:p>
    <w:p w14:paraId="11B7C16B" w14:textId="77777777" w:rsidR="00102DAC" w:rsidRPr="00092509" w:rsidRDefault="00102DAC" w:rsidP="00102DAC">
      <w:pPr>
        <w:pStyle w:val="Titre2"/>
        <w:tabs>
          <w:tab w:val="clear" w:pos="993"/>
        </w:tabs>
        <w:bidi/>
        <w:rPr>
          <w:b w:val="0"/>
          <w:bCs/>
          <w:rtl/>
        </w:rPr>
      </w:pPr>
      <w:bookmarkStart w:id="257" w:name="_Wireless"/>
      <w:bookmarkStart w:id="258" w:name="_Toc150326779"/>
      <w:bookmarkEnd w:id="257"/>
      <w:r w:rsidRPr="00092509">
        <w:rPr>
          <w:rFonts w:hint="cs"/>
          <w:b w:val="0"/>
          <w:bCs/>
          <w:rtl/>
        </w:rPr>
        <w:t>الوضع اللاسلكي</w:t>
      </w:r>
      <w:bookmarkEnd w:id="258"/>
      <w:r w:rsidRPr="00092509">
        <w:rPr>
          <w:rFonts w:hint="cs"/>
          <w:b w:val="0"/>
          <w:bCs/>
          <w:rtl/>
        </w:rPr>
        <w:t xml:space="preserve"> </w:t>
      </w:r>
    </w:p>
    <w:p w14:paraId="5183F1B3" w14:textId="77777777" w:rsidR="00102DAC" w:rsidRPr="00374011" w:rsidRDefault="00102DAC" w:rsidP="00102DAC">
      <w:pPr>
        <w:bidi/>
        <w:jc w:val="both"/>
        <w:rPr>
          <w:rtl/>
        </w:rPr>
      </w:pPr>
      <w:r>
        <w:rPr>
          <w:rFonts w:hint="cs"/>
          <w:rtl/>
        </w:rPr>
        <w:t>فيما يلي بعض النقاط التي يجب ملاحظتها قبل وصف قائمة إعداد اللاسلكي:</w:t>
      </w:r>
    </w:p>
    <w:p w14:paraId="4DDC32F9" w14:textId="77777777" w:rsidR="00102DAC" w:rsidRPr="00374011" w:rsidRDefault="00102DAC" w:rsidP="00102DAC">
      <w:pPr>
        <w:pStyle w:val="Paragraphedeliste"/>
        <w:numPr>
          <w:ilvl w:val="0"/>
          <w:numId w:val="17"/>
        </w:numPr>
        <w:bidi/>
        <w:contextualSpacing/>
        <w:jc w:val="both"/>
        <w:rPr>
          <w:rtl/>
        </w:rPr>
      </w:pPr>
      <w:r>
        <w:rPr>
          <w:rFonts w:hint="cs"/>
          <w:rtl/>
        </w:rPr>
        <w:t xml:space="preserve">يتم استخدام </w:t>
      </w:r>
      <w:r>
        <w:rPr>
          <w:rFonts w:hint="cs"/>
          <w:i/>
          <w:iCs/>
          <w:rtl/>
        </w:rPr>
        <w:t xml:space="preserve">وضع الطائرة </w:t>
      </w:r>
      <w:r>
        <w:rPr>
          <w:rFonts w:hint="cs"/>
          <w:rtl/>
        </w:rPr>
        <w:t xml:space="preserve">لإيقاف كافة الاتصالات اللاسلكية في المواقف التي لا يُسمح لك فيها باستخدام جهاز لاسلكي. إذا تم تشغيل وضع الطائرة، فسيتم </w:t>
      </w:r>
      <w:r>
        <w:rPr>
          <w:rFonts w:hint="cs"/>
          <w:i/>
          <w:iCs/>
          <w:rtl/>
        </w:rPr>
        <w:t>إيقاف تشغيل</w:t>
      </w:r>
      <w:r>
        <w:rPr>
          <w:rFonts w:hint="cs"/>
          <w:rtl/>
        </w:rPr>
        <w:t xml:space="preserve"> الاتصال اللاسلكي. يمكنك أيضًا تشغيل وضع الطائرة في المواقف التي تعلم فيها أنك لا تحتاج إلى اتصال لاسلكي لتوفير طاقة البطارية. لتشغيل وضع الطائرة بسرعة، اضغط مع الاستمرار على مفتاح رف الكتب عبر الإنترنت وسيعلن النظام عن "وضع الطائرة: مشغل". لإيقاف تشغيله، ما عليك سوى الضغط مع الاستمرار على مفتاح رف الكتب عبر الإنترنت مرة أخرى وسوف تسمع "إيقاف وضع الطائرة". أخيرًا، إذا تم تشغيل وضع الطائرة، فإن الضغط على الزر عبر الإنترنت سيذكرك بإعلان رسالة "وضع الطائرة: مشغل". </w:t>
      </w:r>
    </w:p>
    <w:p w14:paraId="139C5739" w14:textId="77777777" w:rsidR="00102DAC" w:rsidRPr="00374011" w:rsidRDefault="00102DAC" w:rsidP="00102DAC">
      <w:pPr>
        <w:pStyle w:val="Paragraphedeliste"/>
        <w:numPr>
          <w:ilvl w:val="0"/>
          <w:numId w:val="17"/>
        </w:numPr>
        <w:bidi/>
        <w:contextualSpacing/>
        <w:jc w:val="both"/>
        <w:rPr>
          <w:rtl/>
        </w:rPr>
      </w:pPr>
      <w:r>
        <w:t>SSID</w:t>
      </w:r>
      <w:r>
        <w:rPr>
          <w:rFonts w:hint="cs"/>
          <w:rtl/>
        </w:rPr>
        <w:t xml:space="preserve"> هو اسم جهاز توجيه الشبكة. يتم الإعلان عنه عند قيامك بإجراء فحص للاتصالات المتاحة. من الممكن أن يكون جهاز التوجيه قد تم إعداده لإخفاء </w:t>
      </w:r>
      <w:r>
        <w:t>SSID</w:t>
      </w:r>
      <w:r>
        <w:rPr>
          <w:rFonts w:hint="cs"/>
          <w:rtl/>
        </w:rPr>
        <w:t xml:space="preserve"> الخاص به. وفي هذه الحالة، لن يظهر في قائمة الاتصالات عند إجراء الفحص. للاتصال بمثل هذه الشبكة، تحتاج إلى استخدام خيار إنشاء اتصال جديد وإدخال </w:t>
      </w:r>
      <w:r>
        <w:t>SSID</w:t>
      </w:r>
      <w:r>
        <w:rPr>
          <w:rFonts w:hint="cs"/>
          <w:rtl/>
        </w:rPr>
        <w:t xml:space="preserve"> يدويًا.</w:t>
      </w:r>
    </w:p>
    <w:p w14:paraId="6FCAD43C" w14:textId="77777777" w:rsidR="00102DAC" w:rsidRPr="00374011" w:rsidRDefault="00102DAC" w:rsidP="00102DAC">
      <w:pPr>
        <w:pStyle w:val="Paragraphedeliste"/>
        <w:numPr>
          <w:ilvl w:val="0"/>
          <w:numId w:val="17"/>
        </w:numPr>
        <w:bidi/>
        <w:contextualSpacing/>
        <w:jc w:val="both"/>
        <w:rPr>
          <w:rtl/>
        </w:rPr>
      </w:pPr>
      <w:r>
        <w:rPr>
          <w:rFonts w:hint="cs"/>
          <w:rtl/>
        </w:rPr>
        <w:t>كلمة المرور هي مفتاح المصادقة المستخدم مع جهاز توجيه الشبكة الخاص بك. إنها حساسة لحالة الأحرف، لذا عند إدخالها باستخدام ميزة النقر المتعدد في البث، يمكنك التبديل بين الأحرف الصغيرة والأحرف الكبيرة والأرقام فقط باستخدام مفتاح ا</w:t>
      </w:r>
      <w:r>
        <w:rPr>
          <w:rFonts w:hint="cs"/>
          <w:b/>
          <w:bCs/>
          <w:i/>
          <w:iCs/>
          <w:rtl/>
        </w:rPr>
        <w:t>لإشارة المرجعية</w:t>
      </w:r>
      <w:r>
        <w:rPr>
          <w:rFonts w:hint="cs"/>
          <w:rtl/>
        </w:rPr>
        <w:t>.</w:t>
      </w:r>
    </w:p>
    <w:p w14:paraId="533CFA48" w14:textId="77777777" w:rsidR="00102DAC" w:rsidRPr="00374011" w:rsidRDefault="00102DAC" w:rsidP="00102DAC">
      <w:pPr>
        <w:pStyle w:val="Paragraphedeliste"/>
        <w:numPr>
          <w:ilvl w:val="0"/>
          <w:numId w:val="17"/>
        </w:numPr>
        <w:bidi/>
        <w:contextualSpacing/>
        <w:jc w:val="both"/>
        <w:rPr>
          <w:rtl/>
        </w:rPr>
      </w:pPr>
      <w:r>
        <w:rPr>
          <w:rFonts w:hint="cs"/>
          <w:rtl/>
        </w:rPr>
        <w:t xml:space="preserve">الاسم المستعار هو اسم مألوف يستخدمه الستريم لتحديد الشبكة. لن تتم كتابة هذا الاسم الاختياري كما هو الحال مع </w:t>
      </w:r>
      <w:r>
        <w:t>SSID</w:t>
      </w:r>
      <w:r>
        <w:rPr>
          <w:rFonts w:hint="cs"/>
          <w:rtl/>
        </w:rPr>
        <w:t>، لذا يجب عليك إدخال اسم يمكن نطقه بسهولة لتحويل النص إلى كلام مدمج. الحد الأقصى لطول اللقب هو 50 حرفًا.</w:t>
      </w:r>
    </w:p>
    <w:p w14:paraId="655A78FE" w14:textId="77777777" w:rsidR="00102DAC" w:rsidRPr="00092509" w:rsidRDefault="00102DAC" w:rsidP="00102DAC">
      <w:pPr>
        <w:pStyle w:val="Titre3"/>
        <w:bidi/>
        <w:rPr>
          <w:b w:val="0"/>
          <w:bCs/>
          <w:rtl/>
        </w:rPr>
      </w:pPr>
      <w:bookmarkStart w:id="259" w:name="_Toc150326780"/>
      <w:r w:rsidRPr="00092509">
        <w:rPr>
          <w:rFonts w:hint="cs"/>
          <w:b w:val="0"/>
          <w:bCs/>
          <w:rtl/>
        </w:rPr>
        <w:t>وضع  الطائرة</w:t>
      </w:r>
      <w:bookmarkEnd w:id="259"/>
    </w:p>
    <w:p w14:paraId="5AE08422" w14:textId="77777777" w:rsidR="00102DAC" w:rsidRDefault="00102DAC" w:rsidP="00102DAC">
      <w:pPr>
        <w:bidi/>
        <w:jc w:val="both"/>
        <w:rPr>
          <w:rtl/>
        </w:rPr>
      </w:pPr>
      <w:r>
        <w:rPr>
          <w:rFonts w:hint="cs"/>
          <w:rtl/>
        </w:rPr>
        <w:t>العنصر الأول في القائمة اللاسلكية هو "وضع الطائرة". استخدم هذا العنصر لتشغيل وضع الطائرة أو إيقاف تشغيله. بشكل افتراضي، يتم تشغيل وضع الطائرة. عند تشغيل وضع الطائرة، يتم إيقاف تشغيل ميزات الاتصال اللاسلكي و</w:t>
      </w:r>
      <w:r>
        <w:t>Bluetooth</w:t>
      </w:r>
      <w:r>
        <w:rPr>
          <w:rFonts w:hint="cs"/>
          <w:rtl/>
        </w:rPr>
        <w:t>. عند إيقاف تشغيل وضع الطائرة، يتم تشغيل الميزات اللاسلكية تلقائيًا.</w:t>
      </w:r>
    </w:p>
    <w:p w14:paraId="723A00B6" w14:textId="77777777" w:rsidR="00102DAC" w:rsidRPr="00F17115" w:rsidRDefault="00102DAC" w:rsidP="00102DAC">
      <w:pPr>
        <w:pStyle w:val="Titre3"/>
        <w:bidi/>
        <w:rPr>
          <w:rtl/>
        </w:rPr>
      </w:pPr>
      <w:bookmarkStart w:id="260" w:name="_Toc150326781"/>
      <w:r>
        <w:t>Wi-Fi</w:t>
      </w:r>
      <w:bookmarkEnd w:id="260"/>
    </w:p>
    <w:p w14:paraId="363A49B1" w14:textId="77777777" w:rsidR="00102DAC" w:rsidRDefault="00102DAC" w:rsidP="00102DAC">
      <w:pPr>
        <w:jc w:val="both"/>
        <w:rPr>
          <w:lang w:val="en-CA"/>
        </w:rPr>
      </w:pPr>
    </w:p>
    <w:p w14:paraId="7529E3A3" w14:textId="77777777" w:rsidR="00102DAC" w:rsidRPr="00374011" w:rsidRDefault="00102DAC" w:rsidP="00102DAC">
      <w:pPr>
        <w:pStyle w:val="Titre4"/>
        <w:bidi/>
        <w:rPr>
          <w:rtl/>
        </w:rPr>
      </w:pPr>
      <w:r>
        <w:t>Wi-Fi</w:t>
      </w:r>
    </w:p>
    <w:p w14:paraId="630EEA56" w14:textId="77777777" w:rsidR="00102DAC" w:rsidRPr="006717B3" w:rsidRDefault="00102DAC" w:rsidP="00102DAC">
      <w:pPr>
        <w:bidi/>
        <w:rPr>
          <w:rtl/>
        </w:rPr>
      </w:pPr>
      <w:r>
        <w:rPr>
          <w:rFonts w:hint="cs"/>
          <w:rtl/>
        </w:rPr>
        <w:t xml:space="preserve">يسمح العنصر الأول في قائمة </w:t>
      </w:r>
      <w:r>
        <w:t>Wi-Fi</w:t>
      </w:r>
      <w:r>
        <w:rPr>
          <w:rFonts w:hint="cs"/>
          <w:rtl/>
        </w:rPr>
        <w:t xml:space="preserve"> الفرعية بتبديل تشغيل </w:t>
      </w:r>
      <w:r>
        <w:t>Wi-Fi</w:t>
      </w:r>
      <w:r>
        <w:rPr>
          <w:rFonts w:hint="cs"/>
          <w:rtl/>
        </w:rPr>
        <w:t xml:space="preserve"> أو إيقاف تشغيله.</w:t>
      </w:r>
    </w:p>
    <w:p w14:paraId="4E40C47A" w14:textId="77777777" w:rsidR="00102DAC" w:rsidRPr="006717B3" w:rsidRDefault="00102DAC" w:rsidP="00102DAC">
      <w:pPr>
        <w:rPr>
          <w:lang w:val="en-CA"/>
        </w:rPr>
      </w:pPr>
    </w:p>
    <w:p w14:paraId="25BE50FE" w14:textId="77777777" w:rsidR="00102DAC" w:rsidRPr="00092509" w:rsidRDefault="00102DAC" w:rsidP="00102DAC">
      <w:pPr>
        <w:pStyle w:val="Titre4"/>
        <w:bidi/>
        <w:rPr>
          <w:b w:val="0"/>
          <w:bCs/>
          <w:rtl/>
        </w:rPr>
      </w:pPr>
      <w:r w:rsidRPr="00092509">
        <w:rPr>
          <w:rFonts w:hint="cs"/>
          <w:b w:val="0"/>
          <w:bCs/>
          <w:rtl/>
        </w:rPr>
        <w:t>الوضع</w:t>
      </w:r>
    </w:p>
    <w:p w14:paraId="1135DD7E" w14:textId="77777777" w:rsidR="00102DAC" w:rsidRDefault="00102DAC" w:rsidP="00102DAC">
      <w:pPr>
        <w:bidi/>
        <w:rPr>
          <w:rtl/>
        </w:rPr>
      </w:pPr>
      <w:r>
        <w:rPr>
          <w:rFonts w:hint="cs"/>
          <w:rtl/>
        </w:rPr>
        <w:t xml:space="preserve">استخدم هذا العنصر لسماع معلومات حول حالة الشبكة. يمكنك استخدام الرقمين 4 و6 للتنقل بين معلومات الشبكة المختلفة المتاحة مثل </w:t>
      </w:r>
      <w:r>
        <w:t>SSID</w:t>
      </w:r>
      <w:r>
        <w:rPr>
          <w:rFonts w:hint="cs"/>
          <w:rtl/>
        </w:rPr>
        <w:t xml:space="preserve"> وقوة الإشارة والمزيد.</w:t>
      </w:r>
    </w:p>
    <w:p w14:paraId="5A7EED9C" w14:textId="77777777" w:rsidR="00102DAC" w:rsidRPr="00092509" w:rsidRDefault="00102DAC" w:rsidP="00102DAC">
      <w:pPr>
        <w:jc w:val="both"/>
        <w:rPr>
          <w:bCs/>
          <w:lang w:val="en-CA"/>
        </w:rPr>
      </w:pPr>
    </w:p>
    <w:p w14:paraId="526E5469" w14:textId="77777777" w:rsidR="00102DAC" w:rsidRPr="00092509" w:rsidRDefault="00102DAC" w:rsidP="00102DAC">
      <w:pPr>
        <w:pStyle w:val="Titre4"/>
        <w:bidi/>
        <w:rPr>
          <w:b w:val="0"/>
          <w:bCs/>
          <w:rtl/>
        </w:rPr>
      </w:pPr>
      <w:r w:rsidRPr="00092509">
        <w:rPr>
          <w:rFonts w:hint="cs"/>
          <w:b w:val="0"/>
          <w:bCs/>
          <w:rtl/>
        </w:rPr>
        <w:t>اتصال جديد</w:t>
      </w:r>
    </w:p>
    <w:p w14:paraId="6DA918B5" w14:textId="77777777" w:rsidR="00102DAC" w:rsidRDefault="00102DAC" w:rsidP="00102DAC">
      <w:pPr>
        <w:bidi/>
        <w:jc w:val="both"/>
        <w:rPr>
          <w:rtl/>
        </w:rPr>
      </w:pPr>
      <w:r>
        <w:rPr>
          <w:rFonts w:hint="cs"/>
          <w:rtl/>
        </w:rPr>
        <w:t xml:space="preserve">استخدم هذه القائمة إذا كنت ترغب في إنشاء اتصال </w:t>
      </w:r>
      <w:r>
        <w:t>Wi-Fi</w:t>
      </w:r>
      <w:r>
        <w:rPr>
          <w:rFonts w:hint="cs"/>
          <w:rtl/>
        </w:rPr>
        <w:t xml:space="preserve"> جديد. سيتم منحك خيار البحث عن اتصال، أو إنشاء اتصال </w:t>
      </w:r>
      <w:r>
        <w:t>WPS</w:t>
      </w:r>
      <w:r>
        <w:rPr>
          <w:rFonts w:hint="cs"/>
          <w:rtl/>
        </w:rPr>
        <w:t>، أو إنشاء اتصال يدويًا.</w:t>
      </w:r>
    </w:p>
    <w:p w14:paraId="0B25CC6C" w14:textId="77777777" w:rsidR="00102DAC" w:rsidRDefault="00102DAC" w:rsidP="00102DAC">
      <w:pPr>
        <w:jc w:val="both"/>
        <w:rPr>
          <w:lang w:val="en-CA"/>
        </w:rPr>
      </w:pPr>
    </w:p>
    <w:p w14:paraId="441FF7AB" w14:textId="77777777" w:rsidR="00102DAC" w:rsidRPr="00374011" w:rsidRDefault="00102DAC" w:rsidP="00102DAC">
      <w:pPr>
        <w:pStyle w:val="Titre4"/>
        <w:numPr>
          <w:ilvl w:val="4"/>
          <w:numId w:val="30"/>
        </w:numPr>
        <w:bidi/>
        <w:rPr>
          <w:rtl/>
        </w:rPr>
      </w:pPr>
      <w:r w:rsidRPr="00092509">
        <w:rPr>
          <w:rFonts w:hint="cs"/>
          <w:b w:val="0"/>
          <w:bCs/>
          <w:rtl/>
        </w:rPr>
        <w:t>البحث عن</w:t>
      </w:r>
      <w:r>
        <w:rPr>
          <w:rFonts w:hint="cs"/>
          <w:rtl/>
        </w:rPr>
        <w:t xml:space="preserve"> </w:t>
      </w:r>
      <w:r>
        <w:t>SSID</w:t>
      </w:r>
    </w:p>
    <w:p w14:paraId="196D29F3" w14:textId="77777777" w:rsidR="00102DAC" w:rsidRDefault="00102DAC" w:rsidP="00102DAC">
      <w:pPr>
        <w:bidi/>
        <w:jc w:val="both"/>
        <w:rPr>
          <w:rtl/>
        </w:rPr>
      </w:pPr>
      <w:r>
        <w:rPr>
          <w:rFonts w:hint="cs"/>
          <w:rtl/>
        </w:rPr>
        <w:t xml:space="preserve">استخدم هذا العنصر للبحث عن أجهزة توجيه </w:t>
      </w:r>
      <w:r>
        <w:t>Wi-Fi</w:t>
      </w:r>
      <w:r>
        <w:rPr>
          <w:rFonts w:hint="cs"/>
          <w:rtl/>
        </w:rPr>
        <w:t xml:space="preserve"> ضمن نطاق الستريم الخاص بك. بعد بضع ثوان، يجب أن يتم عرض قائمة بأجهزة التوجيه المتاحة. استخدم المفتاحين </w:t>
      </w:r>
      <w:r>
        <w:rPr>
          <w:rFonts w:hint="cs"/>
          <w:b/>
          <w:bCs/>
          <w:i/>
          <w:iCs/>
          <w:rtl/>
        </w:rPr>
        <w:t>4</w:t>
      </w:r>
      <w:r>
        <w:rPr>
          <w:rFonts w:hint="cs"/>
          <w:rtl/>
        </w:rPr>
        <w:t xml:space="preserve"> و</w:t>
      </w:r>
      <w:r>
        <w:rPr>
          <w:rFonts w:hint="cs"/>
          <w:b/>
          <w:bCs/>
          <w:i/>
          <w:iCs/>
          <w:rtl/>
        </w:rPr>
        <w:t>6</w:t>
      </w:r>
      <w:r>
        <w:rPr>
          <w:rFonts w:hint="cs"/>
          <w:rtl/>
        </w:rPr>
        <w:t xml:space="preserve"> لتصفح معرفات </w:t>
      </w:r>
      <w:r>
        <w:t>SSID</w:t>
      </w:r>
      <w:r>
        <w:rPr>
          <w:rFonts w:hint="cs"/>
          <w:rtl/>
        </w:rPr>
        <w:t xml:space="preserve"> المتوفرة لجهاز التوجيه والتي تم العثور عليها. اضغط على "</w:t>
      </w:r>
      <w:r>
        <w:rPr>
          <w:rFonts w:hint="cs"/>
          <w:b/>
          <w:bCs/>
          <w:i/>
          <w:iCs/>
          <w:rtl/>
        </w:rPr>
        <w:t>تأكيد</w:t>
      </w:r>
      <w:r>
        <w:rPr>
          <w:rFonts w:hint="cs"/>
          <w:rtl/>
        </w:rPr>
        <w:t xml:space="preserve">" لتأكيد جهاز التوجيه الذي ترغب في الوصول إليه. سيُطلب منك بعد ذلك إدخال كلمة المرور لجهاز التوجيه المختار. أدخل كلمة المرور باستخدام إدخال النص بالضغط المتعدد على لوحة المفاتيح الرقمية. اضغط مع الاستمرار على مفتاح المعلومات للوصول إلى وضع واصف المفتاح وإعلان كل حرف ورمز عند الضغط على المفتاح على لوحة مفاتيح إدخال النص. قم بإنهاء إدخالك باستخدام مفتاح </w:t>
      </w:r>
      <w:r>
        <w:rPr>
          <w:rFonts w:hint="cs"/>
          <w:b/>
          <w:bCs/>
          <w:i/>
          <w:iCs/>
          <w:rtl/>
        </w:rPr>
        <w:t>التأكيد</w:t>
      </w:r>
      <w:r>
        <w:rPr>
          <w:rFonts w:hint="cs"/>
          <w:rtl/>
        </w:rPr>
        <w:t xml:space="preserve">. في حالة النجاح، ستتم إضافة </w:t>
      </w:r>
      <w:r>
        <w:t>SSID</w:t>
      </w:r>
      <w:r>
        <w:rPr>
          <w:rFonts w:hint="cs"/>
          <w:rtl/>
        </w:rPr>
        <w:t xml:space="preserve"> وكلمة المرور لجهاز التوجيه إلى قائمة الاتصالات التي تم إعدادها (أجهزة التوجيه) وسيتم تشغيل الاتصال الجديد باعتباره جهاز التوجيه النشط الخاص بك. سيُطلب منك بعد ذلك إدخال لقب اختياري للاتصال الجديد. </w:t>
      </w:r>
    </w:p>
    <w:p w14:paraId="0BEF060E" w14:textId="77777777" w:rsidR="00102DAC" w:rsidRDefault="00102DAC" w:rsidP="00102DAC">
      <w:pPr>
        <w:jc w:val="both"/>
        <w:rPr>
          <w:lang w:val="en-CA"/>
        </w:rPr>
      </w:pPr>
    </w:p>
    <w:p w14:paraId="6BC7F218" w14:textId="77777777" w:rsidR="00102DAC" w:rsidRPr="00374011" w:rsidRDefault="00102DAC" w:rsidP="00102DAC">
      <w:pPr>
        <w:pStyle w:val="Titre4"/>
        <w:numPr>
          <w:ilvl w:val="4"/>
          <w:numId w:val="30"/>
        </w:numPr>
        <w:bidi/>
        <w:rPr>
          <w:rtl/>
        </w:rPr>
      </w:pPr>
      <w:r w:rsidRPr="00092509">
        <w:rPr>
          <w:rFonts w:hint="cs"/>
          <w:b w:val="0"/>
          <w:bCs/>
          <w:rtl/>
        </w:rPr>
        <w:t xml:space="preserve">اتصال </w:t>
      </w:r>
      <w:r>
        <w:t>WPS</w:t>
      </w:r>
    </w:p>
    <w:p w14:paraId="709F6698" w14:textId="77777777" w:rsidR="00102DAC" w:rsidRDefault="00102DAC" w:rsidP="00102DAC">
      <w:pPr>
        <w:bidi/>
        <w:jc w:val="both"/>
        <w:rPr>
          <w:rtl/>
        </w:rPr>
      </w:pPr>
      <w:r>
        <w:rPr>
          <w:rFonts w:hint="cs"/>
          <w:rtl/>
        </w:rPr>
        <w:t xml:space="preserve">حدد هذا العنصر للاتصال بشبكة </w:t>
      </w:r>
      <w:r>
        <w:t>Wi-Fi</w:t>
      </w:r>
      <w:r>
        <w:rPr>
          <w:rFonts w:hint="cs"/>
          <w:rtl/>
        </w:rPr>
        <w:t xml:space="preserve"> محمية. إذا اكتشف الستريم شبكة </w:t>
      </w:r>
      <w:r>
        <w:t>WPS</w:t>
      </w:r>
      <w:r>
        <w:rPr>
          <w:rFonts w:hint="cs"/>
          <w:rtl/>
        </w:rPr>
        <w:t xml:space="preserve">، فاضغط على زر </w:t>
      </w:r>
      <w:r>
        <w:t>WPS</w:t>
      </w:r>
      <w:r>
        <w:rPr>
          <w:rFonts w:hint="cs"/>
          <w:rtl/>
        </w:rPr>
        <w:t xml:space="preserve"> الموجود على جهاز التوجيه الخاص بك لربط الاتصال.</w:t>
      </w:r>
    </w:p>
    <w:p w14:paraId="2E2FDA5E" w14:textId="77777777" w:rsidR="00102DAC" w:rsidRPr="00092509" w:rsidRDefault="00102DAC" w:rsidP="00102DAC">
      <w:pPr>
        <w:jc w:val="both"/>
        <w:rPr>
          <w:b/>
          <w:bCs/>
          <w:lang w:val="en-CA"/>
        </w:rPr>
      </w:pPr>
    </w:p>
    <w:p w14:paraId="7CD91971" w14:textId="77777777" w:rsidR="00102DAC" w:rsidRPr="00092509" w:rsidRDefault="00102DAC" w:rsidP="00102DAC">
      <w:pPr>
        <w:pStyle w:val="Titre4"/>
        <w:numPr>
          <w:ilvl w:val="4"/>
          <w:numId w:val="30"/>
        </w:numPr>
        <w:bidi/>
        <w:rPr>
          <w:bCs/>
          <w:rtl/>
        </w:rPr>
      </w:pPr>
      <w:r w:rsidRPr="00092509">
        <w:rPr>
          <w:rFonts w:hint="cs"/>
          <w:bCs/>
          <w:i/>
          <w:iCs/>
          <w:rtl/>
        </w:rPr>
        <w:t>الاتصال يدويا</w:t>
      </w:r>
    </w:p>
    <w:p w14:paraId="2FB20754" w14:textId="77777777" w:rsidR="00102DAC" w:rsidRDefault="00102DAC" w:rsidP="00102DAC">
      <w:pPr>
        <w:bidi/>
        <w:jc w:val="both"/>
        <w:rPr>
          <w:rtl/>
        </w:rPr>
      </w:pPr>
      <w:r>
        <w:rPr>
          <w:rFonts w:hint="cs"/>
          <w:rtl/>
        </w:rPr>
        <w:t xml:space="preserve">استخدم عنصر القائمة هذا بدلاً من المسح إذا كنت تعرف </w:t>
      </w:r>
      <w:r>
        <w:t>SSID</w:t>
      </w:r>
      <w:r>
        <w:rPr>
          <w:rFonts w:hint="cs"/>
          <w:rtl/>
        </w:rPr>
        <w:t xml:space="preserve"> الخاص بجهاز التوجيه الذي ترغب في إعداده أو إذا كان جهاز التوجيه الخاص بك لا يبث </w:t>
      </w:r>
      <w:r>
        <w:t>SSID</w:t>
      </w:r>
      <w:r>
        <w:rPr>
          <w:rFonts w:hint="cs"/>
          <w:rtl/>
        </w:rPr>
        <w:t xml:space="preserve"> الخاص به. سيُطلب منك إدخال </w:t>
      </w:r>
      <w:r>
        <w:t>SSID</w:t>
      </w:r>
      <w:r>
        <w:rPr>
          <w:rFonts w:hint="cs"/>
          <w:rtl/>
        </w:rPr>
        <w:t xml:space="preserve">. استخدم إدخال النص بالضغط المتعدد على لوحة المفاتيح لإدخال </w:t>
      </w:r>
      <w:r>
        <w:t>SSID</w:t>
      </w:r>
      <w:r>
        <w:rPr>
          <w:rFonts w:hint="cs"/>
          <w:rtl/>
        </w:rPr>
        <w:t xml:space="preserve"> واضغط على </w:t>
      </w:r>
      <w:r>
        <w:rPr>
          <w:rFonts w:hint="cs"/>
          <w:b/>
          <w:bCs/>
          <w:i/>
          <w:iCs/>
          <w:rtl/>
        </w:rPr>
        <w:t>تأكيد</w:t>
      </w:r>
      <w:r>
        <w:rPr>
          <w:rFonts w:hint="cs"/>
          <w:rtl/>
        </w:rPr>
        <w:t xml:space="preserve">. سيُطلب منك بعد ذلك إدخال كلمة مرور جهاز التوجيه. أدخله وانتهي بمفتاح </w:t>
      </w:r>
      <w:r>
        <w:rPr>
          <w:rFonts w:hint="cs"/>
          <w:b/>
          <w:bCs/>
          <w:i/>
          <w:iCs/>
          <w:rtl/>
        </w:rPr>
        <w:t>التأكيد</w:t>
      </w:r>
      <w:r>
        <w:rPr>
          <w:rFonts w:hint="cs"/>
          <w:rtl/>
        </w:rPr>
        <w:t xml:space="preserve">. استخدم مفتاح الإشارة المرجعية للتبديل بين الأحرف الكبيرة والصغيرة والأرقام فقط. اضغط مع الاستمرار على مفتاح المعلومات للوصول إلى وضع واصف المفتاح وإعلان كل حرف ورمز عند الضغط على المفتاح على لوحة مفاتيح إدخال النص. في حالة النجاح، ستتم إضافة </w:t>
      </w:r>
      <w:r>
        <w:t>SSID</w:t>
      </w:r>
      <w:r>
        <w:rPr>
          <w:rFonts w:hint="cs"/>
          <w:rtl/>
        </w:rPr>
        <w:t xml:space="preserve"> وكلمة المرور لجهاز التوجيه إلى قائمة الاتصالات التي تم إعدادها (أجهزة التوجيه) وسيتم تشغيل الاتصال الجديد باعتباره جهاز التوجيه النشط الخاص بك. سيُطلب منك بعد ذلك إدخال لقب اختياري للاتصال الجديد. يرجى ملاحظة أن كلاً من </w:t>
      </w:r>
      <w:r>
        <w:t>SSID</w:t>
      </w:r>
      <w:r>
        <w:rPr>
          <w:rFonts w:hint="cs"/>
          <w:rtl/>
        </w:rPr>
        <w:t xml:space="preserve"> وكلمة المرور حساسان لحالة الأحرف.</w:t>
      </w:r>
    </w:p>
    <w:p w14:paraId="5BCFDDFB" w14:textId="77777777" w:rsidR="00102DAC" w:rsidRDefault="00102DAC" w:rsidP="00102DAC">
      <w:pPr>
        <w:jc w:val="both"/>
        <w:rPr>
          <w:lang w:val="en-CA"/>
        </w:rPr>
      </w:pPr>
    </w:p>
    <w:p w14:paraId="5083D66D" w14:textId="77777777" w:rsidR="00102DAC" w:rsidRPr="00092509" w:rsidRDefault="00102DAC" w:rsidP="00102DAC">
      <w:pPr>
        <w:pStyle w:val="Titre4"/>
        <w:bidi/>
        <w:rPr>
          <w:b w:val="0"/>
          <w:bCs/>
          <w:rtl/>
        </w:rPr>
      </w:pPr>
      <w:r w:rsidRPr="00092509">
        <w:rPr>
          <w:rFonts w:hint="cs"/>
          <w:b w:val="0"/>
          <w:bCs/>
          <w:rtl/>
        </w:rPr>
        <w:t>إطلاق اتصال</w:t>
      </w:r>
    </w:p>
    <w:p w14:paraId="6CC5F12E" w14:textId="77777777" w:rsidR="00102DAC" w:rsidRDefault="00102DAC" w:rsidP="00102DAC">
      <w:pPr>
        <w:bidi/>
        <w:jc w:val="both"/>
        <w:rPr>
          <w:rtl/>
        </w:rPr>
      </w:pPr>
      <w:r>
        <w:rPr>
          <w:rFonts w:hint="cs"/>
          <w:rtl/>
        </w:rPr>
        <w:t xml:space="preserve">افتراضيًا، سيتصل الستريم تلقائيًا بأفضل جهاز توجيه </w:t>
      </w:r>
      <w:r>
        <w:t>Wi-Fi</w:t>
      </w:r>
      <w:r>
        <w:rPr>
          <w:rFonts w:hint="cs"/>
          <w:rtl/>
        </w:rPr>
        <w:t xml:space="preserve"> متوفر في النطاق. اختياريًا، يمكنك استخدام السهمين لليسار ولليمين للاختيار من قائمة أجهزة توجيه </w:t>
      </w:r>
      <w:r>
        <w:t>Wi-Fi</w:t>
      </w:r>
      <w:r>
        <w:rPr>
          <w:rFonts w:hint="cs"/>
          <w:rtl/>
        </w:rPr>
        <w:t xml:space="preserve"> التي قمت بإعدادها مسبقًا. اضغط على </w:t>
      </w:r>
      <w:r>
        <w:rPr>
          <w:rFonts w:hint="cs"/>
          <w:b/>
          <w:bCs/>
          <w:i/>
          <w:iCs/>
          <w:rtl/>
        </w:rPr>
        <w:t>تأكيد</w:t>
      </w:r>
      <w:r>
        <w:rPr>
          <w:rFonts w:hint="cs"/>
          <w:rtl/>
        </w:rPr>
        <w:t xml:space="preserve"> لتأكيد اختيارك. سيتم بعد ذلك استخدام جهاز التوجيه المحدد لنقل البيانات لاسلكيًا لاحقًا. ما عليك سوى استخدام هذا العنصر عندما تقوم بتكوين أجهزة توجيه متعددة وترغب في تشغيل جهاز توجيه بديل باعتباره اتصالك النشط لنقل البيانات. </w:t>
      </w:r>
    </w:p>
    <w:p w14:paraId="00C26CE6" w14:textId="77777777" w:rsidR="00102DAC" w:rsidRPr="00374011" w:rsidRDefault="00102DAC" w:rsidP="00102DAC">
      <w:pPr>
        <w:jc w:val="both"/>
        <w:rPr>
          <w:lang w:val="en-CA"/>
        </w:rPr>
      </w:pPr>
    </w:p>
    <w:p w14:paraId="3DD85858" w14:textId="77777777" w:rsidR="00102DAC" w:rsidRPr="00092509" w:rsidRDefault="00102DAC" w:rsidP="00102DAC">
      <w:pPr>
        <w:pStyle w:val="Titre4"/>
        <w:bidi/>
        <w:rPr>
          <w:b w:val="0"/>
          <w:bCs/>
          <w:rtl/>
        </w:rPr>
      </w:pPr>
      <w:r w:rsidRPr="00092509">
        <w:rPr>
          <w:rFonts w:hint="cs"/>
          <w:b w:val="0"/>
          <w:bCs/>
          <w:rtl/>
        </w:rPr>
        <w:t>حذف اتصال</w:t>
      </w:r>
    </w:p>
    <w:p w14:paraId="2FC208EE" w14:textId="77777777" w:rsidR="00102DAC" w:rsidRDefault="00102DAC" w:rsidP="00102DAC">
      <w:pPr>
        <w:bidi/>
        <w:jc w:val="both"/>
        <w:rPr>
          <w:rtl/>
        </w:rPr>
      </w:pPr>
      <w:r>
        <w:rPr>
          <w:rFonts w:hint="cs"/>
          <w:rtl/>
        </w:rPr>
        <w:t xml:space="preserve">استخدم المفتاحين </w:t>
      </w:r>
      <w:r>
        <w:rPr>
          <w:rFonts w:hint="cs"/>
          <w:b/>
          <w:bCs/>
          <w:i/>
          <w:iCs/>
          <w:rtl/>
        </w:rPr>
        <w:t>4</w:t>
      </w:r>
      <w:r>
        <w:rPr>
          <w:rFonts w:hint="cs"/>
          <w:rtl/>
        </w:rPr>
        <w:t xml:space="preserve"> و</w:t>
      </w:r>
      <w:r>
        <w:rPr>
          <w:rFonts w:hint="cs"/>
          <w:b/>
          <w:bCs/>
          <w:i/>
          <w:iCs/>
          <w:rtl/>
        </w:rPr>
        <w:t>6</w:t>
      </w:r>
      <w:r>
        <w:rPr>
          <w:rFonts w:hint="cs"/>
          <w:rtl/>
        </w:rPr>
        <w:t xml:space="preserve"> للاختيار من قائمة أجهزة توجيه </w:t>
      </w:r>
      <w:r>
        <w:t>Wi-Fi</w:t>
      </w:r>
      <w:r>
        <w:rPr>
          <w:rFonts w:hint="cs"/>
          <w:rtl/>
        </w:rPr>
        <w:t xml:space="preserve"> التي قمت بإعدادها مسبقًا. اضغط على </w:t>
      </w:r>
      <w:r>
        <w:rPr>
          <w:rFonts w:hint="cs"/>
          <w:b/>
          <w:bCs/>
          <w:i/>
          <w:iCs/>
          <w:rtl/>
        </w:rPr>
        <w:t>تأكيد</w:t>
      </w:r>
      <w:r>
        <w:rPr>
          <w:rFonts w:hint="cs"/>
          <w:rtl/>
        </w:rPr>
        <w:t xml:space="preserve"> لتأكيد اختيارك. سيتم بعد ذلك حذف جهاز التوجيه المحدد من قائمة أجهزة توجيه </w:t>
      </w:r>
      <w:r>
        <w:t>Wi-Fi</w:t>
      </w:r>
      <w:r>
        <w:rPr>
          <w:rFonts w:hint="cs"/>
          <w:rtl/>
        </w:rPr>
        <w:t xml:space="preserve"> التي تم إعدادها.</w:t>
      </w:r>
    </w:p>
    <w:p w14:paraId="41DD530D" w14:textId="77777777" w:rsidR="00102DAC" w:rsidRPr="00374011" w:rsidRDefault="00102DAC" w:rsidP="00102DAC">
      <w:pPr>
        <w:jc w:val="both"/>
        <w:rPr>
          <w:lang w:val="en-CA"/>
        </w:rPr>
      </w:pPr>
    </w:p>
    <w:p w14:paraId="62C7E33A" w14:textId="77777777" w:rsidR="00102DAC" w:rsidRPr="00374011" w:rsidRDefault="00102DAC" w:rsidP="00102DAC">
      <w:pPr>
        <w:pStyle w:val="Titre4"/>
        <w:bidi/>
        <w:rPr>
          <w:rtl/>
        </w:rPr>
      </w:pPr>
      <w:r w:rsidRPr="00092509">
        <w:rPr>
          <w:rFonts w:hint="cs"/>
          <w:b w:val="0"/>
          <w:bCs/>
          <w:rtl/>
        </w:rPr>
        <w:t>استيراد إعداد شبكة</w:t>
      </w:r>
      <w:r>
        <w:rPr>
          <w:rFonts w:hint="cs"/>
          <w:rtl/>
        </w:rPr>
        <w:t xml:space="preserve"> </w:t>
      </w:r>
      <w:r>
        <w:t>Wi-Fi</w:t>
      </w:r>
    </w:p>
    <w:p w14:paraId="2965092E" w14:textId="77777777" w:rsidR="00102DAC" w:rsidRDefault="00102DAC" w:rsidP="00102DAC">
      <w:pPr>
        <w:bidi/>
        <w:jc w:val="both"/>
        <w:rPr>
          <w:rtl/>
        </w:rPr>
      </w:pPr>
      <w:r>
        <w:rPr>
          <w:rFonts w:hint="cs"/>
          <w:rtl/>
        </w:rPr>
        <w:t xml:space="preserve">استخدم هذا العنصر لمعالجة ملف إعداد الشبكة الذي تم إنشاؤه باستخدام برنامج </w:t>
      </w:r>
      <w:r>
        <w:t>HumanWare Companion</w:t>
      </w:r>
      <w:r>
        <w:rPr>
          <w:rFonts w:hint="cs"/>
          <w:rtl/>
        </w:rPr>
        <w:t>. اضغط على "</w:t>
      </w:r>
      <w:r>
        <w:rPr>
          <w:rFonts w:hint="cs"/>
          <w:b/>
          <w:bCs/>
          <w:i/>
          <w:iCs/>
          <w:rtl/>
        </w:rPr>
        <w:t>تأكيد</w:t>
      </w:r>
      <w:r>
        <w:rPr>
          <w:rFonts w:hint="cs"/>
          <w:rtl/>
        </w:rPr>
        <w:t xml:space="preserve">" لمعالجة تكوين الشبكة من ملف موجود على بطاقة </w:t>
      </w:r>
      <w:r>
        <w:t>SD.</w:t>
      </w:r>
      <w:r>
        <w:rPr>
          <w:rFonts w:hint="cs"/>
          <w:rtl/>
        </w:rPr>
        <w:t xml:space="preserve"> لإنشاء ملف إعداد شبكة، حدد عنصر تكوين </w:t>
      </w:r>
      <w:r>
        <w:t>Wi-Fi</w:t>
      </w:r>
      <w:r>
        <w:rPr>
          <w:rFonts w:hint="cs"/>
          <w:rtl/>
        </w:rPr>
        <w:t xml:space="preserve"> في القائمة "أدوات" في </w:t>
      </w:r>
      <w:r>
        <w:t>HumanWare Companion</w:t>
      </w:r>
      <w:r>
        <w:rPr>
          <w:rFonts w:hint="cs"/>
          <w:rtl/>
        </w:rPr>
        <w:t xml:space="preserve">. أدخل </w:t>
      </w:r>
      <w:r>
        <w:t>SSID</w:t>
      </w:r>
      <w:r>
        <w:rPr>
          <w:rFonts w:hint="cs"/>
          <w:rtl/>
        </w:rPr>
        <w:t xml:space="preserve"> وكلمة المرور الخاصة بك. اختياريًا، يمكنك إدخال لقب للشبكة. سيتم حفظ ملف الإعداد على بطاقة </w:t>
      </w:r>
      <w:r>
        <w:t>SD</w:t>
      </w:r>
      <w:r>
        <w:rPr>
          <w:rFonts w:hint="cs"/>
          <w:rtl/>
        </w:rPr>
        <w:t xml:space="preserve"> الخاصة بالستريم. </w:t>
      </w:r>
    </w:p>
    <w:p w14:paraId="241DECC6" w14:textId="77777777" w:rsidR="00102DAC" w:rsidRPr="00374011" w:rsidRDefault="00102DAC" w:rsidP="00102DAC">
      <w:pPr>
        <w:jc w:val="both"/>
        <w:rPr>
          <w:lang w:val="en-CA"/>
        </w:rPr>
      </w:pPr>
    </w:p>
    <w:p w14:paraId="2B113136" w14:textId="77777777" w:rsidR="00102DAC" w:rsidRPr="00092509" w:rsidRDefault="00102DAC" w:rsidP="00102DAC">
      <w:pPr>
        <w:pStyle w:val="Titre4"/>
        <w:bidi/>
        <w:rPr>
          <w:b w:val="0"/>
          <w:bCs/>
          <w:rtl/>
        </w:rPr>
      </w:pPr>
      <w:r w:rsidRPr="00092509">
        <w:rPr>
          <w:rFonts w:hint="cs"/>
          <w:b w:val="0"/>
          <w:bCs/>
          <w:rtl/>
        </w:rPr>
        <w:t>التحقق من صحة الاتصال</w:t>
      </w:r>
    </w:p>
    <w:p w14:paraId="4D99B0D2" w14:textId="77777777" w:rsidR="00102DAC" w:rsidRDefault="00102DAC" w:rsidP="00102DAC">
      <w:pPr>
        <w:bidi/>
        <w:jc w:val="both"/>
        <w:rPr>
          <w:rtl/>
        </w:rPr>
      </w:pPr>
      <w:r>
        <w:rPr>
          <w:rFonts w:hint="cs"/>
          <w:rtl/>
        </w:rPr>
        <w:t xml:space="preserve">استخدم هذا العنصر للتحقق من صحة اتصالك الحالي بالإنترنت. سوف يتصل الستريم بصفحة ويب، وفي حالة نجاحه، سيطالبك الستريم برسالة قصيرة تعلمك بنجاح الاتصال. يمكنك إعادة تشغيل الرسالة بالضغط على مفتاح </w:t>
      </w:r>
      <w:r>
        <w:rPr>
          <w:rFonts w:hint="cs"/>
          <w:b/>
          <w:bCs/>
          <w:i/>
          <w:iCs/>
          <w:rtl/>
        </w:rPr>
        <w:t>التشغيل</w:t>
      </w:r>
      <w:r>
        <w:rPr>
          <w:rFonts w:hint="cs"/>
          <w:rtl/>
        </w:rPr>
        <w:t>.</w:t>
      </w:r>
    </w:p>
    <w:p w14:paraId="1C2137B7" w14:textId="77777777" w:rsidR="00102DAC" w:rsidRPr="00374011" w:rsidRDefault="00102DAC" w:rsidP="00102DAC">
      <w:pPr>
        <w:jc w:val="both"/>
        <w:rPr>
          <w:lang w:val="en-CA"/>
        </w:rPr>
      </w:pPr>
    </w:p>
    <w:p w14:paraId="41632FA3" w14:textId="77777777" w:rsidR="00102DAC" w:rsidRPr="00374011" w:rsidRDefault="00102DAC" w:rsidP="00102DAC">
      <w:pPr>
        <w:bidi/>
        <w:jc w:val="both"/>
        <w:rPr>
          <w:rtl/>
        </w:rPr>
      </w:pPr>
      <w:r>
        <w:rPr>
          <w:rFonts w:hint="cs"/>
          <w:b/>
          <w:bCs/>
          <w:rtl/>
        </w:rPr>
        <w:t>ملحوظة:</w:t>
      </w:r>
      <w:r>
        <w:rPr>
          <w:rFonts w:hint="cs"/>
          <w:rtl/>
        </w:rPr>
        <w:t xml:space="preserve"> إذا كنت تحتاج إلى عنوان </w:t>
      </w:r>
      <w:r>
        <w:t>MAC</w:t>
      </w:r>
      <w:r>
        <w:rPr>
          <w:rFonts w:hint="cs"/>
          <w:rtl/>
        </w:rPr>
        <w:t xml:space="preserve"> الخاص بالستريم الخاص بك من أجل إعداد تصفية </w:t>
      </w:r>
      <w:r>
        <w:t>MAC</w:t>
      </w:r>
      <w:r>
        <w:rPr>
          <w:rFonts w:hint="cs"/>
          <w:rtl/>
        </w:rPr>
        <w:t xml:space="preserve"> لجهاز التوجيه الخاص بك، فيمكنك العثور عليه عن طريق الضغط على </w:t>
      </w:r>
      <w:r>
        <w:rPr>
          <w:rFonts w:hint="cs"/>
          <w:b/>
          <w:bCs/>
          <w:i/>
          <w:iCs/>
          <w:rtl/>
        </w:rPr>
        <w:t>المعلومات</w:t>
      </w:r>
      <w:r>
        <w:rPr>
          <w:rFonts w:hint="cs"/>
          <w:rtl/>
        </w:rPr>
        <w:t xml:space="preserve"> (المفتاح </w:t>
      </w:r>
      <w:r>
        <w:rPr>
          <w:rFonts w:hint="cs"/>
          <w:b/>
          <w:bCs/>
          <w:i/>
          <w:iCs/>
          <w:rtl/>
        </w:rPr>
        <w:t>0</w:t>
      </w:r>
      <w:r>
        <w:rPr>
          <w:rFonts w:hint="cs"/>
          <w:rtl/>
        </w:rPr>
        <w:t>) في الستريم الخاص بك. سيعلن الستريم عن ذلك في القسم اللاسلكي بالمعلومات.</w:t>
      </w:r>
    </w:p>
    <w:p w14:paraId="152756FC" w14:textId="77777777" w:rsidR="00102DAC" w:rsidRPr="00374011" w:rsidRDefault="00102DAC" w:rsidP="00102DAC">
      <w:pPr>
        <w:jc w:val="both"/>
        <w:rPr>
          <w:lang w:val="en-CA"/>
        </w:rPr>
      </w:pPr>
    </w:p>
    <w:p w14:paraId="2140C210" w14:textId="77777777" w:rsidR="00102DAC" w:rsidRPr="00374011" w:rsidRDefault="00102DAC" w:rsidP="00102DAC">
      <w:pPr>
        <w:pStyle w:val="Titre3"/>
        <w:bidi/>
        <w:rPr>
          <w:rtl/>
        </w:rPr>
      </w:pPr>
      <w:bookmarkStart w:id="261" w:name="_Toc150326782"/>
      <w:r>
        <w:t>Bluetooth</w:t>
      </w:r>
      <w:bookmarkEnd w:id="261"/>
    </w:p>
    <w:p w14:paraId="4C61A259" w14:textId="77777777" w:rsidR="00102DAC" w:rsidRDefault="00102DAC" w:rsidP="00102DAC">
      <w:pPr>
        <w:bidi/>
        <w:jc w:val="both"/>
        <w:rPr>
          <w:rtl/>
        </w:rPr>
      </w:pPr>
      <w:r>
        <w:rPr>
          <w:rFonts w:hint="cs"/>
          <w:rtl/>
        </w:rPr>
        <w:t xml:space="preserve">استخدم هذه القائمة لتكوين إعدادات </w:t>
      </w:r>
      <w:r>
        <w:t>Bluetooth</w:t>
      </w:r>
      <w:r>
        <w:rPr>
          <w:rFonts w:hint="cs"/>
          <w:rtl/>
        </w:rPr>
        <w:t xml:space="preserve"> الخاصة بك. لديك خيار الاتصال بأجهزة </w:t>
      </w:r>
      <w:r>
        <w:t>Bluetooth</w:t>
      </w:r>
      <w:r>
        <w:rPr>
          <w:rFonts w:hint="cs"/>
          <w:rtl/>
        </w:rPr>
        <w:t xml:space="preserve"> أو قطع الاتصال بها أو نسيانها.</w:t>
      </w:r>
    </w:p>
    <w:p w14:paraId="589E158F" w14:textId="77777777" w:rsidR="00102DAC" w:rsidRPr="00374011" w:rsidRDefault="00102DAC" w:rsidP="00102DAC">
      <w:pPr>
        <w:jc w:val="both"/>
        <w:rPr>
          <w:lang w:val="en-CA"/>
        </w:rPr>
      </w:pPr>
    </w:p>
    <w:p w14:paraId="43ADF800" w14:textId="77777777" w:rsidR="00102DAC" w:rsidRPr="00374011" w:rsidRDefault="00102DAC" w:rsidP="00102DAC">
      <w:pPr>
        <w:pStyle w:val="Titre4"/>
        <w:bidi/>
        <w:rPr>
          <w:rtl/>
        </w:rPr>
      </w:pPr>
      <w:r>
        <w:t>Bluetooth</w:t>
      </w:r>
    </w:p>
    <w:p w14:paraId="040FE4CE" w14:textId="77777777" w:rsidR="00102DAC" w:rsidRDefault="00102DAC" w:rsidP="00102DAC">
      <w:pPr>
        <w:bidi/>
        <w:jc w:val="both"/>
        <w:rPr>
          <w:rtl/>
        </w:rPr>
      </w:pPr>
      <w:r>
        <w:rPr>
          <w:rFonts w:hint="cs"/>
          <w:rtl/>
        </w:rPr>
        <w:t xml:space="preserve">استخدم هذا العنصر لتبديل </w:t>
      </w:r>
      <w:r>
        <w:t>Bluetooth</w:t>
      </w:r>
      <w:r>
        <w:rPr>
          <w:rFonts w:hint="cs"/>
          <w:rtl/>
        </w:rPr>
        <w:t xml:space="preserve"> أو إيقاف تشغيله. قم بإيقاف تشغيله للحفاظ على البطارية إذا كنت لا تنوي استخدام البلوتوث.</w:t>
      </w:r>
    </w:p>
    <w:p w14:paraId="70C96D47" w14:textId="77777777" w:rsidR="00102DAC" w:rsidRPr="00374011" w:rsidRDefault="00102DAC" w:rsidP="00102DAC">
      <w:pPr>
        <w:rPr>
          <w:lang w:val="en-CA"/>
        </w:rPr>
      </w:pPr>
    </w:p>
    <w:p w14:paraId="7A7230B4" w14:textId="77777777" w:rsidR="00102DAC" w:rsidRPr="00092509" w:rsidRDefault="00102DAC" w:rsidP="00102DAC">
      <w:pPr>
        <w:pStyle w:val="Titre4"/>
        <w:bidi/>
        <w:rPr>
          <w:b w:val="0"/>
          <w:bCs/>
          <w:rtl/>
        </w:rPr>
      </w:pPr>
      <w:r w:rsidRPr="00092509">
        <w:rPr>
          <w:rFonts w:hint="cs"/>
          <w:b w:val="0"/>
          <w:bCs/>
          <w:rtl/>
        </w:rPr>
        <w:t>إقران جهاز جديد</w:t>
      </w:r>
    </w:p>
    <w:p w14:paraId="09C36999" w14:textId="77777777" w:rsidR="00102DAC" w:rsidRPr="00632EDD" w:rsidRDefault="00102DAC" w:rsidP="00102DAC">
      <w:pPr>
        <w:bidi/>
        <w:jc w:val="both"/>
        <w:rPr>
          <w:rtl/>
        </w:rPr>
      </w:pPr>
      <w:r>
        <w:rPr>
          <w:rFonts w:hint="cs"/>
          <w:rtl/>
        </w:rPr>
        <w:t xml:space="preserve">أولاً، تأكد من تشغيل جهاز </w:t>
      </w:r>
      <w:r>
        <w:t>Bluetooth</w:t>
      </w:r>
      <w:r>
        <w:rPr>
          <w:rFonts w:hint="cs"/>
          <w:rtl/>
        </w:rPr>
        <w:t xml:space="preserve"> الذي تريد الاقتران به. عند تحديد هذه القائمة الفرعية، سيبدأ الستريم في البحث عن أجهزة </w:t>
      </w:r>
      <w:r>
        <w:t>Bluetooth</w:t>
      </w:r>
      <w:r>
        <w:rPr>
          <w:rFonts w:hint="cs"/>
          <w:rtl/>
        </w:rPr>
        <w:t xml:space="preserve"> المتوفرة القريبة. قم بالتمرير إلى قائمة الأجهزة المتاحة باستخدام المفتاحين </w:t>
      </w:r>
      <w:r>
        <w:rPr>
          <w:rFonts w:hint="cs"/>
          <w:b/>
          <w:bCs/>
          <w:i/>
          <w:iCs/>
          <w:rtl/>
        </w:rPr>
        <w:t>4</w:t>
      </w:r>
      <w:r>
        <w:rPr>
          <w:rFonts w:hint="cs"/>
          <w:rtl/>
        </w:rPr>
        <w:t xml:space="preserve"> و </w:t>
      </w:r>
      <w:r>
        <w:rPr>
          <w:rFonts w:hint="cs"/>
          <w:b/>
          <w:bCs/>
          <w:i/>
          <w:iCs/>
          <w:rtl/>
        </w:rPr>
        <w:t>6</w:t>
      </w:r>
      <w:r>
        <w:rPr>
          <w:rFonts w:hint="cs"/>
          <w:rtl/>
        </w:rPr>
        <w:t xml:space="preserve"> ثم اضغط على "</w:t>
      </w:r>
      <w:r>
        <w:rPr>
          <w:rFonts w:hint="cs"/>
          <w:b/>
          <w:bCs/>
          <w:i/>
          <w:iCs/>
          <w:rtl/>
        </w:rPr>
        <w:t>تأكيد</w:t>
      </w:r>
      <w:r>
        <w:rPr>
          <w:rFonts w:hint="cs"/>
          <w:rtl/>
        </w:rPr>
        <w:t>" للاقتران بها. سوف تتلقى تأكيدًا بمجرد الاتصال.</w:t>
      </w:r>
    </w:p>
    <w:p w14:paraId="28B6BDF8" w14:textId="77777777" w:rsidR="00102DAC" w:rsidRPr="00374011" w:rsidRDefault="00102DAC" w:rsidP="00102DAC">
      <w:pPr>
        <w:jc w:val="both"/>
        <w:rPr>
          <w:lang w:val="en-CA"/>
        </w:rPr>
      </w:pPr>
    </w:p>
    <w:p w14:paraId="05A28D18" w14:textId="77777777" w:rsidR="00102DAC" w:rsidRDefault="00102DAC" w:rsidP="00102DAC">
      <w:pPr>
        <w:bidi/>
        <w:jc w:val="both"/>
        <w:rPr>
          <w:rtl/>
        </w:rPr>
      </w:pPr>
      <w:r>
        <w:rPr>
          <w:rFonts w:hint="cs"/>
          <w:rtl/>
        </w:rPr>
        <w:t xml:space="preserve">بمجرد إقرانك، سيتذكر الستريم الخاص بك جهاز </w:t>
      </w:r>
      <w:r>
        <w:t>Bluetooth</w:t>
      </w:r>
      <w:r>
        <w:rPr>
          <w:rFonts w:hint="cs"/>
          <w:rtl/>
        </w:rPr>
        <w:t xml:space="preserve"> الخاص بك وسيقترن به عندما يتم تنشيط الجهاز وعلى مقربة منه.</w:t>
      </w:r>
    </w:p>
    <w:p w14:paraId="480B7576" w14:textId="77777777" w:rsidR="00102DAC" w:rsidRPr="00374011" w:rsidRDefault="00102DAC" w:rsidP="00102DAC">
      <w:pPr>
        <w:rPr>
          <w:lang w:val="en-CA"/>
        </w:rPr>
      </w:pPr>
    </w:p>
    <w:p w14:paraId="7AA5FBFE" w14:textId="77777777" w:rsidR="00102DAC" w:rsidRPr="00092509" w:rsidRDefault="00102DAC" w:rsidP="00102DAC">
      <w:pPr>
        <w:pStyle w:val="Titre4"/>
        <w:bidi/>
        <w:rPr>
          <w:b w:val="0"/>
          <w:bCs/>
          <w:rtl/>
        </w:rPr>
      </w:pPr>
      <w:r w:rsidRPr="00092509">
        <w:rPr>
          <w:rFonts w:hint="cs"/>
          <w:b w:val="0"/>
          <w:bCs/>
          <w:rtl/>
        </w:rPr>
        <w:t>ربط جهاز</w:t>
      </w:r>
    </w:p>
    <w:p w14:paraId="4CC12E18" w14:textId="77777777" w:rsidR="00102DAC" w:rsidRPr="00632EDD" w:rsidRDefault="00102DAC" w:rsidP="00102DAC">
      <w:pPr>
        <w:bidi/>
        <w:jc w:val="both"/>
        <w:rPr>
          <w:rtl/>
        </w:rPr>
      </w:pPr>
      <w:r>
        <w:rPr>
          <w:rFonts w:hint="cs"/>
          <w:rtl/>
        </w:rPr>
        <w:t xml:space="preserve">عند تحديد هذه القائمة الفرعية، سيعرض الستريم قائمة بأجهزة </w:t>
      </w:r>
      <w:r>
        <w:t>Bluetooth</w:t>
      </w:r>
      <w:r>
        <w:rPr>
          <w:rFonts w:hint="cs"/>
          <w:rtl/>
        </w:rPr>
        <w:t xml:space="preserve"> التي تم إقرانها بها، إذا كانت نشطة وموجودة بالقرب منك. قم بالتمرير عبر أجهزتك باستخدام المفتاحين </w:t>
      </w:r>
      <w:r>
        <w:rPr>
          <w:rFonts w:hint="cs"/>
          <w:b/>
          <w:bCs/>
          <w:i/>
          <w:iCs/>
          <w:rtl/>
        </w:rPr>
        <w:t>4</w:t>
      </w:r>
      <w:r>
        <w:rPr>
          <w:rFonts w:hint="cs"/>
          <w:rtl/>
        </w:rPr>
        <w:t xml:space="preserve"> و </w:t>
      </w:r>
      <w:r>
        <w:rPr>
          <w:rFonts w:hint="cs"/>
          <w:b/>
          <w:bCs/>
          <w:i/>
          <w:iCs/>
          <w:rtl/>
        </w:rPr>
        <w:t>6</w:t>
      </w:r>
      <w:r>
        <w:rPr>
          <w:rFonts w:hint="cs"/>
          <w:rtl/>
        </w:rPr>
        <w:t xml:space="preserve"> ثم اضغط على "</w:t>
      </w:r>
      <w:r>
        <w:rPr>
          <w:rFonts w:hint="cs"/>
          <w:b/>
          <w:bCs/>
          <w:i/>
          <w:iCs/>
          <w:rtl/>
        </w:rPr>
        <w:t>تأكيد</w:t>
      </w:r>
      <w:r>
        <w:rPr>
          <w:rFonts w:hint="cs"/>
          <w:rtl/>
        </w:rPr>
        <w:t>" للاتصال بها. سوف تتلقى تأكيدًا بمجرد الاتصال.</w:t>
      </w:r>
    </w:p>
    <w:p w14:paraId="2A121B13" w14:textId="77777777" w:rsidR="00102DAC" w:rsidRPr="00632EDD" w:rsidRDefault="00102DAC" w:rsidP="00102DAC">
      <w:pPr>
        <w:rPr>
          <w:lang w:val="en-CA"/>
        </w:rPr>
      </w:pPr>
    </w:p>
    <w:p w14:paraId="13A55EE7" w14:textId="77777777" w:rsidR="00102DAC" w:rsidRDefault="00102DAC" w:rsidP="00102DAC">
      <w:pPr>
        <w:bidi/>
        <w:jc w:val="both"/>
        <w:rPr>
          <w:rtl/>
        </w:rPr>
      </w:pPr>
      <w:r>
        <w:rPr>
          <w:rFonts w:hint="cs"/>
          <w:rtl/>
        </w:rPr>
        <w:t xml:space="preserve">بمجرد الاتصال بجهاز ما، ستتصل تقنية </w:t>
      </w:r>
      <w:r>
        <w:t>Bluetooth</w:t>
      </w:r>
      <w:r>
        <w:rPr>
          <w:rFonts w:hint="cs"/>
          <w:rtl/>
        </w:rPr>
        <w:t xml:space="preserve"> به تلقائيًا في كل مرة تقوم فيها بتشغيل الجهاز. </w:t>
      </w:r>
    </w:p>
    <w:p w14:paraId="4A3683D5" w14:textId="77777777" w:rsidR="00102DAC" w:rsidRPr="00374011" w:rsidRDefault="00102DAC" w:rsidP="00102DAC">
      <w:pPr>
        <w:rPr>
          <w:lang w:val="en-CA"/>
        </w:rPr>
      </w:pPr>
    </w:p>
    <w:p w14:paraId="286C59E6" w14:textId="77777777" w:rsidR="00102DAC" w:rsidRPr="00092509" w:rsidRDefault="00102DAC" w:rsidP="00102DAC">
      <w:pPr>
        <w:pStyle w:val="Titre4"/>
        <w:bidi/>
        <w:rPr>
          <w:b w:val="0"/>
          <w:bCs/>
          <w:rtl/>
        </w:rPr>
      </w:pPr>
      <w:r w:rsidRPr="00092509">
        <w:rPr>
          <w:rFonts w:hint="cs"/>
          <w:b w:val="0"/>
          <w:bCs/>
          <w:rtl/>
        </w:rPr>
        <w:t>فصل الجهاز</w:t>
      </w:r>
    </w:p>
    <w:p w14:paraId="5FC18606" w14:textId="77777777" w:rsidR="00102DAC" w:rsidRDefault="00102DAC" w:rsidP="00102DAC">
      <w:pPr>
        <w:bidi/>
        <w:jc w:val="both"/>
        <w:rPr>
          <w:rtl/>
        </w:rPr>
      </w:pPr>
      <w:r>
        <w:rPr>
          <w:rFonts w:hint="cs"/>
          <w:rtl/>
        </w:rPr>
        <w:t xml:space="preserve">في هذه القائمة الفرعية، سيدرج الستريم أسماء الأجهزة التي تتصل بها حاليًا. قم بالتمرير إلى اسم الجهاز الذي ترغب في قطع الاتصال به باستخدام المفتاحين </w:t>
      </w:r>
      <w:r>
        <w:rPr>
          <w:rFonts w:hint="cs"/>
          <w:b/>
          <w:bCs/>
          <w:i/>
          <w:iCs/>
          <w:rtl/>
        </w:rPr>
        <w:t>4</w:t>
      </w:r>
      <w:r>
        <w:rPr>
          <w:rFonts w:hint="cs"/>
          <w:rtl/>
        </w:rPr>
        <w:t xml:space="preserve"> و </w:t>
      </w:r>
      <w:r>
        <w:rPr>
          <w:rFonts w:hint="cs"/>
          <w:b/>
          <w:bCs/>
          <w:i/>
          <w:iCs/>
          <w:rtl/>
        </w:rPr>
        <w:t>6</w:t>
      </w:r>
      <w:r>
        <w:rPr>
          <w:rFonts w:hint="cs"/>
          <w:rtl/>
        </w:rPr>
        <w:t xml:space="preserve"> ثم اضغط على تأكيد لقطع الاتصال به. سوف تتلقى تأكيدًا بمجرد قطع الاتصال.</w:t>
      </w:r>
    </w:p>
    <w:p w14:paraId="1E3F7A3C" w14:textId="77777777" w:rsidR="00102DAC" w:rsidRPr="00092509" w:rsidRDefault="00102DAC" w:rsidP="00102DAC">
      <w:pPr>
        <w:rPr>
          <w:bCs/>
          <w:lang w:val="en-CA"/>
        </w:rPr>
      </w:pPr>
    </w:p>
    <w:p w14:paraId="04411269" w14:textId="77777777" w:rsidR="00102DAC" w:rsidRPr="00092509" w:rsidRDefault="00102DAC" w:rsidP="00102DAC">
      <w:pPr>
        <w:pStyle w:val="Titre4"/>
        <w:bidi/>
        <w:rPr>
          <w:b w:val="0"/>
          <w:bCs/>
          <w:rtl/>
        </w:rPr>
      </w:pPr>
      <w:r w:rsidRPr="00092509">
        <w:rPr>
          <w:rFonts w:hint="cs"/>
          <w:b w:val="0"/>
          <w:bCs/>
          <w:rtl/>
        </w:rPr>
        <w:t>حذف الجهاز  المقترن</w:t>
      </w:r>
    </w:p>
    <w:p w14:paraId="4F6C0BFA" w14:textId="77777777" w:rsidR="00102DAC" w:rsidRDefault="00102DAC" w:rsidP="00102DAC">
      <w:pPr>
        <w:bidi/>
        <w:jc w:val="both"/>
        <w:rPr>
          <w:rtl/>
        </w:rPr>
      </w:pPr>
      <w:r>
        <w:rPr>
          <w:rFonts w:hint="cs"/>
          <w:rtl/>
        </w:rPr>
        <w:t xml:space="preserve">في هذه القائمة الفرعية، سيدرج الستريم أسماء الأجهزة التي اكتشفها المشغل. قم بالتمرير إلى اسم الجهاز الذي ترغب في نسيانه باستخدام المفتاحين </w:t>
      </w:r>
      <w:r>
        <w:rPr>
          <w:rFonts w:hint="cs"/>
          <w:b/>
          <w:bCs/>
          <w:i/>
          <w:iCs/>
          <w:rtl/>
        </w:rPr>
        <w:t>4</w:t>
      </w:r>
      <w:r>
        <w:rPr>
          <w:rFonts w:hint="cs"/>
          <w:rtl/>
        </w:rPr>
        <w:t xml:space="preserve"> و</w:t>
      </w:r>
      <w:r>
        <w:rPr>
          <w:rFonts w:hint="cs"/>
          <w:b/>
          <w:bCs/>
          <w:i/>
          <w:iCs/>
          <w:rtl/>
        </w:rPr>
        <w:t>6</w:t>
      </w:r>
      <w:r>
        <w:rPr>
          <w:rFonts w:hint="cs"/>
          <w:rtl/>
        </w:rPr>
        <w:t>، ثم اضغط على تأكيد. سوف تتلقى تأكيدًا بمجرد نسيان الجهاز.</w:t>
      </w:r>
    </w:p>
    <w:p w14:paraId="7F145ABF" w14:textId="77777777" w:rsidR="00102DAC" w:rsidRPr="00374011" w:rsidRDefault="00102DAC" w:rsidP="00102DAC">
      <w:pPr>
        <w:jc w:val="both"/>
        <w:rPr>
          <w:lang w:val="en-CA"/>
        </w:rPr>
      </w:pPr>
    </w:p>
    <w:p w14:paraId="4AEA44ED" w14:textId="77777777" w:rsidR="00102DAC" w:rsidRPr="00092509" w:rsidRDefault="00102DAC" w:rsidP="00102DAC">
      <w:pPr>
        <w:pStyle w:val="Titre2"/>
        <w:tabs>
          <w:tab w:val="clear" w:pos="993"/>
        </w:tabs>
        <w:bidi/>
        <w:jc w:val="both"/>
        <w:rPr>
          <w:b w:val="0"/>
          <w:bCs/>
          <w:rtl/>
        </w:rPr>
      </w:pPr>
      <w:bookmarkStart w:id="262" w:name="_Toc403987815"/>
      <w:bookmarkStart w:id="263" w:name="_Toc150326783"/>
      <w:r w:rsidRPr="00092509">
        <w:rPr>
          <w:rFonts w:hint="cs"/>
          <w:b w:val="0"/>
          <w:bCs/>
          <w:rtl/>
        </w:rPr>
        <w:t>تسجيل</w:t>
      </w:r>
      <w:bookmarkEnd w:id="262"/>
      <w:bookmarkEnd w:id="263"/>
    </w:p>
    <w:p w14:paraId="18631589" w14:textId="77777777" w:rsidR="00102DAC" w:rsidRDefault="00102DAC" w:rsidP="00102DAC">
      <w:pPr>
        <w:bidi/>
        <w:rPr>
          <w:rtl/>
        </w:rPr>
      </w:pPr>
      <w:r>
        <w:rPr>
          <w:rFonts w:hint="cs"/>
          <w:rtl/>
        </w:rPr>
        <w:t>عند النظر في الإعدادات التسجيل الخاصة بك، لاحظ أن الميكروفونات المدمجة وميكروفونات سماعة الرأس تعمل فقط في الوضع الأحادي. لا يمكن تسجيل الاستريو إلا باستخدام الميكروفون الخارجي أو مدخل الخط. سيؤثر اختيار نوع ملف التسجيل على جودة التسجيل وحجم الملف المسجل. إذا قمت بزيادة جودة التسجيل، فسوف ينتج ملفًا مسجلاً أكبر وتكون ملفات الاستريو المسجلة أكبر من التسجيلات الأحادية.</w:t>
      </w:r>
    </w:p>
    <w:p w14:paraId="2C3DEFA7" w14:textId="77777777" w:rsidR="00102DAC" w:rsidRDefault="00102DAC" w:rsidP="00102DAC">
      <w:pPr>
        <w:autoSpaceDE w:val="0"/>
        <w:autoSpaceDN w:val="0"/>
        <w:adjustRightInd w:val="0"/>
        <w:jc w:val="both"/>
        <w:rPr>
          <w:lang w:val="en-CA"/>
        </w:rPr>
      </w:pPr>
    </w:p>
    <w:p w14:paraId="5F1FAD10" w14:textId="77777777" w:rsidR="00102DAC" w:rsidRPr="00092509" w:rsidRDefault="00102DAC" w:rsidP="00102DAC">
      <w:pPr>
        <w:pStyle w:val="Titre3"/>
        <w:bidi/>
        <w:rPr>
          <w:b w:val="0"/>
          <w:bCs/>
          <w:rtl/>
        </w:rPr>
      </w:pPr>
      <w:bookmarkStart w:id="264" w:name="_Toc150326784"/>
      <w:r w:rsidRPr="00092509">
        <w:rPr>
          <w:rFonts w:hint="cs"/>
          <w:b w:val="0"/>
          <w:bCs/>
          <w:rtl/>
        </w:rPr>
        <w:t>تعديل حجم التسجيل</w:t>
      </w:r>
      <w:bookmarkEnd w:id="264"/>
    </w:p>
    <w:p w14:paraId="5D3F1F05" w14:textId="77777777" w:rsidR="00102DAC" w:rsidRPr="00BD65E0" w:rsidRDefault="00102DAC" w:rsidP="00102DAC">
      <w:pPr>
        <w:bidi/>
        <w:rPr>
          <w:rtl/>
        </w:rPr>
      </w:pPr>
      <w:r>
        <w:rPr>
          <w:rFonts w:hint="cs"/>
          <w:rtl/>
        </w:rPr>
        <w:t>استخدم هذا العنصر لضبط مستوى صوت التسجيل. يمكنك تبديل مستوى صوت التسجيل من "ثابت" (يقوم المشغل بضبط مستوى الصوت تلقائيًا) أو "يدوي" (يتم ضبط مستوى الصوت بواسطة المستخدم، ويستخدم عادةً مع جهاز خارجي).</w:t>
      </w:r>
    </w:p>
    <w:p w14:paraId="5995E559" w14:textId="77777777" w:rsidR="00102DAC" w:rsidRDefault="00102DAC" w:rsidP="00102DAC">
      <w:pPr>
        <w:rPr>
          <w:lang w:val="en-CA"/>
        </w:rPr>
      </w:pPr>
    </w:p>
    <w:p w14:paraId="668C5BB3" w14:textId="77777777" w:rsidR="00102DAC" w:rsidRPr="00092509" w:rsidRDefault="00102DAC" w:rsidP="00102DAC">
      <w:pPr>
        <w:pStyle w:val="Titre3"/>
        <w:bidi/>
        <w:rPr>
          <w:b w:val="0"/>
          <w:bCs/>
          <w:rtl/>
        </w:rPr>
      </w:pPr>
      <w:bookmarkStart w:id="265" w:name="_Toc150326785"/>
      <w:r w:rsidRPr="00092509">
        <w:rPr>
          <w:rFonts w:hint="cs"/>
          <w:b w:val="0"/>
          <w:bCs/>
          <w:rtl/>
        </w:rPr>
        <w:t>مصدر التسجيل المفضل</w:t>
      </w:r>
      <w:bookmarkEnd w:id="265"/>
    </w:p>
    <w:p w14:paraId="31A6D019" w14:textId="77777777" w:rsidR="00102DAC" w:rsidRPr="00965501" w:rsidRDefault="00102DAC" w:rsidP="00102DAC">
      <w:pPr>
        <w:rPr>
          <w:lang w:val="en-CA"/>
        </w:rPr>
      </w:pPr>
    </w:p>
    <w:p w14:paraId="678A2266" w14:textId="77777777" w:rsidR="00102DAC" w:rsidRDefault="00102DAC" w:rsidP="00102DAC">
      <w:pPr>
        <w:bidi/>
        <w:rPr>
          <w:rtl/>
        </w:rPr>
      </w:pPr>
      <w:r>
        <w:rPr>
          <w:rFonts w:hint="cs"/>
          <w:rtl/>
        </w:rPr>
        <w:t xml:space="preserve">الستريم قادر على التسجيل من مجموعة متنوعة من المصادر. استخدم هذا العنصر لتحديد مصدر التسجيل المفضل. تتضمن الخيارات "نشط حاليًا" (أيًا كان المصدر المستخدم حاليًا)، و"ميكروفون خارجي"، و"سماعة رأس" و"ميكروفون داخلي". </w:t>
      </w:r>
    </w:p>
    <w:p w14:paraId="3956A2A9" w14:textId="77777777" w:rsidR="00102DAC" w:rsidRPr="00092509" w:rsidRDefault="00102DAC" w:rsidP="00102DAC">
      <w:pPr>
        <w:pStyle w:val="Titre3"/>
        <w:bidi/>
        <w:rPr>
          <w:b w:val="0"/>
          <w:bCs/>
          <w:rtl/>
        </w:rPr>
      </w:pPr>
      <w:bookmarkStart w:id="266" w:name="_Toc403987816"/>
      <w:bookmarkStart w:id="267" w:name="_Toc150326786"/>
      <w:r w:rsidRPr="00092509">
        <w:rPr>
          <w:rFonts w:hint="cs"/>
          <w:b w:val="0"/>
          <w:bCs/>
          <w:rtl/>
        </w:rPr>
        <w:t>نوع ملف  الميكروفون  المدمج</w:t>
      </w:r>
      <w:bookmarkEnd w:id="266"/>
      <w:bookmarkEnd w:id="267"/>
    </w:p>
    <w:p w14:paraId="4BAAEDAF" w14:textId="77777777" w:rsidR="00102DAC" w:rsidRPr="00374011" w:rsidRDefault="00102DAC" w:rsidP="00102DAC">
      <w:pPr>
        <w:autoSpaceDE w:val="0"/>
        <w:autoSpaceDN w:val="0"/>
        <w:bidi/>
        <w:adjustRightInd w:val="0"/>
        <w:jc w:val="both"/>
        <w:rPr>
          <w:rtl/>
        </w:rPr>
      </w:pPr>
      <w:r>
        <w:rPr>
          <w:rFonts w:hint="cs"/>
          <w:rtl/>
        </w:rPr>
        <w:t>بالنسبة للميكروفون المدمج (الذي يسجل في الوضع الأحادي فقط)، استخدم المفاتيح 4 أو 6 لاختيار التسجيل بأحد الصيغ التالية:</w:t>
      </w:r>
    </w:p>
    <w:p w14:paraId="776D2691" w14:textId="77777777" w:rsidR="00102DAC" w:rsidRDefault="00102DAC" w:rsidP="00102DAC">
      <w:pPr>
        <w:numPr>
          <w:ilvl w:val="0"/>
          <w:numId w:val="15"/>
        </w:numPr>
        <w:autoSpaceDE w:val="0"/>
        <w:autoSpaceDN w:val="0"/>
        <w:bidi/>
        <w:adjustRightInd w:val="0"/>
        <w:jc w:val="both"/>
        <w:rPr>
          <w:rtl/>
        </w:rPr>
      </w:pPr>
      <w:r>
        <w:t>FLAC</w:t>
      </w:r>
    </w:p>
    <w:p w14:paraId="316D7A45" w14:textId="77777777" w:rsidR="00102DAC" w:rsidRPr="00374011" w:rsidRDefault="00102DAC" w:rsidP="00102DAC">
      <w:pPr>
        <w:numPr>
          <w:ilvl w:val="0"/>
          <w:numId w:val="15"/>
        </w:numPr>
        <w:autoSpaceDE w:val="0"/>
        <w:autoSpaceDN w:val="0"/>
        <w:bidi/>
        <w:adjustRightInd w:val="0"/>
        <w:jc w:val="both"/>
        <w:rPr>
          <w:rtl/>
        </w:rPr>
      </w:pPr>
      <w:r>
        <w:t>MP3</w:t>
      </w:r>
      <w:r>
        <w:rPr>
          <w:rFonts w:hint="cs"/>
          <w:rtl/>
        </w:rPr>
        <w:t xml:space="preserve"> </w:t>
      </w:r>
    </w:p>
    <w:p w14:paraId="4FF86AA1" w14:textId="77777777" w:rsidR="00102DAC" w:rsidRPr="00374011" w:rsidRDefault="00102DAC" w:rsidP="00102DAC">
      <w:pPr>
        <w:numPr>
          <w:ilvl w:val="0"/>
          <w:numId w:val="15"/>
        </w:numPr>
        <w:autoSpaceDE w:val="0"/>
        <w:autoSpaceDN w:val="0"/>
        <w:bidi/>
        <w:adjustRightInd w:val="0"/>
        <w:jc w:val="both"/>
        <w:rPr>
          <w:rtl/>
        </w:rPr>
      </w:pPr>
      <w:r>
        <w:t>Wav</w:t>
      </w:r>
      <w:r>
        <w:rPr>
          <w:rFonts w:hint="cs"/>
          <w:rtl/>
        </w:rPr>
        <w:t xml:space="preserve"> </w:t>
      </w:r>
    </w:p>
    <w:p w14:paraId="081F79DC" w14:textId="77777777" w:rsidR="00102DAC" w:rsidRDefault="00102DAC" w:rsidP="00102DAC">
      <w:pPr>
        <w:autoSpaceDE w:val="0"/>
        <w:autoSpaceDN w:val="0"/>
        <w:bidi/>
        <w:adjustRightInd w:val="0"/>
        <w:jc w:val="both"/>
        <w:rPr>
          <w:rtl/>
        </w:rPr>
      </w:pPr>
      <w:r>
        <w:rPr>
          <w:rFonts w:hint="cs"/>
          <w:rtl/>
        </w:rPr>
        <w:t xml:space="preserve">عند اختيار نوع ملف التسجيل، سيعطيك الستريم وقت التسجيل المقدر المتبقي. تعتمد هذا الوقت على المساحة الخالية على بطاقة </w:t>
      </w:r>
      <w:r>
        <w:t>SD</w:t>
      </w:r>
      <w:r>
        <w:rPr>
          <w:rFonts w:hint="cs"/>
          <w:rtl/>
        </w:rPr>
        <w:t xml:space="preserve"> الخاصة بك وحجم الملفات التي تم إنشاؤها بواسطة نوع التسجيل المحدد.</w:t>
      </w:r>
    </w:p>
    <w:p w14:paraId="3A929875" w14:textId="77777777" w:rsidR="00102DAC" w:rsidRPr="00092509" w:rsidRDefault="00102DAC" w:rsidP="00102DAC">
      <w:pPr>
        <w:pStyle w:val="Titre3"/>
        <w:bidi/>
        <w:rPr>
          <w:b w:val="0"/>
          <w:bCs/>
          <w:rtl/>
        </w:rPr>
      </w:pPr>
      <w:bookmarkStart w:id="268" w:name="_Toc150326787"/>
      <w:r w:rsidRPr="00092509">
        <w:rPr>
          <w:rFonts w:hint="cs"/>
          <w:b w:val="0"/>
          <w:bCs/>
          <w:rtl/>
        </w:rPr>
        <w:t>نوع ملف تسجيل سماعة الرأس</w:t>
      </w:r>
      <w:bookmarkEnd w:id="268"/>
    </w:p>
    <w:p w14:paraId="24EF8870" w14:textId="77777777" w:rsidR="00102DAC" w:rsidRPr="00374011" w:rsidRDefault="00102DAC" w:rsidP="00102DAC">
      <w:pPr>
        <w:autoSpaceDE w:val="0"/>
        <w:autoSpaceDN w:val="0"/>
        <w:bidi/>
        <w:adjustRightInd w:val="0"/>
        <w:jc w:val="both"/>
        <w:rPr>
          <w:rtl/>
        </w:rPr>
      </w:pPr>
      <w:r>
        <w:rPr>
          <w:rFonts w:hint="cs"/>
          <w:rtl/>
        </w:rPr>
        <w:t xml:space="preserve">بالنسبة لسماعة الرأس الموصولة بالجهاز، استخدم المفاتيح </w:t>
      </w:r>
      <w:r>
        <w:rPr>
          <w:rFonts w:hint="cs"/>
          <w:b/>
          <w:bCs/>
          <w:i/>
          <w:iCs/>
          <w:rtl/>
        </w:rPr>
        <w:t>4</w:t>
      </w:r>
      <w:r>
        <w:rPr>
          <w:rFonts w:hint="cs"/>
          <w:rtl/>
        </w:rPr>
        <w:t xml:space="preserve"> أو </w:t>
      </w:r>
      <w:r>
        <w:rPr>
          <w:rFonts w:hint="cs"/>
          <w:b/>
          <w:bCs/>
          <w:i/>
          <w:iCs/>
          <w:rtl/>
        </w:rPr>
        <w:t>6</w:t>
      </w:r>
      <w:r>
        <w:rPr>
          <w:rFonts w:hint="cs"/>
          <w:rtl/>
        </w:rPr>
        <w:t xml:space="preserve"> لاختيار التسجيل بأحد الصيغ التالية:</w:t>
      </w:r>
    </w:p>
    <w:p w14:paraId="1451F28D" w14:textId="77777777" w:rsidR="00102DAC" w:rsidRDefault="00102DAC" w:rsidP="00102DAC">
      <w:pPr>
        <w:numPr>
          <w:ilvl w:val="0"/>
          <w:numId w:val="15"/>
        </w:numPr>
        <w:autoSpaceDE w:val="0"/>
        <w:autoSpaceDN w:val="0"/>
        <w:bidi/>
        <w:adjustRightInd w:val="0"/>
        <w:jc w:val="both"/>
        <w:rPr>
          <w:rtl/>
        </w:rPr>
      </w:pPr>
      <w:r>
        <w:t>FLAC</w:t>
      </w:r>
    </w:p>
    <w:p w14:paraId="26D2D81A" w14:textId="77777777" w:rsidR="00102DAC" w:rsidRPr="00374011" w:rsidRDefault="00102DAC" w:rsidP="00102DAC">
      <w:pPr>
        <w:numPr>
          <w:ilvl w:val="0"/>
          <w:numId w:val="15"/>
        </w:numPr>
        <w:autoSpaceDE w:val="0"/>
        <w:autoSpaceDN w:val="0"/>
        <w:bidi/>
        <w:adjustRightInd w:val="0"/>
        <w:jc w:val="both"/>
        <w:rPr>
          <w:rtl/>
        </w:rPr>
      </w:pPr>
      <w:r>
        <w:t>MP3</w:t>
      </w:r>
      <w:r>
        <w:rPr>
          <w:rFonts w:hint="cs"/>
          <w:rtl/>
        </w:rPr>
        <w:t xml:space="preserve"> </w:t>
      </w:r>
    </w:p>
    <w:p w14:paraId="01B91EDD" w14:textId="77777777" w:rsidR="00102DAC" w:rsidRPr="00374011" w:rsidRDefault="00102DAC" w:rsidP="00102DAC">
      <w:pPr>
        <w:numPr>
          <w:ilvl w:val="0"/>
          <w:numId w:val="15"/>
        </w:numPr>
        <w:autoSpaceDE w:val="0"/>
        <w:autoSpaceDN w:val="0"/>
        <w:bidi/>
        <w:adjustRightInd w:val="0"/>
        <w:jc w:val="both"/>
        <w:rPr>
          <w:rtl/>
        </w:rPr>
      </w:pPr>
      <w:r>
        <w:t>Wav</w:t>
      </w:r>
      <w:r>
        <w:rPr>
          <w:rFonts w:hint="cs"/>
          <w:rtl/>
        </w:rPr>
        <w:t xml:space="preserve"> </w:t>
      </w:r>
    </w:p>
    <w:p w14:paraId="35E1A75A" w14:textId="77777777" w:rsidR="00102DAC" w:rsidRPr="00374011" w:rsidRDefault="00102DAC" w:rsidP="00102DAC">
      <w:pPr>
        <w:autoSpaceDE w:val="0"/>
        <w:autoSpaceDN w:val="0"/>
        <w:bidi/>
        <w:adjustRightInd w:val="0"/>
        <w:jc w:val="both"/>
        <w:rPr>
          <w:rtl/>
        </w:rPr>
      </w:pPr>
      <w:r>
        <w:rPr>
          <w:rFonts w:hint="cs"/>
          <w:rtl/>
        </w:rPr>
        <w:t xml:space="preserve">عند اختيار نوع ملف التسجيل، سيعطيك الستريم وقت التسجيل المقدر المتبقي. يعتمد هذا الوقت على المساحة الخالية على بطاقة </w:t>
      </w:r>
      <w:r>
        <w:t>SD</w:t>
      </w:r>
      <w:r>
        <w:rPr>
          <w:rFonts w:hint="cs"/>
          <w:rtl/>
        </w:rPr>
        <w:t xml:space="preserve"> الخاصة بك وحجم الملفات التي تم إنشاؤها بواسطة نوع التسجيل المحدد.</w:t>
      </w:r>
    </w:p>
    <w:p w14:paraId="2CDE01D6" w14:textId="77777777" w:rsidR="00102DAC" w:rsidRPr="00092509" w:rsidRDefault="00102DAC" w:rsidP="00102DAC">
      <w:pPr>
        <w:pStyle w:val="Titre3"/>
        <w:bidi/>
        <w:rPr>
          <w:b w:val="0"/>
          <w:bCs/>
          <w:rtl/>
        </w:rPr>
      </w:pPr>
      <w:bookmarkStart w:id="269" w:name="_Toc403987817"/>
      <w:bookmarkStart w:id="270" w:name="_Toc150326788"/>
      <w:r w:rsidRPr="00092509">
        <w:rPr>
          <w:rFonts w:hint="cs"/>
          <w:b w:val="0"/>
          <w:bCs/>
          <w:rtl/>
        </w:rPr>
        <w:t>مصدر التسجيل الخارجي</w:t>
      </w:r>
      <w:bookmarkEnd w:id="269"/>
      <w:bookmarkEnd w:id="270"/>
      <w:r w:rsidRPr="00092509">
        <w:rPr>
          <w:rFonts w:hint="cs"/>
          <w:b w:val="0"/>
          <w:bCs/>
          <w:rtl/>
        </w:rPr>
        <w:t xml:space="preserve"> </w:t>
      </w:r>
    </w:p>
    <w:p w14:paraId="5BF94CED" w14:textId="77777777" w:rsidR="00102DAC" w:rsidRPr="00374011" w:rsidRDefault="00102DAC" w:rsidP="00102DAC">
      <w:pPr>
        <w:autoSpaceDE w:val="0"/>
        <w:autoSpaceDN w:val="0"/>
        <w:bidi/>
        <w:adjustRightInd w:val="0"/>
        <w:jc w:val="both"/>
        <w:rPr>
          <w:rtl/>
        </w:rPr>
      </w:pPr>
      <w:r>
        <w:rPr>
          <w:rFonts w:hint="cs"/>
          <w:rtl/>
        </w:rPr>
        <w:t xml:space="preserve">استخدم المفتاحين </w:t>
      </w:r>
      <w:r>
        <w:rPr>
          <w:rFonts w:hint="cs"/>
          <w:b/>
          <w:bCs/>
          <w:i/>
          <w:iCs/>
          <w:rtl/>
        </w:rPr>
        <w:t>4</w:t>
      </w:r>
      <w:r>
        <w:rPr>
          <w:rFonts w:hint="cs"/>
          <w:rtl/>
        </w:rPr>
        <w:t xml:space="preserve"> و</w:t>
      </w:r>
      <w:r>
        <w:rPr>
          <w:rFonts w:hint="cs"/>
          <w:b/>
          <w:bCs/>
          <w:i/>
          <w:iCs/>
          <w:rtl/>
        </w:rPr>
        <w:t>6</w:t>
      </w:r>
      <w:r>
        <w:rPr>
          <w:rFonts w:hint="cs"/>
          <w:rtl/>
        </w:rPr>
        <w:t xml:space="preserve"> لاختيار ما إذا كنت تريد توصيل ميكروفون أو مصدر دخل بالمقبس الخارجي الموجود على الجانب الأيسر من المشغل. استخدم خط الإدخال عندما تريد التسجيل من جهاز خارجي مثل مشغل الأقراص المضغوطة أو مشغل الكاسيت. عند توصيل جهاز خارجي، يمكنك مراقبة التسجيل من خلال الاستماع باستخدام سماعات الرأس. لاحظ أنه عند استخدام خط الإدخال للتسجيل من جهاز، يمكنك ضبط مستوى صوت التسجيل عن طريق رفع أو خفض مستوى الصوت على الجهاز الذي تقوم بالتسجيل منه وليس على الستريم. لا يمكن ضبط مستوى صوت التسجيل مباشرة على الستريم.</w:t>
      </w:r>
    </w:p>
    <w:p w14:paraId="0609064E" w14:textId="77777777" w:rsidR="00102DAC" w:rsidRPr="00092509" w:rsidRDefault="00102DAC" w:rsidP="00102DAC">
      <w:pPr>
        <w:pStyle w:val="Titre3"/>
        <w:bidi/>
        <w:rPr>
          <w:b w:val="0"/>
          <w:bCs/>
          <w:rtl/>
        </w:rPr>
      </w:pPr>
      <w:bookmarkStart w:id="271" w:name="_Toc403987818"/>
      <w:bookmarkStart w:id="272" w:name="_Toc150326789"/>
      <w:r w:rsidRPr="00092509">
        <w:rPr>
          <w:rFonts w:hint="cs"/>
          <w:b w:val="0"/>
          <w:bCs/>
          <w:rtl/>
        </w:rPr>
        <w:t>وضع التسجيل الخارجي</w:t>
      </w:r>
      <w:bookmarkEnd w:id="271"/>
      <w:bookmarkEnd w:id="272"/>
    </w:p>
    <w:p w14:paraId="23438886" w14:textId="77777777" w:rsidR="00102DAC" w:rsidRPr="00374011" w:rsidRDefault="00102DAC" w:rsidP="00102DAC">
      <w:pPr>
        <w:bidi/>
        <w:jc w:val="both"/>
        <w:rPr>
          <w:rtl/>
        </w:rPr>
      </w:pPr>
      <w:r>
        <w:rPr>
          <w:rFonts w:hint="cs"/>
          <w:rtl/>
        </w:rPr>
        <w:t xml:space="preserve">استخدم المفاتيح </w:t>
      </w:r>
      <w:r>
        <w:rPr>
          <w:rFonts w:hint="cs"/>
          <w:b/>
          <w:bCs/>
          <w:i/>
          <w:iCs/>
          <w:rtl/>
        </w:rPr>
        <w:t>4</w:t>
      </w:r>
      <w:r>
        <w:rPr>
          <w:rFonts w:hint="cs"/>
          <w:rtl/>
        </w:rPr>
        <w:t xml:space="preserve"> أو </w:t>
      </w:r>
      <w:r>
        <w:rPr>
          <w:rFonts w:hint="cs"/>
          <w:b/>
          <w:bCs/>
          <w:i/>
          <w:iCs/>
          <w:rtl/>
        </w:rPr>
        <w:t>6</w:t>
      </w:r>
      <w:r>
        <w:rPr>
          <w:rFonts w:hint="cs"/>
          <w:rtl/>
        </w:rPr>
        <w:t xml:space="preserve"> لاختيار ما إذا كنت ترغب في التسجيل بصوت ستريو أو أحادي. ستعمل معظم الميكروفونات، حتى الميكروفونات الأحادية، بشكل صحيح عند ضبط الستريم على وضع الاستريو. ولكن إذا كان من الممكن سماع الميكروفون الخارجي أو تسجيلات الخط فقط على القناة اليسرى، فمن المستحسن ضبط وضع التسجيل على أحادي.</w:t>
      </w:r>
    </w:p>
    <w:p w14:paraId="70D93A45" w14:textId="77777777" w:rsidR="00102DAC" w:rsidRPr="00092509" w:rsidRDefault="00102DAC" w:rsidP="00102DAC">
      <w:pPr>
        <w:pStyle w:val="Titre3"/>
        <w:bidi/>
        <w:rPr>
          <w:b w:val="0"/>
          <w:bCs/>
          <w:rtl/>
        </w:rPr>
      </w:pPr>
      <w:bookmarkStart w:id="273" w:name="_Toc403987819"/>
      <w:bookmarkStart w:id="274" w:name="_Toc150326790"/>
      <w:r w:rsidRPr="00092509">
        <w:rPr>
          <w:rFonts w:hint="cs"/>
          <w:b w:val="0"/>
          <w:bCs/>
          <w:rtl/>
        </w:rPr>
        <w:t>نوع ملف التسجيل الخارجي</w:t>
      </w:r>
      <w:bookmarkEnd w:id="273"/>
      <w:bookmarkEnd w:id="274"/>
    </w:p>
    <w:p w14:paraId="589D4EBE" w14:textId="77777777" w:rsidR="00102DAC" w:rsidRPr="00374011" w:rsidRDefault="00102DAC" w:rsidP="00102DAC">
      <w:pPr>
        <w:autoSpaceDE w:val="0"/>
        <w:autoSpaceDN w:val="0"/>
        <w:bidi/>
        <w:adjustRightInd w:val="0"/>
        <w:jc w:val="both"/>
        <w:rPr>
          <w:rtl/>
        </w:rPr>
      </w:pPr>
      <w:r>
        <w:rPr>
          <w:rFonts w:hint="cs"/>
          <w:rtl/>
        </w:rPr>
        <w:t>بالنسبة للميكروفون الخارجي أو مصدر خط الإدخال، استخدم المفاتيح 4 أو 6 لاختيار نوع ملف التسجيل الخاص بك. إذا كان وضع التسجيل لديك هو ستيريو، فاختر أحد الصيغ التالية:</w:t>
      </w:r>
    </w:p>
    <w:p w14:paraId="25E2BB99" w14:textId="77777777" w:rsidR="00102DAC" w:rsidRDefault="00102DAC" w:rsidP="00102DAC">
      <w:pPr>
        <w:numPr>
          <w:ilvl w:val="0"/>
          <w:numId w:val="16"/>
        </w:numPr>
        <w:autoSpaceDE w:val="0"/>
        <w:autoSpaceDN w:val="0"/>
        <w:bidi/>
        <w:adjustRightInd w:val="0"/>
        <w:jc w:val="both"/>
        <w:rPr>
          <w:rtl/>
        </w:rPr>
      </w:pPr>
      <w:r>
        <w:t>FLAC</w:t>
      </w:r>
    </w:p>
    <w:p w14:paraId="064397A1" w14:textId="77777777" w:rsidR="00102DAC" w:rsidRPr="00374011" w:rsidRDefault="00102DAC" w:rsidP="00102DAC">
      <w:pPr>
        <w:numPr>
          <w:ilvl w:val="0"/>
          <w:numId w:val="16"/>
        </w:numPr>
        <w:autoSpaceDE w:val="0"/>
        <w:autoSpaceDN w:val="0"/>
        <w:bidi/>
        <w:adjustRightInd w:val="0"/>
        <w:jc w:val="both"/>
        <w:rPr>
          <w:rtl/>
        </w:rPr>
      </w:pPr>
      <w:r>
        <w:t>MP3</w:t>
      </w:r>
      <w:r>
        <w:rPr>
          <w:rFonts w:hint="cs"/>
          <w:rtl/>
        </w:rPr>
        <w:t xml:space="preserve"> </w:t>
      </w:r>
    </w:p>
    <w:p w14:paraId="6A1CB40F" w14:textId="77777777" w:rsidR="00102DAC" w:rsidRPr="00374011" w:rsidRDefault="00102DAC" w:rsidP="00102DAC">
      <w:pPr>
        <w:numPr>
          <w:ilvl w:val="1"/>
          <w:numId w:val="16"/>
        </w:numPr>
        <w:autoSpaceDE w:val="0"/>
        <w:autoSpaceDN w:val="0"/>
        <w:bidi/>
        <w:adjustRightInd w:val="0"/>
        <w:jc w:val="both"/>
        <w:rPr>
          <w:rtl/>
        </w:rPr>
      </w:pPr>
      <w:r>
        <w:rPr>
          <w:rFonts w:hint="cs"/>
          <w:rtl/>
        </w:rPr>
        <w:t>128 كيلوبت في الثانية (كيلوبت في الثانية) جودة متوسطة</w:t>
      </w:r>
    </w:p>
    <w:p w14:paraId="6A34829B" w14:textId="77777777" w:rsidR="00102DAC" w:rsidRPr="00374011" w:rsidRDefault="00102DAC" w:rsidP="00102DAC">
      <w:pPr>
        <w:numPr>
          <w:ilvl w:val="1"/>
          <w:numId w:val="16"/>
        </w:numPr>
        <w:autoSpaceDE w:val="0"/>
        <w:autoSpaceDN w:val="0"/>
        <w:bidi/>
        <w:adjustRightInd w:val="0"/>
        <w:jc w:val="both"/>
        <w:rPr>
          <w:rtl/>
        </w:rPr>
      </w:pPr>
      <w:r>
        <w:rPr>
          <w:rFonts w:hint="cs"/>
          <w:rtl/>
        </w:rPr>
        <w:t>192 كيلو بايت في الثانية بجودة جيدة</w:t>
      </w:r>
    </w:p>
    <w:p w14:paraId="7B83685F" w14:textId="77777777" w:rsidR="00102DAC" w:rsidRDefault="00102DAC" w:rsidP="00102DAC">
      <w:pPr>
        <w:numPr>
          <w:ilvl w:val="1"/>
          <w:numId w:val="16"/>
        </w:numPr>
        <w:bidi/>
        <w:jc w:val="both"/>
        <w:rPr>
          <w:rtl/>
        </w:rPr>
      </w:pPr>
      <w:r>
        <w:rPr>
          <w:rFonts w:hint="cs"/>
          <w:rtl/>
        </w:rPr>
        <w:t>320 كيلو بايت في الثانية بجودة عالية</w:t>
      </w:r>
    </w:p>
    <w:p w14:paraId="7B47EC36" w14:textId="77777777" w:rsidR="00102DAC" w:rsidRPr="00374011" w:rsidRDefault="00102DAC" w:rsidP="00102DAC">
      <w:pPr>
        <w:numPr>
          <w:ilvl w:val="0"/>
          <w:numId w:val="16"/>
        </w:numPr>
        <w:autoSpaceDE w:val="0"/>
        <w:autoSpaceDN w:val="0"/>
        <w:bidi/>
        <w:adjustRightInd w:val="0"/>
        <w:jc w:val="both"/>
        <w:rPr>
          <w:rtl/>
        </w:rPr>
      </w:pPr>
      <w:r>
        <w:t>Wav</w:t>
      </w:r>
    </w:p>
    <w:p w14:paraId="113DBC72" w14:textId="77777777" w:rsidR="00102DAC" w:rsidRPr="00374011" w:rsidRDefault="00102DAC" w:rsidP="00102DAC">
      <w:pPr>
        <w:autoSpaceDE w:val="0"/>
        <w:autoSpaceDN w:val="0"/>
        <w:adjustRightInd w:val="0"/>
        <w:jc w:val="both"/>
        <w:rPr>
          <w:lang w:val="en-CA"/>
        </w:rPr>
      </w:pPr>
    </w:p>
    <w:p w14:paraId="08731964" w14:textId="77777777" w:rsidR="00102DAC" w:rsidRPr="00374011" w:rsidRDefault="00102DAC" w:rsidP="00102DAC">
      <w:pPr>
        <w:bidi/>
        <w:jc w:val="both"/>
        <w:rPr>
          <w:rtl/>
        </w:rPr>
      </w:pPr>
      <w:r>
        <w:rPr>
          <w:rFonts w:hint="cs"/>
          <w:rtl/>
        </w:rPr>
        <w:t>إذا تم ضبط وضع التسجيل لديك على الوضع الأحادي، فاختر واحدًا مما يلي:</w:t>
      </w:r>
    </w:p>
    <w:p w14:paraId="42A1B8BE" w14:textId="77777777" w:rsidR="00102DAC" w:rsidRDefault="00102DAC" w:rsidP="00102DAC">
      <w:pPr>
        <w:numPr>
          <w:ilvl w:val="0"/>
          <w:numId w:val="16"/>
        </w:numPr>
        <w:bidi/>
        <w:jc w:val="both"/>
        <w:rPr>
          <w:rtl/>
        </w:rPr>
      </w:pPr>
      <w:r>
        <w:t>FLAC</w:t>
      </w:r>
    </w:p>
    <w:p w14:paraId="51391954" w14:textId="77777777" w:rsidR="00102DAC" w:rsidRDefault="00102DAC" w:rsidP="00102DAC">
      <w:pPr>
        <w:numPr>
          <w:ilvl w:val="0"/>
          <w:numId w:val="16"/>
        </w:numPr>
        <w:bidi/>
        <w:jc w:val="both"/>
        <w:rPr>
          <w:rtl/>
        </w:rPr>
      </w:pPr>
      <w:r>
        <w:t>MP3</w:t>
      </w:r>
      <w:r>
        <w:rPr>
          <w:rFonts w:hint="cs"/>
          <w:rtl/>
        </w:rPr>
        <w:t xml:space="preserve"> </w:t>
      </w:r>
    </w:p>
    <w:p w14:paraId="168D9039" w14:textId="77777777" w:rsidR="00102DAC" w:rsidRDefault="00102DAC" w:rsidP="00102DAC">
      <w:pPr>
        <w:numPr>
          <w:ilvl w:val="1"/>
          <w:numId w:val="16"/>
        </w:numPr>
        <w:bidi/>
        <w:jc w:val="both"/>
        <w:rPr>
          <w:rtl/>
        </w:rPr>
      </w:pPr>
      <w:r>
        <w:rPr>
          <w:rFonts w:hint="cs"/>
          <w:rtl/>
        </w:rPr>
        <w:t>32 كيلو بايت في الثانية بجودة متوسطة</w:t>
      </w:r>
    </w:p>
    <w:p w14:paraId="4FE292FA" w14:textId="77777777" w:rsidR="00102DAC" w:rsidRPr="00374011" w:rsidRDefault="00102DAC" w:rsidP="00102DAC">
      <w:pPr>
        <w:numPr>
          <w:ilvl w:val="1"/>
          <w:numId w:val="16"/>
        </w:numPr>
        <w:autoSpaceDE w:val="0"/>
        <w:autoSpaceDN w:val="0"/>
        <w:bidi/>
        <w:adjustRightInd w:val="0"/>
        <w:jc w:val="both"/>
        <w:rPr>
          <w:rtl/>
        </w:rPr>
      </w:pPr>
      <w:r>
        <w:rPr>
          <w:rFonts w:hint="cs"/>
          <w:rtl/>
        </w:rPr>
        <w:t>64 كيلو بايت في الثانية بجودة جيدة</w:t>
      </w:r>
    </w:p>
    <w:p w14:paraId="422D6A78" w14:textId="77777777" w:rsidR="00102DAC" w:rsidRPr="00926CDF" w:rsidRDefault="00102DAC" w:rsidP="00102DAC">
      <w:pPr>
        <w:numPr>
          <w:ilvl w:val="1"/>
          <w:numId w:val="16"/>
        </w:numPr>
        <w:autoSpaceDE w:val="0"/>
        <w:autoSpaceDN w:val="0"/>
        <w:bidi/>
        <w:adjustRightInd w:val="0"/>
        <w:jc w:val="both"/>
        <w:rPr>
          <w:rtl/>
        </w:rPr>
      </w:pPr>
      <w:r>
        <w:rPr>
          <w:rFonts w:hint="cs"/>
          <w:rtl/>
        </w:rPr>
        <w:t>96 كيلو بايت في الثانية بجودة عالية</w:t>
      </w:r>
    </w:p>
    <w:p w14:paraId="635A5BC7" w14:textId="77777777" w:rsidR="00102DAC" w:rsidRPr="00374011" w:rsidRDefault="00102DAC" w:rsidP="00102DAC">
      <w:pPr>
        <w:numPr>
          <w:ilvl w:val="0"/>
          <w:numId w:val="16"/>
        </w:numPr>
        <w:autoSpaceDE w:val="0"/>
        <w:autoSpaceDN w:val="0"/>
        <w:bidi/>
        <w:adjustRightInd w:val="0"/>
        <w:jc w:val="both"/>
        <w:rPr>
          <w:rtl/>
        </w:rPr>
      </w:pPr>
      <w:r>
        <w:t>Wav</w:t>
      </w:r>
    </w:p>
    <w:p w14:paraId="1C7FC77F" w14:textId="77777777" w:rsidR="00102DAC" w:rsidRPr="00374011" w:rsidRDefault="00102DAC" w:rsidP="00102DAC">
      <w:pPr>
        <w:autoSpaceDE w:val="0"/>
        <w:autoSpaceDN w:val="0"/>
        <w:bidi/>
        <w:adjustRightInd w:val="0"/>
        <w:jc w:val="both"/>
        <w:rPr>
          <w:rtl/>
        </w:rPr>
      </w:pPr>
      <w:r>
        <w:rPr>
          <w:rFonts w:hint="cs"/>
          <w:rtl/>
        </w:rPr>
        <w:t xml:space="preserve">عند اختيار نوع ملف التسجيل، سيعطيك الستريم وقت التسجيل المقدر المتبقي. يعتمد هذا الوقت على المساحة الخالية على بطاقة </w:t>
      </w:r>
      <w:r>
        <w:t>SD</w:t>
      </w:r>
      <w:r>
        <w:rPr>
          <w:rFonts w:hint="cs"/>
          <w:rtl/>
        </w:rPr>
        <w:t xml:space="preserve"> الخاصة بك وحجم الملفات التي تم إنشاؤها بواسطة نوع التسجيل المحدد.</w:t>
      </w:r>
    </w:p>
    <w:p w14:paraId="6D1523AF" w14:textId="77777777" w:rsidR="00102DAC" w:rsidRDefault="00102DAC" w:rsidP="00102DAC">
      <w:pPr>
        <w:autoSpaceDE w:val="0"/>
        <w:autoSpaceDN w:val="0"/>
        <w:bidi/>
        <w:adjustRightInd w:val="0"/>
        <w:jc w:val="both"/>
        <w:rPr>
          <w:rtl/>
        </w:rPr>
      </w:pPr>
      <w:bookmarkStart w:id="275" w:name="_Recording_Volume_Adjustment"/>
      <w:bookmarkEnd w:id="275"/>
    </w:p>
    <w:p w14:paraId="5F06D487" w14:textId="77777777" w:rsidR="00102DAC" w:rsidRPr="00294330" w:rsidRDefault="00102DAC" w:rsidP="00102DAC">
      <w:pPr>
        <w:rPr>
          <w:highlight w:val="yellow"/>
          <w:lang w:val="en-CA"/>
        </w:rPr>
      </w:pPr>
    </w:p>
    <w:p w14:paraId="241424DF" w14:textId="77777777" w:rsidR="00102DAC" w:rsidRDefault="00102DAC" w:rsidP="00102DAC">
      <w:pPr>
        <w:autoSpaceDE w:val="0"/>
        <w:autoSpaceDN w:val="0"/>
        <w:adjustRightInd w:val="0"/>
        <w:jc w:val="both"/>
        <w:rPr>
          <w:lang w:val="en-CA"/>
        </w:rPr>
      </w:pPr>
    </w:p>
    <w:p w14:paraId="33D75315" w14:textId="77777777" w:rsidR="00102DAC" w:rsidRDefault="00102DAC" w:rsidP="00102DAC">
      <w:pPr>
        <w:autoSpaceDE w:val="0"/>
        <w:autoSpaceDN w:val="0"/>
        <w:adjustRightInd w:val="0"/>
        <w:jc w:val="both"/>
        <w:rPr>
          <w:lang w:val="en-CA"/>
        </w:rPr>
      </w:pPr>
    </w:p>
    <w:p w14:paraId="669B1ED3" w14:textId="77777777" w:rsidR="00102DAC" w:rsidRPr="00374011" w:rsidRDefault="00102DAC" w:rsidP="00102DAC">
      <w:pPr>
        <w:autoSpaceDE w:val="0"/>
        <w:autoSpaceDN w:val="0"/>
        <w:adjustRightInd w:val="0"/>
        <w:jc w:val="both"/>
        <w:rPr>
          <w:lang w:val="en-CA"/>
        </w:rPr>
      </w:pPr>
    </w:p>
    <w:p w14:paraId="67FA6874" w14:textId="77777777" w:rsidR="00102DAC" w:rsidRDefault="00102DAC" w:rsidP="00102DAC">
      <w:pPr>
        <w:rPr>
          <w:lang w:val="en-CA"/>
        </w:rPr>
      </w:pPr>
    </w:p>
    <w:p w14:paraId="0C862840" w14:textId="77777777" w:rsidR="00102DAC" w:rsidRPr="00092509" w:rsidRDefault="00102DAC" w:rsidP="00102DAC">
      <w:pPr>
        <w:pStyle w:val="Titre2"/>
        <w:bidi/>
        <w:rPr>
          <w:bCs/>
          <w:rtl/>
        </w:rPr>
      </w:pPr>
      <w:bookmarkStart w:id="276" w:name="_Toc150326791"/>
      <w:r w:rsidRPr="00092509">
        <w:rPr>
          <w:rFonts w:hint="cs"/>
          <w:bCs/>
          <w:rtl/>
        </w:rPr>
        <w:t>الإعدادات عبر الإنترنت</w:t>
      </w:r>
      <w:bookmarkEnd w:id="276"/>
    </w:p>
    <w:p w14:paraId="11C2C744" w14:textId="77777777" w:rsidR="00102DAC" w:rsidRPr="00092509" w:rsidRDefault="00102DAC" w:rsidP="00102DAC">
      <w:pPr>
        <w:pStyle w:val="Titre3"/>
        <w:bidi/>
        <w:rPr>
          <w:b w:val="0"/>
          <w:bCs/>
          <w:i w:val="0"/>
          <w:rtl/>
        </w:rPr>
      </w:pPr>
      <w:bookmarkStart w:id="277" w:name="_Toc150326792"/>
      <w:r w:rsidRPr="00092509">
        <w:rPr>
          <w:rFonts w:hint="cs"/>
          <w:b w:val="0"/>
          <w:bCs/>
          <w:rtl/>
        </w:rPr>
        <w:t>تحديث النظام</w:t>
      </w:r>
      <w:bookmarkEnd w:id="277"/>
    </w:p>
    <w:p w14:paraId="78632F07" w14:textId="77777777" w:rsidR="00102DAC" w:rsidRDefault="00102DAC" w:rsidP="00102DAC">
      <w:pPr>
        <w:bidi/>
        <w:jc w:val="both"/>
        <w:rPr>
          <w:rtl/>
        </w:rPr>
      </w:pPr>
      <w:r>
        <w:rPr>
          <w:rFonts w:hint="cs"/>
          <w:rtl/>
        </w:rPr>
        <w:t xml:space="preserve">تحتوي قائمة تحديث البرنامج على عنصرين: "التحقق التلقائي" و"التحقق من وجود تحديث". سيبحث الستريم افتراضيًا وبشكل تلقائي عن أي تحديث متاح إذا كان متصلاً بشبكة </w:t>
      </w:r>
      <w:r>
        <w:t>Wi-Fi</w:t>
      </w:r>
      <w:r>
        <w:rPr>
          <w:rFonts w:hint="cs"/>
          <w:rtl/>
        </w:rPr>
        <w:t>. إذا قمت بتحديد العنصر "التحقق من وجود تحديث"، فسوف يتحقق الستريم على الفور من وجود أي تحديثات متاحة. يمكن استخدام هذا العنصر عدة مرات حتى لو تم استخدام عنصر "التحقق التلقائي" مرة واحدة بالفعل. إذا تم ضبط "التحقق التلقائي" على "إيقاف"، فمن الضروري استخدام عنصر "التحقق من وجود تحديث" للتحقق من وجود تحديثات لأن الستريم لن يقوم بذلك تلقائيًا.</w:t>
      </w:r>
    </w:p>
    <w:p w14:paraId="101009A5" w14:textId="77777777" w:rsidR="00102DAC" w:rsidRDefault="00102DAC" w:rsidP="00102DAC">
      <w:pPr>
        <w:jc w:val="both"/>
        <w:rPr>
          <w:lang w:val="en-CA"/>
        </w:rPr>
      </w:pPr>
    </w:p>
    <w:p w14:paraId="524EBA35" w14:textId="77777777" w:rsidR="00102DAC" w:rsidRPr="00092509" w:rsidRDefault="00102DAC" w:rsidP="00102DAC">
      <w:pPr>
        <w:pStyle w:val="Titre4"/>
        <w:tabs>
          <w:tab w:val="num" w:pos="1800"/>
        </w:tabs>
        <w:bidi/>
        <w:ind w:left="1728" w:hanging="648"/>
        <w:rPr>
          <w:b w:val="0"/>
          <w:bCs/>
          <w:rtl/>
        </w:rPr>
      </w:pPr>
      <w:r w:rsidRPr="00092509">
        <w:rPr>
          <w:rFonts w:hint="cs"/>
          <w:b w:val="0"/>
          <w:bCs/>
          <w:rtl/>
        </w:rPr>
        <w:t>التحقق التلقائي</w:t>
      </w:r>
    </w:p>
    <w:p w14:paraId="314A7718" w14:textId="77777777" w:rsidR="00102DAC" w:rsidRDefault="00102DAC" w:rsidP="00102DAC">
      <w:pPr>
        <w:bidi/>
        <w:jc w:val="both"/>
        <w:rPr>
          <w:rtl/>
        </w:rPr>
      </w:pPr>
      <w:r>
        <w:rPr>
          <w:rFonts w:hint="cs"/>
          <w:rtl/>
        </w:rPr>
        <w:t xml:space="preserve">عند فتح قائمة تحديث البرنامج، سيكون هذا العنصر هو الأول. إنه تبديل يتم تشغيله افتراضيًا، مما يعني أن الجهاز سيبحث عن التحديثات تلقائيًا بعد تشغيل جهازك وتوصيل جهازك أو إعادة توصيله بشبكة </w:t>
      </w:r>
      <w:r>
        <w:t>Wi-Fi</w:t>
      </w:r>
      <w:r>
        <w:rPr>
          <w:rFonts w:hint="cs"/>
          <w:rtl/>
        </w:rPr>
        <w:t>.</w:t>
      </w:r>
    </w:p>
    <w:p w14:paraId="10C7A685" w14:textId="77777777" w:rsidR="00102DAC" w:rsidRDefault="00102DAC" w:rsidP="00102DAC">
      <w:pPr>
        <w:jc w:val="both"/>
        <w:rPr>
          <w:lang w:val="en-CA"/>
        </w:rPr>
      </w:pPr>
    </w:p>
    <w:p w14:paraId="564BE4C7" w14:textId="77777777" w:rsidR="00102DAC" w:rsidRPr="00092509" w:rsidRDefault="00102DAC" w:rsidP="00102DAC">
      <w:pPr>
        <w:pStyle w:val="Titre4"/>
        <w:tabs>
          <w:tab w:val="num" w:pos="1800"/>
        </w:tabs>
        <w:bidi/>
        <w:ind w:left="1728" w:hanging="648"/>
        <w:rPr>
          <w:b w:val="0"/>
          <w:bCs/>
          <w:rtl/>
        </w:rPr>
      </w:pPr>
      <w:r w:rsidRPr="00092509">
        <w:rPr>
          <w:rFonts w:hint="cs"/>
          <w:b w:val="0"/>
          <w:bCs/>
          <w:rtl/>
        </w:rPr>
        <w:t>التحقق من التحديثات</w:t>
      </w:r>
    </w:p>
    <w:p w14:paraId="3894836E" w14:textId="77777777" w:rsidR="00102DAC" w:rsidRDefault="00102DAC" w:rsidP="00102DAC">
      <w:pPr>
        <w:bidi/>
        <w:jc w:val="both"/>
        <w:rPr>
          <w:rtl/>
        </w:rPr>
      </w:pPr>
      <w:r>
        <w:rPr>
          <w:rFonts w:hint="cs"/>
          <w:rtl/>
        </w:rPr>
        <w:t xml:space="preserve">عند التنقل في قائمة تحديث البرنامج باستخدام المفتاح 6، سيكون العنصر الثاني هو "التحقق من وجود تحديث". اضغط على مفتاح الجمع للتحقق من توفر تحديث. لاحظ أنه إذا تم إيقاف خيار "التحقق التلقائي"، فسيكون من الضروري التحقق من وجود تحديثات متاحة باستخدام وظيفة "التحقق من وجود تحديث". يمكنك إجراء تحقق للتحديث في أي وقت عندما تكون متصلاً بشبكة </w:t>
      </w:r>
      <w:r>
        <w:t>Wi-Fi</w:t>
      </w:r>
      <w:r>
        <w:rPr>
          <w:rFonts w:hint="cs"/>
          <w:rtl/>
        </w:rPr>
        <w:t>.</w:t>
      </w:r>
    </w:p>
    <w:p w14:paraId="3482E456" w14:textId="77777777" w:rsidR="00102DAC" w:rsidRDefault="00102DAC" w:rsidP="00102DAC">
      <w:pPr>
        <w:jc w:val="both"/>
        <w:rPr>
          <w:lang w:val="en-CA"/>
        </w:rPr>
      </w:pPr>
    </w:p>
    <w:p w14:paraId="1C7E74C3" w14:textId="77777777" w:rsidR="00102DAC" w:rsidRPr="00092509" w:rsidRDefault="00102DAC" w:rsidP="00102DAC">
      <w:pPr>
        <w:pStyle w:val="Titre4"/>
        <w:tabs>
          <w:tab w:val="num" w:pos="1800"/>
        </w:tabs>
        <w:bidi/>
        <w:ind w:left="1728" w:hanging="648"/>
        <w:rPr>
          <w:b w:val="0"/>
          <w:bCs/>
          <w:rtl/>
        </w:rPr>
      </w:pPr>
      <w:r w:rsidRPr="00092509">
        <w:rPr>
          <w:rFonts w:hint="cs"/>
          <w:b w:val="0"/>
          <w:bCs/>
          <w:rtl/>
        </w:rPr>
        <w:t>تنزيل وتثبيت تحديث البرنامج</w:t>
      </w:r>
    </w:p>
    <w:p w14:paraId="3A521530" w14:textId="77777777" w:rsidR="00102DAC" w:rsidRDefault="00102DAC" w:rsidP="00102DAC">
      <w:pPr>
        <w:bidi/>
        <w:jc w:val="both"/>
        <w:rPr>
          <w:rtl/>
        </w:rPr>
      </w:pPr>
      <w:r>
        <w:rPr>
          <w:rFonts w:hint="cs"/>
          <w:rtl/>
        </w:rPr>
        <w:t>في حالة توفر تحديث، ستتم مطالبة تشير إلى توفر تحديث، وإصدار الإصدار، وستتم دعوتك للضغط على مفتاح الجمع لتنزيل التحديث، أو أي مفتاح آخر لتنزيل التحديث لاحقًا. يرجى ملاحظة أنه يمكنك استخدام الجهاز أثناء تنزيل التحديث.</w:t>
      </w:r>
    </w:p>
    <w:p w14:paraId="7A039CB0" w14:textId="77777777" w:rsidR="00102DAC" w:rsidRDefault="00102DAC" w:rsidP="00102DAC">
      <w:pPr>
        <w:jc w:val="both"/>
        <w:rPr>
          <w:lang w:val="en-CA"/>
        </w:rPr>
      </w:pPr>
    </w:p>
    <w:p w14:paraId="779F0C5D" w14:textId="77777777" w:rsidR="00102DAC" w:rsidRDefault="00102DAC" w:rsidP="00102DAC">
      <w:pPr>
        <w:bidi/>
        <w:jc w:val="both"/>
        <w:rPr>
          <w:rtl/>
        </w:rPr>
      </w:pPr>
      <w:r>
        <w:rPr>
          <w:rFonts w:hint="cs"/>
          <w:rtl/>
        </w:rPr>
        <w:t>عند اكتمال التنزيل، ستتم مطالبتك بالضغط على مفتاح الجمع لتثبيت التحديث. اضغط على مفتاح الجمع وسيتم إعادة تشغيل الجهاز تلقائيًا لتثبيت التحديث. سيتم الإعلان عن النسب المئوية للتقدم أثناء عملية التثبيت. عند اكتمال التثبيت، سيتم إيقاف تشغيل الجهاز وسيتعين عليك إعادة تشغيله لاستخدامه مرة أخرى.</w:t>
      </w:r>
    </w:p>
    <w:p w14:paraId="2BAA3283" w14:textId="77777777" w:rsidR="00102DAC" w:rsidRDefault="00102DAC" w:rsidP="00102DAC">
      <w:pPr>
        <w:jc w:val="both"/>
        <w:rPr>
          <w:lang w:val="en-CA"/>
        </w:rPr>
      </w:pPr>
    </w:p>
    <w:p w14:paraId="3B60A6A1" w14:textId="77777777" w:rsidR="00102DAC" w:rsidRDefault="00102DAC" w:rsidP="00102DAC">
      <w:pPr>
        <w:bidi/>
        <w:jc w:val="both"/>
        <w:rPr>
          <w:rtl/>
        </w:rPr>
      </w:pPr>
      <w:r>
        <w:rPr>
          <w:rFonts w:hint="cs"/>
          <w:rtl/>
        </w:rPr>
        <w:t xml:space="preserve">يمكنك أيضًا تنزيل تحديثات البرامج من موقع </w:t>
      </w:r>
      <w:proofErr w:type="spellStart"/>
      <w:r>
        <w:t>Humanware</w:t>
      </w:r>
      <w:proofErr w:type="spellEnd"/>
      <w:r>
        <w:rPr>
          <w:rFonts w:hint="cs"/>
          <w:rtl/>
        </w:rPr>
        <w:t xml:space="preserve"> على الويب ونسخ الملف مباشرة إلى جذر بطاقة </w:t>
      </w:r>
      <w:r>
        <w:t>SD</w:t>
      </w:r>
      <w:r>
        <w:rPr>
          <w:rFonts w:hint="cs"/>
          <w:rtl/>
        </w:rPr>
        <w:t xml:space="preserve"> الخاصة بك. بعد ذلك، أدخل بطاقة </w:t>
      </w:r>
      <w:r>
        <w:t>SD</w:t>
      </w:r>
      <w:r>
        <w:rPr>
          <w:rFonts w:hint="cs"/>
          <w:rtl/>
        </w:rPr>
        <w:t xml:space="preserve"> هذه في الجهاز وستظهر لك رسالة تسألك عما إذا كنت تريد تثبيت التحديث. اضغط على مفتاح </w:t>
      </w:r>
      <w:r>
        <w:rPr>
          <w:rFonts w:hint="cs"/>
          <w:b/>
          <w:bCs/>
          <w:i/>
          <w:iCs/>
          <w:rtl/>
        </w:rPr>
        <w:t>التأكيد</w:t>
      </w:r>
      <w:r>
        <w:rPr>
          <w:rFonts w:hint="cs"/>
          <w:rtl/>
        </w:rPr>
        <w:t xml:space="preserve"> لتثبيت التحديث أو أي مفتاح آخر لتثبيت التحديث لاحقاً. يرجى ملاحظة أنه بعد عملية التثبيت، سيبقى الملف على بطاقة </w:t>
      </w:r>
      <w:r>
        <w:t>SD</w:t>
      </w:r>
      <w:r>
        <w:rPr>
          <w:rFonts w:hint="cs"/>
          <w:rtl/>
        </w:rPr>
        <w:t xml:space="preserve"> الخاصة بك حتى تقوم بإعادة تشغيل جهازك لأول مرة بعد عملية التحديث. إذا كنت تريد تحديث أكثر من جهاز باستخدام هذه الطريقة، فما عليك سوى إخراج بطاقة </w:t>
      </w:r>
      <w:r>
        <w:t>SD</w:t>
      </w:r>
      <w:r>
        <w:rPr>
          <w:rFonts w:hint="cs"/>
          <w:rtl/>
        </w:rPr>
        <w:t xml:space="preserve"> من الجهاز بعد إيقاف تشغيل الجهاز وقبل إعادة تشغيله.</w:t>
      </w:r>
    </w:p>
    <w:p w14:paraId="05E53C91" w14:textId="77777777" w:rsidR="00102DAC" w:rsidRDefault="00102DAC" w:rsidP="00102DAC">
      <w:pPr>
        <w:jc w:val="both"/>
        <w:rPr>
          <w:lang w:val="en-CA"/>
        </w:rPr>
      </w:pPr>
    </w:p>
    <w:p w14:paraId="4651447E" w14:textId="77777777" w:rsidR="00102DAC" w:rsidRDefault="00102DAC" w:rsidP="00102DAC">
      <w:pPr>
        <w:bidi/>
        <w:jc w:val="both"/>
        <w:rPr>
          <w:rtl/>
        </w:rPr>
      </w:pPr>
      <w:r>
        <w:rPr>
          <w:rFonts w:hint="cs"/>
          <w:rtl/>
        </w:rPr>
        <w:t>ملحوظة: يوصى بشدة بتوصيل جهازك أثناء تحديث البرنامج، للتأكد من أنه يعمل بشكل صحيح. يمكنك أيضًا إجراء تحديث للبرنامج على البطارية، ولكن يجب أن تكون البطارية مشحونة بنسبة 50% على الأقل عند بدء عملية تثبيت تحديث البرنامج. إذا كانت البطارية منخفضة للغاية بحيث لا يمكن تحديثها، فستظهر رسالة تشير إلى ذلك وسيتعين عليك توصيل الجهاز لإجراء تثبيت تحديث البرنامج.</w:t>
      </w:r>
    </w:p>
    <w:p w14:paraId="36BD69FE" w14:textId="77777777" w:rsidR="00102DAC" w:rsidRDefault="00102DAC" w:rsidP="00102DAC">
      <w:pPr>
        <w:jc w:val="both"/>
        <w:rPr>
          <w:lang w:val="en-CA"/>
        </w:rPr>
      </w:pPr>
    </w:p>
    <w:p w14:paraId="1B981569" w14:textId="77777777" w:rsidR="00102DAC" w:rsidRPr="00092509" w:rsidRDefault="00102DAC" w:rsidP="00102DAC">
      <w:pPr>
        <w:pStyle w:val="Titre3"/>
        <w:bidi/>
        <w:jc w:val="both"/>
        <w:rPr>
          <w:b w:val="0"/>
          <w:bCs/>
          <w:rtl/>
        </w:rPr>
      </w:pPr>
      <w:bookmarkStart w:id="278" w:name="_Toc150326793"/>
      <w:r w:rsidRPr="00092509">
        <w:rPr>
          <w:rFonts w:hint="cs"/>
          <w:b w:val="0"/>
          <w:bCs/>
          <w:rtl/>
        </w:rPr>
        <w:t>وضع  الإخطار</w:t>
      </w:r>
      <w:bookmarkEnd w:id="278"/>
    </w:p>
    <w:p w14:paraId="347A1258" w14:textId="77777777" w:rsidR="00102DAC" w:rsidRDefault="00102DAC" w:rsidP="00102DAC">
      <w:pPr>
        <w:bidi/>
        <w:jc w:val="both"/>
        <w:rPr>
          <w:rtl/>
        </w:rPr>
      </w:pPr>
      <w:r>
        <w:rPr>
          <w:rFonts w:hint="cs"/>
          <w:rtl/>
        </w:rPr>
        <w:t>في هذه القائمة الفرعية، يمكنك تحديد وضع الإخطار المستخدم لنقل المعلومات حول الخدمات عبر الإنترنت. بشكل افتراضي، يتم تحديد خيار "التنبيه والرسالة والعنوان"، أي أنه في حالة ظهور أخطار حول خدمة عبر الإنترنت، على سبيل المثال الانتهاء من تنزيل كتاب من خدمة عبر الإنترنت، سيتم سماع تنبيه ورسالة وعنوان الكتاب. يمكنك تغيير هذا الإعداد إلى "التنبيه والرسالة" أو "التنبيه فقط" أو "لا توجد أخطارات".</w:t>
      </w:r>
    </w:p>
    <w:p w14:paraId="4A1E9275" w14:textId="77777777" w:rsidR="00102DAC" w:rsidRPr="000957AF" w:rsidRDefault="00102DAC" w:rsidP="00102DAC">
      <w:pPr>
        <w:jc w:val="both"/>
        <w:rPr>
          <w:lang w:val="en-CA"/>
        </w:rPr>
      </w:pPr>
    </w:p>
    <w:p w14:paraId="11E58034" w14:textId="77777777" w:rsidR="00102DAC" w:rsidRPr="00092509" w:rsidRDefault="00102DAC" w:rsidP="00102DAC">
      <w:pPr>
        <w:pStyle w:val="Titre3"/>
        <w:bidi/>
        <w:rPr>
          <w:b w:val="0"/>
          <w:bCs/>
          <w:rtl/>
        </w:rPr>
      </w:pPr>
      <w:bookmarkStart w:id="279" w:name="_Toc150326794"/>
      <w:r w:rsidRPr="00092509">
        <w:rPr>
          <w:rFonts w:hint="cs"/>
          <w:b w:val="0"/>
          <w:bCs/>
          <w:rtl/>
        </w:rPr>
        <w:t>خدمات الكتاب</w:t>
      </w:r>
      <w:bookmarkEnd w:id="279"/>
    </w:p>
    <w:p w14:paraId="2C73FB5F" w14:textId="77777777" w:rsidR="00102DAC" w:rsidRDefault="00102DAC" w:rsidP="00102DAC">
      <w:pPr>
        <w:bidi/>
        <w:rPr>
          <w:rtl/>
        </w:rPr>
      </w:pPr>
      <w:r>
        <w:rPr>
          <w:rFonts w:hint="cs"/>
          <w:rtl/>
        </w:rPr>
        <w:t>استخدم هذه القائمة للوصول إلى جميع خدمات الكتب المتوفرة على الجهاز.</w:t>
      </w:r>
    </w:p>
    <w:p w14:paraId="787F32FD" w14:textId="77777777" w:rsidR="00102DAC" w:rsidRDefault="00102DAC" w:rsidP="00102DAC">
      <w:pPr>
        <w:rPr>
          <w:lang w:val="en-CA"/>
        </w:rPr>
      </w:pPr>
    </w:p>
    <w:p w14:paraId="42D41F0D" w14:textId="77777777" w:rsidR="00102DAC" w:rsidRPr="00AD67DD" w:rsidRDefault="00102DAC" w:rsidP="00102DAC">
      <w:pPr>
        <w:pStyle w:val="Titre4"/>
        <w:bidi/>
        <w:rPr>
          <w:b w:val="0"/>
          <w:bCs/>
          <w:rtl/>
        </w:rPr>
      </w:pPr>
      <w:r w:rsidRPr="00AD67DD">
        <w:rPr>
          <w:rFonts w:hint="cs"/>
          <w:b w:val="0"/>
          <w:bCs/>
          <w:rtl/>
        </w:rPr>
        <w:t>خط أخبار الإتحاد الوطني للمكفوفين (مواطنو الولايات المتحدة أو المقيمون فيها)</w:t>
      </w:r>
    </w:p>
    <w:p w14:paraId="5EB81B66" w14:textId="77777777" w:rsidR="00102DAC" w:rsidRPr="00374011" w:rsidRDefault="00102DAC" w:rsidP="00102DAC">
      <w:pPr>
        <w:bidi/>
        <w:jc w:val="both"/>
        <w:rPr>
          <w:rtl/>
        </w:rPr>
      </w:pPr>
      <w:r>
        <w:rPr>
          <w:rFonts w:hint="cs"/>
          <w:rtl/>
        </w:rPr>
        <w:t xml:space="preserve">استخدم قائمة خط أخبار الإتحاد الوطني للمكفوفين لإدارة الخدمة عبر الإنترنت. لإضافة حساب في خط أخبار الإتحاد الوطني للمكفوفين، انتقل إلى الخدمات عبر الإنترنت، ثم خدمات الكتاب، ثم حدد القائمة الفرعية خط أخبار الإتحاد الوطني للمكفوفين. العنصر الأول هو "إضافة حساب". اضغط على مفتاح </w:t>
      </w:r>
      <w:r>
        <w:rPr>
          <w:rFonts w:hint="cs"/>
          <w:b/>
          <w:bCs/>
          <w:i/>
          <w:iCs/>
          <w:rtl/>
        </w:rPr>
        <w:t>التأكيد</w:t>
      </w:r>
      <w:r>
        <w:rPr>
          <w:rFonts w:hint="cs"/>
          <w:rtl/>
        </w:rPr>
        <w:t xml:space="preserve"> لتفعيل هذا الخيار. سيُطلب منك بعد ذلك إدخال معرف عضو خط أخبار الإتحاد الوطني للمكفوفين ورقم التعريف الشخصي (</w:t>
      </w:r>
      <w:r>
        <w:t>PIN)</w:t>
      </w:r>
      <w:r>
        <w:rPr>
          <w:rFonts w:hint="cs"/>
          <w:rtl/>
        </w:rPr>
        <w:t xml:space="preserve">، متبوعًا بمفتاح </w:t>
      </w:r>
      <w:r>
        <w:rPr>
          <w:rFonts w:hint="cs"/>
          <w:b/>
          <w:bCs/>
          <w:i/>
          <w:iCs/>
          <w:rtl/>
        </w:rPr>
        <w:t>التأكيد</w:t>
      </w:r>
      <w:r>
        <w:rPr>
          <w:rFonts w:hint="cs"/>
          <w:rtl/>
        </w:rPr>
        <w:t>. بعد إدخال معلومات حسابك بنجاح، ستتم إضافة رف الكتب عبر الإنترنت الخاص بخط أخبار الإتحاد الوطني للمكفوفين إلى خزانة الكتب عبر الإنترنت. إذا قمت بالفعل بتكوين حساب خدمة خط أخبار الإتحاد الوطني للمكفوفين، فسيتم استبدال خيار "إضافة حساب" بـ "إزالة الحساب". إذا حددت هذا العنصر، فستتم إزالة الخدمة وجميع الكتب المرتبطة بها، وسيُطلب منك تأكيد اختيارك. سيتم حذف كل المحتوى الذي تمت مزامنته وستتم إزالة رف كتب خط أخبار الإتحاد الوطني للمكفوفين من خزانة الكتب عبر الإنترنت. استخدم العنصر "تكرار التحديث" لتكوين عدد المرات التي سيقوم فيها الستريم بتنزيل محتوى جديد عن طريق الاختيار بين "يوميًا" أو "دائمًا" أو "يدويًا". استخدم العنصر "تعديل معلومات تسجيل الدخول" لتعديل معلومات حسابك. وأخيرًا، يضمن لك خيار "الاحتفاظ بإصدارات التحديث" حصولك على أحدث إصدارات صحفك ومجلاتك. إذا قمت بوضع هذا الخيار على "تشغيل"، فسيتم حذف معظم الإصدارات الأقدم عند الضرورة. إذا تم وضعه على "إيقاف"، فسيتم تخزين جميع الإصدارات، حتى أقدم الإصدارات التي تم تنزيلها.</w:t>
      </w:r>
    </w:p>
    <w:p w14:paraId="5800048D" w14:textId="77777777" w:rsidR="00102DAC" w:rsidRDefault="00102DAC" w:rsidP="00102DAC">
      <w:pPr>
        <w:rPr>
          <w:lang w:val="en-CA"/>
        </w:rPr>
      </w:pPr>
    </w:p>
    <w:p w14:paraId="13BB6FAA" w14:textId="77777777" w:rsidR="00102DAC" w:rsidRPr="00AD67DD" w:rsidRDefault="00102DAC" w:rsidP="00102DAC">
      <w:pPr>
        <w:pStyle w:val="Titre4"/>
        <w:bidi/>
        <w:rPr>
          <w:b w:val="0"/>
          <w:bCs/>
          <w:rtl/>
        </w:rPr>
      </w:pPr>
      <w:r w:rsidRPr="00AD67DD">
        <w:rPr>
          <w:rFonts w:hint="cs"/>
          <w:b w:val="0"/>
          <w:bCs/>
          <w:rtl/>
        </w:rPr>
        <w:t>خدمة تنزيل القراءة بطريقة برايل والصوت في خدمة المكتبة الوطنية (مواطنو الولايات المتحدة أو  المقيمون فيها)</w:t>
      </w:r>
    </w:p>
    <w:p w14:paraId="18B78974" w14:textId="77777777" w:rsidR="00102DAC" w:rsidRDefault="00102DAC" w:rsidP="00102DAC">
      <w:pPr>
        <w:bidi/>
        <w:jc w:val="both"/>
        <w:rPr>
          <w:rtl/>
        </w:rPr>
      </w:pPr>
      <w:r>
        <w:rPr>
          <w:rFonts w:hint="cs"/>
          <w:rtl/>
        </w:rPr>
        <w:t xml:space="preserve">استخدم هذه القائمة لإدارة خدمة تنزيل القراءة بطريقة برايل والصوت في خدمة المكتبة الوطنية عبر الإنترنت. لتشغيل هذه الخدمة، انتقل إلى قائمة الخدمات عبر الإنترنت، ثم خدمات الكتب، ثم حدد القائمة الفرعية خدمة تنزيل القراءة بطريقة برايل والصوت في خدمة المكتبة الوطنية. حدد الخيار "إضافة حساب" واضغط على مفتاح </w:t>
      </w:r>
      <w:r>
        <w:rPr>
          <w:rFonts w:hint="cs"/>
          <w:b/>
          <w:bCs/>
          <w:i/>
          <w:iCs/>
          <w:rtl/>
        </w:rPr>
        <w:t>التأكيد</w:t>
      </w:r>
      <w:r>
        <w:rPr>
          <w:rFonts w:hint="cs"/>
          <w:rtl/>
        </w:rPr>
        <w:t xml:space="preserve">. سيُطلب منك إدخال اسم المستخدم وكلمة المرور المسجلين باستخدام طريقة إدخال النص بالضغط المتعدد. كلمات المرور عادة ما تكون حساسة لحالة الأحرف. قم بإنهاء إدخالك باستخدام مفتاح </w:t>
      </w:r>
      <w:r>
        <w:rPr>
          <w:rFonts w:hint="cs"/>
          <w:b/>
          <w:bCs/>
          <w:i/>
          <w:iCs/>
          <w:rtl/>
        </w:rPr>
        <w:t>التأكيد</w:t>
      </w:r>
      <w:r>
        <w:rPr>
          <w:rFonts w:hint="cs"/>
          <w:rtl/>
        </w:rPr>
        <w:t xml:space="preserve">. يمكنك أيضًا استخدام العنصر "استيراد الإعدادات" لاستيراد معلومات حسابك بملف تم إنشاؤه باستخدام برنامج </w:t>
      </w:r>
      <w:r>
        <w:t>HumanWare Companion</w:t>
      </w:r>
      <w:r>
        <w:rPr>
          <w:rFonts w:hint="cs"/>
          <w:rtl/>
        </w:rPr>
        <w:t>. بمجرد إدخال معلومات حسابك بنجاح، ستتم إضافة رف كتب خدمة تنزيل القراءة بطريقة برايل والصوت في خدمة المكتبة الوطنية إلى خزانة الكتب عبر الإنترنت. ولإزالة هذه الخدمة، حدد خيار "إزالة الخدمة وجميع الكتب المرتبطة بها". استخدم خيار "أنواع الكتب المراد البحث فيها" للبحث عن الكتب الصوتية فقط (افتراضي)، أو الكتب الصوتية وطريقة برايل، أو كتب برايل فقط. استخدم العنصر "تعديل معلومات تسجيل الدخول" لتعديل معلومات حسابك.</w:t>
      </w:r>
    </w:p>
    <w:p w14:paraId="5420DF90" w14:textId="77777777" w:rsidR="00102DAC" w:rsidRDefault="00102DAC" w:rsidP="00102DAC">
      <w:pPr>
        <w:jc w:val="both"/>
        <w:rPr>
          <w:lang w:val="en-CA"/>
        </w:rPr>
      </w:pPr>
    </w:p>
    <w:p w14:paraId="0C2D688A" w14:textId="77777777" w:rsidR="00102DAC" w:rsidRPr="00374011" w:rsidRDefault="00102DAC" w:rsidP="00102DAC">
      <w:pPr>
        <w:pStyle w:val="Titre4"/>
        <w:bidi/>
        <w:rPr>
          <w:rtl/>
        </w:rPr>
      </w:pPr>
      <w:proofErr w:type="spellStart"/>
      <w:r>
        <w:t>Boo</w:t>
      </w:r>
      <w:r w:rsidRPr="00092509">
        <w:rPr>
          <w:b w:val="0"/>
          <w:bCs/>
        </w:rPr>
        <w:t>kshare</w:t>
      </w:r>
      <w:proofErr w:type="spellEnd"/>
      <w:r w:rsidRPr="00092509">
        <w:rPr>
          <w:rFonts w:hint="cs"/>
          <w:b w:val="0"/>
          <w:bCs/>
          <w:rtl/>
        </w:rPr>
        <w:t xml:space="preserve"> (متاح في بعض البلدان)</w:t>
      </w:r>
    </w:p>
    <w:p w14:paraId="451025B6" w14:textId="77777777" w:rsidR="00102DAC" w:rsidRDefault="00102DAC" w:rsidP="00102DAC">
      <w:pPr>
        <w:bidi/>
        <w:jc w:val="both"/>
        <w:rPr>
          <w:rtl/>
        </w:rPr>
      </w:pPr>
      <w:r>
        <w:rPr>
          <w:rFonts w:hint="cs"/>
          <w:rtl/>
        </w:rPr>
        <w:t xml:space="preserve">استخدم قائمة </w:t>
      </w:r>
      <w:proofErr w:type="spellStart"/>
      <w:r>
        <w:t>Bookshare</w:t>
      </w:r>
      <w:proofErr w:type="spellEnd"/>
      <w:r>
        <w:rPr>
          <w:rFonts w:hint="cs"/>
          <w:rtl/>
        </w:rPr>
        <w:t xml:space="preserve"> لإدارة الخدمة عبر الإنترنت. ويمكن تشغيل الخدمة من خلال الانتقال إلى قائمة الخدمات عبر الإنترنت، ثم خدمات الكتب، ثم تحديد القائمة الفرعية </w:t>
      </w:r>
      <w:proofErr w:type="spellStart"/>
      <w:r>
        <w:t>Bookshare</w:t>
      </w:r>
      <w:proofErr w:type="spellEnd"/>
      <w:r>
        <w:rPr>
          <w:rFonts w:hint="cs"/>
          <w:rtl/>
        </w:rPr>
        <w:t xml:space="preserve"> وتحديد خيار "إضافة حساب". اضغط على مفتاح التأكيد للتحقق من صحة هذا الخيار. سيُطلب منك إدخال عنوان بريدك الإلكتروني المسجل وكلمة المرور باستخدام طريقة إدخال النص بالضغط المتعدد. كلمات المرور عادة ما تكون حساسة لحالة الأحرف. قم بإنهاء إدخالك باستخدام مفتاح </w:t>
      </w:r>
      <w:r>
        <w:rPr>
          <w:rFonts w:hint="cs"/>
          <w:b/>
          <w:bCs/>
          <w:i/>
          <w:iCs/>
          <w:rtl/>
        </w:rPr>
        <w:t>التأكيد</w:t>
      </w:r>
      <w:r>
        <w:rPr>
          <w:rFonts w:hint="cs"/>
          <w:rtl/>
        </w:rPr>
        <w:t xml:space="preserve">. من الممكن أيضًا استخدام عنصر "استيراد التكوين" لاستيراد معلومات حساب </w:t>
      </w:r>
      <w:proofErr w:type="spellStart"/>
      <w:r>
        <w:t>Bookshare</w:t>
      </w:r>
      <w:proofErr w:type="spellEnd"/>
      <w:r>
        <w:rPr>
          <w:rFonts w:hint="cs"/>
          <w:rtl/>
        </w:rPr>
        <w:t xml:space="preserve"> الخاص بك بملف تم إنشاؤه باستخدام برنامج </w:t>
      </w:r>
      <w:r>
        <w:t>HumanWare Companion</w:t>
      </w:r>
      <w:r>
        <w:rPr>
          <w:rFonts w:hint="cs"/>
          <w:rtl/>
        </w:rPr>
        <w:t xml:space="preserve">. بمجرد إدخال معلومات حسابك بنجاح، ستتم إضافة رف كتب </w:t>
      </w:r>
      <w:proofErr w:type="spellStart"/>
      <w:r>
        <w:t>Bookshare</w:t>
      </w:r>
      <w:proofErr w:type="spellEnd"/>
      <w:r>
        <w:rPr>
          <w:rFonts w:hint="cs"/>
          <w:rtl/>
        </w:rPr>
        <w:t xml:space="preserve"> إلى خزانة الكتب عبر الإنترنت. لإزالة خدمة </w:t>
      </w:r>
      <w:proofErr w:type="spellStart"/>
      <w:r>
        <w:t>Bookshare</w:t>
      </w:r>
      <w:proofErr w:type="spellEnd"/>
      <w:r>
        <w:rPr>
          <w:rFonts w:hint="cs"/>
          <w:rtl/>
        </w:rPr>
        <w:t xml:space="preserve"> عبر الإنترنت، حدد الخيار "إزالة الحساب". استخدم العنصر "تعديل معلومات تسجيل الدخول" لتعديل معلومات حسابك. وأخيرًا، من الممكن تحديد صيغة الكتاب عن طريق التبديل بين </w:t>
      </w:r>
      <w:r>
        <w:t>DAISY</w:t>
      </w:r>
      <w:r>
        <w:rPr>
          <w:rFonts w:hint="cs"/>
          <w:rtl/>
        </w:rPr>
        <w:t xml:space="preserve"> و</w:t>
      </w:r>
      <w:r>
        <w:t>BRF</w:t>
      </w:r>
      <w:r>
        <w:rPr>
          <w:rFonts w:hint="cs"/>
          <w:rtl/>
        </w:rPr>
        <w:t>.</w:t>
      </w:r>
    </w:p>
    <w:p w14:paraId="17839E12" w14:textId="77777777" w:rsidR="00102DAC" w:rsidRPr="00374011" w:rsidRDefault="00102DAC" w:rsidP="00102DAC">
      <w:pPr>
        <w:jc w:val="both"/>
        <w:rPr>
          <w:lang w:val="en-CA"/>
        </w:rPr>
      </w:pPr>
    </w:p>
    <w:p w14:paraId="2F53E20C" w14:textId="77777777" w:rsidR="00102DAC" w:rsidRPr="00374011" w:rsidRDefault="00102DAC" w:rsidP="00102DAC">
      <w:pPr>
        <w:pStyle w:val="Titre4"/>
        <w:bidi/>
        <w:rPr>
          <w:rtl/>
        </w:rPr>
      </w:pPr>
      <w:r>
        <w:t>Dais</w:t>
      </w:r>
      <w:r w:rsidRPr="00092509">
        <w:rPr>
          <w:b w:val="0"/>
          <w:bCs/>
        </w:rPr>
        <w:t>y Online</w:t>
      </w:r>
      <w:r w:rsidRPr="00092509">
        <w:rPr>
          <w:rFonts w:hint="cs"/>
          <w:b w:val="0"/>
          <w:bCs/>
          <w:rtl/>
        </w:rPr>
        <w:t xml:space="preserve"> (متاح في بعض البلدان)</w:t>
      </w:r>
    </w:p>
    <w:p w14:paraId="4013A11A" w14:textId="77777777" w:rsidR="00102DAC" w:rsidRPr="00176937" w:rsidRDefault="00102DAC" w:rsidP="00102DAC">
      <w:pPr>
        <w:bidi/>
        <w:jc w:val="both"/>
        <w:rPr>
          <w:b/>
          <w:bCs/>
          <w:rtl/>
        </w:rPr>
      </w:pPr>
      <w:r>
        <w:rPr>
          <w:rFonts w:hint="cs"/>
          <w:rtl/>
        </w:rPr>
        <w:t xml:space="preserve">استخدم هذه القائمة لإدارة خدمة </w:t>
      </w:r>
      <w:r>
        <w:t>Daisy Online</w:t>
      </w:r>
      <w:r>
        <w:rPr>
          <w:rFonts w:hint="cs"/>
          <w:rtl/>
        </w:rPr>
        <w:t xml:space="preserve">. في قائمة الخدمات عبر الإنترنت، خدمات الكتب والقائمة الفرعية لخدمة </w:t>
      </w:r>
      <w:r>
        <w:t>DAISY</w:t>
      </w:r>
      <w:r>
        <w:rPr>
          <w:rFonts w:hint="cs"/>
          <w:rtl/>
        </w:rPr>
        <w:t xml:space="preserve"> عبر الإنترنت، حدد العنصر "إضافة حساب"، ثم اختر خدمة لإضافتها. سيُطلب منك إدخال اسم المستخدم وكلمة المرور الخاصة بك. يمكنك أيضًا استخدام العنصر "استيراد الإعدادات" لاستيراد إعدادات </w:t>
      </w:r>
      <w:r>
        <w:t>Daisy Online</w:t>
      </w:r>
      <w:r>
        <w:rPr>
          <w:rFonts w:hint="cs"/>
          <w:rtl/>
        </w:rPr>
        <w:t xml:space="preserve"> المخصص إلى الستريم الخاص بك. يمكن إنشاء هذا الإعداد المخصص باستخدام برنامج </w:t>
      </w:r>
      <w:proofErr w:type="spellStart"/>
      <w:r>
        <w:t>Humanware</w:t>
      </w:r>
      <w:proofErr w:type="spellEnd"/>
      <w:r>
        <w:t xml:space="preserve"> Companion</w:t>
      </w:r>
      <w:r>
        <w:rPr>
          <w:rFonts w:hint="cs"/>
          <w:rtl/>
        </w:rPr>
        <w:t xml:space="preserve"> (</w:t>
      </w:r>
      <w:hyperlink w:anchor="_HumanWare_Companion" w:history="1">
        <w:r>
          <w:rPr>
            <w:rStyle w:val="Lienhypertexte"/>
            <w:rFonts w:hint="cs"/>
            <w:rtl/>
          </w:rPr>
          <w:t xml:space="preserve">راجع القسم 1.9 حول </w:t>
        </w:r>
        <w:proofErr w:type="spellStart"/>
        <w:r>
          <w:rPr>
            <w:rStyle w:val="Lienhypertexte"/>
          </w:rPr>
          <w:t>Humanware</w:t>
        </w:r>
        <w:proofErr w:type="spellEnd"/>
        <w:r>
          <w:rPr>
            <w:rStyle w:val="Lienhypertexte"/>
          </w:rPr>
          <w:t xml:space="preserve"> Companion</w:t>
        </w:r>
        <w:r>
          <w:rPr>
            <w:rStyle w:val="Lienhypertexte"/>
            <w:rFonts w:hint="cs"/>
            <w:rtl/>
          </w:rPr>
          <w:t xml:space="preserve"> لمعرفة المزيد</w:t>
        </w:r>
      </w:hyperlink>
      <w:r>
        <w:rPr>
          <w:rFonts w:hint="cs"/>
          <w:rtl/>
        </w:rPr>
        <w:t>). سيقوم البرنامج بإنشاء ملف ستتمكن من استيراده إلى الستريم الخاص بك باستخدام خيار "استيراد الإعدادات".</w:t>
      </w:r>
    </w:p>
    <w:p w14:paraId="4C184BDE" w14:textId="77777777" w:rsidR="00102DAC" w:rsidRPr="00176937" w:rsidRDefault="00102DAC" w:rsidP="00102DAC">
      <w:pPr>
        <w:jc w:val="both"/>
        <w:rPr>
          <w:lang w:val="en-CA"/>
        </w:rPr>
      </w:pPr>
    </w:p>
    <w:p w14:paraId="5B23734A" w14:textId="77777777" w:rsidR="00102DAC" w:rsidRDefault="00102DAC" w:rsidP="00102DAC">
      <w:pPr>
        <w:bidi/>
        <w:jc w:val="both"/>
        <w:rPr>
          <w:rtl/>
        </w:rPr>
      </w:pPr>
      <w:r>
        <w:rPr>
          <w:rFonts w:hint="cs"/>
          <w:rtl/>
        </w:rPr>
        <w:t xml:space="preserve">لكل خدمة </w:t>
      </w:r>
      <w:r>
        <w:t>DAISY</w:t>
      </w:r>
      <w:r>
        <w:rPr>
          <w:rFonts w:hint="cs"/>
          <w:rtl/>
        </w:rPr>
        <w:t xml:space="preserve"> عبر الإنترنت تم إعدادها، يمكنك استخدام العنصر "تعديل معلومات تسجيل الدخول" لتعديل معلومات حسابك. يمكنك أيضًا تحديد العنصر "طريقة التنزيل" لاختيار الطريقة التي سيقوم بها الستريم بتنزيل الكتب من مكتبة </w:t>
      </w:r>
      <w:r>
        <w:t>Daisy Online</w:t>
      </w:r>
      <w:r>
        <w:rPr>
          <w:rFonts w:hint="cs"/>
          <w:rtl/>
        </w:rPr>
        <w:t xml:space="preserve"> هذه. يمكنك الاختيار بين التنزيل التلقائي والتنزيل اليدوي (الافتراضي) والتنزيل شبه التلقائي. باستخدام طريقة التنزيل التلقائي، سيتم تنزيل الكتب التي اخترتها أو تلك التي تقترحها المكتبة تلقائيًا على الستريم الخاص بك. باستخدام طريقة التنزيل اليدوي، ستتمكن من استخدام خيار "تنزيل المزيد من الكتب" في رف كتب </w:t>
      </w:r>
      <w:r>
        <w:t>Daisy Online</w:t>
      </w:r>
      <w:r>
        <w:rPr>
          <w:rFonts w:hint="cs"/>
          <w:rtl/>
        </w:rPr>
        <w:t xml:space="preserve"> المناسب وتحديد الكتب التي تريد تنزيلها يدويًا وإرجاع الكتب الأخرى مباشرة دون تنزيلها. تتيح لك طريقة التنزيل شبه التلقائي تنزيل الصحف والمجلات تلقائيًا، واختيار المحتوى الآخر يدويًا لتنزيله. في كل مكتبة </w:t>
      </w:r>
      <w:r>
        <w:t>DAISY</w:t>
      </w:r>
      <w:r>
        <w:rPr>
          <w:rFonts w:hint="cs"/>
          <w:rtl/>
        </w:rPr>
        <w:t xml:space="preserve"> عبر الإنترنت تمت إضافتها، يمكنك استخدام العنصر "إزالة الحساب" لإزالة حساب </w:t>
      </w:r>
      <w:r>
        <w:t>Daisy Online</w:t>
      </w:r>
      <w:r>
        <w:rPr>
          <w:rFonts w:hint="cs"/>
          <w:rtl/>
        </w:rPr>
        <w:t xml:space="preserve"> هذا وحذف جميع الكتب المرتبطة من الستريم.</w:t>
      </w:r>
    </w:p>
    <w:p w14:paraId="7A0AD072" w14:textId="77777777" w:rsidR="00102DAC" w:rsidRDefault="00102DAC" w:rsidP="00102DAC">
      <w:pPr>
        <w:jc w:val="both"/>
        <w:rPr>
          <w:lang w:val="en-CA"/>
        </w:rPr>
      </w:pPr>
    </w:p>
    <w:p w14:paraId="0BEB9B34" w14:textId="77777777" w:rsidR="00102DAC" w:rsidRPr="00092509" w:rsidRDefault="00102DAC" w:rsidP="00102DAC">
      <w:pPr>
        <w:pStyle w:val="Titre3"/>
        <w:bidi/>
        <w:rPr>
          <w:b w:val="0"/>
          <w:bCs/>
          <w:rtl/>
        </w:rPr>
      </w:pPr>
      <w:bookmarkStart w:id="280" w:name="_Toc150326795"/>
      <w:r w:rsidRPr="00092509">
        <w:rPr>
          <w:rFonts w:hint="cs"/>
          <w:b w:val="0"/>
          <w:bCs/>
          <w:rtl/>
        </w:rPr>
        <w:t>خدمات أخرى</w:t>
      </w:r>
      <w:bookmarkEnd w:id="280"/>
    </w:p>
    <w:p w14:paraId="68ADE20B" w14:textId="77777777" w:rsidR="00102DAC" w:rsidRDefault="00102DAC" w:rsidP="00102DAC">
      <w:pPr>
        <w:bidi/>
        <w:rPr>
          <w:rtl/>
        </w:rPr>
      </w:pPr>
      <w:r>
        <w:rPr>
          <w:rFonts w:hint="cs"/>
          <w:rtl/>
        </w:rPr>
        <w:t>استخدم هذه القائمة للوصول إلى جميع الخدمات الأخرى المتوفرة على الجهاز.</w:t>
      </w:r>
    </w:p>
    <w:p w14:paraId="71C5BD20" w14:textId="77777777" w:rsidR="00102DAC" w:rsidRPr="00C323BE" w:rsidRDefault="00102DAC" w:rsidP="00102DAC">
      <w:pPr>
        <w:rPr>
          <w:lang w:val="en-CA"/>
        </w:rPr>
      </w:pPr>
    </w:p>
    <w:p w14:paraId="49F55B80" w14:textId="77777777" w:rsidR="00102DAC" w:rsidRPr="00092509" w:rsidRDefault="00102DAC" w:rsidP="00102DAC">
      <w:pPr>
        <w:pStyle w:val="Titre4"/>
        <w:bidi/>
        <w:rPr>
          <w:b w:val="0"/>
          <w:bCs/>
          <w:rtl/>
        </w:rPr>
      </w:pPr>
      <w:bookmarkStart w:id="281" w:name="_Toc403987832"/>
      <w:r w:rsidRPr="00092509">
        <w:rPr>
          <w:rFonts w:hint="cs"/>
          <w:b w:val="0"/>
          <w:bCs/>
          <w:rtl/>
        </w:rPr>
        <w:t>راديو  الإنترنت</w:t>
      </w:r>
      <w:bookmarkEnd w:id="281"/>
    </w:p>
    <w:p w14:paraId="64C42679" w14:textId="77777777" w:rsidR="00102DAC" w:rsidRDefault="00102DAC" w:rsidP="00102DAC">
      <w:pPr>
        <w:bidi/>
        <w:jc w:val="both"/>
        <w:rPr>
          <w:rtl/>
        </w:rPr>
      </w:pPr>
      <w:r>
        <w:rPr>
          <w:rFonts w:hint="cs"/>
          <w:rtl/>
        </w:rPr>
        <w:t xml:space="preserve">استخدم هذه القائمة لإدارة خدمة راديو الإنترنت عبر الإنترنت. لتشغيل هذه الخدمة، ما عليك سوى توصيل الستريم الخاص بك بشبكة لاسلكية. ستتم إضافة رف كتب راديو الإنترنت إلى خزانة الكتب عبر الإنترنت. استخدم عنصر "قائمة تشغيل </w:t>
      </w:r>
      <w:r>
        <w:t>HumanWare</w:t>
      </w:r>
      <w:r>
        <w:rPr>
          <w:rFonts w:hint="cs"/>
          <w:rtl/>
        </w:rPr>
        <w:t xml:space="preserve">" لتغيير منطقة قائمة التشغيل التي سيتم تقديمها لك. تعتمد قائمة التشغيل الافتراضية على بلدك أو منطقة الشراء (على سبيل المثال: أمريكا الشمالية). أولاً، أدخل في قائمة قوائم التشغيل ثم حدد قائمة تشغيل باستخدام المفتاح 4 أو </w:t>
      </w:r>
      <w:r>
        <w:rPr>
          <w:rFonts w:hint="cs"/>
          <w:b/>
          <w:bCs/>
          <w:i/>
          <w:iCs/>
          <w:rtl/>
        </w:rPr>
        <w:t>6</w:t>
      </w:r>
      <w:r>
        <w:rPr>
          <w:rFonts w:hint="cs"/>
          <w:rtl/>
        </w:rPr>
        <w:t xml:space="preserve">، ثم اضغط على </w:t>
      </w:r>
      <w:r>
        <w:rPr>
          <w:rFonts w:hint="cs"/>
          <w:b/>
          <w:bCs/>
          <w:i/>
          <w:iCs/>
          <w:rtl/>
        </w:rPr>
        <w:t>تأكيد</w:t>
      </w:r>
      <w:r>
        <w:rPr>
          <w:rFonts w:hint="cs"/>
          <w:rtl/>
        </w:rPr>
        <w:t xml:space="preserve">. يمكنك أيضًا استخدام وظيفة "استيراد قائمة التشغيل من </w:t>
      </w:r>
      <w:r>
        <w:t>SD</w:t>
      </w:r>
      <w:r>
        <w:rPr>
          <w:rFonts w:hint="cs"/>
          <w:rtl/>
        </w:rPr>
        <w:t xml:space="preserve">" لإضافة قوائم التشغيل الخاصة بك. باستخدام العنصر "تصدير قوائم التشغيل إلى </w:t>
      </w:r>
      <w:r>
        <w:t>SD"</w:t>
      </w:r>
      <w:r>
        <w:rPr>
          <w:rFonts w:hint="cs"/>
          <w:rtl/>
        </w:rPr>
        <w:t xml:space="preserve">، يمكنك تصدير جميع قوائم تشغيل راديو الإنترنت إلى بطاقة </w:t>
      </w:r>
      <w:r>
        <w:t>SD</w:t>
      </w:r>
      <w:r>
        <w:rPr>
          <w:rFonts w:hint="cs"/>
          <w:rtl/>
        </w:rPr>
        <w:t xml:space="preserve"> الخاصة بك.</w:t>
      </w:r>
    </w:p>
    <w:p w14:paraId="5404DC27" w14:textId="77777777" w:rsidR="00102DAC" w:rsidRPr="00374011" w:rsidRDefault="00102DAC" w:rsidP="00102DAC">
      <w:pPr>
        <w:jc w:val="both"/>
        <w:rPr>
          <w:lang w:val="en-CA"/>
        </w:rPr>
      </w:pPr>
    </w:p>
    <w:p w14:paraId="597EA918" w14:textId="77777777" w:rsidR="00102DAC" w:rsidRPr="00092509" w:rsidRDefault="00102DAC" w:rsidP="00102DAC">
      <w:pPr>
        <w:pStyle w:val="Titre4"/>
        <w:bidi/>
        <w:rPr>
          <w:b w:val="0"/>
          <w:bCs/>
          <w:rtl/>
        </w:rPr>
      </w:pPr>
      <w:bookmarkStart w:id="282" w:name="_Toc403987833"/>
      <w:r w:rsidRPr="00092509">
        <w:rPr>
          <w:rFonts w:hint="cs"/>
          <w:b w:val="0"/>
          <w:bCs/>
          <w:rtl/>
        </w:rPr>
        <w:t>البودكاست</w:t>
      </w:r>
      <w:bookmarkEnd w:id="282"/>
    </w:p>
    <w:p w14:paraId="6B29F142" w14:textId="77777777" w:rsidR="00102DAC" w:rsidRDefault="00102DAC" w:rsidP="00102DAC">
      <w:pPr>
        <w:bidi/>
        <w:jc w:val="both"/>
        <w:rPr>
          <w:rtl/>
        </w:rPr>
      </w:pPr>
      <w:r>
        <w:rPr>
          <w:rFonts w:hint="cs"/>
          <w:rtl/>
        </w:rPr>
        <w:t xml:space="preserve">استخدم هذه القائمة لإدارة خدمة البودكاست عبر الإنترنت. لتشغيل هذه الخدمة، ما عليك سوى توصيل الستريم الخاص بك بشبكة لاسلكية. استخدم عنصر "حلقات البودكاست التي تم تنزيلها للاحتفاظ بها" لاختيار عدد حلقات البودكاست التي يجب الاحتفاظ بها في الستريم الخاص بك (بين 1 و10، القيمة الافتراضية 3) أو ما إذا كنت تريد الاحتفاظ بالحلقات يدويًا فقط. سيتم حذف الحلقات التي تم تنزيلها تلقائيًا من الذاكرة الداخلية تلقائيًا، بينما يجب حذف الحلقات التي تم تنزيلها يدويًا باستخدام المفتاح </w:t>
      </w:r>
      <w:r>
        <w:rPr>
          <w:rFonts w:hint="cs"/>
          <w:b/>
          <w:bCs/>
          <w:i/>
          <w:iCs/>
          <w:rtl/>
        </w:rPr>
        <w:t>3</w:t>
      </w:r>
      <w:r>
        <w:rPr>
          <w:rFonts w:hint="cs"/>
          <w:rtl/>
        </w:rPr>
        <w:t xml:space="preserve">. استخدم خيار "استيراد موجزات </w:t>
      </w:r>
      <w:proofErr w:type="spellStart"/>
      <w:r>
        <w:rPr>
          <w:rFonts w:hint="cs"/>
          <w:rtl/>
        </w:rPr>
        <w:t>البودكاست</w:t>
      </w:r>
      <w:proofErr w:type="spellEnd"/>
      <w:r>
        <w:rPr>
          <w:rFonts w:hint="cs"/>
          <w:rtl/>
        </w:rPr>
        <w:t xml:space="preserve"> من ملف" لاستيراد موجز </w:t>
      </w:r>
      <w:proofErr w:type="spellStart"/>
      <w:r>
        <w:rPr>
          <w:rFonts w:hint="cs"/>
          <w:rtl/>
        </w:rPr>
        <w:t>بودكاست</w:t>
      </w:r>
      <w:proofErr w:type="spellEnd"/>
      <w:r>
        <w:rPr>
          <w:rFonts w:hint="cs"/>
          <w:rtl/>
        </w:rPr>
        <w:t xml:space="preserve"> إلى </w:t>
      </w:r>
      <w:proofErr w:type="spellStart"/>
      <w:r>
        <w:rPr>
          <w:rFonts w:hint="cs"/>
          <w:rtl/>
        </w:rPr>
        <w:t>الستريم</w:t>
      </w:r>
      <w:proofErr w:type="spellEnd"/>
      <w:r>
        <w:rPr>
          <w:rFonts w:hint="cs"/>
          <w:rtl/>
        </w:rPr>
        <w:t xml:space="preserve"> الخاص بك باستخدام ملف تم إنشاؤه باستخدام برنامج </w:t>
      </w:r>
      <w:r>
        <w:t>HumanWare Companion</w:t>
      </w:r>
      <w:r>
        <w:rPr>
          <w:rFonts w:hint="cs"/>
          <w:rtl/>
        </w:rPr>
        <w:t xml:space="preserve">. يمكنك استخدام العنصر "تصدير جميع موجزات البودكاست إلى بطاقة </w:t>
      </w:r>
      <w:r>
        <w:t>SD</w:t>
      </w:r>
      <w:r>
        <w:rPr>
          <w:rFonts w:hint="cs"/>
          <w:rtl/>
        </w:rPr>
        <w:t xml:space="preserve">" لتصدير موجزات البودكاست المشتركة إلى بطاقة </w:t>
      </w:r>
      <w:r>
        <w:t>SD</w:t>
      </w:r>
      <w:r>
        <w:rPr>
          <w:rFonts w:hint="cs"/>
          <w:rtl/>
        </w:rPr>
        <w:t xml:space="preserve"> الخاصة بك. استخدم عنصر "اقتراحات </w:t>
      </w:r>
      <w:proofErr w:type="spellStart"/>
      <w:r>
        <w:rPr>
          <w:rFonts w:hint="cs"/>
          <w:rtl/>
        </w:rPr>
        <w:t>البودكاست</w:t>
      </w:r>
      <w:proofErr w:type="spellEnd"/>
      <w:r>
        <w:rPr>
          <w:rFonts w:hint="cs"/>
          <w:rtl/>
        </w:rPr>
        <w:t xml:space="preserve"> الخاصة بـ </w:t>
      </w:r>
      <w:r>
        <w:t>HumanWare</w:t>
      </w:r>
      <w:r>
        <w:rPr>
          <w:rFonts w:hint="cs"/>
          <w:rtl/>
        </w:rPr>
        <w:t xml:space="preserve">" لتغيير منطقة </w:t>
      </w:r>
      <w:proofErr w:type="spellStart"/>
      <w:r>
        <w:rPr>
          <w:rFonts w:hint="cs"/>
          <w:rtl/>
        </w:rPr>
        <w:t>البودكاست</w:t>
      </w:r>
      <w:proofErr w:type="spellEnd"/>
      <w:r>
        <w:rPr>
          <w:rFonts w:hint="cs"/>
          <w:rtl/>
        </w:rPr>
        <w:t xml:space="preserve"> التي سيتم تقديمها لك. تعتمد ملفات البودكاست الافتراضية على بلدك أو منطقة الشراء (على سبيل المثال: أمريكا الشمالية).</w:t>
      </w:r>
    </w:p>
    <w:p w14:paraId="43194E43" w14:textId="77777777" w:rsidR="00102DAC" w:rsidRDefault="00102DAC" w:rsidP="00102DAC">
      <w:pPr>
        <w:jc w:val="both"/>
        <w:rPr>
          <w:lang w:val="en-CA"/>
        </w:rPr>
      </w:pPr>
    </w:p>
    <w:p w14:paraId="3CDC3FB9" w14:textId="77777777" w:rsidR="00102DAC" w:rsidRPr="00F127F6" w:rsidRDefault="00102DAC" w:rsidP="00102DAC">
      <w:pPr>
        <w:pStyle w:val="Titre4"/>
        <w:bidi/>
        <w:rPr>
          <w:i/>
          <w:iCs/>
          <w:rtl/>
        </w:rPr>
      </w:pPr>
      <w:r w:rsidRPr="00092509">
        <w:rPr>
          <w:rFonts w:hint="cs"/>
          <w:b w:val="0"/>
          <w:bCs/>
          <w:i/>
          <w:iCs/>
          <w:rtl/>
        </w:rPr>
        <w:t>راديو</w:t>
      </w:r>
      <w:r>
        <w:rPr>
          <w:rFonts w:hint="cs"/>
          <w:i/>
          <w:iCs/>
          <w:rtl/>
        </w:rPr>
        <w:t xml:space="preserve"> </w:t>
      </w:r>
      <w:r>
        <w:rPr>
          <w:i/>
          <w:iCs/>
        </w:rPr>
        <w:t>TuneIn</w:t>
      </w:r>
    </w:p>
    <w:p w14:paraId="68857ECF" w14:textId="77777777" w:rsidR="00102DAC" w:rsidRPr="00F127F6" w:rsidRDefault="00102DAC" w:rsidP="00102DAC">
      <w:pPr>
        <w:bidi/>
        <w:jc w:val="both"/>
        <w:rPr>
          <w:rtl/>
        </w:rPr>
      </w:pPr>
      <w:r>
        <w:rPr>
          <w:rFonts w:hint="cs"/>
          <w:rtl/>
        </w:rPr>
        <w:t xml:space="preserve">استخدم هذه القائمة لإدارة خدمة </w:t>
      </w:r>
      <w:r>
        <w:t>TuneIn Radio</w:t>
      </w:r>
      <w:r>
        <w:rPr>
          <w:rFonts w:hint="cs"/>
          <w:rtl/>
        </w:rPr>
        <w:t xml:space="preserve"> عبر الإنترنت. انتقل إلى قائمة الإعدادات عبر الإنترنت، ثم انتقل إلى خدمات أخرى ثم حدد القائمة الفرعية راديو </w:t>
      </w:r>
      <w:r>
        <w:t>TuneIn</w:t>
      </w:r>
      <w:r>
        <w:rPr>
          <w:rFonts w:hint="cs"/>
          <w:rtl/>
        </w:rPr>
        <w:t xml:space="preserve"> . إذا لم يتم إعداد أي حساب مسبقًا، فسيتم عرض خيار "إضافة حساب". اضغط على مفتاح </w:t>
      </w:r>
      <w:r>
        <w:rPr>
          <w:rFonts w:hint="cs"/>
          <w:b/>
          <w:bCs/>
          <w:i/>
          <w:iCs/>
          <w:rtl/>
        </w:rPr>
        <w:t>التأكيد</w:t>
      </w:r>
      <w:r>
        <w:rPr>
          <w:rFonts w:hint="cs"/>
          <w:rtl/>
        </w:rPr>
        <w:t xml:space="preserve">. سيُطلب منك الانتقال إلى </w:t>
      </w:r>
      <w:r>
        <w:t>TuneIn.com/pair</w:t>
      </w:r>
      <w:r>
        <w:rPr>
          <w:rFonts w:hint="cs"/>
          <w:rtl/>
        </w:rPr>
        <w:t xml:space="preserve"> باستخدام متصفح الويب (على الهاتف أو الكمبيوتر). اضغط على </w:t>
      </w:r>
      <w:r>
        <w:rPr>
          <w:rFonts w:hint="cs"/>
          <w:b/>
          <w:bCs/>
          <w:i/>
          <w:iCs/>
          <w:rtl/>
        </w:rPr>
        <w:t>6</w:t>
      </w:r>
      <w:r>
        <w:rPr>
          <w:rFonts w:hint="cs"/>
          <w:rtl/>
        </w:rPr>
        <w:t xml:space="preserve"> للحصول على رمز الاقتران لإدخاله في متصفح الويب.</w:t>
      </w:r>
    </w:p>
    <w:p w14:paraId="645ECCE6" w14:textId="77777777" w:rsidR="00102DAC" w:rsidRPr="00F127F6" w:rsidRDefault="00102DAC" w:rsidP="00102DAC">
      <w:pPr>
        <w:jc w:val="both"/>
        <w:rPr>
          <w:lang w:val="en-CA"/>
        </w:rPr>
      </w:pPr>
    </w:p>
    <w:p w14:paraId="23E77D81" w14:textId="77777777" w:rsidR="00102DAC" w:rsidRPr="00F127F6" w:rsidRDefault="00102DAC" w:rsidP="00102DAC">
      <w:pPr>
        <w:bidi/>
        <w:jc w:val="both"/>
        <w:rPr>
          <w:rStyle w:val="ui-provider"/>
          <w:rtl/>
        </w:rPr>
      </w:pPr>
      <w:r>
        <w:rPr>
          <w:rStyle w:val="ui-provider"/>
          <w:rFonts w:hint="cs"/>
          <w:rtl/>
        </w:rPr>
        <w:t xml:space="preserve">يرجى ملاحظة أن الحساب ليس ضروريًا لاستخدام راديو </w:t>
      </w:r>
      <w:proofErr w:type="gramStart"/>
      <w:r>
        <w:rPr>
          <w:rStyle w:val="ui-provider"/>
        </w:rPr>
        <w:t>TuneIn</w:t>
      </w:r>
      <w:r>
        <w:rPr>
          <w:rStyle w:val="ui-provider"/>
          <w:rFonts w:hint="cs"/>
          <w:rtl/>
        </w:rPr>
        <w:t xml:space="preserve"> .</w:t>
      </w:r>
      <w:proofErr w:type="gramEnd"/>
      <w:hyperlink w:anchor="_**TuneIn_Radio" w:history="1">
        <w:r>
          <w:rPr>
            <w:rStyle w:val="ui-provider"/>
            <w:rFonts w:hint="cs"/>
            <w:rtl/>
          </w:rPr>
          <w:t xml:space="preserve"> </w:t>
        </w:r>
        <w:r>
          <w:rPr>
            <w:rStyle w:val="Lienhypertexte"/>
            <w:rFonts w:hint="cs"/>
            <w:rtl/>
          </w:rPr>
          <w:t xml:space="preserve">للحصول على تفاصيل إضافية، راجع القسم 9.2.7.6 "راديو </w:t>
        </w:r>
        <w:r>
          <w:rPr>
            <w:rStyle w:val="Lienhypertexte"/>
          </w:rPr>
          <w:t>TuneIn</w:t>
        </w:r>
        <w:r>
          <w:rPr>
            <w:rStyle w:val="Lienhypertexte"/>
            <w:rFonts w:hint="cs"/>
            <w:rtl/>
          </w:rPr>
          <w:t>".</w:t>
        </w:r>
      </w:hyperlink>
    </w:p>
    <w:p w14:paraId="02C69190" w14:textId="77777777" w:rsidR="00102DAC" w:rsidRPr="00F127F6" w:rsidRDefault="00102DAC" w:rsidP="00102DAC">
      <w:pPr>
        <w:jc w:val="both"/>
        <w:rPr>
          <w:lang w:val="en-CA"/>
        </w:rPr>
      </w:pPr>
    </w:p>
    <w:p w14:paraId="16CAF0AC" w14:textId="77777777" w:rsidR="00102DAC" w:rsidRPr="00092509" w:rsidRDefault="00102DAC" w:rsidP="00102DAC">
      <w:pPr>
        <w:pStyle w:val="Titre1"/>
        <w:bidi/>
        <w:jc w:val="both"/>
        <w:rPr>
          <w:b w:val="0"/>
          <w:bCs/>
          <w:rtl/>
        </w:rPr>
      </w:pPr>
      <w:bookmarkStart w:id="283" w:name="_Toc395089948"/>
      <w:bookmarkStart w:id="284" w:name="_Toc403987839"/>
      <w:bookmarkStart w:id="285" w:name="_Toc150326796"/>
      <w:bookmarkEnd w:id="283"/>
      <w:r w:rsidRPr="00092509">
        <w:rPr>
          <w:rFonts w:hint="cs"/>
          <w:b w:val="0"/>
          <w:bCs/>
          <w:rtl/>
        </w:rPr>
        <w:t>هيكل رف الكتب وخصائصه</w:t>
      </w:r>
      <w:bookmarkEnd w:id="284"/>
      <w:bookmarkEnd w:id="285"/>
    </w:p>
    <w:p w14:paraId="027FA22D" w14:textId="77777777" w:rsidR="00102DAC" w:rsidRDefault="00102DAC" w:rsidP="00102DAC">
      <w:pPr>
        <w:bidi/>
        <w:spacing w:before="120"/>
        <w:jc w:val="both"/>
        <w:rPr>
          <w:rtl/>
        </w:rPr>
      </w:pPr>
      <w:r>
        <w:rPr>
          <w:rFonts w:hint="cs"/>
          <w:rtl/>
        </w:rPr>
        <w:t xml:space="preserve">بالنسبة للملفات الموجودة على جميع أرفف الكتب، يبلغ الحد الأقصى لطول اسم الملف، بما في ذلك مسار الملف، 512 حرفًا (بما في ذلك مسار الوسائط/الكتاب). عند إجراء مسح ضوئي لبطاقة </w:t>
      </w:r>
      <w:r>
        <w:t>SD</w:t>
      </w:r>
      <w:r>
        <w:rPr>
          <w:rFonts w:hint="cs"/>
          <w:rtl/>
        </w:rPr>
        <w:t xml:space="preserve"> عند إدخالها، سيتم تجاهل أي مجلد أو ملف باسم المسار الكامل أكبر من 512.</w:t>
      </w:r>
    </w:p>
    <w:p w14:paraId="757D387D" w14:textId="77777777" w:rsidR="00102DAC" w:rsidRPr="00374011" w:rsidRDefault="00102DAC" w:rsidP="00102DAC">
      <w:pPr>
        <w:spacing w:before="120"/>
        <w:jc w:val="both"/>
        <w:rPr>
          <w:lang w:val="en-CA" w:eastAsia="en-US"/>
        </w:rPr>
      </w:pPr>
    </w:p>
    <w:p w14:paraId="5FED10B1" w14:textId="77777777" w:rsidR="00102DAC" w:rsidRPr="00374011" w:rsidRDefault="00102DAC" w:rsidP="00102DAC">
      <w:pPr>
        <w:bidi/>
        <w:jc w:val="both"/>
        <w:rPr>
          <w:rFonts w:ascii="Times New Roman" w:hAnsi="Times New Roman"/>
          <w:sz w:val="24"/>
          <w:szCs w:val="24"/>
          <w:rtl/>
        </w:rPr>
      </w:pPr>
      <w:r>
        <w:rPr>
          <w:rFonts w:hint="cs"/>
          <w:rtl/>
        </w:rPr>
        <w:t>توفر الأقسام التالية قواعد ومعلومات عامة للاستماع إلى رفوف الكتب غير الناطقة.</w:t>
      </w:r>
    </w:p>
    <w:p w14:paraId="24A63BD5" w14:textId="77777777" w:rsidR="00102DAC" w:rsidRPr="00092509" w:rsidRDefault="00102DAC" w:rsidP="00102DAC">
      <w:pPr>
        <w:pStyle w:val="Titre2"/>
        <w:tabs>
          <w:tab w:val="clear" w:pos="993"/>
        </w:tabs>
        <w:bidi/>
        <w:spacing w:before="120"/>
        <w:jc w:val="both"/>
        <w:rPr>
          <w:b w:val="0"/>
          <w:bCs/>
          <w:rtl/>
        </w:rPr>
      </w:pPr>
      <w:bookmarkStart w:id="286" w:name="_Toc473343691"/>
      <w:bookmarkStart w:id="287" w:name="_Toc474929581"/>
      <w:bookmarkStart w:id="288" w:name="_Toc500214339"/>
      <w:bookmarkStart w:id="289" w:name="_Toc526576402"/>
      <w:bookmarkStart w:id="290" w:name="_Toc96316607"/>
      <w:bookmarkStart w:id="291" w:name="_Toc403987840"/>
      <w:bookmarkStart w:id="292" w:name="_Toc150326797"/>
      <w:bookmarkStart w:id="293" w:name="_Toc96316609"/>
      <w:r w:rsidRPr="00092509">
        <w:rPr>
          <w:rFonts w:hint="cs"/>
          <w:b w:val="0"/>
          <w:bCs/>
          <w:rtl/>
        </w:rPr>
        <w:t>كتب أخرى</w:t>
      </w:r>
      <w:bookmarkEnd w:id="286"/>
      <w:bookmarkEnd w:id="287"/>
      <w:bookmarkEnd w:id="288"/>
      <w:bookmarkEnd w:id="289"/>
      <w:bookmarkEnd w:id="290"/>
      <w:bookmarkEnd w:id="291"/>
      <w:bookmarkEnd w:id="292"/>
    </w:p>
    <w:p w14:paraId="18521294" w14:textId="77777777" w:rsidR="00102DAC" w:rsidRPr="00092509" w:rsidRDefault="00102DAC" w:rsidP="00102DAC">
      <w:pPr>
        <w:pStyle w:val="Titre3"/>
        <w:bidi/>
        <w:jc w:val="both"/>
        <w:rPr>
          <w:b w:val="0"/>
          <w:bCs/>
          <w:rtl/>
        </w:rPr>
      </w:pPr>
      <w:bookmarkStart w:id="294" w:name="_Toc403987841"/>
      <w:bookmarkStart w:id="295" w:name="_Toc150326798"/>
      <w:r w:rsidRPr="00092509">
        <w:rPr>
          <w:rFonts w:hint="cs"/>
          <w:b w:val="0"/>
          <w:bCs/>
          <w:rtl/>
        </w:rPr>
        <w:t>هيكل كتب أخرى</w:t>
      </w:r>
      <w:bookmarkEnd w:id="294"/>
      <w:bookmarkEnd w:id="295"/>
    </w:p>
    <w:p w14:paraId="1F9F7416" w14:textId="77777777" w:rsidR="00102DAC" w:rsidRPr="00374011" w:rsidRDefault="00102DAC" w:rsidP="00102DAC">
      <w:pPr>
        <w:bidi/>
        <w:jc w:val="both"/>
        <w:rPr>
          <w:rtl/>
        </w:rPr>
      </w:pPr>
      <w:r>
        <w:rPr>
          <w:rFonts w:hint="cs"/>
          <w:rtl/>
        </w:rPr>
        <w:t xml:space="preserve">توفر القائمة التالية مثالاً لكيفية تجميع ملفات الكتب في مجلدات. يتم ترقيم المجلدات بالترتيب الذي وجدت به بدءًا من الجذر، على افتراض أنها تحتوي على ملفات.  يمكن أن يكون هناك ما يصل إلى 8 مستويات من المجلدات. </w:t>
      </w:r>
    </w:p>
    <w:p w14:paraId="43352BEF" w14:textId="77777777" w:rsidR="00102DAC" w:rsidRPr="00374011" w:rsidRDefault="00102DAC" w:rsidP="00102DAC">
      <w:pPr>
        <w:jc w:val="both"/>
        <w:rPr>
          <w:lang w:val="en-CA"/>
        </w:rPr>
      </w:pPr>
    </w:p>
    <w:p w14:paraId="69E355A6" w14:textId="77777777" w:rsidR="00102DAC" w:rsidRPr="00374011" w:rsidRDefault="00102DAC" w:rsidP="00102DAC">
      <w:pPr>
        <w:bidi/>
        <w:jc w:val="both"/>
        <w:rPr>
          <w:rtl/>
        </w:rPr>
      </w:pPr>
      <w:r>
        <w:rPr>
          <w:rFonts w:hint="cs"/>
          <w:rtl/>
        </w:rPr>
        <w:t>مجلد: \$</w:t>
      </w:r>
      <w:proofErr w:type="spellStart"/>
      <w:r>
        <w:t>VROtherBooks</w:t>
      </w:r>
      <w:proofErr w:type="spellEnd"/>
      <w:r>
        <w:t>.</w:t>
      </w:r>
    </w:p>
    <w:p w14:paraId="5159BBBD" w14:textId="77777777" w:rsidR="00102DAC" w:rsidRPr="00374011" w:rsidRDefault="00102DAC" w:rsidP="00102DAC">
      <w:pPr>
        <w:bidi/>
        <w:jc w:val="both"/>
        <w:rPr>
          <w:rtl/>
        </w:rPr>
      </w:pPr>
      <w:r>
        <w:rPr>
          <w:rFonts w:hint="cs"/>
          <w:rtl/>
        </w:rPr>
        <w:t xml:space="preserve">القواعد: يتم تعريف كل ملف في الجذر على أنه كتاب له موضع القراءة والإشارات المرجعية الخاصة به. يمكن حذف ملفات الكتب الفردية الموجودة في الجذر باستخدام المفتاح </w:t>
      </w:r>
      <w:r>
        <w:rPr>
          <w:rFonts w:hint="cs"/>
          <w:b/>
          <w:bCs/>
          <w:i/>
          <w:iCs/>
          <w:rtl/>
        </w:rPr>
        <w:t>3</w:t>
      </w:r>
      <w:r>
        <w:rPr>
          <w:rFonts w:hint="cs"/>
          <w:rtl/>
        </w:rPr>
        <w:t xml:space="preserve"> أثناء تصفح رف الكتب.</w:t>
      </w:r>
    </w:p>
    <w:p w14:paraId="7A8413DA" w14:textId="77777777" w:rsidR="00102DAC" w:rsidRPr="00374011" w:rsidRDefault="00102DAC" w:rsidP="00102DAC">
      <w:pPr>
        <w:bidi/>
        <w:jc w:val="both"/>
        <w:rPr>
          <w:rtl/>
        </w:rPr>
      </w:pPr>
      <w:r>
        <w:rPr>
          <w:rFonts w:hint="cs"/>
          <w:rtl/>
        </w:rPr>
        <w:br/>
        <w:t>مجلد: \$</w:t>
      </w:r>
      <w:proofErr w:type="spellStart"/>
      <w:r>
        <w:t>VROtherBooks</w:t>
      </w:r>
      <w:proofErr w:type="spellEnd"/>
      <w:r>
        <w:t>\Drama.</w:t>
      </w:r>
    </w:p>
    <w:p w14:paraId="37FA9C5D" w14:textId="77777777" w:rsidR="00102DAC" w:rsidRPr="00374011" w:rsidRDefault="00102DAC" w:rsidP="00102DAC">
      <w:pPr>
        <w:bidi/>
        <w:jc w:val="both"/>
        <w:rPr>
          <w:rtl/>
        </w:rPr>
      </w:pPr>
      <w:r>
        <w:rPr>
          <w:rFonts w:hint="cs"/>
          <w:rtl/>
        </w:rPr>
        <w:t>القواعد: هذا مجلد اختياري لتصنيف نوع الكتاب.</w:t>
      </w:r>
    </w:p>
    <w:p w14:paraId="244D7387" w14:textId="77777777" w:rsidR="00102DAC" w:rsidRPr="00374011" w:rsidRDefault="00102DAC" w:rsidP="00102DAC">
      <w:pPr>
        <w:jc w:val="both"/>
        <w:rPr>
          <w:lang w:val="en-CA"/>
        </w:rPr>
      </w:pPr>
    </w:p>
    <w:p w14:paraId="4A55D06B" w14:textId="77777777" w:rsidR="00102DAC" w:rsidRPr="00374011" w:rsidRDefault="00102DAC" w:rsidP="00102DAC">
      <w:pPr>
        <w:bidi/>
        <w:jc w:val="both"/>
        <w:rPr>
          <w:rtl/>
        </w:rPr>
      </w:pPr>
      <w:r>
        <w:rPr>
          <w:rFonts w:hint="cs"/>
          <w:rtl/>
        </w:rPr>
        <w:t>مجلد: \$</w:t>
      </w:r>
      <w:proofErr w:type="spellStart"/>
      <w:r>
        <w:t>VROtherBooks</w:t>
      </w:r>
      <w:proofErr w:type="spellEnd"/>
      <w:r>
        <w:t>\Drama\</w:t>
      </w:r>
      <w:proofErr w:type="spellStart"/>
      <w:r>
        <w:t>BookA</w:t>
      </w:r>
      <w:proofErr w:type="spellEnd"/>
      <w:r>
        <w:t>.</w:t>
      </w:r>
    </w:p>
    <w:p w14:paraId="5929728F" w14:textId="77777777" w:rsidR="00102DAC" w:rsidRPr="00374011" w:rsidRDefault="00102DAC" w:rsidP="00102DAC">
      <w:pPr>
        <w:bidi/>
        <w:jc w:val="both"/>
        <w:rPr>
          <w:rtl/>
        </w:rPr>
      </w:pPr>
      <w:r>
        <w:rPr>
          <w:rFonts w:hint="cs"/>
          <w:rtl/>
        </w:rPr>
        <w:t xml:space="preserve">القواعد: هذا هو المجلد الذي يحتوي على ملفات الكتاب. يتم تعريف المجلد بأكمله على أنه كتاب ذو موضع قراءة واحد ومجموعة إشارات مرجعية. أثناء تصفح رف الكتب، يمكنك استخدام المفتاح </w:t>
      </w:r>
      <w:r>
        <w:rPr>
          <w:rFonts w:hint="cs"/>
          <w:b/>
          <w:bCs/>
          <w:i/>
          <w:iCs/>
          <w:rtl/>
        </w:rPr>
        <w:t>3</w:t>
      </w:r>
      <w:r>
        <w:rPr>
          <w:rFonts w:hint="cs"/>
          <w:rtl/>
        </w:rPr>
        <w:t xml:space="preserve"> لحذف الكتاب مما يعني أنه سيتم حذف مجلد الكتاب بأكمله.</w:t>
      </w:r>
    </w:p>
    <w:p w14:paraId="261CC20D" w14:textId="77777777" w:rsidR="00102DAC" w:rsidRPr="00374011" w:rsidRDefault="00102DAC" w:rsidP="00102DAC">
      <w:pPr>
        <w:jc w:val="both"/>
        <w:rPr>
          <w:lang w:val="en-CA"/>
        </w:rPr>
      </w:pPr>
    </w:p>
    <w:p w14:paraId="384D27FE" w14:textId="77777777" w:rsidR="00102DAC" w:rsidRPr="00374011" w:rsidRDefault="00102DAC" w:rsidP="00102DAC">
      <w:pPr>
        <w:bidi/>
        <w:jc w:val="both"/>
        <w:rPr>
          <w:rtl/>
        </w:rPr>
      </w:pPr>
      <w:r>
        <w:rPr>
          <w:rFonts w:hint="cs"/>
          <w:rtl/>
        </w:rPr>
        <w:t>مجلد: \$</w:t>
      </w:r>
      <w:proofErr w:type="spellStart"/>
      <w:r>
        <w:t>VROtherBooks</w:t>
      </w:r>
      <w:proofErr w:type="spellEnd"/>
      <w:r>
        <w:t>\Drama\</w:t>
      </w:r>
      <w:proofErr w:type="spellStart"/>
      <w:r>
        <w:t>BookB</w:t>
      </w:r>
      <w:proofErr w:type="spellEnd"/>
      <w:r>
        <w:t>.</w:t>
      </w:r>
    </w:p>
    <w:p w14:paraId="030408C1" w14:textId="77777777" w:rsidR="00102DAC" w:rsidRPr="00374011" w:rsidRDefault="00102DAC" w:rsidP="00102DAC">
      <w:pPr>
        <w:bidi/>
        <w:jc w:val="both"/>
        <w:rPr>
          <w:rtl/>
        </w:rPr>
      </w:pPr>
      <w:r>
        <w:rPr>
          <w:rFonts w:hint="cs"/>
          <w:rtl/>
        </w:rPr>
        <w:t xml:space="preserve">القواعد: على غرار الكتاب </w:t>
      </w:r>
      <w:r>
        <w:t>A</w:t>
      </w:r>
      <w:r>
        <w:rPr>
          <w:rFonts w:hint="cs"/>
          <w:rtl/>
        </w:rPr>
        <w:t>.</w:t>
      </w:r>
    </w:p>
    <w:p w14:paraId="4CD0808C" w14:textId="77777777" w:rsidR="00102DAC" w:rsidRPr="00374011" w:rsidRDefault="00102DAC" w:rsidP="00102DAC">
      <w:pPr>
        <w:jc w:val="both"/>
        <w:rPr>
          <w:lang w:val="en-CA"/>
        </w:rPr>
      </w:pPr>
    </w:p>
    <w:p w14:paraId="75E049AF" w14:textId="77777777" w:rsidR="00102DAC" w:rsidRPr="00374011" w:rsidRDefault="00102DAC" w:rsidP="00102DAC">
      <w:pPr>
        <w:bidi/>
        <w:jc w:val="both"/>
        <w:rPr>
          <w:rtl/>
        </w:rPr>
      </w:pPr>
      <w:r>
        <w:rPr>
          <w:rFonts w:hint="cs"/>
          <w:rtl/>
        </w:rPr>
        <w:t>مجلد: \$</w:t>
      </w:r>
      <w:proofErr w:type="spellStart"/>
      <w:r>
        <w:t>VROtherBooks</w:t>
      </w:r>
      <w:proofErr w:type="spellEnd"/>
      <w:r>
        <w:t>\Mystery.</w:t>
      </w:r>
    </w:p>
    <w:p w14:paraId="3877B2B7" w14:textId="77777777" w:rsidR="00102DAC" w:rsidRPr="00374011" w:rsidRDefault="00102DAC" w:rsidP="00102DAC">
      <w:pPr>
        <w:bidi/>
        <w:jc w:val="both"/>
        <w:rPr>
          <w:rtl/>
        </w:rPr>
      </w:pPr>
      <w:r>
        <w:rPr>
          <w:rFonts w:hint="cs"/>
          <w:rtl/>
        </w:rPr>
        <w:t>القواعد: هذا مجلد اختياري لتصنيف نوع الكتاب.</w:t>
      </w:r>
    </w:p>
    <w:p w14:paraId="630FDEEF" w14:textId="77777777" w:rsidR="00102DAC" w:rsidRPr="00374011" w:rsidRDefault="00102DAC" w:rsidP="00102DAC">
      <w:pPr>
        <w:jc w:val="both"/>
        <w:rPr>
          <w:lang w:val="en-CA"/>
        </w:rPr>
      </w:pPr>
    </w:p>
    <w:p w14:paraId="72E86976" w14:textId="77777777" w:rsidR="00102DAC" w:rsidRPr="00374011" w:rsidRDefault="00102DAC" w:rsidP="00102DAC">
      <w:pPr>
        <w:bidi/>
        <w:jc w:val="both"/>
        <w:rPr>
          <w:rtl/>
        </w:rPr>
      </w:pPr>
      <w:r>
        <w:rPr>
          <w:rFonts w:hint="cs"/>
          <w:rtl/>
        </w:rPr>
        <w:t>مجلد: \$</w:t>
      </w:r>
      <w:proofErr w:type="spellStart"/>
      <w:r>
        <w:t>VROtherBooks</w:t>
      </w:r>
      <w:proofErr w:type="spellEnd"/>
      <w:r>
        <w:t>\Mystery\</w:t>
      </w:r>
      <w:proofErr w:type="spellStart"/>
      <w:r>
        <w:t>BookC</w:t>
      </w:r>
      <w:proofErr w:type="spellEnd"/>
      <w:r>
        <w:t>.</w:t>
      </w:r>
    </w:p>
    <w:p w14:paraId="5922D09F" w14:textId="77777777" w:rsidR="00102DAC" w:rsidRPr="00374011" w:rsidRDefault="00102DAC" w:rsidP="00102DAC">
      <w:pPr>
        <w:bidi/>
        <w:jc w:val="both"/>
        <w:rPr>
          <w:rtl/>
        </w:rPr>
      </w:pPr>
      <w:r>
        <w:rPr>
          <w:rFonts w:hint="cs"/>
          <w:rtl/>
        </w:rPr>
        <w:t xml:space="preserve">القواعد: على غرار الكتاب </w:t>
      </w:r>
      <w:r>
        <w:t>A</w:t>
      </w:r>
      <w:r>
        <w:rPr>
          <w:rFonts w:hint="cs"/>
          <w:rtl/>
        </w:rPr>
        <w:t>.</w:t>
      </w:r>
    </w:p>
    <w:p w14:paraId="27AA4E3D" w14:textId="77777777" w:rsidR="00102DAC" w:rsidRPr="00092509" w:rsidRDefault="00102DAC" w:rsidP="00102DAC">
      <w:pPr>
        <w:pStyle w:val="Titre3"/>
        <w:bidi/>
        <w:jc w:val="both"/>
        <w:rPr>
          <w:b w:val="0"/>
          <w:bCs/>
          <w:rtl/>
        </w:rPr>
      </w:pPr>
      <w:bookmarkStart w:id="296" w:name="_Toc403987842"/>
      <w:bookmarkStart w:id="297" w:name="_Toc150326799"/>
      <w:r w:rsidRPr="00092509">
        <w:rPr>
          <w:rFonts w:hint="cs"/>
          <w:b w:val="0"/>
          <w:bCs/>
          <w:rtl/>
        </w:rPr>
        <w:t>خصائص الكتب الأخرى</w:t>
      </w:r>
      <w:bookmarkEnd w:id="296"/>
      <w:bookmarkEnd w:id="297"/>
    </w:p>
    <w:p w14:paraId="4B8831E8" w14:textId="77777777" w:rsidR="00102DAC" w:rsidRPr="00374011" w:rsidRDefault="00102DAC" w:rsidP="00102DAC">
      <w:pPr>
        <w:bidi/>
        <w:jc w:val="both"/>
        <w:rPr>
          <w:rtl/>
        </w:rPr>
      </w:pPr>
      <w:r>
        <w:rPr>
          <w:rFonts w:hint="cs"/>
          <w:rtl/>
        </w:rPr>
        <w:t xml:space="preserve">تصفح رف الكتب: التنقل بين مستويات المجلد باستخدام المفتاحين </w:t>
      </w:r>
      <w:r>
        <w:rPr>
          <w:rFonts w:hint="cs"/>
          <w:b/>
          <w:bCs/>
          <w:i/>
          <w:iCs/>
          <w:rtl/>
        </w:rPr>
        <w:t>2</w:t>
      </w:r>
      <w:r>
        <w:rPr>
          <w:rFonts w:hint="cs"/>
          <w:rtl/>
        </w:rPr>
        <w:t xml:space="preserve"> و</w:t>
      </w:r>
      <w:r>
        <w:rPr>
          <w:rFonts w:hint="cs"/>
          <w:b/>
          <w:bCs/>
          <w:i/>
          <w:iCs/>
          <w:rtl/>
        </w:rPr>
        <w:t>8</w:t>
      </w:r>
      <w:r>
        <w:rPr>
          <w:rFonts w:hint="cs"/>
          <w:rtl/>
        </w:rPr>
        <w:t xml:space="preserve">. أدنى مستوى للمجلد هو أيضًا مستوى الكتاب حيث يتم تعريف الكتاب على أنه مجموعة من الملفات الموجودة في المجلد ذي المستوى الأدنى. تعتبر المجلدات ذات المستوى الأعلى اختيارية لتصنيف أنواع الكتب كما هو الحال في مجلد </w:t>
      </w:r>
      <w:r>
        <w:rPr>
          <w:rFonts w:hint="cs"/>
          <w:i/>
          <w:iCs/>
          <w:rtl/>
        </w:rPr>
        <w:t>الدراما</w:t>
      </w:r>
      <w:r>
        <w:rPr>
          <w:rFonts w:hint="cs"/>
          <w:rtl/>
        </w:rPr>
        <w:t xml:space="preserve"> أعلاه. يمكن أن يكون هناك ما يصل إلى 8 مستويات من المجلدات. استخدم </w:t>
      </w:r>
      <w:r>
        <w:rPr>
          <w:rFonts w:hint="cs"/>
          <w:i/>
          <w:iCs/>
          <w:rtl/>
        </w:rPr>
        <w:t>انتقال إلى كتاب</w:t>
      </w:r>
      <w:r>
        <w:rPr>
          <w:rFonts w:hint="cs"/>
          <w:rtl/>
        </w:rPr>
        <w:t xml:space="preserve"> للانتقال إلى رقم كتاب محدد. استخدم المفتاح </w:t>
      </w:r>
      <w:r>
        <w:rPr>
          <w:rFonts w:hint="cs"/>
          <w:b/>
          <w:bCs/>
          <w:i/>
          <w:iCs/>
          <w:rtl/>
        </w:rPr>
        <w:t>3</w:t>
      </w:r>
      <w:r>
        <w:rPr>
          <w:rFonts w:hint="cs"/>
          <w:rtl/>
        </w:rPr>
        <w:t xml:space="preserve"> لحذف كتاب. اضغط على المفتاح </w:t>
      </w:r>
      <w:r>
        <w:rPr>
          <w:rFonts w:hint="cs"/>
          <w:b/>
          <w:bCs/>
          <w:i/>
          <w:iCs/>
          <w:rtl/>
        </w:rPr>
        <w:t>3</w:t>
      </w:r>
      <w:r>
        <w:rPr>
          <w:rFonts w:hint="cs"/>
          <w:rtl/>
        </w:rPr>
        <w:t xml:space="preserve"> مرتين لحذف مجلد. لتأكيد الحذف، اضغط على مفتاح </w:t>
      </w:r>
      <w:r>
        <w:rPr>
          <w:rFonts w:hint="cs"/>
          <w:b/>
          <w:bCs/>
          <w:i/>
          <w:iCs/>
          <w:rtl/>
        </w:rPr>
        <w:t>التأكيد</w:t>
      </w:r>
      <w:r>
        <w:rPr>
          <w:rFonts w:hint="cs"/>
          <w:rtl/>
        </w:rPr>
        <w:t xml:space="preserve"> أو أي مفتاح آخر للإلغاء. </w:t>
      </w:r>
    </w:p>
    <w:p w14:paraId="42EF7084" w14:textId="77777777" w:rsidR="00102DAC" w:rsidRPr="00374011" w:rsidRDefault="00102DAC" w:rsidP="00102DAC">
      <w:pPr>
        <w:bidi/>
        <w:jc w:val="both"/>
        <w:rPr>
          <w:rtl/>
        </w:rPr>
      </w:pPr>
      <w:r>
        <w:rPr>
          <w:rFonts w:hint="cs"/>
          <w:rtl/>
        </w:rPr>
        <w:t xml:space="preserve">القراءة: تكرار التشغيل بين الملفات الموجودة داخل مجلد (كتاب). التنقل بين الملفات الموجودة في المجلد باستخدام المفاتيح </w:t>
      </w:r>
      <w:r>
        <w:rPr>
          <w:rFonts w:hint="cs"/>
          <w:b/>
          <w:bCs/>
          <w:i/>
          <w:iCs/>
          <w:rtl/>
        </w:rPr>
        <w:t>4</w:t>
      </w:r>
      <w:r>
        <w:rPr>
          <w:rFonts w:hint="cs"/>
          <w:rtl/>
        </w:rPr>
        <w:t xml:space="preserve"> أو </w:t>
      </w:r>
      <w:r>
        <w:rPr>
          <w:rFonts w:hint="cs"/>
          <w:b/>
          <w:bCs/>
          <w:i/>
          <w:iCs/>
          <w:rtl/>
        </w:rPr>
        <w:t>6</w:t>
      </w:r>
      <w:r>
        <w:rPr>
          <w:rFonts w:hint="cs"/>
          <w:rtl/>
        </w:rPr>
        <w:t>. تتوفر مستويات التنقل بين الملفات والقفز في الوقت. يتوفر خيار "الإنتقال إلى الملف" و"الإنتقال إلى الوقت".</w:t>
      </w:r>
    </w:p>
    <w:p w14:paraId="76BC4C9E" w14:textId="77777777" w:rsidR="00102DAC" w:rsidRPr="00374011" w:rsidRDefault="00102DAC" w:rsidP="00102DAC">
      <w:pPr>
        <w:bidi/>
        <w:jc w:val="both"/>
        <w:rPr>
          <w:rtl/>
        </w:rPr>
      </w:pPr>
      <w:r>
        <w:rPr>
          <w:rFonts w:hint="cs"/>
          <w:b/>
          <w:bCs/>
          <w:i/>
          <w:iCs/>
          <w:rtl/>
        </w:rPr>
        <w:t>معلومات</w:t>
      </w:r>
      <w:r>
        <w:rPr>
          <w:rFonts w:hint="cs"/>
          <w:rtl/>
        </w:rPr>
        <w:t xml:space="preserve"> (المفتاح </w:t>
      </w:r>
      <w:r>
        <w:rPr>
          <w:rFonts w:hint="cs"/>
          <w:b/>
          <w:bCs/>
          <w:i/>
          <w:iCs/>
          <w:rtl/>
        </w:rPr>
        <w:t>0</w:t>
      </w:r>
      <w:r>
        <w:rPr>
          <w:rFonts w:hint="cs"/>
          <w:rtl/>
        </w:rPr>
        <w:t>) عرض المعلومات للكتاب الحالي (المجلد).</w:t>
      </w:r>
    </w:p>
    <w:p w14:paraId="30D45358" w14:textId="77777777" w:rsidR="00102DAC" w:rsidRPr="00374011" w:rsidRDefault="00102DAC" w:rsidP="00102DAC">
      <w:pPr>
        <w:bidi/>
        <w:jc w:val="both"/>
        <w:rPr>
          <w:rtl/>
        </w:rPr>
      </w:pPr>
      <w:r>
        <w:rPr>
          <w:rFonts w:hint="cs"/>
          <w:b/>
          <w:bCs/>
          <w:i/>
          <w:iCs/>
          <w:rtl/>
        </w:rPr>
        <w:t>أين أنا</w:t>
      </w:r>
      <w:r>
        <w:rPr>
          <w:rFonts w:hint="cs"/>
          <w:rtl/>
        </w:rPr>
        <w:t xml:space="preserve"> (مفتاح </w:t>
      </w:r>
      <w:r>
        <w:rPr>
          <w:rFonts w:hint="cs"/>
          <w:b/>
          <w:bCs/>
          <w:i/>
          <w:iCs/>
          <w:rtl/>
        </w:rPr>
        <w:t>5</w:t>
      </w:r>
      <w:r>
        <w:rPr>
          <w:rFonts w:hint="cs"/>
          <w:rtl/>
        </w:rPr>
        <w:t>): يُبلغ عن النسبة المئوية داخل الكتاب بأكمله، ورقم الملف الحالي، والاسم بالإضافة إلى الوقت (الإجمالي المنقضي والمتبقي) للملف الحالي.</w:t>
      </w:r>
    </w:p>
    <w:p w14:paraId="5C8E19E1" w14:textId="77777777" w:rsidR="00102DAC" w:rsidRPr="00092509" w:rsidRDefault="00102DAC" w:rsidP="00102DAC">
      <w:pPr>
        <w:jc w:val="both"/>
        <w:rPr>
          <w:bCs/>
          <w:lang w:val="en-CA"/>
        </w:rPr>
      </w:pPr>
    </w:p>
    <w:p w14:paraId="5283AE72" w14:textId="77777777" w:rsidR="00102DAC" w:rsidRPr="00092509" w:rsidRDefault="00102DAC" w:rsidP="00102DAC">
      <w:pPr>
        <w:pStyle w:val="Titre2"/>
        <w:tabs>
          <w:tab w:val="clear" w:pos="993"/>
        </w:tabs>
        <w:bidi/>
        <w:jc w:val="both"/>
        <w:rPr>
          <w:b w:val="0"/>
          <w:bCs/>
          <w:rtl/>
        </w:rPr>
      </w:pPr>
      <w:bookmarkStart w:id="298" w:name="_Toc403987846"/>
      <w:bookmarkStart w:id="299" w:name="_Toc150326800"/>
      <w:bookmarkEnd w:id="293"/>
      <w:r w:rsidRPr="00092509">
        <w:rPr>
          <w:rFonts w:hint="cs"/>
          <w:b w:val="0"/>
          <w:bCs/>
          <w:rtl/>
        </w:rPr>
        <w:t>رف كتب الموسيقى</w:t>
      </w:r>
      <w:bookmarkEnd w:id="298"/>
      <w:bookmarkEnd w:id="299"/>
    </w:p>
    <w:p w14:paraId="20C81FDC" w14:textId="77777777" w:rsidR="00102DAC" w:rsidRPr="00374011" w:rsidRDefault="00102DAC" w:rsidP="00102DAC">
      <w:pPr>
        <w:bidi/>
        <w:spacing w:before="120"/>
        <w:jc w:val="both"/>
        <w:rPr>
          <w:rtl/>
        </w:rPr>
      </w:pPr>
      <w:r>
        <w:rPr>
          <w:rFonts w:hint="cs"/>
          <w:rtl/>
        </w:rPr>
        <w:t>يوجد رف كتب الموسيقى في المجلد المحجوز $</w:t>
      </w:r>
      <w:proofErr w:type="spellStart"/>
      <w:r>
        <w:t>VRMusic</w:t>
      </w:r>
      <w:proofErr w:type="spellEnd"/>
      <w:r>
        <w:rPr>
          <w:rFonts w:hint="cs"/>
          <w:rtl/>
        </w:rPr>
        <w:t xml:space="preserve">. يحتوي على بنية مجلد للملفات الصوتية ويتم تعريف هذه البنية بأكملها على أنها كتاب </w:t>
      </w:r>
      <w:r>
        <w:t>All Music</w:t>
      </w:r>
      <w:r>
        <w:rPr>
          <w:rFonts w:hint="cs"/>
          <w:rtl/>
        </w:rPr>
        <w:t>. ما لم تقم بإنشاء قوائم تشغيل، سيكون هذا هو كتاب الموسيقى الوحيد. إذا قمت بإضافة ملفات قائمة تشغيل إلى جذر $</w:t>
      </w:r>
      <w:proofErr w:type="spellStart"/>
      <w:r>
        <w:t>VRMusic</w:t>
      </w:r>
      <w:proofErr w:type="spellEnd"/>
      <w:r>
        <w:rPr>
          <w:rFonts w:hint="cs"/>
          <w:rtl/>
        </w:rPr>
        <w:t xml:space="preserve">، فستكون كل قائمة تشغيل عبارة عن كتاب موسيقى إضافي. في رف كتب الموسيقى، لا يعمل مفتاح حذف الكتاب </w:t>
      </w:r>
      <w:r>
        <w:rPr>
          <w:rFonts w:hint="cs"/>
          <w:b/>
          <w:bCs/>
          <w:i/>
          <w:iCs/>
          <w:rtl/>
        </w:rPr>
        <w:t>3</w:t>
      </w:r>
      <w:r>
        <w:rPr>
          <w:rFonts w:hint="cs"/>
          <w:rtl/>
        </w:rPr>
        <w:t xml:space="preserve">. ومع ذلك، يمكنك حذف ملفات فردية أو مجلدات كاملة من كتاب </w:t>
      </w:r>
      <w:r>
        <w:t>All Music</w:t>
      </w:r>
      <w:r>
        <w:rPr>
          <w:rFonts w:hint="cs"/>
          <w:rtl/>
        </w:rPr>
        <w:t xml:space="preserve"> بمجرد فتحه.</w:t>
      </w:r>
    </w:p>
    <w:p w14:paraId="387B0999" w14:textId="77777777" w:rsidR="00102DAC" w:rsidRPr="00092509" w:rsidRDefault="00102DAC" w:rsidP="00102DAC">
      <w:pPr>
        <w:pStyle w:val="Titre3"/>
        <w:bidi/>
        <w:jc w:val="both"/>
        <w:rPr>
          <w:b w:val="0"/>
          <w:bCs/>
          <w:rtl/>
        </w:rPr>
      </w:pPr>
      <w:bookmarkStart w:id="300" w:name="_Toc403987847"/>
      <w:bookmarkStart w:id="301" w:name="_Toc150326801"/>
      <w:r w:rsidRPr="00092509">
        <w:rPr>
          <w:rFonts w:hint="cs"/>
          <w:b w:val="0"/>
          <w:bCs/>
          <w:rtl/>
        </w:rPr>
        <w:t>هيكل الموسيقى</w:t>
      </w:r>
      <w:bookmarkEnd w:id="300"/>
      <w:bookmarkEnd w:id="301"/>
    </w:p>
    <w:p w14:paraId="632C01C8" w14:textId="77777777" w:rsidR="00102DAC" w:rsidRPr="00374011" w:rsidRDefault="00102DAC" w:rsidP="00102DAC">
      <w:pPr>
        <w:bidi/>
        <w:spacing w:before="120" w:after="120"/>
        <w:jc w:val="both"/>
        <w:rPr>
          <w:rtl/>
        </w:rPr>
      </w:pPr>
      <w:r>
        <w:rPr>
          <w:rFonts w:hint="cs"/>
          <w:rtl/>
        </w:rPr>
        <w:t xml:space="preserve">يمكنك التنقل حتى 8 مستويات من المجلدات في الموسيقى. استخدم المفتاحين </w:t>
      </w:r>
      <w:r>
        <w:rPr>
          <w:rFonts w:hint="cs"/>
          <w:b/>
          <w:bCs/>
          <w:i/>
          <w:iCs/>
          <w:rtl/>
        </w:rPr>
        <w:t>2</w:t>
      </w:r>
      <w:r>
        <w:rPr>
          <w:rFonts w:hint="cs"/>
          <w:rtl/>
        </w:rPr>
        <w:t xml:space="preserve"> و</w:t>
      </w:r>
      <w:r>
        <w:rPr>
          <w:rFonts w:hint="cs"/>
          <w:b/>
          <w:bCs/>
          <w:i/>
          <w:iCs/>
          <w:rtl/>
        </w:rPr>
        <w:t>8</w:t>
      </w:r>
      <w:r>
        <w:rPr>
          <w:rFonts w:hint="cs"/>
          <w:rtl/>
        </w:rPr>
        <w:t xml:space="preserve"> لتحديد مستوى التنقل في المجلد أو الملف. بعد ذلك، يمكنك التحرك للخلف أو للأمام على المستوى المختار باستخدام المفتاحين </w:t>
      </w:r>
      <w:r>
        <w:rPr>
          <w:rFonts w:hint="cs"/>
          <w:b/>
          <w:bCs/>
          <w:i/>
          <w:iCs/>
          <w:rtl/>
        </w:rPr>
        <w:t>4</w:t>
      </w:r>
      <w:r>
        <w:rPr>
          <w:rFonts w:hint="cs"/>
          <w:rtl/>
        </w:rPr>
        <w:t xml:space="preserve"> و</w:t>
      </w:r>
      <w:r>
        <w:rPr>
          <w:rFonts w:hint="cs"/>
          <w:b/>
          <w:bCs/>
          <w:i/>
          <w:iCs/>
          <w:rtl/>
        </w:rPr>
        <w:t>6</w:t>
      </w:r>
      <w:r>
        <w:rPr>
          <w:rFonts w:hint="cs"/>
          <w:rtl/>
        </w:rPr>
        <w:t>. إذا كان لديك أكثر من 8 مستويات للمجلدات، فستتم إضافة هذه المستويات الإضافية إلى قائمة مجلدات المستوى 8.</w:t>
      </w:r>
    </w:p>
    <w:p w14:paraId="2A4D2F46" w14:textId="77777777" w:rsidR="00102DAC" w:rsidRPr="00374011" w:rsidRDefault="00102DAC" w:rsidP="00102DAC">
      <w:pPr>
        <w:bidi/>
        <w:spacing w:before="120" w:after="120"/>
        <w:jc w:val="both"/>
        <w:rPr>
          <w:rtl/>
        </w:rPr>
      </w:pPr>
      <w:r>
        <w:rPr>
          <w:rFonts w:hint="cs"/>
          <w:rtl/>
        </w:rPr>
        <w:t>إذا قمت بتحديد مستوى التنقل "ملف"، فسوف تسمع اسم الملف الحالي. إذا قمت بتحديد أي التنقل على مستوى المجلد، فسوف تسمع اسم المجلد الحالي على هذا المستوى. في أي نقطة في الهيكل الخاص بك، يمكنك دائمًا تحديد مستوى التنقل الأعمق. إذا كان المجلد الحالي في مستوى أعلى من أعمق مستوى لديك، فلن يتم الإعلان عن اسم المجلد. على سبيل المثال، لنفترض أن لديك بنية موسيقية تحتوي على $</w:t>
      </w:r>
      <w:proofErr w:type="spellStart"/>
      <w:r>
        <w:t>VRMusic</w:t>
      </w:r>
      <w:proofErr w:type="spellEnd"/>
      <w:r>
        <w:t>\Classic\Mozart</w:t>
      </w:r>
      <w:r>
        <w:rPr>
          <w:rFonts w:hint="cs"/>
          <w:rtl/>
        </w:rPr>
        <w:t xml:space="preserve"> و $</w:t>
      </w:r>
      <w:proofErr w:type="spellStart"/>
      <w:r>
        <w:t>VRMusic</w:t>
      </w:r>
      <w:proofErr w:type="spellEnd"/>
      <w:r>
        <w:t>\Classic\Beethoven\</w:t>
      </w:r>
      <w:proofErr w:type="spellStart"/>
      <w:r>
        <w:t>Ninth_symphony</w:t>
      </w:r>
      <w:proofErr w:type="spellEnd"/>
      <w:r>
        <w:rPr>
          <w:rFonts w:hint="cs"/>
          <w:rtl/>
        </w:rPr>
        <w:t xml:space="preserve">. إذا كنت متواجدًا حاليًا في </w:t>
      </w:r>
      <w:r>
        <w:t>Classic\Mozart</w:t>
      </w:r>
      <w:r>
        <w:rPr>
          <w:rFonts w:hint="cs"/>
          <w:rtl/>
        </w:rPr>
        <w:t xml:space="preserve"> بينما يكون التشغيل غير نشط، فإن تغيير التنقل من ملف إلى المستوى 1 سيعلن عن "كلاسيكي". سيؤدي التغيير من المستوى 1 إلى المستوى 2 إلى الإعلان عن "</w:t>
      </w:r>
      <w:r>
        <w:t>Mozart</w:t>
      </w:r>
      <w:r>
        <w:rPr>
          <w:rFonts w:hint="cs"/>
          <w:rtl/>
        </w:rPr>
        <w:t xml:space="preserve">". لن يعلن التغيير من المستوى 2 إلى المستوى 3 عن أي شيء نظرًا لعدم وجود اسم مجلد لمجلد المستوى 3 في </w:t>
      </w:r>
      <w:r>
        <w:t>Classic\Mozart</w:t>
      </w:r>
      <w:r>
        <w:rPr>
          <w:rFonts w:hint="cs"/>
          <w:rtl/>
        </w:rPr>
        <w:t xml:space="preserve">. إذا كان موجودًا في </w:t>
      </w:r>
      <w:r>
        <w:t>Classic\Beethoven</w:t>
      </w:r>
      <w:r>
        <w:rPr>
          <w:rFonts w:hint="cs"/>
          <w:rtl/>
        </w:rPr>
        <w:t xml:space="preserve"> بينما يكون التشغيل غير نشط، فإن التغيير من المستوى 2 إلى المستوى 3 سيعلن عن "السيمفونية التاسعة".</w:t>
      </w:r>
    </w:p>
    <w:p w14:paraId="6E1B4D32" w14:textId="77777777" w:rsidR="00102DAC" w:rsidRPr="00374011" w:rsidRDefault="00102DAC" w:rsidP="00102DAC">
      <w:pPr>
        <w:bidi/>
        <w:spacing w:before="120" w:after="120"/>
        <w:jc w:val="both"/>
        <w:rPr>
          <w:rtl/>
        </w:rPr>
      </w:pPr>
      <w:r>
        <w:rPr>
          <w:rFonts w:hint="cs"/>
          <w:rtl/>
        </w:rPr>
        <w:t>إذا قمت بوضع أي ملفات في جذر $</w:t>
      </w:r>
      <w:proofErr w:type="spellStart"/>
      <w:r>
        <w:t>VRMusic</w:t>
      </w:r>
      <w:proofErr w:type="spellEnd"/>
      <w:r>
        <w:rPr>
          <w:rFonts w:hint="cs"/>
          <w:rtl/>
        </w:rPr>
        <w:t>، فسيتم إدراجها فقط على مستوى التنقل في الملفات.</w:t>
      </w:r>
    </w:p>
    <w:p w14:paraId="286D5CEB" w14:textId="77777777" w:rsidR="00102DAC" w:rsidRPr="00092509" w:rsidRDefault="00102DAC" w:rsidP="00102DAC">
      <w:pPr>
        <w:pStyle w:val="Titre3"/>
        <w:bidi/>
        <w:jc w:val="both"/>
        <w:rPr>
          <w:b w:val="0"/>
          <w:bCs/>
          <w:rtl/>
        </w:rPr>
      </w:pPr>
      <w:bookmarkStart w:id="302" w:name="_Toc403987848"/>
      <w:bookmarkStart w:id="303" w:name="_Toc150326802"/>
      <w:r w:rsidRPr="00092509">
        <w:rPr>
          <w:rFonts w:hint="cs"/>
          <w:b w:val="0"/>
          <w:bCs/>
          <w:rtl/>
        </w:rPr>
        <w:t>خصائص  الموسيقى</w:t>
      </w:r>
      <w:bookmarkEnd w:id="302"/>
      <w:bookmarkEnd w:id="303"/>
    </w:p>
    <w:p w14:paraId="069270A0" w14:textId="77777777" w:rsidR="00102DAC" w:rsidRPr="00374011" w:rsidRDefault="00102DAC" w:rsidP="00102DAC">
      <w:pPr>
        <w:bidi/>
        <w:spacing w:before="120" w:after="120"/>
        <w:jc w:val="both"/>
        <w:rPr>
          <w:rtl/>
        </w:rPr>
      </w:pPr>
      <w:r>
        <w:rPr>
          <w:rFonts w:hint="cs"/>
          <w:rtl/>
        </w:rPr>
        <w:t xml:space="preserve">تصفح رف الكتب: استخدم المفتاحين 4 و6 للتنقل بين كل كتاب موسيقى أو انتقال إلى كتاب للانتقال إلى رقم كتاب محدد. سيكون هناك كتاب موسيقى واحد فقط (جميع الموسيقى) على رف كتب الموسيقى ما لم تقم بإنشاء كتب قائمة تشغيل إضافية. لا يمكنك استخدام المفتاح </w:t>
      </w:r>
      <w:r>
        <w:rPr>
          <w:rFonts w:hint="cs"/>
          <w:b/>
          <w:bCs/>
          <w:i/>
          <w:iCs/>
          <w:rtl/>
        </w:rPr>
        <w:t>3</w:t>
      </w:r>
      <w:r>
        <w:rPr>
          <w:rFonts w:hint="cs"/>
          <w:rtl/>
        </w:rPr>
        <w:t xml:space="preserve"> لحذف كتاب.</w:t>
      </w:r>
    </w:p>
    <w:p w14:paraId="3AF76804" w14:textId="77777777" w:rsidR="00102DAC" w:rsidRPr="00374011" w:rsidRDefault="00102DAC" w:rsidP="00102DAC">
      <w:pPr>
        <w:bidi/>
        <w:spacing w:before="120" w:after="120"/>
        <w:jc w:val="both"/>
        <w:rPr>
          <w:rtl/>
        </w:rPr>
      </w:pPr>
      <w:r>
        <w:rPr>
          <w:rFonts w:hint="cs"/>
          <w:rtl/>
        </w:rPr>
        <w:t xml:space="preserve">القراءة: إذا تم ضبط المشغل على تكرار مجلد، فسيتم تكرار التشغيل داخل ملفات مجلد الموسيقى. سيبدأ التشغيل تلقائيًا من بداية المجلد الحالي عند الوصول إلى نهاية المجلد. إذا تم ضبط المشغل على تكرار فردي، فسيبدأ التشغيل تلقائيًا من بداية الملف الحالي عند الوصول إلى نهاية الملف. يمكنك استخدام المفاتيح </w:t>
      </w:r>
      <w:r>
        <w:rPr>
          <w:rFonts w:hint="cs"/>
          <w:b/>
          <w:bCs/>
          <w:i/>
          <w:iCs/>
          <w:rtl/>
        </w:rPr>
        <w:t>2</w:t>
      </w:r>
      <w:r>
        <w:rPr>
          <w:rFonts w:hint="cs"/>
          <w:rtl/>
        </w:rPr>
        <w:t xml:space="preserve"> أو </w:t>
      </w:r>
      <w:r>
        <w:rPr>
          <w:rFonts w:hint="cs"/>
          <w:b/>
          <w:bCs/>
          <w:i/>
          <w:iCs/>
          <w:rtl/>
        </w:rPr>
        <w:t>8</w:t>
      </w:r>
      <w:r>
        <w:rPr>
          <w:rFonts w:hint="cs"/>
          <w:rtl/>
        </w:rPr>
        <w:t xml:space="preserve"> لتحديد المجلد أو التنقل بين الملفات. تتوفر أيضًا وظائف انتقال إل مجلد وانتقال إلى ملف. إذا تم ضبط المشغل على </w:t>
      </w:r>
      <w:r>
        <w:rPr>
          <w:rFonts w:hint="cs"/>
          <w:b/>
          <w:bCs/>
          <w:rtl/>
        </w:rPr>
        <w:t>تشغيل عشوائي</w:t>
      </w:r>
      <w:r>
        <w:rPr>
          <w:rFonts w:hint="cs"/>
          <w:rtl/>
        </w:rPr>
        <w:t xml:space="preserve">، فسيتم تبديل الملفات الموجودة في كتاب الموسيقى الحالي عشوائيًا. على سبيل المثال، إذا تم تشغيل كتاب </w:t>
      </w:r>
      <w:r>
        <w:t>All Music</w:t>
      </w:r>
      <w:r>
        <w:rPr>
          <w:rFonts w:hint="cs"/>
          <w:rtl/>
        </w:rPr>
        <w:t xml:space="preserve">، فسيتم تشغيل جميع ملفات الموسيقى الخاصة بك عشوائيًا. إذا تم تشغيل كتاب قائمة التشغيل، فسيتم تبديل الملفات الموجودة في قائمة التشغيل هذه فقط. عند الوصول إلى نهاية كتاب الموسيقى الذي تم تشغيله عشوائيًا، سيبدأ التشغيل في بداية كتاب الموسيقى الذي تم تشغيله عشوائيًا. </w:t>
      </w:r>
    </w:p>
    <w:p w14:paraId="405E3CA4" w14:textId="77777777" w:rsidR="00102DAC" w:rsidRPr="00374011" w:rsidRDefault="00102DAC" w:rsidP="00102DAC">
      <w:pPr>
        <w:bidi/>
        <w:spacing w:before="120" w:after="120"/>
        <w:jc w:val="both"/>
        <w:rPr>
          <w:rtl/>
        </w:rPr>
      </w:pPr>
      <w:r>
        <w:rPr>
          <w:rFonts w:hint="cs"/>
          <w:rtl/>
        </w:rPr>
        <w:t xml:space="preserve">حذف ملفات الموسيقى: استخدم المفتاح </w:t>
      </w:r>
      <w:r>
        <w:rPr>
          <w:rFonts w:hint="cs"/>
          <w:b/>
          <w:bCs/>
          <w:i/>
          <w:iCs/>
          <w:rtl/>
        </w:rPr>
        <w:t>3</w:t>
      </w:r>
      <w:r>
        <w:rPr>
          <w:rFonts w:hint="cs"/>
          <w:rtl/>
        </w:rPr>
        <w:t xml:space="preserve"> لحذف ملفات الموسيقى عند التنقل على مستوى الملف. سيُطلب منك تأكيد حذف الملف. لحذف مجلد، انتقل مرة أخرى إلى مستوى المجلد. اضغط على المفتاح 3 لحذف المجلد ومفتاح </w:t>
      </w:r>
      <w:r>
        <w:rPr>
          <w:rFonts w:hint="cs"/>
          <w:b/>
          <w:bCs/>
          <w:i/>
          <w:iCs/>
          <w:rtl/>
        </w:rPr>
        <w:t>التأكيد</w:t>
      </w:r>
      <w:r>
        <w:rPr>
          <w:rFonts w:hint="cs"/>
          <w:rtl/>
        </w:rPr>
        <w:t xml:space="preserve"> لتأكيد الحذف أو أي مفتاح آخر للإلغاء. </w:t>
      </w:r>
    </w:p>
    <w:p w14:paraId="7A493B96" w14:textId="77777777" w:rsidR="00102DAC" w:rsidRPr="00374011" w:rsidRDefault="00102DAC" w:rsidP="00102DAC">
      <w:pPr>
        <w:bidi/>
        <w:spacing w:before="120" w:after="120"/>
        <w:jc w:val="both"/>
        <w:rPr>
          <w:rtl/>
        </w:rPr>
      </w:pPr>
      <w:r>
        <w:rPr>
          <w:rFonts w:hint="cs"/>
          <w:b/>
          <w:bCs/>
          <w:i/>
          <w:iCs/>
          <w:rtl/>
        </w:rPr>
        <w:t>معلومات</w:t>
      </w:r>
      <w:r>
        <w:rPr>
          <w:rFonts w:hint="cs"/>
          <w:rtl/>
        </w:rPr>
        <w:t xml:space="preserve"> (المفتاح </w:t>
      </w:r>
      <w:r>
        <w:rPr>
          <w:rFonts w:hint="cs"/>
          <w:b/>
          <w:bCs/>
          <w:i/>
          <w:iCs/>
          <w:rtl/>
        </w:rPr>
        <w:t>0</w:t>
      </w:r>
      <w:r>
        <w:rPr>
          <w:rFonts w:hint="cs"/>
          <w:rtl/>
        </w:rPr>
        <w:t>): عرض معلومات عن كتاب الموسيقى الحالي مثل إجمالي المجلدات والملفات وإجمالي الأوقات للكتاب.</w:t>
      </w:r>
    </w:p>
    <w:p w14:paraId="667FEBCA" w14:textId="77777777" w:rsidR="00102DAC" w:rsidRPr="00374011" w:rsidRDefault="00102DAC" w:rsidP="00102DAC">
      <w:pPr>
        <w:bidi/>
        <w:spacing w:before="120" w:after="120"/>
        <w:jc w:val="both"/>
        <w:rPr>
          <w:rtl/>
        </w:rPr>
      </w:pPr>
      <w:r>
        <w:rPr>
          <w:rFonts w:hint="cs"/>
          <w:b/>
          <w:bCs/>
          <w:i/>
          <w:iCs/>
          <w:rtl/>
        </w:rPr>
        <w:t>أين أنا</w:t>
      </w:r>
      <w:r>
        <w:rPr>
          <w:rFonts w:hint="cs"/>
          <w:rtl/>
        </w:rPr>
        <w:t xml:space="preserve"> (مفتاح </w:t>
      </w:r>
      <w:r>
        <w:rPr>
          <w:rFonts w:hint="cs"/>
          <w:b/>
          <w:bCs/>
          <w:i/>
          <w:iCs/>
          <w:rtl/>
        </w:rPr>
        <w:t>5</w:t>
      </w:r>
      <w:r>
        <w:rPr>
          <w:rFonts w:hint="cs"/>
          <w:rtl/>
        </w:rPr>
        <w:t xml:space="preserve">): عرض الموقع الحالي والمعلومات للملف الحالي. سيؤدي الضغط على المفتاح </w:t>
      </w:r>
      <w:r>
        <w:rPr>
          <w:rFonts w:hint="cs"/>
          <w:b/>
          <w:bCs/>
          <w:i/>
          <w:iCs/>
          <w:rtl/>
        </w:rPr>
        <w:t>5</w:t>
      </w:r>
      <w:r>
        <w:rPr>
          <w:rFonts w:hint="cs"/>
          <w:rtl/>
        </w:rPr>
        <w:t xml:space="preserve"> مرتين خلال 10 ثوانٍ إلى الإعلان عن بيانات معلومات العلامة. إذا كنت لا تريد سماع جميع العلامات، فاضغط على </w:t>
      </w:r>
      <w:r>
        <w:rPr>
          <w:rFonts w:hint="cs"/>
          <w:b/>
          <w:bCs/>
          <w:i/>
          <w:iCs/>
          <w:rtl/>
        </w:rPr>
        <w:t>تشغيل</w:t>
      </w:r>
      <w:r>
        <w:rPr>
          <w:rFonts w:hint="cs"/>
          <w:rtl/>
        </w:rPr>
        <w:t xml:space="preserve"> لإيقاف التشغيل واستئنافه.</w:t>
      </w:r>
    </w:p>
    <w:p w14:paraId="54859FCA" w14:textId="77777777" w:rsidR="00102DAC" w:rsidRPr="00374011" w:rsidRDefault="00102DAC" w:rsidP="00102DAC">
      <w:pPr>
        <w:bidi/>
        <w:spacing w:before="120" w:after="120"/>
        <w:jc w:val="both"/>
        <w:rPr>
          <w:rtl/>
        </w:rPr>
      </w:pPr>
      <w:r>
        <w:rPr>
          <w:rFonts w:hint="cs"/>
          <w:rtl/>
        </w:rPr>
        <w:t>السرعة: سيقوم الستريم بإعادة ضبط التحكم في السرعة المتغيرة على السرعة العادية والعودة إلى إعداد السرعة السابق عند الخروج من رف كتب الموسيقى. ملحوظة: لا يمكن الاستماع إلى موسيقى الاستريو إلا بالسرعة العادية. إذا قمت بتسريع الموسيقى أو إبطائها، فسيتم تشغيلها بشكل أحادي.</w:t>
      </w:r>
    </w:p>
    <w:p w14:paraId="254FE871" w14:textId="77777777" w:rsidR="00102DAC" w:rsidRPr="00374011" w:rsidRDefault="00102DAC" w:rsidP="00102DAC">
      <w:pPr>
        <w:bidi/>
        <w:spacing w:before="120" w:after="120"/>
        <w:jc w:val="both"/>
        <w:rPr>
          <w:rtl/>
        </w:rPr>
      </w:pPr>
      <w:r>
        <w:rPr>
          <w:rFonts w:hint="cs"/>
          <w:rtl/>
        </w:rPr>
        <w:t>الجهير والصوت الثلاثي: يتم استبدال عنصر التحكم في النغمة بعناصر تحكم منفصلة للصوت الجهير والصوت الثلاثي.</w:t>
      </w:r>
    </w:p>
    <w:p w14:paraId="05950BA6" w14:textId="77777777" w:rsidR="00102DAC" w:rsidRPr="00092509" w:rsidRDefault="00102DAC" w:rsidP="00102DAC">
      <w:pPr>
        <w:pStyle w:val="Titre3"/>
        <w:bidi/>
        <w:jc w:val="both"/>
        <w:rPr>
          <w:b w:val="0"/>
          <w:bCs/>
          <w:rtl/>
        </w:rPr>
      </w:pPr>
      <w:bookmarkStart w:id="304" w:name="_Toc403987849"/>
      <w:bookmarkStart w:id="305" w:name="_Toc150326803"/>
      <w:r w:rsidRPr="00092509">
        <w:rPr>
          <w:rFonts w:hint="cs"/>
          <w:b w:val="0"/>
          <w:bCs/>
          <w:rtl/>
        </w:rPr>
        <w:t>البحث عن  الموسيقى</w:t>
      </w:r>
      <w:bookmarkEnd w:id="304"/>
      <w:bookmarkEnd w:id="305"/>
    </w:p>
    <w:p w14:paraId="41EC958E" w14:textId="77777777" w:rsidR="00102DAC" w:rsidRPr="00374011" w:rsidRDefault="00102DAC" w:rsidP="00102DAC">
      <w:pPr>
        <w:bidi/>
        <w:jc w:val="both"/>
        <w:rPr>
          <w:rtl/>
        </w:rPr>
      </w:pPr>
      <w:r>
        <w:rPr>
          <w:rFonts w:hint="cs"/>
          <w:rtl/>
        </w:rPr>
        <w:t xml:space="preserve">يمكنك البحث عن الموسيقى الخاصة بك عن طريق الضغط على مفتاح </w:t>
      </w:r>
      <w:r>
        <w:rPr>
          <w:rFonts w:hint="cs"/>
          <w:b/>
          <w:bCs/>
          <w:i/>
          <w:iCs/>
          <w:rtl/>
        </w:rPr>
        <w:t>انتقال</w:t>
      </w:r>
      <w:r>
        <w:rPr>
          <w:rFonts w:hint="cs"/>
          <w:rtl/>
        </w:rPr>
        <w:t xml:space="preserve"> حتى تسمع "بحث". ثم، باستخدام لوحة المفاتيح متعددة النقر كما هو موضح في </w:t>
      </w:r>
      <w:hyperlink w:anchor="_Text_Search" w:history="1">
        <w:r>
          <w:rPr>
            <w:rStyle w:val="Lienhypertexte"/>
            <w:rFonts w:hint="cs"/>
            <w:rtl/>
          </w:rPr>
          <w:t>قسم البحث عن النص</w:t>
        </w:r>
      </w:hyperlink>
      <w:r>
        <w:rPr>
          <w:rFonts w:hint="cs"/>
          <w:rtl/>
        </w:rPr>
        <w:t xml:space="preserve">، أدخل الكلمة أو الكلمات التي تريد البحث عنها ثم اضغط على مفتاح </w:t>
      </w:r>
      <w:r>
        <w:rPr>
          <w:rFonts w:hint="cs"/>
          <w:b/>
          <w:bCs/>
          <w:i/>
          <w:iCs/>
          <w:rtl/>
        </w:rPr>
        <w:t>التأكيد</w:t>
      </w:r>
      <w:r>
        <w:rPr>
          <w:rFonts w:hint="cs"/>
          <w:rtl/>
        </w:rPr>
        <w:t xml:space="preserve">. استخدم مفتاح </w:t>
      </w:r>
      <w:r>
        <w:rPr>
          <w:rFonts w:hint="cs"/>
          <w:b/>
          <w:bCs/>
          <w:i/>
          <w:iCs/>
          <w:rtl/>
        </w:rPr>
        <w:t>الإشارة المرجعية</w:t>
      </w:r>
      <w:r>
        <w:rPr>
          <w:rFonts w:hint="cs"/>
          <w:rtl/>
        </w:rPr>
        <w:t xml:space="preserve"> للتبديل بين أنواع الإدخال النصي والرقمي أثناء إدخال النص للبحث. سيجد الستريم اسم المجلد الأول أو اسم الملف الذي يحتوي على مصطلح البحث. سيبدأ التشغيل من بداية الملف أو الملف الأول في المجلد. بعد ذلك، يمكنك الضغط على المفتاح </w:t>
      </w:r>
      <w:r>
        <w:rPr>
          <w:rFonts w:hint="cs"/>
          <w:b/>
          <w:bCs/>
          <w:i/>
          <w:iCs/>
          <w:rtl/>
        </w:rPr>
        <w:t>4</w:t>
      </w:r>
      <w:r>
        <w:rPr>
          <w:rFonts w:hint="cs"/>
          <w:rtl/>
        </w:rPr>
        <w:t xml:space="preserve"> أو </w:t>
      </w:r>
      <w:r>
        <w:rPr>
          <w:rFonts w:hint="cs"/>
          <w:b/>
          <w:bCs/>
          <w:i/>
          <w:iCs/>
          <w:rtl/>
        </w:rPr>
        <w:t>6</w:t>
      </w:r>
      <w:r>
        <w:rPr>
          <w:rFonts w:hint="cs"/>
          <w:rtl/>
        </w:rPr>
        <w:t xml:space="preserve"> للعثور على التردد السابق أو التالي لمصطلح البحث.</w:t>
      </w:r>
    </w:p>
    <w:p w14:paraId="2C322F8B" w14:textId="77777777" w:rsidR="00102DAC" w:rsidRPr="00092509" w:rsidRDefault="00102DAC" w:rsidP="00102DAC">
      <w:pPr>
        <w:pStyle w:val="Titre3"/>
        <w:bidi/>
        <w:jc w:val="both"/>
        <w:rPr>
          <w:b w:val="0"/>
          <w:bCs/>
          <w:rtl/>
        </w:rPr>
      </w:pPr>
      <w:bookmarkStart w:id="306" w:name="_Toc403987850"/>
      <w:bookmarkStart w:id="307" w:name="_Toc150326804"/>
      <w:r w:rsidRPr="00092509">
        <w:rPr>
          <w:rFonts w:hint="cs"/>
          <w:b w:val="0"/>
          <w:bCs/>
          <w:rtl/>
        </w:rPr>
        <w:t>قوائم  التشغيل</w:t>
      </w:r>
      <w:bookmarkEnd w:id="306"/>
      <w:bookmarkEnd w:id="307"/>
    </w:p>
    <w:p w14:paraId="1C56C1DD" w14:textId="77777777" w:rsidR="00102DAC" w:rsidRPr="00374011" w:rsidRDefault="00102DAC" w:rsidP="00102DAC">
      <w:pPr>
        <w:bidi/>
        <w:jc w:val="both"/>
        <w:rPr>
          <w:rtl/>
        </w:rPr>
      </w:pPr>
      <w:r>
        <w:rPr>
          <w:rFonts w:hint="cs"/>
          <w:rtl/>
        </w:rPr>
        <w:t xml:space="preserve">قد يحتوي رف كتب الموسيقى على قوائم تشغيل. قائمة التشغيل هي ملف نصي يحتوي على قائمة بالملفات الصوتية المدعومة لتشغيلها. يمكنك استخدام مربع حوار الموسيقى الخاص ببرنامج </w:t>
      </w:r>
      <w:r>
        <w:t>HumanWare Companion</w:t>
      </w:r>
      <w:r>
        <w:rPr>
          <w:rFonts w:hint="cs"/>
          <w:rtl/>
        </w:rPr>
        <w:t xml:space="preserve"> المجاني لمساعدتك في إنشاء قوائم التشغيل. لا يمكن ربط قائمة التشغيل بقوائم تشغيل أخرى. على الرغم من أنه يمكنك حذف الملفات الموجودة في قوائم التشغيل المؤقتة، إلا أنه لا يمكنك استخدام المفتاح </w:t>
      </w:r>
      <w:r>
        <w:rPr>
          <w:rFonts w:hint="cs"/>
          <w:b/>
          <w:bCs/>
          <w:i/>
          <w:iCs/>
          <w:rtl/>
        </w:rPr>
        <w:t>3</w:t>
      </w:r>
      <w:r>
        <w:rPr>
          <w:rFonts w:hint="cs"/>
          <w:rtl/>
        </w:rPr>
        <w:t xml:space="preserve"> لحذف الملفات الموجودة في قائمة التشغيل الدائمة.</w:t>
      </w:r>
    </w:p>
    <w:p w14:paraId="4757F102" w14:textId="77777777" w:rsidR="00102DAC" w:rsidRPr="00092509" w:rsidRDefault="00102DAC" w:rsidP="00102DAC">
      <w:pPr>
        <w:pStyle w:val="Titre3"/>
        <w:bidi/>
        <w:jc w:val="both"/>
        <w:rPr>
          <w:b w:val="0"/>
          <w:bCs/>
          <w:rtl/>
        </w:rPr>
      </w:pPr>
      <w:bookmarkStart w:id="308" w:name="_Toc403987851"/>
      <w:bookmarkStart w:id="309" w:name="_Toc150326805"/>
      <w:r w:rsidRPr="00092509">
        <w:rPr>
          <w:rFonts w:hint="cs"/>
          <w:b w:val="0"/>
          <w:bCs/>
          <w:rtl/>
        </w:rPr>
        <w:t>قائمة تشغيل  المجلدات  المخصصة</w:t>
      </w:r>
      <w:bookmarkEnd w:id="308"/>
      <w:bookmarkEnd w:id="309"/>
      <w:r w:rsidRPr="00092509">
        <w:rPr>
          <w:rFonts w:hint="cs"/>
          <w:b w:val="0"/>
          <w:bCs/>
          <w:rtl/>
        </w:rPr>
        <w:t xml:space="preserve"> </w:t>
      </w:r>
    </w:p>
    <w:p w14:paraId="13C5BCA3" w14:textId="77777777" w:rsidR="00102DAC" w:rsidRPr="00374011" w:rsidRDefault="00102DAC" w:rsidP="00102DAC">
      <w:pPr>
        <w:bidi/>
        <w:jc w:val="both"/>
        <w:rPr>
          <w:rtl/>
        </w:rPr>
      </w:pPr>
      <w:r>
        <w:rPr>
          <w:rFonts w:hint="cs"/>
          <w:rtl/>
        </w:rPr>
        <w:t>يمكنك إنشاء قائمة تشغيل مجلدات مخصصة لمجموعة فرعية من المجلدات الموجودة في المجلد $</w:t>
      </w:r>
      <w:proofErr w:type="spellStart"/>
      <w:r>
        <w:t>VRMusic</w:t>
      </w:r>
      <w:proofErr w:type="spellEnd"/>
      <w:r>
        <w:rPr>
          <w:rFonts w:hint="cs"/>
          <w:rtl/>
        </w:rPr>
        <w:t xml:space="preserve">. تعمل قوائم تشغيل المجلدات المخصصة بنفس طريقة عمل كتاب </w:t>
      </w:r>
      <w:r>
        <w:t>All Music</w:t>
      </w:r>
      <w:r>
        <w:rPr>
          <w:rFonts w:hint="cs"/>
          <w:rtl/>
        </w:rPr>
        <w:t>، ولكنها تتضمن فقط الملفات الموجودة ضمن المجلد الذي تم تحديده بدلاً من تضمين جميع الملفات في $</w:t>
      </w:r>
      <w:proofErr w:type="spellStart"/>
      <w:r>
        <w:t>VRMusic</w:t>
      </w:r>
      <w:proofErr w:type="spellEnd"/>
      <w:r>
        <w:rPr>
          <w:rFonts w:hint="cs"/>
          <w:rtl/>
        </w:rPr>
        <w:t>. لا يمكنك إنشاء قائمة تشغيل مجلدات مخصصة من الملفات الموجودة على المستوى الجذر للمجلد $</w:t>
      </w:r>
      <w:proofErr w:type="spellStart"/>
      <w:r>
        <w:t>VRMusic</w:t>
      </w:r>
      <w:proofErr w:type="spellEnd"/>
      <w:r>
        <w:rPr>
          <w:rFonts w:hint="cs"/>
          <w:rtl/>
        </w:rPr>
        <w:t>.</w:t>
      </w:r>
    </w:p>
    <w:p w14:paraId="23E263B4" w14:textId="77777777" w:rsidR="00102DAC" w:rsidRPr="00374011" w:rsidRDefault="00102DAC" w:rsidP="00102DAC">
      <w:pPr>
        <w:jc w:val="both"/>
        <w:rPr>
          <w:lang w:val="en-CA"/>
        </w:rPr>
      </w:pPr>
    </w:p>
    <w:p w14:paraId="3F17A37E" w14:textId="77777777" w:rsidR="00102DAC" w:rsidRPr="00374011" w:rsidRDefault="00102DAC" w:rsidP="00102DAC">
      <w:pPr>
        <w:numPr>
          <w:ilvl w:val="0"/>
          <w:numId w:val="13"/>
        </w:numPr>
        <w:bidi/>
        <w:jc w:val="both"/>
        <w:rPr>
          <w:rtl/>
        </w:rPr>
      </w:pPr>
      <w:r>
        <w:rPr>
          <w:rFonts w:hint="cs"/>
          <w:rtl/>
        </w:rPr>
        <w:t xml:space="preserve">اضغط على المفتاح </w:t>
      </w:r>
      <w:r>
        <w:rPr>
          <w:rFonts w:hint="cs"/>
          <w:b/>
          <w:bCs/>
          <w:i/>
          <w:iCs/>
          <w:rtl/>
        </w:rPr>
        <w:t>1</w:t>
      </w:r>
      <w:r>
        <w:rPr>
          <w:rFonts w:hint="cs"/>
          <w:rtl/>
        </w:rPr>
        <w:t xml:space="preserve"> عدة مرات حتى تصل إلى رف كتب الموسيقى.</w:t>
      </w:r>
    </w:p>
    <w:p w14:paraId="08E7EDF8" w14:textId="77777777" w:rsidR="00102DAC" w:rsidRPr="00374011" w:rsidRDefault="00102DAC" w:rsidP="00102DAC">
      <w:pPr>
        <w:numPr>
          <w:ilvl w:val="0"/>
          <w:numId w:val="13"/>
        </w:numPr>
        <w:bidi/>
        <w:jc w:val="both"/>
        <w:rPr>
          <w:rtl/>
        </w:rPr>
      </w:pPr>
      <w:r>
        <w:rPr>
          <w:rFonts w:hint="cs"/>
          <w:rtl/>
        </w:rPr>
        <w:t xml:space="preserve">استخدم المفتاحين </w:t>
      </w:r>
      <w:r>
        <w:rPr>
          <w:rFonts w:hint="cs"/>
          <w:b/>
          <w:bCs/>
          <w:i/>
          <w:iCs/>
          <w:rtl/>
        </w:rPr>
        <w:t>4</w:t>
      </w:r>
      <w:r>
        <w:rPr>
          <w:rFonts w:hint="cs"/>
          <w:rtl/>
        </w:rPr>
        <w:t xml:space="preserve"> أو </w:t>
      </w:r>
      <w:r>
        <w:rPr>
          <w:rFonts w:hint="cs"/>
          <w:b/>
          <w:bCs/>
          <w:i/>
          <w:iCs/>
          <w:rtl/>
        </w:rPr>
        <w:t>6</w:t>
      </w:r>
      <w:r>
        <w:rPr>
          <w:rFonts w:hint="cs"/>
          <w:rtl/>
        </w:rPr>
        <w:t xml:space="preserve"> للانتقال إلى عنصر "قائمة تشغيل المجلدات المخصصة" في رف كتب الموسيقى، ثم اضغط على مفتاح </w:t>
      </w:r>
      <w:r>
        <w:rPr>
          <w:rFonts w:hint="cs"/>
          <w:b/>
          <w:bCs/>
          <w:i/>
          <w:iCs/>
          <w:rtl/>
        </w:rPr>
        <w:t>التأكيد</w:t>
      </w:r>
      <w:r>
        <w:rPr>
          <w:rFonts w:hint="cs"/>
          <w:rtl/>
        </w:rPr>
        <w:t xml:space="preserve">. الآن، استخدم المفتاحين </w:t>
      </w:r>
      <w:r>
        <w:rPr>
          <w:rFonts w:hint="cs"/>
          <w:b/>
          <w:bCs/>
          <w:rtl/>
        </w:rPr>
        <w:t xml:space="preserve"> </w:t>
      </w:r>
      <w:r>
        <w:rPr>
          <w:rFonts w:hint="cs"/>
          <w:b/>
          <w:bCs/>
          <w:i/>
          <w:iCs/>
          <w:rtl/>
        </w:rPr>
        <w:t>4</w:t>
      </w:r>
      <w:r>
        <w:rPr>
          <w:rFonts w:hint="cs"/>
          <w:rtl/>
        </w:rPr>
        <w:t xml:space="preserve"> أو </w:t>
      </w:r>
      <w:r>
        <w:rPr>
          <w:rFonts w:hint="cs"/>
          <w:b/>
          <w:bCs/>
          <w:i/>
          <w:iCs/>
          <w:rtl/>
        </w:rPr>
        <w:t>6</w:t>
      </w:r>
      <w:r>
        <w:rPr>
          <w:rFonts w:hint="cs"/>
          <w:rtl/>
        </w:rPr>
        <w:t xml:space="preserve"> لتحديد إما "</w:t>
      </w:r>
      <w:proofErr w:type="spellStart"/>
      <w:r>
        <w:t>sd</w:t>
      </w:r>
      <w:proofErr w:type="spellEnd"/>
      <w:r>
        <w:rPr>
          <w:rFonts w:hint="cs"/>
          <w:rtl/>
        </w:rPr>
        <w:t xml:space="preserve">" أو "الذاكرة الداخلية"، ثم استخدم مفتاح </w:t>
      </w:r>
      <w:r>
        <w:rPr>
          <w:rFonts w:hint="cs"/>
          <w:b/>
          <w:bCs/>
          <w:i/>
          <w:iCs/>
          <w:rtl/>
        </w:rPr>
        <w:t>التأكيد</w:t>
      </w:r>
      <w:r>
        <w:rPr>
          <w:rFonts w:hint="cs"/>
          <w:rtl/>
        </w:rPr>
        <w:t xml:space="preserve"> لتحديد الوسائط التي تريدها.</w:t>
      </w:r>
    </w:p>
    <w:p w14:paraId="44A10ABA" w14:textId="77777777" w:rsidR="00102DAC" w:rsidRPr="00374011" w:rsidRDefault="00102DAC" w:rsidP="00102DAC">
      <w:pPr>
        <w:numPr>
          <w:ilvl w:val="0"/>
          <w:numId w:val="13"/>
        </w:numPr>
        <w:bidi/>
        <w:jc w:val="both"/>
        <w:rPr>
          <w:rtl/>
        </w:rPr>
      </w:pPr>
      <w:r>
        <w:rPr>
          <w:rFonts w:hint="cs"/>
          <w:rtl/>
        </w:rPr>
        <w:t xml:space="preserve">استخدم المفتاحين </w:t>
      </w:r>
      <w:r>
        <w:rPr>
          <w:rFonts w:hint="cs"/>
          <w:b/>
          <w:bCs/>
          <w:i/>
          <w:iCs/>
          <w:rtl/>
        </w:rPr>
        <w:t>4</w:t>
      </w:r>
      <w:r>
        <w:rPr>
          <w:rFonts w:hint="cs"/>
          <w:rtl/>
        </w:rPr>
        <w:t xml:space="preserve"> أو </w:t>
      </w:r>
      <w:r>
        <w:rPr>
          <w:rFonts w:hint="cs"/>
          <w:b/>
          <w:bCs/>
          <w:i/>
          <w:iCs/>
          <w:rtl/>
        </w:rPr>
        <w:t>6</w:t>
      </w:r>
      <w:r>
        <w:rPr>
          <w:rFonts w:hint="cs"/>
          <w:rtl/>
        </w:rPr>
        <w:t xml:space="preserve"> للانتقال إلى المجلد الذي تريده في قائمة التشغيل الخاصة بك. إذا كان المجلد يحتوي على مجلدات أخرى، فيمكنك إدخال هذا المجلد باستخدام مفتاح </w:t>
      </w:r>
      <w:r>
        <w:rPr>
          <w:rFonts w:hint="cs"/>
          <w:b/>
          <w:bCs/>
          <w:i/>
          <w:iCs/>
          <w:rtl/>
        </w:rPr>
        <w:t>التأكيد</w:t>
      </w:r>
      <w:r>
        <w:rPr>
          <w:rFonts w:hint="cs"/>
          <w:rtl/>
        </w:rPr>
        <w:t>، أو يمكنك العودة إلى المجلد السابق بالضغط على مفتاح الإلغاء. إذا كان المجلد لا يحتوي على مجلدات أخرى، فلن تتمكن من الدخول إليه.</w:t>
      </w:r>
    </w:p>
    <w:p w14:paraId="71254DEB" w14:textId="77777777" w:rsidR="00102DAC" w:rsidRPr="00374011" w:rsidRDefault="00102DAC" w:rsidP="00102DAC">
      <w:pPr>
        <w:numPr>
          <w:ilvl w:val="0"/>
          <w:numId w:val="13"/>
        </w:numPr>
        <w:bidi/>
        <w:jc w:val="both"/>
        <w:rPr>
          <w:rtl/>
        </w:rPr>
      </w:pPr>
      <w:r>
        <w:rPr>
          <w:rFonts w:hint="cs"/>
          <w:rtl/>
        </w:rPr>
        <w:t xml:space="preserve">بمجرد سماع اسم المجلد الذي تريده لقائمة تشغيل المجلدات المخصصة، اضغط على مفتاح </w:t>
      </w:r>
      <w:r>
        <w:rPr>
          <w:rFonts w:hint="cs"/>
          <w:b/>
          <w:bCs/>
          <w:i/>
          <w:iCs/>
          <w:rtl/>
        </w:rPr>
        <w:t>التشغيل</w:t>
      </w:r>
      <w:r>
        <w:rPr>
          <w:rFonts w:hint="cs"/>
          <w:rtl/>
        </w:rPr>
        <w:t xml:space="preserve"> لإنشاء قائمة التشغيل.</w:t>
      </w:r>
    </w:p>
    <w:p w14:paraId="3F2B3418" w14:textId="77777777" w:rsidR="00102DAC" w:rsidRPr="00374011" w:rsidRDefault="00102DAC" w:rsidP="00102DAC">
      <w:pPr>
        <w:bidi/>
        <w:jc w:val="both"/>
        <w:rPr>
          <w:rtl/>
        </w:rPr>
      </w:pPr>
      <w:r>
        <w:rPr>
          <w:rFonts w:hint="cs"/>
          <w:rtl/>
        </w:rPr>
        <w:t>سيشكل المجلد الذي حددته وجميع المجلدات الفرعية الموجودة أسفله الآن قائمة تشغيل المجلدات المخصصة الخاصة بك.</w:t>
      </w:r>
    </w:p>
    <w:p w14:paraId="777A6325" w14:textId="77777777" w:rsidR="00102DAC" w:rsidRDefault="00102DAC" w:rsidP="00102DAC">
      <w:pPr>
        <w:rPr>
          <w:lang w:val="en-CA"/>
        </w:rPr>
      </w:pPr>
    </w:p>
    <w:p w14:paraId="2D3A67E5" w14:textId="77777777" w:rsidR="00102DAC" w:rsidRDefault="00102DAC" w:rsidP="00102DAC">
      <w:pPr>
        <w:bidi/>
        <w:rPr>
          <w:rtl/>
        </w:rPr>
      </w:pPr>
      <w:r>
        <w:rPr>
          <w:rFonts w:hint="cs"/>
          <w:rtl/>
        </w:rPr>
        <w:t>بمجرد إنشاء قائمة تشغيل مجلد مخصص، ستتم إضافتها تلقائيًا إلى رف كتب الموسيقى، لذا ستتمكن من تحديدها بسرعة مرة أخرى من رف الكتب دون الحاجة إلى التنقل في بنية المجلد.</w:t>
      </w:r>
    </w:p>
    <w:p w14:paraId="34B093EF" w14:textId="77777777" w:rsidR="00102DAC" w:rsidRDefault="00102DAC" w:rsidP="00102DAC">
      <w:pPr>
        <w:rPr>
          <w:lang w:val="en-CA"/>
        </w:rPr>
      </w:pPr>
    </w:p>
    <w:p w14:paraId="75280632" w14:textId="77777777" w:rsidR="00102DAC" w:rsidRDefault="00102DAC" w:rsidP="00102DAC">
      <w:pPr>
        <w:bidi/>
        <w:rPr>
          <w:rtl/>
        </w:rPr>
      </w:pPr>
      <w:r>
        <w:rPr>
          <w:rFonts w:hint="cs"/>
          <w:rtl/>
        </w:rPr>
        <w:t xml:space="preserve">عند إنشائها، تتم تسمية قائمة تشغيل المجلدات المخصصة باستخدام المسار الكامل لاسم المجلد هذا. يمكنك إعادة تسمية قائمة تشغيل مجلد مخصص موجودة أو حذفها من رف كتب الموسيقى بالانتقال إلى قائمة تشغيل المجلد المخصص باستخدام </w:t>
      </w:r>
      <w:r>
        <w:rPr>
          <w:rFonts w:hint="cs"/>
          <w:b/>
          <w:bCs/>
          <w:i/>
          <w:iCs/>
          <w:rtl/>
        </w:rPr>
        <w:t>4</w:t>
      </w:r>
      <w:r>
        <w:rPr>
          <w:rFonts w:hint="cs"/>
          <w:rtl/>
        </w:rPr>
        <w:t xml:space="preserve"> أو </w:t>
      </w:r>
      <w:r>
        <w:rPr>
          <w:rFonts w:hint="cs"/>
          <w:b/>
          <w:bCs/>
          <w:i/>
          <w:iCs/>
          <w:rtl/>
        </w:rPr>
        <w:t>6</w:t>
      </w:r>
      <w:r>
        <w:rPr>
          <w:rFonts w:hint="cs"/>
          <w:rtl/>
        </w:rPr>
        <w:t xml:space="preserve"> مفاتيح، ثم الضغط على المفتاح 3 حتى تسمع "إعادة تسمية" أو "حذف"، ثم اضغط على مفتاح </w:t>
      </w:r>
      <w:r>
        <w:rPr>
          <w:rFonts w:hint="cs"/>
          <w:b/>
          <w:bCs/>
          <w:i/>
          <w:iCs/>
          <w:rtl/>
        </w:rPr>
        <w:t>التأكيد</w:t>
      </w:r>
      <w:r>
        <w:rPr>
          <w:rFonts w:hint="cs"/>
          <w:rtl/>
        </w:rPr>
        <w:t>.</w:t>
      </w:r>
    </w:p>
    <w:p w14:paraId="1B82AC38" w14:textId="77777777" w:rsidR="00102DAC" w:rsidRDefault="00102DAC" w:rsidP="00102DAC">
      <w:pPr>
        <w:rPr>
          <w:lang w:val="en-CA"/>
        </w:rPr>
      </w:pPr>
    </w:p>
    <w:p w14:paraId="7F15A426" w14:textId="77777777" w:rsidR="00102DAC" w:rsidRPr="00374011" w:rsidRDefault="00102DAC" w:rsidP="00102DAC">
      <w:pPr>
        <w:bidi/>
        <w:jc w:val="both"/>
        <w:rPr>
          <w:rtl/>
        </w:rPr>
      </w:pPr>
      <w:r>
        <w:rPr>
          <w:rFonts w:hint="cs"/>
          <w:rtl/>
        </w:rPr>
        <w:t>على سبيل المثال، لنفترض أنك قمت بتنظيم ملفات $</w:t>
      </w:r>
      <w:proofErr w:type="spellStart"/>
      <w:r>
        <w:t>VRMusic</w:t>
      </w:r>
      <w:proofErr w:type="spellEnd"/>
      <w:r>
        <w:rPr>
          <w:rFonts w:hint="cs"/>
          <w:rtl/>
        </w:rPr>
        <w:t xml:space="preserve"> الخاصة بك في 3 مستويات من المجلدات. يمكن أن يكون لديك نوع الموسيقى في المستوى 1، والفنانين في المستوى 2، والألبومات في المستوى 3. يمكنك الآن بسهولة تشغيل الموسيقى من نوع معين فقط، أو جميع ألبومات فنان معين، أو الاستماع إلى ألبوم واحد.  لنفترض أن مجلدات النوع من المستوى الأول تتضمن الكلاسيكيات والريفية والشعبية والروك. الآن، لنفترض أنه في الموسيقى الكلاسيكية، لديك مجلدات من المستوى الثاني للفنانين، بيتهوفن، وموزارت، وشتراوس. عليك أن تقرر أنك تريد تشغيل كل موسيقى موزارت الخاصة بك. انتقل إلى رف كتب الموسيقى. اضغط على المفتاحين </w:t>
      </w:r>
      <w:r>
        <w:rPr>
          <w:rFonts w:hint="cs"/>
          <w:b/>
          <w:bCs/>
          <w:i/>
          <w:iCs/>
          <w:rtl/>
        </w:rPr>
        <w:t>4</w:t>
      </w:r>
      <w:r>
        <w:rPr>
          <w:rFonts w:hint="cs"/>
          <w:rtl/>
        </w:rPr>
        <w:t xml:space="preserve"> أو </w:t>
      </w:r>
      <w:r>
        <w:rPr>
          <w:rFonts w:hint="cs"/>
          <w:b/>
          <w:bCs/>
          <w:i/>
          <w:iCs/>
          <w:rtl/>
        </w:rPr>
        <w:t>6</w:t>
      </w:r>
      <w:r>
        <w:rPr>
          <w:rFonts w:hint="cs"/>
          <w:rtl/>
        </w:rPr>
        <w:t xml:space="preserve"> حتى تسمع "قائمة تشغيل المجلدات المخصصة". اضغط على المفتاح </w:t>
      </w:r>
      <w:r>
        <w:rPr>
          <w:rFonts w:hint="cs"/>
          <w:b/>
          <w:bCs/>
          <w:i/>
          <w:iCs/>
          <w:rtl/>
        </w:rPr>
        <w:t>6</w:t>
      </w:r>
      <w:r>
        <w:rPr>
          <w:rFonts w:hint="cs"/>
          <w:rtl/>
        </w:rPr>
        <w:t xml:space="preserve"> حتى تسمع "كلاسيكي". الآن، اضغط على مفتاح </w:t>
      </w:r>
      <w:r>
        <w:rPr>
          <w:rFonts w:hint="cs"/>
          <w:b/>
          <w:bCs/>
          <w:i/>
          <w:iCs/>
          <w:rtl/>
        </w:rPr>
        <w:t>التأكيد</w:t>
      </w:r>
      <w:r>
        <w:rPr>
          <w:rFonts w:hint="cs"/>
          <w:rtl/>
        </w:rPr>
        <w:t xml:space="preserve"> للانتقال إلى مجلدات المستوى 2 ثم اضغط على المفتاح </w:t>
      </w:r>
      <w:r>
        <w:rPr>
          <w:rFonts w:hint="cs"/>
          <w:b/>
          <w:bCs/>
          <w:i/>
          <w:iCs/>
          <w:rtl/>
        </w:rPr>
        <w:t>6</w:t>
      </w:r>
      <w:r>
        <w:rPr>
          <w:rFonts w:hint="cs"/>
          <w:rtl/>
        </w:rPr>
        <w:t xml:space="preserve"> للوصول إلى مجلد </w:t>
      </w:r>
      <w:r>
        <w:t>Mozart</w:t>
      </w:r>
      <w:r>
        <w:rPr>
          <w:rFonts w:hint="cs"/>
          <w:rtl/>
        </w:rPr>
        <w:t xml:space="preserve">. اضغط على مفتاح </w:t>
      </w:r>
      <w:r>
        <w:rPr>
          <w:rFonts w:hint="cs"/>
          <w:b/>
          <w:bCs/>
          <w:i/>
          <w:iCs/>
          <w:rtl/>
        </w:rPr>
        <w:t>التشغيل</w:t>
      </w:r>
      <w:r>
        <w:rPr>
          <w:rFonts w:hint="cs"/>
          <w:rtl/>
        </w:rPr>
        <w:t>. سيتم الآن استخدام جميع ألبومات موزارت الخاصة بك لإنشاء قائمة تشغيل المجلدات المخصصة وسيبدأ التشغيل.</w:t>
      </w:r>
    </w:p>
    <w:p w14:paraId="7C4754C4" w14:textId="77777777" w:rsidR="00102DAC" w:rsidRPr="00092509" w:rsidRDefault="00102DAC" w:rsidP="00102DAC">
      <w:pPr>
        <w:pStyle w:val="Titre3"/>
        <w:bidi/>
        <w:jc w:val="both"/>
        <w:rPr>
          <w:b w:val="0"/>
          <w:bCs/>
          <w:rtl/>
        </w:rPr>
      </w:pPr>
      <w:bookmarkStart w:id="310" w:name="_Toc403987852"/>
      <w:bookmarkStart w:id="311" w:name="_Toc150326806"/>
      <w:r w:rsidRPr="00092509">
        <w:rPr>
          <w:rFonts w:hint="cs"/>
          <w:b w:val="0"/>
          <w:bCs/>
          <w:rtl/>
        </w:rPr>
        <w:t>إعلان اسم  المجلد  والملف</w:t>
      </w:r>
      <w:bookmarkEnd w:id="310"/>
      <w:bookmarkEnd w:id="311"/>
    </w:p>
    <w:p w14:paraId="578BD2EC" w14:textId="77777777" w:rsidR="00102DAC" w:rsidRPr="00374011" w:rsidRDefault="00102DAC" w:rsidP="00102DAC">
      <w:pPr>
        <w:bidi/>
        <w:jc w:val="both"/>
        <w:rPr>
          <w:rtl/>
        </w:rPr>
      </w:pPr>
      <w:r>
        <w:rPr>
          <w:rFonts w:hint="cs"/>
          <w:rtl/>
        </w:rPr>
        <w:t>عند تصفح رف كتب الموسيقى، قد ترغب أو لا ترغب في سماع إعلانات أسماء الملفات والمجلدات. سيوفر الستريم هذه المعلومات إذا كان المشغل في وضع الإيقاف ولكنه سيحذف الإعلانات إذا كان المشغل في وضع التشغيل. وفي كلتا الحالتين، سيتم تكرار الإعلانات إذا قمت بالضغط على المفتاح</w:t>
      </w:r>
      <w:r>
        <w:rPr>
          <w:rFonts w:hint="cs"/>
          <w:b/>
          <w:bCs/>
          <w:i/>
          <w:iCs/>
          <w:rtl/>
        </w:rPr>
        <w:t xml:space="preserve"> 5 (أين أنا)</w:t>
      </w:r>
      <w:r>
        <w:rPr>
          <w:rFonts w:hint="cs"/>
          <w:rtl/>
        </w:rPr>
        <w:t xml:space="preserve">.  وبالتالي، إذا كنت ترغب في استخدام المفتاح </w:t>
      </w:r>
      <w:r>
        <w:rPr>
          <w:rFonts w:hint="cs"/>
          <w:b/>
          <w:bCs/>
          <w:i/>
          <w:iCs/>
          <w:rtl/>
        </w:rPr>
        <w:t>4</w:t>
      </w:r>
      <w:r>
        <w:rPr>
          <w:rFonts w:hint="cs"/>
          <w:rtl/>
        </w:rPr>
        <w:t xml:space="preserve"> أو </w:t>
      </w:r>
      <w:r>
        <w:rPr>
          <w:rFonts w:hint="cs"/>
          <w:b/>
          <w:bCs/>
          <w:i/>
          <w:iCs/>
          <w:rtl/>
        </w:rPr>
        <w:t>6</w:t>
      </w:r>
      <w:r>
        <w:rPr>
          <w:rFonts w:hint="cs"/>
          <w:rtl/>
        </w:rPr>
        <w:t xml:space="preserve"> للتنقل ذهابًا وإيابًا بين ملفات الموسيقى ولا تريد سماع إعلانات المجلد/الملف، فما عليك سوى الضغط على مفتاح </w:t>
      </w:r>
      <w:r>
        <w:rPr>
          <w:rFonts w:hint="cs"/>
          <w:b/>
          <w:bCs/>
          <w:i/>
          <w:iCs/>
          <w:rtl/>
        </w:rPr>
        <w:t>التشغيل</w:t>
      </w:r>
      <w:r>
        <w:rPr>
          <w:rFonts w:hint="cs"/>
          <w:rtl/>
        </w:rPr>
        <w:t xml:space="preserve"> أولاً لوضع المشغل في وضع التشغيل.</w:t>
      </w:r>
    </w:p>
    <w:p w14:paraId="2A277AFB" w14:textId="77777777" w:rsidR="00102DAC" w:rsidRPr="00374011" w:rsidRDefault="00102DAC" w:rsidP="00102DAC">
      <w:pPr>
        <w:jc w:val="both"/>
        <w:rPr>
          <w:lang w:val="en-CA"/>
        </w:rPr>
      </w:pPr>
    </w:p>
    <w:p w14:paraId="47A5C174" w14:textId="77777777" w:rsidR="00102DAC" w:rsidRPr="00092509" w:rsidRDefault="00102DAC" w:rsidP="00102DAC">
      <w:pPr>
        <w:pStyle w:val="Titre2"/>
        <w:tabs>
          <w:tab w:val="clear" w:pos="993"/>
        </w:tabs>
        <w:bidi/>
        <w:jc w:val="both"/>
        <w:rPr>
          <w:b w:val="0"/>
          <w:bCs/>
          <w:rtl/>
        </w:rPr>
      </w:pPr>
      <w:bookmarkStart w:id="312" w:name="_Toc403987853"/>
      <w:bookmarkStart w:id="313" w:name="_Toc150326807"/>
      <w:r w:rsidRPr="00092509">
        <w:rPr>
          <w:rFonts w:hint="cs"/>
          <w:b w:val="0"/>
          <w:bCs/>
          <w:rtl/>
        </w:rPr>
        <w:t>البودكاست المحفوظة</w:t>
      </w:r>
      <w:bookmarkEnd w:id="312"/>
      <w:bookmarkEnd w:id="313"/>
    </w:p>
    <w:p w14:paraId="3CFB69EA" w14:textId="77777777" w:rsidR="00102DAC" w:rsidRPr="00374011" w:rsidRDefault="00102DAC" w:rsidP="00102DAC">
      <w:pPr>
        <w:bidi/>
        <w:spacing w:before="120" w:after="120"/>
        <w:jc w:val="both"/>
        <w:rPr>
          <w:rtl/>
        </w:rPr>
      </w:pPr>
      <w:r>
        <w:rPr>
          <w:rFonts w:hint="cs"/>
          <w:rtl/>
        </w:rPr>
        <w:t xml:space="preserve">يحتوي رف كتب البودكاست المحفوظة على بنية مجلد للملفات الصوتية حيث يمثل كل مجلد موجز بودكاست وكل ملف حلقة من ذلك الموجز . يتم تعريف كل ملف (حلقة) على أنه كتاب بودكاست منفصل بموضعه الحالي ومجموعة الإشارات المرجعية. هذا هو المكان الذي ستجد فيه ملفات البودكاست التي قمت بحفظها على بطاقة </w:t>
      </w:r>
      <w:r>
        <w:t>SD</w:t>
      </w:r>
      <w:r>
        <w:rPr>
          <w:rFonts w:hint="cs"/>
          <w:rtl/>
        </w:rPr>
        <w:t xml:space="preserve"> من رف كتب البودكاستات في خزانة الكتب الخاصة بك على الإنترنت. ويمكن استخدامه أيضًا للتسجيلات الطويلة مثل الحفلة الموسيقية أو الوصف الصوتي للفيلم.</w:t>
      </w:r>
    </w:p>
    <w:p w14:paraId="141B09A1" w14:textId="77777777" w:rsidR="00102DAC" w:rsidRPr="00092509" w:rsidRDefault="00102DAC" w:rsidP="00102DAC">
      <w:pPr>
        <w:pStyle w:val="Titre3"/>
        <w:bidi/>
        <w:jc w:val="both"/>
        <w:rPr>
          <w:b w:val="0"/>
          <w:bCs/>
          <w:rtl/>
        </w:rPr>
      </w:pPr>
      <w:bookmarkStart w:id="314" w:name="_Toc403987854"/>
      <w:bookmarkStart w:id="315" w:name="_Toc150326808"/>
      <w:r w:rsidRPr="00092509">
        <w:rPr>
          <w:rFonts w:hint="cs"/>
          <w:b w:val="0"/>
          <w:bCs/>
          <w:rtl/>
        </w:rPr>
        <w:t>هيكل  البودكاست  المحفوظ</w:t>
      </w:r>
      <w:bookmarkEnd w:id="314"/>
      <w:bookmarkEnd w:id="315"/>
    </w:p>
    <w:p w14:paraId="6C4D343C" w14:textId="77777777" w:rsidR="00102DAC" w:rsidRPr="00374011" w:rsidRDefault="00102DAC" w:rsidP="00102DAC">
      <w:pPr>
        <w:autoSpaceDE w:val="0"/>
        <w:autoSpaceDN w:val="0"/>
        <w:bidi/>
        <w:adjustRightInd w:val="0"/>
        <w:spacing w:before="120"/>
        <w:jc w:val="both"/>
        <w:rPr>
          <w:rtl/>
        </w:rPr>
      </w:pPr>
      <w:r>
        <w:rPr>
          <w:rFonts w:hint="cs"/>
          <w:rtl/>
        </w:rPr>
        <w:t>توفر القائمة التالية مثالاً لكيفية تجميع ملفات البودكاست في مجلدات. يمكن أن يكون هناك ما يصل إلى 8 مستويات من المجلدات.</w:t>
      </w:r>
    </w:p>
    <w:p w14:paraId="68D9DE53" w14:textId="77777777" w:rsidR="00102DAC" w:rsidRPr="00374011" w:rsidRDefault="00102DAC" w:rsidP="00102DAC">
      <w:pPr>
        <w:jc w:val="both"/>
        <w:rPr>
          <w:lang w:val="en-CA"/>
        </w:rPr>
      </w:pPr>
    </w:p>
    <w:p w14:paraId="0933122A" w14:textId="77777777" w:rsidR="00102DAC" w:rsidRPr="00374011" w:rsidRDefault="00102DAC" w:rsidP="00102DAC">
      <w:pPr>
        <w:bidi/>
        <w:rPr>
          <w:rtl/>
        </w:rPr>
      </w:pPr>
      <w:r>
        <w:rPr>
          <w:rFonts w:hint="cs"/>
          <w:rtl/>
        </w:rPr>
        <w:t>مجلد: $</w:t>
      </w:r>
      <w:proofErr w:type="spellStart"/>
      <w:r>
        <w:t>VRPodcasts</w:t>
      </w:r>
      <w:proofErr w:type="spellEnd"/>
    </w:p>
    <w:p w14:paraId="074C79FA" w14:textId="77777777" w:rsidR="00102DAC" w:rsidRPr="00374011" w:rsidRDefault="00102DAC" w:rsidP="00102DAC">
      <w:pPr>
        <w:bidi/>
        <w:jc w:val="both"/>
        <w:rPr>
          <w:rtl/>
        </w:rPr>
      </w:pPr>
      <w:r>
        <w:rPr>
          <w:rFonts w:hint="cs"/>
          <w:rtl/>
        </w:rPr>
        <w:t>قد تحتوي على ملفات: نعم</w:t>
      </w:r>
    </w:p>
    <w:p w14:paraId="1BF01F73" w14:textId="77777777" w:rsidR="00102DAC" w:rsidRPr="00374011" w:rsidRDefault="00102DAC" w:rsidP="00102DAC">
      <w:pPr>
        <w:bidi/>
        <w:jc w:val="both"/>
        <w:rPr>
          <w:rtl/>
        </w:rPr>
      </w:pPr>
      <w:r>
        <w:rPr>
          <w:rFonts w:hint="cs"/>
          <w:rtl/>
        </w:rPr>
        <w:t>القواعد: سيتم الإعلان عن أي ملفات موجودة في جذر $</w:t>
      </w:r>
      <w:proofErr w:type="spellStart"/>
      <w:r>
        <w:t>VRPodcasts</w:t>
      </w:r>
      <w:proofErr w:type="spellEnd"/>
      <w:r>
        <w:rPr>
          <w:rFonts w:hint="cs"/>
          <w:rtl/>
        </w:rPr>
        <w:t xml:space="preserve"> ككتب فردية.</w:t>
      </w:r>
    </w:p>
    <w:p w14:paraId="65F33805" w14:textId="77777777" w:rsidR="00102DAC" w:rsidRPr="00374011" w:rsidRDefault="00102DAC" w:rsidP="00102DAC">
      <w:pPr>
        <w:jc w:val="both"/>
        <w:rPr>
          <w:lang w:val="en-CA"/>
        </w:rPr>
      </w:pPr>
    </w:p>
    <w:p w14:paraId="3EB90F54" w14:textId="77777777" w:rsidR="00102DAC" w:rsidRPr="00374011" w:rsidRDefault="00102DAC" w:rsidP="00102DAC">
      <w:pPr>
        <w:bidi/>
        <w:jc w:val="both"/>
        <w:rPr>
          <w:rtl/>
        </w:rPr>
      </w:pPr>
      <w:r>
        <w:rPr>
          <w:rFonts w:hint="cs"/>
          <w:rtl/>
        </w:rPr>
        <w:t>مجلد: \$</w:t>
      </w:r>
      <w:proofErr w:type="spellStart"/>
      <w:r>
        <w:t>VRPodcasts</w:t>
      </w:r>
      <w:proofErr w:type="spellEnd"/>
      <w:r>
        <w:t>\podcasts\</w:t>
      </w:r>
      <w:proofErr w:type="spellStart"/>
      <w:r>
        <w:t>Feedname</w:t>
      </w:r>
      <w:proofErr w:type="spellEnd"/>
      <w:r>
        <w:t>.</w:t>
      </w:r>
    </w:p>
    <w:p w14:paraId="5C8DD87D" w14:textId="77777777" w:rsidR="00102DAC" w:rsidRPr="00374011" w:rsidRDefault="00102DAC" w:rsidP="00102DAC">
      <w:pPr>
        <w:bidi/>
        <w:jc w:val="both"/>
        <w:rPr>
          <w:rtl/>
        </w:rPr>
      </w:pPr>
      <w:r>
        <w:rPr>
          <w:rFonts w:hint="cs"/>
          <w:rtl/>
        </w:rPr>
        <w:t>قد تحتوي على ملفات صوتية: نعم</w:t>
      </w:r>
    </w:p>
    <w:p w14:paraId="48B71E7C" w14:textId="77777777" w:rsidR="00102DAC" w:rsidRPr="00374011" w:rsidRDefault="00102DAC" w:rsidP="00102DAC">
      <w:pPr>
        <w:bidi/>
        <w:jc w:val="both"/>
        <w:rPr>
          <w:rtl/>
        </w:rPr>
      </w:pPr>
      <w:r>
        <w:rPr>
          <w:rFonts w:hint="cs"/>
          <w:rtl/>
        </w:rPr>
        <w:t>القواعد: هذا هو المجلد المخصص لتجميع ملفات حلقات البودكاست تحت اسم الموجز الخاص بها.</w:t>
      </w:r>
    </w:p>
    <w:p w14:paraId="3419442E" w14:textId="77777777" w:rsidR="00102DAC" w:rsidRPr="00092509" w:rsidRDefault="00102DAC" w:rsidP="00102DAC">
      <w:pPr>
        <w:pStyle w:val="Titre3"/>
        <w:bidi/>
        <w:jc w:val="both"/>
        <w:rPr>
          <w:b w:val="0"/>
          <w:bCs/>
          <w:rtl/>
        </w:rPr>
      </w:pPr>
      <w:bookmarkStart w:id="316" w:name="_Toc403987855"/>
      <w:bookmarkStart w:id="317" w:name="_Toc150326809"/>
      <w:r w:rsidRPr="00092509">
        <w:rPr>
          <w:rFonts w:hint="cs"/>
          <w:b w:val="0"/>
          <w:bCs/>
          <w:rtl/>
        </w:rPr>
        <w:t>خصائص  البودكاست  المحفوظة</w:t>
      </w:r>
      <w:bookmarkEnd w:id="316"/>
      <w:bookmarkEnd w:id="317"/>
    </w:p>
    <w:p w14:paraId="485956FA" w14:textId="77777777" w:rsidR="00102DAC" w:rsidRPr="00374011" w:rsidRDefault="00102DAC" w:rsidP="00102DAC">
      <w:pPr>
        <w:bidi/>
        <w:spacing w:before="120" w:after="120"/>
        <w:jc w:val="both"/>
        <w:rPr>
          <w:rtl/>
        </w:rPr>
      </w:pPr>
      <w:r>
        <w:rPr>
          <w:rFonts w:hint="cs"/>
          <w:rtl/>
        </w:rPr>
        <w:t xml:space="preserve">تصفح رف الكتب: التنقل بين مستويات المجلدات في بنية البودكاست باستخدام المفتاحين </w:t>
      </w:r>
      <w:r>
        <w:rPr>
          <w:rFonts w:hint="cs"/>
          <w:b/>
          <w:bCs/>
          <w:i/>
          <w:iCs/>
          <w:rtl/>
        </w:rPr>
        <w:t>2</w:t>
      </w:r>
      <w:r>
        <w:rPr>
          <w:rFonts w:hint="cs"/>
          <w:rtl/>
        </w:rPr>
        <w:t xml:space="preserve"> و</w:t>
      </w:r>
      <w:r>
        <w:rPr>
          <w:rFonts w:hint="cs"/>
          <w:b/>
          <w:bCs/>
          <w:i/>
          <w:iCs/>
          <w:rtl/>
        </w:rPr>
        <w:t>8</w:t>
      </w:r>
      <w:r>
        <w:rPr>
          <w:rFonts w:hint="cs"/>
          <w:rtl/>
        </w:rPr>
        <w:t>. أدنى مستوى هو مستوى الكتاب (الملف). سيتم الإعلان عن الملفات الموجودة في جذر $</w:t>
      </w:r>
      <w:proofErr w:type="spellStart"/>
      <w:r>
        <w:t>VRPodcasts</w:t>
      </w:r>
      <w:proofErr w:type="spellEnd"/>
      <w:r>
        <w:rPr>
          <w:rFonts w:hint="cs"/>
          <w:rtl/>
        </w:rPr>
        <w:t xml:space="preserve"> على مستوى الكتاب فقط. استخدم المفتاحين </w:t>
      </w:r>
      <w:r>
        <w:rPr>
          <w:rFonts w:hint="cs"/>
          <w:b/>
          <w:bCs/>
          <w:i/>
          <w:iCs/>
          <w:rtl/>
        </w:rPr>
        <w:t>4</w:t>
      </w:r>
      <w:r>
        <w:rPr>
          <w:rFonts w:hint="cs"/>
          <w:rtl/>
        </w:rPr>
        <w:t xml:space="preserve"> و</w:t>
      </w:r>
      <w:r>
        <w:rPr>
          <w:rFonts w:hint="cs"/>
          <w:b/>
          <w:bCs/>
          <w:i/>
          <w:iCs/>
          <w:rtl/>
        </w:rPr>
        <w:t>6</w:t>
      </w:r>
      <w:r>
        <w:rPr>
          <w:rFonts w:hint="cs"/>
          <w:rtl/>
        </w:rPr>
        <w:t xml:space="preserve"> للتنقل بين كل ملف كتاب بودكاست (حلقة) أو انتقل إلى كتاب للانتقال إلى رقم كتاب محدد. استخدم المفتاح </w:t>
      </w:r>
      <w:r>
        <w:rPr>
          <w:rFonts w:hint="cs"/>
          <w:b/>
          <w:bCs/>
          <w:i/>
          <w:iCs/>
          <w:rtl/>
        </w:rPr>
        <w:t>3</w:t>
      </w:r>
      <w:r>
        <w:rPr>
          <w:rFonts w:hint="cs"/>
          <w:rtl/>
        </w:rPr>
        <w:t xml:space="preserve"> لحذف ملف كتاب. اضغط على المفتاح </w:t>
      </w:r>
      <w:r>
        <w:rPr>
          <w:rFonts w:hint="cs"/>
          <w:b/>
          <w:bCs/>
          <w:i/>
          <w:iCs/>
          <w:rtl/>
        </w:rPr>
        <w:t>3</w:t>
      </w:r>
      <w:r>
        <w:rPr>
          <w:rFonts w:hint="cs"/>
          <w:rtl/>
        </w:rPr>
        <w:t xml:space="preserve"> مرتين لحذف مجلد. لتأكيد الحذف، اضغط على مفتاح </w:t>
      </w:r>
      <w:r>
        <w:rPr>
          <w:rFonts w:hint="cs"/>
          <w:b/>
          <w:bCs/>
          <w:i/>
          <w:iCs/>
          <w:rtl/>
        </w:rPr>
        <w:t>التأكيد</w:t>
      </w:r>
      <w:r>
        <w:rPr>
          <w:rFonts w:hint="cs"/>
          <w:rtl/>
        </w:rPr>
        <w:t xml:space="preserve"> أو أي مفتاح آخر للإلغاء.</w:t>
      </w:r>
    </w:p>
    <w:p w14:paraId="266A8C7D" w14:textId="77777777" w:rsidR="00102DAC" w:rsidRPr="00374011" w:rsidRDefault="00102DAC" w:rsidP="00102DAC">
      <w:pPr>
        <w:bidi/>
        <w:spacing w:before="120" w:after="120"/>
        <w:jc w:val="both"/>
        <w:rPr>
          <w:rtl/>
        </w:rPr>
      </w:pPr>
      <w:r>
        <w:rPr>
          <w:rFonts w:hint="cs"/>
          <w:rtl/>
        </w:rPr>
        <w:t xml:space="preserve">القراءة: يتوقف التشغيل عند نهاية كل ملف. يتوفر مستوى التنقل القفز في الوقت فقط على المفتاحين </w:t>
      </w:r>
      <w:r>
        <w:rPr>
          <w:rFonts w:hint="cs"/>
          <w:b/>
          <w:bCs/>
          <w:i/>
          <w:iCs/>
          <w:rtl/>
        </w:rPr>
        <w:t>2</w:t>
      </w:r>
      <w:r>
        <w:rPr>
          <w:rFonts w:hint="cs"/>
          <w:rtl/>
        </w:rPr>
        <w:t xml:space="preserve"> أو </w:t>
      </w:r>
      <w:r>
        <w:rPr>
          <w:rFonts w:hint="cs"/>
          <w:b/>
          <w:bCs/>
          <w:i/>
          <w:iCs/>
          <w:rtl/>
        </w:rPr>
        <w:t>8</w:t>
      </w:r>
      <w:r>
        <w:rPr>
          <w:rFonts w:hint="cs"/>
          <w:rtl/>
        </w:rPr>
        <w:t>. الانتقال إلى الوقت متاح أيضًا.</w:t>
      </w:r>
    </w:p>
    <w:p w14:paraId="609C5ED1" w14:textId="77777777" w:rsidR="00102DAC" w:rsidRPr="00374011" w:rsidRDefault="00102DAC" w:rsidP="00102DAC">
      <w:pPr>
        <w:bidi/>
        <w:spacing w:before="120" w:after="120"/>
        <w:jc w:val="both"/>
        <w:rPr>
          <w:rtl/>
        </w:rPr>
      </w:pPr>
      <w:r>
        <w:rPr>
          <w:rFonts w:hint="cs"/>
          <w:b/>
          <w:bCs/>
          <w:i/>
          <w:iCs/>
          <w:rtl/>
        </w:rPr>
        <w:t>معلومات</w:t>
      </w:r>
      <w:r>
        <w:rPr>
          <w:rFonts w:hint="cs"/>
          <w:rtl/>
        </w:rPr>
        <w:t xml:space="preserve"> (المفتاح </w:t>
      </w:r>
      <w:r>
        <w:rPr>
          <w:rFonts w:hint="cs"/>
          <w:b/>
          <w:bCs/>
          <w:i/>
          <w:iCs/>
          <w:rtl/>
        </w:rPr>
        <w:t>0</w:t>
      </w:r>
      <w:r>
        <w:rPr>
          <w:rFonts w:hint="cs"/>
          <w:rtl/>
        </w:rPr>
        <w:t>): عرض معلومات عن كتاب البودكاست الحالي (ملف).</w:t>
      </w:r>
    </w:p>
    <w:p w14:paraId="69EE55BC" w14:textId="77777777" w:rsidR="00102DAC" w:rsidRPr="00374011" w:rsidRDefault="00102DAC" w:rsidP="00102DAC">
      <w:pPr>
        <w:bidi/>
        <w:spacing w:before="120" w:after="120"/>
        <w:jc w:val="both"/>
        <w:rPr>
          <w:rtl/>
        </w:rPr>
      </w:pPr>
      <w:r>
        <w:rPr>
          <w:rFonts w:hint="cs"/>
          <w:b/>
          <w:bCs/>
          <w:i/>
          <w:iCs/>
          <w:rtl/>
        </w:rPr>
        <w:t>أين أنا</w:t>
      </w:r>
      <w:r>
        <w:rPr>
          <w:rFonts w:hint="cs"/>
          <w:rtl/>
        </w:rPr>
        <w:t xml:space="preserve"> (مفتاح </w:t>
      </w:r>
      <w:r>
        <w:rPr>
          <w:rFonts w:hint="cs"/>
          <w:b/>
          <w:bCs/>
          <w:i/>
          <w:iCs/>
          <w:rtl/>
        </w:rPr>
        <w:t>5</w:t>
      </w:r>
      <w:r>
        <w:rPr>
          <w:rFonts w:hint="cs"/>
          <w:rtl/>
        </w:rPr>
        <w:t xml:space="preserve">): يُبلغ أيضًا عن الموقع الحالي والمعلومات الخاصة بالملف الحالي ولكنه يضيف النسبة المئوية لموضعك في الملف ولا يلخص معلومات المجلد. سيؤدي الضغط على المفتاح 5 مرتين إلى الإعلان عن بيانات معلومات الوسم. إذا كنت لا تريد سماع جميع العلامات، فاضغط على </w:t>
      </w:r>
      <w:r>
        <w:rPr>
          <w:rFonts w:hint="cs"/>
          <w:b/>
          <w:bCs/>
          <w:i/>
          <w:iCs/>
          <w:rtl/>
        </w:rPr>
        <w:t>تشغيل</w:t>
      </w:r>
      <w:r>
        <w:rPr>
          <w:rFonts w:hint="cs"/>
          <w:rtl/>
        </w:rPr>
        <w:t xml:space="preserve"> لإيقاف التشغيل واستئنافه.</w:t>
      </w:r>
    </w:p>
    <w:p w14:paraId="775BF705" w14:textId="77777777" w:rsidR="00102DAC" w:rsidRPr="00092509" w:rsidRDefault="00102DAC" w:rsidP="00102DAC">
      <w:pPr>
        <w:pStyle w:val="Titre2"/>
        <w:tabs>
          <w:tab w:val="clear" w:pos="993"/>
        </w:tabs>
        <w:bidi/>
        <w:spacing w:before="120"/>
        <w:jc w:val="both"/>
        <w:rPr>
          <w:b w:val="0"/>
          <w:bCs/>
          <w:rtl/>
        </w:rPr>
      </w:pPr>
      <w:bookmarkStart w:id="318" w:name="_Toc169668663"/>
      <w:bookmarkStart w:id="319" w:name="_Toc403987856"/>
      <w:bookmarkStart w:id="320" w:name="_Toc150326810"/>
      <w:bookmarkStart w:id="321" w:name="_Toc44492799"/>
      <w:bookmarkStart w:id="322" w:name="_Toc419546004"/>
      <w:r w:rsidRPr="00092509">
        <w:rPr>
          <w:rFonts w:hint="cs"/>
          <w:b w:val="0"/>
          <w:bCs/>
          <w:rtl/>
        </w:rPr>
        <w:t>رف الكتب النصية</w:t>
      </w:r>
      <w:bookmarkEnd w:id="318"/>
      <w:bookmarkEnd w:id="319"/>
      <w:bookmarkEnd w:id="320"/>
    </w:p>
    <w:p w14:paraId="1E205FF9" w14:textId="77777777" w:rsidR="00102DAC" w:rsidRPr="00374011" w:rsidRDefault="00102DAC" w:rsidP="00102DAC">
      <w:pPr>
        <w:bidi/>
        <w:spacing w:before="120" w:after="120"/>
        <w:jc w:val="both"/>
        <w:rPr>
          <w:rtl/>
        </w:rPr>
      </w:pPr>
      <w:r>
        <w:rPr>
          <w:rFonts w:hint="cs"/>
          <w:rtl/>
        </w:rPr>
        <w:t>يمكن للدفق أيضًا تخزين الملفات النصية المجمعة في مجلدات ضمن المجلد المحجوز $</w:t>
      </w:r>
      <w:proofErr w:type="spellStart"/>
      <w:r>
        <w:t>VRText</w:t>
      </w:r>
      <w:proofErr w:type="spellEnd"/>
      <w:r>
        <w:rPr>
          <w:rFonts w:hint="cs"/>
          <w:rtl/>
        </w:rPr>
        <w:t>. يتم تشغيلها باستخدام ميزة تحويل النص إلى كلام. يعتبر كل ملف نصي داخل المجلد $</w:t>
      </w:r>
      <w:proofErr w:type="spellStart"/>
      <w:r>
        <w:t>VRText</w:t>
      </w:r>
      <w:proofErr w:type="spellEnd"/>
      <w:r>
        <w:rPr>
          <w:rFonts w:hint="cs"/>
          <w:rtl/>
        </w:rPr>
        <w:t xml:space="preserve"> كتابًا. عند وجودها، سيتم الإعلان عن علامات وصف الصورة في مستندات </w:t>
      </w:r>
      <w:r>
        <w:t>html</w:t>
      </w:r>
      <w:r>
        <w:rPr>
          <w:rFonts w:hint="cs"/>
          <w:rtl/>
        </w:rPr>
        <w:t xml:space="preserve"> و</w:t>
      </w:r>
      <w:r>
        <w:t>xml</w:t>
      </w:r>
      <w:r>
        <w:rPr>
          <w:rFonts w:hint="cs"/>
          <w:rtl/>
        </w:rPr>
        <w:t xml:space="preserve">. </w:t>
      </w:r>
    </w:p>
    <w:p w14:paraId="5B0E8F53" w14:textId="77777777" w:rsidR="00102DAC" w:rsidRPr="00092509" w:rsidRDefault="00102DAC" w:rsidP="00102DAC">
      <w:pPr>
        <w:pStyle w:val="Titre3"/>
        <w:bidi/>
        <w:jc w:val="both"/>
        <w:rPr>
          <w:b w:val="0"/>
          <w:bCs/>
          <w:rtl/>
        </w:rPr>
      </w:pPr>
      <w:bookmarkStart w:id="323" w:name="_Toc403987857"/>
      <w:bookmarkStart w:id="324" w:name="_Toc150326811"/>
      <w:r w:rsidRPr="00092509">
        <w:rPr>
          <w:rFonts w:hint="cs"/>
          <w:b w:val="0"/>
          <w:bCs/>
          <w:rtl/>
        </w:rPr>
        <w:t>هيكل الملف النصي</w:t>
      </w:r>
      <w:bookmarkEnd w:id="323"/>
      <w:bookmarkEnd w:id="324"/>
    </w:p>
    <w:p w14:paraId="589D4203" w14:textId="77777777" w:rsidR="00102DAC" w:rsidRPr="00374011" w:rsidRDefault="00102DAC" w:rsidP="00102DAC">
      <w:pPr>
        <w:bidi/>
        <w:spacing w:before="120" w:after="120"/>
        <w:jc w:val="both"/>
        <w:rPr>
          <w:rtl/>
        </w:rPr>
      </w:pPr>
      <w:r>
        <w:rPr>
          <w:rFonts w:hint="cs"/>
          <w:rtl/>
        </w:rPr>
        <w:t>يمكن أن تكون الملفات النصية إما في جذر $</w:t>
      </w:r>
      <w:proofErr w:type="spellStart"/>
      <w:r>
        <w:t>VRText</w:t>
      </w:r>
      <w:proofErr w:type="spellEnd"/>
      <w:r>
        <w:rPr>
          <w:rFonts w:hint="cs"/>
          <w:rtl/>
        </w:rPr>
        <w:t xml:space="preserve"> أو منظمة في فئات مجلدات فرعية. يمكن أن يكون هناك ما يصل إلى 8 مستويات من المجلدات.</w:t>
      </w:r>
    </w:p>
    <w:p w14:paraId="23FA4548" w14:textId="77777777" w:rsidR="00102DAC" w:rsidRPr="00092509" w:rsidRDefault="00102DAC" w:rsidP="00102DAC">
      <w:pPr>
        <w:pStyle w:val="Titre3"/>
        <w:bidi/>
        <w:jc w:val="both"/>
        <w:rPr>
          <w:b w:val="0"/>
          <w:bCs/>
          <w:rtl/>
        </w:rPr>
      </w:pPr>
      <w:bookmarkStart w:id="325" w:name="_Toc403987858"/>
      <w:bookmarkStart w:id="326" w:name="_Toc150326812"/>
      <w:r w:rsidRPr="00092509">
        <w:rPr>
          <w:rFonts w:hint="cs"/>
          <w:b w:val="0"/>
          <w:bCs/>
          <w:rtl/>
        </w:rPr>
        <w:t>خصائص الملف النصي</w:t>
      </w:r>
      <w:bookmarkEnd w:id="325"/>
      <w:bookmarkEnd w:id="326"/>
    </w:p>
    <w:p w14:paraId="5340ACFA" w14:textId="77777777" w:rsidR="00102DAC" w:rsidRPr="00374011" w:rsidRDefault="00102DAC" w:rsidP="00102DAC">
      <w:pPr>
        <w:bidi/>
        <w:spacing w:before="120" w:after="120"/>
        <w:jc w:val="both"/>
        <w:rPr>
          <w:rtl/>
        </w:rPr>
      </w:pPr>
      <w:r>
        <w:rPr>
          <w:rFonts w:hint="cs"/>
          <w:rtl/>
        </w:rPr>
        <w:t xml:space="preserve">تصفح رف الكتب: التنقل بين مستويات المجلدات في بنية الملفات النصية باستخدام المفتاحين </w:t>
      </w:r>
      <w:r>
        <w:rPr>
          <w:rFonts w:hint="cs"/>
          <w:b/>
          <w:bCs/>
          <w:i/>
          <w:iCs/>
          <w:rtl/>
        </w:rPr>
        <w:t>2</w:t>
      </w:r>
      <w:r>
        <w:rPr>
          <w:rFonts w:hint="cs"/>
          <w:rtl/>
        </w:rPr>
        <w:t xml:space="preserve"> و</w:t>
      </w:r>
      <w:r>
        <w:rPr>
          <w:rFonts w:hint="cs"/>
          <w:b/>
          <w:bCs/>
          <w:i/>
          <w:iCs/>
          <w:rtl/>
        </w:rPr>
        <w:t>8</w:t>
      </w:r>
      <w:r>
        <w:rPr>
          <w:rFonts w:hint="cs"/>
          <w:rtl/>
        </w:rPr>
        <w:t>. أدنى مستوى هو مستوى الكتاب (الملف). سيتم الإعلان عن الملفات الموجودة في جذر $</w:t>
      </w:r>
      <w:proofErr w:type="spellStart"/>
      <w:r>
        <w:t>VRText</w:t>
      </w:r>
      <w:proofErr w:type="spellEnd"/>
      <w:r>
        <w:rPr>
          <w:rFonts w:hint="cs"/>
          <w:rtl/>
        </w:rPr>
        <w:t xml:space="preserve"> على مستوى الكتاب فقط. استخدم المفتاحين </w:t>
      </w:r>
      <w:r>
        <w:rPr>
          <w:rFonts w:hint="cs"/>
          <w:b/>
          <w:bCs/>
          <w:i/>
          <w:iCs/>
          <w:rtl/>
        </w:rPr>
        <w:t>4</w:t>
      </w:r>
      <w:r>
        <w:rPr>
          <w:rFonts w:hint="cs"/>
          <w:rtl/>
        </w:rPr>
        <w:t xml:space="preserve"> و</w:t>
      </w:r>
      <w:r>
        <w:rPr>
          <w:rFonts w:hint="cs"/>
          <w:b/>
          <w:bCs/>
          <w:i/>
          <w:iCs/>
          <w:rtl/>
        </w:rPr>
        <w:t>6</w:t>
      </w:r>
      <w:r>
        <w:rPr>
          <w:rFonts w:hint="cs"/>
          <w:rtl/>
        </w:rPr>
        <w:t xml:space="preserve"> للتنقل بين كل ملف نصي أو انتقل إلى كتاب للانتقال إلى رقم ملف محدد. استخدم المفتاح </w:t>
      </w:r>
      <w:r>
        <w:rPr>
          <w:rFonts w:hint="cs"/>
          <w:b/>
          <w:bCs/>
          <w:i/>
          <w:iCs/>
          <w:rtl/>
        </w:rPr>
        <w:t>3</w:t>
      </w:r>
      <w:r>
        <w:rPr>
          <w:rFonts w:hint="cs"/>
          <w:rtl/>
        </w:rPr>
        <w:t xml:space="preserve"> لحذف ملف نصي. اضغط على المفتاح </w:t>
      </w:r>
      <w:r>
        <w:rPr>
          <w:rFonts w:hint="cs"/>
          <w:b/>
          <w:bCs/>
          <w:i/>
          <w:iCs/>
          <w:rtl/>
        </w:rPr>
        <w:t>3</w:t>
      </w:r>
      <w:r>
        <w:rPr>
          <w:rFonts w:hint="cs"/>
          <w:rtl/>
        </w:rPr>
        <w:t xml:space="preserve"> مرتين لحذف مجلد. لتأكيد الحذف، اضغط على مفتاح </w:t>
      </w:r>
      <w:r>
        <w:rPr>
          <w:rFonts w:hint="cs"/>
          <w:b/>
          <w:bCs/>
          <w:i/>
          <w:iCs/>
          <w:rtl/>
        </w:rPr>
        <w:t>التأكيد</w:t>
      </w:r>
      <w:r>
        <w:rPr>
          <w:rFonts w:hint="cs"/>
          <w:rtl/>
        </w:rPr>
        <w:t xml:space="preserve"> أو أي مفتاح آخر للإلغاء.</w:t>
      </w:r>
    </w:p>
    <w:p w14:paraId="7338DA25" w14:textId="77777777" w:rsidR="00102DAC" w:rsidRPr="00374011" w:rsidRDefault="00102DAC" w:rsidP="00102DAC">
      <w:pPr>
        <w:bidi/>
        <w:spacing w:before="120" w:after="120"/>
        <w:jc w:val="both"/>
        <w:rPr>
          <w:rtl/>
        </w:rPr>
      </w:pPr>
      <w:r>
        <w:rPr>
          <w:rFonts w:hint="cs"/>
          <w:rtl/>
        </w:rPr>
        <w:t xml:space="preserve">القراءة: يتوقف التشغيل عند نهاية كل ملف. تتضمن مستويات التنقل على المفاتيح </w:t>
      </w:r>
      <w:r>
        <w:rPr>
          <w:rFonts w:hint="cs"/>
          <w:b/>
          <w:bCs/>
          <w:i/>
          <w:iCs/>
          <w:rtl/>
        </w:rPr>
        <w:t>2</w:t>
      </w:r>
      <w:r>
        <w:rPr>
          <w:rFonts w:hint="cs"/>
          <w:rtl/>
        </w:rPr>
        <w:t xml:space="preserve"> أو </w:t>
      </w:r>
      <w:r>
        <w:rPr>
          <w:rFonts w:hint="cs"/>
          <w:b/>
          <w:bCs/>
          <w:i/>
          <w:iCs/>
          <w:rtl/>
        </w:rPr>
        <w:t>8</w:t>
      </w:r>
      <w:r>
        <w:rPr>
          <w:rFonts w:hint="cs"/>
          <w:rtl/>
        </w:rPr>
        <w:t>: الصفحة (إذا كانت علامات الصفحة موجودة في الملف)، والشاشة (إذا لم تكن هناك علامات صفحة)، والفقرة، والسطر، والجملة، والكلمة، والتهجئة، والحرف. إذا قمت بإجراء بحث في النص، فسيتم إضافة مستوى البحث كمستوى التنقل الأخير للسماح لك بالعثور على عنصر البحث التالي أو السابق. يتوفر الانتقال إلى الصفحة إذا كان الملف يحتوي على علامات الصفحة. الانتقال إلى النسبة المئوية (انظر أعلاه) متاح أيضًا.</w:t>
      </w:r>
    </w:p>
    <w:p w14:paraId="6715A9C9" w14:textId="77777777" w:rsidR="00102DAC" w:rsidRPr="00374011" w:rsidRDefault="00102DAC" w:rsidP="00102DAC">
      <w:pPr>
        <w:bidi/>
        <w:spacing w:before="120" w:after="120"/>
        <w:jc w:val="both"/>
        <w:rPr>
          <w:rtl/>
        </w:rPr>
      </w:pPr>
      <w:r>
        <w:rPr>
          <w:rFonts w:hint="cs"/>
          <w:b/>
          <w:bCs/>
          <w:i/>
          <w:iCs/>
          <w:rtl/>
        </w:rPr>
        <w:t>معلومات</w:t>
      </w:r>
      <w:r>
        <w:rPr>
          <w:rFonts w:hint="cs"/>
          <w:rtl/>
        </w:rPr>
        <w:t xml:space="preserve"> (المفتاح </w:t>
      </w:r>
      <w:r>
        <w:rPr>
          <w:rFonts w:hint="cs"/>
          <w:b/>
          <w:bCs/>
          <w:i/>
          <w:iCs/>
          <w:rtl/>
        </w:rPr>
        <w:t>0</w:t>
      </w:r>
      <w:r>
        <w:rPr>
          <w:rFonts w:hint="cs"/>
          <w:rtl/>
        </w:rPr>
        <w:t>): عرض معلومات عن الملف النصي الحالي مثل حجمه.</w:t>
      </w:r>
    </w:p>
    <w:p w14:paraId="451F7709" w14:textId="77777777" w:rsidR="00102DAC" w:rsidRPr="00374011" w:rsidRDefault="00102DAC" w:rsidP="00102DAC">
      <w:pPr>
        <w:bidi/>
        <w:spacing w:before="120" w:after="120"/>
        <w:jc w:val="both"/>
        <w:rPr>
          <w:rtl/>
        </w:rPr>
      </w:pPr>
      <w:r>
        <w:rPr>
          <w:rFonts w:hint="cs"/>
          <w:b/>
          <w:bCs/>
          <w:i/>
          <w:iCs/>
          <w:rtl/>
        </w:rPr>
        <w:t>أين أنا</w:t>
      </w:r>
      <w:r>
        <w:rPr>
          <w:rFonts w:hint="cs"/>
          <w:rtl/>
        </w:rPr>
        <w:t xml:space="preserve"> (مفتاح </w:t>
      </w:r>
      <w:r>
        <w:rPr>
          <w:rFonts w:hint="cs"/>
          <w:b/>
          <w:bCs/>
          <w:i/>
          <w:iCs/>
          <w:rtl/>
        </w:rPr>
        <w:t>5</w:t>
      </w:r>
      <w:r>
        <w:rPr>
          <w:rFonts w:hint="cs"/>
          <w:rtl/>
        </w:rPr>
        <w:t>): يعرض الموضع الحالي كنسبة مئوية من بداية الملف.</w:t>
      </w:r>
    </w:p>
    <w:p w14:paraId="63266723" w14:textId="77777777" w:rsidR="00102DAC" w:rsidRPr="00374011" w:rsidRDefault="00102DAC" w:rsidP="00102DAC">
      <w:pPr>
        <w:pStyle w:val="Titre3"/>
        <w:bidi/>
        <w:jc w:val="both"/>
        <w:rPr>
          <w:rtl/>
        </w:rPr>
      </w:pPr>
      <w:bookmarkStart w:id="327" w:name="_Toc403987859"/>
      <w:bookmarkStart w:id="328" w:name="_Toc150326813"/>
      <w:r w:rsidRPr="00092509">
        <w:rPr>
          <w:rFonts w:hint="cs"/>
          <w:b w:val="0"/>
          <w:bCs/>
          <w:rtl/>
        </w:rPr>
        <w:t>التنقل في عناوين</w:t>
      </w:r>
      <w:r>
        <w:rPr>
          <w:rFonts w:hint="cs"/>
          <w:rtl/>
        </w:rPr>
        <w:t xml:space="preserve"> </w:t>
      </w:r>
      <w:r>
        <w:t>HTML/XML/DOCX</w:t>
      </w:r>
      <w:bookmarkEnd w:id="327"/>
      <w:bookmarkEnd w:id="328"/>
    </w:p>
    <w:p w14:paraId="534FA5DF" w14:textId="77777777" w:rsidR="00102DAC" w:rsidRPr="00374011" w:rsidRDefault="00102DAC" w:rsidP="00102DAC">
      <w:pPr>
        <w:bidi/>
        <w:spacing w:before="120" w:after="120"/>
        <w:jc w:val="both"/>
        <w:rPr>
          <w:rtl/>
        </w:rPr>
      </w:pPr>
      <w:r>
        <w:rPr>
          <w:rFonts w:hint="cs"/>
          <w:rtl/>
        </w:rPr>
        <w:t xml:space="preserve">بالنسبة لملفات </w:t>
      </w:r>
      <w:r>
        <w:t>HTML/XML</w:t>
      </w:r>
      <w:r>
        <w:rPr>
          <w:rFonts w:hint="cs"/>
          <w:rtl/>
        </w:rPr>
        <w:t xml:space="preserve"> التي تحتوي على علامات عناوين (&lt;</w:t>
      </w:r>
      <w:r>
        <w:t>H1</w:t>
      </w:r>
      <w:r>
        <w:rPr>
          <w:rFonts w:hint="cs"/>
          <w:rtl/>
        </w:rPr>
        <w:t>&gt; إلى &lt;</w:t>
      </w:r>
      <w:r>
        <w:t>H6&gt;)</w:t>
      </w:r>
      <w:r>
        <w:rPr>
          <w:rFonts w:hint="cs"/>
          <w:rtl/>
        </w:rPr>
        <w:t xml:space="preserve">، أو ملفات </w:t>
      </w:r>
      <w:r>
        <w:t>DOCX</w:t>
      </w:r>
      <w:r>
        <w:rPr>
          <w:rFonts w:hint="cs"/>
          <w:rtl/>
        </w:rPr>
        <w:t xml:space="preserve"> ذات عناوين منمقة، فستتوافق هذه مع مستويات التنقل المكافئة عند التنقل باستخدام 2 أو 8. انتبه إلى أن بعض ملفات </w:t>
      </w:r>
      <w:r>
        <w:t>HTML/XML</w:t>
      </w:r>
      <w:r>
        <w:rPr>
          <w:rFonts w:hint="cs"/>
          <w:rtl/>
        </w:rPr>
        <w:t xml:space="preserve"> لا تستخدم علامات العناوين هذه بشكل متسق. على سبيل المثال، قد يحتوي الملف على عنوان </w:t>
      </w:r>
      <w:r>
        <w:t>H1</w:t>
      </w:r>
      <w:r>
        <w:rPr>
          <w:rFonts w:hint="cs"/>
          <w:rtl/>
        </w:rPr>
        <w:t xml:space="preserve"> و</w:t>
      </w:r>
      <w:r>
        <w:t>H3</w:t>
      </w:r>
      <w:r>
        <w:rPr>
          <w:rFonts w:hint="cs"/>
          <w:rtl/>
        </w:rPr>
        <w:t xml:space="preserve"> بدون عنوان </w:t>
      </w:r>
      <w:r>
        <w:t>H2</w:t>
      </w:r>
      <w:r>
        <w:rPr>
          <w:rFonts w:hint="cs"/>
          <w:rtl/>
        </w:rPr>
        <w:t xml:space="preserve">. في هذه الحالة، سيقدم الستريم المستوى 1 والمستوى 3 فقط عند التنقل بالمستوى 2 أو 8. بالإضافة إلى ذلك، يمكن أن يحتوي ملف </w:t>
      </w:r>
      <w:r>
        <w:t>html/xml</w:t>
      </w:r>
      <w:r>
        <w:rPr>
          <w:rFonts w:hint="cs"/>
          <w:rtl/>
        </w:rPr>
        <w:t xml:space="preserve"> على عنوان </w:t>
      </w:r>
      <w:r>
        <w:t>H1</w:t>
      </w:r>
      <w:r>
        <w:rPr>
          <w:rFonts w:hint="cs"/>
          <w:rtl/>
        </w:rPr>
        <w:t xml:space="preserve"> واحد لعنوان بدون علامات </w:t>
      </w:r>
      <w:r>
        <w:t>H1</w:t>
      </w:r>
      <w:r>
        <w:rPr>
          <w:rFonts w:hint="cs"/>
          <w:rtl/>
        </w:rPr>
        <w:t xml:space="preserve"> أخرى في الملف. في هذه الحالة، سينتقل الستريم إلى نهاية الملف إذا قمت بالضغط على السهم الأيمن (المفتاح </w:t>
      </w:r>
      <w:r>
        <w:rPr>
          <w:rFonts w:hint="cs"/>
          <w:b/>
          <w:bCs/>
          <w:i/>
          <w:iCs/>
          <w:rtl/>
        </w:rPr>
        <w:t>6</w:t>
      </w:r>
      <w:r>
        <w:rPr>
          <w:rFonts w:hint="cs"/>
          <w:rtl/>
        </w:rPr>
        <w:t xml:space="preserve">) بعد اختيار التنقل من المستوى الأول. </w:t>
      </w:r>
    </w:p>
    <w:p w14:paraId="319B3507" w14:textId="77777777" w:rsidR="00102DAC" w:rsidRPr="00092509" w:rsidRDefault="00102DAC" w:rsidP="00102DAC">
      <w:pPr>
        <w:pStyle w:val="Titre2"/>
        <w:tabs>
          <w:tab w:val="clear" w:pos="993"/>
        </w:tabs>
        <w:bidi/>
        <w:spacing w:before="120"/>
        <w:jc w:val="both"/>
        <w:rPr>
          <w:b w:val="0"/>
          <w:bCs/>
          <w:rtl/>
        </w:rPr>
      </w:pPr>
      <w:bookmarkStart w:id="329" w:name="_Toc150326814"/>
      <w:r w:rsidRPr="00092509">
        <w:rPr>
          <w:rFonts w:hint="cs"/>
          <w:b w:val="0"/>
          <w:bCs/>
          <w:rtl/>
        </w:rPr>
        <w:t>ملحوظات</w:t>
      </w:r>
      <w:bookmarkEnd w:id="329"/>
    </w:p>
    <w:p w14:paraId="2A4E1F4B" w14:textId="77777777" w:rsidR="00102DAC" w:rsidRPr="00E756A3" w:rsidRDefault="00102DAC" w:rsidP="00102DAC">
      <w:pPr>
        <w:bidi/>
        <w:spacing w:before="120"/>
        <w:jc w:val="both"/>
        <w:rPr>
          <w:rtl/>
        </w:rPr>
      </w:pPr>
      <w:r>
        <w:rPr>
          <w:rFonts w:hint="cs"/>
          <w:rtl/>
        </w:rPr>
        <w:t>الملاحظات الصوتية موجودة في المجلد المحجوز $</w:t>
      </w:r>
      <w:proofErr w:type="spellStart"/>
      <w:r>
        <w:t>VRNotes</w:t>
      </w:r>
      <w:proofErr w:type="spellEnd"/>
      <w:r>
        <w:rPr>
          <w:rFonts w:hint="cs"/>
          <w:rtl/>
        </w:rPr>
        <w:t>. يحتوي على ملفات صوتية، ويتم تعريف هذه البنية بأكملها على أنها</w:t>
      </w:r>
      <w:r>
        <w:rPr>
          <w:rFonts w:hint="cs"/>
          <w:i/>
          <w:iCs/>
          <w:rtl/>
        </w:rPr>
        <w:t xml:space="preserve"> كتاب جميع الملاحظات</w:t>
      </w:r>
      <w:r>
        <w:rPr>
          <w:rFonts w:hint="cs"/>
          <w:rtl/>
        </w:rPr>
        <w:t xml:space="preserve">. في رف كتب الملاحظات، لا يعمل مفتاح حذف الكتاب </w:t>
      </w:r>
      <w:r>
        <w:rPr>
          <w:rFonts w:hint="cs"/>
          <w:b/>
          <w:bCs/>
          <w:i/>
          <w:iCs/>
          <w:rtl/>
        </w:rPr>
        <w:t>3</w:t>
      </w:r>
      <w:r>
        <w:rPr>
          <w:rFonts w:hint="cs"/>
          <w:rtl/>
        </w:rPr>
        <w:t>. ومع ذلك، يمكنك حذف الملاحظات الفردية.</w:t>
      </w:r>
    </w:p>
    <w:p w14:paraId="12133A3E" w14:textId="77777777" w:rsidR="00102DAC" w:rsidRPr="00092509" w:rsidRDefault="00102DAC" w:rsidP="00102DAC">
      <w:pPr>
        <w:pStyle w:val="Titre3"/>
        <w:bidi/>
        <w:jc w:val="both"/>
        <w:rPr>
          <w:b w:val="0"/>
          <w:bCs/>
          <w:rtl/>
        </w:rPr>
      </w:pPr>
      <w:bookmarkStart w:id="330" w:name="_Toc150326815"/>
      <w:r w:rsidRPr="00092509">
        <w:rPr>
          <w:rFonts w:hint="cs"/>
          <w:b w:val="0"/>
          <w:bCs/>
          <w:rtl/>
        </w:rPr>
        <w:t>هيكل ملف الملاحظات</w:t>
      </w:r>
      <w:bookmarkEnd w:id="330"/>
    </w:p>
    <w:p w14:paraId="06AE26A2" w14:textId="77777777" w:rsidR="00102DAC" w:rsidRPr="00E756A3" w:rsidRDefault="00102DAC" w:rsidP="00102DAC">
      <w:pPr>
        <w:bidi/>
        <w:spacing w:before="120" w:after="120"/>
        <w:jc w:val="both"/>
        <w:rPr>
          <w:rtl/>
        </w:rPr>
      </w:pPr>
      <w:r>
        <w:rPr>
          <w:rFonts w:hint="cs"/>
          <w:rtl/>
        </w:rPr>
        <w:t>يتم تنظيم ملفات الملاحظات بترتيب رقمي في جذر $</w:t>
      </w:r>
      <w:proofErr w:type="spellStart"/>
      <w:r>
        <w:t>VRNotes</w:t>
      </w:r>
      <w:proofErr w:type="spellEnd"/>
      <w:r>
        <w:rPr>
          <w:rFonts w:hint="cs"/>
          <w:rtl/>
        </w:rPr>
        <w:t xml:space="preserve">. </w:t>
      </w:r>
    </w:p>
    <w:p w14:paraId="620CBA9D" w14:textId="77777777" w:rsidR="00102DAC" w:rsidRPr="00092509" w:rsidRDefault="00102DAC" w:rsidP="00102DAC">
      <w:pPr>
        <w:pStyle w:val="Titre3"/>
        <w:bidi/>
        <w:jc w:val="both"/>
        <w:rPr>
          <w:b w:val="0"/>
          <w:bCs/>
          <w:rtl/>
        </w:rPr>
      </w:pPr>
      <w:bookmarkStart w:id="331" w:name="_Toc150326816"/>
      <w:r w:rsidRPr="00092509">
        <w:rPr>
          <w:rFonts w:hint="cs"/>
          <w:b w:val="0"/>
          <w:bCs/>
          <w:rtl/>
        </w:rPr>
        <w:t>خصائص ملف الملاحظات</w:t>
      </w:r>
      <w:bookmarkEnd w:id="331"/>
    </w:p>
    <w:p w14:paraId="1D6007DB" w14:textId="77777777" w:rsidR="00102DAC" w:rsidRPr="00E756A3" w:rsidRDefault="00102DAC" w:rsidP="00102DAC">
      <w:pPr>
        <w:bidi/>
        <w:spacing w:before="120" w:after="120"/>
        <w:jc w:val="both"/>
        <w:rPr>
          <w:rtl/>
        </w:rPr>
      </w:pPr>
      <w:r>
        <w:rPr>
          <w:rFonts w:hint="cs"/>
          <w:rtl/>
        </w:rPr>
        <w:t xml:space="preserve">تصفح رف الكتب: االتنقل بين ملفات الملاحظات باستخدام المفتاحين </w:t>
      </w:r>
      <w:r>
        <w:rPr>
          <w:rFonts w:hint="cs"/>
          <w:b/>
          <w:bCs/>
          <w:i/>
          <w:iCs/>
          <w:rtl/>
        </w:rPr>
        <w:t>4</w:t>
      </w:r>
      <w:r>
        <w:rPr>
          <w:rFonts w:hint="cs"/>
          <w:rtl/>
        </w:rPr>
        <w:t xml:space="preserve"> و</w:t>
      </w:r>
      <w:r>
        <w:rPr>
          <w:rFonts w:hint="cs"/>
          <w:b/>
          <w:bCs/>
          <w:i/>
          <w:iCs/>
          <w:rtl/>
        </w:rPr>
        <w:t>6</w:t>
      </w:r>
      <w:r>
        <w:rPr>
          <w:rFonts w:hint="cs"/>
          <w:rtl/>
        </w:rPr>
        <w:t xml:space="preserve">. استخدم المفتاحين </w:t>
      </w:r>
      <w:r>
        <w:rPr>
          <w:rFonts w:hint="cs"/>
          <w:b/>
          <w:bCs/>
          <w:i/>
          <w:iCs/>
          <w:rtl/>
        </w:rPr>
        <w:t>4</w:t>
      </w:r>
      <w:r>
        <w:rPr>
          <w:rFonts w:hint="cs"/>
          <w:rtl/>
        </w:rPr>
        <w:t xml:space="preserve"> و</w:t>
      </w:r>
      <w:r>
        <w:rPr>
          <w:rFonts w:hint="cs"/>
          <w:b/>
          <w:bCs/>
          <w:i/>
          <w:iCs/>
          <w:rtl/>
        </w:rPr>
        <w:t>6</w:t>
      </w:r>
      <w:r>
        <w:rPr>
          <w:rFonts w:hint="cs"/>
          <w:rtl/>
        </w:rPr>
        <w:t xml:space="preserve"> للتنقل بين كل ملف ملاحظة صوتية. اضغط على المفتاح </w:t>
      </w:r>
      <w:r>
        <w:rPr>
          <w:rFonts w:hint="cs"/>
          <w:b/>
          <w:bCs/>
          <w:i/>
          <w:iCs/>
          <w:rtl/>
        </w:rPr>
        <w:t>3</w:t>
      </w:r>
      <w:r>
        <w:rPr>
          <w:rFonts w:hint="cs"/>
          <w:rtl/>
        </w:rPr>
        <w:t xml:space="preserve"> مرة واحدة لحذف ملف ومرتين لدمج مجلد الملاحظات. يعني الدمج أننا نعيد تسمية الملفات بترتيب تزايدي من 1 إلى العدد الإجمالي للملاحظات. لتأكيد الحذف، اضغط على مفتاح </w:t>
      </w:r>
      <w:r>
        <w:rPr>
          <w:rFonts w:hint="cs"/>
          <w:b/>
          <w:bCs/>
          <w:i/>
          <w:iCs/>
          <w:rtl/>
        </w:rPr>
        <w:t>التأكيد</w:t>
      </w:r>
      <w:r>
        <w:rPr>
          <w:rFonts w:hint="cs"/>
          <w:rtl/>
        </w:rPr>
        <w:t xml:space="preserve"> أو أي مفتاح آخر للإلغاء.</w:t>
      </w:r>
    </w:p>
    <w:p w14:paraId="081A28D7" w14:textId="77777777" w:rsidR="00102DAC" w:rsidRPr="00E756A3" w:rsidRDefault="00102DAC" w:rsidP="00102DAC">
      <w:pPr>
        <w:bidi/>
        <w:spacing w:before="120" w:after="120"/>
        <w:jc w:val="both"/>
        <w:rPr>
          <w:rtl/>
        </w:rPr>
      </w:pPr>
      <w:r>
        <w:rPr>
          <w:rFonts w:hint="cs"/>
          <w:rtl/>
        </w:rPr>
        <w:t xml:space="preserve">القراءة: يتوقف التشغيل عند نهاية كل ملف. يتوفر مستوى التنقل القفز في الوقت فقط على المفتاحين </w:t>
      </w:r>
      <w:r>
        <w:rPr>
          <w:rFonts w:hint="cs"/>
          <w:b/>
          <w:bCs/>
          <w:i/>
          <w:iCs/>
          <w:rtl/>
        </w:rPr>
        <w:t>2</w:t>
      </w:r>
      <w:r>
        <w:rPr>
          <w:rFonts w:hint="cs"/>
          <w:rtl/>
        </w:rPr>
        <w:t xml:space="preserve"> أو </w:t>
      </w:r>
      <w:r>
        <w:rPr>
          <w:rFonts w:hint="cs"/>
          <w:b/>
          <w:bCs/>
          <w:i/>
          <w:iCs/>
          <w:rtl/>
        </w:rPr>
        <w:t>8</w:t>
      </w:r>
      <w:r>
        <w:rPr>
          <w:rFonts w:hint="cs"/>
          <w:rtl/>
        </w:rPr>
        <w:t>. الانتقال إلى الوقت متاح أيضًا.</w:t>
      </w:r>
    </w:p>
    <w:p w14:paraId="6E9D7022" w14:textId="77777777" w:rsidR="00102DAC" w:rsidRPr="00E756A3" w:rsidRDefault="00102DAC" w:rsidP="00102DAC">
      <w:pPr>
        <w:bidi/>
        <w:spacing w:before="120" w:after="120"/>
        <w:jc w:val="both"/>
        <w:rPr>
          <w:rtl/>
        </w:rPr>
      </w:pPr>
      <w:r>
        <w:rPr>
          <w:rFonts w:hint="cs"/>
          <w:b/>
          <w:bCs/>
          <w:i/>
          <w:iCs/>
          <w:rtl/>
        </w:rPr>
        <w:t>معلومات</w:t>
      </w:r>
      <w:r>
        <w:rPr>
          <w:rFonts w:hint="cs"/>
          <w:rtl/>
        </w:rPr>
        <w:t xml:space="preserve"> (المفتاح </w:t>
      </w:r>
      <w:r>
        <w:rPr>
          <w:rFonts w:hint="cs"/>
          <w:b/>
          <w:bCs/>
          <w:i/>
          <w:iCs/>
          <w:rtl/>
        </w:rPr>
        <w:t>0</w:t>
      </w:r>
      <w:r>
        <w:rPr>
          <w:rFonts w:hint="cs"/>
          <w:rtl/>
        </w:rPr>
        <w:t>): معلومات التقارير للمجلد بأكمله (عدد الملفات، والوقت المنقضي، والوقت المتبقي، وما إلى ذلك).</w:t>
      </w:r>
    </w:p>
    <w:p w14:paraId="28E3B2C0" w14:textId="77777777" w:rsidR="00102DAC" w:rsidRPr="00374011" w:rsidRDefault="00102DAC" w:rsidP="00102DAC">
      <w:pPr>
        <w:bidi/>
        <w:spacing w:before="120" w:after="120"/>
        <w:jc w:val="both"/>
        <w:rPr>
          <w:rtl/>
        </w:rPr>
      </w:pPr>
      <w:r>
        <w:rPr>
          <w:rFonts w:hint="cs"/>
          <w:b/>
          <w:bCs/>
          <w:i/>
          <w:iCs/>
          <w:rtl/>
        </w:rPr>
        <w:t>أين أنا</w:t>
      </w:r>
      <w:r>
        <w:rPr>
          <w:rFonts w:hint="cs"/>
          <w:rtl/>
        </w:rPr>
        <w:t xml:space="preserve"> (مفتاح </w:t>
      </w:r>
      <w:r>
        <w:rPr>
          <w:rFonts w:hint="cs"/>
          <w:b/>
          <w:bCs/>
          <w:i/>
          <w:iCs/>
          <w:rtl/>
        </w:rPr>
        <w:t>5</w:t>
      </w:r>
      <w:r>
        <w:rPr>
          <w:rFonts w:hint="cs"/>
          <w:rtl/>
        </w:rPr>
        <w:t xml:space="preserve">): عرض الموقع الحالي والمعلومات للملف الحالي. سيؤدي الضغط على المفتاح 5 مرتين إلى الإعلان عن بيانات معلومات الوسم. إذا كنت لا تريد سماع جميع العلامات، فاضغط على </w:t>
      </w:r>
      <w:r>
        <w:rPr>
          <w:rFonts w:hint="cs"/>
          <w:b/>
          <w:bCs/>
          <w:i/>
          <w:iCs/>
          <w:rtl/>
        </w:rPr>
        <w:t>تشغيل</w:t>
      </w:r>
      <w:r>
        <w:rPr>
          <w:rFonts w:hint="cs"/>
          <w:rtl/>
        </w:rPr>
        <w:t xml:space="preserve"> لإيقاف التشغيل واستئنافه.</w:t>
      </w:r>
    </w:p>
    <w:p w14:paraId="424D46E4" w14:textId="77777777" w:rsidR="00102DAC" w:rsidRPr="00374011" w:rsidRDefault="00102DAC" w:rsidP="00102DAC">
      <w:pPr>
        <w:pStyle w:val="Titre1"/>
        <w:bidi/>
        <w:rPr>
          <w:rtl/>
        </w:rPr>
      </w:pPr>
      <w:bookmarkStart w:id="332" w:name="_Toc150326817"/>
      <w:r>
        <w:t>Daisy Online</w:t>
      </w:r>
      <w:bookmarkEnd w:id="332"/>
    </w:p>
    <w:p w14:paraId="29A57C2F" w14:textId="77777777" w:rsidR="00102DAC" w:rsidRPr="00BC09CF" w:rsidRDefault="00102DAC" w:rsidP="00102DAC">
      <w:pPr>
        <w:pStyle w:val="Titre2"/>
        <w:keepLines/>
        <w:tabs>
          <w:tab w:val="clear" w:pos="993"/>
        </w:tabs>
        <w:bidi/>
        <w:spacing w:before="240" w:after="120"/>
        <w:ind w:right="2835"/>
        <w:rPr>
          <w:rtl/>
        </w:rPr>
      </w:pPr>
      <w:bookmarkStart w:id="333" w:name="_Toc150326818"/>
      <w:r w:rsidRPr="00092509">
        <w:rPr>
          <w:rFonts w:hint="cs"/>
          <w:b w:val="0"/>
          <w:bCs/>
          <w:rtl/>
        </w:rPr>
        <w:t>قائمة إعدادات</w:t>
      </w:r>
      <w:r>
        <w:rPr>
          <w:rFonts w:hint="cs"/>
          <w:rtl/>
        </w:rPr>
        <w:t xml:space="preserve"> </w:t>
      </w:r>
      <w:r>
        <w:t>Daisy Online</w:t>
      </w:r>
      <w:bookmarkEnd w:id="333"/>
    </w:p>
    <w:p w14:paraId="4C99EB5E" w14:textId="77777777" w:rsidR="00102DAC" w:rsidRPr="00374011" w:rsidRDefault="00102DAC" w:rsidP="00102DAC">
      <w:pPr>
        <w:bidi/>
        <w:jc w:val="both"/>
        <w:rPr>
          <w:rtl/>
        </w:rPr>
      </w:pPr>
      <w:r>
        <w:rPr>
          <w:rFonts w:hint="cs"/>
          <w:rtl/>
        </w:rPr>
        <w:t xml:space="preserve">لإدارة خدمة </w:t>
      </w:r>
      <w:r>
        <w:t>Daisy Online</w:t>
      </w:r>
      <w:r>
        <w:rPr>
          <w:rFonts w:hint="cs"/>
          <w:rtl/>
        </w:rPr>
        <w:t xml:space="preserve">، انتقل إلى القائمة وحدد خيار الخدمات عبر الإنترنت، ثم خيار خدمات الكتب والعنصر </w:t>
      </w:r>
      <w:r>
        <w:t>DAISY Online</w:t>
      </w:r>
      <w:r>
        <w:rPr>
          <w:rFonts w:hint="cs"/>
          <w:rtl/>
        </w:rPr>
        <w:t xml:space="preserve">. حدد العنصر "إضافة حساب" لاختيار خدمة لإضافتها. سيُطلب منك قائمة بالمكتبات التي يمكنك إضافتها، اختر واحدة منها. سيكون عليك إدخال اسم المستخدم وكلمة المرور الخاصة بك. يمكنك أيضًا استخدام العنصر "استيراد الإعدادات" لاستيراد إعدادات </w:t>
      </w:r>
      <w:r>
        <w:t>Daisy Online</w:t>
      </w:r>
      <w:r>
        <w:rPr>
          <w:rFonts w:hint="cs"/>
          <w:rtl/>
        </w:rPr>
        <w:t xml:space="preserve"> المخصص إلى الستريم الخاص بك. من خلال التنقل باستخدام الرقم 4 أو 6، ستجد قائمة بالمكتبات التي تمت إضافتها بالفعل على جهازك. إذا قمت بتحديد إحدى هذه المكتبات، فستتاح لك الفرصة لتغيير طريقة التنزيل وتعديل معلومات تسجيل الدخول وإزالة الحساب. يوفر عنصر "طريقة التنزيل" ثلاث طرق لتنزيل كتبك من هذه المكتبة: التنزيل اليدوي (افتراضيًا)، والتنزيل شبه التلقائي (إذا كان متاحًا) والتنزيل التلقائي. باستخدام طريقة التنزيل التلقائي، سيتم تنزيل الكتب التي اخترتها أو تلك التي تقترحها المكتبة تلقائيًا على الستريم الخاص بك. باستخدام طريقة التنزيل اليدوي، ستتمكن من استخدام خيار "تنزيل المزيد من الكتب" في رف كتب </w:t>
      </w:r>
      <w:r>
        <w:t>Daisy Online</w:t>
      </w:r>
      <w:r>
        <w:rPr>
          <w:rFonts w:hint="cs"/>
          <w:rtl/>
        </w:rPr>
        <w:t xml:space="preserve"> وتحديد الكتب التي تريد تنزيلها يدويًا وإرجاع الكتب الأخرى مباشرةً دون تنزيلها. تتيح لك طريقة التنزيل شبه التلقائي تنزيل الصحف والمجلات تلقائيًا، واختيار المحتوى الآخر يدويًا لتنزيله. يسمح العنصر "تعديل معلومات تسجيل الدخول" بتغيير اسم المستخدم وكلمة المرور المستخدمة للاتصال بهذه المكتبة. أخيرًا، استخدم العنصر "إزالة الحساب" لإزالة هذه المكتبة المحددة وحذف جميع الكتب المرتبطة بها من الستريم. </w:t>
      </w:r>
    </w:p>
    <w:p w14:paraId="47E75C40" w14:textId="77777777" w:rsidR="00102DAC" w:rsidRPr="00374011" w:rsidRDefault="00102DAC" w:rsidP="00102DAC">
      <w:pPr>
        <w:pStyle w:val="Titre2"/>
        <w:keepLines/>
        <w:tabs>
          <w:tab w:val="clear" w:pos="993"/>
        </w:tabs>
        <w:bidi/>
        <w:spacing w:before="240" w:after="120"/>
        <w:ind w:right="2835"/>
        <w:rPr>
          <w:rtl/>
        </w:rPr>
      </w:pPr>
      <w:bookmarkStart w:id="334" w:name="_Toc150326819"/>
      <w:r w:rsidRPr="00092509">
        <w:rPr>
          <w:rFonts w:hint="cs"/>
          <w:b w:val="0"/>
          <w:bCs/>
          <w:rtl/>
        </w:rPr>
        <w:t>استخدام خدمة</w:t>
      </w:r>
      <w:r>
        <w:rPr>
          <w:rFonts w:hint="cs"/>
          <w:rtl/>
        </w:rPr>
        <w:t xml:space="preserve"> </w:t>
      </w:r>
      <w:r>
        <w:t>Daisy Online</w:t>
      </w:r>
      <w:bookmarkEnd w:id="334"/>
    </w:p>
    <w:p w14:paraId="11CADAB2" w14:textId="77777777" w:rsidR="00102DAC" w:rsidRPr="00374011" w:rsidRDefault="00102DAC" w:rsidP="00102DAC">
      <w:pPr>
        <w:bidi/>
        <w:jc w:val="both"/>
        <w:rPr>
          <w:rtl/>
        </w:rPr>
      </w:pPr>
      <w:r>
        <w:rPr>
          <w:rFonts w:hint="cs"/>
          <w:rtl/>
        </w:rPr>
        <w:t xml:space="preserve">عندما يكون الستريم متصلاً بشبكة لاسلكية، ستتمكن من الوصول إلى </w:t>
      </w:r>
      <w:r>
        <w:t>Daisy Online</w:t>
      </w:r>
      <w:r>
        <w:rPr>
          <w:rFonts w:hint="cs"/>
          <w:rtl/>
        </w:rPr>
        <w:t xml:space="preserve">، وهي خدمة عبر الإنترنت تُستخدم للوصول إلى الكتب وتنزيلها من مكتبات </w:t>
      </w:r>
      <w:r>
        <w:t>Daisy Online</w:t>
      </w:r>
      <w:r>
        <w:rPr>
          <w:rFonts w:hint="cs"/>
          <w:rtl/>
        </w:rPr>
        <w:t xml:space="preserve"> المتوافقة. </w:t>
      </w:r>
    </w:p>
    <w:p w14:paraId="2E34912B" w14:textId="77777777" w:rsidR="00102DAC" w:rsidRPr="00374011" w:rsidRDefault="00102DAC" w:rsidP="00102DAC">
      <w:pPr>
        <w:jc w:val="both"/>
        <w:rPr>
          <w:lang w:val="en-CA"/>
        </w:rPr>
      </w:pPr>
    </w:p>
    <w:p w14:paraId="31B1E26F" w14:textId="77777777" w:rsidR="00102DAC" w:rsidRPr="00374011" w:rsidRDefault="00102DAC" w:rsidP="00102DAC">
      <w:pPr>
        <w:bidi/>
        <w:jc w:val="both"/>
        <w:rPr>
          <w:b/>
          <w:rtl/>
        </w:rPr>
      </w:pPr>
      <w:r>
        <w:rPr>
          <w:rFonts w:hint="cs"/>
          <w:b/>
          <w:bCs/>
          <w:rtl/>
        </w:rPr>
        <w:t xml:space="preserve">لتفعيل خدمة </w:t>
      </w:r>
      <w:r>
        <w:rPr>
          <w:b/>
          <w:bCs/>
        </w:rPr>
        <w:t>Daisy Online</w:t>
      </w:r>
      <w:r>
        <w:rPr>
          <w:rFonts w:hint="cs"/>
          <w:b/>
          <w:bCs/>
          <w:rtl/>
        </w:rPr>
        <w:t>:</w:t>
      </w:r>
    </w:p>
    <w:p w14:paraId="10487E90" w14:textId="77777777" w:rsidR="00102DAC" w:rsidRDefault="00102DAC" w:rsidP="00102DAC">
      <w:pPr>
        <w:pStyle w:val="Paragraphedeliste"/>
        <w:numPr>
          <w:ilvl w:val="0"/>
          <w:numId w:val="18"/>
        </w:numPr>
        <w:bidi/>
        <w:jc w:val="both"/>
        <w:rPr>
          <w:rtl/>
        </w:rPr>
      </w:pPr>
      <w:r>
        <w:rPr>
          <w:rFonts w:hint="cs"/>
          <w:rtl/>
        </w:rPr>
        <w:t xml:space="preserve">اضغط على مفتاح القائمة </w:t>
      </w:r>
      <w:r>
        <w:rPr>
          <w:rFonts w:hint="cs"/>
          <w:b/>
          <w:bCs/>
          <w:i/>
          <w:iCs/>
          <w:rtl/>
        </w:rPr>
        <w:t>7</w:t>
      </w:r>
      <w:r>
        <w:rPr>
          <w:rFonts w:hint="cs"/>
          <w:rtl/>
        </w:rPr>
        <w:t xml:space="preserve"> للوصول إلى قائمة الإعدادات. </w:t>
      </w:r>
    </w:p>
    <w:p w14:paraId="482C23AB" w14:textId="77777777" w:rsidR="00102DAC" w:rsidRDefault="00102DAC" w:rsidP="00102DAC">
      <w:pPr>
        <w:pStyle w:val="Paragraphedeliste"/>
        <w:numPr>
          <w:ilvl w:val="0"/>
          <w:numId w:val="18"/>
        </w:numPr>
        <w:bidi/>
        <w:jc w:val="both"/>
        <w:rPr>
          <w:rtl/>
        </w:rPr>
      </w:pPr>
      <w:r>
        <w:rPr>
          <w:rFonts w:hint="cs"/>
          <w:rtl/>
        </w:rPr>
        <w:t xml:space="preserve">استخدم المفتاحين </w:t>
      </w:r>
      <w:r>
        <w:rPr>
          <w:rFonts w:hint="cs"/>
          <w:b/>
          <w:bCs/>
          <w:i/>
          <w:iCs/>
          <w:rtl/>
        </w:rPr>
        <w:t>4</w:t>
      </w:r>
      <w:r>
        <w:rPr>
          <w:rFonts w:hint="cs"/>
          <w:rtl/>
        </w:rPr>
        <w:t xml:space="preserve"> و </w:t>
      </w:r>
      <w:r>
        <w:rPr>
          <w:rFonts w:hint="cs"/>
          <w:b/>
          <w:bCs/>
          <w:i/>
          <w:iCs/>
          <w:rtl/>
        </w:rPr>
        <w:t>6</w:t>
      </w:r>
      <w:r>
        <w:rPr>
          <w:rFonts w:hint="cs"/>
          <w:rtl/>
        </w:rPr>
        <w:t xml:space="preserve"> للوصول إلى العنصر الخدمات عبر الإنترنت واضغط على </w:t>
      </w:r>
      <w:r>
        <w:rPr>
          <w:rFonts w:hint="cs"/>
          <w:b/>
          <w:bCs/>
          <w:i/>
          <w:iCs/>
          <w:rtl/>
        </w:rPr>
        <w:t>تأكيد</w:t>
      </w:r>
      <w:r>
        <w:rPr>
          <w:rFonts w:hint="cs"/>
          <w:rtl/>
        </w:rPr>
        <w:t xml:space="preserve">. </w:t>
      </w:r>
    </w:p>
    <w:p w14:paraId="60612A4A" w14:textId="77777777" w:rsidR="00102DAC" w:rsidRDefault="00102DAC" w:rsidP="00102DAC">
      <w:pPr>
        <w:pStyle w:val="Paragraphedeliste"/>
        <w:numPr>
          <w:ilvl w:val="0"/>
          <w:numId w:val="18"/>
        </w:numPr>
        <w:bidi/>
        <w:jc w:val="both"/>
        <w:rPr>
          <w:rtl/>
        </w:rPr>
      </w:pPr>
      <w:r>
        <w:rPr>
          <w:rFonts w:hint="cs"/>
          <w:rtl/>
        </w:rPr>
        <w:t xml:space="preserve">استخدم المفتاحين </w:t>
      </w:r>
      <w:r>
        <w:rPr>
          <w:rFonts w:hint="cs"/>
          <w:b/>
          <w:bCs/>
          <w:i/>
          <w:iCs/>
          <w:rtl/>
        </w:rPr>
        <w:t>4</w:t>
      </w:r>
      <w:r>
        <w:rPr>
          <w:rFonts w:hint="cs"/>
          <w:rtl/>
        </w:rPr>
        <w:t xml:space="preserve"> و </w:t>
      </w:r>
      <w:r>
        <w:rPr>
          <w:rFonts w:hint="cs"/>
          <w:b/>
          <w:bCs/>
          <w:i/>
          <w:iCs/>
          <w:rtl/>
        </w:rPr>
        <w:t>6</w:t>
      </w:r>
      <w:r>
        <w:rPr>
          <w:rFonts w:hint="cs"/>
          <w:rtl/>
        </w:rPr>
        <w:t xml:space="preserve"> للوصول إلى العنصر خدمات الكتب واضغط على </w:t>
      </w:r>
      <w:r>
        <w:rPr>
          <w:rFonts w:hint="cs"/>
          <w:b/>
          <w:bCs/>
          <w:i/>
          <w:iCs/>
          <w:rtl/>
        </w:rPr>
        <w:t>تأكيد</w:t>
      </w:r>
      <w:r>
        <w:rPr>
          <w:rFonts w:hint="cs"/>
          <w:rtl/>
        </w:rPr>
        <w:t xml:space="preserve">. </w:t>
      </w:r>
    </w:p>
    <w:p w14:paraId="0AA04A8D" w14:textId="77777777" w:rsidR="00102DAC" w:rsidRPr="00F52BCC" w:rsidRDefault="00102DAC" w:rsidP="00102DAC">
      <w:pPr>
        <w:pStyle w:val="Paragraphedeliste"/>
        <w:numPr>
          <w:ilvl w:val="0"/>
          <w:numId w:val="18"/>
        </w:numPr>
        <w:bidi/>
        <w:jc w:val="both"/>
        <w:rPr>
          <w:rtl/>
        </w:rPr>
      </w:pPr>
      <w:r>
        <w:rPr>
          <w:rFonts w:hint="cs"/>
          <w:rtl/>
        </w:rPr>
        <w:t xml:space="preserve">استخدم المفتاحين </w:t>
      </w:r>
      <w:r>
        <w:rPr>
          <w:rFonts w:hint="cs"/>
          <w:b/>
          <w:bCs/>
          <w:i/>
          <w:iCs/>
          <w:rtl/>
        </w:rPr>
        <w:t>4</w:t>
      </w:r>
      <w:r>
        <w:rPr>
          <w:rFonts w:hint="cs"/>
          <w:rtl/>
        </w:rPr>
        <w:t xml:space="preserve"> و </w:t>
      </w:r>
      <w:r>
        <w:rPr>
          <w:rFonts w:hint="cs"/>
          <w:b/>
          <w:bCs/>
          <w:i/>
          <w:iCs/>
          <w:rtl/>
        </w:rPr>
        <w:t>6</w:t>
      </w:r>
      <w:r>
        <w:rPr>
          <w:rFonts w:hint="cs"/>
          <w:rtl/>
        </w:rPr>
        <w:t xml:space="preserve"> للوصول إلى قائمة </w:t>
      </w:r>
      <w:r>
        <w:t>Daisy Online</w:t>
      </w:r>
      <w:r>
        <w:rPr>
          <w:rFonts w:hint="cs"/>
          <w:rtl/>
        </w:rPr>
        <w:t xml:space="preserve"> واضغط على </w:t>
      </w:r>
      <w:r>
        <w:rPr>
          <w:rFonts w:hint="cs"/>
          <w:b/>
          <w:bCs/>
          <w:i/>
          <w:iCs/>
          <w:rtl/>
        </w:rPr>
        <w:t>تأكيد</w:t>
      </w:r>
      <w:r>
        <w:rPr>
          <w:rFonts w:hint="cs"/>
          <w:rtl/>
        </w:rPr>
        <w:t xml:space="preserve">.  </w:t>
      </w:r>
      <w:r>
        <w:rPr>
          <w:rFonts w:hint="cs"/>
          <w:highlight w:val="red"/>
          <w:rtl/>
        </w:rPr>
        <w:t xml:space="preserve">  </w:t>
      </w:r>
    </w:p>
    <w:p w14:paraId="4258CBC1" w14:textId="77777777" w:rsidR="00102DAC" w:rsidRPr="00257A49" w:rsidRDefault="00102DAC" w:rsidP="00102DAC">
      <w:pPr>
        <w:pStyle w:val="Paragraphedeliste"/>
        <w:numPr>
          <w:ilvl w:val="0"/>
          <w:numId w:val="18"/>
        </w:numPr>
        <w:bidi/>
        <w:spacing w:line="276" w:lineRule="auto"/>
        <w:jc w:val="both"/>
        <w:rPr>
          <w:rtl/>
        </w:rPr>
      </w:pPr>
      <w:r>
        <w:rPr>
          <w:rFonts w:hint="cs"/>
          <w:rtl/>
        </w:rPr>
        <w:t xml:space="preserve">حدد العنصر "إضافة حساب" باستخدام المفتاحين </w:t>
      </w:r>
      <w:r>
        <w:rPr>
          <w:rFonts w:hint="cs"/>
          <w:b/>
          <w:bCs/>
          <w:i/>
          <w:iCs/>
          <w:rtl/>
        </w:rPr>
        <w:t>4</w:t>
      </w:r>
      <w:r>
        <w:rPr>
          <w:rFonts w:hint="cs"/>
          <w:rtl/>
        </w:rPr>
        <w:t xml:space="preserve"> و</w:t>
      </w:r>
      <w:r>
        <w:rPr>
          <w:rFonts w:hint="cs"/>
          <w:b/>
          <w:bCs/>
          <w:i/>
          <w:iCs/>
          <w:rtl/>
        </w:rPr>
        <w:t>6</w:t>
      </w:r>
      <w:r>
        <w:rPr>
          <w:rFonts w:hint="cs"/>
          <w:rtl/>
        </w:rPr>
        <w:t xml:space="preserve"> متبوعًا ب </w:t>
      </w:r>
      <w:r>
        <w:rPr>
          <w:rFonts w:hint="cs"/>
          <w:b/>
          <w:bCs/>
          <w:i/>
          <w:iCs/>
          <w:rtl/>
        </w:rPr>
        <w:t>تأكيد</w:t>
      </w:r>
      <w:r>
        <w:rPr>
          <w:rFonts w:hint="cs"/>
          <w:rtl/>
        </w:rPr>
        <w:t xml:space="preserve">. </w:t>
      </w:r>
    </w:p>
    <w:p w14:paraId="638D7E5B" w14:textId="77777777" w:rsidR="00102DAC" w:rsidRPr="00257A49" w:rsidRDefault="00102DAC" w:rsidP="00102DAC">
      <w:pPr>
        <w:pStyle w:val="Paragraphedeliste"/>
        <w:numPr>
          <w:ilvl w:val="0"/>
          <w:numId w:val="18"/>
        </w:numPr>
        <w:bidi/>
        <w:spacing w:line="276" w:lineRule="auto"/>
        <w:jc w:val="both"/>
        <w:rPr>
          <w:rtl/>
        </w:rPr>
      </w:pPr>
      <w:r>
        <w:rPr>
          <w:rFonts w:hint="cs"/>
          <w:rtl/>
        </w:rPr>
        <w:t xml:space="preserve">باستخدام المفتاحين </w:t>
      </w:r>
      <w:r>
        <w:rPr>
          <w:rFonts w:hint="cs"/>
          <w:b/>
          <w:bCs/>
          <w:i/>
          <w:iCs/>
          <w:rtl/>
        </w:rPr>
        <w:t>4</w:t>
      </w:r>
      <w:r>
        <w:rPr>
          <w:rFonts w:hint="cs"/>
          <w:rtl/>
        </w:rPr>
        <w:t xml:space="preserve"> و</w:t>
      </w:r>
      <w:r>
        <w:rPr>
          <w:rFonts w:hint="cs"/>
          <w:b/>
          <w:bCs/>
          <w:i/>
          <w:iCs/>
          <w:rtl/>
        </w:rPr>
        <w:t>6</w:t>
      </w:r>
      <w:r>
        <w:rPr>
          <w:rFonts w:hint="cs"/>
          <w:rtl/>
        </w:rPr>
        <w:t xml:space="preserve">، حدد خدمة لإضافتها ثم </w:t>
      </w:r>
      <w:r>
        <w:rPr>
          <w:rFonts w:hint="cs"/>
          <w:b/>
          <w:bCs/>
          <w:i/>
          <w:iCs/>
          <w:rtl/>
        </w:rPr>
        <w:t>تأكيد</w:t>
      </w:r>
      <w:r>
        <w:rPr>
          <w:rFonts w:hint="cs"/>
          <w:rtl/>
        </w:rPr>
        <w:t xml:space="preserve">. </w:t>
      </w:r>
    </w:p>
    <w:p w14:paraId="463561B1" w14:textId="77777777" w:rsidR="00102DAC" w:rsidRPr="00374011" w:rsidRDefault="00102DAC" w:rsidP="00102DAC">
      <w:pPr>
        <w:pStyle w:val="Paragraphedeliste"/>
        <w:numPr>
          <w:ilvl w:val="0"/>
          <w:numId w:val="18"/>
        </w:numPr>
        <w:bidi/>
        <w:spacing w:line="276" w:lineRule="auto"/>
        <w:contextualSpacing/>
        <w:jc w:val="both"/>
        <w:rPr>
          <w:rtl/>
        </w:rPr>
      </w:pPr>
      <w:r>
        <w:rPr>
          <w:rFonts w:hint="cs"/>
          <w:rtl/>
        </w:rPr>
        <w:t xml:space="preserve">أدخل اسم المستخدم وكلمة المرور الخاصين بـ </w:t>
      </w:r>
      <w:r>
        <w:t>Daisy Online</w:t>
      </w:r>
      <w:r>
        <w:rPr>
          <w:rFonts w:hint="cs"/>
          <w:rtl/>
        </w:rPr>
        <w:t xml:space="preserve">. </w:t>
      </w:r>
    </w:p>
    <w:p w14:paraId="08F1AE14" w14:textId="77777777" w:rsidR="00102DAC" w:rsidRPr="00374011" w:rsidRDefault="00102DAC" w:rsidP="00102DAC">
      <w:pPr>
        <w:pStyle w:val="Paragraphedeliste"/>
        <w:numPr>
          <w:ilvl w:val="0"/>
          <w:numId w:val="18"/>
        </w:numPr>
        <w:bidi/>
        <w:spacing w:after="200" w:line="276" w:lineRule="auto"/>
        <w:contextualSpacing/>
        <w:jc w:val="both"/>
        <w:rPr>
          <w:rtl/>
        </w:rPr>
      </w:pPr>
      <w:r>
        <w:rPr>
          <w:rFonts w:hint="cs"/>
          <w:rtl/>
        </w:rPr>
        <w:t xml:space="preserve">وبدلاً من ذلك، يمكن استخدام برنامج </w:t>
      </w:r>
      <w:r>
        <w:t>HumanWare Companion</w:t>
      </w:r>
      <w:r>
        <w:rPr>
          <w:rFonts w:hint="cs"/>
          <w:rtl/>
        </w:rPr>
        <w:t xml:space="preserve"> لإنشاء ملف يحتوي على تفاصيل حساب </w:t>
      </w:r>
      <w:r>
        <w:t>Daisy Online</w:t>
      </w:r>
      <w:r>
        <w:rPr>
          <w:rFonts w:hint="cs"/>
          <w:rtl/>
        </w:rPr>
        <w:t xml:space="preserve"> الخاص بك، والتي يمكن استيرادها من عنصر "استيراد إعدادات" في قائمة خدمة </w:t>
      </w:r>
      <w:r>
        <w:t>DAISY Online</w:t>
      </w:r>
      <w:r>
        <w:rPr>
          <w:rFonts w:hint="cs"/>
          <w:rtl/>
        </w:rPr>
        <w:t xml:space="preserve"> في الستريم.</w:t>
      </w:r>
    </w:p>
    <w:p w14:paraId="3AAFE286" w14:textId="77777777" w:rsidR="00102DAC" w:rsidRPr="00374011" w:rsidRDefault="00102DAC" w:rsidP="00102DAC">
      <w:pPr>
        <w:pStyle w:val="Paragraphedeliste"/>
        <w:numPr>
          <w:ilvl w:val="0"/>
          <w:numId w:val="18"/>
        </w:numPr>
        <w:bidi/>
        <w:spacing w:line="276" w:lineRule="auto"/>
        <w:contextualSpacing/>
        <w:jc w:val="both"/>
        <w:rPr>
          <w:rtl/>
        </w:rPr>
      </w:pPr>
      <w:r>
        <w:rPr>
          <w:rFonts w:hint="cs"/>
          <w:rtl/>
        </w:rPr>
        <w:t xml:space="preserve">بمجرد قيامك بإعداد حساب </w:t>
      </w:r>
      <w:r>
        <w:t>Daisy Online</w:t>
      </w:r>
      <w:r>
        <w:rPr>
          <w:rFonts w:hint="cs"/>
          <w:rtl/>
        </w:rPr>
        <w:t xml:space="preserve"> وإضافته من قائمة الإعدادات عبر الإنترنت، ستتم إضافة رف كتب </w:t>
      </w:r>
      <w:r>
        <w:t>Daisy Online</w:t>
      </w:r>
      <w:r>
        <w:rPr>
          <w:rFonts w:hint="cs"/>
          <w:rtl/>
        </w:rPr>
        <w:t xml:space="preserve"> باسم خدمة </w:t>
      </w:r>
      <w:r>
        <w:t>DAISY Online</w:t>
      </w:r>
      <w:r>
        <w:rPr>
          <w:rFonts w:hint="cs"/>
          <w:rtl/>
        </w:rPr>
        <w:t xml:space="preserve"> إلى خزانة كتبك عبر الإنترنت. وبعد ذلك، ولكل حساب تم إعداده، ستتم إضافة رف كتب </w:t>
      </w:r>
      <w:r>
        <w:t>Daisy Online</w:t>
      </w:r>
      <w:r>
        <w:rPr>
          <w:rFonts w:hint="cs"/>
          <w:rtl/>
        </w:rPr>
        <w:t xml:space="preserve"> جديد إلى خزانة كتبك عبر الإنترنت. إذا كان هناك أكثر من حساب تم إعداده لنفس خادم </w:t>
      </w:r>
      <w:r>
        <w:t>DAISY Online</w:t>
      </w:r>
      <w:r>
        <w:rPr>
          <w:rFonts w:hint="cs"/>
          <w:rtl/>
        </w:rPr>
        <w:t xml:space="preserve">، فسيتم إلحاق اسم مستخدم الحساب باسم الخدمة عند الإعلان عن رف الكتب لمساعدتك في التمييز بين حساباتك. </w:t>
      </w:r>
    </w:p>
    <w:p w14:paraId="0891FD6F" w14:textId="77777777" w:rsidR="00102DAC" w:rsidRPr="0014424E" w:rsidRDefault="00102DAC" w:rsidP="00102DAC">
      <w:pPr>
        <w:pStyle w:val="Paragraphedeliste"/>
        <w:numPr>
          <w:ilvl w:val="0"/>
          <w:numId w:val="28"/>
        </w:numPr>
        <w:bidi/>
        <w:jc w:val="both"/>
        <w:rPr>
          <w:rtl/>
        </w:rPr>
      </w:pPr>
      <w:r>
        <w:rPr>
          <w:rFonts w:hint="cs"/>
          <w:rtl/>
        </w:rPr>
        <w:t xml:space="preserve">في رفوف كتب </w:t>
      </w:r>
      <w:r>
        <w:t>Daisy Online</w:t>
      </w:r>
      <w:r>
        <w:rPr>
          <w:rFonts w:hint="cs"/>
          <w:rtl/>
        </w:rPr>
        <w:t xml:space="preserve"> الخاصة بك، ستتمكن من العثور على الكتب التي تم تنزيلها من حسابك. عند معرفة تاريخ انتهاء الكتاب، سيتم الإعلان عنه بعد عنوان الكتاب. عندما تنتهي صلاحية كتاب ما وتحتاج إلى إرجاعه، سيتم الإعلان عنه قبل عنوانه. الضغط على مفتاح "</w:t>
      </w:r>
      <w:r>
        <w:rPr>
          <w:rFonts w:hint="cs"/>
          <w:b/>
          <w:bCs/>
          <w:i/>
          <w:iCs/>
          <w:rtl/>
        </w:rPr>
        <w:t>أين أنا</w:t>
      </w:r>
      <w:r>
        <w:rPr>
          <w:rFonts w:hint="cs"/>
          <w:rtl/>
        </w:rPr>
        <w:t xml:space="preserve">" سيعطيك وصفًا للكتاب عندما يكون متاحًا، سواء تم تنزيل الكتاب أم لا. من الكتاب، يمكنك أيضًا الضغط على مفتاح </w:t>
      </w:r>
      <w:r>
        <w:rPr>
          <w:rFonts w:hint="cs"/>
          <w:b/>
          <w:bCs/>
          <w:i/>
          <w:iCs/>
          <w:rtl/>
        </w:rPr>
        <w:t>أين أنا</w:t>
      </w:r>
      <w:r>
        <w:rPr>
          <w:rFonts w:hint="cs"/>
          <w:rtl/>
        </w:rPr>
        <w:t xml:space="preserve"> لمعرفة تاريخ انتهاء صلاحيته. </w:t>
      </w:r>
    </w:p>
    <w:p w14:paraId="63B43B20" w14:textId="77777777" w:rsidR="00102DAC" w:rsidRPr="00374011" w:rsidRDefault="00102DAC" w:rsidP="00102DAC">
      <w:pPr>
        <w:pStyle w:val="Titre2"/>
        <w:bidi/>
        <w:rPr>
          <w:rtl/>
        </w:rPr>
      </w:pPr>
      <w:bookmarkStart w:id="335" w:name="_Toc150326820"/>
      <w:r>
        <w:rPr>
          <w:rFonts w:hint="cs"/>
          <w:rtl/>
        </w:rPr>
        <w:t>طرق التنزيل</w:t>
      </w:r>
      <w:bookmarkEnd w:id="335"/>
    </w:p>
    <w:p w14:paraId="144D367C" w14:textId="77777777" w:rsidR="00102DAC" w:rsidRPr="00374011" w:rsidRDefault="00102DAC" w:rsidP="00102DAC">
      <w:pPr>
        <w:bidi/>
        <w:spacing w:before="120" w:after="120"/>
        <w:jc w:val="both"/>
        <w:rPr>
          <w:rtl/>
        </w:rPr>
      </w:pPr>
      <w:r>
        <w:rPr>
          <w:rFonts w:hint="cs"/>
          <w:rtl/>
        </w:rPr>
        <w:t xml:space="preserve">إذا قمت بتحديد طريقة التنزيل اليدوي في قائمة </w:t>
      </w:r>
      <w:r>
        <w:t>Daisy Online</w:t>
      </w:r>
      <w:r>
        <w:rPr>
          <w:rFonts w:hint="cs"/>
          <w:rtl/>
        </w:rPr>
        <w:t xml:space="preserve">، فسيكون لديك خيار على رف الكتب يسمى "تنزيل المزيد من الكتب". استخدم هذا الخيار لتصفح جميع الكتب الصادرة لحسابك والمتوفرة للتنزيل. يمكنك اختيار تنزيل هذه الكتب باستخدام مفتاح </w:t>
      </w:r>
      <w:r>
        <w:rPr>
          <w:rFonts w:hint="cs"/>
          <w:b/>
          <w:bCs/>
          <w:i/>
          <w:iCs/>
          <w:rtl/>
        </w:rPr>
        <w:t>التأكيد</w:t>
      </w:r>
      <w:r>
        <w:rPr>
          <w:rFonts w:hint="cs"/>
          <w:rtl/>
        </w:rPr>
        <w:t xml:space="preserve">، أو إعادتها مباشرة دون تنزيلها باستخدام خيار "الإرجاع" الموجود على المفتاح 3. يمكنك أيضًا إرجاع كتاب أثناء عدم الاتصال بالإنترنت؛ ستكتمل عملية الإرجاع بمجرد اتصالك بشبكة لاسلكية. </w:t>
      </w:r>
    </w:p>
    <w:p w14:paraId="712FF030" w14:textId="77777777" w:rsidR="00102DAC" w:rsidRPr="00374011" w:rsidRDefault="00102DAC" w:rsidP="00102DAC">
      <w:pPr>
        <w:bidi/>
        <w:spacing w:before="120" w:after="120"/>
        <w:jc w:val="both"/>
        <w:rPr>
          <w:rtl/>
        </w:rPr>
      </w:pPr>
      <w:r>
        <w:rPr>
          <w:rFonts w:hint="cs"/>
          <w:rtl/>
        </w:rPr>
        <w:t xml:space="preserve">إذا قمت بتحديد طريقة التنزيل التلقائي في قائمة </w:t>
      </w:r>
      <w:r>
        <w:t>Daisy Online</w:t>
      </w:r>
      <w:r>
        <w:rPr>
          <w:rFonts w:hint="cs"/>
          <w:rtl/>
        </w:rPr>
        <w:t xml:space="preserve">، فسيقوم الستريم بتنزيل الكتب الجديدة الصادرة إلى حسابك بشكل دوري على رف كتب </w:t>
      </w:r>
      <w:r>
        <w:t>Daisy Online</w:t>
      </w:r>
      <w:r>
        <w:rPr>
          <w:rFonts w:hint="cs"/>
          <w:rtl/>
        </w:rPr>
        <w:t xml:space="preserve"> الخاص بك. ومع ذلك، إذا كنت تريد أن يقوم الستريم بتنزيل أي كتب متاحة على الفور، فيمكنك استخدام الخيار الموجود على رف الكتب المسمى "التحقق من وجود محتوى جديد". بمجرد امتلاء ذاكرة المشغل، سيتم تنزيل كتب جديدة عند إرجاع الكتب. </w:t>
      </w:r>
    </w:p>
    <w:p w14:paraId="571E43AB" w14:textId="77777777" w:rsidR="00102DAC" w:rsidRDefault="00102DAC" w:rsidP="00102DAC">
      <w:pPr>
        <w:bidi/>
        <w:spacing w:before="120" w:after="120"/>
        <w:jc w:val="both"/>
        <w:rPr>
          <w:rtl/>
        </w:rPr>
      </w:pPr>
      <w:r>
        <w:rPr>
          <w:rFonts w:hint="cs"/>
          <w:rtl/>
        </w:rPr>
        <w:t xml:space="preserve">إذا قمت بتحديد طريقة التنزيل شبه التلقائي في قائمة </w:t>
      </w:r>
      <w:r>
        <w:t>Daisy Online</w:t>
      </w:r>
      <w:r>
        <w:rPr>
          <w:rFonts w:hint="cs"/>
          <w:rtl/>
        </w:rPr>
        <w:t>، فستتمكن من تنزيل الصحف والمجلات تلقائيًا، وتحديد المحتوى الآخر يدويًا لتنزيله، مثل الكتب وغيرها.</w:t>
      </w:r>
    </w:p>
    <w:p w14:paraId="3F16D60E" w14:textId="77777777" w:rsidR="00102DAC" w:rsidRDefault="00102DAC" w:rsidP="00102DAC">
      <w:pPr>
        <w:spacing w:before="120" w:after="120"/>
        <w:jc w:val="both"/>
        <w:rPr>
          <w:lang w:val="en-CA"/>
        </w:rPr>
      </w:pPr>
    </w:p>
    <w:p w14:paraId="6A1EB63E" w14:textId="77777777" w:rsidR="00102DAC" w:rsidRPr="00092509" w:rsidRDefault="00102DAC" w:rsidP="00102DAC">
      <w:pPr>
        <w:pStyle w:val="Titre2"/>
        <w:bidi/>
        <w:rPr>
          <w:b w:val="0"/>
          <w:bCs/>
          <w:rtl/>
        </w:rPr>
      </w:pPr>
      <w:bookmarkStart w:id="336" w:name="_Toc150326821"/>
      <w:r w:rsidRPr="00092509">
        <w:rPr>
          <w:rFonts w:hint="cs"/>
          <w:b w:val="0"/>
          <w:bCs/>
          <w:rtl/>
        </w:rPr>
        <w:t xml:space="preserve">التنقل في أرفف كتب </w:t>
      </w:r>
      <w:r w:rsidRPr="00092509">
        <w:rPr>
          <w:b w:val="0"/>
          <w:bCs/>
        </w:rPr>
        <w:t>DAISY</w:t>
      </w:r>
      <w:r w:rsidRPr="00092509">
        <w:rPr>
          <w:rFonts w:hint="cs"/>
          <w:b w:val="0"/>
          <w:bCs/>
          <w:rtl/>
        </w:rPr>
        <w:t xml:space="preserve"> على الإنترنت</w:t>
      </w:r>
      <w:bookmarkEnd w:id="336"/>
    </w:p>
    <w:p w14:paraId="37425C97" w14:textId="77777777" w:rsidR="00102DAC" w:rsidRPr="00374011" w:rsidRDefault="00102DAC" w:rsidP="00102DAC">
      <w:pPr>
        <w:pStyle w:val="Paragraphedeliste"/>
        <w:numPr>
          <w:ilvl w:val="0"/>
          <w:numId w:val="28"/>
        </w:numPr>
        <w:bidi/>
        <w:jc w:val="both"/>
        <w:rPr>
          <w:rtl/>
        </w:rPr>
      </w:pPr>
      <w:r>
        <w:rPr>
          <w:rFonts w:hint="cs"/>
          <w:rtl/>
        </w:rPr>
        <w:t xml:space="preserve">تقدم كل خدمة من خدمات </w:t>
      </w:r>
      <w:r>
        <w:t>Daisy Online</w:t>
      </w:r>
      <w:r>
        <w:rPr>
          <w:rFonts w:hint="cs"/>
          <w:rtl/>
        </w:rPr>
        <w:t xml:space="preserve"> قائمة قد تختلف من خدمة إلى أخرى. على سبيل المثال، تسمح بعض الخدمات بالقدرة على نسخ الكتب باستخدام المفتاح </w:t>
      </w:r>
      <w:r>
        <w:rPr>
          <w:rFonts w:hint="cs"/>
          <w:b/>
          <w:bCs/>
          <w:i/>
          <w:iCs/>
          <w:rtl/>
        </w:rPr>
        <w:t>3</w:t>
      </w:r>
      <w:r>
        <w:rPr>
          <w:rFonts w:hint="cs"/>
          <w:rtl/>
        </w:rPr>
        <w:t xml:space="preserve">، والبعض الآخر لا يسمح بذلك. يمكن تعيين طرق تنزيل مختلفة كإعداد افتراضي، بينما قد يتم تطبيق سياسات إرجاع مختلفة على الكتب منتهية الصلاحية. </w:t>
      </w:r>
    </w:p>
    <w:p w14:paraId="07E6CE32" w14:textId="77777777" w:rsidR="00102DAC" w:rsidRPr="00374011" w:rsidRDefault="00102DAC" w:rsidP="00102DAC">
      <w:pPr>
        <w:pStyle w:val="Paragraphedeliste"/>
        <w:numPr>
          <w:ilvl w:val="0"/>
          <w:numId w:val="28"/>
        </w:numPr>
        <w:bidi/>
        <w:jc w:val="both"/>
        <w:rPr>
          <w:rtl/>
        </w:rPr>
      </w:pPr>
      <w:r>
        <w:rPr>
          <w:rFonts w:hint="cs"/>
          <w:rtl/>
        </w:rPr>
        <w:t xml:space="preserve">هناك نوعان من البحث ممكنان: مدخل واحد ومدخلات متعددة. بشكل عام، تدعم خدمة </w:t>
      </w:r>
      <w:r>
        <w:t>DAISY Online</w:t>
      </w:r>
      <w:r>
        <w:rPr>
          <w:rFonts w:hint="cs"/>
          <w:rtl/>
        </w:rPr>
        <w:t xml:space="preserve"> أيًا من أنواع البحث هذه. تستخدم معظم الخدمات نوع البحث ذو المدخلات الفردية، بينما يستخدم عدد قليل فقط نوع البحث ذو المدخلات المتعددة. </w:t>
      </w:r>
    </w:p>
    <w:p w14:paraId="3C8116A0" w14:textId="77777777" w:rsidR="00102DAC" w:rsidRPr="00374011" w:rsidRDefault="00102DAC" w:rsidP="00102DAC">
      <w:pPr>
        <w:pStyle w:val="Paragraphedeliste"/>
        <w:numPr>
          <w:ilvl w:val="0"/>
          <w:numId w:val="28"/>
        </w:numPr>
        <w:bidi/>
        <w:jc w:val="both"/>
        <w:rPr>
          <w:rtl/>
        </w:rPr>
      </w:pPr>
      <w:r>
        <w:rPr>
          <w:rFonts w:hint="cs"/>
          <w:rtl/>
        </w:rPr>
        <w:t xml:space="preserve">باستخدام نوع البحث ذو الإدخال الفردي، سيُطلب منك إدخال النص باستخدام طريقة إدخال النص بالضغط المتعدد. استخدم مفتاح </w:t>
      </w:r>
      <w:r>
        <w:rPr>
          <w:rFonts w:hint="cs"/>
          <w:b/>
          <w:bCs/>
          <w:i/>
          <w:iCs/>
          <w:rtl/>
        </w:rPr>
        <w:t>الإشارة المرجعية</w:t>
      </w:r>
      <w:r>
        <w:rPr>
          <w:rFonts w:hint="cs"/>
          <w:rtl/>
        </w:rPr>
        <w:t xml:space="preserve"> للتبديل بين أنواع الإدخال النصي والرقمي أثناء إدخال النص للبحث. يمكنك تعديل بحث سابق عن طريق إدخال مصطلحات بحث جديدة ستتم إضافتها بعد معايير البحث السابقة. اضغط على </w:t>
      </w:r>
      <w:r>
        <w:rPr>
          <w:rFonts w:hint="cs"/>
          <w:b/>
          <w:bCs/>
          <w:i/>
          <w:iCs/>
          <w:rtl/>
        </w:rPr>
        <w:t>تأكيد</w:t>
      </w:r>
      <w:r>
        <w:rPr>
          <w:rFonts w:hint="cs"/>
          <w:rtl/>
        </w:rPr>
        <w:t xml:space="preserve"> لبدء البحث وعرض قائمة نتائج البحث، أو اضغط على مفتاح </w:t>
      </w:r>
      <w:r>
        <w:rPr>
          <w:rFonts w:hint="cs"/>
          <w:b/>
          <w:bCs/>
          <w:i/>
          <w:iCs/>
          <w:rtl/>
        </w:rPr>
        <w:t>بدأ</w:t>
      </w:r>
      <w:r>
        <w:rPr>
          <w:rFonts w:hint="cs"/>
          <w:rtl/>
        </w:rPr>
        <w:t xml:space="preserve"> لإلغاء البحث. ستعود إلى رف كتب </w:t>
      </w:r>
      <w:r>
        <w:t>DAISY Online</w:t>
      </w:r>
      <w:r>
        <w:rPr>
          <w:rFonts w:hint="cs"/>
          <w:rtl/>
        </w:rPr>
        <w:t xml:space="preserve"> الخاص بك. </w:t>
      </w:r>
    </w:p>
    <w:p w14:paraId="675D0CE2" w14:textId="77C438F4" w:rsidR="001F239B" w:rsidRDefault="001F239B" w:rsidP="00102DAC">
      <w:pPr>
        <w:pStyle w:val="Paragraphedeliste"/>
        <w:numPr>
          <w:ilvl w:val="0"/>
          <w:numId w:val="28"/>
        </w:numPr>
        <w:bidi/>
        <w:jc w:val="both"/>
        <w:rPr>
          <w:rtl/>
        </w:rPr>
      </w:pPr>
      <w:r>
        <w:rPr>
          <w:rFonts w:hint="cs"/>
          <w:rtl/>
        </w:rPr>
        <w:t xml:space="preserve">باستخدام نوع البحث متعدد المدخلات، يمكنك إدخال معايير متعددة للبحث، مثل العنوان والمؤلف وما إلى ذلك. سيكون لكل معيار متاح حقل إدخال مميز، ويمكنك إدخال معايير متعددة للبحث عنها في نفس الوقت. اضغط على المفتاحين </w:t>
      </w:r>
      <w:r>
        <w:rPr>
          <w:rFonts w:hint="cs"/>
          <w:b/>
          <w:bCs/>
          <w:i/>
          <w:iCs/>
          <w:rtl/>
        </w:rPr>
        <w:t>4</w:t>
      </w:r>
      <w:r>
        <w:rPr>
          <w:rFonts w:hint="cs"/>
          <w:rtl/>
        </w:rPr>
        <w:t xml:space="preserve"> أو </w:t>
      </w:r>
      <w:r>
        <w:rPr>
          <w:rFonts w:hint="cs"/>
          <w:b/>
          <w:bCs/>
          <w:i/>
          <w:iCs/>
          <w:rtl/>
        </w:rPr>
        <w:t>6</w:t>
      </w:r>
      <w:r>
        <w:rPr>
          <w:rFonts w:hint="cs"/>
          <w:rtl/>
        </w:rPr>
        <w:t xml:space="preserve"> للتنقل بين المعايير، ثم اضغط على </w:t>
      </w:r>
      <w:r>
        <w:rPr>
          <w:rFonts w:hint="cs"/>
          <w:b/>
          <w:bCs/>
          <w:i/>
          <w:iCs/>
          <w:rtl/>
        </w:rPr>
        <w:t>تأكيد</w:t>
      </w:r>
      <w:r>
        <w:rPr>
          <w:rFonts w:hint="cs"/>
          <w:rtl/>
        </w:rPr>
        <w:t xml:space="preserve"> لتحرير أحدها. استخدم مفتاح </w:t>
      </w:r>
      <w:r>
        <w:rPr>
          <w:rFonts w:hint="cs"/>
          <w:b/>
          <w:bCs/>
          <w:i/>
          <w:iCs/>
          <w:rtl/>
        </w:rPr>
        <w:t>الإشارة المرجعية</w:t>
      </w:r>
      <w:r>
        <w:rPr>
          <w:rFonts w:hint="cs"/>
          <w:rtl/>
        </w:rPr>
        <w:t xml:space="preserve"> للتبديل بين أنواع الإدخال النصي والرقمي أثناء إدخال النص للبحث. اضغط على </w:t>
      </w:r>
      <w:r>
        <w:rPr>
          <w:rFonts w:hint="cs"/>
          <w:b/>
          <w:bCs/>
          <w:i/>
          <w:iCs/>
          <w:rtl/>
        </w:rPr>
        <w:t>تشغيل</w:t>
      </w:r>
      <w:r>
        <w:rPr>
          <w:rFonts w:hint="cs"/>
          <w:rtl/>
        </w:rPr>
        <w:t xml:space="preserve"> أو اضغط على </w:t>
      </w:r>
      <w:r>
        <w:rPr>
          <w:rFonts w:hint="cs"/>
          <w:b/>
          <w:bCs/>
          <w:i/>
          <w:iCs/>
          <w:rtl/>
        </w:rPr>
        <w:t>تأكيد</w:t>
      </w:r>
      <w:r>
        <w:rPr>
          <w:rFonts w:hint="cs"/>
          <w:rtl/>
        </w:rPr>
        <w:t xml:space="preserve"> في رسالة التأكيد بعد المعايير الأخيرة لبدء البحث وعرض قائمة نتائج البحث، أو اضغط على مفتاح </w:t>
      </w:r>
      <w:r>
        <w:rPr>
          <w:rFonts w:hint="cs"/>
          <w:b/>
          <w:bCs/>
          <w:i/>
          <w:iCs/>
          <w:rtl/>
        </w:rPr>
        <w:t>بدأ</w:t>
      </w:r>
      <w:r>
        <w:rPr>
          <w:rFonts w:hint="cs"/>
          <w:rtl/>
        </w:rPr>
        <w:t xml:space="preserve"> لإلغاء البحث. ستعود إلى رف كتب </w:t>
      </w:r>
      <w:r>
        <w:t>DAISY Online</w:t>
      </w:r>
      <w:r>
        <w:rPr>
          <w:rFonts w:hint="cs"/>
          <w:rtl/>
        </w:rPr>
        <w:t xml:space="preserve"> الخاص بك.</w:t>
      </w:r>
    </w:p>
    <w:p w14:paraId="28265AC6" w14:textId="74B1E2F7" w:rsidR="00102DAC" w:rsidRPr="00374011" w:rsidRDefault="00102DAC" w:rsidP="00102DAC">
      <w:pPr>
        <w:pStyle w:val="Paragraphedeliste"/>
        <w:numPr>
          <w:ilvl w:val="0"/>
          <w:numId w:val="28"/>
        </w:numPr>
        <w:bidi/>
        <w:jc w:val="both"/>
        <w:rPr>
          <w:rtl/>
        </w:rPr>
      </w:pPr>
      <w:r>
        <w:rPr>
          <w:rFonts w:hint="cs"/>
          <w:rtl/>
        </w:rPr>
        <w:t xml:space="preserve">بالإضافة إلى ذلك، اعتمادًا على خدمة </w:t>
      </w:r>
      <w:r>
        <w:t>Daisy Online</w:t>
      </w:r>
      <w:r>
        <w:rPr>
          <w:rFonts w:hint="cs"/>
          <w:rtl/>
        </w:rPr>
        <w:t xml:space="preserve"> التي تستخدمها، ستتوفر لك وظائف مختلفة من المفتاح </w:t>
      </w:r>
      <w:r>
        <w:rPr>
          <w:rFonts w:hint="cs"/>
          <w:b/>
          <w:bCs/>
          <w:i/>
          <w:iCs/>
          <w:rtl/>
        </w:rPr>
        <w:t>3</w:t>
      </w:r>
      <w:r>
        <w:rPr>
          <w:rFonts w:hint="cs"/>
          <w:rtl/>
        </w:rPr>
        <w:t xml:space="preserve">، أبرزها خيارات "إرجاع الكتاب" و"نسخ الكتاب الحالي من الذاكرة الداخلية إلى بطاقة </w:t>
      </w:r>
      <w:r>
        <w:t>SD</w:t>
      </w:r>
      <w:r>
        <w:rPr>
          <w:rFonts w:hint="cs"/>
          <w:rtl/>
        </w:rPr>
        <w:t xml:space="preserve">" و"إعادة التنزيل" ولكن ذلك يعتمد على على ما تقدمه خدمة </w:t>
      </w:r>
      <w:r>
        <w:t>Daisy Online</w:t>
      </w:r>
      <w:r>
        <w:rPr>
          <w:rFonts w:hint="cs"/>
          <w:rtl/>
        </w:rPr>
        <w:t>.</w:t>
      </w:r>
    </w:p>
    <w:p w14:paraId="62752A5B" w14:textId="77777777" w:rsidR="00102DAC" w:rsidRPr="00374011" w:rsidRDefault="00102DAC" w:rsidP="00102DAC">
      <w:pPr>
        <w:pStyle w:val="Paragraphedeliste"/>
        <w:numPr>
          <w:ilvl w:val="0"/>
          <w:numId w:val="28"/>
        </w:numPr>
        <w:bidi/>
        <w:jc w:val="both"/>
        <w:rPr>
          <w:rtl/>
        </w:rPr>
      </w:pPr>
      <w:r>
        <w:rPr>
          <w:rFonts w:hint="cs"/>
          <w:rtl/>
        </w:rPr>
        <w:t>سيعلن مفتاح "</w:t>
      </w:r>
      <w:r>
        <w:rPr>
          <w:rFonts w:hint="cs"/>
          <w:b/>
          <w:bCs/>
          <w:i/>
          <w:iCs/>
          <w:rtl/>
        </w:rPr>
        <w:t>أين أنا</w:t>
      </w:r>
      <w:r>
        <w:rPr>
          <w:rFonts w:hint="cs"/>
          <w:rtl/>
        </w:rPr>
        <w:t xml:space="preserve">" عن وصف الكتاب عند توفره. </w:t>
      </w:r>
    </w:p>
    <w:p w14:paraId="43E6C963" w14:textId="77777777" w:rsidR="00102DAC" w:rsidRPr="00374011" w:rsidRDefault="00102DAC" w:rsidP="00102DAC">
      <w:pPr>
        <w:pStyle w:val="Paragraphedeliste"/>
        <w:numPr>
          <w:ilvl w:val="0"/>
          <w:numId w:val="28"/>
        </w:numPr>
        <w:bidi/>
        <w:jc w:val="both"/>
        <w:rPr>
          <w:rtl/>
        </w:rPr>
      </w:pPr>
      <w:r>
        <w:rPr>
          <w:rFonts w:hint="cs"/>
          <w:rtl/>
        </w:rPr>
        <w:t xml:space="preserve">سيسمح لك مفتاح </w:t>
      </w:r>
      <w:r>
        <w:rPr>
          <w:rFonts w:hint="cs"/>
          <w:b/>
          <w:bCs/>
          <w:i/>
          <w:iCs/>
          <w:rtl/>
        </w:rPr>
        <w:t>انتقال</w:t>
      </w:r>
      <w:r>
        <w:rPr>
          <w:rFonts w:hint="cs"/>
          <w:rtl/>
        </w:rPr>
        <w:t xml:space="preserve"> بالانتقال إلى فهرس الكتاب. </w:t>
      </w:r>
    </w:p>
    <w:p w14:paraId="07C8BD20" w14:textId="77777777" w:rsidR="00102DAC" w:rsidRPr="00374011" w:rsidRDefault="00102DAC" w:rsidP="00102DAC">
      <w:pPr>
        <w:pStyle w:val="Paragraphedeliste"/>
        <w:numPr>
          <w:ilvl w:val="0"/>
          <w:numId w:val="28"/>
        </w:numPr>
        <w:bidi/>
        <w:jc w:val="both"/>
        <w:rPr>
          <w:rtl/>
        </w:rPr>
      </w:pPr>
      <w:r>
        <w:rPr>
          <w:rFonts w:hint="cs"/>
          <w:rtl/>
        </w:rPr>
        <w:t xml:space="preserve">أثناء تنزيل كتاب </w:t>
      </w:r>
      <w:r>
        <w:t>Daisy Online</w:t>
      </w:r>
      <w:r>
        <w:rPr>
          <w:rFonts w:hint="cs"/>
          <w:rtl/>
        </w:rPr>
        <w:t xml:space="preserve">، سيتم سماع رسالة "تمت الإضافة إلى قائمة انتظار التنزيل". اضغط مع الاستمرار على مفتاح </w:t>
      </w:r>
      <w:r>
        <w:rPr>
          <w:rFonts w:hint="cs"/>
          <w:b/>
          <w:bCs/>
          <w:i/>
          <w:iCs/>
          <w:rtl/>
        </w:rPr>
        <w:t>التأكيد</w:t>
      </w:r>
      <w:r>
        <w:rPr>
          <w:rFonts w:hint="cs"/>
          <w:rtl/>
        </w:rPr>
        <w:t xml:space="preserve"> لسماع تقرير حالة التنزيل. </w:t>
      </w:r>
    </w:p>
    <w:p w14:paraId="3B0C2627" w14:textId="77777777" w:rsidR="00102DAC" w:rsidRPr="00D234DE" w:rsidRDefault="00102DAC" w:rsidP="00102DAC">
      <w:pPr>
        <w:pStyle w:val="Paragraphedeliste"/>
        <w:numPr>
          <w:ilvl w:val="0"/>
          <w:numId w:val="28"/>
        </w:numPr>
        <w:bidi/>
        <w:jc w:val="both"/>
        <w:rPr>
          <w:rtl/>
        </w:rPr>
      </w:pPr>
      <w:r>
        <w:rPr>
          <w:rFonts w:hint="cs"/>
          <w:rtl/>
        </w:rPr>
        <w:t xml:space="preserve">بالإضافة إلى إلغاء عمليات البحث، يتيح لك مفتاح </w:t>
      </w:r>
      <w:r>
        <w:rPr>
          <w:rFonts w:hint="cs"/>
          <w:b/>
          <w:bCs/>
          <w:i/>
          <w:iCs/>
          <w:rtl/>
        </w:rPr>
        <w:t>بدأ</w:t>
      </w:r>
      <w:r>
        <w:rPr>
          <w:rFonts w:hint="cs"/>
          <w:rtl/>
        </w:rPr>
        <w:t xml:space="preserve"> الرجوع إلى القائمة مرة أخرى وترك قائمة في رف كتب </w:t>
      </w:r>
      <w:r>
        <w:t>DAISY Online</w:t>
      </w:r>
      <w:r>
        <w:rPr>
          <w:rFonts w:hint="cs"/>
          <w:rtl/>
        </w:rPr>
        <w:t>.</w:t>
      </w:r>
    </w:p>
    <w:p w14:paraId="5C20827A" w14:textId="77777777" w:rsidR="00102DAC" w:rsidRPr="00374011" w:rsidRDefault="00102DAC" w:rsidP="00102DAC">
      <w:pPr>
        <w:jc w:val="both"/>
        <w:rPr>
          <w:lang w:val="en-CA"/>
        </w:rPr>
      </w:pPr>
    </w:p>
    <w:p w14:paraId="663A7A21" w14:textId="77777777" w:rsidR="00102DAC" w:rsidRPr="00092509" w:rsidRDefault="00102DAC" w:rsidP="00102DAC">
      <w:pPr>
        <w:pStyle w:val="Titre1"/>
        <w:bidi/>
        <w:jc w:val="both"/>
        <w:rPr>
          <w:b w:val="0"/>
          <w:bCs/>
          <w:rtl/>
        </w:rPr>
      </w:pPr>
      <w:bookmarkStart w:id="337" w:name="_Toc403987860"/>
      <w:bookmarkStart w:id="338" w:name="_Toc150326822"/>
      <w:r w:rsidRPr="00092509">
        <w:rPr>
          <w:rFonts w:hint="cs"/>
          <w:b w:val="0"/>
          <w:bCs/>
          <w:rtl/>
        </w:rPr>
        <w:t>ميزات البث اللاسلكي الأخرى</w:t>
      </w:r>
      <w:bookmarkEnd w:id="337"/>
      <w:bookmarkEnd w:id="338"/>
    </w:p>
    <w:p w14:paraId="6C6C2ED5" w14:textId="77777777" w:rsidR="00102DAC" w:rsidRPr="00374011" w:rsidRDefault="00102DAC" w:rsidP="00102DAC">
      <w:pPr>
        <w:autoSpaceDE w:val="0"/>
        <w:autoSpaceDN w:val="0"/>
        <w:adjustRightInd w:val="0"/>
        <w:jc w:val="both"/>
        <w:rPr>
          <w:lang w:val="en-CA" w:eastAsia="fr-CA"/>
        </w:rPr>
      </w:pPr>
    </w:p>
    <w:p w14:paraId="0D4DA255" w14:textId="77777777" w:rsidR="00102DAC" w:rsidRPr="00374011" w:rsidRDefault="00102DAC" w:rsidP="00102DAC">
      <w:pPr>
        <w:bidi/>
        <w:jc w:val="both"/>
        <w:rPr>
          <w:rtl/>
        </w:rPr>
      </w:pPr>
      <w:r>
        <w:rPr>
          <w:rFonts w:hint="cs"/>
          <w:rtl/>
        </w:rPr>
        <w:t>عندما تضغط على الزر متصل بالإنترنت الموجود في منتصف صف المفاتيح العلوي، سيتحول الستريم بين خزائن الكتب غير المتصلة بالإنترنت والمكتبات المتصلة بالإنترنت. يقوم وضع الطائرة بإيقاف تشغيل جميع الاتصالات اللاسلكية من الستريم ويجب تنشيطه عند السفر بالطائرة. وبالتالي فإن إيقاف تشغيل وضع الطائرة سيسمح بالاتصال اللاسلكي. اضغط مع الاستمرار على الزر "</w:t>
      </w:r>
      <w:r>
        <w:rPr>
          <w:rFonts w:hint="cs"/>
          <w:b/>
          <w:bCs/>
          <w:i/>
          <w:iCs/>
          <w:rtl/>
        </w:rPr>
        <w:t>متصل</w:t>
      </w:r>
      <w:r>
        <w:rPr>
          <w:rFonts w:hint="cs"/>
          <w:rtl/>
        </w:rPr>
        <w:t xml:space="preserve">" لتشغيل وضع الطائرة أو إيقاف تشغيله. إذا كنت لا تستخدم خزانة الكتب عبر الإنترنت، فمن الأفضل ترك وضع الطائرة قيد التشغيل لأنه سيقلل من استهلاك البطارية. اضغط على الزر </w:t>
      </w:r>
      <w:r>
        <w:rPr>
          <w:rFonts w:hint="cs"/>
          <w:b/>
          <w:bCs/>
          <w:i/>
          <w:iCs/>
          <w:rtl/>
        </w:rPr>
        <w:t>متصل</w:t>
      </w:r>
      <w:r>
        <w:rPr>
          <w:rFonts w:hint="cs"/>
          <w:rtl/>
        </w:rPr>
        <w:t xml:space="preserve"> للتبديل من خزانة الكتب عبر الإنترنت إلى خزانة الكتب غير المتصلة بالإنترنت.</w:t>
      </w:r>
    </w:p>
    <w:p w14:paraId="76596194" w14:textId="77777777" w:rsidR="00102DAC" w:rsidRPr="00092509" w:rsidRDefault="00102DAC" w:rsidP="00102DAC">
      <w:pPr>
        <w:jc w:val="both"/>
        <w:rPr>
          <w:bCs/>
          <w:lang w:val="en-CA"/>
        </w:rPr>
      </w:pPr>
    </w:p>
    <w:p w14:paraId="5E016EA3" w14:textId="77777777" w:rsidR="00102DAC" w:rsidRPr="00092509" w:rsidRDefault="00102DAC" w:rsidP="00102DAC">
      <w:pPr>
        <w:pStyle w:val="Titre2"/>
        <w:tabs>
          <w:tab w:val="clear" w:pos="993"/>
        </w:tabs>
        <w:bidi/>
        <w:rPr>
          <w:b w:val="0"/>
          <w:bCs/>
          <w:rtl/>
        </w:rPr>
      </w:pPr>
      <w:bookmarkStart w:id="339" w:name="_Toc403987861"/>
      <w:bookmarkStart w:id="340" w:name="_Toc150326823"/>
      <w:r w:rsidRPr="00092509">
        <w:rPr>
          <w:rFonts w:hint="cs"/>
          <w:b w:val="0"/>
          <w:bCs/>
          <w:rtl/>
        </w:rPr>
        <w:t>التحقق عبر الإنترنت من وجود تحديثات</w:t>
      </w:r>
      <w:bookmarkEnd w:id="339"/>
      <w:bookmarkEnd w:id="340"/>
    </w:p>
    <w:p w14:paraId="77FE576D" w14:textId="77777777" w:rsidR="00102DAC" w:rsidRPr="00374011" w:rsidRDefault="00102DAC" w:rsidP="00102DAC">
      <w:pPr>
        <w:bidi/>
        <w:jc w:val="both"/>
        <w:rPr>
          <w:rtl/>
        </w:rPr>
      </w:pPr>
      <w:r>
        <w:rPr>
          <w:rFonts w:hint="cs"/>
          <w:rtl/>
        </w:rPr>
        <w:t xml:space="preserve">عندما يكون </w:t>
      </w:r>
      <w:proofErr w:type="spellStart"/>
      <w:r>
        <w:rPr>
          <w:rFonts w:hint="cs"/>
          <w:rtl/>
        </w:rPr>
        <w:t>الستريم</w:t>
      </w:r>
      <w:proofErr w:type="spellEnd"/>
      <w:r>
        <w:rPr>
          <w:rFonts w:hint="cs"/>
          <w:rtl/>
        </w:rPr>
        <w:t xml:space="preserve"> متصلاً بشبكة لاسلكية ولديه إمكانية الوصول إلى الإنترنت، فإنه سيصل إلى موقع ويب </w:t>
      </w:r>
      <w:r>
        <w:t>HumanWare</w:t>
      </w:r>
      <w:r>
        <w:rPr>
          <w:rFonts w:hint="cs"/>
          <w:rtl/>
        </w:rPr>
        <w:t xml:space="preserve">. سيتحقق الستريم من وجود أي تحديثات برامج متاحة وسيطالبك بتنزيلها وتثبيتها تلقائيًا. يمكن تعطيل هذا التحقق التلقائي من التحديثات من قائمة إعداد تحديثات البرامج، التي يمكنك العثور عليها في الإعدادات العامة. يمكنك أيضًا اختيار التحقق من التحديثات يدويًا من نفس القائمة، وسيقوم الستريم على الفور بالتحقق من وجود أي تحديثات متاحة. راجع </w:t>
      </w:r>
      <w:hyperlink w:anchor="_Updating_Stream_Software" w:history="1">
        <w:r>
          <w:rPr>
            <w:rStyle w:val="Lienhypertexte"/>
            <w:rFonts w:hint="cs"/>
            <w:rtl/>
          </w:rPr>
          <w:t xml:space="preserve">الفصل 10 (تحديث برنامج </w:t>
        </w:r>
        <w:proofErr w:type="spellStart"/>
        <w:r>
          <w:rPr>
            <w:rStyle w:val="Lienhypertexte"/>
            <w:rFonts w:hint="cs"/>
            <w:rtl/>
          </w:rPr>
          <w:t>الستريم</w:t>
        </w:r>
        <w:proofErr w:type="spellEnd"/>
        <w:r>
          <w:rPr>
            <w:rStyle w:val="Lienhypertexte"/>
            <w:rFonts w:hint="cs"/>
            <w:rtl/>
          </w:rPr>
          <w:t>)</w:t>
        </w:r>
      </w:hyperlink>
      <w:r>
        <w:rPr>
          <w:rFonts w:hint="cs"/>
          <w:rtl/>
        </w:rPr>
        <w:t xml:space="preserve"> للتعرف على كيفية تحديث الستريم الخاص بك لاسلكيًا.</w:t>
      </w:r>
    </w:p>
    <w:p w14:paraId="736CE63B" w14:textId="77777777" w:rsidR="00102DAC" w:rsidRPr="00374011" w:rsidRDefault="00102DAC" w:rsidP="00102DAC">
      <w:pPr>
        <w:autoSpaceDE w:val="0"/>
        <w:autoSpaceDN w:val="0"/>
        <w:adjustRightInd w:val="0"/>
        <w:jc w:val="both"/>
        <w:rPr>
          <w:lang w:val="en-CA" w:eastAsia="fr-CA"/>
        </w:rPr>
      </w:pPr>
    </w:p>
    <w:p w14:paraId="33C96C88" w14:textId="77777777" w:rsidR="00102DAC" w:rsidRPr="00092509" w:rsidRDefault="00102DAC" w:rsidP="00102DAC">
      <w:pPr>
        <w:pStyle w:val="Titre2"/>
        <w:tabs>
          <w:tab w:val="clear" w:pos="993"/>
        </w:tabs>
        <w:bidi/>
        <w:rPr>
          <w:b w:val="0"/>
          <w:bCs/>
          <w:rtl/>
        </w:rPr>
      </w:pPr>
      <w:bookmarkStart w:id="341" w:name="_Toc403987862"/>
      <w:bookmarkStart w:id="342" w:name="_Toc150326824"/>
      <w:r w:rsidRPr="00092509">
        <w:rPr>
          <w:rFonts w:hint="cs"/>
          <w:b w:val="0"/>
          <w:bCs/>
          <w:rtl/>
        </w:rPr>
        <w:t>خدمات عبر الانترنت</w:t>
      </w:r>
      <w:bookmarkEnd w:id="341"/>
      <w:bookmarkEnd w:id="342"/>
    </w:p>
    <w:p w14:paraId="51556410" w14:textId="77777777" w:rsidR="00102DAC" w:rsidRPr="00AD67DD" w:rsidRDefault="00102DAC" w:rsidP="00102DAC">
      <w:pPr>
        <w:pStyle w:val="Titre3"/>
        <w:bidi/>
        <w:rPr>
          <w:b w:val="0"/>
          <w:bCs/>
          <w:rtl/>
        </w:rPr>
      </w:pPr>
      <w:bookmarkStart w:id="343" w:name="_Toc403987863"/>
      <w:bookmarkStart w:id="344" w:name="_Toc150326825"/>
      <w:r w:rsidRPr="00AD67DD">
        <w:rPr>
          <w:rFonts w:hint="cs"/>
          <w:b w:val="0"/>
          <w:bCs/>
          <w:rtl/>
        </w:rPr>
        <w:t>خط أخبار الإتحاد الوطني للمكفوفين</w:t>
      </w:r>
      <w:bookmarkEnd w:id="343"/>
      <w:r w:rsidRPr="00AD67DD">
        <w:rPr>
          <w:rFonts w:hint="cs"/>
          <w:b w:val="0"/>
          <w:bCs/>
          <w:rtl/>
        </w:rPr>
        <w:t xml:space="preserve"> (مواطنو الولايات المتحدة والمقيمون المؤهلون فقط)</w:t>
      </w:r>
      <w:bookmarkEnd w:id="344"/>
    </w:p>
    <w:p w14:paraId="53EC9EAA" w14:textId="77777777" w:rsidR="00102DAC" w:rsidRPr="00374011" w:rsidRDefault="00102DAC" w:rsidP="00102DAC">
      <w:pPr>
        <w:bidi/>
        <w:jc w:val="both"/>
        <w:rPr>
          <w:rtl/>
        </w:rPr>
      </w:pPr>
      <w:r>
        <w:rPr>
          <w:rFonts w:hint="cs"/>
          <w:rtl/>
        </w:rPr>
        <w:t>في الولايات المتحدة، يوفر الاتحاد الوطني للمكفوفين (</w:t>
      </w:r>
      <w:r>
        <w:t>NFB</w:t>
      </w:r>
      <w:r>
        <w:rPr>
          <w:rFonts w:hint="cs"/>
          <w:rtl/>
        </w:rPr>
        <w:t xml:space="preserve">) خدمة تسمح لك بتلقي الصحف والمجلات التي يمكن الوصول إليها بتنسيق </w:t>
      </w:r>
      <w:r>
        <w:t>DAISY</w:t>
      </w:r>
      <w:r>
        <w:rPr>
          <w:rFonts w:hint="cs"/>
          <w:rtl/>
        </w:rPr>
        <w:t xml:space="preserve"> والتي تسمى خط أخبار الإتحاد الوطني للمكفوفين. للمزيد من المعلومات قم بزيارة: </w:t>
      </w:r>
    </w:p>
    <w:p w14:paraId="378FCC54" w14:textId="77777777" w:rsidR="00102DAC" w:rsidRPr="00374011" w:rsidRDefault="00102DAC" w:rsidP="00102DAC">
      <w:pPr>
        <w:bidi/>
        <w:jc w:val="both"/>
        <w:rPr>
          <w:rtl/>
        </w:rPr>
      </w:pPr>
      <w:r>
        <w:t>http://www.nfbnewslineonline.org</w:t>
      </w:r>
    </w:p>
    <w:p w14:paraId="229E93ED" w14:textId="77777777" w:rsidR="00102DAC" w:rsidRPr="00374011" w:rsidRDefault="00102DAC" w:rsidP="00102DAC">
      <w:pPr>
        <w:jc w:val="both"/>
        <w:rPr>
          <w:lang w:val="en-CA"/>
        </w:rPr>
      </w:pPr>
    </w:p>
    <w:p w14:paraId="389DA3AB" w14:textId="77777777" w:rsidR="00102DAC" w:rsidRPr="00374011" w:rsidRDefault="00102DAC" w:rsidP="00102DAC">
      <w:pPr>
        <w:bidi/>
        <w:jc w:val="both"/>
        <w:rPr>
          <w:rtl/>
        </w:rPr>
      </w:pPr>
      <w:r>
        <w:rPr>
          <w:rFonts w:hint="cs"/>
          <w:rtl/>
        </w:rPr>
        <w:t xml:space="preserve">لبدء تلقي إصدارات خط أخبار الإتحاد الوطني للمكفوفين على الستريم الخاص بك، ستحتاج إلى إعداد قائمة المفضلة الخاصة بك للمحتوى الذي تريد تسليمه إلى جهازك. إذا لم تكن قد قمت بإعداد قائمة المفضلة بعد، فسوف تحتاج إلى تسجيل الدخول إلى </w:t>
      </w:r>
      <w:r>
        <w:t>NFB NEWSLINE ONLINE</w:t>
      </w:r>
      <w:r>
        <w:rPr>
          <w:rFonts w:hint="cs"/>
          <w:rtl/>
        </w:rPr>
        <w:t xml:space="preserve"> على </w:t>
      </w:r>
    </w:p>
    <w:p w14:paraId="129CB648" w14:textId="77777777" w:rsidR="00102DAC" w:rsidRPr="00374011" w:rsidRDefault="00102DAC" w:rsidP="00102DAC">
      <w:pPr>
        <w:bidi/>
        <w:jc w:val="both"/>
        <w:rPr>
          <w:rtl/>
        </w:rPr>
      </w:pPr>
      <w:r>
        <w:t>http://www.nfbnewslineonline.org</w:t>
      </w:r>
    </w:p>
    <w:p w14:paraId="2109B5DC" w14:textId="77777777" w:rsidR="00102DAC" w:rsidRPr="00374011" w:rsidRDefault="00102DAC" w:rsidP="00102DAC">
      <w:pPr>
        <w:bidi/>
        <w:jc w:val="both"/>
        <w:rPr>
          <w:rtl/>
        </w:rPr>
      </w:pPr>
      <w:r>
        <w:rPr>
          <w:rFonts w:hint="cs"/>
          <w:rtl/>
        </w:rPr>
        <w:t>وحدد الرابط لإدارة جميع تفضيلاتك.. حدد إدارة إصدارانك المفضلة في جيبك وأضف الصحف والمجلات التي تريدها. ليس هناك حد لعدد إصدارات في جيبك التي قد تكون لديك.</w:t>
      </w:r>
    </w:p>
    <w:p w14:paraId="0C927A43" w14:textId="77777777" w:rsidR="00102DAC" w:rsidRPr="00374011" w:rsidRDefault="00102DAC" w:rsidP="00102DAC">
      <w:pPr>
        <w:jc w:val="both"/>
        <w:rPr>
          <w:b/>
          <w:lang w:val="en-CA"/>
        </w:rPr>
      </w:pPr>
    </w:p>
    <w:p w14:paraId="6A691ECD" w14:textId="77777777" w:rsidR="00102DAC" w:rsidRPr="00374011" w:rsidRDefault="00102DAC" w:rsidP="00102DAC">
      <w:pPr>
        <w:bidi/>
        <w:jc w:val="both"/>
        <w:rPr>
          <w:b/>
          <w:rtl/>
        </w:rPr>
      </w:pPr>
      <w:r>
        <w:rPr>
          <w:rFonts w:hint="cs"/>
          <w:b/>
          <w:bCs/>
          <w:rtl/>
        </w:rPr>
        <w:t>لتفعيل خدمة خط أخبار الإتحاد الوطني للمكفوفين:</w:t>
      </w:r>
    </w:p>
    <w:p w14:paraId="5DCF7CBB" w14:textId="77777777" w:rsidR="00102DAC" w:rsidRPr="00CE4ED7" w:rsidRDefault="00102DAC" w:rsidP="00102DAC">
      <w:pPr>
        <w:pStyle w:val="Paragraphedeliste"/>
        <w:numPr>
          <w:ilvl w:val="0"/>
          <w:numId w:val="34"/>
        </w:numPr>
        <w:bidi/>
        <w:jc w:val="both"/>
        <w:rPr>
          <w:rtl/>
        </w:rPr>
      </w:pPr>
      <w:r>
        <w:rPr>
          <w:rFonts w:hint="cs"/>
          <w:rtl/>
        </w:rPr>
        <w:t>تأكد من أن الستريم الخاص بك متصل بشبكة لاسلكية معروفة.</w:t>
      </w:r>
    </w:p>
    <w:p w14:paraId="7BF0FF1A" w14:textId="77777777" w:rsidR="00102DAC" w:rsidRPr="00CE4ED7" w:rsidRDefault="00102DAC" w:rsidP="00102DAC">
      <w:pPr>
        <w:pStyle w:val="Paragraphedeliste"/>
        <w:numPr>
          <w:ilvl w:val="0"/>
          <w:numId w:val="34"/>
        </w:numPr>
        <w:bidi/>
        <w:jc w:val="both"/>
        <w:rPr>
          <w:rtl/>
        </w:rPr>
      </w:pPr>
      <w:r>
        <w:rPr>
          <w:rFonts w:hint="cs"/>
          <w:rtl/>
        </w:rPr>
        <w:t xml:space="preserve">اضغط على مفتاح القائمة </w:t>
      </w:r>
      <w:r>
        <w:rPr>
          <w:rFonts w:hint="cs"/>
          <w:b/>
          <w:bCs/>
          <w:i/>
          <w:iCs/>
          <w:rtl/>
        </w:rPr>
        <w:t>7</w:t>
      </w:r>
      <w:r>
        <w:rPr>
          <w:rFonts w:hint="cs"/>
          <w:rtl/>
        </w:rPr>
        <w:t xml:space="preserve"> للوصول إلى قائمة الإعدادات.</w:t>
      </w:r>
    </w:p>
    <w:p w14:paraId="67777B3C" w14:textId="77777777" w:rsidR="00102DAC" w:rsidRPr="00CE4ED7" w:rsidRDefault="00102DAC" w:rsidP="00102DAC">
      <w:pPr>
        <w:pStyle w:val="Paragraphedeliste"/>
        <w:numPr>
          <w:ilvl w:val="0"/>
          <w:numId w:val="34"/>
        </w:numPr>
        <w:bidi/>
        <w:jc w:val="both"/>
        <w:rPr>
          <w:rtl/>
        </w:rPr>
      </w:pPr>
      <w:r>
        <w:rPr>
          <w:rFonts w:hint="cs"/>
          <w:rtl/>
        </w:rPr>
        <w:t xml:space="preserve">استخدم المفتاحين </w:t>
      </w:r>
      <w:r>
        <w:rPr>
          <w:rFonts w:hint="cs"/>
          <w:b/>
          <w:bCs/>
          <w:i/>
          <w:iCs/>
          <w:rtl/>
        </w:rPr>
        <w:t>4</w:t>
      </w:r>
      <w:r>
        <w:rPr>
          <w:rFonts w:hint="cs"/>
          <w:rtl/>
        </w:rPr>
        <w:t xml:space="preserve"> و </w:t>
      </w:r>
      <w:r>
        <w:rPr>
          <w:rFonts w:hint="cs"/>
          <w:b/>
          <w:bCs/>
          <w:i/>
          <w:iCs/>
          <w:rtl/>
        </w:rPr>
        <w:t>6</w:t>
      </w:r>
      <w:r>
        <w:rPr>
          <w:rFonts w:hint="cs"/>
          <w:rtl/>
        </w:rPr>
        <w:t xml:space="preserve"> للوصول إلى العنصر الخدمات عبر الإنترنت واضغط على </w:t>
      </w:r>
      <w:r>
        <w:rPr>
          <w:rFonts w:hint="cs"/>
          <w:b/>
          <w:bCs/>
          <w:i/>
          <w:iCs/>
          <w:rtl/>
        </w:rPr>
        <w:t>تأكيد</w:t>
      </w:r>
      <w:r>
        <w:rPr>
          <w:rFonts w:hint="cs"/>
          <w:rtl/>
        </w:rPr>
        <w:t>.</w:t>
      </w:r>
    </w:p>
    <w:p w14:paraId="6DBF9120" w14:textId="77777777" w:rsidR="00102DAC" w:rsidRPr="00CE4ED7" w:rsidRDefault="00102DAC" w:rsidP="00102DAC">
      <w:pPr>
        <w:pStyle w:val="Paragraphedeliste"/>
        <w:numPr>
          <w:ilvl w:val="0"/>
          <w:numId w:val="34"/>
        </w:numPr>
        <w:bidi/>
        <w:jc w:val="both"/>
        <w:rPr>
          <w:rtl/>
        </w:rPr>
      </w:pPr>
      <w:r>
        <w:rPr>
          <w:rFonts w:hint="cs"/>
          <w:rtl/>
        </w:rPr>
        <w:t xml:space="preserve">استخدم المفتاحين </w:t>
      </w:r>
      <w:r>
        <w:rPr>
          <w:rFonts w:hint="cs"/>
          <w:b/>
          <w:bCs/>
          <w:i/>
          <w:iCs/>
          <w:rtl/>
        </w:rPr>
        <w:t>4</w:t>
      </w:r>
      <w:r>
        <w:rPr>
          <w:rFonts w:hint="cs"/>
          <w:rtl/>
        </w:rPr>
        <w:t xml:space="preserve"> و </w:t>
      </w:r>
      <w:r>
        <w:rPr>
          <w:rFonts w:hint="cs"/>
          <w:b/>
          <w:bCs/>
          <w:i/>
          <w:iCs/>
          <w:rtl/>
        </w:rPr>
        <w:t>6</w:t>
      </w:r>
      <w:r>
        <w:rPr>
          <w:rFonts w:hint="cs"/>
          <w:rtl/>
        </w:rPr>
        <w:t xml:space="preserve"> للوصول إلى العنصر خدمات الكتب واضغط على </w:t>
      </w:r>
      <w:r>
        <w:rPr>
          <w:rFonts w:hint="cs"/>
          <w:b/>
          <w:bCs/>
          <w:i/>
          <w:iCs/>
          <w:rtl/>
        </w:rPr>
        <w:t>تأكيد</w:t>
      </w:r>
      <w:r>
        <w:rPr>
          <w:rFonts w:hint="cs"/>
          <w:rtl/>
        </w:rPr>
        <w:t>.</w:t>
      </w:r>
    </w:p>
    <w:p w14:paraId="692F5AC7" w14:textId="77777777" w:rsidR="00102DAC" w:rsidRPr="00CE4ED7" w:rsidRDefault="00102DAC" w:rsidP="00102DAC">
      <w:pPr>
        <w:pStyle w:val="Paragraphedeliste"/>
        <w:numPr>
          <w:ilvl w:val="0"/>
          <w:numId w:val="34"/>
        </w:numPr>
        <w:bidi/>
        <w:jc w:val="both"/>
        <w:rPr>
          <w:rtl/>
        </w:rPr>
      </w:pPr>
      <w:r>
        <w:rPr>
          <w:rFonts w:hint="cs"/>
          <w:rtl/>
        </w:rPr>
        <w:t xml:space="preserve">استخدم المفتاحين </w:t>
      </w:r>
      <w:r>
        <w:rPr>
          <w:rFonts w:hint="cs"/>
          <w:b/>
          <w:bCs/>
          <w:i/>
          <w:iCs/>
          <w:rtl/>
        </w:rPr>
        <w:t>4</w:t>
      </w:r>
      <w:r>
        <w:rPr>
          <w:rFonts w:hint="cs"/>
          <w:rtl/>
        </w:rPr>
        <w:t xml:space="preserve"> و </w:t>
      </w:r>
      <w:r>
        <w:rPr>
          <w:rFonts w:hint="cs"/>
          <w:b/>
          <w:bCs/>
          <w:i/>
          <w:iCs/>
          <w:rtl/>
        </w:rPr>
        <w:t>6</w:t>
      </w:r>
      <w:r>
        <w:rPr>
          <w:rFonts w:hint="cs"/>
          <w:rtl/>
        </w:rPr>
        <w:t xml:space="preserve"> للوصول إلى قائمة خط أخبار الإتحاد الوطني للمكفوفين واضغط على </w:t>
      </w:r>
      <w:r>
        <w:rPr>
          <w:rFonts w:hint="cs"/>
          <w:b/>
          <w:bCs/>
          <w:i/>
          <w:iCs/>
          <w:rtl/>
        </w:rPr>
        <w:t>تأكيد</w:t>
      </w:r>
      <w:r>
        <w:rPr>
          <w:rFonts w:hint="cs"/>
          <w:rtl/>
        </w:rPr>
        <w:t>.</w:t>
      </w:r>
    </w:p>
    <w:p w14:paraId="58BA82B2" w14:textId="77777777" w:rsidR="00102DAC" w:rsidRPr="00CE4ED7" w:rsidRDefault="00102DAC" w:rsidP="00102DAC">
      <w:pPr>
        <w:pStyle w:val="Paragraphedeliste"/>
        <w:numPr>
          <w:ilvl w:val="0"/>
          <w:numId w:val="34"/>
        </w:numPr>
        <w:bidi/>
        <w:jc w:val="both"/>
        <w:rPr>
          <w:rtl/>
        </w:rPr>
      </w:pPr>
      <w:r>
        <w:rPr>
          <w:rFonts w:hint="cs"/>
          <w:rtl/>
        </w:rPr>
        <w:t xml:space="preserve">لإضافة خدمة خط أخبار الإتحاد الوطني للمكفوفين، حدد العنصر "إضافة حساب" ثم اضغط على </w:t>
      </w:r>
      <w:r>
        <w:rPr>
          <w:rFonts w:hint="cs"/>
          <w:b/>
          <w:bCs/>
          <w:i/>
          <w:iCs/>
          <w:rtl/>
        </w:rPr>
        <w:t>تأكيد</w:t>
      </w:r>
      <w:r>
        <w:rPr>
          <w:rFonts w:hint="cs"/>
          <w:rtl/>
        </w:rPr>
        <w:t>.</w:t>
      </w:r>
    </w:p>
    <w:p w14:paraId="0634D0EB" w14:textId="77777777" w:rsidR="00102DAC" w:rsidRPr="00CE4ED7" w:rsidRDefault="00102DAC" w:rsidP="00102DAC">
      <w:pPr>
        <w:pStyle w:val="Paragraphedeliste"/>
        <w:numPr>
          <w:ilvl w:val="0"/>
          <w:numId w:val="34"/>
        </w:numPr>
        <w:bidi/>
        <w:jc w:val="both"/>
        <w:rPr>
          <w:rtl/>
        </w:rPr>
      </w:pPr>
      <w:r>
        <w:rPr>
          <w:rFonts w:hint="cs"/>
          <w:rtl/>
        </w:rPr>
        <w:t>سيُطلب منك بعد ذلك إدخال معرف عضو خط أخبار الإتحاد الوطني للمكفوفين ورقم التعريف الشخصي (</w:t>
      </w:r>
      <w:r>
        <w:t>PIN)</w:t>
      </w:r>
      <w:r>
        <w:rPr>
          <w:rFonts w:hint="cs"/>
          <w:rtl/>
        </w:rPr>
        <w:t xml:space="preserve">، متبوعًا بمفتاح </w:t>
      </w:r>
      <w:r>
        <w:rPr>
          <w:rFonts w:hint="cs"/>
          <w:b/>
          <w:bCs/>
          <w:i/>
          <w:iCs/>
          <w:rtl/>
        </w:rPr>
        <w:t>التأكيد</w:t>
      </w:r>
      <w:r>
        <w:rPr>
          <w:rFonts w:hint="cs"/>
          <w:rtl/>
        </w:rPr>
        <w:t>.</w:t>
      </w:r>
    </w:p>
    <w:p w14:paraId="333F6A37" w14:textId="77777777" w:rsidR="00102DAC" w:rsidRPr="00CE4ED7" w:rsidRDefault="00102DAC" w:rsidP="00102DAC">
      <w:pPr>
        <w:pStyle w:val="Paragraphedeliste"/>
        <w:numPr>
          <w:ilvl w:val="0"/>
          <w:numId w:val="34"/>
        </w:numPr>
        <w:bidi/>
        <w:jc w:val="both"/>
        <w:rPr>
          <w:rtl/>
        </w:rPr>
      </w:pPr>
      <w:r>
        <w:rPr>
          <w:rFonts w:hint="cs"/>
          <w:rtl/>
        </w:rPr>
        <w:t xml:space="preserve">بعد إدخال معلومات حسابك بنجاح، ستتم إضافة رف الكتب عبر الإنترنت الخاص بخط أخبار الإتحاد الوطني للمكفوفين إلى خزانة الكتب عبر الإنترنت. </w:t>
      </w:r>
    </w:p>
    <w:p w14:paraId="22DA8537" w14:textId="77777777" w:rsidR="00102DAC" w:rsidRPr="00374011" w:rsidRDefault="00102DAC" w:rsidP="00102DAC">
      <w:pPr>
        <w:jc w:val="both"/>
        <w:rPr>
          <w:b/>
          <w:lang w:val="en-CA"/>
        </w:rPr>
      </w:pPr>
    </w:p>
    <w:p w14:paraId="34356287" w14:textId="77777777" w:rsidR="00102DAC" w:rsidRPr="00374011" w:rsidRDefault="00102DAC" w:rsidP="00102DAC">
      <w:pPr>
        <w:bidi/>
        <w:jc w:val="both"/>
        <w:rPr>
          <w:rtl/>
        </w:rPr>
      </w:pPr>
      <w:r>
        <w:rPr>
          <w:rFonts w:hint="cs"/>
          <w:rtl/>
        </w:rPr>
        <w:t xml:space="preserve">عندما يتوفر اتصال </w:t>
      </w:r>
      <w:r>
        <w:t>Wi-Fi</w:t>
      </w:r>
      <w:r>
        <w:rPr>
          <w:rFonts w:hint="cs"/>
          <w:rtl/>
        </w:rPr>
        <w:t xml:space="preserve"> نشط، سيقوم الستريم الآن تلقائيًا بمزامنة أحدث الإصدارات من منشوراتك المفضلة المحددة وسيقوم تلقائيًا بإزالة الإصدارات القديمة. تحدد خدمة خط أخبار الإتحاد الوطني للمكفوفين إصدارات كل منشور المتوفرة للمزامنة. من الممكن التحقق من وجود أي محتوى محدث عند الطلب في أي وقت عن طريق تحديد عنصر "مزامنة محتوى خط أخبار الإتحاد الوطني للمكفوفين" الذي يمكن العثور عليه بعد النشر الأخير على رف كتب خط أخبار الإتحاد الوطني للمكفوفين عند التنقل باستخدام المفتاحين </w:t>
      </w:r>
      <w:r>
        <w:rPr>
          <w:rFonts w:hint="cs"/>
          <w:b/>
          <w:bCs/>
          <w:i/>
          <w:iCs/>
          <w:rtl/>
        </w:rPr>
        <w:t>4</w:t>
      </w:r>
      <w:r>
        <w:rPr>
          <w:rFonts w:hint="cs"/>
          <w:rtl/>
        </w:rPr>
        <w:t xml:space="preserve"> و</w:t>
      </w:r>
      <w:r>
        <w:rPr>
          <w:rFonts w:hint="cs"/>
          <w:b/>
          <w:bCs/>
          <w:i/>
          <w:iCs/>
          <w:rtl/>
        </w:rPr>
        <w:t>6</w:t>
      </w:r>
      <w:r>
        <w:rPr>
          <w:rFonts w:hint="cs"/>
          <w:rtl/>
        </w:rPr>
        <w:t xml:space="preserve">، أو عن طريق الضغط على مفتاح </w:t>
      </w:r>
      <w:r>
        <w:rPr>
          <w:rFonts w:hint="cs"/>
          <w:b/>
          <w:bCs/>
          <w:i/>
          <w:iCs/>
          <w:rtl/>
        </w:rPr>
        <w:t>انتقال</w:t>
      </w:r>
      <w:r>
        <w:rPr>
          <w:rFonts w:hint="cs"/>
          <w:rtl/>
        </w:rPr>
        <w:t xml:space="preserve"> مرتين. من رف الكتب الخاص بخط أخبار الإتحاد الوطني للمكفوفين، يمكنك إضافة منشور جديد لخط أخبار الإتحاد الوطني للمكفوفين  بالضغط على مفتاح </w:t>
      </w:r>
      <w:r>
        <w:rPr>
          <w:rFonts w:hint="cs"/>
          <w:b/>
          <w:bCs/>
          <w:i/>
          <w:iCs/>
          <w:rtl/>
        </w:rPr>
        <w:t>انتقال</w:t>
      </w:r>
      <w:r>
        <w:rPr>
          <w:rFonts w:hint="cs"/>
          <w:rtl/>
        </w:rPr>
        <w:t xml:space="preserve"> وتحديد العنصر "إضافة منشورات". انتقل عبر قائمة المنشورات باستخدام المفتاحين </w:t>
      </w:r>
      <w:r>
        <w:rPr>
          <w:rFonts w:hint="cs"/>
          <w:b/>
          <w:bCs/>
          <w:i/>
          <w:iCs/>
          <w:rtl/>
        </w:rPr>
        <w:t>4</w:t>
      </w:r>
      <w:r>
        <w:rPr>
          <w:rFonts w:hint="cs"/>
          <w:rtl/>
        </w:rPr>
        <w:t xml:space="preserve"> و</w:t>
      </w:r>
      <w:r>
        <w:rPr>
          <w:rFonts w:hint="cs"/>
          <w:b/>
          <w:bCs/>
          <w:i/>
          <w:iCs/>
          <w:rtl/>
        </w:rPr>
        <w:t>6</w:t>
      </w:r>
      <w:r>
        <w:rPr>
          <w:rFonts w:hint="cs"/>
          <w:rtl/>
        </w:rPr>
        <w:t xml:space="preserve">، ثم اضغط على مفتاح </w:t>
      </w:r>
      <w:r>
        <w:rPr>
          <w:rFonts w:hint="cs"/>
          <w:b/>
          <w:bCs/>
          <w:i/>
          <w:iCs/>
          <w:rtl/>
        </w:rPr>
        <w:t>التأكيد</w:t>
      </w:r>
      <w:r>
        <w:rPr>
          <w:rFonts w:hint="cs"/>
          <w:rtl/>
        </w:rPr>
        <w:t xml:space="preserve"> للاشتراك في المنشور الجديد.</w:t>
      </w:r>
    </w:p>
    <w:p w14:paraId="7F119CD2" w14:textId="77777777" w:rsidR="00102DAC" w:rsidRPr="00374011" w:rsidRDefault="00102DAC" w:rsidP="00102DAC">
      <w:pPr>
        <w:jc w:val="both"/>
        <w:rPr>
          <w:b/>
          <w:lang w:val="en-CA"/>
        </w:rPr>
      </w:pPr>
    </w:p>
    <w:p w14:paraId="61BA24F0" w14:textId="77777777" w:rsidR="00102DAC" w:rsidRPr="00374011" w:rsidRDefault="00102DAC" w:rsidP="00102DAC">
      <w:pPr>
        <w:bidi/>
        <w:jc w:val="both"/>
        <w:rPr>
          <w:rtl/>
        </w:rPr>
      </w:pPr>
      <w:r>
        <w:rPr>
          <w:rFonts w:hint="cs"/>
          <w:rtl/>
        </w:rPr>
        <w:t xml:space="preserve">إذا كنت ترغب في حفظ نسخة من أحد المنشورات، فمن الممكن استخدام وظيفة النسخ للمفتاح </w:t>
      </w:r>
      <w:r>
        <w:rPr>
          <w:rFonts w:hint="cs"/>
          <w:b/>
          <w:bCs/>
          <w:i/>
          <w:iCs/>
          <w:rtl/>
        </w:rPr>
        <w:t>3</w:t>
      </w:r>
      <w:r>
        <w:rPr>
          <w:rFonts w:hint="cs"/>
          <w:rtl/>
        </w:rPr>
        <w:t xml:space="preserve"> عند قراءة المنشور لنسخه إلى رف كتب الكتب الناطقة الخاص ببطاقة </w:t>
      </w:r>
      <w:r>
        <w:t>SD</w:t>
      </w:r>
      <w:r>
        <w:rPr>
          <w:rFonts w:hint="cs"/>
          <w:rtl/>
        </w:rPr>
        <w:t xml:space="preserve">. ليس من الممكن حذف المنشورات من رف الكتب عبر الإنترنت الخاص بخط أخبار الإتحاد الوطني للمكفوفين حيث أن المزامنة التلقائية ستؤدي إلى إزالة الإصدارات القديمة وإضافة إصدارات جديدة عندما تصبح متاحة. يمكنك اختيار جعل كتاب الإتحاد الوطني للمكفوفي ثابتًا باستخدام خيار "منع الحذف التلقائي لإصدار خط أخبار الإتحاد الوطني للمكفوفين" في المفتاح </w:t>
      </w:r>
      <w:r>
        <w:rPr>
          <w:rFonts w:hint="cs"/>
          <w:b/>
          <w:bCs/>
          <w:i/>
          <w:iCs/>
          <w:rtl/>
        </w:rPr>
        <w:t>3</w:t>
      </w:r>
      <w:r>
        <w:rPr>
          <w:rFonts w:hint="cs"/>
          <w:rtl/>
        </w:rPr>
        <w:t xml:space="preserve">. لإلغاء الاشتراك في منشور، استخدم خيار "إلغاء الاشتراك من منشور الإتحاد الوطني للمكفوفين" على المفتاح </w:t>
      </w:r>
      <w:r>
        <w:rPr>
          <w:rFonts w:hint="cs"/>
          <w:b/>
          <w:bCs/>
          <w:i/>
          <w:iCs/>
          <w:rtl/>
        </w:rPr>
        <w:t>3</w:t>
      </w:r>
      <w:r>
        <w:rPr>
          <w:rFonts w:hint="cs"/>
          <w:rtl/>
        </w:rPr>
        <w:t>. ستطلب منك رسالة التأكيد التأكيد قبل إلغاء الاشتراك من منشورك، اضغط على مفتاح التأكيد للتأكيد أو أي مفتاح آخر للإلغاء. لاحظ أنه إذا كنت تريد حذف جميع الكتب المرتبطة بمنشور لم يتم الاشتراك فيه، فاستخدم خيار "مزامنة المحتوى الآن". لحذف الكتب الدائمة، سيكون من الضروري حذفها بشكل فردي باستخدام المفتاح 3.</w:t>
      </w:r>
    </w:p>
    <w:p w14:paraId="3D2806BF" w14:textId="77777777" w:rsidR="00102DAC" w:rsidRPr="00374011" w:rsidRDefault="00102DAC" w:rsidP="00102DAC">
      <w:pPr>
        <w:jc w:val="both"/>
        <w:rPr>
          <w:lang w:val="en-CA"/>
        </w:rPr>
      </w:pPr>
    </w:p>
    <w:p w14:paraId="43979505" w14:textId="77777777" w:rsidR="00102DAC" w:rsidRDefault="00102DAC" w:rsidP="00102DAC">
      <w:pPr>
        <w:bidi/>
        <w:jc w:val="both"/>
        <w:rPr>
          <w:rtl/>
        </w:rPr>
      </w:pPr>
      <w:r>
        <w:rPr>
          <w:rFonts w:hint="cs"/>
          <w:rtl/>
        </w:rPr>
        <w:t xml:space="preserve">من قائمة إعداد خط أخبار الإتحاد الوطني للمكفوفين، لديك خيار اختيار عدد مرات تنزيل الستريم للمحتوى الجديد مع العنصر "الاحتفاظ بإصدارات التحديث". يمكنك اختيار تنزيل المحتوى الجديد "دائمًا" (افتراضي)، والذي يمكن أن يصل إلى عدة مرات في اليوم، أو "يوميًا". </w:t>
      </w:r>
    </w:p>
    <w:p w14:paraId="293CAD2C" w14:textId="77777777" w:rsidR="00102DAC" w:rsidRPr="00374011" w:rsidRDefault="00102DAC" w:rsidP="00102DAC">
      <w:pPr>
        <w:pStyle w:val="Titre3"/>
        <w:bidi/>
        <w:rPr>
          <w:rtl/>
        </w:rPr>
      </w:pPr>
      <w:bookmarkStart w:id="345" w:name="_Toc150326826"/>
      <w:r w:rsidRPr="00092509">
        <w:rPr>
          <w:rFonts w:hint="cs"/>
          <w:b w:val="0"/>
          <w:bCs/>
          <w:rtl/>
        </w:rPr>
        <w:t>خدمة تنزيل القراءة بطريقة برايل والصوت في خدمة المكتبة الوطنية (مواطنو الولايات المتحدة والمقيمون</w:t>
      </w:r>
      <w:r>
        <w:rPr>
          <w:rFonts w:hint="cs"/>
          <w:rtl/>
        </w:rPr>
        <w:t xml:space="preserve"> المؤهلون فقط)</w:t>
      </w:r>
      <w:bookmarkEnd w:id="345"/>
    </w:p>
    <w:p w14:paraId="17CC27FC" w14:textId="77777777" w:rsidR="00102DAC" w:rsidRPr="00374011" w:rsidRDefault="00102DAC" w:rsidP="00102DAC">
      <w:pPr>
        <w:bidi/>
        <w:jc w:val="both"/>
        <w:rPr>
          <w:rtl/>
        </w:rPr>
      </w:pPr>
      <w:r>
        <w:rPr>
          <w:rFonts w:hint="cs"/>
          <w:rtl/>
        </w:rPr>
        <w:t>خدمة تنزيل القراءة بطريقة برايل والصوت في خدمة المكتبة الوطنية (</w:t>
      </w:r>
      <w:r>
        <w:t>NLS BARD</w:t>
      </w:r>
      <w:r>
        <w:rPr>
          <w:rFonts w:hint="cs"/>
          <w:rtl/>
        </w:rPr>
        <w:t xml:space="preserve">) هو برنامج مكتبة مجان للمواد الصوتية (لمواطني الولايات المتحدة المؤهلين فقط). يمكن العثور على مزيد من المعلومات حول خدمة تنزيل القراءة بطريقة برايل والصوت في خدمة المكتبة الوطنية على </w:t>
      </w:r>
      <w:r>
        <w:t>http://www.loc.gov/nls</w:t>
      </w:r>
      <w:r>
        <w:rPr>
          <w:rFonts w:hint="cs"/>
          <w:rtl/>
        </w:rPr>
        <w:t xml:space="preserve">/. </w:t>
      </w:r>
    </w:p>
    <w:p w14:paraId="0E26AE77" w14:textId="77777777" w:rsidR="00102DAC" w:rsidRPr="00374011" w:rsidRDefault="00102DAC" w:rsidP="00102DAC">
      <w:pPr>
        <w:jc w:val="both"/>
        <w:rPr>
          <w:lang w:val="en-CA"/>
        </w:rPr>
      </w:pPr>
    </w:p>
    <w:p w14:paraId="7CFFBC61" w14:textId="77777777" w:rsidR="00102DAC" w:rsidRPr="00374011" w:rsidRDefault="00102DAC" w:rsidP="00102DAC">
      <w:pPr>
        <w:bidi/>
        <w:jc w:val="both"/>
        <w:rPr>
          <w:bCs/>
          <w:rtl/>
        </w:rPr>
      </w:pPr>
      <w:r>
        <w:rPr>
          <w:rFonts w:hint="cs"/>
          <w:rtl/>
        </w:rPr>
        <w:t>يمكنك البحث لاسلكيًا عن الكتب وتنزيلها على الستريم. ستظهر على رف الكتب خدمة تنزيل القراءة بطريقة برايل والصوت في خدمة المكتبة الوطنية عبر الإنترنت.</w:t>
      </w:r>
    </w:p>
    <w:p w14:paraId="79EADB6F" w14:textId="77777777" w:rsidR="00102DAC" w:rsidRPr="00374011" w:rsidRDefault="00102DAC" w:rsidP="00102DAC">
      <w:pPr>
        <w:jc w:val="both"/>
        <w:rPr>
          <w:b/>
          <w:lang w:val="en-CA"/>
        </w:rPr>
      </w:pPr>
    </w:p>
    <w:p w14:paraId="41F11774" w14:textId="77777777" w:rsidR="00102DAC" w:rsidRPr="00374011" w:rsidRDefault="00102DAC" w:rsidP="00102DAC">
      <w:pPr>
        <w:bidi/>
        <w:jc w:val="both"/>
        <w:rPr>
          <w:b/>
          <w:rtl/>
        </w:rPr>
      </w:pPr>
      <w:r>
        <w:rPr>
          <w:rFonts w:hint="cs"/>
          <w:b/>
          <w:bCs/>
          <w:rtl/>
        </w:rPr>
        <w:t>لتفعيل خدمة خدمة تنزيل القراءة بطريقة برايل والصوت في خدمة المكتبة الوطنية عبر الإنترنت:</w:t>
      </w:r>
    </w:p>
    <w:p w14:paraId="591D86CB" w14:textId="77777777" w:rsidR="00102DAC" w:rsidRDefault="00102DAC" w:rsidP="00102DAC">
      <w:pPr>
        <w:pStyle w:val="Paragraphedeliste"/>
        <w:numPr>
          <w:ilvl w:val="0"/>
          <w:numId w:val="18"/>
        </w:numPr>
        <w:bidi/>
        <w:jc w:val="both"/>
        <w:rPr>
          <w:rtl/>
        </w:rPr>
      </w:pPr>
      <w:r>
        <w:rPr>
          <w:rFonts w:hint="cs"/>
          <w:rtl/>
        </w:rPr>
        <w:t xml:space="preserve">اضغط على مفتاح القائمة </w:t>
      </w:r>
      <w:r>
        <w:rPr>
          <w:rFonts w:hint="cs"/>
          <w:b/>
          <w:bCs/>
          <w:i/>
          <w:iCs/>
          <w:rtl/>
        </w:rPr>
        <w:t>7</w:t>
      </w:r>
      <w:r>
        <w:rPr>
          <w:rFonts w:hint="cs"/>
          <w:rtl/>
        </w:rPr>
        <w:t xml:space="preserve"> للوصول إلى قائمة الإعدادات. </w:t>
      </w:r>
    </w:p>
    <w:p w14:paraId="5CC908CA" w14:textId="77777777" w:rsidR="00102DAC" w:rsidRDefault="00102DAC" w:rsidP="00102DAC">
      <w:pPr>
        <w:pStyle w:val="Paragraphedeliste"/>
        <w:numPr>
          <w:ilvl w:val="0"/>
          <w:numId w:val="18"/>
        </w:numPr>
        <w:bidi/>
        <w:jc w:val="both"/>
        <w:rPr>
          <w:rtl/>
        </w:rPr>
      </w:pPr>
      <w:r>
        <w:rPr>
          <w:rFonts w:hint="cs"/>
          <w:rtl/>
        </w:rPr>
        <w:t xml:space="preserve">استخدم المفتاحين </w:t>
      </w:r>
      <w:r>
        <w:rPr>
          <w:rFonts w:hint="cs"/>
          <w:b/>
          <w:bCs/>
          <w:i/>
          <w:iCs/>
          <w:rtl/>
        </w:rPr>
        <w:t>4</w:t>
      </w:r>
      <w:r>
        <w:rPr>
          <w:rFonts w:hint="cs"/>
          <w:rtl/>
        </w:rPr>
        <w:t xml:space="preserve"> و </w:t>
      </w:r>
      <w:r>
        <w:rPr>
          <w:rFonts w:hint="cs"/>
          <w:b/>
          <w:bCs/>
          <w:i/>
          <w:iCs/>
          <w:rtl/>
        </w:rPr>
        <w:t>6</w:t>
      </w:r>
      <w:r>
        <w:rPr>
          <w:rFonts w:hint="cs"/>
          <w:rtl/>
        </w:rPr>
        <w:t xml:space="preserve"> للوصول إلى العنصر الخدمات عبر الإنترنت واضغط على </w:t>
      </w:r>
      <w:r>
        <w:rPr>
          <w:rFonts w:hint="cs"/>
          <w:b/>
          <w:bCs/>
          <w:i/>
          <w:iCs/>
          <w:rtl/>
        </w:rPr>
        <w:t>تأكيد</w:t>
      </w:r>
      <w:r>
        <w:rPr>
          <w:rFonts w:hint="cs"/>
          <w:rtl/>
        </w:rPr>
        <w:t xml:space="preserve">. </w:t>
      </w:r>
    </w:p>
    <w:p w14:paraId="27630E91" w14:textId="77777777" w:rsidR="00102DAC" w:rsidRDefault="00102DAC" w:rsidP="00102DAC">
      <w:pPr>
        <w:pStyle w:val="Paragraphedeliste"/>
        <w:numPr>
          <w:ilvl w:val="0"/>
          <w:numId w:val="18"/>
        </w:numPr>
        <w:bidi/>
        <w:jc w:val="both"/>
        <w:rPr>
          <w:rtl/>
        </w:rPr>
      </w:pPr>
      <w:r>
        <w:rPr>
          <w:rFonts w:hint="cs"/>
          <w:rtl/>
        </w:rPr>
        <w:t xml:space="preserve">استخدم المفتاحين </w:t>
      </w:r>
      <w:r>
        <w:rPr>
          <w:rFonts w:hint="cs"/>
          <w:b/>
          <w:bCs/>
          <w:i/>
          <w:iCs/>
          <w:rtl/>
        </w:rPr>
        <w:t>4</w:t>
      </w:r>
      <w:r>
        <w:rPr>
          <w:rFonts w:hint="cs"/>
          <w:rtl/>
        </w:rPr>
        <w:t xml:space="preserve"> و </w:t>
      </w:r>
      <w:r>
        <w:rPr>
          <w:rFonts w:hint="cs"/>
          <w:b/>
          <w:bCs/>
          <w:i/>
          <w:iCs/>
          <w:rtl/>
        </w:rPr>
        <w:t>6</w:t>
      </w:r>
      <w:r>
        <w:rPr>
          <w:rFonts w:hint="cs"/>
          <w:rtl/>
        </w:rPr>
        <w:t xml:space="preserve"> للوصول إلى العنصر خدمات الكتب واضغط على </w:t>
      </w:r>
      <w:r>
        <w:rPr>
          <w:rFonts w:hint="cs"/>
          <w:b/>
          <w:bCs/>
          <w:i/>
          <w:iCs/>
          <w:rtl/>
        </w:rPr>
        <w:t>تأكيد</w:t>
      </w:r>
      <w:r>
        <w:rPr>
          <w:rFonts w:hint="cs"/>
          <w:rtl/>
        </w:rPr>
        <w:t xml:space="preserve">. </w:t>
      </w:r>
    </w:p>
    <w:p w14:paraId="1E329AB5" w14:textId="77777777" w:rsidR="00102DAC" w:rsidRPr="00045386" w:rsidRDefault="00102DAC" w:rsidP="00102DAC">
      <w:pPr>
        <w:pStyle w:val="Paragraphedeliste"/>
        <w:numPr>
          <w:ilvl w:val="0"/>
          <w:numId w:val="18"/>
        </w:numPr>
        <w:bidi/>
        <w:jc w:val="both"/>
        <w:rPr>
          <w:rtl/>
        </w:rPr>
      </w:pPr>
      <w:r>
        <w:rPr>
          <w:rFonts w:hint="cs"/>
          <w:rtl/>
        </w:rPr>
        <w:t xml:space="preserve">استخدم المفتاحين </w:t>
      </w:r>
      <w:r>
        <w:rPr>
          <w:rFonts w:hint="cs"/>
          <w:b/>
          <w:bCs/>
          <w:i/>
          <w:iCs/>
          <w:rtl/>
        </w:rPr>
        <w:t>4</w:t>
      </w:r>
      <w:r>
        <w:rPr>
          <w:rFonts w:hint="cs"/>
          <w:rtl/>
        </w:rPr>
        <w:t xml:space="preserve"> و </w:t>
      </w:r>
      <w:r>
        <w:rPr>
          <w:rFonts w:hint="cs"/>
          <w:b/>
          <w:bCs/>
          <w:i/>
          <w:iCs/>
          <w:rtl/>
        </w:rPr>
        <w:t>6</w:t>
      </w:r>
      <w:r>
        <w:rPr>
          <w:rFonts w:hint="cs"/>
          <w:rtl/>
        </w:rPr>
        <w:t xml:space="preserve"> للوصول إلى قائمة خدمة تنزيل القراءة بطريقة برايل والصوت في خدمة المكتبة الوطنية واضغط على </w:t>
      </w:r>
      <w:r>
        <w:rPr>
          <w:rFonts w:hint="cs"/>
          <w:b/>
          <w:bCs/>
          <w:i/>
          <w:iCs/>
          <w:rtl/>
        </w:rPr>
        <w:t>تأكيد</w:t>
      </w:r>
      <w:r>
        <w:rPr>
          <w:rFonts w:hint="cs"/>
          <w:rtl/>
        </w:rPr>
        <w:t xml:space="preserve">.  </w:t>
      </w:r>
    </w:p>
    <w:p w14:paraId="1665D6EA" w14:textId="77777777" w:rsidR="00102DAC" w:rsidRPr="00374011" w:rsidRDefault="00102DAC" w:rsidP="00102DAC">
      <w:pPr>
        <w:pStyle w:val="Paragraphedeliste"/>
        <w:numPr>
          <w:ilvl w:val="0"/>
          <w:numId w:val="18"/>
        </w:numPr>
        <w:bidi/>
        <w:jc w:val="both"/>
        <w:rPr>
          <w:rtl/>
        </w:rPr>
      </w:pPr>
      <w:r>
        <w:rPr>
          <w:rFonts w:hint="cs"/>
          <w:rtl/>
        </w:rPr>
        <w:t xml:space="preserve">حدد العنصر "إدخال بيانات الاعتماد" باستخدام المفتاحين </w:t>
      </w:r>
      <w:r>
        <w:rPr>
          <w:rFonts w:hint="cs"/>
          <w:b/>
          <w:bCs/>
          <w:i/>
          <w:iCs/>
          <w:rtl/>
        </w:rPr>
        <w:t>4</w:t>
      </w:r>
      <w:r>
        <w:rPr>
          <w:rFonts w:hint="cs"/>
          <w:rtl/>
        </w:rPr>
        <w:t xml:space="preserve"> و</w:t>
      </w:r>
      <w:r>
        <w:rPr>
          <w:rFonts w:hint="cs"/>
          <w:b/>
          <w:bCs/>
          <w:i/>
          <w:iCs/>
          <w:rtl/>
        </w:rPr>
        <w:t>6</w:t>
      </w:r>
      <w:r>
        <w:rPr>
          <w:rFonts w:hint="cs"/>
          <w:rtl/>
        </w:rPr>
        <w:t xml:space="preserve"> متبوعًا بمفتاح </w:t>
      </w:r>
      <w:r>
        <w:rPr>
          <w:rFonts w:hint="cs"/>
          <w:b/>
          <w:bCs/>
          <w:i/>
          <w:iCs/>
          <w:rtl/>
        </w:rPr>
        <w:t>التأكيد</w:t>
      </w:r>
      <w:r>
        <w:rPr>
          <w:rFonts w:hint="cs"/>
          <w:rtl/>
        </w:rPr>
        <w:t>.</w:t>
      </w:r>
    </w:p>
    <w:p w14:paraId="5BF29B95" w14:textId="77777777" w:rsidR="00102DAC" w:rsidRPr="00374011" w:rsidRDefault="00102DAC" w:rsidP="00102DAC">
      <w:pPr>
        <w:pStyle w:val="Paragraphedeliste"/>
        <w:numPr>
          <w:ilvl w:val="0"/>
          <w:numId w:val="18"/>
        </w:numPr>
        <w:bidi/>
        <w:jc w:val="both"/>
        <w:rPr>
          <w:rtl/>
        </w:rPr>
      </w:pPr>
      <w:r>
        <w:rPr>
          <w:rFonts w:hint="cs"/>
          <w:rtl/>
        </w:rPr>
        <w:t xml:space="preserve">أدخل عنوان البريد الإلكتروني وكلمة المرور لحساب خدمة تنزيل القراءة بطريقة برايل والصوت في خدمة المكتبة الوطنية الخاص بك. كلمات المرور عادة ما تكون حساسة لحالة الأحرف. قم بإنهاء إدخالك باستخدام مفتاح </w:t>
      </w:r>
      <w:r>
        <w:rPr>
          <w:rFonts w:hint="cs"/>
          <w:b/>
          <w:bCs/>
          <w:i/>
          <w:iCs/>
          <w:rtl/>
        </w:rPr>
        <w:t>التأكيد</w:t>
      </w:r>
      <w:r>
        <w:rPr>
          <w:rFonts w:hint="cs"/>
          <w:rtl/>
        </w:rPr>
        <w:t>.</w:t>
      </w:r>
    </w:p>
    <w:p w14:paraId="05479566" w14:textId="77777777" w:rsidR="00102DAC" w:rsidRPr="00374011" w:rsidRDefault="00102DAC" w:rsidP="00102DAC">
      <w:pPr>
        <w:jc w:val="both"/>
        <w:rPr>
          <w:lang w:val="en-CA"/>
        </w:rPr>
      </w:pPr>
    </w:p>
    <w:p w14:paraId="263B1D9B" w14:textId="77777777" w:rsidR="00102DAC" w:rsidRPr="00374011" w:rsidRDefault="00102DAC" w:rsidP="00102DAC">
      <w:pPr>
        <w:bidi/>
        <w:jc w:val="both"/>
        <w:rPr>
          <w:rtl/>
        </w:rPr>
      </w:pPr>
      <w:r>
        <w:rPr>
          <w:rFonts w:hint="cs"/>
          <w:rtl/>
        </w:rPr>
        <w:t xml:space="preserve">وبدلاً من ذلك، يمكن استخدام برنامج </w:t>
      </w:r>
      <w:r>
        <w:t>HumanWare Companion</w:t>
      </w:r>
      <w:r>
        <w:rPr>
          <w:rFonts w:hint="cs"/>
          <w:rtl/>
        </w:rPr>
        <w:t xml:space="preserve"> لإنشاء ملف يحتوي على تفاصيل حساب خدمة تنزيل القراءة بطريقة برايل والصوت في خدمة المكتبة الوطنية  الخاص بك والتي يمكن استيرادها من خيار "استيراد الإعدادات" في قائمة خدمة تنزيل القراءة بطريقة برايل والصوت في خدمة المكتبة الوطنية في الستريم. يمكن العثور على التفاصيل في دليل مستخدم </w:t>
      </w:r>
      <w:r>
        <w:t>HumanWare Companion</w:t>
      </w:r>
      <w:r>
        <w:rPr>
          <w:rFonts w:hint="cs"/>
          <w:rtl/>
        </w:rPr>
        <w:t>.</w:t>
      </w:r>
    </w:p>
    <w:p w14:paraId="44EB9BF3" w14:textId="77777777" w:rsidR="00102DAC" w:rsidRPr="00374011" w:rsidRDefault="00102DAC" w:rsidP="00102DAC">
      <w:pPr>
        <w:jc w:val="both"/>
        <w:rPr>
          <w:lang w:val="en-CA"/>
        </w:rPr>
      </w:pPr>
    </w:p>
    <w:p w14:paraId="1DCA8E8C" w14:textId="77777777" w:rsidR="00102DAC" w:rsidRPr="00374011" w:rsidRDefault="00102DAC" w:rsidP="00102DAC">
      <w:pPr>
        <w:bidi/>
        <w:jc w:val="both"/>
        <w:rPr>
          <w:rtl/>
        </w:rPr>
      </w:pPr>
      <w:r>
        <w:rPr>
          <w:rFonts w:hint="cs"/>
          <w:rtl/>
        </w:rPr>
        <w:t>بعد إدخال معلومات حسابك بنجاح، ستتم إضافة رف كتب خدمة تنزيل القراءة بطريقة برايل والصوت في خدمة المكتبة الوطنية إلى أرفف الكتب عبر الإنترنت.</w:t>
      </w:r>
    </w:p>
    <w:p w14:paraId="7ECB5F75" w14:textId="77777777" w:rsidR="00102DAC" w:rsidRPr="00374011" w:rsidRDefault="00102DAC" w:rsidP="00102DAC">
      <w:pPr>
        <w:jc w:val="both"/>
        <w:rPr>
          <w:lang w:val="en-CA"/>
        </w:rPr>
      </w:pPr>
    </w:p>
    <w:p w14:paraId="5B19FA19" w14:textId="77777777" w:rsidR="00102DAC" w:rsidRPr="00374011" w:rsidRDefault="00102DAC" w:rsidP="00102DAC">
      <w:pPr>
        <w:bidi/>
        <w:jc w:val="both"/>
        <w:rPr>
          <w:b/>
          <w:rtl/>
        </w:rPr>
      </w:pPr>
      <w:r>
        <w:rPr>
          <w:rFonts w:hint="cs"/>
          <w:b/>
          <w:bCs/>
          <w:rtl/>
        </w:rPr>
        <w:t>للبحث عن الكتب وتنزيلها:</w:t>
      </w:r>
    </w:p>
    <w:p w14:paraId="0E9C6ED2" w14:textId="77777777" w:rsidR="00102DAC" w:rsidRPr="00374011" w:rsidRDefault="00102DAC" w:rsidP="00102DAC">
      <w:pPr>
        <w:pStyle w:val="Paragraphedeliste"/>
        <w:numPr>
          <w:ilvl w:val="0"/>
          <w:numId w:val="19"/>
        </w:numPr>
        <w:bidi/>
        <w:jc w:val="both"/>
        <w:rPr>
          <w:rtl/>
        </w:rPr>
      </w:pPr>
      <w:r>
        <w:rPr>
          <w:rFonts w:hint="cs"/>
          <w:rtl/>
        </w:rPr>
        <w:t xml:space="preserve">عندما تكون على رف كتب خدمة تنزيل القراءة بطريقة برايل والصوت في خدمة المكتبة الوطنية عبر الإنترنت، يمكن إجراء البحث إما عن طريق الضغط على مفتاح </w:t>
      </w:r>
      <w:r>
        <w:rPr>
          <w:rFonts w:hint="cs"/>
          <w:b/>
          <w:bCs/>
          <w:i/>
          <w:iCs/>
          <w:rtl/>
        </w:rPr>
        <w:t>انتقال</w:t>
      </w:r>
      <w:r>
        <w:rPr>
          <w:rFonts w:hint="cs"/>
          <w:rtl/>
        </w:rPr>
        <w:t xml:space="preserve"> عدة مرات أو باستخدام الخيار الموجود بعد الكتاب الأخير على رف الكتب خدمة تنزيل القراءة بطريقة برايل والصوت في خدمة المكتبة الوطنية عند التنقل باستخدام المفتاحين </w:t>
      </w:r>
      <w:r>
        <w:rPr>
          <w:rFonts w:hint="cs"/>
          <w:b/>
          <w:bCs/>
          <w:i/>
          <w:iCs/>
          <w:rtl/>
        </w:rPr>
        <w:t>4</w:t>
      </w:r>
      <w:r>
        <w:rPr>
          <w:rFonts w:hint="cs"/>
          <w:rtl/>
        </w:rPr>
        <w:t xml:space="preserve"> و</w:t>
      </w:r>
      <w:r>
        <w:rPr>
          <w:rFonts w:hint="cs"/>
          <w:b/>
          <w:bCs/>
          <w:i/>
          <w:iCs/>
          <w:rtl/>
        </w:rPr>
        <w:t>6</w:t>
      </w:r>
      <w:r>
        <w:rPr>
          <w:rFonts w:hint="cs"/>
          <w:rtl/>
        </w:rPr>
        <w:t xml:space="preserve">. يمكنك البحث عن الكتب كما هو الحال في موقع خدمة تنزيل القراءة بطريقة برايل والصوت في خدمة المكتبة الوطنية باستخدام وظيفة "مجموعة البحث"، والتي تتيح لك إدخال اسم المؤلف وعنوان الكتاب والكلمات الرئيسية وما إلى ذلك. ويمكنك أيضًا التصفح حسب الفئة والبحث عن أحدث الكتب أو الكتب الشائعة، وكذلك أحدث المجلات. يمكنك أيضًا استخدام خيار "قائمة الرغبات"، وهي قائمة محددة مسبقًا من الكتب والمجلات التي يمكنك إدارتها من موقع خدمة تنزيل القراءة بطريقة برايل والصوت في خدمة المكتبة الوطنية ومن الستريم الخاص بك. لإضافة عنصر إلى قائمة الرغبات، اضغط على مفتاح </w:t>
      </w:r>
      <w:r>
        <w:rPr>
          <w:rFonts w:hint="cs"/>
          <w:b/>
          <w:bCs/>
          <w:i/>
          <w:iCs/>
          <w:rtl/>
        </w:rPr>
        <w:t>الإشارة المرجعية</w:t>
      </w:r>
      <w:r>
        <w:rPr>
          <w:rFonts w:hint="cs"/>
          <w:rtl/>
        </w:rPr>
        <w:t xml:space="preserve"> في أي نتيجة بحث عن خدمة تنزيل القراءة بطريقة برايل والصوت في خدمة المكتبة الوطنية. لحذف عنصر، استخدم المفتاح </w:t>
      </w:r>
      <w:r>
        <w:rPr>
          <w:rFonts w:hint="cs"/>
          <w:b/>
          <w:bCs/>
          <w:i/>
          <w:iCs/>
          <w:rtl/>
        </w:rPr>
        <w:t>3</w:t>
      </w:r>
      <w:r>
        <w:rPr>
          <w:rFonts w:hint="cs"/>
          <w:rtl/>
        </w:rPr>
        <w:t xml:space="preserve"> (خيار الحذف) متبوعًا بمفتاح </w:t>
      </w:r>
      <w:r>
        <w:rPr>
          <w:rFonts w:hint="cs"/>
          <w:b/>
          <w:bCs/>
          <w:i/>
          <w:iCs/>
          <w:rtl/>
        </w:rPr>
        <w:t>تأكيد</w:t>
      </w:r>
      <w:r>
        <w:rPr>
          <w:rFonts w:hint="cs"/>
          <w:rtl/>
        </w:rPr>
        <w:t>.</w:t>
      </w:r>
    </w:p>
    <w:p w14:paraId="22542AAF" w14:textId="77777777" w:rsidR="00102DAC" w:rsidRPr="00374011" w:rsidRDefault="00102DAC" w:rsidP="00102DAC">
      <w:pPr>
        <w:pStyle w:val="Paragraphedeliste"/>
        <w:numPr>
          <w:ilvl w:val="0"/>
          <w:numId w:val="19"/>
        </w:numPr>
        <w:bidi/>
        <w:jc w:val="both"/>
        <w:rPr>
          <w:rtl/>
        </w:rPr>
      </w:pPr>
      <w:r>
        <w:rPr>
          <w:rFonts w:hint="cs"/>
          <w:rtl/>
        </w:rPr>
        <w:t xml:space="preserve">استخدم المفتاحين </w:t>
      </w:r>
      <w:r>
        <w:rPr>
          <w:rFonts w:hint="cs"/>
          <w:b/>
          <w:bCs/>
          <w:i/>
          <w:iCs/>
          <w:rtl/>
        </w:rPr>
        <w:t>4</w:t>
      </w:r>
      <w:r>
        <w:rPr>
          <w:rFonts w:hint="cs"/>
          <w:rtl/>
        </w:rPr>
        <w:t xml:space="preserve"> و</w:t>
      </w:r>
      <w:r>
        <w:rPr>
          <w:rFonts w:hint="cs"/>
          <w:b/>
          <w:bCs/>
          <w:i/>
          <w:iCs/>
          <w:rtl/>
        </w:rPr>
        <w:t>6</w:t>
      </w:r>
      <w:r>
        <w:rPr>
          <w:rFonts w:hint="cs"/>
          <w:rtl/>
        </w:rPr>
        <w:t xml:space="preserve"> لاختيار معايير البحث متبوعة بمفتاح </w:t>
      </w:r>
      <w:r>
        <w:rPr>
          <w:rFonts w:hint="cs"/>
          <w:b/>
          <w:bCs/>
          <w:i/>
          <w:iCs/>
          <w:rtl/>
        </w:rPr>
        <w:t>تأكيد</w:t>
      </w:r>
      <w:r>
        <w:rPr>
          <w:rFonts w:hint="cs"/>
          <w:rtl/>
        </w:rPr>
        <w:t xml:space="preserve">. يمكن بعد ذلك إدخال نص البحث باستخدام طريقة إدخال النص بالضغط المتعدد. بعد إدخال نص البحث، اضغط على مفتاح </w:t>
      </w:r>
      <w:r>
        <w:rPr>
          <w:rFonts w:hint="cs"/>
          <w:b/>
          <w:bCs/>
          <w:i/>
          <w:iCs/>
          <w:rtl/>
        </w:rPr>
        <w:t>التأكيد</w:t>
      </w:r>
      <w:r>
        <w:rPr>
          <w:rFonts w:hint="cs"/>
          <w:rtl/>
        </w:rPr>
        <w:t xml:space="preserve"> لبدء البحث عبر الإنترنت. إذا قمت بإجراء بحث سابق، فسيتم الاحتفاظ بنص البحث الخاص بك للراحة في حالة رغبتك في تحسين بحثك.</w:t>
      </w:r>
    </w:p>
    <w:p w14:paraId="11F63E7D" w14:textId="77777777" w:rsidR="00102DAC" w:rsidRPr="00374011" w:rsidRDefault="00102DAC" w:rsidP="00102DAC">
      <w:pPr>
        <w:pStyle w:val="Paragraphedeliste"/>
        <w:numPr>
          <w:ilvl w:val="0"/>
          <w:numId w:val="19"/>
        </w:numPr>
        <w:bidi/>
        <w:jc w:val="both"/>
        <w:rPr>
          <w:rtl/>
        </w:rPr>
      </w:pPr>
      <w:r>
        <w:rPr>
          <w:rFonts w:hint="cs"/>
          <w:rtl/>
        </w:rPr>
        <w:t xml:space="preserve">استخدم المفتاحين </w:t>
      </w:r>
      <w:r>
        <w:rPr>
          <w:rFonts w:hint="cs"/>
          <w:b/>
          <w:bCs/>
          <w:i/>
          <w:iCs/>
          <w:rtl/>
        </w:rPr>
        <w:t>4</w:t>
      </w:r>
      <w:r>
        <w:rPr>
          <w:rFonts w:hint="cs"/>
          <w:rtl/>
        </w:rPr>
        <w:t xml:space="preserve"> و</w:t>
      </w:r>
      <w:r>
        <w:rPr>
          <w:rFonts w:hint="cs"/>
          <w:b/>
          <w:bCs/>
          <w:i/>
          <w:iCs/>
          <w:rtl/>
        </w:rPr>
        <w:t>6</w:t>
      </w:r>
      <w:r>
        <w:rPr>
          <w:rFonts w:hint="cs"/>
          <w:rtl/>
        </w:rPr>
        <w:t xml:space="preserve"> لمراجعة نتائج البحث. ستظهر فقط الكتب المتاحة لحسابك في نتائج البحث.</w:t>
      </w:r>
    </w:p>
    <w:p w14:paraId="2EC7FCC1" w14:textId="77777777" w:rsidR="00102DAC" w:rsidRPr="00374011" w:rsidRDefault="00102DAC" w:rsidP="00102DAC">
      <w:pPr>
        <w:pStyle w:val="Paragraphedeliste"/>
        <w:numPr>
          <w:ilvl w:val="0"/>
          <w:numId w:val="19"/>
        </w:numPr>
        <w:bidi/>
        <w:spacing w:after="200" w:line="276" w:lineRule="auto"/>
        <w:contextualSpacing/>
        <w:jc w:val="both"/>
        <w:rPr>
          <w:rtl/>
        </w:rPr>
      </w:pPr>
      <w:r>
        <w:rPr>
          <w:rFonts w:hint="cs"/>
          <w:rtl/>
        </w:rPr>
        <w:t xml:space="preserve">استخدم المفتاح </w:t>
      </w:r>
      <w:r>
        <w:rPr>
          <w:rFonts w:hint="cs"/>
          <w:b/>
          <w:bCs/>
          <w:i/>
          <w:iCs/>
          <w:rtl/>
        </w:rPr>
        <w:t>5</w:t>
      </w:r>
      <w:r>
        <w:rPr>
          <w:rFonts w:hint="cs"/>
          <w:rtl/>
        </w:rPr>
        <w:t xml:space="preserve"> لقراءة ملخص الكتاب إن وجد. </w:t>
      </w:r>
    </w:p>
    <w:p w14:paraId="49384C8F" w14:textId="77777777" w:rsidR="00102DAC" w:rsidRPr="00374011" w:rsidRDefault="00102DAC" w:rsidP="00102DAC">
      <w:pPr>
        <w:pStyle w:val="Paragraphedeliste"/>
        <w:numPr>
          <w:ilvl w:val="0"/>
          <w:numId w:val="19"/>
        </w:numPr>
        <w:bidi/>
        <w:jc w:val="both"/>
        <w:rPr>
          <w:rtl/>
        </w:rPr>
      </w:pPr>
      <w:r>
        <w:rPr>
          <w:rFonts w:hint="cs"/>
          <w:rtl/>
        </w:rPr>
        <w:t xml:space="preserve">لتنزيل كتاب، حدده من قائمة نتائج البحث واضغط على مفتاح </w:t>
      </w:r>
      <w:r>
        <w:rPr>
          <w:rFonts w:hint="cs"/>
          <w:b/>
          <w:bCs/>
          <w:i/>
          <w:iCs/>
          <w:rtl/>
        </w:rPr>
        <w:t>التأكيد</w:t>
      </w:r>
      <w:r>
        <w:rPr>
          <w:rFonts w:hint="cs"/>
          <w:rtl/>
        </w:rPr>
        <w:t>.  سيتم تنزيل الكتاب وإضافته إلى رف كتب خدمة تنزيل القراءة بطريقة برايل والصوت في خدمة المكتبة الوطنية عبر الإنترنت وستتم إعادتك إلى قائمة نتائج البحث مما يسهل تنزيل كتب إضافية.</w:t>
      </w:r>
    </w:p>
    <w:p w14:paraId="0FDDD8A1" w14:textId="77777777" w:rsidR="00102DAC" w:rsidRPr="00374011" w:rsidRDefault="00102DAC" w:rsidP="00102DAC">
      <w:pPr>
        <w:pStyle w:val="Paragraphedeliste"/>
        <w:numPr>
          <w:ilvl w:val="0"/>
          <w:numId w:val="19"/>
        </w:numPr>
        <w:bidi/>
        <w:spacing w:after="200" w:line="276" w:lineRule="auto"/>
        <w:contextualSpacing/>
        <w:jc w:val="both"/>
        <w:rPr>
          <w:rtl/>
        </w:rPr>
      </w:pPr>
      <w:r>
        <w:rPr>
          <w:rFonts w:hint="cs"/>
          <w:rtl/>
        </w:rPr>
        <w:t xml:space="preserve">يمكن استخدام مفتاح </w:t>
      </w:r>
      <w:r>
        <w:rPr>
          <w:rFonts w:hint="cs"/>
          <w:b/>
          <w:bCs/>
          <w:i/>
          <w:iCs/>
          <w:rtl/>
        </w:rPr>
        <w:t>انتقال</w:t>
      </w:r>
      <w:r>
        <w:rPr>
          <w:rFonts w:hint="cs"/>
          <w:rtl/>
        </w:rPr>
        <w:t xml:space="preserve"> للانتقال مباشرة إلى نتيجة محددة. اضغط على </w:t>
      </w:r>
      <w:r>
        <w:rPr>
          <w:rFonts w:hint="cs"/>
          <w:b/>
          <w:bCs/>
          <w:i/>
          <w:iCs/>
          <w:rtl/>
        </w:rPr>
        <w:t>انتقال</w:t>
      </w:r>
      <w:r>
        <w:rPr>
          <w:rFonts w:hint="cs"/>
          <w:rtl/>
        </w:rPr>
        <w:t xml:space="preserve">، وأدخل رقم نتيجة البحث المطلوب، ثم </w:t>
      </w:r>
      <w:r>
        <w:rPr>
          <w:rFonts w:hint="cs"/>
          <w:b/>
          <w:bCs/>
          <w:i/>
          <w:iCs/>
          <w:rtl/>
        </w:rPr>
        <w:t>تأكيد</w:t>
      </w:r>
      <w:r>
        <w:rPr>
          <w:rFonts w:hint="cs"/>
          <w:rtl/>
        </w:rPr>
        <w:t xml:space="preserve">. </w:t>
      </w:r>
    </w:p>
    <w:p w14:paraId="4CCC4153" w14:textId="77777777" w:rsidR="00102DAC" w:rsidRPr="00374011" w:rsidRDefault="00102DAC" w:rsidP="00102DAC">
      <w:pPr>
        <w:pStyle w:val="Paragraphedeliste"/>
        <w:numPr>
          <w:ilvl w:val="0"/>
          <w:numId w:val="19"/>
        </w:numPr>
        <w:bidi/>
        <w:jc w:val="both"/>
        <w:rPr>
          <w:rtl/>
        </w:rPr>
      </w:pPr>
      <w:r>
        <w:rPr>
          <w:rFonts w:hint="cs"/>
          <w:rtl/>
        </w:rPr>
        <w:t xml:space="preserve">للخروج من البحث، اضغط على مفتاح </w:t>
      </w:r>
      <w:r>
        <w:rPr>
          <w:rFonts w:hint="cs"/>
          <w:b/>
          <w:bCs/>
          <w:i/>
          <w:iCs/>
          <w:rtl/>
        </w:rPr>
        <w:t>إلغاء</w:t>
      </w:r>
      <w:r>
        <w:rPr>
          <w:rFonts w:hint="cs"/>
          <w:rtl/>
        </w:rPr>
        <w:t xml:space="preserve"> للرجوع خطوة واحدة أو اضغط على المفتاح </w:t>
      </w:r>
      <w:r>
        <w:rPr>
          <w:rFonts w:hint="cs"/>
          <w:b/>
          <w:bCs/>
          <w:i/>
          <w:iCs/>
          <w:rtl/>
        </w:rPr>
        <w:t>1</w:t>
      </w:r>
      <w:r>
        <w:rPr>
          <w:rFonts w:hint="cs"/>
          <w:rtl/>
        </w:rPr>
        <w:t xml:space="preserve"> للعودة إلى رف كتب خدمة تنزيل القراءة بطريقة برايل والصوت في خدمة المكتبة الوطنية عبر الإنترنت.</w:t>
      </w:r>
    </w:p>
    <w:p w14:paraId="52F2E6C4" w14:textId="77777777" w:rsidR="00102DAC" w:rsidRPr="00374011" w:rsidRDefault="00102DAC" w:rsidP="00102DAC">
      <w:pPr>
        <w:jc w:val="both"/>
        <w:rPr>
          <w:highlight w:val="cyan"/>
          <w:lang w:val="en-CA"/>
        </w:rPr>
      </w:pPr>
    </w:p>
    <w:p w14:paraId="4B8BD055" w14:textId="77777777" w:rsidR="00102DAC" w:rsidRPr="00374011" w:rsidRDefault="00102DAC" w:rsidP="00102DAC">
      <w:pPr>
        <w:bidi/>
        <w:jc w:val="both"/>
        <w:rPr>
          <w:rtl/>
        </w:rPr>
      </w:pPr>
      <w:r>
        <w:rPr>
          <w:rFonts w:hint="cs"/>
          <w:rtl/>
        </w:rPr>
        <w:t xml:space="preserve">يمكن حذف الكتب التي تم تنزيلها بالضغط على المفتاح </w:t>
      </w:r>
      <w:r>
        <w:rPr>
          <w:rFonts w:hint="cs"/>
          <w:b/>
          <w:bCs/>
          <w:i/>
          <w:iCs/>
          <w:rtl/>
        </w:rPr>
        <w:t>3</w:t>
      </w:r>
      <w:r>
        <w:rPr>
          <w:rFonts w:hint="cs"/>
          <w:rtl/>
        </w:rPr>
        <w:t xml:space="preserve"> أثناء تصفح رف كتب خدمة تنزيل القراءة بطريقة برايل والصوت في خدمة المكتبة الوطنية عبر الإنترنت  أو أثناء قراءة كتاب. أثناء قراءة كتاب، يمكن أيضًا استخدام المفتاح 3 لنقل كتاب من رف كتب خدمة تنزيل القراءة بطريقة برايل والصوت في خدمة المكتبة الوطنية عبر الإنترنت إلى رف الكتب الناطقة على بطاقة </w:t>
      </w:r>
      <w:r>
        <w:t>SD</w:t>
      </w:r>
      <w:r>
        <w:rPr>
          <w:rFonts w:hint="cs"/>
          <w:rtl/>
        </w:rPr>
        <w:t xml:space="preserve">. سيؤدي هذا إلى إضافة الكتاب إلى بطاقة </w:t>
      </w:r>
      <w:r>
        <w:t>SD</w:t>
      </w:r>
      <w:r>
        <w:rPr>
          <w:rFonts w:hint="cs"/>
          <w:rtl/>
        </w:rPr>
        <w:t xml:space="preserve"> الخاصة بك وإزالته من الذاكرة الداخلية، مما يوفر بعض المساحة لتنزيل الكتب في المستقبل.</w:t>
      </w:r>
    </w:p>
    <w:p w14:paraId="4DC432A2" w14:textId="77777777" w:rsidR="00102DAC" w:rsidRPr="00374011" w:rsidRDefault="00102DAC" w:rsidP="00102DAC">
      <w:pPr>
        <w:jc w:val="both"/>
        <w:rPr>
          <w:lang w:val="en-CA"/>
        </w:rPr>
      </w:pPr>
    </w:p>
    <w:p w14:paraId="7AD73DF3" w14:textId="77777777" w:rsidR="00102DAC" w:rsidRPr="00374011" w:rsidRDefault="00102DAC" w:rsidP="00102DAC">
      <w:pPr>
        <w:bidi/>
        <w:jc w:val="both"/>
        <w:rPr>
          <w:rtl/>
        </w:rPr>
      </w:pPr>
      <w:r>
        <w:rPr>
          <w:rFonts w:hint="cs"/>
          <w:rtl/>
        </w:rPr>
        <w:t>عند تحديد عناصر متعددة للتنزيل، سيتم وضعها في قائمة انتظار التنزيل، مما يسمح لك بمتابعة استخدام الستريم الخاص بك. سيتم إصدار إخطار عند اكتمال التنزيل.</w:t>
      </w:r>
    </w:p>
    <w:p w14:paraId="2E708FF6" w14:textId="77777777" w:rsidR="00102DAC" w:rsidRPr="00374011" w:rsidRDefault="00102DAC" w:rsidP="00102DAC">
      <w:pPr>
        <w:pStyle w:val="Titre3"/>
        <w:bidi/>
        <w:rPr>
          <w:bCs/>
          <w:rtl/>
        </w:rPr>
      </w:pPr>
      <w:bookmarkStart w:id="346" w:name="_Toc403987864"/>
      <w:bookmarkStart w:id="347" w:name="_Toc150326827"/>
      <w:proofErr w:type="spellStart"/>
      <w:r>
        <w:t>Bookshare</w:t>
      </w:r>
      <w:bookmarkEnd w:id="346"/>
      <w:proofErr w:type="spellEnd"/>
      <w:r>
        <w:rPr>
          <w:rFonts w:hint="cs"/>
          <w:rtl/>
        </w:rPr>
        <w:t xml:space="preserve"> </w:t>
      </w:r>
      <w:r w:rsidRPr="00092509">
        <w:rPr>
          <w:rFonts w:hint="cs"/>
          <w:b w:val="0"/>
          <w:bCs/>
          <w:rtl/>
        </w:rPr>
        <w:t>(المستخدمون المؤهلون فقط)</w:t>
      </w:r>
      <w:bookmarkEnd w:id="347"/>
    </w:p>
    <w:p w14:paraId="2F4F8D6F" w14:textId="77777777" w:rsidR="00102DAC" w:rsidRPr="00374011" w:rsidRDefault="00102DAC" w:rsidP="00102DAC">
      <w:pPr>
        <w:bidi/>
        <w:jc w:val="both"/>
        <w:rPr>
          <w:rtl/>
        </w:rPr>
      </w:pPr>
      <w:proofErr w:type="spellStart"/>
      <w:r>
        <w:t>Bookshare</w:t>
      </w:r>
      <w:proofErr w:type="spellEnd"/>
      <w:r>
        <w:rPr>
          <w:rFonts w:hint="cs"/>
          <w:rtl/>
        </w:rPr>
        <w:t xml:space="preserve"> هي مكتبة على الإنترنت تحتوي على محتوى محمي بحقوق الطبع والنشر للأشخاص ذوي الإعاقات المؤهلة في الطباعة. مزيد من المعلومات حول </w:t>
      </w:r>
      <w:proofErr w:type="spellStart"/>
      <w:r>
        <w:t>Bookshare</w:t>
      </w:r>
      <w:proofErr w:type="spellEnd"/>
      <w:r>
        <w:rPr>
          <w:rFonts w:hint="cs"/>
          <w:rtl/>
        </w:rPr>
        <w:t xml:space="preserve"> متاحة من </w:t>
      </w:r>
      <w:hyperlink r:id="rId9" w:history="1">
        <w:r>
          <w:rPr>
            <w:rStyle w:val="Lienhypertexte"/>
          </w:rPr>
          <w:t>http://www.bookshare.org</w:t>
        </w:r>
      </w:hyperlink>
    </w:p>
    <w:p w14:paraId="19F1B697" w14:textId="77777777" w:rsidR="00102DAC" w:rsidRPr="00374011" w:rsidRDefault="00102DAC" w:rsidP="00102DAC">
      <w:pPr>
        <w:bidi/>
        <w:jc w:val="both"/>
        <w:rPr>
          <w:bCs/>
          <w:rtl/>
        </w:rPr>
      </w:pPr>
      <w:r>
        <w:rPr>
          <w:rFonts w:hint="cs"/>
          <w:rtl/>
        </w:rPr>
        <w:t xml:space="preserve">يمكنك البحث لاسلكيًا عن الكتب وتنزيلها على الستريم. يتم تنزيل الكتب بصيغة نص </w:t>
      </w:r>
      <w:r>
        <w:t>DAISY</w:t>
      </w:r>
      <w:r>
        <w:rPr>
          <w:rFonts w:hint="cs"/>
          <w:rtl/>
        </w:rPr>
        <w:t xml:space="preserve"> وتظهر على رف كتب </w:t>
      </w:r>
      <w:proofErr w:type="spellStart"/>
      <w:r>
        <w:t>Bookshare</w:t>
      </w:r>
      <w:proofErr w:type="spellEnd"/>
      <w:r>
        <w:rPr>
          <w:rFonts w:hint="cs"/>
          <w:rtl/>
        </w:rPr>
        <w:t xml:space="preserve"> عبر الإنترنت. الصحف والمجلات غير متوفرة حاليا في البحث عبر الإنترنت.</w:t>
      </w:r>
    </w:p>
    <w:p w14:paraId="68F67B78" w14:textId="77777777" w:rsidR="00102DAC" w:rsidRPr="00374011" w:rsidRDefault="00102DAC" w:rsidP="00102DAC">
      <w:pPr>
        <w:jc w:val="both"/>
        <w:rPr>
          <w:b/>
          <w:lang w:val="en-CA"/>
        </w:rPr>
      </w:pPr>
    </w:p>
    <w:p w14:paraId="52EBA8C6" w14:textId="77777777" w:rsidR="00102DAC" w:rsidRPr="00374011" w:rsidRDefault="00102DAC" w:rsidP="00102DAC">
      <w:pPr>
        <w:bidi/>
        <w:jc w:val="both"/>
        <w:rPr>
          <w:b/>
          <w:rtl/>
        </w:rPr>
      </w:pPr>
      <w:r>
        <w:rPr>
          <w:rFonts w:hint="cs"/>
          <w:b/>
          <w:bCs/>
          <w:rtl/>
        </w:rPr>
        <w:t xml:space="preserve">لتفعيل خدمة </w:t>
      </w:r>
      <w:proofErr w:type="spellStart"/>
      <w:r>
        <w:rPr>
          <w:b/>
          <w:bCs/>
        </w:rPr>
        <w:t>Bookshare</w:t>
      </w:r>
      <w:proofErr w:type="spellEnd"/>
      <w:r>
        <w:rPr>
          <w:rFonts w:hint="cs"/>
          <w:b/>
          <w:bCs/>
          <w:rtl/>
        </w:rPr>
        <w:t xml:space="preserve"> عبر الإنترنت:</w:t>
      </w:r>
    </w:p>
    <w:p w14:paraId="35B68946" w14:textId="77777777" w:rsidR="00102DAC" w:rsidRDefault="00102DAC" w:rsidP="00102DAC">
      <w:pPr>
        <w:pStyle w:val="Paragraphedeliste"/>
        <w:numPr>
          <w:ilvl w:val="0"/>
          <w:numId w:val="18"/>
        </w:numPr>
        <w:bidi/>
        <w:rPr>
          <w:rtl/>
        </w:rPr>
      </w:pPr>
      <w:r>
        <w:rPr>
          <w:rFonts w:hint="cs"/>
          <w:rtl/>
        </w:rPr>
        <w:t xml:space="preserve">اضغط على مفتاح القائمة </w:t>
      </w:r>
      <w:r>
        <w:rPr>
          <w:rFonts w:hint="cs"/>
          <w:b/>
          <w:bCs/>
          <w:i/>
          <w:iCs/>
          <w:rtl/>
        </w:rPr>
        <w:t>7</w:t>
      </w:r>
      <w:r>
        <w:rPr>
          <w:rFonts w:hint="cs"/>
          <w:rtl/>
        </w:rPr>
        <w:t xml:space="preserve"> للوصول إلى قائمة الإعدادات. </w:t>
      </w:r>
    </w:p>
    <w:p w14:paraId="36BD1800" w14:textId="77777777" w:rsidR="00102DAC" w:rsidRDefault="00102DAC" w:rsidP="00102DAC">
      <w:pPr>
        <w:pStyle w:val="Paragraphedeliste"/>
        <w:numPr>
          <w:ilvl w:val="0"/>
          <w:numId w:val="18"/>
        </w:numPr>
        <w:bidi/>
        <w:rPr>
          <w:rtl/>
        </w:rPr>
      </w:pPr>
      <w:r>
        <w:rPr>
          <w:rFonts w:hint="cs"/>
          <w:rtl/>
        </w:rPr>
        <w:t xml:space="preserve">استخدم المفتاحين </w:t>
      </w:r>
      <w:r>
        <w:rPr>
          <w:rFonts w:hint="cs"/>
          <w:b/>
          <w:bCs/>
          <w:i/>
          <w:iCs/>
          <w:rtl/>
        </w:rPr>
        <w:t>4</w:t>
      </w:r>
      <w:r>
        <w:rPr>
          <w:rFonts w:hint="cs"/>
          <w:rtl/>
        </w:rPr>
        <w:t xml:space="preserve"> و </w:t>
      </w:r>
      <w:r>
        <w:rPr>
          <w:rFonts w:hint="cs"/>
          <w:b/>
          <w:bCs/>
          <w:i/>
          <w:iCs/>
          <w:rtl/>
        </w:rPr>
        <w:t>6</w:t>
      </w:r>
      <w:r>
        <w:rPr>
          <w:rFonts w:hint="cs"/>
          <w:rtl/>
        </w:rPr>
        <w:t xml:space="preserve"> للوصول إلى العنصر الخدمات عبر الإنترنت واضغط على </w:t>
      </w:r>
      <w:r>
        <w:rPr>
          <w:rFonts w:hint="cs"/>
          <w:b/>
          <w:bCs/>
          <w:i/>
          <w:iCs/>
          <w:rtl/>
        </w:rPr>
        <w:t>تأكيد</w:t>
      </w:r>
      <w:r>
        <w:rPr>
          <w:rFonts w:hint="cs"/>
          <w:rtl/>
        </w:rPr>
        <w:t xml:space="preserve">. </w:t>
      </w:r>
    </w:p>
    <w:p w14:paraId="0F4E7C1D" w14:textId="77777777" w:rsidR="00102DAC" w:rsidRDefault="00102DAC" w:rsidP="00102DAC">
      <w:pPr>
        <w:pStyle w:val="Paragraphedeliste"/>
        <w:numPr>
          <w:ilvl w:val="0"/>
          <w:numId w:val="18"/>
        </w:numPr>
        <w:bidi/>
        <w:rPr>
          <w:rtl/>
        </w:rPr>
      </w:pPr>
      <w:r>
        <w:rPr>
          <w:rFonts w:hint="cs"/>
          <w:rtl/>
        </w:rPr>
        <w:t xml:space="preserve">استخدم المفتاحين </w:t>
      </w:r>
      <w:r>
        <w:rPr>
          <w:rFonts w:hint="cs"/>
          <w:b/>
          <w:bCs/>
          <w:i/>
          <w:iCs/>
          <w:rtl/>
        </w:rPr>
        <w:t>4</w:t>
      </w:r>
      <w:r>
        <w:rPr>
          <w:rFonts w:hint="cs"/>
          <w:rtl/>
        </w:rPr>
        <w:t xml:space="preserve"> و </w:t>
      </w:r>
      <w:r>
        <w:rPr>
          <w:rFonts w:hint="cs"/>
          <w:b/>
          <w:bCs/>
          <w:i/>
          <w:iCs/>
          <w:rtl/>
        </w:rPr>
        <w:t>6</w:t>
      </w:r>
      <w:r>
        <w:rPr>
          <w:rFonts w:hint="cs"/>
          <w:rtl/>
        </w:rPr>
        <w:t xml:space="preserve"> للوصول إلى العنصر خدمات الكتب واضغط على </w:t>
      </w:r>
      <w:r>
        <w:rPr>
          <w:rFonts w:hint="cs"/>
          <w:b/>
          <w:bCs/>
          <w:i/>
          <w:iCs/>
          <w:rtl/>
        </w:rPr>
        <w:t>تأكيد</w:t>
      </w:r>
      <w:r>
        <w:rPr>
          <w:rFonts w:hint="cs"/>
          <w:rtl/>
        </w:rPr>
        <w:t xml:space="preserve">. </w:t>
      </w:r>
    </w:p>
    <w:p w14:paraId="50FC1C48" w14:textId="77777777" w:rsidR="00102DAC" w:rsidRPr="00441BD2" w:rsidRDefault="00102DAC" w:rsidP="00102DAC">
      <w:pPr>
        <w:pStyle w:val="Paragraphedeliste"/>
        <w:numPr>
          <w:ilvl w:val="0"/>
          <w:numId w:val="18"/>
        </w:numPr>
        <w:bidi/>
        <w:rPr>
          <w:rtl/>
        </w:rPr>
      </w:pPr>
      <w:r>
        <w:rPr>
          <w:rFonts w:hint="cs"/>
          <w:rtl/>
        </w:rPr>
        <w:t xml:space="preserve">استخدم المفتاحين </w:t>
      </w:r>
      <w:r>
        <w:rPr>
          <w:rFonts w:hint="cs"/>
          <w:b/>
          <w:bCs/>
          <w:i/>
          <w:iCs/>
          <w:rtl/>
        </w:rPr>
        <w:t>4</w:t>
      </w:r>
      <w:r>
        <w:rPr>
          <w:rFonts w:hint="cs"/>
          <w:rtl/>
        </w:rPr>
        <w:t xml:space="preserve"> و </w:t>
      </w:r>
      <w:r>
        <w:rPr>
          <w:rFonts w:hint="cs"/>
          <w:b/>
          <w:bCs/>
          <w:i/>
          <w:iCs/>
          <w:rtl/>
        </w:rPr>
        <w:t>6</w:t>
      </w:r>
      <w:r>
        <w:rPr>
          <w:rFonts w:hint="cs"/>
          <w:rtl/>
        </w:rPr>
        <w:t xml:space="preserve"> للوصول إلى قائمة إعداد </w:t>
      </w:r>
      <w:proofErr w:type="spellStart"/>
      <w:r>
        <w:t>Bookshare</w:t>
      </w:r>
      <w:proofErr w:type="spellEnd"/>
      <w:r>
        <w:rPr>
          <w:rFonts w:hint="cs"/>
          <w:rtl/>
        </w:rPr>
        <w:t xml:space="preserve">  واضغط على </w:t>
      </w:r>
      <w:r>
        <w:rPr>
          <w:rFonts w:hint="cs"/>
          <w:b/>
          <w:bCs/>
          <w:i/>
          <w:iCs/>
          <w:rtl/>
        </w:rPr>
        <w:t>تأكيد</w:t>
      </w:r>
      <w:r>
        <w:rPr>
          <w:rFonts w:hint="cs"/>
          <w:rtl/>
        </w:rPr>
        <w:t xml:space="preserve">.  </w:t>
      </w:r>
    </w:p>
    <w:p w14:paraId="72D5D563" w14:textId="77777777" w:rsidR="00102DAC" w:rsidRPr="00374011" w:rsidRDefault="00102DAC" w:rsidP="00102DAC">
      <w:pPr>
        <w:pStyle w:val="Paragraphedeliste"/>
        <w:numPr>
          <w:ilvl w:val="0"/>
          <w:numId w:val="18"/>
        </w:numPr>
        <w:bidi/>
        <w:rPr>
          <w:rtl/>
        </w:rPr>
      </w:pPr>
      <w:r>
        <w:rPr>
          <w:rFonts w:hint="cs"/>
          <w:rtl/>
        </w:rPr>
        <w:t xml:space="preserve">حدد العنصر "إضافة حساب" باستخدام المفتاحين </w:t>
      </w:r>
      <w:r>
        <w:rPr>
          <w:rFonts w:hint="cs"/>
          <w:b/>
          <w:bCs/>
          <w:i/>
          <w:iCs/>
          <w:rtl/>
        </w:rPr>
        <w:t>4</w:t>
      </w:r>
      <w:r>
        <w:rPr>
          <w:rFonts w:hint="cs"/>
          <w:rtl/>
        </w:rPr>
        <w:t xml:space="preserve"> و</w:t>
      </w:r>
      <w:r>
        <w:rPr>
          <w:rFonts w:hint="cs"/>
          <w:b/>
          <w:bCs/>
          <w:i/>
          <w:iCs/>
          <w:rtl/>
        </w:rPr>
        <w:t>6</w:t>
      </w:r>
      <w:r>
        <w:rPr>
          <w:rFonts w:hint="cs"/>
          <w:rtl/>
        </w:rPr>
        <w:t xml:space="preserve"> متبوعًا بمفتاح </w:t>
      </w:r>
      <w:r>
        <w:rPr>
          <w:rFonts w:hint="cs"/>
          <w:b/>
          <w:bCs/>
          <w:i/>
          <w:iCs/>
          <w:rtl/>
        </w:rPr>
        <w:t>التأكيد</w:t>
      </w:r>
      <w:r>
        <w:rPr>
          <w:rFonts w:hint="cs"/>
          <w:rtl/>
        </w:rPr>
        <w:t xml:space="preserve">. </w:t>
      </w:r>
    </w:p>
    <w:p w14:paraId="10683200" w14:textId="77777777" w:rsidR="00102DAC" w:rsidRPr="00374011" w:rsidRDefault="00102DAC" w:rsidP="00102DAC">
      <w:pPr>
        <w:pStyle w:val="Paragraphedeliste"/>
        <w:numPr>
          <w:ilvl w:val="0"/>
          <w:numId w:val="18"/>
        </w:numPr>
        <w:bidi/>
        <w:rPr>
          <w:rtl/>
        </w:rPr>
      </w:pPr>
      <w:r>
        <w:rPr>
          <w:rFonts w:hint="cs"/>
          <w:rtl/>
        </w:rPr>
        <w:t xml:space="preserve">أدخل عنوان البريد الإلكتروني وكلمة المرور لحساب </w:t>
      </w:r>
      <w:proofErr w:type="spellStart"/>
      <w:r>
        <w:t>Bookshare</w:t>
      </w:r>
      <w:proofErr w:type="spellEnd"/>
      <w:r>
        <w:rPr>
          <w:rFonts w:hint="cs"/>
          <w:rtl/>
        </w:rPr>
        <w:t xml:space="preserve"> الخاص بك. كلمات المرور عادة ما تكون حساسة لحالة الأحرف. يمكنك التبديل بين الأحرف الكبيرة والصغيرة والرقمية فقط عن طريق الضغط على مفتاح الإشارة المرجعية. قم بإنهاء إدخالك باستخدام مفتاح </w:t>
      </w:r>
      <w:r>
        <w:rPr>
          <w:rFonts w:hint="cs"/>
          <w:b/>
          <w:bCs/>
          <w:i/>
          <w:iCs/>
          <w:rtl/>
        </w:rPr>
        <w:t>التأكيد</w:t>
      </w:r>
      <w:r>
        <w:rPr>
          <w:rFonts w:hint="cs"/>
          <w:rtl/>
        </w:rPr>
        <w:t>.</w:t>
      </w:r>
    </w:p>
    <w:p w14:paraId="0852E75F" w14:textId="77777777" w:rsidR="00102DAC" w:rsidRPr="00374011" w:rsidRDefault="00102DAC" w:rsidP="00102DAC">
      <w:pPr>
        <w:rPr>
          <w:lang w:val="en-CA"/>
        </w:rPr>
      </w:pPr>
    </w:p>
    <w:p w14:paraId="6F82D1EB" w14:textId="77777777" w:rsidR="00102DAC" w:rsidRPr="00374011" w:rsidRDefault="00102DAC" w:rsidP="00102DAC">
      <w:pPr>
        <w:bidi/>
        <w:jc w:val="both"/>
        <w:rPr>
          <w:rtl/>
        </w:rPr>
      </w:pPr>
      <w:r>
        <w:rPr>
          <w:rFonts w:hint="cs"/>
          <w:rtl/>
        </w:rPr>
        <w:t xml:space="preserve">وبدلاً من ذلك، يمكن استخدام برنامج </w:t>
      </w:r>
      <w:r>
        <w:t>HumanWare Companion</w:t>
      </w:r>
      <w:r>
        <w:rPr>
          <w:rFonts w:hint="cs"/>
          <w:rtl/>
        </w:rPr>
        <w:t xml:space="preserve"> لإنشاء ملف يحتوي على تفاصيل حساب </w:t>
      </w:r>
      <w:proofErr w:type="spellStart"/>
      <w:r>
        <w:t>Bookshare</w:t>
      </w:r>
      <w:proofErr w:type="spellEnd"/>
      <w:r>
        <w:rPr>
          <w:rFonts w:hint="cs"/>
          <w:rtl/>
        </w:rPr>
        <w:t xml:space="preserve"> الخاص بك والتي يمكن استيرادها من قائمة الإعداد عبر الإنترنت في </w:t>
      </w:r>
      <w:proofErr w:type="spellStart"/>
      <w:r>
        <w:rPr>
          <w:rFonts w:hint="cs"/>
          <w:rtl/>
        </w:rPr>
        <w:t>الستريم</w:t>
      </w:r>
      <w:proofErr w:type="spellEnd"/>
      <w:r>
        <w:rPr>
          <w:rFonts w:hint="cs"/>
          <w:rtl/>
        </w:rPr>
        <w:t xml:space="preserve">. يمكن العثور على التفاصيل في دليل مستخدم </w:t>
      </w:r>
      <w:r>
        <w:t>HumanWare Companion</w:t>
      </w:r>
      <w:r>
        <w:rPr>
          <w:rFonts w:hint="cs"/>
          <w:rtl/>
        </w:rPr>
        <w:t>.</w:t>
      </w:r>
    </w:p>
    <w:p w14:paraId="08BC1D3C" w14:textId="77777777" w:rsidR="00102DAC" w:rsidRPr="00374011" w:rsidRDefault="00102DAC" w:rsidP="00102DAC">
      <w:pPr>
        <w:rPr>
          <w:lang w:val="en-CA"/>
        </w:rPr>
      </w:pPr>
    </w:p>
    <w:p w14:paraId="33BA39D3" w14:textId="77777777" w:rsidR="00102DAC" w:rsidRPr="00374011" w:rsidRDefault="00102DAC" w:rsidP="00102DAC">
      <w:pPr>
        <w:bidi/>
        <w:jc w:val="both"/>
        <w:rPr>
          <w:rtl/>
        </w:rPr>
      </w:pPr>
      <w:r>
        <w:rPr>
          <w:rFonts w:hint="cs"/>
          <w:rtl/>
        </w:rPr>
        <w:t xml:space="preserve">بعد إدخال معلومات حسابك بنجاح، ستتم إضافة رف كتب </w:t>
      </w:r>
      <w:proofErr w:type="spellStart"/>
      <w:r>
        <w:t>Bookshare</w:t>
      </w:r>
      <w:proofErr w:type="spellEnd"/>
      <w:r>
        <w:rPr>
          <w:rFonts w:hint="cs"/>
          <w:rtl/>
        </w:rPr>
        <w:t xml:space="preserve"> إلى خزانة الكتب عبر الإنترنت.</w:t>
      </w:r>
    </w:p>
    <w:p w14:paraId="0A4921E2" w14:textId="77777777" w:rsidR="00102DAC" w:rsidRPr="00374011" w:rsidRDefault="00102DAC" w:rsidP="00102DAC">
      <w:pPr>
        <w:rPr>
          <w:lang w:val="en-CA"/>
        </w:rPr>
      </w:pPr>
    </w:p>
    <w:p w14:paraId="32A5807E" w14:textId="77777777" w:rsidR="00102DAC" w:rsidRPr="00374011" w:rsidRDefault="00102DAC" w:rsidP="00102DAC">
      <w:pPr>
        <w:bidi/>
        <w:rPr>
          <w:b/>
          <w:rtl/>
        </w:rPr>
      </w:pPr>
      <w:r>
        <w:rPr>
          <w:rFonts w:hint="cs"/>
          <w:b/>
          <w:bCs/>
          <w:rtl/>
        </w:rPr>
        <w:t>للبحث عن الكتب وتنزيلها:</w:t>
      </w:r>
    </w:p>
    <w:p w14:paraId="123F2DC1" w14:textId="77777777" w:rsidR="00102DAC" w:rsidRPr="00374011" w:rsidRDefault="00102DAC" w:rsidP="00102DAC">
      <w:pPr>
        <w:pStyle w:val="Paragraphedeliste"/>
        <w:numPr>
          <w:ilvl w:val="0"/>
          <w:numId w:val="19"/>
        </w:numPr>
        <w:bidi/>
        <w:jc w:val="both"/>
        <w:rPr>
          <w:rtl/>
        </w:rPr>
      </w:pPr>
      <w:r>
        <w:rPr>
          <w:rFonts w:hint="cs"/>
          <w:rtl/>
        </w:rPr>
        <w:t xml:space="preserve">عندما تكون في رف كتب </w:t>
      </w:r>
      <w:proofErr w:type="spellStart"/>
      <w:r>
        <w:t>Bookshare</w:t>
      </w:r>
      <w:proofErr w:type="spellEnd"/>
      <w:r>
        <w:rPr>
          <w:rFonts w:hint="cs"/>
          <w:rtl/>
        </w:rPr>
        <w:t xml:space="preserve"> عبر الإنترنت، يمكن إجراء البحث إما عن طريق الضغط على مفتاح </w:t>
      </w:r>
      <w:r>
        <w:rPr>
          <w:rFonts w:hint="cs"/>
          <w:b/>
          <w:bCs/>
          <w:i/>
          <w:iCs/>
          <w:rtl/>
        </w:rPr>
        <w:t>انتقال</w:t>
      </w:r>
      <w:r>
        <w:rPr>
          <w:rFonts w:hint="cs"/>
          <w:rtl/>
        </w:rPr>
        <w:t xml:space="preserve"> الموجود مرتين فوق مفتاح رف الكتب </w:t>
      </w:r>
      <w:r>
        <w:rPr>
          <w:rFonts w:hint="cs"/>
          <w:b/>
          <w:bCs/>
          <w:i/>
          <w:iCs/>
          <w:rtl/>
        </w:rPr>
        <w:t>1</w:t>
      </w:r>
      <w:r>
        <w:rPr>
          <w:rFonts w:hint="cs"/>
          <w:rtl/>
        </w:rPr>
        <w:t xml:space="preserve"> أو باستخدام الخيار المسمى "البحث عن الكتب" الموجود بعد آخر كتاب على رف كتب </w:t>
      </w:r>
      <w:proofErr w:type="spellStart"/>
      <w:r>
        <w:t>Bookshare</w:t>
      </w:r>
      <w:proofErr w:type="spellEnd"/>
      <w:r>
        <w:rPr>
          <w:rFonts w:hint="cs"/>
          <w:rtl/>
        </w:rPr>
        <w:t xml:space="preserve"> عند التنقل باستخدام المفتاحين </w:t>
      </w:r>
      <w:r>
        <w:rPr>
          <w:rFonts w:hint="cs"/>
          <w:b/>
          <w:bCs/>
          <w:i/>
          <w:iCs/>
          <w:rtl/>
        </w:rPr>
        <w:t>4</w:t>
      </w:r>
      <w:r>
        <w:rPr>
          <w:rFonts w:hint="cs"/>
          <w:rtl/>
        </w:rPr>
        <w:t xml:space="preserve"> و</w:t>
      </w:r>
      <w:r>
        <w:rPr>
          <w:rFonts w:hint="cs"/>
          <w:b/>
          <w:bCs/>
          <w:i/>
          <w:iCs/>
          <w:rtl/>
        </w:rPr>
        <w:t>6</w:t>
      </w:r>
      <w:r>
        <w:rPr>
          <w:rFonts w:hint="cs"/>
          <w:rtl/>
        </w:rPr>
        <w:t xml:space="preserve"> يمكنك البحث في الكتب حسب فئات التصفح الأكثر شيوعًا والأحدث والتنزيلات السابقة والعنوان والمؤلف والبحث عن النص الكامل.</w:t>
      </w:r>
    </w:p>
    <w:p w14:paraId="1CCAFFA2" w14:textId="77777777" w:rsidR="00102DAC" w:rsidRPr="00374011" w:rsidRDefault="00102DAC" w:rsidP="00102DAC">
      <w:pPr>
        <w:pStyle w:val="Paragraphedeliste"/>
        <w:numPr>
          <w:ilvl w:val="0"/>
          <w:numId w:val="19"/>
        </w:numPr>
        <w:bidi/>
        <w:spacing w:after="200" w:line="276" w:lineRule="auto"/>
        <w:contextualSpacing/>
        <w:jc w:val="both"/>
        <w:rPr>
          <w:rtl/>
        </w:rPr>
      </w:pPr>
      <w:r>
        <w:rPr>
          <w:rFonts w:hint="cs"/>
          <w:rtl/>
        </w:rPr>
        <w:t xml:space="preserve">يمكن أيضًا استخدام مفتاح </w:t>
      </w:r>
      <w:r>
        <w:rPr>
          <w:rFonts w:hint="cs"/>
          <w:b/>
          <w:bCs/>
          <w:i/>
          <w:iCs/>
          <w:rtl/>
        </w:rPr>
        <w:t>انتقال</w:t>
      </w:r>
      <w:r>
        <w:rPr>
          <w:rFonts w:hint="cs"/>
          <w:rtl/>
        </w:rPr>
        <w:t xml:space="preserve"> للانتقال مباشرة إلى نتيجة محددة. اضغط على </w:t>
      </w:r>
      <w:r>
        <w:rPr>
          <w:rFonts w:hint="cs"/>
          <w:b/>
          <w:bCs/>
          <w:i/>
          <w:iCs/>
          <w:rtl/>
        </w:rPr>
        <w:t>انتقال</w:t>
      </w:r>
      <w:r>
        <w:rPr>
          <w:rFonts w:hint="cs"/>
          <w:rtl/>
        </w:rPr>
        <w:t xml:space="preserve">، وأدخل رقم نتيجة البحث المطلوب، ثم </w:t>
      </w:r>
      <w:r>
        <w:rPr>
          <w:rFonts w:hint="cs"/>
          <w:b/>
          <w:bCs/>
          <w:i/>
          <w:iCs/>
          <w:rtl/>
        </w:rPr>
        <w:t>تأكيد</w:t>
      </w:r>
      <w:r>
        <w:rPr>
          <w:rFonts w:hint="cs"/>
          <w:rtl/>
        </w:rPr>
        <w:t xml:space="preserve">. </w:t>
      </w:r>
    </w:p>
    <w:p w14:paraId="32BDBE5F" w14:textId="77777777" w:rsidR="00102DAC" w:rsidRPr="00374011" w:rsidRDefault="00102DAC" w:rsidP="00102DAC">
      <w:pPr>
        <w:pStyle w:val="Paragraphedeliste"/>
        <w:numPr>
          <w:ilvl w:val="0"/>
          <w:numId w:val="19"/>
        </w:numPr>
        <w:bidi/>
        <w:jc w:val="both"/>
        <w:rPr>
          <w:rtl/>
        </w:rPr>
      </w:pPr>
      <w:r>
        <w:rPr>
          <w:rFonts w:hint="cs"/>
          <w:rtl/>
        </w:rPr>
        <w:t xml:space="preserve">استخدم المفتاحين </w:t>
      </w:r>
      <w:r>
        <w:rPr>
          <w:rFonts w:hint="cs"/>
          <w:b/>
          <w:bCs/>
          <w:i/>
          <w:iCs/>
          <w:rtl/>
        </w:rPr>
        <w:t>4</w:t>
      </w:r>
      <w:r>
        <w:rPr>
          <w:rFonts w:hint="cs"/>
          <w:rtl/>
        </w:rPr>
        <w:t xml:space="preserve"> و</w:t>
      </w:r>
      <w:r>
        <w:rPr>
          <w:rFonts w:hint="cs"/>
          <w:b/>
          <w:bCs/>
          <w:i/>
          <w:iCs/>
          <w:rtl/>
        </w:rPr>
        <w:t>6</w:t>
      </w:r>
      <w:r>
        <w:rPr>
          <w:rFonts w:hint="cs"/>
          <w:rtl/>
        </w:rPr>
        <w:t xml:space="preserve"> لاختيار معايير البحث متبوعة بمفتاح </w:t>
      </w:r>
      <w:r>
        <w:rPr>
          <w:rFonts w:hint="cs"/>
          <w:b/>
          <w:bCs/>
          <w:i/>
          <w:iCs/>
          <w:rtl/>
        </w:rPr>
        <w:t>تأكيد</w:t>
      </w:r>
      <w:r>
        <w:rPr>
          <w:rFonts w:hint="cs"/>
          <w:rtl/>
        </w:rPr>
        <w:t xml:space="preserve">. يمكن بعد ذلك إدخال نص البحث باستخدام طريقة إدخال النص بالضغط المتعدد. استخدم مفتاح </w:t>
      </w:r>
      <w:r>
        <w:rPr>
          <w:rFonts w:hint="cs"/>
          <w:b/>
          <w:bCs/>
          <w:i/>
          <w:iCs/>
          <w:rtl/>
        </w:rPr>
        <w:t>الإشارة المرجعية</w:t>
      </w:r>
      <w:r>
        <w:rPr>
          <w:rFonts w:hint="cs"/>
          <w:rtl/>
        </w:rPr>
        <w:t xml:space="preserve"> للتبديل بين أنواع الإدخال النصي والرقمي أثناء إدخال النص للبحث. بعد إدخال نص البحث، اضغط على مفتاح </w:t>
      </w:r>
      <w:r>
        <w:rPr>
          <w:rFonts w:hint="cs"/>
          <w:b/>
          <w:bCs/>
          <w:i/>
          <w:iCs/>
          <w:rtl/>
        </w:rPr>
        <w:t>التأكيد</w:t>
      </w:r>
      <w:r>
        <w:rPr>
          <w:rFonts w:hint="cs"/>
          <w:rtl/>
        </w:rPr>
        <w:t xml:space="preserve"> لبدء البحث عبر الإنترنت. إذا قمت بإجراء بحث سابق، فسيتم الاحتفاظ بنص البحث الخاص بك للراحة في حالة رغبتك في تحسين بحثك.</w:t>
      </w:r>
    </w:p>
    <w:p w14:paraId="343D1828" w14:textId="77777777" w:rsidR="00102DAC" w:rsidRPr="00374011" w:rsidRDefault="00102DAC" w:rsidP="00102DAC">
      <w:pPr>
        <w:pStyle w:val="Paragraphedeliste"/>
        <w:numPr>
          <w:ilvl w:val="0"/>
          <w:numId w:val="19"/>
        </w:numPr>
        <w:bidi/>
        <w:jc w:val="both"/>
        <w:rPr>
          <w:rtl/>
        </w:rPr>
      </w:pPr>
      <w:r>
        <w:rPr>
          <w:rFonts w:hint="cs"/>
          <w:rtl/>
        </w:rPr>
        <w:t xml:space="preserve">استخدم المفتاحين </w:t>
      </w:r>
      <w:r>
        <w:rPr>
          <w:rFonts w:hint="cs"/>
          <w:b/>
          <w:bCs/>
          <w:i/>
          <w:iCs/>
          <w:rtl/>
        </w:rPr>
        <w:t>4</w:t>
      </w:r>
      <w:r>
        <w:rPr>
          <w:rFonts w:hint="cs"/>
          <w:rtl/>
        </w:rPr>
        <w:t xml:space="preserve"> و</w:t>
      </w:r>
      <w:r>
        <w:rPr>
          <w:rFonts w:hint="cs"/>
          <w:b/>
          <w:bCs/>
          <w:i/>
          <w:iCs/>
          <w:rtl/>
        </w:rPr>
        <w:t>6</w:t>
      </w:r>
      <w:r>
        <w:rPr>
          <w:rFonts w:hint="cs"/>
          <w:rtl/>
        </w:rPr>
        <w:t xml:space="preserve"> لمراجعة نتائج البحث. ملخص الكتاب متاح عند مراجعة قائمة نتائج البحث بالضغط على مفتاح "أين أنا" </w:t>
      </w:r>
      <w:r>
        <w:rPr>
          <w:rFonts w:hint="cs"/>
          <w:b/>
          <w:bCs/>
          <w:i/>
          <w:iCs/>
          <w:rtl/>
        </w:rPr>
        <w:t>5</w:t>
      </w:r>
      <w:r>
        <w:rPr>
          <w:rFonts w:hint="cs"/>
          <w:rtl/>
        </w:rPr>
        <w:t>. ستظهر فقط الكتب المتاحة لحسابك في نتائج البحث.</w:t>
      </w:r>
    </w:p>
    <w:p w14:paraId="26D4819C" w14:textId="77777777" w:rsidR="00102DAC" w:rsidRPr="00374011" w:rsidRDefault="00102DAC" w:rsidP="00102DAC">
      <w:pPr>
        <w:pStyle w:val="Paragraphedeliste"/>
        <w:numPr>
          <w:ilvl w:val="0"/>
          <w:numId w:val="19"/>
        </w:numPr>
        <w:bidi/>
        <w:jc w:val="both"/>
        <w:rPr>
          <w:rtl/>
        </w:rPr>
      </w:pPr>
      <w:r>
        <w:rPr>
          <w:rFonts w:hint="cs"/>
          <w:rtl/>
        </w:rPr>
        <w:t xml:space="preserve">لتنزيل كتاب، حدده من قائمة نتائج البحث واضغط على مفتاح </w:t>
      </w:r>
      <w:r>
        <w:rPr>
          <w:rFonts w:hint="cs"/>
          <w:b/>
          <w:bCs/>
          <w:i/>
          <w:iCs/>
          <w:rtl/>
        </w:rPr>
        <w:t>التأكيد</w:t>
      </w:r>
      <w:r>
        <w:rPr>
          <w:rFonts w:hint="cs"/>
          <w:rtl/>
        </w:rPr>
        <w:t>.  سيتم تنزيل الكتاب وإضافته إلى رف الكتب عبر الإنترنت وسيتم إعادتك إلى قائمة نتائج البحث مما يسهل تنزيل كتب إضافية.</w:t>
      </w:r>
    </w:p>
    <w:p w14:paraId="417D17A9" w14:textId="77777777" w:rsidR="00102DAC" w:rsidRPr="00374011" w:rsidRDefault="00102DAC" w:rsidP="00102DAC">
      <w:pPr>
        <w:pStyle w:val="Paragraphedeliste"/>
        <w:numPr>
          <w:ilvl w:val="0"/>
          <w:numId w:val="19"/>
        </w:numPr>
        <w:bidi/>
        <w:jc w:val="both"/>
        <w:rPr>
          <w:rtl/>
        </w:rPr>
      </w:pPr>
      <w:r>
        <w:rPr>
          <w:rFonts w:hint="cs"/>
          <w:rtl/>
        </w:rPr>
        <w:t xml:space="preserve">للخروج من البحث، اضغط على مفتاح </w:t>
      </w:r>
      <w:r>
        <w:rPr>
          <w:rFonts w:hint="cs"/>
          <w:b/>
          <w:bCs/>
          <w:i/>
          <w:iCs/>
          <w:rtl/>
        </w:rPr>
        <w:t>إلغاء</w:t>
      </w:r>
      <w:r>
        <w:rPr>
          <w:rFonts w:hint="cs"/>
          <w:rtl/>
        </w:rPr>
        <w:t xml:space="preserve"> للرجوع خطوة واحدة أو اضغط على المفتاح 1 للعودة إلى رف كتب </w:t>
      </w:r>
      <w:proofErr w:type="spellStart"/>
      <w:r>
        <w:t>Bookshare</w:t>
      </w:r>
      <w:proofErr w:type="spellEnd"/>
      <w:r>
        <w:rPr>
          <w:rFonts w:hint="cs"/>
          <w:rtl/>
        </w:rPr>
        <w:t xml:space="preserve"> عبر الإنترنت. </w:t>
      </w:r>
    </w:p>
    <w:p w14:paraId="77018E00" w14:textId="77777777" w:rsidR="00102DAC" w:rsidRPr="00374011" w:rsidRDefault="00102DAC" w:rsidP="00102DAC">
      <w:pPr>
        <w:jc w:val="both"/>
        <w:rPr>
          <w:lang w:val="en-CA"/>
        </w:rPr>
      </w:pPr>
    </w:p>
    <w:p w14:paraId="11B18D84" w14:textId="77777777" w:rsidR="00102DAC" w:rsidRDefault="00102DAC" w:rsidP="00102DAC">
      <w:pPr>
        <w:bidi/>
        <w:jc w:val="both"/>
        <w:rPr>
          <w:rtl/>
        </w:rPr>
      </w:pPr>
      <w:r>
        <w:rPr>
          <w:rFonts w:hint="cs"/>
          <w:rtl/>
        </w:rPr>
        <w:t xml:space="preserve">يمكن حذف الكتب التي تم تنزيلها بالضغط على المفتاح 3 أثناء تصفح رف كتب </w:t>
      </w:r>
      <w:proofErr w:type="spellStart"/>
      <w:r>
        <w:t>Bookshare</w:t>
      </w:r>
      <w:proofErr w:type="spellEnd"/>
      <w:r>
        <w:rPr>
          <w:rFonts w:hint="cs"/>
          <w:rtl/>
        </w:rPr>
        <w:t xml:space="preserve"> عبر الإنترنت باستخدام المفتاحين </w:t>
      </w:r>
      <w:r>
        <w:rPr>
          <w:rFonts w:hint="cs"/>
          <w:b/>
          <w:bCs/>
          <w:i/>
          <w:iCs/>
          <w:rtl/>
        </w:rPr>
        <w:t>4</w:t>
      </w:r>
      <w:r>
        <w:rPr>
          <w:rFonts w:hint="cs"/>
          <w:rtl/>
        </w:rPr>
        <w:t xml:space="preserve"> و</w:t>
      </w:r>
      <w:r>
        <w:rPr>
          <w:rFonts w:hint="cs"/>
          <w:b/>
          <w:bCs/>
          <w:i/>
          <w:iCs/>
          <w:rtl/>
        </w:rPr>
        <w:t>6</w:t>
      </w:r>
      <w:r>
        <w:rPr>
          <w:rFonts w:hint="cs"/>
          <w:rtl/>
        </w:rPr>
        <w:t xml:space="preserve"> أو أثناء قراءة كتاب.</w:t>
      </w:r>
    </w:p>
    <w:p w14:paraId="638EA9A3" w14:textId="77777777" w:rsidR="00102DAC" w:rsidRPr="00374011" w:rsidRDefault="00102DAC" w:rsidP="00102DAC">
      <w:pPr>
        <w:jc w:val="both"/>
        <w:rPr>
          <w:lang w:val="en-CA"/>
        </w:rPr>
      </w:pPr>
    </w:p>
    <w:p w14:paraId="730EC441" w14:textId="77777777" w:rsidR="00102DAC" w:rsidRPr="00374011" w:rsidRDefault="00102DAC" w:rsidP="00102DAC">
      <w:pPr>
        <w:bidi/>
        <w:jc w:val="both"/>
        <w:rPr>
          <w:rtl/>
        </w:rPr>
      </w:pPr>
      <w:r>
        <w:rPr>
          <w:rFonts w:hint="cs"/>
          <w:rtl/>
        </w:rPr>
        <w:t xml:space="preserve">أثناء قراءة كتاب </w:t>
      </w:r>
      <w:proofErr w:type="spellStart"/>
      <w:r>
        <w:t>Bookshare</w:t>
      </w:r>
      <w:proofErr w:type="spellEnd"/>
      <w:r>
        <w:rPr>
          <w:rFonts w:hint="cs"/>
          <w:rtl/>
        </w:rPr>
        <w:t xml:space="preserve"> الذي تم تنزيله، يمكن أيضًا استخدام المفتاح 3 لنقل كتاب من رف كتب </w:t>
      </w:r>
      <w:proofErr w:type="spellStart"/>
      <w:r>
        <w:t>Bookshare</w:t>
      </w:r>
      <w:proofErr w:type="spellEnd"/>
      <w:r>
        <w:rPr>
          <w:rFonts w:hint="cs"/>
          <w:rtl/>
        </w:rPr>
        <w:t xml:space="preserve"> عبر الإنترنت إلى رف كتب الكتب الناطقة على بطاقة </w:t>
      </w:r>
      <w:r>
        <w:t>SD</w:t>
      </w:r>
      <w:r>
        <w:rPr>
          <w:rFonts w:hint="cs"/>
          <w:rtl/>
        </w:rPr>
        <w:t xml:space="preserve">. سيؤدي هذا إلى إضافة الكتاب إلى بطاقة </w:t>
      </w:r>
      <w:r>
        <w:t>SD</w:t>
      </w:r>
      <w:r>
        <w:rPr>
          <w:rFonts w:hint="cs"/>
          <w:rtl/>
        </w:rPr>
        <w:t xml:space="preserve"> الخاصة بك وإزالته من الذاكرة الداخلية، مما يوفر بعض المساحة لتنزيل الكتب في المستقبل.</w:t>
      </w:r>
    </w:p>
    <w:p w14:paraId="188BDCFD" w14:textId="77777777" w:rsidR="00102DAC" w:rsidRPr="00092509" w:rsidRDefault="00102DAC" w:rsidP="00102DAC">
      <w:pPr>
        <w:pStyle w:val="Titre3"/>
        <w:bidi/>
        <w:rPr>
          <w:b w:val="0"/>
          <w:bCs/>
          <w:rtl/>
        </w:rPr>
      </w:pPr>
      <w:bookmarkStart w:id="348" w:name="_Toc391036951"/>
      <w:bookmarkStart w:id="349" w:name="_Toc403987865"/>
      <w:bookmarkStart w:id="350" w:name="_Toc150326828"/>
      <w:bookmarkEnd w:id="348"/>
      <w:r w:rsidRPr="00092509">
        <w:rPr>
          <w:rFonts w:hint="cs"/>
          <w:b w:val="0"/>
          <w:bCs/>
          <w:rtl/>
        </w:rPr>
        <w:t>راديو  الإنترنت</w:t>
      </w:r>
      <w:bookmarkEnd w:id="349"/>
      <w:bookmarkEnd w:id="350"/>
    </w:p>
    <w:p w14:paraId="48A994A0" w14:textId="77777777" w:rsidR="00102DAC" w:rsidRPr="00374011" w:rsidRDefault="00102DAC" w:rsidP="00102DAC">
      <w:pPr>
        <w:bidi/>
        <w:spacing w:before="120" w:after="120"/>
        <w:jc w:val="both"/>
        <w:rPr>
          <w:rtl/>
        </w:rPr>
      </w:pPr>
      <w:r>
        <w:rPr>
          <w:rFonts w:hint="cs"/>
          <w:rtl/>
        </w:rPr>
        <w:t xml:space="preserve">عندما يكون الستريم متصلاً بشبكة لاسلكية، ستتمكن من الوصول إلى مجموعة من قوائم التشغيل التي تحتوي على محطات راديو الإنترنت. بعد قيامك بحفظ محطة راديو باستخدام مفتاح الإشارة المرجعية، ستظهر قائمة التشغيل المفضلة، حيث يتم حفظ جميع محطاتك التي تم وضع إشارة مرجعية عليها، على رف كتب راديو الإنترنت. تظهر قائمة تشغيل </w:t>
      </w:r>
      <w:r>
        <w:t>HumanWare</w:t>
      </w:r>
      <w:r>
        <w:rPr>
          <w:rFonts w:hint="cs"/>
          <w:rtl/>
        </w:rPr>
        <w:t xml:space="preserve"> دائمًا على رف كتب راديو الإنترنت وتقدم قائمة عينة من المحطات. تعتمد قائمة تشغيل </w:t>
      </w:r>
      <w:r>
        <w:t>HumanWare</w:t>
      </w:r>
      <w:r>
        <w:rPr>
          <w:rFonts w:hint="cs"/>
          <w:rtl/>
        </w:rPr>
        <w:t xml:space="preserve"> المحددة على بلدك أو منطقة الشراء الخاصة بك ويمكن تغييرها في قائمة الإعدادات عبر الإنترنت. تحتوي قائمة تشغيل تسجيلات راديو الإنترنت على جميع تسجيلاتك الإذاعية. قائمة التشغيل هذه متاحة فقط في حالة وجود تسجيلات راديو على جهازك.</w:t>
      </w:r>
    </w:p>
    <w:p w14:paraId="2CB7993D" w14:textId="77777777" w:rsidR="00102DAC" w:rsidRPr="00810B3E" w:rsidRDefault="00102DAC" w:rsidP="00102DAC">
      <w:pPr>
        <w:bidi/>
        <w:jc w:val="both"/>
        <w:rPr>
          <w:rtl/>
        </w:rPr>
      </w:pPr>
      <w:r>
        <w:rPr>
          <w:rFonts w:hint="cs"/>
          <w:rtl/>
        </w:rPr>
        <w:t xml:space="preserve">يتيح لك رف كتب راديو الإنترنت أيضًا استيراد قوائم التشغيل الجديدة أو المخصصة التي تم إنشاؤها باستخدام برنامج </w:t>
      </w:r>
      <w:r>
        <w:t>HumanWare Companion</w:t>
      </w:r>
      <w:r>
        <w:rPr>
          <w:rFonts w:hint="cs"/>
          <w:rtl/>
        </w:rPr>
        <w:t xml:space="preserve">. يمكنك استيراد قوائم التشغيل هذه في قائمة الإعدادات عبر الإنترنت. قم بالتمرير عبر قائمة الإعدادات عبر الإنترنت حتى تصل إلى خيار "خدمات أخرى" واضغط على مفتاح التأكيد. بعد ذلك، استخدم المفتاحين 4 و 6 للانتقال إلى العنصر "راديو الإنترنت" وأخيرًا، استخدم المفتاحين 4 و 6 للانتقال إلى خيار "استيراد قائمة التشغيل من </w:t>
      </w:r>
      <w:r>
        <w:t>SD</w:t>
      </w:r>
      <w:r>
        <w:rPr>
          <w:rFonts w:hint="cs"/>
          <w:rtl/>
        </w:rPr>
        <w:t xml:space="preserve">" واضغط على مفتاح التأكيد لتأكيد العملية. يمكنك أيضًا استيراد قائمة تشغيل من </w:t>
      </w:r>
      <w:r>
        <w:t>SD</w:t>
      </w:r>
      <w:r>
        <w:rPr>
          <w:rFonts w:hint="cs"/>
          <w:rtl/>
        </w:rPr>
        <w:t xml:space="preserve"> عن طريق تحديد خيار "استيراد قائمة تشغيل من </w:t>
      </w:r>
      <w:r>
        <w:t>SD"</w:t>
      </w:r>
      <w:r>
        <w:rPr>
          <w:rFonts w:hint="cs"/>
          <w:rtl/>
        </w:rPr>
        <w:t>، الذي ستجده في قائمة إعداد راديو الإنترنت التي يمكنك الحصول عليها أثناء وجودك في رف كتب راديو الإنترنت بالضغط على المفتاح 7.</w:t>
      </w:r>
    </w:p>
    <w:p w14:paraId="1A7E8E35" w14:textId="77777777" w:rsidR="00102DAC" w:rsidRPr="00374011" w:rsidRDefault="00102DAC" w:rsidP="00102DAC">
      <w:pPr>
        <w:bidi/>
        <w:spacing w:before="120" w:after="120"/>
        <w:jc w:val="both"/>
        <w:rPr>
          <w:rtl/>
        </w:rPr>
      </w:pPr>
      <w:r>
        <w:rPr>
          <w:rFonts w:hint="cs"/>
          <w:rtl/>
        </w:rPr>
        <w:t xml:space="preserve">يمكنك لاحقًا حذف قوائم التشغيل هذه باستخدام المفتاح </w:t>
      </w:r>
      <w:r>
        <w:rPr>
          <w:rFonts w:hint="cs"/>
          <w:b/>
          <w:bCs/>
          <w:i/>
          <w:iCs/>
          <w:rtl/>
        </w:rPr>
        <w:t>3</w:t>
      </w:r>
      <w:r>
        <w:rPr>
          <w:rFonts w:hint="cs"/>
          <w:rtl/>
        </w:rPr>
        <w:t xml:space="preserve">، متبوعًا بمفتاح </w:t>
      </w:r>
      <w:r>
        <w:rPr>
          <w:rFonts w:hint="cs"/>
          <w:b/>
          <w:bCs/>
          <w:i/>
          <w:iCs/>
          <w:rtl/>
        </w:rPr>
        <w:t>التأكيد</w:t>
      </w:r>
      <w:r>
        <w:rPr>
          <w:rFonts w:hint="cs"/>
          <w:rtl/>
        </w:rPr>
        <w:t xml:space="preserve">. </w:t>
      </w:r>
    </w:p>
    <w:p w14:paraId="042240F4" w14:textId="77777777" w:rsidR="00102DAC" w:rsidRDefault="00102DAC" w:rsidP="00102DAC">
      <w:pPr>
        <w:bidi/>
        <w:spacing w:before="120" w:after="120"/>
        <w:jc w:val="both"/>
        <w:rPr>
          <w:rtl/>
        </w:rPr>
      </w:pPr>
      <w:r>
        <w:rPr>
          <w:rFonts w:hint="cs"/>
          <w:rtl/>
        </w:rPr>
        <w:t>ملحوظة: تأكد من استيراد قوائم التشغيل المسماة بشكل مختلف عن بعضها البعض لتجنب الكتابة فوق قائمة تشغيل موجودة في الستريم الخاص بك.</w:t>
      </w:r>
    </w:p>
    <w:p w14:paraId="31227EDF" w14:textId="77777777" w:rsidR="00102DAC" w:rsidRPr="00810B3E" w:rsidRDefault="00102DAC" w:rsidP="00102DAC">
      <w:pPr>
        <w:bidi/>
        <w:jc w:val="both"/>
        <w:rPr>
          <w:rtl/>
        </w:rPr>
      </w:pPr>
      <w:r>
        <w:rPr>
          <w:rFonts w:hint="cs"/>
          <w:rtl/>
        </w:rPr>
        <w:t xml:space="preserve">لتصدير قائمة تشغيل إلى بطاقة </w:t>
      </w:r>
      <w:r>
        <w:t>SD</w:t>
      </w:r>
      <w:r>
        <w:rPr>
          <w:rFonts w:hint="cs"/>
          <w:rtl/>
        </w:rPr>
        <w:t xml:space="preserve"> الخاصة بك، عندما تكون في رف كتب راديو الإنترنت، اضغط على المفتاح 7 للانتقال إلى قائمة الإعداد. من خلال التنقل بالمفتاحين </w:t>
      </w:r>
      <w:r>
        <w:rPr>
          <w:rFonts w:hint="cs"/>
          <w:b/>
          <w:bCs/>
          <w:i/>
          <w:iCs/>
          <w:rtl/>
        </w:rPr>
        <w:t>4</w:t>
      </w:r>
      <w:r>
        <w:rPr>
          <w:rFonts w:hint="cs"/>
          <w:rtl/>
        </w:rPr>
        <w:t xml:space="preserve"> و </w:t>
      </w:r>
      <w:r>
        <w:rPr>
          <w:rFonts w:hint="cs"/>
          <w:b/>
          <w:bCs/>
          <w:i/>
          <w:iCs/>
          <w:rtl/>
        </w:rPr>
        <w:t>6</w:t>
      </w:r>
      <w:r>
        <w:rPr>
          <w:rFonts w:hint="cs"/>
          <w:rtl/>
        </w:rPr>
        <w:t xml:space="preserve"> في هذه القائمة، سوف تسمع "تصدير قائمة التشغيل إلى </w:t>
      </w:r>
      <w:r>
        <w:t>SD</w:t>
      </w:r>
      <w:r>
        <w:rPr>
          <w:rFonts w:hint="cs"/>
          <w:rtl/>
        </w:rPr>
        <w:t>". اضغط على تأكيد لإجراء هذه العملية.</w:t>
      </w:r>
    </w:p>
    <w:p w14:paraId="136A0DA0" w14:textId="77777777" w:rsidR="00102DAC" w:rsidRDefault="00102DAC" w:rsidP="00102DAC">
      <w:pPr>
        <w:bidi/>
        <w:jc w:val="both"/>
        <w:rPr>
          <w:rtl/>
        </w:rPr>
      </w:pPr>
      <w:r>
        <w:rPr>
          <w:rFonts w:hint="cs"/>
          <w:rtl/>
        </w:rPr>
        <w:t xml:space="preserve">يدعم </w:t>
      </w:r>
      <w:proofErr w:type="spellStart"/>
      <w:r>
        <w:rPr>
          <w:rFonts w:hint="cs"/>
          <w:rtl/>
        </w:rPr>
        <w:t>الستريم</w:t>
      </w:r>
      <w:proofErr w:type="spellEnd"/>
      <w:r>
        <w:rPr>
          <w:rFonts w:hint="cs"/>
          <w:rtl/>
        </w:rPr>
        <w:t xml:space="preserve"> </w:t>
      </w:r>
      <w:proofErr w:type="spellStart"/>
      <w:r>
        <w:t>ooTunes</w:t>
      </w:r>
      <w:proofErr w:type="spellEnd"/>
      <w:r>
        <w:rPr>
          <w:rFonts w:hint="cs"/>
          <w:rtl/>
        </w:rPr>
        <w:t>، وهي خدمة راديو عبر الإنترنت تتيح لك البحث عن محطات الراديو وإضافتها إلى قائمة التشغيل المفضلة لديك.</w:t>
      </w:r>
    </w:p>
    <w:p w14:paraId="66997A14" w14:textId="77777777" w:rsidR="00102DAC" w:rsidRPr="0053191A" w:rsidRDefault="00102DAC" w:rsidP="00102DAC">
      <w:pPr>
        <w:bidi/>
        <w:jc w:val="both"/>
        <w:rPr>
          <w:rtl/>
        </w:rPr>
      </w:pPr>
      <w:r>
        <w:rPr>
          <w:rFonts w:hint="cs"/>
          <w:rtl/>
        </w:rPr>
        <w:t xml:space="preserve">من رف كتب راديو الإنترنت عبر الإنترنت، يمكنك البحث في قوائم التشغيل الخاصة بك عن طريق تصفح قوائم التشغيل الخاصة بك باستخدام المفتاحين 4 و 6 ثم تحديد أحدهما باستخدام مفتاح التأكيد. سيتم عرض محطات الراديو المرتبطة بقائمة التشغيل المحددة وسيكون بإمكانك تصفحها باستخدام المفتاحين 4 و6 ثم الضغط على مفتاح التشغيل/الإيقاف لبدء تشغيل راديو الإنترنت المحدد. </w:t>
      </w:r>
    </w:p>
    <w:p w14:paraId="28ED51FF" w14:textId="77777777" w:rsidR="00102DAC" w:rsidRPr="00374011" w:rsidRDefault="00102DAC" w:rsidP="00102DAC">
      <w:pPr>
        <w:jc w:val="both"/>
        <w:rPr>
          <w:lang w:val="en-CA"/>
        </w:rPr>
      </w:pPr>
    </w:p>
    <w:p w14:paraId="336F595D" w14:textId="77777777" w:rsidR="00102DAC" w:rsidRPr="00374011" w:rsidRDefault="00102DAC" w:rsidP="00102DAC">
      <w:pPr>
        <w:bidi/>
        <w:jc w:val="both"/>
        <w:rPr>
          <w:b/>
          <w:rtl/>
        </w:rPr>
      </w:pPr>
      <w:r>
        <w:rPr>
          <w:rFonts w:hint="cs"/>
          <w:b/>
          <w:bCs/>
          <w:rtl/>
        </w:rPr>
        <w:t>للبحث عن محطات راديو الإنترنت:</w:t>
      </w:r>
    </w:p>
    <w:p w14:paraId="51C40154" w14:textId="77777777" w:rsidR="00102DAC" w:rsidRDefault="00102DAC" w:rsidP="00102DAC">
      <w:pPr>
        <w:pStyle w:val="Paragraphedeliste"/>
        <w:numPr>
          <w:ilvl w:val="0"/>
          <w:numId w:val="20"/>
        </w:numPr>
        <w:bidi/>
        <w:jc w:val="both"/>
        <w:rPr>
          <w:rtl/>
        </w:rPr>
      </w:pPr>
      <w:r>
        <w:rPr>
          <w:rFonts w:hint="cs"/>
          <w:rtl/>
        </w:rPr>
        <w:t xml:space="preserve">يمكنك البحث عن طريق </w:t>
      </w:r>
      <w:proofErr w:type="spellStart"/>
      <w:r>
        <w:t>Ootunes</w:t>
      </w:r>
      <w:proofErr w:type="spellEnd"/>
      <w:r>
        <w:rPr>
          <w:rFonts w:hint="cs"/>
          <w:rtl/>
        </w:rPr>
        <w:t xml:space="preserve">. للقيام بذلك، حدد خيار "البحث في </w:t>
      </w:r>
      <w:proofErr w:type="spellStart"/>
      <w:r>
        <w:t>Ootunes</w:t>
      </w:r>
      <w:proofErr w:type="spellEnd"/>
      <w:r>
        <w:t>"</w:t>
      </w:r>
      <w:r>
        <w:rPr>
          <w:rFonts w:hint="cs"/>
          <w:rtl/>
        </w:rPr>
        <w:t xml:space="preserve">، الذي يمكنك العثور عليه بعد آخر قائمة تشغيل معروضة أو عن طريق الضغط على مفتاح </w:t>
      </w:r>
      <w:r>
        <w:rPr>
          <w:rFonts w:hint="cs"/>
          <w:b/>
          <w:bCs/>
          <w:i/>
          <w:iCs/>
          <w:rtl/>
        </w:rPr>
        <w:t>انتقال</w:t>
      </w:r>
      <w:r>
        <w:rPr>
          <w:rFonts w:hint="cs"/>
          <w:rtl/>
        </w:rPr>
        <w:t xml:space="preserve"> لمضاعفة الوقت. ثم اضغط على مفتاح </w:t>
      </w:r>
      <w:r>
        <w:rPr>
          <w:rFonts w:hint="cs"/>
          <w:b/>
          <w:bCs/>
          <w:i/>
          <w:iCs/>
          <w:rtl/>
        </w:rPr>
        <w:t>التأكيد</w:t>
      </w:r>
      <w:r>
        <w:rPr>
          <w:rFonts w:hint="cs"/>
          <w:rtl/>
        </w:rPr>
        <w:t xml:space="preserve"> لبدء البحث.</w:t>
      </w:r>
    </w:p>
    <w:p w14:paraId="6773C45C" w14:textId="77777777" w:rsidR="00102DAC" w:rsidRDefault="00102DAC" w:rsidP="00102DAC">
      <w:pPr>
        <w:pStyle w:val="Paragraphedeliste"/>
        <w:numPr>
          <w:ilvl w:val="0"/>
          <w:numId w:val="20"/>
        </w:numPr>
        <w:bidi/>
        <w:jc w:val="both"/>
        <w:rPr>
          <w:rtl/>
        </w:rPr>
      </w:pPr>
      <w:r>
        <w:rPr>
          <w:rFonts w:hint="cs"/>
          <w:rtl/>
        </w:rPr>
        <w:t xml:space="preserve">استخدم المفتاحين 4 و 6 لتحديد طريقة البحث المفضلة لديك (بحث أو تصفح)، ثم اضغط على مفتاح </w:t>
      </w:r>
      <w:r>
        <w:rPr>
          <w:rFonts w:hint="cs"/>
          <w:b/>
          <w:bCs/>
          <w:rtl/>
        </w:rPr>
        <w:t>التأكيد</w:t>
      </w:r>
      <w:r>
        <w:rPr>
          <w:rFonts w:hint="cs"/>
          <w:rtl/>
        </w:rPr>
        <w:t>.</w:t>
      </w:r>
    </w:p>
    <w:p w14:paraId="5F40FD3F" w14:textId="77777777" w:rsidR="00102DAC" w:rsidRDefault="00102DAC" w:rsidP="00102DAC">
      <w:pPr>
        <w:pStyle w:val="Paragraphedeliste"/>
        <w:numPr>
          <w:ilvl w:val="0"/>
          <w:numId w:val="20"/>
        </w:numPr>
        <w:bidi/>
        <w:jc w:val="both"/>
        <w:rPr>
          <w:rtl/>
        </w:rPr>
      </w:pPr>
      <w:r>
        <w:rPr>
          <w:rFonts w:hint="cs"/>
          <w:rtl/>
        </w:rPr>
        <w:t>إذا حددت خيار "بحث"، فاستخدم طريقة إدخال النص بالضغط المتعدد لإدخال بحث النص، ثم اضغط على مفتاح التأكيد لإجراء البحث.</w:t>
      </w:r>
    </w:p>
    <w:p w14:paraId="5B405571" w14:textId="77777777" w:rsidR="00102DAC" w:rsidRDefault="00102DAC" w:rsidP="00102DAC">
      <w:pPr>
        <w:pStyle w:val="Paragraphedeliste"/>
        <w:numPr>
          <w:ilvl w:val="0"/>
          <w:numId w:val="20"/>
        </w:numPr>
        <w:bidi/>
        <w:jc w:val="both"/>
        <w:rPr>
          <w:rtl/>
        </w:rPr>
      </w:pPr>
      <w:r>
        <w:rPr>
          <w:rFonts w:hint="cs"/>
          <w:rtl/>
        </w:rPr>
        <w:t>إذا قمت بتحديد خيار التصفح، فيمكنك التصفح حسب الفئات، على سبيل المثال، موسيقى الروك المعاصرة للبالغين، وموسيقى الروك الكلاسيكية، والبلد، وما إلى ذلك. اضغط على مفتاح التأكيد لتحديد إحدى هذه الفئات، ثم استخدم المفتاحين 4 و 6 للتنقل في قائمة النتائج .</w:t>
      </w:r>
    </w:p>
    <w:p w14:paraId="4E1ABE0C" w14:textId="77777777" w:rsidR="00102DAC" w:rsidRPr="00374011" w:rsidRDefault="00102DAC" w:rsidP="00102DAC">
      <w:pPr>
        <w:jc w:val="both"/>
        <w:rPr>
          <w:lang w:val="en-CA"/>
        </w:rPr>
      </w:pPr>
    </w:p>
    <w:p w14:paraId="72F99EB5" w14:textId="77777777" w:rsidR="00102DAC" w:rsidRPr="00374011" w:rsidRDefault="00102DAC" w:rsidP="00102DAC">
      <w:pPr>
        <w:bidi/>
        <w:jc w:val="both"/>
        <w:rPr>
          <w:b/>
          <w:rtl/>
        </w:rPr>
      </w:pPr>
      <w:r>
        <w:rPr>
          <w:rFonts w:hint="cs"/>
          <w:b/>
          <w:bCs/>
          <w:rtl/>
        </w:rPr>
        <w:t>للاستماع إلى محطات راديو الإنترنت:</w:t>
      </w:r>
      <w:r>
        <w:rPr>
          <w:rFonts w:hint="cs"/>
          <w:rtl/>
        </w:rPr>
        <w:t xml:space="preserve"> </w:t>
      </w:r>
    </w:p>
    <w:p w14:paraId="6D4A897A" w14:textId="77777777" w:rsidR="00102DAC" w:rsidRPr="00374011" w:rsidRDefault="00102DAC" w:rsidP="00102DAC">
      <w:pPr>
        <w:pStyle w:val="Paragraphedeliste"/>
        <w:numPr>
          <w:ilvl w:val="0"/>
          <w:numId w:val="20"/>
        </w:numPr>
        <w:bidi/>
        <w:jc w:val="both"/>
        <w:rPr>
          <w:rtl/>
        </w:rPr>
      </w:pPr>
      <w:r>
        <w:rPr>
          <w:rFonts w:hint="cs"/>
          <w:rtl/>
        </w:rPr>
        <w:t xml:space="preserve">من رف كتب راديو الإنترنت، استخدم المفتاحين </w:t>
      </w:r>
      <w:r>
        <w:rPr>
          <w:rFonts w:hint="cs"/>
          <w:b/>
          <w:bCs/>
          <w:i/>
          <w:iCs/>
          <w:rtl/>
        </w:rPr>
        <w:t>4</w:t>
      </w:r>
      <w:r>
        <w:rPr>
          <w:rFonts w:hint="cs"/>
          <w:rtl/>
        </w:rPr>
        <w:t xml:space="preserve"> و</w:t>
      </w:r>
      <w:r>
        <w:rPr>
          <w:rFonts w:hint="cs"/>
          <w:b/>
          <w:bCs/>
          <w:i/>
          <w:iCs/>
          <w:rtl/>
        </w:rPr>
        <w:t>6</w:t>
      </w:r>
      <w:r>
        <w:rPr>
          <w:rFonts w:hint="cs"/>
          <w:rtl/>
        </w:rPr>
        <w:t xml:space="preserve"> للتنقل بين قوائم التشغيل أو حدد خيار "البحث في </w:t>
      </w:r>
      <w:proofErr w:type="spellStart"/>
      <w:r>
        <w:t>Ootunes</w:t>
      </w:r>
      <w:proofErr w:type="spellEnd"/>
      <w:r>
        <w:t>"</w:t>
      </w:r>
      <w:r>
        <w:rPr>
          <w:rFonts w:hint="cs"/>
          <w:rtl/>
        </w:rPr>
        <w:t xml:space="preserve">، ثم اضغط على مفتاح التأكيد لتحديد قائمة تشغيل أو خيار البحث. إذا قمت بتحديد خيار "البحث في </w:t>
      </w:r>
      <w:proofErr w:type="spellStart"/>
      <w:r>
        <w:t>Ootunes</w:t>
      </w:r>
      <w:proofErr w:type="spellEnd"/>
      <w:r>
        <w:t>"</w:t>
      </w:r>
      <w:r>
        <w:rPr>
          <w:rFonts w:hint="cs"/>
          <w:rtl/>
        </w:rPr>
        <w:t xml:space="preserve">، فاضغط على المفتاحين 4 و 6 للبحث حسب الفئات أو اضغط على عنصر "بحث" لإدخال كلمات البحث الأساسية، ثم اضغط على مفتاح التأكيد ليتم توجيهك إلى قائمة النتائج. إذا قمت بتحديد قائمة تشغيل </w:t>
      </w:r>
      <w:proofErr w:type="spellStart"/>
      <w:r>
        <w:t>Humanware</w:t>
      </w:r>
      <w:proofErr w:type="spellEnd"/>
      <w:r>
        <w:rPr>
          <w:rFonts w:hint="cs"/>
          <w:rtl/>
        </w:rPr>
        <w:t xml:space="preserve"> أو أي قائمة تشغيل أخرى، فسيتم توجيهك مباشرة إلى قائمة النتائج. انتقل عبر محطات الراديو باستخدام المفتاحين </w:t>
      </w:r>
      <w:r>
        <w:rPr>
          <w:rFonts w:hint="cs"/>
          <w:b/>
          <w:bCs/>
          <w:i/>
          <w:iCs/>
          <w:rtl/>
        </w:rPr>
        <w:t>4</w:t>
      </w:r>
      <w:r>
        <w:rPr>
          <w:rFonts w:hint="cs"/>
          <w:rtl/>
        </w:rPr>
        <w:t xml:space="preserve"> و</w:t>
      </w:r>
      <w:r>
        <w:rPr>
          <w:rFonts w:hint="cs"/>
          <w:b/>
          <w:bCs/>
          <w:i/>
          <w:iCs/>
          <w:rtl/>
        </w:rPr>
        <w:t>6</w:t>
      </w:r>
      <w:r>
        <w:rPr>
          <w:rFonts w:hint="cs"/>
          <w:rtl/>
        </w:rPr>
        <w:t>. وسيتم الإعلان عن رقم المحطة الحالية متبوعاً باسمها.</w:t>
      </w:r>
    </w:p>
    <w:p w14:paraId="5F88F3BF" w14:textId="77777777" w:rsidR="00102DAC" w:rsidRPr="00374011" w:rsidRDefault="00102DAC" w:rsidP="00102DAC">
      <w:pPr>
        <w:pStyle w:val="Paragraphedeliste"/>
        <w:numPr>
          <w:ilvl w:val="0"/>
          <w:numId w:val="20"/>
        </w:numPr>
        <w:bidi/>
        <w:spacing w:after="200" w:line="276" w:lineRule="auto"/>
        <w:contextualSpacing/>
        <w:rPr>
          <w:rtl/>
        </w:rPr>
      </w:pPr>
      <w:r>
        <w:rPr>
          <w:rFonts w:hint="cs"/>
          <w:rtl/>
        </w:rPr>
        <w:t xml:space="preserve">يمكن استخدام مفتاح </w:t>
      </w:r>
      <w:r>
        <w:rPr>
          <w:rFonts w:hint="cs"/>
          <w:b/>
          <w:bCs/>
          <w:i/>
          <w:iCs/>
          <w:rtl/>
        </w:rPr>
        <w:t>انتقال</w:t>
      </w:r>
      <w:r>
        <w:rPr>
          <w:rFonts w:hint="cs"/>
          <w:rtl/>
        </w:rPr>
        <w:t xml:space="preserve"> للانتقال مباشرة إلى محطة معينة. اضغط على مفتاح </w:t>
      </w:r>
      <w:r>
        <w:rPr>
          <w:rFonts w:hint="cs"/>
          <w:b/>
          <w:bCs/>
          <w:i/>
          <w:iCs/>
          <w:rtl/>
        </w:rPr>
        <w:t>انتقال</w:t>
      </w:r>
      <w:r>
        <w:rPr>
          <w:rFonts w:hint="cs"/>
          <w:rtl/>
        </w:rPr>
        <w:t xml:space="preserve"> حتى تسمع "</w:t>
      </w:r>
      <w:r>
        <w:rPr>
          <w:rFonts w:hint="cs"/>
          <w:b/>
          <w:bCs/>
          <w:i/>
          <w:iCs/>
          <w:rtl/>
        </w:rPr>
        <w:t>انتقال إلى محطة</w:t>
      </w:r>
      <w:r>
        <w:rPr>
          <w:rFonts w:hint="cs"/>
          <w:rtl/>
        </w:rPr>
        <w:t>".</w:t>
      </w:r>
      <w:r>
        <w:rPr>
          <w:rFonts w:hint="cs"/>
          <w:b/>
          <w:bCs/>
          <w:i/>
          <w:iCs/>
          <w:rtl/>
        </w:rPr>
        <w:t xml:space="preserve"> </w:t>
      </w:r>
      <w:r>
        <w:rPr>
          <w:rFonts w:hint="cs"/>
          <w:rtl/>
        </w:rPr>
        <w:t xml:space="preserve">أدخل رقم المحطة المطلوبة، ثم </w:t>
      </w:r>
      <w:r>
        <w:rPr>
          <w:rFonts w:hint="cs"/>
          <w:b/>
          <w:bCs/>
          <w:rtl/>
        </w:rPr>
        <w:t>تأكيد</w:t>
      </w:r>
      <w:r>
        <w:rPr>
          <w:rFonts w:hint="cs"/>
          <w:rtl/>
        </w:rPr>
        <w:t xml:space="preserve"> </w:t>
      </w:r>
      <w:r>
        <w:rPr>
          <w:rStyle w:val="cf01"/>
          <w:rFonts w:hint="cs"/>
          <w:rtl/>
        </w:rPr>
        <w:t>للانتقال إلى المحطة.</w:t>
      </w:r>
    </w:p>
    <w:p w14:paraId="23FBCBEB" w14:textId="77777777" w:rsidR="00102DAC" w:rsidRPr="00374011" w:rsidRDefault="00102DAC" w:rsidP="00102DAC">
      <w:pPr>
        <w:pStyle w:val="Paragraphedeliste"/>
        <w:numPr>
          <w:ilvl w:val="0"/>
          <w:numId w:val="20"/>
        </w:numPr>
        <w:bidi/>
        <w:jc w:val="both"/>
        <w:rPr>
          <w:rtl/>
        </w:rPr>
      </w:pPr>
      <w:r>
        <w:rPr>
          <w:rFonts w:hint="cs"/>
          <w:rtl/>
        </w:rPr>
        <w:t xml:space="preserve">اضغط على </w:t>
      </w:r>
      <w:r>
        <w:rPr>
          <w:rFonts w:hint="cs"/>
          <w:b/>
          <w:bCs/>
          <w:i/>
          <w:iCs/>
          <w:rtl/>
        </w:rPr>
        <w:t>تشغيل/إيقاف</w:t>
      </w:r>
      <w:r>
        <w:rPr>
          <w:rFonts w:hint="cs"/>
          <w:rtl/>
        </w:rPr>
        <w:t xml:space="preserve"> لبدء الاستماع إلى المحطة.</w:t>
      </w:r>
    </w:p>
    <w:p w14:paraId="0DCAAE92" w14:textId="77777777" w:rsidR="00102DAC" w:rsidRPr="00374011" w:rsidRDefault="00102DAC" w:rsidP="00102DAC">
      <w:pPr>
        <w:pStyle w:val="Paragraphedeliste"/>
        <w:numPr>
          <w:ilvl w:val="0"/>
          <w:numId w:val="20"/>
        </w:numPr>
        <w:bidi/>
        <w:jc w:val="both"/>
        <w:rPr>
          <w:rtl/>
        </w:rPr>
      </w:pPr>
      <w:r>
        <w:rPr>
          <w:rFonts w:hint="cs"/>
          <w:rtl/>
        </w:rPr>
        <w:t xml:space="preserve">اضغط على </w:t>
      </w:r>
      <w:r>
        <w:rPr>
          <w:rFonts w:hint="cs"/>
          <w:b/>
          <w:bCs/>
          <w:i/>
          <w:iCs/>
          <w:rtl/>
        </w:rPr>
        <w:t>تشغيل/إيقاف</w:t>
      </w:r>
      <w:r>
        <w:rPr>
          <w:rFonts w:hint="cs"/>
          <w:rtl/>
        </w:rPr>
        <w:t xml:space="preserve"> مرة أخرى لإيقاف الاستماع إلى المحطة.</w:t>
      </w:r>
    </w:p>
    <w:p w14:paraId="3397D35C" w14:textId="77777777" w:rsidR="00102DAC" w:rsidRPr="00374011" w:rsidRDefault="00102DAC" w:rsidP="00102DAC">
      <w:pPr>
        <w:pStyle w:val="Paragraphedeliste"/>
        <w:numPr>
          <w:ilvl w:val="0"/>
          <w:numId w:val="20"/>
        </w:numPr>
        <w:bidi/>
        <w:jc w:val="both"/>
        <w:rPr>
          <w:rtl/>
        </w:rPr>
      </w:pPr>
      <w:r>
        <w:rPr>
          <w:rFonts w:hint="cs"/>
          <w:rtl/>
        </w:rPr>
        <w:t xml:space="preserve">إذا استخدمت المفتاحين </w:t>
      </w:r>
      <w:r>
        <w:rPr>
          <w:rFonts w:hint="cs"/>
          <w:b/>
          <w:bCs/>
          <w:i/>
          <w:iCs/>
          <w:rtl/>
        </w:rPr>
        <w:t>4</w:t>
      </w:r>
      <w:r>
        <w:rPr>
          <w:rFonts w:hint="cs"/>
          <w:rtl/>
        </w:rPr>
        <w:t xml:space="preserve"> أو </w:t>
      </w:r>
      <w:r>
        <w:rPr>
          <w:rFonts w:hint="cs"/>
          <w:b/>
          <w:bCs/>
          <w:i/>
          <w:iCs/>
          <w:rtl/>
        </w:rPr>
        <w:t>6</w:t>
      </w:r>
      <w:r>
        <w:rPr>
          <w:rFonts w:hint="cs"/>
          <w:rtl/>
        </w:rPr>
        <w:t xml:space="preserve"> أثناء تشغيل محطة راديو، فسوف يبدأ تشغيل المحطة السابقة أو التالية على الفور.</w:t>
      </w:r>
    </w:p>
    <w:p w14:paraId="62942C5D" w14:textId="77777777" w:rsidR="00102DAC" w:rsidRPr="00374011" w:rsidRDefault="00102DAC" w:rsidP="00102DAC">
      <w:pPr>
        <w:pStyle w:val="Paragraphedeliste"/>
        <w:numPr>
          <w:ilvl w:val="0"/>
          <w:numId w:val="20"/>
        </w:numPr>
        <w:bidi/>
        <w:jc w:val="both"/>
        <w:rPr>
          <w:rtl/>
        </w:rPr>
      </w:pPr>
      <w:r>
        <w:rPr>
          <w:rFonts w:hint="cs"/>
          <w:rtl/>
        </w:rPr>
        <w:t xml:space="preserve">يمكنك الضغط على مفتاح </w:t>
      </w:r>
      <w:r>
        <w:rPr>
          <w:rFonts w:hint="cs"/>
          <w:b/>
          <w:bCs/>
          <w:i/>
          <w:iCs/>
          <w:rtl/>
        </w:rPr>
        <w:t>أين أنا</w:t>
      </w:r>
      <w:r>
        <w:rPr>
          <w:rFonts w:hint="cs"/>
          <w:rtl/>
        </w:rPr>
        <w:t xml:space="preserve"> رقم </w:t>
      </w:r>
      <w:r>
        <w:rPr>
          <w:rFonts w:hint="cs"/>
          <w:b/>
          <w:bCs/>
          <w:i/>
          <w:iCs/>
          <w:rtl/>
        </w:rPr>
        <w:t>5</w:t>
      </w:r>
      <w:r>
        <w:rPr>
          <w:rFonts w:hint="cs"/>
          <w:rtl/>
        </w:rPr>
        <w:t xml:space="preserve"> للإعلان عن معلومات إضافية حول المحطة.</w:t>
      </w:r>
    </w:p>
    <w:p w14:paraId="6976D19C" w14:textId="77777777" w:rsidR="00102DAC" w:rsidRPr="00374011" w:rsidRDefault="00102DAC" w:rsidP="00102DAC">
      <w:pPr>
        <w:pStyle w:val="Paragraphedeliste"/>
        <w:numPr>
          <w:ilvl w:val="0"/>
          <w:numId w:val="20"/>
        </w:numPr>
        <w:bidi/>
        <w:jc w:val="both"/>
        <w:rPr>
          <w:rtl/>
        </w:rPr>
      </w:pPr>
      <w:r>
        <w:rPr>
          <w:rFonts w:hint="cs"/>
          <w:rtl/>
        </w:rPr>
        <w:t xml:space="preserve">سيسمح لك مفتاح </w:t>
      </w:r>
      <w:r>
        <w:rPr>
          <w:rFonts w:hint="cs"/>
          <w:b/>
          <w:bCs/>
          <w:i/>
          <w:iCs/>
          <w:rtl/>
        </w:rPr>
        <w:t>الإشارة المرجعية</w:t>
      </w:r>
      <w:r>
        <w:rPr>
          <w:rFonts w:hint="cs"/>
          <w:rtl/>
        </w:rPr>
        <w:t xml:space="preserve"> بحفظ المحطة الحالية في المفضلة لديك بعد الضغط على </w:t>
      </w:r>
      <w:r>
        <w:rPr>
          <w:rFonts w:hint="cs"/>
          <w:b/>
          <w:bCs/>
          <w:i/>
          <w:iCs/>
          <w:rtl/>
        </w:rPr>
        <w:t>تأكيد</w:t>
      </w:r>
      <w:r>
        <w:rPr>
          <w:rFonts w:hint="cs"/>
          <w:rtl/>
        </w:rPr>
        <w:t>.</w:t>
      </w:r>
    </w:p>
    <w:p w14:paraId="0E54481C" w14:textId="77777777" w:rsidR="00102DAC" w:rsidRPr="00374011" w:rsidRDefault="00102DAC" w:rsidP="00102DAC">
      <w:pPr>
        <w:pStyle w:val="Paragraphedeliste"/>
        <w:numPr>
          <w:ilvl w:val="0"/>
          <w:numId w:val="20"/>
        </w:numPr>
        <w:bidi/>
        <w:jc w:val="both"/>
        <w:rPr>
          <w:rtl/>
        </w:rPr>
      </w:pPr>
      <w:r>
        <w:rPr>
          <w:rFonts w:hint="cs"/>
          <w:rtl/>
        </w:rPr>
        <w:t xml:space="preserve">عندما تكون في قائمة تشغيل، باستثناء قائمة تشغيل </w:t>
      </w:r>
      <w:proofErr w:type="spellStart"/>
      <w:r>
        <w:t>Humanware</w:t>
      </w:r>
      <w:proofErr w:type="spellEnd"/>
      <w:r>
        <w:rPr>
          <w:rFonts w:hint="cs"/>
          <w:rtl/>
        </w:rPr>
        <w:t xml:space="preserve">، يمكنك إزالة المحطة الحالية من قائمة التشغيل بالضغط على المفتاح </w:t>
      </w:r>
      <w:r>
        <w:rPr>
          <w:rFonts w:hint="cs"/>
          <w:b/>
          <w:bCs/>
          <w:i/>
          <w:iCs/>
          <w:rtl/>
        </w:rPr>
        <w:t>3</w:t>
      </w:r>
      <w:r>
        <w:rPr>
          <w:rFonts w:hint="cs"/>
          <w:rtl/>
        </w:rPr>
        <w:t xml:space="preserve">. اضغط على </w:t>
      </w:r>
      <w:r>
        <w:rPr>
          <w:rFonts w:hint="cs"/>
          <w:b/>
          <w:bCs/>
          <w:i/>
          <w:iCs/>
          <w:rtl/>
        </w:rPr>
        <w:t>تأكيد</w:t>
      </w:r>
      <w:r>
        <w:rPr>
          <w:rFonts w:hint="cs"/>
          <w:rtl/>
        </w:rPr>
        <w:t xml:space="preserve"> لإزالته أو اضغط على مفتاح </w:t>
      </w:r>
      <w:r>
        <w:rPr>
          <w:rFonts w:hint="cs"/>
          <w:b/>
          <w:bCs/>
          <w:i/>
          <w:iCs/>
          <w:rtl/>
        </w:rPr>
        <w:t>بدأ</w:t>
      </w:r>
      <w:r>
        <w:rPr>
          <w:rFonts w:hint="cs"/>
          <w:rtl/>
        </w:rPr>
        <w:t xml:space="preserve"> لإلغاء الحذف.</w:t>
      </w:r>
    </w:p>
    <w:p w14:paraId="525F0601" w14:textId="77777777" w:rsidR="00102DAC" w:rsidRDefault="00102DAC" w:rsidP="00102DAC">
      <w:pPr>
        <w:jc w:val="both"/>
        <w:rPr>
          <w:b/>
          <w:lang w:val="en-CA"/>
        </w:rPr>
      </w:pPr>
    </w:p>
    <w:p w14:paraId="2276382B" w14:textId="77777777" w:rsidR="00102DAC" w:rsidRPr="00374011" w:rsidRDefault="00102DAC" w:rsidP="00102DAC">
      <w:pPr>
        <w:bidi/>
        <w:jc w:val="both"/>
        <w:rPr>
          <w:b/>
          <w:rtl/>
        </w:rPr>
      </w:pPr>
      <w:r>
        <w:rPr>
          <w:rFonts w:hint="cs"/>
          <w:b/>
          <w:bCs/>
          <w:rtl/>
        </w:rPr>
        <w:t>لتسجيل محطات راديو الإنترنت:</w:t>
      </w:r>
    </w:p>
    <w:p w14:paraId="2C55A15D" w14:textId="77777777" w:rsidR="00102DAC" w:rsidRPr="00374011" w:rsidRDefault="00102DAC" w:rsidP="00102DAC">
      <w:pPr>
        <w:pStyle w:val="Paragraphedeliste"/>
        <w:numPr>
          <w:ilvl w:val="0"/>
          <w:numId w:val="20"/>
        </w:numPr>
        <w:bidi/>
        <w:jc w:val="both"/>
        <w:rPr>
          <w:rtl/>
        </w:rPr>
      </w:pPr>
      <w:r>
        <w:rPr>
          <w:rFonts w:hint="cs"/>
          <w:rtl/>
        </w:rPr>
        <w:t xml:space="preserve">أثناء الاستماع إلى محطة راديو، اضغط على زر </w:t>
      </w:r>
      <w:r>
        <w:rPr>
          <w:rFonts w:hint="cs"/>
          <w:b/>
          <w:bCs/>
          <w:i/>
          <w:iCs/>
          <w:rtl/>
        </w:rPr>
        <w:t>التسجيل</w:t>
      </w:r>
      <w:r>
        <w:rPr>
          <w:rFonts w:hint="cs"/>
          <w:rtl/>
        </w:rPr>
        <w:t xml:space="preserve"> لبدء تسجيل محطة الراديو.</w:t>
      </w:r>
    </w:p>
    <w:p w14:paraId="6C1C3B28" w14:textId="77777777" w:rsidR="00102DAC" w:rsidRPr="00374011" w:rsidRDefault="00102DAC" w:rsidP="00102DAC">
      <w:pPr>
        <w:pStyle w:val="Paragraphedeliste"/>
        <w:numPr>
          <w:ilvl w:val="0"/>
          <w:numId w:val="20"/>
        </w:numPr>
        <w:bidi/>
        <w:jc w:val="both"/>
        <w:rPr>
          <w:rtl/>
        </w:rPr>
      </w:pPr>
      <w:r>
        <w:rPr>
          <w:rFonts w:hint="cs"/>
          <w:rtl/>
        </w:rPr>
        <w:t>أثناء التسجيل، اضغط على ت</w:t>
      </w:r>
      <w:r>
        <w:rPr>
          <w:rFonts w:hint="cs"/>
          <w:b/>
          <w:bCs/>
          <w:i/>
          <w:iCs/>
          <w:rtl/>
        </w:rPr>
        <w:t>شغيل/إيقاف</w:t>
      </w:r>
      <w:r>
        <w:rPr>
          <w:rFonts w:hint="cs"/>
          <w:rtl/>
        </w:rPr>
        <w:t xml:space="preserve"> لإيقاف التسجيل مؤقتًا. اضغط على </w:t>
      </w:r>
      <w:r>
        <w:rPr>
          <w:rFonts w:hint="cs"/>
          <w:b/>
          <w:bCs/>
          <w:i/>
          <w:iCs/>
          <w:rtl/>
        </w:rPr>
        <w:t>تشغيل/إيقاف</w:t>
      </w:r>
      <w:r>
        <w:rPr>
          <w:rFonts w:hint="cs"/>
          <w:rtl/>
        </w:rPr>
        <w:t xml:space="preserve"> مرة أخرى لاستئناف التسجيل.</w:t>
      </w:r>
    </w:p>
    <w:p w14:paraId="12166D96" w14:textId="77777777" w:rsidR="00102DAC" w:rsidRPr="00374011" w:rsidRDefault="00102DAC" w:rsidP="00102DAC">
      <w:pPr>
        <w:pStyle w:val="Paragraphedeliste"/>
        <w:numPr>
          <w:ilvl w:val="0"/>
          <w:numId w:val="20"/>
        </w:numPr>
        <w:bidi/>
        <w:jc w:val="both"/>
        <w:rPr>
          <w:rtl/>
        </w:rPr>
      </w:pPr>
      <w:r>
        <w:rPr>
          <w:rFonts w:hint="cs"/>
          <w:rtl/>
        </w:rPr>
        <w:t>اضغط على "</w:t>
      </w:r>
      <w:r>
        <w:rPr>
          <w:rFonts w:hint="cs"/>
          <w:b/>
          <w:bCs/>
          <w:i/>
          <w:iCs/>
          <w:rtl/>
        </w:rPr>
        <w:t>تسجيل</w:t>
      </w:r>
      <w:r>
        <w:rPr>
          <w:rFonts w:hint="cs"/>
          <w:rtl/>
        </w:rPr>
        <w:t>" مرة أخرى لإيقاف تسجيل محطة الراديو.</w:t>
      </w:r>
    </w:p>
    <w:p w14:paraId="0176D74E" w14:textId="77777777" w:rsidR="00102DAC" w:rsidRPr="00374011" w:rsidRDefault="00102DAC" w:rsidP="00102DAC">
      <w:pPr>
        <w:bidi/>
        <w:jc w:val="both"/>
        <w:rPr>
          <w:rtl/>
        </w:rPr>
      </w:pPr>
      <w:r>
        <w:rPr>
          <w:rFonts w:hint="cs"/>
          <w:rtl/>
        </w:rPr>
        <w:t xml:space="preserve">ملحوظة: يمكنك إضافة </w:t>
      </w:r>
      <w:r>
        <w:rPr>
          <w:rFonts w:hint="cs"/>
          <w:b/>
          <w:bCs/>
          <w:i/>
          <w:iCs/>
          <w:rtl/>
        </w:rPr>
        <w:t>إشارات مرجعية</w:t>
      </w:r>
      <w:r>
        <w:rPr>
          <w:rFonts w:hint="cs"/>
          <w:rtl/>
        </w:rPr>
        <w:t xml:space="preserve"> وحفظ موقعك أثناء تسجيل محطة الراديو ببساطة عن طريق الضغط على زر </w:t>
      </w:r>
      <w:r>
        <w:rPr>
          <w:rFonts w:hint="cs"/>
          <w:b/>
          <w:bCs/>
          <w:i/>
          <w:iCs/>
          <w:rtl/>
        </w:rPr>
        <w:t>الإشارة المرجعية</w:t>
      </w:r>
      <w:r>
        <w:rPr>
          <w:rFonts w:hint="cs"/>
          <w:rtl/>
        </w:rPr>
        <w:t xml:space="preserve"> أثناء التسجيل.</w:t>
      </w:r>
    </w:p>
    <w:p w14:paraId="472E8D93" w14:textId="77777777" w:rsidR="00102DAC" w:rsidRPr="00374011" w:rsidRDefault="00102DAC" w:rsidP="00102DAC">
      <w:pPr>
        <w:bidi/>
        <w:jc w:val="both"/>
        <w:rPr>
          <w:rtl/>
        </w:rPr>
      </w:pPr>
      <w:r>
        <w:rPr>
          <w:rFonts w:hint="cs"/>
          <w:rtl/>
        </w:rPr>
        <w:t>ملحوظة: معلمات تسجيل راديو الإنترنت هي نفس معلمات التسجيل الخارجي.</w:t>
      </w:r>
    </w:p>
    <w:p w14:paraId="5FFA09C2" w14:textId="77777777" w:rsidR="00102DAC" w:rsidRPr="00374011" w:rsidRDefault="00102DAC" w:rsidP="00102DAC">
      <w:pPr>
        <w:jc w:val="both"/>
        <w:rPr>
          <w:lang w:val="en-CA"/>
        </w:rPr>
      </w:pPr>
    </w:p>
    <w:p w14:paraId="1655361D" w14:textId="77777777" w:rsidR="00102DAC" w:rsidRPr="00374011" w:rsidRDefault="00102DAC" w:rsidP="00102DAC">
      <w:pPr>
        <w:bidi/>
        <w:jc w:val="both"/>
        <w:rPr>
          <w:b/>
          <w:rtl/>
        </w:rPr>
      </w:pPr>
      <w:r>
        <w:rPr>
          <w:rFonts w:hint="cs"/>
          <w:b/>
          <w:bCs/>
          <w:rtl/>
        </w:rPr>
        <w:t>للوصول إلى تسجيلات راديو الإنترنت وحذفها ونقلها:</w:t>
      </w:r>
    </w:p>
    <w:p w14:paraId="5E09B9D2" w14:textId="77777777" w:rsidR="00102DAC" w:rsidRPr="00374011" w:rsidRDefault="00102DAC" w:rsidP="00102DAC">
      <w:pPr>
        <w:pStyle w:val="Paragraphedeliste"/>
        <w:numPr>
          <w:ilvl w:val="0"/>
          <w:numId w:val="20"/>
        </w:numPr>
        <w:bidi/>
        <w:jc w:val="both"/>
        <w:rPr>
          <w:rtl/>
        </w:rPr>
      </w:pPr>
      <w:r>
        <w:rPr>
          <w:rFonts w:hint="cs"/>
          <w:rtl/>
        </w:rPr>
        <w:t xml:space="preserve">من رف كتب راديو الإنترنت، اضغط على المفتاحين </w:t>
      </w:r>
      <w:r>
        <w:rPr>
          <w:rFonts w:hint="cs"/>
          <w:b/>
          <w:bCs/>
          <w:i/>
          <w:iCs/>
          <w:rtl/>
        </w:rPr>
        <w:t>4</w:t>
      </w:r>
      <w:r>
        <w:rPr>
          <w:rFonts w:hint="cs"/>
          <w:rtl/>
        </w:rPr>
        <w:t xml:space="preserve"> و</w:t>
      </w:r>
      <w:r>
        <w:rPr>
          <w:rFonts w:hint="cs"/>
          <w:b/>
          <w:bCs/>
          <w:i/>
          <w:iCs/>
          <w:rtl/>
        </w:rPr>
        <w:t>6</w:t>
      </w:r>
      <w:r>
        <w:rPr>
          <w:rFonts w:hint="cs"/>
          <w:rtl/>
        </w:rPr>
        <w:t xml:space="preserve"> حتى تصل إلى قائمة تشغيل تسجيلات راديو الإنترنت. </w:t>
      </w:r>
    </w:p>
    <w:p w14:paraId="362A8B7A" w14:textId="77777777" w:rsidR="00102DAC" w:rsidRPr="00374011" w:rsidRDefault="00102DAC" w:rsidP="00102DAC">
      <w:pPr>
        <w:pStyle w:val="Paragraphedeliste"/>
        <w:numPr>
          <w:ilvl w:val="0"/>
          <w:numId w:val="20"/>
        </w:numPr>
        <w:bidi/>
        <w:jc w:val="both"/>
        <w:rPr>
          <w:rtl/>
        </w:rPr>
      </w:pPr>
      <w:r>
        <w:rPr>
          <w:rFonts w:hint="cs"/>
          <w:rtl/>
        </w:rPr>
        <w:t>اضغط على "</w:t>
      </w:r>
      <w:r>
        <w:rPr>
          <w:rFonts w:hint="cs"/>
          <w:b/>
          <w:bCs/>
          <w:i/>
          <w:iCs/>
          <w:rtl/>
        </w:rPr>
        <w:t>تأكيد</w:t>
      </w:r>
      <w:r>
        <w:rPr>
          <w:rFonts w:hint="cs"/>
          <w:rtl/>
        </w:rPr>
        <w:t>" للدخول إلى قائمة تشغيل تسجيلات راديو الإنترنت.</w:t>
      </w:r>
    </w:p>
    <w:p w14:paraId="19358729" w14:textId="77777777" w:rsidR="00102DAC" w:rsidRPr="00374011" w:rsidRDefault="00102DAC" w:rsidP="00102DAC">
      <w:pPr>
        <w:pStyle w:val="Paragraphedeliste"/>
        <w:numPr>
          <w:ilvl w:val="0"/>
          <w:numId w:val="20"/>
        </w:numPr>
        <w:bidi/>
        <w:jc w:val="both"/>
        <w:rPr>
          <w:rtl/>
        </w:rPr>
      </w:pPr>
      <w:r>
        <w:rPr>
          <w:rFonts w:hint="cs"/>
          <w:rtl/>
        </w:rPr>
        <w:t xml:space="preserve">اضغط على المفتاحين </w:t>
      </w:r>
      <w:r>
        <w:rPr>
          <w:rFonts w:hint="cs"/>
          <w:b/>
          <w:bCs/>
          <w:i/>
          <w:iCs/>
          <w:rtl/>
        </w:rPr>
        <w:t>4</w:t>
      </w:r>
      <w:r>
        <w:rPr>
          <w:rFonts w:hint="cs"/>
          <w:rtl/>
        </w:rPr>
        <w:t xml:space="preserve"> و </w:t>
      </w:r>
      <w:r>
        <w:rPr>
          <w:rFonts w:hint="cs"/>
          <w:b/>
          <w:bCs/>
          <w:i/>
          <w:iCs/>
          <w:rtl/>
        </w:rPr>
        <w:t>6</w:t>
      </w:r>
      <w:r>
        <w:rPr>
          <w:rFonts w:hint="cs"/>
          <w:rtl/>
        </w:rPr>
        <w:t xml:space="preserve"> للتمرير عبر تسجيلات الراديو الخاصة بك. وبدلاً من ذلك، يمكنك تحديد تسجيل معين بالضغط على مفتاح </w:t>
      </w:r>
      <w:r>
        <w:rPr>
          <w:rFonts w:hint="cs"/>
          <w:b/>
          <w:bCs/>
          <w:i/>
          <w:iCs/>
          <w:rtl/>
        </w:rPr>
        <w:t>انتقال</w:t>
      </w:r>
      <w:r>
        <w:rPr>
          <w:rFonts w:hint="cs"/>
          <w:rtl/>
        </w:rPr>
        <w:t xml:space="preserve"> متبوعًا برقم التسجيل، ثم التأكيد بالضغط على مفتاح التأكيد.</w:t>
      </w:r>
    </w:p>
    <w:p w14:paraId="358F0072" w14:textId="77777777" w:rsidR="00102DAC" w:rsidRPr="00374011" w:rsidRDefault="00102DAC" w:rsidP="00102DAC">
      <w:pPr>
        <w:pStyle w:val="Paragraphedeliste"/>
        <w:numPr>
          <w:ilvl w:val="0"/>
          <w:numId w:val="20"/>
        </w:numPr>
        <w:bidi/>
        <w:jc w:val="both"/>
        <w:rPr>
          <w:rtl/>
        </w:rPr>
      </w:pPr>
      <w:r>
        <w:rPr>
          <w:rFonts w:hint="cs"/>
          <w:rtl/>
        </w:rPr>
        <w:t xml:space="preserve">اضغط على </w:t>
      </w:r>
      <w:r>
        <w:rPr>
          <w:rFonts w:hint="cs"/>
          <w:b/>
          <w:bCs/>
          <w:i/>
          <w:iCs/>
          <w:rtl/>
        </w:rPr>
        <w:t>تشغيل/إيقاف</w:t>
      </w:r>
      <w:r>
        <w:rPr>
          <w:rFonts w:hint="cs"/>
          <w:rtl/>
        </w:rPr>
        <w:t xml:space="preserve"> لبدء الاستماع إلى التسجيل الذي اخترته.</w:t>
      </w:r>
    </w:p>
    <w:p w14:paraId="4A10D301" w14:textId="77777777" w:rsidR="00102DAC" w:rsidRPr="00374011" w:rsidRDefault="00102DAC" w:rsidP="00102DAC">
      <w:pPr>
        <w:pStyle w:val="Paragraphedeliste"/>
        <w:numPr>
          <w:ilvl w:val="0"/>
          <w:numId w:val="20"/>
        </w:numPr>
        <w:bidi/>
        <w:jc w:val="both"/>
        <w:rPr>
          <w:rtl/>
        </w:rPr>
      </w:pPr>
      <w:r>
        <w:rPr>
          <w:rFonts w:hint="cs"/>
          <w:rtl/>
        </w:rPr>
        <w:t>أثناء التشغيل، يمكنك استخدام وظيفة الإشارة المرجعية بنفس الطريقة التي تستخدمها مع أي مسار صوتي (</w:t>
      </w:r>
      <w:hyperlink w:anchor="_Bookmarks" w:history="1">
        <w:r>
          <w:rPr>
            <w:rStyle w:val="Lienhypertexte"/>
            <w:rFonts w:hint="cs"/>
            <w:rtl/>
          </w:rPr>
          <w:t>راجع الفصل 5.3 للحصول على إرشادات مفصلة حول استخدام الإشارات المرجعية</w:t>
        </w:r>
      </w:hyperlink>
      <w:r>
        <w:rPr>
          <w:rFonts w:hint="cs"/>
          <w:rtl/>
        </w:rPr>
        <w:t>).</w:t>
      </w:r>
    </w:p>
    <w:p w14:paraId="027BB30C" w14:textId="77777777" w:rsidR="00102DAC" w:rsidRPr="00374011" w:rsidRDefault="00102DAC" w:rsidP="00102DAC">
      <w:pPr>
        <w:pStyle w:val="Paragraphedeliste"/>
        <w:numPr>
          <w:ilvl w:val="0"/>
          <w:numId w:val="20"/>
        </w:numPr>
        <w:bidi/>
        <w:jc w:val="both"/>
        <w:rPr>
          <w:rtl/>
        </w:rPr>
      </w:pPr>
      <w:r>
        <w:rPr>
          <w:rFonts w:hint="cs"/>
          <w:rtl/>
        </w:rPr>
        <w:t xml:space="preserve">يمكنك حذف التسجيل الذي حددته بالضغط على المفتاح </w:t>
      </w:r>
      <w:r>
        <w:rPr>
          <w:rFonts w:hint="cs"/>
          <w:b/>
          <w:bCs/>
          <w:i/>
          <w:iCs/>
          <w:rtl/>
        </w:rPr>
        <w:t>3</w:t>
      </w:r>
      <w:r>
        <w:rPr>
          <w:rFonts w:hint="cs"/>
          <w:rtl/>
        </w:rPr>
        <w:t xml:space="preserve"> متبوعًا بمفتاح </w:t>
      </w:r>
      <w:r>
        <w:rPr>
          <w:rFonts w:hint="cs"/>
          <w:b/>
          <w:bCs/>
          <w:i/>
          <w:iCs/>
          <w:rtl/>
        </w:rPr>
        <w:t>التأكيد</w:t>
      </w:r>
      <w:r>
        <w:rPr>
          <w:rFonts w:hint="cs"/>
          <w:rtl/>
        </w:rPr>
        <w:t xml:space="preserve">. اضغط على مفتاح </w:t>
      </w:r>
      <w:r>
        <w:rPr>
          <w:rFonts w:hint="cs"/>
          <w:b/>
          <w:bCs/>
          <w:i/>
          <w:iCs/>
          <w:rtl/>
        </w:rPr>
        <w:t>التأكيد</w:t>
      </w:r>
      <w:r>
        <w:rPr>
          <w:rFonts w:hint="cs"/>
          <w:rtl/>
        </w:rPr>
        <w:t xml:space="preserve"> مرة أخرى لتأكيد الحذف.</w:t>
      </w:r>
    </w:p>
    <w:p w14:paraId="5E907321" w14:textId="77777777" w:rsidR="00102DAC" w:rsidRPr="00374011" w:rsidRDefault="00102DAC" w:rsidP="00102DAC">
      <w:pPr>
        <w:pStyle w:val="Paragraphedeliste"/>
        <w:numPr>
          <w:ilvl w:val="0"/>
          <w:numId w:val="20"/>
        </w:numPr>
        <w:bidi/>
        <w:jc w:val="both"/>
        <w:rPr>
          <w:rtl/>
        </w:rPr>
      </w:pPr>
      <w:r>
        <w:rPr>
          <w:rFonts w:hint="cs"/>
          <w:rtl/>
        </w:rPr>
        <w:t xml:space="preserve">لنقل تسجيل راديو الإنترنت إلى بطاقة </w:t>
      </w:r>
      <w:r>
        <w:t>SD</w:t>
      </w:r>
      <w:r>
        <w:rPr>
          <w:rFonts w:hint="cs"/>
          <w:rtl/>
        </w:rPr>
        <w:t xml:space="preserve">، حدد التسجيل الذي ترغب في نقله، ثم اضغط على المفتاح 3 حتى تسمع "نقل التسجيل إلى بطاقة </w:t>
      </w:r>
      <w:r>
        <w:t>SD</w:t>
      </w:r>
      <w:r>
        <w:rPr>
          <w:rFonts w:hint="cs"/>
          <w:rtl/>
        </w:rPr>
        <w:t>".</w:t>
      </w:r>
    </w:p>
    <w:p w14:paraId="669D936D" w14:textId="77777777" w:rsidR="00102DAC" w:rsidRPr="00374011" w:rsidRDefault="00102DAC" w:rsidP="00102DAC">
      <w:pPr>
        <w:pStyle w:val="Paragraphedeliste"/>
        <w:numPr>
          <w:ilvl w:val="0"/>
          <w:numId w:val="20"/>
        </w:numPr>
        <w:bidi/>
        <w:jc w:val="both"/>
        <w:rPr>
          <w:rtl/>
        </w:rPr>
      </w:pPr>
      <w:r>
        <w:rPr>
          <w:rFonts w:hint="cs"/>
          <w:rtl/>
        </w:rPr>
        <w:t xml:space="preserve">اضغط على مفتاح </w:t>
      </w:r>
      <w:r>
        <w:rPr>
          <w:rFonts w:hint="cs"/>
          <w:b/>
          <w:bCs/>
          <w:i/>
          <w:iCs/>
          <w:rtl/>
        </w:rPr>
        <w:t>التأكيد</w:t>
      </w:r>
      <w:r>
        <w:rPr>
          <w:rFonts w:hint="cs"/>
          <w:rtl/>
        </w:rPr>
        <w:t xml:space="preserve"> لنقل التسجيل المحدد إلى بطاقة </w:t>
      </w:r>
      <w:r>
        <w:t>SD</w:t>
      </w:r>
      <w:r>
        <w:rPr>
          <w:rFonts w:hint="cs"/>
          <w:rtl/>
        </w:rPr>
        <w:t xml:space="preserve"> الخاصة بك، ثم اضغط على مفتاح </w:t>
      </w:r>
      <w:r>
        <w:rPr>
          <w:rFonts w:hint="cs"/>
          <w:b/>
          <w:bCs/>
          <w:i/>
          <w:iCs/>
          <w:rtl/>
        </w:rPr>
        <w:t>التأكيد</w:t>
      </w:r>
      <w:r>
        <w:rPr>
          <w:rFonts w:hint="cs"/>
          <w:rtl/>
        </w:rPr>
        <w:t xml:space="preserve"> مرة أخرى لتأكيد النقل.</w:t>
      </w:r>
    </w:p>
    <w:p w14:paraId="462DB6A8" w14:textId="77777777" w:rsidR="00102DAC" w:rsidRPr="00374011" w:rsidRDefault="00102DAC" w:rsidP="00102DAC">
      <w:pPr>
        <w:jc w:val="both"/>
        <w:rPr>
          <w:lang w:val="en-CA"/>
        </w:rPr>
      </w:pPr>
    </w:p>
    <w:p w14:paraId="62C520BF" w14:textId="77777777" w:rsidR="00102DAC" w:rsidRPr="00374011" w:rsidRDefault="00102DAC" w:rsidP="00102DAC">
      <w:pPr>
        <w:bidi/>
        <w:jc w:val="both"/>
        <w:rPr>
          <w:rtl/>
        </w:rPr>
      </w:pPr>
      <w:r>
        <w:rPr>
          <w:rFonts w:hint="cs"/>
          <w:rtl/>
        </w:rPr>
        <w:t xml:space="preserve">ملحوظات: نظرًا لأن الستريم يدعم صيغ معينة، فقد تكون نتائج البحث مختلفة عن الأجهزة الأخرى (على سبيل المثال: </w:t>
      </w:r>
      <w:r>
        <w:t>iPhone</w:t>
      </w:r>
      <w:r>
        <w:rPr>
          <w:rFonts w:hint="cs"/>
          <w:rtl/>
        </w:rPr>
        <w:t xml:space="preserve">). بالإضافة إلى ذلك، قد لا يمكن الوصول إلى بعض محطات الراديو أثناء السفر في منطقة لا تدعمها، على الرغم من ظهورها في نتائج البحث. لاحظ أنك ستتمكن من الوصول إلى محطات الراديو هذه بمجرد عودتك إلى المنطقة التي تدعمها. </w:t>
      </w:r>
    </w:p>
    <w:p w14:paraId="3F8637CC" w14:textId="77777777" w:rsidR="00102DAC" w:rsidRPr="00092509" w:rsidRDefault="00102DAC" w:rsidP="00102DAC">
      <w:pPr>
        <w:pStyle w:val="Titre3"/>
        <w:bidi/>
        <w:rPr>
          <w:b w:val="0"/>
          <w:bCs/>
          <w:rtl/>
        </w:rPr>
      </w:pPr>
      <w:bookmarkStart w:id="351" w:name="_Toc147998475"/>
      <w:bookmarkStart w:id="352" w:name="_Toc147998481"/>
      <w:bookmarkStart w:id="353" w:name="_Toc147998499"/>
      <w:bookmarkStart w:id="354" w:name="_Toc147998509"/>
      <w:bookmarkStart w:id="355" w:name="_Toc147998513"/>
      <w:bookmarkStart w:id="356" w:name="_Toc147998517"/>
      <w:bookmarkStart w:id="357" w:name="_Toc403987866"/>
      <w:bookmarkStart w:id="358" w:name="_Toc150326829"/>
      <w:bookmarkEnd w:id="351"/>
      <w:bookmarkEnd w:id="352"/>
      <w:bookmarkEnd w:id="353"/>
      <w:bookmarkEnd w:id="354"/>
      <w:bookmarkEnd w:id="355"/>
      <w:bookmarkEnd w:id="356"/>
      <w:r w:rsidRPr="00092509">
        <w:rPr>
          <w:rFonts w:hint="cs"/>
          <w:b w:val="0"/>
          <w:bCs/>
          <w:rtl/>
        </w:rPr>
        <w:t>المراجع (ويكيبيديا و ويقاموس)</w:t>
      </w:r>
      <w:bookmarkEnd w:id="357"/>
      <w:bookmarkEnd w:id="358"/>
    </w:p>
    <w:p w14:paraId="1B1762FB" w14:textId="77777777" w:rsidR="00102DAC" w:rsidRPr="00374011" w:rsidRDefault="00102DAC" w:rsidP="00102DAC">
      <w:pPr>
        <w:bidi/>
        <w:rPr>
          <w:rtl/>
        </w:rPr>
      </w:pPr>
      <w:r>
        <w:rPr>
          <w:rFonts w:hint="cs"/>
          <w:rtl/>
        </w:rPr>
        <w:t>عندما يكون الستريم متصلاً بشبكة لاسلكية، ستتمكن من البحث عن مراجع في ويكيبيديا وويقاموس. ستتم إضافة رف كتب المراجع تلقائيًا إلى خزانة الكتب الخاصة بك عبر الإنترنت.</w:t>
      </w:r>
    </w:p>
    <w:p w14:paraId="6B3CF0CD" w14:textId="77777777" w:rsidR="00102DAC" w:rsidRPr="00374011" w:rsidRDefault="00102DAC" w:rsidP="00102DAC">
      <w:pPr>
        <w:rPr>
          <w:lang w:val="en-CA"/>
        </w:rPr>
      </w:pPr>
    </w:p>
    <w:p w14:paraId="1BEEDC77" w14:textId="77777777" w:rsidR="00102DAC" w:rsidRPr="00374011" w:rsidRDefault="00102DAC" w:rsidP="00102DAC">
      <w:pPr>
        <w:bidi/>
        <w:rPr>
          <w:b/>
          <w:rtl/>
        </w:rPr>
      </w:pPr>
      <w:r>
        <w:rPr>
          <w:rFonts w:hint="cs"/>
          <w:b/>
          <w:bCs/>
          <w:rtl/>
        </w:rPr>
        <w:t>للبحث عن المراجع وإضافتها:</w:t>
      </w:r>
    </w:p>
    <w:p w14:paraId="358C7B9A" w14:textId="77777777" w:rsidR="00102DAC" w:rsidRPr="00374011" w:rsidRDefault="00102DAC" w:rsidP="00102DAC">
      <w:pPr>
        <w:pStyle w:val="Paragraphedeliste"/>
        <w:numPr>
          <w:ilvl w:val="0"/>
          <w:numId w:val="22"/>
        </w:numPr>
        <w:bidi/>
        <w:jc w:val="both"/>
        <w:rPr>
          <w:rtl/>
        </w:rPr>
      </w:pPr>
      <w:r>
        <w:rPr>
          <w:rFonts w:hint="cs"/>
          <w:rtl/>
        </w:rPr>
        <w:t xml:space="preserve">من رف كتب المراجع، يمكن إجراء البحث إما عن طريق الضغط على مفتاح </w:t>
      </w:r>
      <w:r>
        <w:rPr>
          <w:rFonts w:hint="cs"/>
          <w:b/>
          <w:bCs/>
          <w:i/>
          <w:iCs/>
          <w:rtl/>
        </w:rPr>
        <w:t>انتقال</w:t>
      </w:r>
      <w:r>
        <w:rPr>
          <w:rFonts w:hint="cs"/>
          <w:rtl/>
        </w:rPr>
        <w:t xml:space="preserve"> عدة مرات أو باستخدام الخيار الموجود بعد الكتاب الأخير على رف كتب المراجع عند التنقل باستخدام المفتاحين </w:t>
      </w:r>
      <w:r>
        <w:rPr>
          <w:rFonts w:hint="cs"/>
          <w:b/>
          <w:bCs/>
          <w:i/>
          <w:iCs/>
          <w:rtl/>
        </w:rPr>
        <w:t>4</w:t>
      </w:r>
      <w:r>
        <w:rPr>
          <w:rFonts w:hint="cs"/>
          <w:rtl/>
        </w:rPr>
        <w:t xml:space="preserve"> و</w:t>
      </w:r>
      <w:r>
        <w:rPr>
          <w:rFonts w:hint="cs"/>
          <w:b/>
          <w:bCs/>
          <w:i/>
          <w:iCs/>
          <w:rtl/>
        </w:rPr>
        <w:t>6</w:t>
      </w:r>
      <w:r>
        <w:rPr>
          <w:rFonts w:hint="cs"/>
          <w:rtl/>
        </w:rPr>
        <w:t>. هناك خياران: "البحث في ويكيبيديا" و"البحث في ويقاموس".</w:t>
      </w:r>
    </w:p>
    <w:p w14:paraId="696E8987" w14:textId="77777777" w:rsidR="00102DAC" w:rsidRPr="00374011" w:rsidRDefault="00102DAC" w:rsidP="00102DAC">
      <w:pPr>
        <w:pStyle w:val="Paragraphedeliste"/>
        <w:numPr>
          <w:ilvl w:val="0"/>
          <w:numId w:val="22"/>
        </w:numPr>
        <w:bidi/>
        <w:jc w:val="both"/>
        <w:rPr>
          <w:rtl/>
        </w:rPr>
      </w:pPr>
      <w:r>
        <w:rPr>
          <w:rFonts w:hint="cs"/>
          <w:rtl/>
        </w:rPr>
        <w:t xml:space="preserve">من كتاب، يمكنك أيضًا البحث عن مراجع في ويكيبيديا أو ويقاموس عن طريق الضغط على مفتاح </w:t>
      </w:r>
      <w:r>
        <w:rPr>
          <w:rFonts w:hint="cs"/>
          <w:b/>
          <w:bCs/>
          <w:i/>
          <w:iCs/>
          <w:rtl/>
        </w:rPr>
        <w:t>الانتقال</w:t>
      </w:r>
      <w:r>
        <w:rPr>
          <w:rFonts w:hint="cs"/>
          <w:rtl/>
        </w:rPr>
        <w:t xml:space="preserve"> إلى عدة مرات على كلمة محددة حتى تسمع "بحث في ويكيبيديا" أو "بحث في ويقاموس". بالنسبة للكتب المدرسية، سيتم إدخال الكلمة الأخيرة التي تمت قراءتها في البحث. يمكنك أيضًا إدخال كلمة للبحث باستخدام طريقة إدخال النص بالضغط المتعدد. </w:t>
      </w:r>
    </w:p>
    <w:p w14:paraId="509EDDED" w14:textId="77777777" w:rsidR="00102DAC" w:rsidRPr="00374011" w:rsidRDefault="00102DAC" w:rsidP="00102DAC">
      <w:pPr>
        <w:pStyle w:val="Paragraphedeliste"/>
        <w:numPr>
          <w:ilvl w:val="0"/>
          <w:numId w:val="22"/>
        </w:numPr>
        <w:bidi/>
        <w:jc w:val="both"/>
        <w:rPr>
          <w:rtl/>
        </w:rPr>
      </w:pPr>
      <w:r>
        <w:rPr>
          <w:rFonts w:hint="cs"/>
          <w:rtl/>
        </w:rPr>
        <w:t xml:space="preserve">إذا كانت مقالات ويكيبيديا أو ويقاموس تحتوي على الكلمة التي بحثت عنها، فسوف تسمع عدد التعريفات التي تم العثور عليها بالإضافة إلى ملخص قصير للتعريف الأول الذي تم العثور عليه. يمكنك التمرير عبر التعريفات المختلفة بالضغط على المفتاحين </w:t>
      </w:r>
      <w:r>
        <w:rPr>
          <w:rFonts w:hint="cs"/>
          <w:b/>
          <w:bCs/>
          <w:i/>
          <w:iCs/>
          <w:rtl/>
        </w:rPr>
        <w:t>4</w:t>
      </w:r>
      <w:r>
        <w:rPr>
          <w:rFonts w:hint="cs"/>
          <w:rtl/>
        </w:rPr>
        <w:t xml:space="preserve"> و </w:t>
      </w:r>
      <w:r>
        <w:rPr>
          <w:rFonts w:hint="cs"/>
          <w:b/>
          <w:bCs/>
          <w:i/>
          <w:iCs/>
          <w:rtl/>
        </w:rPr>
        <w:t>6</w:t>
      </w:r>
      <w:r>
        <w:rPr>
          <w:rFonts w:hint="cs"/>
          <w:rtl/>
        </w:rPr>
        <w:t xml:space="preserve">. سيتم سؤالك بعد ذلك عما إذا كنت تريد قراءة المقال كاملاً. اضغط على </w:t>
      </w:r>
      <w:r>
        <w:rPr>
          <w:rFonts w:hint="cs"/>
          <w:b/>
          <w:bCs/>
          <w:i/>
          <w:iCs/>
          <w:rtl/>
        </w:rPr>
        <w:t>تشغيل/إيقاف</w:t>
      </w:r>
      <w:r>
        <w:rPr>
          <w:rFonts w:hint="cs"/>
          <w:rtl/>
        </w:rPr>
        <w:t xml:space="preserve"> للوصول إلى المقالة الكاملة أو </w:t>
      </w:r>
      <w:r>
        <w:rPr>
          <w:rFonts w:hint="cs"/>
          <w:b/>
          <w:bCs/>
          <w:i/>
          <w:iCs/>
          <w:rtl/>
        </w:rPr>
        <w:t>إلغاء</w:t>
      </w:r>
      <w:r>
        <w:rPr>
          <w:rFonts w:hint="cs"/>
          <w:rtl/>
        </w:rPr>
        <w:t xml:space="preserve"> للعودة إلى كتابك.</w:t>
      </w:r>
    </w:p>
    <w:p w14:paraId="79B4BDC9" w14:textId="77777777" w:rsidR="00102DAC" w:rsidRPr="00374011" w:rsidRDefault="00102DAC" w:rsidP="00102DAC">
      <w:pPr>
        <w:pStyle w:val="Paragraphedeliste"/>
        <w:numPr>
          <w:ilvl w:val="0"/>
          <w:numId w:val="22"/>
        </w:numPr>
        <w:bidi/>
        <w:jc w:val="both"/>
        <w:rPr>
          <w:rtl/>
        </w:rPr>
      </w:pPr>
      <w:r>
        <w:rPr>
          <w:rFonts w:hint="cs"/>
          <w:rtl/>
        </w:rPr>
        <w:t>أثناء قراءة مقالات ويكيبيديا أو ويقاموس، اضغط على "</w:t>
      </w:r>
      <w:r>
        <w:rPr>
          <w:rFonts w:hint="cs"/>
          <w:b/>
          <w:bCs/>
          <w:i/>
          <w:iCs/>
          <w:rtl/>
        </w:rPr>
        <w:t>إلغاء</w:t>
      </w:r>
      <w:r>
        <w:rPr>
          <w:rFonts w:hint="cs"/>
          <w:rtl/>
        </w:rPr>
        <w:t>" للعودة إلى كتابك.</w:t>
      </w:r>
    </w:p>
    <w:p w14:paraId="25E1CF6B" w14:textId="77777777" w:rsidR="00102DAC" w:rsidRPr="00374011" w:rsidRDefault="00102DAC" w:rsidP="00102DAC">
      <w:pPr>
        <w:pStyle w:val="Paragraphedeliste"/>
        <w:numPr>
          <w:ilvl w:val="0"/>
          <w:numId w:val="22"/>
        </w:numPr>
        <w:bidi/>
        <w:jc w:val="both"/>
        <w:rPr>
          <w:rtl/>
        </w:rPr>
      </w:pPr>
      <w:r>
        <w:rPr>
          <w:rFonts w:hint="cs"/>
          <w:rtl/>
        </w:rPr>
        <w:t xml:space="preserve">أثناء قراءة مقالة كاملة، يمكنك حفظها بالضغط على مفتاح </w:t>
      </w:r>
      <w:r>
        <w:rPr>
          <w:rFonts w:hint="cs"/>
          <w:b/>
          <w:bCs/>
          <w:i/>
          <w:iCs/>
          <w:rtl/>
        </w:rPr>
        <w:t>إدارة الكتب</w:t>
      </w:r>
      <w:r>
        <w:rPr>
          <w:rFonts w:hint="cs"/>
          <w:rtl/>
        </w:rPr>
        <w:t xml:space="preserve"> (مفتاح </w:t>
      </w:r>
      <w:r>
        <w:rPr>
          <w:rFonts w:hint="cs"/>
          <w:b/>
          <w:bCs/>
          <w:rtl/>
        </w:rPr>
        <w:t>3</w:t>
      </w:r>
      <w:r>
        <w:rPr>
          <w:rFonts w:hint="cs"/>
          <w:rtl/>
        </w:rPr>
        <w:t xml:space="preserve">)، متبوعًا بمفتاح </w:t>
      </w:r>
      <w:r>
        <w:rPr>
          <w:rFonts w:hint="cs"/>
          <w:b/>
          <w:bCs/>
          <w:i/>
          <w:iCs/>
          <w:rtl/>
        </w:rPr>
        <w:t>التأكيد</w:t>
      </w:r>
      <w:r>
        <w:rPr>
          <w:rFonts w:hint="cs"/>
          <w:rtl/>
        </w:rPr>
        <w:t xml:space="preserve">. </w:t>
      </w:r>
    </w:p>
    <w:p w14:paraId="62DEF809" w14:textId="77777777" w:rsidR="00102DAC" w:rsidRPr="00374011" w:rsidRDefault="00102DAC" w:rsidP="00102DAC">
      <w:pPr>
        <w:pStyle w:val="Paragraphedeliste"/>
        <w:numPr>
          <w:ilvl w:val="0"/>
          <w:numId w:val="22"/>
        </w:numPr>
        <w:bidi/>
        <w:jc w:val="both"/>
        <w:rPr>
          <w:rtl/>
        </w:rPr>
      </w:pPr>
      <w:r>
        <w:rPr>
          <w:rFonts w:hint="cs"/>
          <w:rtl/>
        </w:rPr>
        <w:t>ستبدأ المقالات المحفوظة بكلمة "ويكيبيديا" ومقالات ويكاموس بكلمة "ويقاموس"، ويتم تجميعها معًا حسب الخدمة (ويكيبيديا أو ويقاموس) ثم حسب اللغة (</w:t>
      </w:r>
      <w:r>
        <w:t>EN</w:t>
      </w:r>
      <w:r>
        <w:rPr>
          <w:rFonts w:hint="cs"/>
          <w:rtl/>
        </w:rPr>
        <w:t xml:space="preserve"> للغة الإنجليزية، و</w:t>
      </w:r>
      <w:r>
        <w:t>FR</w:t>
      </w:r>
      <w:r>
        <w:rPr>
          <w:rFonts w:hint="cs"/>
          <w:rtl/>
        </w:rPr>
        <w:t xml:space="preserve"> للغة الفرنسية، وما إلى ذلك). استخدم المفتاحين </w:t>
      </w:r>
      <w:r>
        <w:rPr>
          <w:rFonts w:hint="cs"/>
          <w:b/>
          <w:bCs/>
          <w:i/>
          <w:iCs/>
          <w:rtl/>
        </w:rPr>
        <w:t>4</w:t>
      </w:r>
      <w:r>
        <w:rPr>
          <w:rFonts w:hint="cs"/>
          <w:rtl/>
        </w:rPr>
        <w:t xml:space="preserve"> و </w:t>
      </w:r>
      <w:r>
        <w:rPr>
          <w:rFonts w:hint="cs"/>
          <w:b/>
          <w:bCs/>
          <w:i/>
          <w:iCs/>
          <w:rtl/>
        </w:rPr>
        <w:t>6</w:t>
      </w:r>
      <w:r>
        <w:rPr>
          <w:rFonts w:hint="cs"/>
          <w:rtl/>
        </w:rPr>
        <w:t xml:space="preserve"> للتنقل في مقالاتك المحفوظة. يمكنك أيضًا استخدام المفتاحين </w:t>
      </w:r>
      <w:r>
        <w:rPr>
          <w:rFonts w:hint="cs"/>
          <w:b/>
          <w:bCs/>
          <w:i/>
          <w:iCs/>
          <w:rtl/>
        </w:rPr>
        <w:t>2</w:t>
      </w:r>
      <w:r>
        <w:rPr>
          <w:rFonts w:hint="cs"/>
          <w:rtl/>
        </w:rPr>
        <w:t xml:space="preserve"> و</w:t>
      </w:r>
      <w:r>
        <w:rPr>
          <w:rFonts w:hint="cs"/>
          <w:b/>
          <w:bCs/>
          <w:i/>
          <w:iCs/>
          <w:rtl/>
        </w:rPr>
        <w:t>8</w:t>
      </w:r>
      <w:r>
        <w:rPr>
          <w:rFonts w:hint="cs"/>
          <w:rtl/>
        </w:rPr>
        <w:t xml:space="preserve"> للتنقل حسب المستوى (الخدمة في المستوى 1 واللغة في المستوى 2).</w:t>
      </w:r>
    </w:p>
    <w:p w14:paraId="1EDE6C01" w14:textId="77777777" w:rsidR="00102DAC" w:rsidRPr="00374011" w:rsidRDefault="00102DAC" w:rsidP="00102DAC">
      <w:pPr>
        <w:pStyle w:val="Paragraphedeliste"/>
        <w:numPr>
          <w:ilvl w:val="0"/>
          <w:numId w:val="22"/>
        </w:numPr>
        <w:bidi/>
        <w:jc w:val="both"/>
        <w:rPr>
          <w:rtl/>
        </w:rPr>
      </w:pPr>
      <w:r>
        <w:rPr>
          <w:rFonts w:hint="cs"/>
          <w:rtl/>
        </w:rPr>
        <w:t xml:space="preserve">للانتقال مباشرة إلى ملف معين، استخدم خيار "انتقال إلى ملف" الموجود على مفتاح </w:t>
      </w:r>
      <w:r>
        <w:rPr>
          <w:rFonts w:hint="cs"/>
          <w:b/>
          <w:bCs/>
          <w:i/>
          <w:iCs/>
          <w:rtl/>
        </w:rPr>
        <w:t>انتقال</w:t>
      </w:r>
      <w:r>
        <w:rPr>
          <w:rFonts w:hint="cs"/>
          <w:rtl/>
        </w:rPr>
        <w:t>.</w:t>
      </w:r>
    </w:p>
    <w:p w14:paraId="55E22A12" w14:textId="77777777" w:rsidR="00102DAC" w:rsidRPr="00374011" w:rsidRDefault="00102DAC" w:rsidP="00102DAC">
      <w:pPr>
        <w:pStyle w:val="Paragraphedeliste"/>
        <w:numPr>
          <w:ilvl w:val="0"/>
          <w:numId w:val="22"/>
        </w:numPr>
        <w:bidi/>
        <w:jc w:val="both"/>
        <w:rPr>
          <w:rtl/>
        </w:rPr>
      </w:pPr>
      <w:r>
        <w:rPr>
          <w:rFonts w:hint="cs"/>
          <w:rtl/>
        </w:rPr>
        <w:t xml:space="preserve">لحذف مقالة من رف كتب المراجع، استخدم وظيفة الحذف في مفتاح </w:t>
      </w:r>
      <w:r>
        <w:rPr>
          <w:rFonts w:hint="cs"/>
          <w:b/>
          <w:bCs/>
          <w:i/>
          <w:iCs/>
          <w:rtl/>
        </w:rPr>
        <w:t>إدارة الكتب</w:t>
      </w:r>
      <w:r>
        <w:rPr>
          <w:rFonts w:hint="cs"/>
          <w:rtl/>
        </w:rPr>
        <w:t xml:space="preserve"> (المفتاح </w:t>
      </w:r>
      <w:r>
        <w:rPr>
          <w:rFonts w:hint="cs"/>
          <w:b/>
          <w:bCs/>
          <w:i/>
          <w:iCs/>
          <w:rtl/>
        </w:rPr>
        <w:t>3</w:t>
      </w:r>
      <w:r>
        <w:rPr>
          <w:rFonts w:hint="cs"/>
          <w:rtl/>
        </w:rPr>
        <w:t xml:space="preserve">)، متبوعًا بمفتاح </w:t>
      </w:r>
      <w:r>
        <w:rPr>
          <w:rFonts w:hint="cs"/>
          <w:b/>
          <w:bCs/>
          <w:i/>
          <w:iCs/>
          <w:rtl/>
        </w:rPr>
        <w:t>التأكيد</w:t>
      </w:r>
      <w:r>
        <w:rPr>
          <w:rFonts w:hint="cs"/>
          <w:rtl/>
        </w:rPr>
        <w:t>.</w:t>
      </w:r>
    </w:p>
    <w:p w14:paraId="6074C7DC" w14:textId="77777777" w:rsidR="00102DAC" w:rsidRPr="00374011" w:rsidRDefault="00102DAC" w:rsidP="00102DAC">
      <w:pPr>
        <w:pStyle w:val="Paragraphedeliste"/>
        <w:numPr>
          <w:ilvl w:val="0"/>
          <w:numId w:val="22"/>
        </w:numPr>
        <w:bidi/>
        <w:jc w:val="both"/>
        <w:rPr>
          <w:rtl/>
        </w:rPr>
      </w:pPr>
      <w:r>
        <w:rPr>
          <w:rFonts w:hint="cs"/>
          <w:rtl/>
        </w:rPr>
        <w:t xml:space="preserve">من رف كتب المراجع، يمكنك أيضًا نقل مقالة ويكيبيديا أو ويقاموس على بطاقة </w:t>
      </w:r>
      <w:r>
        <w:t>SD</w:t>
      </w:r>
      <w:r>
        <w:rPr>
          <w:rFonts w:hint="cs"/>
          <w:rtl/>
        </w:rPr>
        <w:t xml:space="preserve"> الخاصة بك باستخدام وظيفة النقل في مفتاح</w:t>
      </w:r>
      <w:r>
        <w:rPr>
          <w:rFonts w:hint="cs"/>
          <w:b/>
          <w:bCs/>
          <w:i/>
          <w:iCs/>
          <w:rtl/>
        </w:rPr>
        <w:t xml:space="preserve"> إدارة الكتب</w:t>
      </w:r>
      <w:r>
        <w:rPr>
          <w:rFonts w:hint="cs"/>
          <w:rtl/>
        </w:rPr>
        <w:t xml:space="preserve"> (المفتاح 3)، متبوعًا بمفتاح </w:t>
      </w:r>
      <w:r>
        <w:rPr>
          <w:rFonts w:hint="cs"/>
          <w:b/>
          <w:bCs/>
          <w:i/>
          <w:iCs/>
          <w:rtl/>
        </w:rPr>
        <w:t>التأكيد</w:t>
      </w:r>
      <w:r>
        <w:rPr>
          <w:rFonts w:hint="cs"/>
          <w:rtl/>
        </w:rPr>
        <w:t>.</w:t>
      </w:r>
    </w:p>
    <w:p w14:paraId="7B241C28" w14:textId="77777777" w:rsidR="00102DAC" w:rsidRPr="00374011" w:rsidRDefault="00102DAC" w:rsidP="00102DAC">
      <w:pPr>
        <w:rPr>
          <w:lang w:val="en-CA"/>
        </w:rPr>
      </w:pPr>
    </w:p>
    <w:p w14:paraId="3359378C" w14:textId="77777777" w:rsidR="00102DAC" w:rsidRPr="00374011" w:rsidRDefault="00102DAC" w:rsidP="00102DAC">
      <w:pPr>
        <w:bidi/>
        <w:jc w:val="both"/>
        <w:rPr>
          <w:rtl/>
        </w:rPr>
      </w:pPr>
      <w:r>
        <w:rPr>
          <w:rFonts w:hint="cs"/>
          <w:rtl/>
        </w:rPr>
        <w:t>ملحوظة: ستحدد لغة تحويل النص إلى كلام (</w:t>
      </w:r>
      <w:r>
        <w:t>TTS</w:t>
      </w:r>
      <w:r>
        <w:rPr>
          <w:rFonts w:hint="cs"/>
          <w:rtl/>
        </w:rPr>
        <w:t xml:space="preserve">) لغة قاعدة بيانات ويكيبيديا التي سيتم استخدامها للبحث (على سبيل المثال: </w:t>
      </w:r>
      <w:r>
        <w:t>en.wikipedia.com، fr.wikipedia.com</w:t>
      </w:r>
      <w:r>
        <w:rPr>
          <w:rFonts w:hint="cs"/>
          <w:rtl/>
        </w:rPr>
        <w:t>، وما إلى ذلك).</w:t>
      </w:r>
    </w:p>
    <w:p w14:paraId="00B4CA02" w14:textId="77777777" w:rsidR="00102DAC" w:rsidRPr="00092509" w:rsidRDefault="00102DAC" w:rsidP="00102DAC">
      <w:pPr>
        <w:pStyle w:val="Titre3"/>
        <w:bidi/>
        <w:rPr>
          <w:b w:val="0"/>
          <w:bCs/>
          <w:rtl/>
        </w:rPr>
      </w:pPr>
      <w:bookmarkStart w:id="359" w:name="_Toc403987867"/>
      <w:bookmarkStart w:id="360" w:name="_Toc150326830"/>
      <w:r w:rsidRPr="00092509">
        <w:rPr>
          <w:rFonts w:hint="cs"/>
          <w:b w:val="0"/>
          <w:bCs/>
          <w:rtl/>
        </w:rPr>
        <w:t>البودكاست</w:t>
      </w:r>
      <w:bookmarkEnd w:id="359"/>
      <w:bookmarkEnd w:id="360"/>
    </w:p>
    <w:p w14:paraId="32B66187" w14:textId="77777777" w:rsidR="00102DAC" w:rsidRPr="00374011" w:rsidRDefault="00102DAC" w:rsidP="00102DAC">
      <w:pPr>
        <w:bidi/>
        <w:spacing w:before="120" w:after="120"/>
        <w:jc w:val="both"/>
        <w:rPr>
          <w:rtl/>
        </w:rPr>
      </w:pPr>
      <w:r>
        <w:rPr>
          <w:rFonts w:hint="cs"/>
          <w:rtl/>
        </w:rPr>
        <w:t>عندما يكون الستريم متصلاً بشبكة لاسلكية، ستتمكن من تنزيل موجزات بودكاست جديدة. يرجى ملاحظة أنه يمكنك الوصول إلى خدمة بودكاستات إذا كنت متصلاً بشبكة لاسلكية أم لا. إذا كان متصلاً بشبكة لاسلكية، فسيقوم الستريم تلقائيًا بتنزيل أحدث الحلقات من كل خلاصة بودكاست تم الاشتراك فيها. ستكون حلقات البودكاست التي تم تنزيلها متاحة حتى عندما لا يكون الستريم متصلاً بشبكة لاسلكية.</w:t>
      </w:r>
    </w:p>
    <w:p w14:paraId="19C857BB" w14:textId="77777777" w:rsidR="00102DAC" w:rsidRPr="00374011" w:rsidRDefault="00102DAC" w:rsidP="00102DAC">
      <w:pPr>
        <w:rPr>
          <w:lang w:val="en-CA"/>
        </w:rPr>
      </w:pPr>
    </w:p>
    <w:p w14:paraId="35DA5E30" w14:textId="77777777" w:rsidR="00102DAC" w:rsidRPr="00374011" w:rsidRDefault="00102DAC" w:rsidP="00102DAC">
      <w:pPr>
        <w:bidi/>
        <w:rPr>
          <w:b/>
          <w:rtl/>
        </w:rPr>
      </w:pPr>
      <w:r>
        <w:rPr>
          <w:rFonts w:hint="cs"/>
          <w:b/>
          <w:bCs/>
          <w:rtl/>
        </w:rPr>
        <w:t>البحث عن التنزيلات والاستماع إلى ملفات البودكاست عبر الإنترنت:</w:t>
      </w:r>
    </w:p>
    <w:p w14:paraId="155C30F1" w14:textId="77777777" w:rsidR="00102DAC" w:rsidRPr="00374011" w:rsidRDefault="00102DAC" w:rsidP="00102DAC">
      <w:pPr>
        <w:pStyle w:val="Paragraphedeliste"/>
        <w:numPr>
          <w:ilvl w:val="0"/>
          <w:numId w:val="23"/>
        </w:numPr>
        <w:bidi/>
        <w:spacing w:after="200" w:line="276" w:lineRule="auto"/>
        <w:contextualSpacing/>
        <w:jc w:val="both"/>
        <w:rPr>
          <w:rtl/>
        </w:rPr>
      </w:pPr>
      <w:r>
        <w:rPr>
          <w:rFonts w:hint="cs"/>
          <w:rtl/>
        </w:rPr>
        <w:t>ستتم إضافة رف كتب بودكاستات تلقائيًا إلى خزانة كتبك عبر الإنترنت.</w:t>
      </w:r>
    </w:p>
    <w:p w14:paraId="0CCE5316" w14:textId="77777777" w:rsidR="00102DAC" w:rsidRPr="00374011" w:rsidRDefault="00102DAC" w:rsidP="00102DAC">
      <w:pPr>
        <w:pStyle w:val="Paragraphedeliste"/>
        <w:numPr>
          <w:ilvl w:val="0"/>
          <w:numId w:val="23"/>
        </w:numPr>
        <w:bidi/>
        <w:spacing w:after="200" w:line="276" w:lineRule="auto"/>
        <w:contextualSpacing/>
        <w:jc w:val="both"/>
        <w:rPr>
          <w:rtl/>
        </w:rPr>
      </w:pPr>
      <w:r>
        <w:rPr>
          <w:rFonts w:hint="cs"/>
          <w:rtl/>
        </w:rPr>
        <w:t xml:space="preserve">من رف كتب </w:t>
      </w:r>
      <w:r>
        <w:t>Podcasts</w:t>
      </w:r>
      <w:r>
        <w:rPr>
          <w:rFonts w:hint="cs"/>
          <w:rtl/>
        </w:rPr>
        <w:t xml:space="preserve"> الخاص بك، يمكنك إضافة موجزات بودكاست إما عن طريق الضغط على مفتاح </w:t>
      </w:r>
      <w:r>
        <w:rPr>
          <w:rFonts w:hint="cs"/>
          <w:b/>
          <w:bCs/>
          <w:i/>
          <w:iCs/>
          <w:rtl/>
        </w:rPr>
        <w:t>انتقال</w:t>
      </w:r>
      <w:r>
        <w:rPr>
          <w:rFonts w:hint="cs"/>
          <w:rtl/>
        </w:rPr>
        <w:t xml:space="preserve"> عدة مرات أو باستخدام الخيار المسمى "إضافة موجز بودكاست" الموجود بعد آخر موجز بودكاست عند التنقل باستخدام المفتاحين </w:t>
      </w:r>
      <w:r>
        <w:rPr>
          <w:rFonts w:hint="cs"/>
          <w:b/>
          <w:bCs/>
          <w:i/>
          <w:iCs/>
          <w:rtl/>
        </w:rPr>
        <w:t>4</w:t>
      </w:r>
      <w:r>
        <w:rPr>
          <w:rFonts w:hint="cs"/>
          <w:rtl/>
        </w:rPr>
        <w:t xml:space="preserve"> و</w:t>
      </w:r>
      <w:r>
        <w:rPr>
          <w:rFonts w:hint="cs"/>
          <w:b/>
          <w:bCs/>
          <w:i/>
          <w:iCs/>
          <w:rtl/>
        </w:rPr>
        <w:t>6</w:t>
      </w:r>
      <w:r>
        <w:rPr>
          <w:rFonts w:hint="cs"/>
          <w:rtl/>
        </w:rPr>
        <w:t xml:space="preserve">. اضغط على مفتاح </w:t>
      </w:r>
      <w:r>
        <w:rPr>
          <w:rFonts w:hint="cs"/>
          <w:b/>
          <w:bCs/>
          <w:i/>
          <w:iCs/>
          <w:rtl/>
        </w:rPr>
        <w:t>التأكيد</w:t>
      </w:r>
      <w:r>
        <w:rPr>
          <w:rFonts w:hint="cs"/>
          <w:rtl/>
        </w:rPr>
        <w:t xml:space="preserve">. يمكنك الآن إجراء بحث عن عنوان أو البحث حسب الفئة أو تصفح اقتراحات </w:t>
      </w:r>
      <w:proofErr w:type="spellStart"/>
      <w:r>
        <w:rPr>
          <w:rFonts w:hint="cs"/>
          <w:rtl/>
        </w:rPr>
        <w:t>البودكاست</w:t>
      </w:r>
      <w:proofErr w:type="spellEnd"/>
      <w:r>
        <w:rPr>
          <w:rFonts w:hint="cs"/>
          <w:rtl/>
        </w:rPr>
        <w:t xml:space="preserve"> الخاصة بـ </w:t>
      </w:r>
      <w:proofErr w:type="spellStart"/>
      <w:r>
        <w:t>Humanware</w:t>
      </w:r>
      <w:proofErr w:type="spellEnd"/>
      <w:r>
        <w:rPr>
          <w:rFonts w:hint="cs"/>
          <w:rtl/>
        </w:rPr>
        <w:t xml:space="preserve"> استنادًا إلى منطقتك وبلدك. إذا قمت بإجراء بحث حسب العنوان، فستتم مطالبتك باستخدام لوحة مفاتيح الإدخال متعددة النقر. استخدم مفتاح </w:t>
      </w:r>
      <w:r>
        <w:rPr>
          <w:rFonts w:hint="cs"/>
          <w:b/>
          <w:bCs/>
          <w:i/>
          <w:iCs/>
          <w:rtl/>
        </w:rPr>
        <w:t>الإشارة المرجعية</w:t>
      </w:r>
      <w:r>
        <w:rPr>
          <w:rFonts w:hint="cs"/>
          <w:rtl/>
        </w:rPr>
        <w:t xml:space="preserve"> للتبديل بين أنواع الإدخال النصي والرقمي أثناء إدخال النص للبحث. استخدم المفتاحين </w:t>
      </w:r>
      <w:r>
        <w:rPr>
          <w:rFonts w:hint="cs"/>
          <w:b/>
          <w:bCs/>
          <w:i/>
          <w:iCs/>
          <w:rtl/>
        </w:rPr>
        <w:t>4</w:t>
      </w:r>
      <w:r>
        <w:rPr>
          <w:rFonts w:hint="cs"/>
          <w:rtl/>
        </w:rPr>
        <w:t xml:space="preserve"> و</w:t>
      </w:r>
      <w:r>
        <w:rPr>
          <w:rFonts w:hint="cs"/>
          <w:b/>
          <w:bCs/>
          <w:i/>
          <w:iCs/>
          <w:rtl/>
        </w:rPr>
        <w:t>6</w:t>
      </w:r>
      <w:r>
        <w:rPr>
          <w:rFonts w:hint="cs"/>
          <w:rtl/>
        </w:rPr>
        <w:t xml:space="preserve"> لتصفح نتائج البحث، متبوعًا بتأكيد لإضافة موجز إلى رف كتب بودكاستات الخاص بك. </w:t>
      </w:r>
    </w:p>
    <w:p w14:paraId="62563C0C" w14:textId="77777777" w:rsidR="00102DAC" w:rsidRPr="00374011" w:rsidRDefault="00102DAC" w:rsidP="00102DAC">
      <w:pPr>
        <w:pStyle w:val="Paragraphedeliste"/>
        <w:numPr>
          <w:ilvl w:val="0"/>
          <w:numId w:val="23"/>
        </w:numPr>
        <w:bidi/>
        <w:spacing w:after="200" w:line="276" w:lineRule="auto"/>
        <w:contextualSpacing/>
        <w:jc w:val="both"/>
        <w:rPr>
          <w:rtl/>
        </w:rPr>
      </w:pPr>
      <w:r>
        <w:rPr>
          <w:rFonts w:hint="cs"/>
          <w:rtl/>
        </w:rPr>
        <w:t xml:space="preserve">استخدم المفتاح </w:t>
      </w:r>
      <w:r>
        <w:rPr>
          <w:rFonts w:hint="cs"/>
          <w:b/>
          <w:bCs/>
          <w:i/>
          <w:iCs/>
          <w:rtl/>
        </w:rPr>
        <w:t>5</w:t>
      </w:r>
      <w:r>
        <w:rPr>
          <w:rFonts w:hint="cs"/>
          <w:rtl/>
        </w:rPr>
        <w:t xml:space="preserve"> لقراءة أوصاف الموجز وأوصاف الحلقات الفردية إذا كانت متوفرة. </w:t>
      </w:r>
    </w:p>
    <w:p w14:paraId="214A7606" w14:textId="77777777" w:rsidR="00102DAC" w:rsidRPr="00374011" w:rsidRDefault="00102DAC" w:rsidP="00102DAC">
      <w:pPr>
        <w:pStyle w:val="Paragraphedeliste"/>
        <w:numPr>
          <w:ilvl w:val="0"/>
          <w:numId w:val="24"/>
        </w:numPr>
        <w:bidi/>
        <w:spacing w:after="200" w:line="276" w:lineRule="auto"/>
        <w:contextualSpacing/>
        <w:jc w:val="both"/>
        <w:rPr>
          <w:rtl/>
        </w:rPr>
      </w:pPr>
      <w:r>
        <w:rPr>
          <w:rFonts w:hint="cs"/>
          <w:rtl/>
        </w:rPr>
        <w:t xml:space="preserve">يمكنك أيضًا تصفح ملفات </w:t>
      </w:r>
      <w:proofErr w:type="spellStart"/>
      <w:r>
        <w:rPr>
          <w:rFonts w:hint="cs"/>
          <w:rtl/>
        </w:rPr>
        <w:t>بودكاست</w:t>
      </w:r>
      <w:proofErr w:type="spellEnd"/>
      <w:r>
        <w:rPr>
          <w:rFonts w:hint="cs"/>
          <w:rtl/>
        </w:rPr>
        <w:t xml:space="preserve"> المقترحة من </w:t>
      </w:r>
      <w:r>
        <w:t>HumanWare</w:t>
      </w:r>
      <w:r>
        <w:rPr>
          <w:rFonts w:hint="cs"/>
          <w:rtl/>
        </w:rPr>
        <w:t xml:space="preserve"> للبحث عن ملفات </w:t>
      </w:r>
      <w:proofErr w:type="spellStart"/>
      <w:r>
        <w:rPr>
          <w:rFonts w:hint="cs"/>
          <w:rtl/>
        </w:rPr>
        <w:t>بودكاست</w:t>
      </w:r>
      <w:proofErr w:type="spellEnd"/>
      <w:r>
        <w:rPr>
          <w:rFonts w:hint="cs"/>
          <w:rtl/>
        </w:rPr>
        <w:t xml:space="preserve"> . </w:t>
      </w:r>
    </w:p>
    <w:p w14:paraId="409E799B" w14:textId="77777777" w:rsidR="00102DAC" w:rsidRPr="00374011" w:rsidRDefault="00102DAC" w:rsidP="00102DAC">
      <w:pPr>
        <w:pStyle w:val="Paragraphedeliste"/>
        <w:numPr>
          <w:ilvl w:val="0"/>
          <w:numId w:val="24"/>
        </w:numPr>
        <w:bidi/>
        <w:spacing w:after="200" w:line="276" w:lineRule="auto"/>
        <w:contextualSpacing/>
        <w:jc w:val="both"/>
        <w:rPr>
          <w:rtl/>
        </w:rPr>
      </w:pPr>
      <w:r>
        <w:rPr>
          <w:rFonts w:hint="cs"/>
          <w:rtl/>
        </w:rPr>
        <w:t xml:space="preserve">بالإضافة إلى ذلك، يمكنك استخدام خيار "الحصول على المزيد من الحلقات" في نهاية قائمة الحلقات التي تم تنزيلها أو على مفتاح التبديل </w:t>
      </w:r>
      <w:r>
        <w:rPr>
          <w:rFonts w:hint="cs"/>
          <w:b/>
          <w:bCs/>
          <w:i/>
          <w:iCs/>
          <w:rtl/>
        </w:rPr>
        <w:t>انتقال</w:t>
      </w:r>
      <w:r>
        <w:rPr>
          <w:rFonts w:hint="cs"/>
          <w:rtl/>
        </w:rPr>
        <w:t xml:space="preserve"> لتنزيل الحلقات القديمة حسب الطلب.</w:t>
      </w:r>
    </w:p>
    <w:p w14:paraId="1AABF658" w14:textId="77777777" w:rsidR="00102DAC" w:rsidRPr="00374011" w:rsidRDefault="00102DAC" w:rsidP="00102DAC">
      <w:pPr>
        <w:pStyle w:val="Paragraphedeliste"/>
        <w:numPr>
          <w:ilvl w:val="0"/>
          <w:numId w:val="24"/>
        </w:numPr>
        <w:bidi/>
        <w:spacing w:after="200" w:line="276" w:lineRule="auto"/>
        <w:contextualSpacing/>
        <w:jc w:val="both"/>
        <w:rPr>
          <w:rtl/>
        </w:rPr>
      </w:pPr>
      <w:r>
        <w:rPr>
          <w:rFonts w:hint="cs"/>
          <w:rtl/>
        </w:rPr>
        <w:t xml:space="preserve">يمكن أيضًا استخدام مفتاح </w:t>
      </w:r>
      <w:r>
        <w:rPr>
          <w:rFonts w:hint="cs"/>
          <w:b/>
          <w:bCs/>
          <w:i/>
          <w:iCs/>
          <w:rtl/>
        </w:rPr>
        <w:t>انتقال</w:t>
      </w:r>
      <w:r>
        <w:rPr>
          <w:rFonts w:hint="cs"/>
          <w:rtl/>
        </w:rPr>
        <w:t xml:space="preserve"> للانتقال مباشرة إلى نتيجة محددة. اضغط على </w:t>
      </w:r>
      <w:r>
        <w:rPr>
          <w:rFonts w:hint="cs"/>
          <w:b/>
          <w:bCs/>
          <w:i/>
          <w:iCs/>
          <w:rtl/>
        </w:rPr>
        <w:t>انتقال</w:t>
      </w:r>
      <w:r>
        <w:rPr>
          <w:rFonts w:hint="cs"/>
          <w:rtl/>
        </w:rPr>
        <w:t xml:space="preserve">، وأدخل رقم نتيجة البحث المطلوب، ثم </w:t>
      </w:r>
      <w:r>
        <w:rPr>
          <w:rFonts w:hint="cs"/>
          <w:b/>
          <w:bCs/>
          <w:i/>
          <w:iCs/>
          <w:rtl/>
        </w:rPr>
        <w:t>تأكيد</w:t>
      </w:r>
      <w:r>
        <w:rPr>
          <w:rFonts w:hint="cs"/>
          <w:rtl/>
        </w:rPr>
        <w:t xml:space="preserve">. </w:t>
      </w:r>
    </w:p>
    <w:p w14:paraId="521648F0" w14:textId="77777777" w:rsidR="00102DAC" w:rsidRPr="00374011" w:rsidRDefault="00102DAC" w:rsidP="00102DAC">
      <w:pPr>
        <w:pStyle w:val="Paragraphedeliste"/>
        <w:numPr>
          <w:ilvl w:val="0"/>
          <w:numId w:val="24"/>
        </w:numPr>
        <w:bidi/>
        <w:jc w:val="both"/>
        <w:rPr>
          <w:rtl/>
        </w:rPr>
      </w:pPr>
      <w:r>
        <w:rPr>
          <w:rFonts w:hint="cs"/>
          <w:rtl/>
        </w:rPr>
        <w:t xml:space="preserve">للاستماع إلى بودكاست، افتح موجزًا وحدد الحلقة التي تريد الاستماع إليها باستخدام المفتاحين </w:t>
      </w:r>
      <w:r>
        <w:rPr>
          <w:rFonts w:hint="cs"/>
          <w:b/>
          <w:bCs/>
          <w:i/>
          <w:iCs/>
          <w:rtl/>
        </w:rPr>
        <w:t>4</w:t>
      </w:r>
      <w:r>
        <w:rPr>
          <w:rFonts w:hint="cs"/>
          <w:rtl/>
        </w:rPr>
        <w:t xml:space="preserve"> أو </w:t>
      </w:r>
      <w:r>
        <w:rPr>
          <w:rFonts w:hint="cs"/>
          <w:b/>
          <w:bCs/>
          <w:i/>
          <w:iCs/>
          <w:rtl/>
        </w:rPr>
        <w:t>6</w:t>
      </w:r>
      <w:r>
        <w:rPr>
          <w:rFonts w:hint="cs"/>
          <w:rtl/>
        </w:rPr>
        <w:t xml:space="preserve">، متبوعًا بمفتاح </w:t>
      </w:r>
      <w:r>
        <w:rPr>
          <w:rFonts w:hint="cs"/>
          <w:b/>
          <w:bCs/>
          <w:i/>
          <w:iCs/>
          <w:rtl/>
        </w:rPr>
        <w:t>التأكيد</w:t>
      </w:r>
      <w:r>
        <w:rPr>
          <w:rFonts w:hint="cs"/>
          <w:rtl/>
        </w:rPr>
        <w:t>. سيُعلمك البث إذا كان موجز البودكاست يحتوي على أي حلقات جديدة.</w:t>
      </w:r>
    </w:p>
    <w:p w14:paraId="3BF8F727" w14:textId="77777777" w:rsidR="00102DAC" w:rsidRPr="00374011" w:rsidRDefault="00102DAC" w:rsidP="00102DAC">
      <w:pPr>
        <w:pStyle w:val="Paragraphedeliste"/>
        <w:numPr>
          <w:ilvl w:val="0"/>
          <w:numId w:val="24"/>
        </w:numPr>
        <w:bidi/>
        <w:jc w:val="both"/>
        <w:rPr>
          <w:rtl/>
        </w:rPr>
      </w:pPr>
      <w:r>
        <w:rPr>
          <w:rFonts w:hint="cs"/>
          <w:rtl/>
        </w:rPr>
        <w:t xml:space="preserve">لنسخ حلقة إلى مجلد بودكاستات محفوظة الخاص بك على بطاقة </w:t>
      </w:r>
      <w:r>
        <w:t>SD</w:t>
      </w:r>
      <w:r>
        <w:rPr>
          <w:rFonts w:hint="cs"/>
          <w:rtl/>
        </w:rPr>
        <w:t xml:space="preserve">، اضغط على المفتاح </w:t>
      </w:r>
      <w:r>
        <w:rPr>
          <w:rFonts w:hint="cs"/>
          <w:b/>
          <w:bCs/>
          <w:i/>
          <w:iCs/>
          <w:rtl/>
        </w:rPr>
        <w:t>3</w:t>
      </w:r>
      <w:r>
        <w:rPr>
          <w:rFonts w:hint="cs"/>
          <w:rtl/>
        </w:rPr>
        <w:t xml:space="preserve"> مرتين من قائمة الحلقات أو عند تشغيل حلقة. </w:t>
      </w:r>
    </w:p>
    <w:p w14:paraId="592E7672" w14:textId="77777777" w:rsidR="00102DAC" w:rsidRPr="00374011" w:rsidRDefault="00102DAC" w:rsidP="00102DAC">
      <w:pPr>
        <w:pStyle w:val="Paragraphedeliste"/>
        <w:numPr>
          <w:ilvl w:val="0"/>
          <w:numId w:val="24"/>
        </w:numPr>
        <w:bidi/>
        <w:jc w:val="both"/>
        <w:rPr>
          <w:rtl/>
        </w:rPr>
      </w:pPr>
      <w:r>
        <w:rPr>
          <w:rFonts w:hint="cs"/>
          <w:rtl/>
        </w:rPr>
        <w:t xml:space="preserve">لتصدير موجزات البودكاست التي اشتركت بها إلى بطاقة </w:t>
      </w:r>
      <w:r>
        <w:t>SD</w:t>
      </w:r>
      <w:r>
        <w:rPr>
          <w:rFonts w:hint="cs"/>
          <w:rtl/>
        </w:rPr>
        <w:t xml:space="preserve">، استخدم العنصر "تصدير جميع موجزات البودكاست إلى بطاقة </w:t>
      </w:r>
      <w:r>
        <w:t>SD</w:t>
      </w:r>
      <w:r>
        <w:rPr>
          <w:rFonts w:hint="cs"/>
          <w:rtl/>
        </w:rPr>
        <w:t>" من قائمة إعداد البودكاست. سيتم إنشاء ملف ينتهي بـ .</w:t>
      </w:r>
      <w:r>
        <w:t>OPML</w:t>
      </w:r>
      <w:r>
        <w:rPr>
          <w:rFonts w:hint="cs"/>
          <w:rtl/>
        </w:rPr>
        <w:t xml:space="preserve"> على بطاقة </w:t>
      </w:r>
      <w:r>
        <w:t>SD</w:t>
      </w:r>
      <w:r>
        <w:rPr>
          <w:rFonts w:hint="cs"/>
          <w:rtl/>
        </w:rPr>
        <w:t xml:space="preserve"> الخاصة بك والذي يحتوي على جميع موجزات البودكاست التي اشتركت فيها. يمكن استخدام هذا الملف كنسخة احتياطية أو لاستيراد قائمة موجزات البودكاست في عميل بودكاست آخر.</w:t>
      </w:r>
    </w:p>
    <w:p w14:paraId="6682E71A" w14:textId="77777777" w:rsidR="00102DAC" w:rsidRPr="00374011" w:rsidRDefault="00102DAC" w:rsidP="00102DAC">
      <w:pPr>
        <w:spacing w:after="200" w:line="276" w:lineRule="auto"/>
        <w:ind w:left="360"/>
        <w:contextualSpacing/>
        <w:jc w:val="both"/>
        <w:rPr>
          <w:lang w:val="en-CA"/>
        </w:rPr>
      </w:pPr>
    </w:p>
    <w:p w14:paraId="46E8BBAB" w14:textId="77777777" w:rsidR="00102DAC" w:rsidRPr="00374011" w:rsidRDefault="00102DAC" w:rsidP="00102DAC">
      <w:pPr>
        <w:bidi/>
        <w:jc w:val="both"/>
        <w:rPr>
          <w:rtl/>
        </w:rPr>
      </w:pPr>
      <w:r>
        <w:rPr>
          <w:rFonts w:hint="cs"/>
          <w:rtl/>
        </w:rPr>
        <w:t xml:space="preserve">بمجرد الاشتراك في الموجز، سيبدأ الستريم تلقائيًا في تنزيل أحدث الحلقات في الخلفية. سيضع الستريم علامة على هذه الحلقات على أنها "جديدة" حيث لم يتم تشغيلها من قبل. من قائمة الإعداد، يمكنك استخدام عنصر "حلقات البودكاست التي تم تنزيلها للاحتفاظ بها" لاختيار عدد حلقات البودكاست التي يجب الاحتفاظ بها في الستريم الخاص بك (بين 1 و10، القيمة الافتراضية هي 3 حلقات) أو ما إذا كنت تريد الاحتفاظ بالحلقات يدوياً فقط. </w:t>
      </w:r>
    </w:p>
    <w:p w14:paraId="69746630" w14:textId="77777777" w:rsidR="00102DAC" w:rsidRPr="00374011" w:rsidRDefault="00102DAC" w:rsidP="00102DAC">
      <w:pPr>
        <w:jc w:val="both"/>
        <w:rPr>
          <w:lang w:val="en-CA"/>
        </w:rPr>
      </w:pPr>
    </w:p>
    <w:p w14:paraId="31811BD3" w14:textId="77777777" w:rsidR="00102DAC" w:rsidRPr="00374011" w:rsidRDefault="00102DAC" w:rsidP="00102DAC">
      <w:pPr>
        <w:bidi/>
        <w:jc w:val="both"/>
        <w:rPr>
          <w:rtl/>
        </w:rPr>
      </w:pPr>
      <w:r>
        <w:rPr>
          <w:rFonts w:hint="cs"/>
          <w:rtl/>
        </w:rPr>
        <w:t>ملحوظة: يرجى ملاحظة أنه إذا كان لديك بعض الحلقات الجديدة وإذا قمت بتعيين حلقات البودكاست التي تم تنزيلها على الوضع اليدوي فقط، فسيتم حذفها من الستريم الخاص بك لأنه لم يتم حفظها بعد، ولن يتم تنزيل أي حلقات جديدة تلقائيًا.</w:t>
      </w:r>
    </w:p>
    <w:p w14:paraId="41154611" w14:textId="77777777" w:rsidR="00102DAC" w:rsidRPr="00374011" w:rsidRDefault="00102DAC" w:rsidP="00102DAC">
      <w:pPr>
        <w:jc w:val="both"/>
        <w:rPr>
          <w:lang w:val="en-CA"/>
        </w:rPr>
      </w:pPr>
    </w:p>
    <w:p w14:paraId="682DE0E6" w14:textId="77777777" w:rsidR="00102DAC" w:rsidRDefault="00102DAC" w:rsidP="00102DAC">
      <w:pPr>
        <w:bidi/>
        <w:jc w:val="both"/>
        <w:rPr>
          <w:rtl/>
        </w:rPr>
      </w:pPr>
      <w:r>
        <w:rPr>
          <w:rFonts w:hint="cs"/>
          <w:rtl/>
        </w:rPr>
        <w:t xml:space="preserve">عند تنزيل حلقة بودكاست، يتم حفظها في الذاكرة الداخلية للستريم. إذا تم تنزيل الحلقة تلقائيًا، فسيتم مسحها تلقائيًا أيضًا عند توفر عدد كافٍ من الحلقات الجديدة، اعتمادًا على عدد حلقات البودكاست التي تم تنزيلها للحفاظ على إعداداتك في قائمة الإعداد. يمكنك اختيار جعل الحلقة التي تم تنزيلها تلقائيًا مستمرة باستخدام خيار "منع الحذف التلقائي للحلقة" في المفتاح </w:t>
      </w:r>
      <w:r>
        <w:rPr>
          <w:rFonts w:hint="cs"/>
          <w:b/>
          <w:bCs/>
          <w:i/>
          <w:iCs/>
          <w:rtl/>
        </w:rPr>
        <w:t>3</w:t>
      </w:r>
      <w:r>
        <w:rPr>
          <w:rFonts w:hint="cs"/>
          <w:rtl/>
        </w:rPr>
        <w:t xml:space="preserve">. إذا تم تنزيل حلقة يدويًا، فيجب مسحها يدويًا باستخدام وظيفة "الحذف" في المفتاح </w:t>
      </w:r>
      <w:r>
        <w:rPr>
          <w:rFonts w:hint="cs"/>
          <w:b/>
          <w:bCs/>
          <w:i/>
          <w:iCs/>
          <w:rtl/>
        </w:rPr>
        <w:t>3</w:t>
      </w:r>
      <w:r>
        <w:rPr>
          <w:rFonts w:hint="cs"/>
          <w:rtl/>
        </w:rPr>
        <w:t>.</w:t>
      </w:r>
    </w:p>
    <w:p w14:paraId="4319D8E2" w14:textId="77777777" w:rsidR="00102DAC" w:rsidRPr="00374011" w:rsidRDefault="00102DAC" w:rsidP="00102DAC">
      <w:pPr>
        <w:jc w:val="both"/>
        <w:rPr>
          <w:lang w:val="en-CA"/>
        </w:rPr>
      </w:pPr>
    </w:p>
    <w:p w14:paraId="51A21D35" w14:textId="77777777" w:rsidR="00102DAC" w:rsidRPr="00374011" w:rsidRDefault="00102DAC" w:rsidP="00102DAC">
      <w:pPr>
        <w:bidi/>
        <w:jc w:val="both"/>
        <w:rPr>
          <w:rtl/>
        </w:rPr>
      </w:pPr>
      <w:r>
        <w:rPr>
          <w:rFonts w:hint="cs"/>
          <w:rtl/>
        </w:rPr>
        <w:t xml:space="preserve">عند تحديد ملفات بودكاست متعددة للتنزيل، سيتم وضعها في قائمة انتظار التنزيل في الخلفية، مما يسمح لك بمتابعة استخدام الستريم الخاص بك. سيتم تشغيل إخطار عند اكتمال تنزيل البودكاست. لإلغاء الاشتراك من موجز البودكاست، استخدم خيار "إلغاء الاشتراك من خلاصة البودكاست" في المفتاح </w:t>
      </w:r>
      <w:r>
        <w:rPr>
          <w:rFonts w:hint="cs"/>
          <w:b/>
          <w:bCs/>
          <w:i/>
          <w:iCs/>
          <w:rtl/>
        </w:rPr>
        <w:t>3</w:t>
      </w:r>
      <w:r>
        <w:rPr>
          <w:rFonts w:hint="cs"/>
          <w:rtl/>
        </w:rPr>
        <w:t>.</w:t>
      </w:r>
    </w:p>
    <w:p w14:paraId="5347628E" w14:textId="77777777" w:rsidR="00102DAC" w:rsidRPr="00374011" w:rsidRDefault="00102DAC" w:rsidP="00102DAC">
      <w:pPr>
        <w:jc w:val="both"/>
        <w:rPr>
          <w:lang w:val="en-CA"/>
        </w:rPr>
      </w:pPr>
    </w:p>
    <w:p w14:paraId="749CB56E" w14:textId="77777777" w:rsidR="00102DAC" w:rsidRPr="00374011" w:rsidRDefault="00102DAC" w:rsidP="00102DAC">
      <w:pPr>
        <w:bidi/>
        <w:jc w:val="both"/>
        <w:rPr>
          <w:b/>
          <w:rtl/>
        </w:rPr>
      </w:pPr>
      <w:r>
        <w:rPr>
          <w:rFonts w:hint="cs"/>
          <w:b/>
          <w:bCs/>
          <w:rtl/>
        </w:rPr>
        <w:t>لحذف جميع الحلقات من موجز البودكاست:</w:t>
      </w:r>
    </w:p>
    <w:p w14:paraId="3AE9209E" w14:textId="77777777" w:rsidR="00102DAC" w:rsidRPr="00374011" w:rsidRDefault="00102DAC" w:rsidP="00102DAC">
      <w:pPr>
        <w:pStyle w:val="Paragraphedeliste"/>
        <w:numPr>
          <w:ilvl w:val="0"/>
          <w:numId w:val="25"/>
        </w:numPr>
        <w:bidi/>
        <w:jc w:val="both"/>
        <w:rPr>
          <w:rtl/>
        </w:rPr>
      </w:pPr>
      <w:r>
        <w:rPr>
          <w:rFonts w:hint="cs"/>
          <w:rtl/>
        </w:rPr>
        <w:t xml:space="preserve">من رف كتب البودكاست، اضغط على المفتاحين </w:t>
      </w:r>
      <w:r>
        <w:rPr>
          <w:rFonts w:hint="cs"/>
          <w:b/>
          <w:bCs/>
          <w:i/>
          <w:iCs/>
          <w:rtl/>
        </w:rPr>
        <w:t>4</w:t>
      </w:r>
      <w:r>
        <w:rPr>
          <w:rFonts w:hint="cs"/>
          <w:rtl/>
        </w:rPr>
        <w:t xml:space="preserve"> و </w:t>
      </w:r>
      <w:r>
        <w:rPr>
          <w:rFonts w:hint="cs"/>
          <w:b/>
          <w:bCs/>
          <w:i/>
          <w:iCs/>
          <w:rtl/>
        </w:rPr>
        <w:t>6</w:t>
      </w:r>
      <w:r>
        <w:rPr>
          <w:rFonts w:hint="cs"/>
          <w:rtl/>
        </w:rPr>
        <w:t xml:space="preserve"> لتحديد الموجز الذي ترغب في حذف حلقاته.</w:t>
      </w:r>
    </w:p>
    <w:p w14:paraId="1C95175B" w14:textId="77777777" w:rsidR="00102DAC" w:rsidRPr="00374011" w:rsidRDefault="00102DAC" w:rsidP="00102DAC">
      <w:pPr>
        <w:pStyle w:val="Paragraphedeliste"/>
        <w:numPr>
          <w:ilvl w:val="0"/>
          <w:numId w:val="25"/>
        </w:numPr>
        <w:bidi/>
        <w:jc w:val="both"/>
        <w:rPr>
          <w:rtl/>
        </w:rPr>
      </w:pPr>
      <w:r>
        <w:rPr>
          <w:rFonts w:hint="cs"/>
          <w:rtl/>
        </w:rPr>
        <w:t>اضغط على المفتاح 3 حتى تصل إلى خيار حذف جميع ملفات البودكاست من موجز البودكاست.</w:t>
      </w:r>
    </w:p>
    <w:p w14:paraId="1EADBC40" w14:textId="77777777" w:rsidR="00102DAC" w:rsidRPr="00374011" w:rsidRDefault="00102DAC" w:rsidP="00102DAC">
      <w:pPr>
        <w:pStyle w:val="Paragraphedeliste"/>
        <w:numPr>
          <w:ilvl w:val="0"/>
          <w:numId w:val="25"/>
        </w:numPr>
        <w:bidi/>
        <w:jc w:val="both"/>
        <w:rPr>
          <w:rtl/>
        </w:rPr>
      </w:pPr>
      <w:r>
        <w:rPr>
          <w:rFonts w:hint="cs"/>
          <w:rtl/>
        </w:rPr>
        <w:t xml:space="preserve">اضغط على مفتاح </w:t>
      </w:r>
      <w:r>
        <w:rPr>
          <w:rFonts w:hint="cs"/>
          <w:b/>
          <w:bCs/>
          <w:i/>
          <w:iCs/>
          <w:rtl/>
        </w:rPr>
        <w:t>التأكيد</w:t>
      </w:r>
      <w:r>
        <w:rPr>
          <w:rFonts w:hint="cs"/>
          <w:rtl/>
        </w:rPr>
        <w:t xml:space="preserve"> لتحديد الخيار.</w:t>
      </w:r>
    </w:p>
    <w:p w14:paraId="0A1BB3F4" w14:textId="77777777" w:rsidR="00102DAC" w:rsidRPr="00374011" w:rsidRDefault="00102DAC" w:rsidP="00102DAC">
      <w:pPr>
        <w:pStyle w:val="Paragraphedeliste"/>
        <w:numPr>
          <w:ilvl w:val="0"/>
          <w:numId w:val="25"/>
        </w:numPr>
        <w:bidi/>
        <w:jc w:val="both"/>
        <w:rPr>
          <w:rtl/>
        </w:rPr>
      </w:pPr>
      <w:r>
        <w:rPr>
          <w:rFonts w:hint="cs"/>
          <w:rtl/>
        </w:rPr>
        <w:t xml:space="preserve">اضغط على مفتاح </w:t>
      </w:r>
      <w:r>
        <w:rPr>
          <w:rFonts w:hint="cs"/>
          <w:b/>
          <w:bCs/>
          <w:i/>
          <w:iCs/>
          <w:rtl/>
        </w:rPr>
        <w:t>التأكيد</w:t>
      </w:r>
      <w:r>
        <w:rPr>
          <w:rFonts w:hint="cs"/>
          <w:rtl/>
        </w:rPr>
        <w:t xml:space="preserve"> مرة أخرى لحذف جميع الحلقات.</w:t>
      </w:r>
    </w:p>
    <w:p w14:paraId="63D33CCE" w14:textId="77777777" w:rsidR="00102DAC" w:rsidRPr="00374011" w:rsidRDefault="00102DAC" w:rsidP="00102DAC">
      <w:pPr>
        <w:jc w:val="both"/>
        <w:rPr>
          <w:lang w:val="en-CA"/>
        </w:rPr>
      </w:pPr>
    </w:p>
    <w:p w14:paraId="39D08846" w14:textId="77777777" w:rsidR="00102DAC" w:rsidRPr="00374011" w:rsidRDefault="00102DAC" w:rsidP="00102DAC">
      <w:pPr>
        <w:bidi/>
        <w:jc w:val="both"/>
        <w:rPr>
          <w:b/>
          <w:rtl/>
        </w:rPr>
      </w:pPr>
      <w:r>
        <w:rPr>
          <w:rFonts w:hint="cs"/>
          <w:b/>
          <w:bCs/>
          <w:rtl/>
        </w:rPr>
        <w:t xml:space="preserve">لنقل جميع حلقات موجز البودكاست إلى بطاقة </w:t>
      </w:r>
      <w:r>
        <w:rPr>
          <w:b/>
          <w:bCs/>
        </w:rPr>
        <w:t>SD</w:t>
      </w:r>
      <w:r>
        <w:rPr>
          <w:rFonts w:hint="cs"/>
          <w:b/>
          <w:bCs/>
          <w:rtl/>
        </w:rPr>
        <w:t>:</w:t>
      </w:r>
    </w:p>
    <w:p w14:paraId="1008AC51" w14:textId="77777777" w:rsidR="00102DAC" w:rsidRPr="00374011" w:rsidRDefault="00102DAC" w:rsidP="00102DAC">
      <w:pPr>
        <w:pStyle w:val="Paragraphedeliste"/>
        <w:numPr>
          <w:ilvl w:val="0"/>
          <w:numId w:val="27"/>
        </w:numPr>
        <w:bidi/>
        <w:jc w:val="both"/>
        <w:rPr>
          <w:rtl/>
        </w:rPr>
      </w:pPr>
      <w:r>
        <w:rPr>
          <w:rFonts w:hint="cs"/>
          <w:rtl/>
        </w:rPr>
        <w:t xml:space="preserve">من رف كتب البودكاست، اضغط على المفتاحين </w:t>
      </w:r>
      <w:r>
        <w:rPr>
          <w:rFonts w:hint="cs"/>
          <w:b/>
          <w:bCs/>
          <w:i/>
          <w:iCs/>
          <w:rtl/>
        </w:rPr>
        <w:t>4</w:t>
      </w:r>
      <w:r>
        <w:rPr>
          <w:rFonts w:hint="cs"/>
          <w:rtl/>
        </w:rPr>
        <w:t xml:space="preserve"> و </w:t>
      </w:r>
      <w:r>
        <w:rPr>
          <w:rFonts w:hint="cs"/>
          <w:b/>
          <w:bCs/>
          <w:i/>
          <w:iCs/>
          <w:rtl/>
        </w:rPr>
        <w:t>6</w:t>
      </w:r>
      <w:r>
        <w:rPr>
          <w:rFonts w:hint="cs"/>
          <w:rtl/>
        </w:rPr>
        <w:t xml:space="preserve"> لتحديد الموجز الذي ترغب في نقل حلقاته إلى بطاقة </w:t>
      </w:r>
      <w:r>
        <w:t>SD</w:t>
      </w:r>
      <w:r>
        <w:rPr>
          <w:rFonts w:hint="cs"/>
          <w:rtl/>
        </w:rPr>
        <w:t>.</w:t>
      </w:r>
    </w:p>
    <w:p w14:paraId="37C74C75" w14:textId="77777777" w:rsidR="00102DAC" w:rsidRPr="00374011" w:rsidRDefault="00102DAC" w:rsidP="00102DAC">
      <w:pPr>
        <w:pStyle w:val="Paragraphedeliste"/>
        <w:numPr>
          <w:ilvl w:val="0"/>
          <w:numId w:val="27"/>
        </w:numPr>
        <w:bidi/>
        <w:jc w:val="both"/>
        <w:rPr>
          <w:rtl/>
        </w:rPr>
      </w:pPr>
      <w:r>
        <w:rPr>
          <w:rFonts w:hint="cs"/>
          <w:rtl/>
        </w:rPr>
        <w:t xml:space="preserve">بمجرد تحديد موجز البودكاست، اضغط على المفتاح 3 حتى تتلقى خيار نقل جميع ملفات البودكاست من موجز البودكاست إلى بطاقة </w:t>
      </w:r>
      <w:r>
        <w:t>SD</w:t>
      </w:r>
      <w:r>
        <w:rPr>
          <w:rFonts w:hint="cs"/>
          <w:rtl/>
        </w:rPr>
        <w:t>.</w:t>
      </w:r>
    </w:p>
    <w:p w14:paraId="73CD04B6" w14:textId="77777777" w:rsidR="00102DAC" w:rsidRPr="00374011" w:rsidRDefault="00102DAC" w:rsidP="00102DAC">
      <w:pPr>
        <w:pStyle w:val="Paragraphedeliste"/>
        <w:numPr>
          <w:ilvl w:val="0"/>
          <w:numId w:val="27"/>
        </w:numPr>
        <w:bidi/>
        <w:jc w:val="both"/>
        <w:rPr>
          <w:rtl/>
        </w:rPr>
      </w:pPr>
      <w:r>
        <w:rPr>
          <w:rFonts w:hint="cs"/>
          <w:rtl/>
        </w:rPr>
        <w:t xml:space="preserve">اضغط على مفتاح </w:t>
      </w:r>
      <w:r>
        <w:rPr>
          <w:rFonts w:hint="cs"/>
          <w:b/>
          <w:bCs/>
          <w:i/>
          <w:iCs/>
          <w:rtl/>
        </w:rPr>
        <w:t>التأكيد</w:t>
      </w:r>
      <w:r>
        <w:rPr>
          <w:rFonts w:hint="cs"/>
          <w:rtl/>
        </w:rPr>
        <w:t xml:space="preserve"> لتحديد الخيار.</w:t>
      </w:r>
    </w:p>
    <w:p w14:paraId="1B3A9CA7" w14:textId="77777777" w:rsidR="00102DAC" w:rsidRPr="00374011" w:rsidRDefault="00102DAC" w:rsidP="00102DAC">
      <w:pPr>
        <w:pStyle w:val="Paragraphedeliste"/>
        <w:numPr>
          <w:ilvl w:val="0"/>
          <w:numId w:val="27"/>
        </w:numPr>
        <w:bidi/>
        <w:jc w:val="both"/>
        <w:rPr>
          <w:rtl/>
        </w:rPr>
      </w:pPr>
      <w:r>
        <w:rPr>
          <w:rFonts w:hint="cs"/>
          <w:rtl/>
        </w:rPr>
        <w:t xml:space="preserve">اضغط على مفتاح </w:t>
      </w:r>
      <w:r>
        <w:rPr>
          <w:rFonts w:hint="cs"/>
          <w:b/>
          <w:bCs/>
          <w:i/>
          <w:iCs/>
          <w:rtl/>
        </w:rPr>
        <w:t>التأكيد</w:t>
      </w:r>
      <w:r>
        <w:rPr>
          <w:rFonts w:hint="cs"/>
          <w:rtl/>
        </w:rPr>
        <w:t xml:space="preserve"> مرة أخرى لنقل جميع موجزات البودكاست.</w:t>
      </w:r>
    </w:p>
    <w:p w14:paraId="329860C0" w14:textId="77777777" w:rsidR="00102DAC" w:rsidRPr="00374011" w:rsidRDefault="00102DAC" w:rsidP="00102DAC">
      <w:pPr>
        <w:jc w:val="both"/>
        <w:rPr>
          <w:lang w:val="en-CA"/>
        </w:rPr>
      </w:pPr>
    </w:p>
    <w:p w14:paraId="1AC4746D" w14:textId="77777777" w:rsidR="00102DAC" w:rsidRDefault="00102DAC" w:rsidP="00102DAC">
      <w:pPr>
        <w:bidi/>
        <w:jc w:val="both"/>
        <w:rPr>
          <w:rtl/>
        </w:rPr>
      </w:pPr>
      <w:r>
        <w:rPr>
          <w:rFonts w:hint="cs"/>
          <w:rtl/>
        </w:rPr>
        <w:t>ملحوظة: لا يمكنك حذف جميع حلقات موجز البودكاست أو نقلها إلا عندما تكون لديك حلقات بودكاست على جهازك.</w:t>
      </w:r>
    </w:p>
    <w:p w14:paraId="7DB348CB" w14:textId="77777777" w:rsidR="00102DAC" w:rsidRPr="002C65FF" w:rsidRDefault="00102DAC" w:rsidP="00102DAC">
      <w:pPr>
        <w:pStyle w:val="Titre3"/>
        <w:bidi/>
        <w:rPr>
          <w:rtl/>
        </w:rPr>
      </w:pPr>
      <w:bookmarkStart w:id="361" w:name="_Toc150326831"/>
      <w:r w:rsidRPr="00092509">
        <w:rPr>
          <w:rFonts w:hint="cs"/>
          <w:b w:val="0"/>
          <w:bCs/>
          <w:rtl/>
        </w:rPr>
        <w:t>راديو</w:t>
      </w:r>
      <w:r>
        <w:rPr>
          <w:rFonts w:hint="cs"/>
          <w:rtl/>
        </w:rPr>
        <w:t xml:space="preserve"> </w:t>
      </w:r>
      <w:r>
        <w:t>TuneIn</w:t>
      </w:r>
      <w:bookmarkEnd w:id="361"/>
    </w:p>
    <w:p w14:paraId="61FC93B9" w14:textId="77777777" w:rsidR="00102DAC" w:rsidRPr="002C65FF" w:rsidRDefault="00102DAC" w:rsidP="00102DAC">
      <w:pPr>
        <w:rPr>
          <w:lang w:val="en-CA"/>
        </w:rPr>
      </w:pPr>
    </w:p>
    <w:p w14:paraId="31BC0357" w14:textId="77777777" w:rsidR="00102DAC" w:rsidRPr="002C65FF" w:rsidRDefault="00102DAC" w:rsidP="00102DAC">
      <w:pPr>
        <w:bidi/>
        <w:rPr>
          <w:rtl/>
        </w:rPr>
      </w:pPr>
      <w:r>
        <w:t>TuneIn Radio TuneIn</w:t>
      </w:r>
      <w:r>
        <w:rPr>
          <w:rFonts w:hint="cs"/>
          <w:rtl/>
        </w:rPr>
        <w:t xml:space="preserve"> هو تطبيق يسمح للمستخدم بتصفح محطات الراديو والبودكاست والاستماع إليها. </w:t>
      </w:r>
    </w:p>
    <w:p w14:paraId="14D8DFFF" w14:textId="77777777" w:rsidR="00102DAC" w:rsidRPr="002C65FF" w:rsidRDefault="00102DAC" w:rsidP="00102DAC">
      <w:pPr>
        <w:rPr>
          <w:lang w:val="en-CA"/>
        </w:rPr>
      </w:pPr>
    </w:p>
    <w:p w14:paraId="5F1606BD" w14:textId="77777777" w:rsidR="00102DAC" w:rsidRPr="002C65FF" w:rsidRDefault="00102DAC" w:rsidP="00102DAC">
      <w:pPr>
        <w:bidi/>
        <w:rPr>
          <w:rtl/>
        </w:rPr>
      </w:pPr>
      <w:r>
        <w:rPr>
          <w:rFonts w:hint="cs"/>
          <w:rtl/>
        </w:rPr>
        <w:t>لاحظ أن الستريم يجب أن يكون متصلاً بالإنترنت حتى تتمكن من الوصول إلى المحتوى من هذا التطبيق.</w:t>
      </w:r>
    </w:p>
    <w:p w14:paraId="6B0D56FA" w14:textId="77777777" w:rsidR="00102DAC" w:rsidRPr="002C65FF" w:rsidRDefault="00102DAC" w:rsidP="00102DAC">
      <w:pPr>
        <w:jc w:val="both"/>
        <w:rPr>
          <w:lang w:val="en-CA"/>
        </w:rPr>
      </w:pPr>
    </w:p>
    <w:p w14:paraId="79CE983F" w14:textId="77777777" w:rsidR="00102DAC" w:rsidRPr="002C65FF" w:rsidRDefault="00102DAC" w:rsidP="00102DAC">
      <w:pPr>
        <w:jc w:val="both"/>
        <w:rPr>
          <w:lang w:val="en-CA"/>
        </w:rPr>
      </w:pPr>
    </w:p>
    <w:p w14:paraId="05B3AA97" w14:textId="77777777" w:rsidR="00102DAC" w:rsidRPr="002C65FF" w:rsidRDefault="00102DAC" w:rsidP="00102DAC">
      <w:pPr>
        <w:pStyle w:val="Titre4"/>
        <w:bidi/>
        <w:rPr>
          <w:rtl/>
        </w:rPr>
      </w:pPr>
      <w:r w:rsidRPr="00092509">
        <w:rPr>
          <w:rFonts w:hint="cs"/>
          <w:b w:val="0"/>
          <w:bCs/>
          <w:rtl/>
        </w:rPr>
        <w:t>الوصول إلى راديو</w:t>
      </w:r>
      <w:r>
        <w:rPr>
          <w:rFonts w:hint="cs"/>
          <w:rtl/>
        </w:rPr>
        <w:t xml:space="preserve"> </w:t>
      </w:r>
      <w:r>
        <w:t>TuneIn</w:t>
      </w:r>
    </w:p>
    <w:p w14:paraId="58A42684" w14:textId="77777777" w:rsidR="00102DAC" w:rsidRPr="002C65FF" w:rsidRDefault="00102DAC" w:rsidP="00102DAC">
      <w:pPr>
        <w:jc w:val="both"/>
        <w:rPr>
          <w:lang w:val="en-CA"/>
        </w:rPr>
      </w:pPr>
    </w:p>
    <w:p w14:paraId="2C66709E" w14:textId="77777777" w:rsidR="00102DAC" w:rsidRPr="002C65FF" w:rsidRDefault="00102DAC" w:rsidP="00102DAC">
      <w:pPr>
        <w:pStyle w:val="Paragraphedeliste"/>
        <w:numPr>
          <w:ilvl w:val="0"/>
          <w:numId w:val="36"/>
        </w:numPr>
        <w:bidi/>
        <w:jc w:val="both"/>
        <w:rPr>
          <w:rtl/>
        </w:rPr>
      </w:pPr>
      <w:r>
        <w:rPr>
          <w:rFonts w:hint="cs"/>
          <w:rtl/>
        </w:rPr>
        <w:t xml:space="preserve">من رف الكتب الموجود على الإنترنت، اضغط 1 بشكل متكرر حتى تصل إلى "راديو </w:t>
      </w:r>
      <w:r>
        <w:t>TuneIn</w:t>
      </w:r>
      <w:r>
        <w:rPr>
          <w:rFonts w:hint="cs"/>
          <w:rtl/>
        </w:rPr>
        <w:t xml:space="preserve"> ".</w:t>
      </w:r>
    </w:p>
    <w:p w14:paraId="70FB2EFE" w14:textId="77777777" w:rsidR="00102DAC" w:rsidRPr="002C65FF" w:rsidRDefault="00102DAC" w:rsidP="00102DAC">
      <w:pPr>
        <w:pStyle w:val="Paragraphedeliste"/>
        <w:numPr>
          <w:ilvl w:val="0"/>
          <w:numId w:val="36"/>
        </w:numPr>
        <w:bidi/>
        <w:jc w:val="both"/>
        <w:rPr>
          <w:rtl/>
        </w:rPr>
      </w:pPr>
      <w:r>
        <w:rPr>
          <w:rFonts w:hint="cs"/>
          <w:rtl/>
        </w:rPr>
        <w:t xml:space="preserve">تتوفر ثلاثة خيارات موصوفة: </w:t>
      </w:r>
      <w:r>
        <w:rPr>
          <w:rFonts w:hint="cs"/>
          <w:b/>
          <w:bCs/>
          <w:rtl/>
        </w:rPr>
        <w:t>تصفح</w:t>
      </w:r>
      <w:r>
        <w:rPr>
          <w:rFonts w:hint="cs"/>
          <w:rtl/>
        </w:rPr>
        <w:t xml:space="preserve"> و</w:t>
      </w:r>
      <w:r>
        <w:rPr>
          <w:rFonts w:hint="cs"/>
          <w:b/>
          <w:bCs/>
          <w:rtl/>
        </w:rPr>
        <w:t xml:space="preserve">ابحث في محطات </w:t>
      </w:r>
      <w:r>
        <w:rPr>
          <w:b/>
          <w:bCs/>
        </w:rPr>
        <w:t>TuneIn</w:t>
      </w:r>
      <w:r>
        <w:rPr>
          <w:rFonts w:hint="cs"/>
          <w:rtl/>
        </w:rPr>
        <w:t xml:space="preserve"> </w:t>
      </w:r>
      <w:r>
        <w:rPr>
          <w:rFonts w:hint="cs"/>
          <w:b/>
          <w:bCs/>
          <w:rtl/>
        </w:rPr>
        <w:t xml:space="preserve">وابحث في بودكستات </w:t>
      </w:r>
      <w:r>
        <w:rPr>
          <w:b/>
          <w:bCs/>
        </w:rPr>
        <w:t>TuneIn</w:t>
      </w:r>
      <w:r>
        <w:t xml:space="preserve"> .</w:t>
      </w:r>
      <w:r>
        <w:rPr>
          <w:rFonts w:hint="cs"/>
          <w:b/>
          <w:bCs/>
          <w:rtl/>
        </w:rPr>
        <w:t xml:space="preserve"> </w:t>
      </w:r>
      <w:r>
        <w:rPr>
          <w:rFonts w:hint="cs"/>
          <w:rtl/>
        </w:rPr>
        <w:t xml:space="preserve">اضغط على المفتاحين </w:t>
      </w:r>
      <w:r>
        <w:rPr>
          <w:rFonts w:hint="cs"/>
          <w:b/>
          <w:bCs/>
          <w:i/>
          <w:iCs/>
          <w:rtl/>
        </w:rPr>
        <w:t>4</w:t>
      </w:r>
      <w:r>
        <w:rPr>
          <w:rFonts w:hint="cs"/>
          <w:rtl/>
        </w:rPr>
        <w:t xml:space="preserve"> و</w:t>
      </w:r>
      <w:r>
        <w:rPr>
          <w:rFonts w:hint="cs"/>
          <w:b/>
          <w:bCs/>
          <w:i/>
          <w:iCs/>
          <w:rtl/>
        </w:rPr>
        <w:t>6</w:t>
      </w:r>
      <w:r>
        <w:rPr>
          <w:rFonts w:hint="cs"/>
          <w:rtl/>
        </w:rPr>
        <w:t xml:space="preserve"> لتحديد أحد الخيارات، ثم اضغط على "</w:t>
      </w:r>
      <w:r>
        <w:rPr>
          <w:rFonts w:hint="cs"/>
          <w:b/>
          <w:bCs/>
          <w:i/>
          <w:iCs/>
          <w:rtl/>
        </w:rPr>
        <w:t>تأكيد</w:t>
      </w:r>
      <w:r>
        <w:rPr>
          <w:rFonts w:hint="cs"/>
          <w:rtl/>
        </w:rPr>
        <w:t>".</w:t>
      </w:r>
      <w:r>
        <w:rPr>
          <w:rFonts w:hint="cs"/>
          <w:b/>
          <w:bCs/>
          <w:i/>
          <w:iCs/>
          <w:rtl/>
        </w:rPr>
        <w:t xml:space="preserve"> </w:t>
      </w:r>
      <w:r>
        <w:rPr>
          <w:rFonts w:hint="cs"/>
          <w:rtl/>
        </w:rPr>
        <w:t xml:space="preserve">وبدلاً من ذلك، يمكن الوصول إلى هذه الخيارات بالضغط على مفتاح </w:t>
      </w:r>
      <w:r>
        <w:rPr>
          <w:rFonts w:hint="cs"/>
          <w:b/>
          <w:bCs/>
          <w:rtl/>
        </w:rPr>
        <w:t>انتقال</w:t>
      </w:r>
      <w:r>
        <w:rPr>
          <w:rFonts w:hint="cs"/>
          <w:rtl/>
        </w:rPr>
        <w:t xml:space="preserve"> عدة مرات حتى الوصول إلى الخيار المطلوب.</w:t>
      </w:r>
    </w:p>
    <w:p w14:paraId="6F46BF0E" w14:textId="77777777" w:rsidR="00102DAC" w:rsidRPr="002C65FF" w:rsidRDefault="00102DAC" w:rsidP="00102DAC">
      <w:pPr>
        <w:jc w:val="both"/>
        <w:rPr>
          <w:b/>
          <w:bCs/>
          <w:lang w:val="en-CA"/>
        </w:rPr>
      </w:pPr>
    </w:p>
    <w:p w14:paraId="081C74CD" w14:textId="77777777" w:rsidR="00102DAC" w:rsidRPr="002C65FF" w:rsidRDefault="00102DAC" w:rsidP="00102DAC">
      <w:pPr>
        <w:jc w:val="both"/>
        <w:rPr>
          <w:lang w:val="en-CA"/>
        </w:rPr>
      </w:pPr>
    </w:p>
    <w:p w14:paraId="46B98190" w14:textId="77777777" w:rsidR="00102DAC" w:rsidRPr="00092509" w:rsidRDefault="00102DAC" w:rsidP="00102DAC">
      <w:pPr>
        <w:pStyle w:val="Titre4"/>
        <w:bidi/>
        <w:rPr>
          <w:b w:val="0"/>
          <w:bCs/>
          <w:rtl/>
        </w:rPr>
      </w:pPr>
      <w:r w:rsidRPr="00092509">
        <w:rPr>
          <w:rFonts w:hint="cs"/>
          <w:b w:val="0"/>
          <w:bCs/>
          <w:rtl/>
        </w:rPr>
        <w:t>تصفح</w:t>
      </w:r>
    </w:p>
    <w:p w14:paraId="55AC47C7" w14:textId="77777777" w:rsidR="00102DAC" w:rsidRPr="002C65FF" w:rsidRDefault="00102DAC" w:rsidP="00102DAC">
      <w:pPr>
        <w:jc w:val="both"/>
        <w:rPr>
          <w:b/>
          <w:bCs/>
          <w:lang w:val="en-CA"/>
        </w:rPr>
      </w:pPr>
    </w:p>
    <w:p w14:paraId="4D4A8EA9" w14:textId="77777777" w:rsidR="00102DAC" w:rsidRPr="002C65FF" w:rsidRDefault="00102DAC" w:rsidP="00102DAC">
      <w:pPr>
        <w:bidi/>
        <w:jc w:val="both"/>
        <w:rPr>
          <w:b/>
          <w:i/>
          <w:rtl/>
        </w:rPr>
      </w:pPr>
      <w:r>
        <w:rPr>
          <w:rFonts w:hint="cs"/>
          <w:rtl/>
        </w:rPr>
        <w:t xml:space="preserve">توفر ميزة التصفح إمكانية الوصول إلى مجموعة متنوعة من فئات الاستماع (لاحظ أن الفئات عرضة للتغيير). اضغط على المفتاحين </w:t>
      </w:r>
      <w:r>
        <w:rPr>
          <w:rFonts w:hint="cs"/>
          <w:b/>
          <w:bCs/>
          <w:i/>
          <w:iCs/>
          <w:rtl/>
        </w:rPr>
        <w:t>4</w:t>
      </w:r>
      <w:r>
        <w:rPr>
          <w:rFonts w:hint="cs"/>
          <w:rtl/>
        </w:rPr>
        <w:t xml:space="preserve"> و</w:t>
      </w:r>
      <w:r>
        <w:rPr>
          <w:rFonts w:hint="cs"/>
          <w:b/>
          <w:bCs/>
          <w:i/>
          <w:iCs/>
          <w:rtl/>
        </w:rPr>
        <w:t>6</w:t>
      </w:r>
      <w:r>
        <w:rPr>
          <w:rFonts w:hint="cs"/>
          <w:rtl/>
        </w:rPr>
        <w:t xml:space="preserve"> للتنقل واختيار إحدى فئات الاستماع، ثم اضغط على "</w:t>
      </w:r>
      <w:r>
        <w:rPr>
          <w:rFonts w:hint="cs"/>
          <w:b/>
          <w:bCs/>
          <w:i/>
          <w:iCs/>
          <w:rtl/>
        </w:rPr>
        <w:t>تأكيد</w:t>
      </w:r>
      <w:r>
        <w:rPr>
          <w:rFonts w:hint="cs"/>
          <w:rtl/>
        </w:rPr>
        <w:t xml:space="preserve">". </w:t>
      </w:r>
    </w:p>
    <w:p w14:paraId="404FBC6A" w14:textId="77777777" w:rsidR="00102DAC" w:rsidRPr="002C65FF" w:rsidRDefault="00102DAC" w:rsidP="00102DAC">
      <w:pPr>
        <w:jc w:val="both"/>
        <w:rPr>
          <w:lang w:val="en-CA"/>
        </w:rPr>
      </w:pPr>
    </w:p>
    <w:p w14:paraId="4DFC123D" w14:textId="77777777" w:rsidR="00102DAC" w:rsidRPr="002C65FF" w:rsidRDefault="00102DAC" w:rsidP="00102DAC">
      <w:pPr>
        <w:pStyle w:val="Titre4"/>
        <w:bidi/>
        <w:rPr>
          <w:bCs/>
          <w:rtl/>
        </w:rPr>
      </w:pPr>
      <w:r w:rsidRPr="00092509">
        <w:rPr>
          <w:rFonts w:hint="cs"/>
          <w:b w:val="0"/>
          <w:bCs/>
          <w:rtl/>
        </w:rPr>
        <w:t>بحث محطات</w:t>
      </w:r>
      <w:r>
        <w:rPr>
          <w:rFonts w:hint="cs"/>
          <w:rtl/>
        </w:rPr>
        <w:t xml:space="preserve"> </w:t>
      </w:r>
      <w:r>
        <w:t>TuneIn</w:t>
      </w:r>
      <w:r>
        <w:rPr>
          <w:rFonts w:hint="cs"/>
          <w:rtl/>
        </w:rPr>
        <w:t xml:space="preserve"> </w:t>
      </w:r>
    </w:p>
    <w:p w14:paraId="5A547EEE" w14:textId="77777777" w:rsidR="00102DAC" w:rsidRPr="002C65FF" w:rsidRDefault="00102DAC" w:rsidP="00102DAC">
      <w:pPr>
        <w:bidi/>
        <w:jc w:val="both"/>
        <w:rPr>
          <w:rtl/>
        </w:rPr>
      </w:pPr>
      <w:r>
        <w:rPr>
          <w:rFonts w:hint="cs"/>
          <w:rtl/>
        </w:rPr>
        <w:t xml:space="preserve">تتيح ميزة البحث في محطات </w:t>
      </w:r>
      <w:r>
        <w:t>TuneIn</w:t>
      </w:r>
      <w:r>
        <w:rPr>
          <w:rFonts w:hint="cs"/>
          <w:rtl/>
        </w:rPr>
        <w:t xml:space="preserve"> للمستخدمين العثور على محطات راديو محددة وتشغيلها.</w:t>
      </w:r>
    </w:p>
    <w:p w14:paraId="76966951" w14:textId="77777777" w:rsidR="00102DAC" w:rsidRPr="002C65FF" w:rsidRDefault="00102DAC" w:rsidP="00102DAC">
      <w:pPr>
        <w:jc w:val="both"/>
        <w:rPr>
          <w:lang w:val="en-CA"/>
        </w:rPr>
      </w:pPr>
    </w:p>
    <w:p w14:paraId="0353481C" w14:textId="77777777" w:rsidR="00102DAC" w:rsidRPr="002C65FF" w:rsidRDefault="00102DAC" w:rsidP="00102DAC">
      <w:pPr>
        <w:pStyle w:val="Paragraphedeliste"/>
        <w:numPr>
          <w:ilvl w:val="0"/>
          <w:numId w:val="37"/>
        </w:numPr>
        <w:bidi/>
        <w:jc w:val="both"/>
        <w:rPr>
          <w:b/>
          <w:i/>
          <w:rtl/>
        </w:rPr>
      </w:pPr>
      <w:r>
        <w:rPr>
          <w:rFonts w:hint="cs"/>
          <w:rtl/>
        </w:rPr>
        <w:t xml:space="preserve">اضغط على المفتاحين </w:t>
      </w:r>
      <w:r>
        <w:rPr>
          <w:rFonts w:hint="cs"/>
          <w:b/>
          <w:bCs/>
          <w:i/>
          <w:iCs/>
          <w:rtl/>
        </w:rPr>
        <w:t>4</w:t>
      </w:r>
      <w:r>
        <w:rPr>
          <w:rFonts w:hint="cs"/>
          <w:rtl/>
        </w:rPr>
        <w:t xml:space="preserve"> و</w:t>
      </w:r>
      <w:r>
        <w:rPr>
          <w:rFonts w:hint="cs"/>
          <w:b/>
          <w:bCs/>
          <w:i/>
          <w:iCs/>
          <w:rtl/>
        </w:rPr>
        <w:t>6</w:t>
      </w:r>
      <w:r>
        <w:rPr>
          <w:rFonts w:hint="cs"/>
          <w:rtl/>
        </w:rPr>
        <w:t xml:space="preserve"> لتحديد بحث عن محطات </w:t>
      </w:r>
      <w:r>
        <w:t>TuneIn</w:t>
      </w:r>
      <w:r>
        <w:rPr>
          <w:rFonts w:hint="cs"/>
          <w:rtl/>
        </w:rPr>
        <w:t xml:space="preserve">، ثم اضغط على </w:t>
      </w:r>
      <w:r>
        <w:rPr>
          <w:rFonts w:hint="cs"/>
          <w:b/>
          <w:bCs/>
          <w:i/>
          <w:iCs/>
          <w:rtl/>
        </w:rPr>
        <w:t>تأكيد</w:t>
      </w:r>
      <w:r>
        <w:rPr>
          <w:rFonts w:hint="cs"/>
          <w:rtl/>
        </w:rPr>
        <w:t>.</w:t>
      </w:r>
    </w:p>
    <w:p w14:paraId="2D01FB11" w14:textId="77777777" w:rsidR="00102DAC" w:rsidRPr="002C65FF" w:rsidRDefault="00102DAC" w:rsidP="00102DAC">
      <w:pPr>
        <w:pStyle w:val="Paragraphedeliste"/>
        <w:numPr>
          <w:ilvl w:val="0"/>
          <w:numId w:val="37"/>
        </w:numPr>
        <w:bidi/>
        <w:jc w:val="both"/>
        <w:rPr>
          <w:b/>
          <w:i/>
          <w:rtl/>
        </w:rPr>
      </w:pPr>
      <w:r>
        <w:rPr>
          <w:rFonts w:hint="cs"/>
          <w:rtl/>
        </w:rPr>
        <w:t xml:space="preserve">اكتب اختيار، ثم اضغط على </w:t>
      </w:r>
      <w:r>
        <w:rPr>
          <w:rFonts w:hint="cs"/>
          <w:b/>
          <w:bCs/>
          <w:i/>
          <w:iCs/>
          <w:rtl/>
        </w:rPr>
        <w:t>تأكيد</w:t>
      </w:r>
      <w:r>
        <w:rPr>
          <w:rFonts w:hint="cs"/>
          <w:rtl/>
        </w:rPr>
        <w:t>.</w:t>
      </w:r>
    </w:p>
    <w:p w14:paraId="40098B0D" w14:textId="77777777" w:rsidR="00102DAC" w:rsidRPr="002C65FF" w:rsidRDefault="00102DAC" w:rsidP="00102DAC">
      <w:pPr>
        <w:bidi/>
        <w:jc w:val="both"/>
        <w:rPr>
          <w:bCs/>
          <w:iCs/>
          <w:rtl/>
        </w:rPr>
      </w:pPr>
      <w:r>
        <w:rPr>
          <w:rFonts w:hint="cs"/>
          <w:rtl/>
        </w:rPr>
        <w:t>سيتم الإشارة إلى عدد النتائج التي تم العثور عليها لهذا البحث المحدد.</w:t>
      </w:r>
    </w:p>
    <w:p w14:paraId="49285454" w14:textId="77777777" w:rsidR="00102DAC" w:rsidRPr="002C65FF" w:rsidRDefault="00102DAC" w:rsidP="00102DAC">
      <w:pPr>
        <w:pStyle w:val="Paragraphedeliste"/>
        <w:numPr>
          <w:ilvl w:val="0"/>
          <w:numId w:val="38"/>
        </w:numPr>
        <w:bidi/>
        <w:jc w:val="both"/>
        <w:rPr>
          <w:b/>
          <w:i/>
          <w:rtl/>
        </w:rPr>
      </w:pPr>
      <w:r>
        <w:rPr>
          <w:rFonts w:hint="cs"/>
          <w:rtl/>
        </w:rPr>
        <w:t xml:space="preserve">اضغط على المفتاحين </w:t>
      </w:r>
      <w:r>
        <w:rPr>
          <w:rFonts w:hint="cs"/>
          <w:b/>
          <w:bCs/>
          <w:i/>
          <w:iCs/>
          <w:rtl/>
        </w:rPr>
        <w:t>4</w:t>
      </w:r>
      <w:r>
        <w:rPr>
          <w:rFonts w:hint="cs"/>
          <w:rtl/>
        </w:rPr>
        <w:t xml:space="preserve"> و</w:t>
      </w:r>
      <w:r>
        <w:rPr>
          <w:rFonts w:hint="cs"/>
          <w:b/>
          <w:bCs/>
          <w:i/>
          <w:iCs/>
          <w:rtl/>
        </w:rPr>
        <w:t>6</w:t>
      </w:r>
      <w:r>
        <w:rPr>
          <w:rFonts w:hint="cs"/>
          <w:rtl/>
        </w:rPr>
        <w:t xml:space="preserve"> للتمرير خلال النتائج التي تم العثور عليها حتى تجد اختيارك.</w:t>
      </w:r>
    </w:p>
    <w:p w14:paraId="2B37F5DB" w14:textId="77777777" w:rsidR="00102DAC" w:rsidRPr="002C65FF" w:rsidRDefault="00102DAC" w:rsidP="00102DAC">
      <w:pPr>
        <w:pStyle w:val="Paragraphedeliste"/>
        <w:numPr>
          <w:ilvl w:val="0"/>
          <w:numId w:val="38"/>
        </w:numPr>
        <w:bidi/>
        <w:jc w:val="both"/>
        <w:rPr>
          <w:bCs/>
          <w:iCs/>
          <w:rtl/>
        </w:rPr>
      </w:pPr>
      <w:r>
        <w:rPr>
          <w:rFonts w:hint="cs"/>
          <w:rtl/>
        </w:rPr>
        <w:t xml:space="preserve">اضغط على مفتاح </w:t>
      </w:r>
      <w:r>
        <w:rPr>
          <w:rFonts w:hint="cs"/>
          <w:b/>
          <w:bCs/>
          <w:i/>
          <w:iCs/>
          <w:rtl/>
        </w:rPr>
        <w:t>التشغيل/الإيقاف</w:t>
      </w:r>
      <w:r>
        <w:rPr>
          <w:rFonts w:hint="cs"/>
          <w:rtl/>
        </w:rPr>
        <w:t xml:space="preserve"> للوصول إلى اختيارك.</w:t>
      </w:r>
    </w:p>
    <w:p w14:paraId="1CDF9625" w14:textId="77777777" w:rsidR="00102DAC" w:rsidRPr="002C65FF" w:rsidRDefault="00102DAC" w:rsidP="00102DAC">
      <w:pPr>
        <w:pStyle w:val="Paragraphedeliste"/>
        <w:numPr>
          <w:ilvl w:val="0"/>
          <w:numId w:val="38"/>
        </w:numPr>
        <w:bidi/>
        <w:jc w:val="both"/>
        <w:rPr>
          <w:bCs/>
          <w:iCs/>
          <w:rtl/>
        </w:rPr>
      </w:pPr>
      <w:r>
        <w:rPr>
          <w:rFonts w:hint="cs"/>
          <w:rtl/>
        </w:rPr>
        <w:t xml:space="preserve">اضغط على مفتاح </w:t>
      </w:r>
      <w:r>
        <w:rPr>
          <w:rFonts w:hint="cs"/>
          <w:b/>
          <w:bCs/>
          <w:i/>
          <w:iCs/>
          <w:rtl/>
        </w:rPr>
        <w:t>التشغيل/الإيقاف</w:t>
      </w:r>
      <w:r>
        <w:rPr>
          <w:rFonts w:hint="cs"/>
          <w:rtl/>
        </w:rPr>
        <w:t xml:space="preserve"> لإيقاف التشغيل.</w:t>
      </w:r>
    </w:p>
    <w:p w14:paraId="488FDD23" w14:textId="77777777" w:rsidR="00102DAC" w:rsidRPr="002C65FF" w:rsidRDefault="00102DAC" w:rsidP="00102DAC">
      <w:pPr>
        <w:jc w:val="both"/>
        <w:rPr>
          <w:lang w:val="en-CA"/>
        </w:rPr>
      </w:pPr>
    </w:p>
    <w:p w14:paraId="52235D6F" w14:textId="77777777" w:rsidR="00102DAC" w:rsidRPr="002C65FF" w:rsidRDefault="00102DAC" w:rsidP="00102DAC">
      <w:pPr>
        <w:bidi/>
        <w:jc w:val="both"/>
        <w:rPr>
          <w:rtl/>
        </w:rPr>
      </w:pPr>
      <w:r>
        <w:rPr>
          <w:rFonts w:hint="cs"/>
          <w:rtl/>
        </w:rPr>
        <w:t xml:space="preserve">يرجى ملاحظة أن </w:t>
      </w:r>
      <w:r>
        <w:t>TuneIn</w:t>
      </w:r>
      <w:r>
        <w:rPr>
          <w:rFonts w:hint="cs"/>
          <w:rtl/>
        </w:rPr>
        <w:t xml:space="preserve"> لا يسمح بتسجيل أي مادة متاحة على هذا التطبيق. </w:t>
      </w:r>
    </w:p>
    <w:p w14:paraId="31C43D5F" w14:textId="77777777" w:rsidR="00102DAC" w:rsidRPr="002C65FF" w:rsidRDefault="00102DAC" w:rsidP="00102DAC">
      <w:pPr>
        <w:jc w:val="both"/>
        <w:rPr>
          <w:lang w:val="en-CA"/>
        </w:rPr>
      </w:pPr>
    </w:p>
    <w:p w14:paraId="50733B61" w14:textId="77777777" w:rsidR="00102DAC" w:rsidRPr="002C65FF" w:rsidRDefault="00102DAC" w:rsidP="00102DAC">
      <w:pPr>
        <w:pStyle w:val="Titre4"/>
        <w:bidi/>
        <w:rPr>
          <w:bCs/>
          <w:rtl/>
        </w:rPr>
      </w:pPr>
      <w:r w:rsidRPr="00666FAF">
        <w:rPr>
          <w:rFonts w:hint="cs"/>
          <w:b w:val="0"/>
          <w:bCs/>
          <w:rtl/>
        </w:rPr>
        <w:t>ابحث في ملفات</w:t>
      </w:r>
      <w:r>
        <w:rPr>
          <w:rFonts w:hint="cs"/>
          <w:rtl/>
        </w:rPr>
        <w:t xml:space="preserve"> </w:t>
      </w:r>
      <w:r>
        <w:t>TuneIn</w:t>
      </w:r>
      <w:r>
        <w:rPr>
          <w:rFonts w:hint="cs"/>
          <w:rtl/>
        </w:rPr>
        <w:t xml:space="preserve"> </w:t>
      </w:r>
      <w:r w:rsidRPr="00666FAF">
        <w:rPr>
          <w:rFonts w:hint="cs"/>
          <w:b w:val="0"/>
          <w:bCs/>
          <w:rtl/>
        </w:rPr>
        <w:t>الصوتية</w:t>
      </w:r>
    </w:p>
    <w:p w14:paraId="6FB9D838" w14:textId="77777777" w:rsidR="00102DAC" w:rsidRPr="002C65FF" w:rsidRDefault="00102DAC" w:rsidP="00102DAC">
      <w:pPr>
        <w:bidi/>
        <w:jc w:val="both"/>
        <w:rPr>
          <w:rtl/>
        </w:rPr>
      </w:pPr>
      <w:r>
        <w:rPr>
          <w:rFonts w:hint="cs"/>
          <w:rtl/>
        </w:rPr>
        <w:t xml:space="preserve">تتيح ميزة البحث في بودكاستات </w:t>
      </w:r>
      <w:r>
        <w:t>TuneIn</w:t>
      </w:r>
      <w:r>
        <w:rPr>
          <w:rFonts w:hint="cs"/>
          <w:rtl/>
        </w:rPr>
        <w:t xml:space="preserve"> للمستخدمين العثور على ملفات بودكاست محدد وتشغيله.</w:t>
      </w:r>
    </w:p>
    <w:p w14:paraId="47A8D055" w14:textId="77777777" w:rsidR="00102DAC" w:rsidRPr="002C65FF" w:rsidRDefault="00102DAC" w:rsidP="00102DAC">
      <w:pPr>
        <w:jc w:val="both"/>
        <w:rPr>
          <w:lang w:val="en-CA"/>
        </w:rPr>
      </w:pPr>
    </w:p>
    <w:p w14:paraId="324D2D9D" w14:textId="77777777" w:rsidR="00102DAC" w:rsidRPr="002C65FF" w:rsidRDefault="00102DAC" w:rsidP="00102DAC">
      <w:pPr>
        <w:pStyle w:val="Paragraphedeliste"/>
        <w:numPr>
          <w:ilvl w:val="0"/>
          <w:numId w:val="37"/>
        </w:numPr>
        <w:bidi/>
        <w:jc w:val="both"/>
        <w:rPr>
          <w:b/>
          <w:i/>
          <w:rtl/>
        </w:rPr>
      </w:pPr>
      <w:r>
        <w:rPr>
          <w:rFonts w:hint="cs"/>
          <w:rtl/>
        </w:rPr>
        <w:t xml:space="preserve">من القائمة الرئيسية للتطبيق، اضغط على المفتاحين </w:t>
      </w:r>
      <w:r>
        <w:rPr>
          <w:rFonts w:hint="cs"/>
          <w:b/>
          <w:bCs/>
          <w:i/>
          <w:iCs/>
          <w:rtl/>
        </w:rPr>
        <w:t>4</w:t>
      </w:r>
      <w:r>
        <w:rPr>
          <w:rFonts w:hint="cs"/>
          <w:rtl/>
        </w:rPr>
        <w:t xml:space="preserve"> و </w:t>
      </w:r>
      <w:r>
        <w:rPr>
          <w:rFonts w:hint="cs"/>
          <w:b/>
          <w:bCs/>
          <w:i/>
          <w:iCs/>
          <w:rtl/>
        </w:rPr>
        <w:t>6</w:t>
      </w:r>
      <w:r>
        <w:rPr>
          <w:rFonts w:hint="cs"/>
          <w:rtl/>
        </w:rPr>
        <w:t xml:space="preserve"> لتحديد ابحث في بودكاستات </w:t>
      </w:r>
      <w:r>
        <w:t>TuneIn</w:t>
      </w:r>
      <w:r>
        <w:rPr>
          <w:rFonts w:hint="cs"/>
          <w:rtl/>
        </w:rPr>
        <w:t xml:space="preserve">، ثم اضغط على </w:t>
      </w:r>
      <w:r>
        <w:rPr>
          <w:rFonts w:hint="cs"/>
          <w:b/>
          <w:bCs/>
          <w:i/>
          <w:iCs/>
          <w:rtl/>
        </w:rPr>
        <w:t>تأكيد</w:t>
      </w:r>
      <w:r>
        <w:rPr>
          <w:rFonts w:hint="cs"/>
          <w:rtl/>
        </w:rPr>
        <w:t>.</w:t>
      </w:r>
    </w:p>
    <w:p w14:paraId="55DBA69E" w14:textId="77777777" w:rsidR="00102DAC" w:rsidRPr="002C65FF" w:rsidRDefault="00102DAC" w:rsidP="00102DAC">
      <w:pPr>
        <w:pStyle w:val="Paragraphedeliste"/>
        <w:numPr>
          <w:ilvl w:val="0"/>
          <w:numId w:val="37"/>
        </w:numPr>
        <w:bidi/>
        <w:jc w:val="both"/>
        <w:rPr>
          <w:b/>
          <w:i/>
          <w:rtl/>
        </w:rPr>
      </w:pPr>
      <w:r>
        <w:rPr>
          <w:rFonts w:hint="cs"/>
          <w:rtl/>
        </w:rPr>
        <w:t xml:space="preserve">اكتب عنوان البودكاست، ثم اضغط على </w:t>
      </w:r>
      <w:r>
        <w:rPr>
          <w:rFonts w:hint="cs"/>
          <w:b/>
          <w:bCs/>
          <w:i/>
          <w:iCs/>
          <w:rtl/>
        </w:rPr>
        <w:t>تأكيد</w:t>
      </w:r>
      <w:r>
        <w:rPr>
          <w:rFonts w:hint="cs"/>
          <w:rtl/>
        </w:rPr>
        <w:t>.</w:t>
      </w:r>
    </w:p>
    <w:p w14:paraId="6693D948" w14:textId="77777777" w:rsidR="00102DAC" w:rsidRPr="002C65FF" w:rsidRDefault="00102DAC" w:rsidP="00102DAC">
      <w:pPr>
        <w:bidi/>
        <w:jc w:val="both"/>
        <w:rPr>
          <w:bCs/>
          <w:iCs/>
          <w:rtl/>
        </w:rPr>
      </w:pPr>
      <w:r>
        <w:rPr>
          <w:rFonts w:hint="cs"/>
          <w:rtl/>
        </w:rPr>
        <w:t>سيتم الإشارة إلى عدد النتائج التي تم العثور عليها لهذا البحث المحدد.</w:t>
      </w:r>
    </w:p>
    <w:p w14:paraId="51038FD9" w14:textId="77777777" w:rsidR="00102DAC" w:rsidRPr="002C65FF" w:rsidRDefault="00102DAC" w:rsidP="00102DAC">
      <w:pPr>
        <w:pStyle w:val="Paragraphedeliste"/>
        <w:numPr>
          <w:ilvl w:val="0"/>
          <w:numId w:val="38"/>
        </w:numPr>
        <w:bidi/>
        <w:jc w:val="both"/>
        <w:rPr>
          <w:b/>
          <w:i/>
          <w:rtl/>
        </w:rPr>
      </w:pPr>
      <w:r>
        <w:rPr>
          <w:rFonts w:hint="cs"/>
          <w:rtl/>
        </w:rPr>
        <w:t xml:space="preserve">اضغط على المفتاحين </w:t>
      </w:r>
      <w:r>
        <w:rPr>
          <w:rFonts w:hint="cs"/>
          <w:b/>
          <w:bCs/>
          <w:i/>
          <w:iCs/>
          <w:rtl/>
        </w:rPr>
        <w:t>4</w:t>
      </w:r>
      <w:r>
        <w:rPr>
          <w:rFonts w:hint="cs"/>
          <w:rtl/>
        </w:rPr>
        <w:t xml:space="preserve"> و</w:t>
      </w:r>
      <w:r>
        <w:rPr>
          <w:rFonts w:hint="cs"/>
          <w:b/>
          <w:bCs/>
          <w:i/>
          <w:iCs/>
          <w:rtl/>
        </w:rPr>
        <w:t>6</w:t>
      </w:r>
      <w:r>
        <w:rPr>
          <w:rFonts w:hint="cs"/>
          <w:rtl/>
        </w:rPr>
        <w:t xml:space="preserve"> للتمرير خلال النتائج التي تم العثور عليها حتى تجد اختيارك.</w:t>
      </w:r>
    </w:p>
    <w:p w14:paraId="03307817" w14:textId="757BAB79" w:rsidR="001F239B" w:rsidRDefault="00102DAC" w:rsidP="00102DAC">
      <w:pPr>
        <w:pStyle w:val="Paragraphedeliste"/>
        <w:numPr>
          <w:ilvl w:val="0"/>
          <w:numId w:val="38"/>
        </w:numPr>
        <w:bidi/>
        <w:jc w:val="both"/>
        <w:rPr>
          <w:bCs/>
          <w:iCs/>
          <w:rtl/>
        </w:rPr>
      </w:pPr>
      <w:r>
        <w:rPr>
          <w:rFonts w:hint="cs"/>
          <w:rtl/>
        </w:rPr>
        <w:t xml:space="preserve">اضغط على مفتاح </w:t>
      </w:r>
      <w:r>
        <w:rPr>
          <w:rFonts w:hint="cs"/>
          <w:b/>
          <w:bCs/>
          <w:i/>
          <w:iCs/>
          <w:rtl/>
        </w:rPr>
        <w:t>التأكيد</w:t>
      </w:r>
      <w:r>
        <w:rPr>
          <w:rFonts w:hint="cs"/>
          <w:rtl/>
        </w:rPr>
        <w:t xml:space="preserve"> لتحديد الحلقة.</w:t>
      </w:r>
    </w:p>
    <w:p w14:paraId="10B258DE" w14:textId="3DC9D656" w:rsidR="00102DAC" w:rsidRPr="00D27C9A" w:rsidRDefault="00102DAC" w:rsidP="00102DAC">
      <w:pPr>
        <w:pStyle w:val="Paragraphedeliste"/>
        <w:numPr>
          <w:ilvl w:val="0"/>
          <w:numId w:val="38"/>
        </w:numPr>
        <w:bidi/>
        <w:jc w:val="both"/>
        <w:rPr>
          <w:bCs/>
          <w:iCs/>
          <w:rtl/>
        </w:rPr>
      </w:pPr>
      <w:r>
        <w:rPr>
          <w:rFonts w:hint="cs"/>
          <w:rtl/>
        </w:rPr>
        <w:t xml:space="preserve">اضغط على مفتاح </w:t>
      </w:r>
      <w:r>
        <w:rPr>
          <w:rFonts w:hint="cs"/>
          <w:b/>
          <w:bCs/>
          <w:i/>
          <w:iCs/>
          <w:rtl/>
        </w:rPr>
        <w:t>التشغيل/الإيقاف</w:t>
      </w:r>
      <w:r>
        <w:rPr>
          <w:rFonts w:hint="cs"/>
          <w:rtl/>
        </w:rPr>
        <w:t xml:space="preserve"> لإيقاف التشغيل.</w:t>
      </w:r>
    </w:p>
    <w:p w14:paraId="2507F8BE" w14:textId="77777777" w:rsidR="00102DAC" w:rsidRPr="002C65FF" w:rsidRDefault="00102DAC" w:rsidP="00102DAC">
      <w:pPr>
        <w:jc w:val="both"/>
        <w:rPr>
          <w:rStyle w:val="ui-provider"/>
        </w:rPr>
      </w:pPr>
    </w:p>
    <w:p w14:paraId="3DDE5E6D" w14:textId="77777777" w:rsidR="00102DAC" w:rsidRPr="002C65FF" w:rsidRDefault="00102DAC" w:rsidP="00102DAC">
      <w:pPr>
        <w:bidi/>
        <w:jc w:val="both"/>
        <w:rPr>
          <w:rtl/>
        </w:rPr>
      </w:pPr>
      <w:r>
        <w:rPr>
          <w:rStyle w:val="ui-provider"/>
          <w:rFonts w:hint="cs"/>
          <w:rtl/>
        </w:rPr>
        <w:t xml:space="preserve">يرجى ملاحظة أنه على عكس رف كتب بودكاست، يتطلب </w:t>
      </w:r>
      <w:r>
        <w:rPr>
          <w:rStyle w:val="ui-provider"/>
        </w:rPr>
        <w:t>TuneIn</w:t>
      </w:r>
      <w:r>
        <w:rPr>
          <w:rStyle w:val="ui-provider"/>
          <w:rFonts w:hint="cs"/>
          <w:rtl/>
        </w:rPr>
        <w:t xml:space="preserve"> اتصالاً بالإنترنت للاستماع إلى ملفات بودكاست. يرجى أيضًا ملاحظة أنه يمكن بث ملفات البودكاست ولكنها غير قابلة للتنزيل ولا يمكن تسجيلها.</w:t>
      </w:r>
    </w:p>
    <w:p w14:paraId="16D9476E" w14:textId="77777777" w:rsidR="00102DAC" w:rsidRPr="002C65FF" w:rsidRDefault="00102DAC" w:rsidP="00102DAC">
      <w:pPr>
        <w:jc w:val="both"/>
        <w:rPr>
          <w:lang w:val="en-CA"/>
        </w:rPr>
      </w:pPr>
    </w:p>
    <w:p w14:paraId="2895F38C" w14:textId="77777777" w:rsidR="00102DAC" w:rsidRPr="00666FAF" w:rsidRDefault="00102DAC" w:rsidP="00102DAC">
      <w:pPr>
        <w:pStyle w:val="Titre4"/>
        <w:bidi/>
        <w:rPr>
          <w:b w:val="0"/>
          <w:bCs/>
          <w:rtl/>
        </w:rPr>
      </w:pPr>
      <w:r w:rsidRPr="00666FAF">
        <w:rPr>
          <w:rFonts w:hint="cs"/>
          <w:b w:val="0"/>
          <w:bCs/>
          <w:rtl/>
        </w:rPr>
        <w:t>اللغات  المدعومة</w:t>
      </w:r>
    </w:p>
    <w:p w14:paraId="1BACF843" w14:textId="77777777" w:rsidR="00102DAC" w:rsidRPr="002C65FF" w:rsidRDefault="00102DAC" w:rsidP="00102DAC">
      <w:pPr>
        <w:bidi/>
        <w:jc w:val="both"/>
        <w:rPr>
          <w:rStyle w:val="ui-provider"/>
          <w:rtl/>
        </w:rPr>
      </w:pPr>
      <w:r>
        <w:rPr>
          <w:rStyle w:val="ui-provider"/>
          <w:rFonts w:hint="cs"/>
          <w:rtl/>
        </w:rPr>
        <w:t xml:space="preserve">يستخدم </w:t>
      </w:r>
      <w:r>
        <w:rPr>
          <w:rStyle w:val="ui-provider"/>
        </w:rPr>
        <w:t>TuneIn Radio</w:t>
      </w:r>
      <w:r>
        <w:rPr>
          <w:rStyle w:val="ui-provider"/>
          <w:rFonts w:hint="cs"/>
          <w:rtl/>
        </w:rPr>
        <w:t xml:space="preserve"> لغة نظام الستريم. إذا كانت لغة نظام الستريم غير مدعومة، فسيعمل </w:t>
      </w:r>
      <w:r>
        <w:rPr>
          <w:rStyle w:val="ui-provider"/>
        </w:rPr>
        <w:t>TuneIn Radio</w:t>
      </w:r>
      <w:r>
        <w:rPr>
          <w:rStyle w:val="ui-provider"/>
          <w:rFonts w:hint="cs"/>
          <w:rtl/>
        </w:rPr>
        <w:t xml:space="preserve"> باللغة الافتراضية، وهي اللغة الإنجليزية.</w:t>
      </w:r>
    </w:p>
    <w:p w14:paraId="55BCD0DF" w14:textId="77777777" w:rsidR="00102DAC" w:rsidRPr="002C65FF" w:rsidRDefault="00102DAC" w:rsidP="00102DAC">
      <w:pPr>
        <w:pStyle w:val="NormalWeb"/>
        <w:bidi/>
        <w:rPr>
          <w:rFonts w:ascii="Arial" w:hAnsi="Arial"/>
          <w:sz w:val="20"/>
          <w:szCs w:val="20"/>
          <w:rtl/>
        </w:rPr>
      </w:pPr>
      <w:r>
        <w:rPr>
          <w:rFonts w:ascii="Arial" w:hAnsi="Arial" w:hint="cs"/>
          <w:sz w:val="20"/>
          <w:szCs w:val="20"/>
          <w:rtl/>
        </w:rPr>
        <w:t>تتضمن قائمة اللغات المدعومة الفرنسية والإيطالية والألمانية والإسبانية واليابانية والإنجليزية والكورية والبرتغالية والروسية والسويدية والتركية والصينية المبسطة والصينية التقليدية.</w:t>
      </w:r>
    </w:p>
    <w:p w14:paraId="47A5CD22" w14:textId="77777777" w:rsidR="00102DAC" w:rsidRPr="002C65FF" w:rsidRDefault="00102DAC" w:rsidP="00102DAC">
      <w:pPr>
        <w:jc w:val="both"/>
        <w:rPr>
          <w:lang w:val="en-CA"/>
        </w:rPr>
      </w:pPr>
    </w:p>
    <w:p w14:paraId="3EBB6E30" w14:textId="77777777" w:rsidR="00102DAC" w:rsidRPr="002C65FF" w:rsidRDefault="00102DAC" w:rsidP="00102DAC">
      <w:pPr>
        <w:pStyle w:val="Titre4"/>
        <w:bidi/>
        <w:rPr>
          <w:rStyle w:val="ui-provider"/>
          <w:rtl/>
        </w:rPr>
      </w:pPr>
      <w:r w:rsidRPr="00666FAF">
        <w:rPr>
          <w:rStyle w:val="ui-provider"/>
          <w:rFonts w:hint="cs"/>
          <w:b w:val="0"/>
          <w:bCs/>
          <w:rtl/>
        </w:rPr>
        <w:t>أنواع حسابات</w:t>
      </w:r>
      <w:r>
        <w:rPr>
          <w:rStyle w:val="ui-provider"/>
          <w:rFonts w:hint="cs"/>
          <w:rtl/>
        </w:rPr>
        <w:t xml:space="preserve"> </w:t>
      </w:r>
      <w:r>
        <w:rPr>
          <w:rStyle w:val="ui-provider"/>
        </w:rPr>
        <w:t>TuneIn Radio</w:t>
      </w:r>
    </w:p>
    <w:p w14:paraId="377F034D" w14:textId="77777777" w:rsidR="00102DAC" w:rsidRPr="002C65FF" w:rsidRDefault="00102DAC" w:rsidP="00102DAC">
      <w:pPr>
        <w:bidi/>
        <w:rPr>
          <w:rtl/>
        </w:rPr>
      </w:pPr>
      <w:r>
        <w:rPr>
          <w:rFonts w:hint="cs"/>
          <w:rtl/>
        </w:rPr>
        <w:t xml:space="preserve">يمكن لمستخدمي </w:t>
      </w:r>
      <w:r>
        <w:t>TuneIn Radio</w:t>
      </w:r>
      <w:r>
        <w:rPr>
          <w:rFonts w:hint="cs"/>
          <w:rtl/>
        </w:rPr>
        <w:t xml:space="preserve"> التسجيل في الخدمة عبر الإنترنت باستخدام أحد أنواع الحسابات الثلاثة المختلفة: حساب مجهول أو حساب مجاني أو حساب مميز.</w:t>
      </w:r>
    </w:p>
    <w:p w14:paraId="1EAE6EFA" w14:textId="77777777" w:rsidR="00102DAC" w:rsidRPr="002C65FF" w:rsidRDefault="00102DAC" w:rsidP="00102DAC">
      <w:pPr>
        <w:pStyle w:val="NormalWeb"/>
        <w:numPr>
          <w:ilvl w:val="0"/>
          <w:numId w:val="40"/>
        </w:numPr>
        <w:bidi/>
        <w:spacing w:after="240" w:afterAutospacing="0"/>
        <w:rPr>
          <w:rFonts w:ascii="Arial" w:hAnsi="Arial"/>
          <w:sz w:val="20"/>
          <w:szCs w:val="20"/>
          <w:rtl/>
        </w:rPr>
      </w:pPr>
      <w:r>
        <w:rPr>
          <w:rFonts w:ascii="Arial" w:hAnsi="Arial" w:hint="cs"/>
          <w:sz w:val="20"/>
          <w:szCs w:val="20"/>
          <w:rtl/>
        </w:rPr>
        <w:t xml:space="preserve">حساب مجهول: يتوفر رف الكتب هذا فورًا عند بدء التشغيل، تمامًا كما هو الحال مع ملفات البودكاست أو راديو الإنترنت. ما عليك سوى الوصول إلى رف الكتب والتصفح والتشغيل. باستخدام الرقم التسلسلي الخاص بك، يمكن حفظ المفضلة ضمن حسابك. </w:t>
      </w:r>
      <w:r>
        <w:rPr>
          <w:rFonts w:ascii="Arial" w:hAnsi="Arial" w:hint="cs"/>
          <w:color w:val="212121"/>
          <w:sz w:val="20"/>
          <w:szCs w:val="20"/>
          <w:shd w:val="clear" w:color="auto" w:fill="FFFFFF"/>
          <w:rtl/>
        </w:rPr>
        <w:t xml:space="preserve">سيتم حفظ أي تفضيلات تمت إضافتها في الوضع المجهول للجهاز المحدد (عبر الرقم التسلسلي). </w:t>
      </w:r>
      <w:r>
        <w:rPr>
          <w:rFonts w:ascii="Arial" w:hAnsi="Arial" w:hint="cs"/>
          <w:sz w:val="20"/>
          <w:szCs w:val="20"/>
          <w:rtl/>
        </w:rPr>
        <w:t>لاحظ أنه لن يكون بإمكانك الوصول إلى المحتوى المتميز وستكون هناك إعلانات.</w:t>
      </w:r>
    </w:p>
    <w:p w14:paraId="24E423AB" w14:textId="77777777" w:rsidR="00102DAC" w:rsidRPr="002C65FF" w:rsidRDefault="00102DAC" w:rsidP="00102DAC">
      <w:pPr>
        <w:pStyle w:val="NormalWeb"/>
        <w:numPr>
          <w:ilvl w:val="0"/>
          <w:numId w:val="40"/>
        </w:numPr>
        <w:bidi/>
        <w:spacing w:after="240" w:afterAutospacing="0"/>
        <w:rPr>
          <w:rFonts w:ascii="Arial" w:hAnsi="Arial"/>
          <w:sz w:val="20"/>
          <w:szCs w:val="20"/>
          <w:rtl/>
        </w:rPr>
      </w:pPr>
      <w:r>
        <w:rPr>
          <w:rFonts w:ascii="Arial" w:hAnsi="Arial" w:hint="cs"/>
          <w:b/>
          <w:bCs/>
          <w:sz w:val="20"/>
          <w:szCs w:val="20"/>
          <w:rtl/>
        </w:rPr>
        <w:t>حساب مجاني</w:t>
      </w:r>
      <w:r>
        <w:rPr>
          <w:rFonts w:ascii="Arial" w:hAnsi="Arial" w:hint="cs"/>
          <w:sz w:val="20"/>
          <w:szCs w:val="20"/>
          <w:rtl/>
        </w:rPr>
        <w:t xml:space="preserve">: على رف كتب </w:t>
      </w:r>
      <w:r>
        <w:rPr>
          <w:rFonts w:ascii="Arial" w:hAnsi="Arial"/>
          <w:sz w:val="20"/>
          <w:szCs w:val="20"/>
        </w:rPr>
        <w:t>TuneIn Radio</w:t>
      </w:r>
      <w:r>
        <w:rPr>
          <w:rFonts w:ascii="Arial" w:hAnsi="Arial" w:hint="cs"/>
          <w:sz w:val="20"/>
          <w:szCs w:val="20"/>
          <w:rtl/>
        </w:rPr>
        <w:t xml:space="preserve">، اضغط على </w:t>
      </w:r>
      <w:r>
        <w:rPr>
          <w:rFonts w:ascii="Arial" w:hAnsi="Arial" w:hint="cs"/>
          <w:b/>
          <w:bCs/>
          <w:i/>
          <w:iCs/>
          <w:sz w:val="20"/>
          <w:szCs w:val="20"/>
          <w:rtl/>
        </w:rPr>
        <w:t>7</w:t>
      </w:r>
      <w:r>
        <w:rPr>
          <w:rFonts w:ascii="Arial" w:hAnsi="Arial" w:hint="cs"/>
          <w:sz w:val="20"/>
          <w:szCs w:val="20"/>
          <w:rtl/>
        </w:rPr>
        <w:t>، ثم اختر "</w:t>
      </w:r>
      <w:r>
        <w:rPr>
          <w:rFonts w:ascii="Arial" w:hAnsi="Arial" w:hint="cs"/>
          <w:b/>
          <w:bCs/>
          <w:i/>
          <w:iCs/>
          <w:sz w:val="20"/>
          <w:szCs w:val="20"/>
          <w:rtl/>
        </w:rPr>
        <w:t>إضافة حساب</w:t>
      </w:r>
      <w:r>
        <w:rPr>
          <w:rFonts w:ascii="Arial" w:hAnsi="Arial" w:hint="cs"/>
          <w:sz w:val="20"/>
          <w:szCs w:val="20"/>
          <w:rtl/>
        </w:rPr>
        <w:t xml:space="preserve">". سيُطلب منك الانتقال إلى </w:t>
      </w:r>
      <w:r>
        <w:rPr>
          <w:rFonts w:ascii="Arial" w:hAnsi="Arial"/>
          <w:b/>
          <w:bCs/>
          <w:sz w:val="20"/>
          <w:szCs w:val="20"/>
        </w:rPr>
        <w:t>TuneIn.com/pair</w:t>
      </w:r>
      <w:r>
        <w:rPr>
          <w:rFonts w:ascii="Arial" w:hAnsi="Arial" w:hint="cs"/>
          <w:sz w:val="20"/>
          <w:szCs w:val="20"/>
          <w:rtl/>
        </w:rPr>
        <w:t xml:space="preserve"> على متصفح الويب، وتسجيل الدخول إلى حسابك، وإدخال الرمز. يمكن تكرار الرمز على الستريم باستخدام المفتاحين </w:t>
      </w:r>
      <w:r>
        <w:rPr>
          <w:rFonts w:ascii="Arial" w:hAnsi="Arial" w:hint="cs"/>
          <w:b/>
          <w:bCs/>
          <w:i/>
          <w:iCs/>
          <w:sz w:val="20"/>
          <w:szCs w:val="20"/>
          <w:rtl/>
        </w:rPr>
        <w:t>4</w:t>
      </w:r>
      <w:r>
        <w:rPr>
          <w:rFonts w:ascii="Arial" w:hAnsi="Arial" w:hint="cs"/>
          <w:sz w:val="20"/>
          <w:szCs w:val="20"/>
          <w:rtl/>
        </w:rPr>
        <w:t xml:space="preserve"> و</w:t>
      </w:r>
      <w:r>
        <w:rPr>
          <w:rFonts w:ascii="Arial" w:hAnsi="Arial" w:hint="cs"/>
          <w:b/>
          <w:bCs/>
          <w:i/>
          <w:iCs/>
          <w:sz w:val="20"/>
          <w:szCs w:val="20"/>
          <w:rtl/>
        </w:rPr>
        <w:t>6</w:t>
      </w:r>
      <w:r>
        <w:rPr>
          <w:rFonts w:ascii="Arial" w:hAnsi="Arial" w:hint="cs"/>
          <w:sz w:val="20"/>
          <w:szCs w:val="20"/>
          <w:rtl/>
        </w:rPr>
        <w:t>. باستخدام الحساب المجاني، سيكون لديك نفس المحتوى الموجود في الحساب المجهول، ولكن ستتمكن من حفظ المفضلة.</w:t>
      </w:r>
    </w:p>
    <w:p w14:paraId="5F392F76" w14:textId="77777777" w:rsidR="00102DAC" w:rsidRPr="00551EC7" w:rsidRDefault="00102DAC" w:rsidP="00102DAC">
      <w:pPr>
        <w:pStyle w:val="NormalWeb"/>
        <w:numPr>
          <w:ilvl w:val="0"/>
          <w:numId w:val="40"/>
        </w:numPr>
        <w:bidi/>
        <w:spacing w:after="240" w:afterAutospacing="0"/>
        <w:rPr>
          <w:rFonts w:ascii="Arial" w:hAnsi="Arial"/>
          <w:sz w:val="20"/>
          <w:szCs w:val="20"/>
          <w:rtl/>
        </w:rPr>
      </w:pPr>
      <w:r>
        <w:rPr>
          <w:rFonts w:ascii="Arial" w:hAnsi="Arial" w:hint="cs"/>
          <w:b/>
          <w:bCs/>
          <w:sz w:val="20"/>
          <w:szCs w:val="20"/>
          <w:rtl/>
        </w:rPr>
        <w:t>الحساب المميز:</w:t>
      </w:r>
      <w:r>
        <w:rPr>
          <w:rFonts w:ascii="Arial" w:hAnsi="Arial" w:hint="cs"/>
          <w:sz w:val="20"/>
          <w:szCs w:val="20"/>
          <w:rtl/>
        </w:rPr>
        <w:t xml:space="preserve"> نفس التعليمات كما هو الحال مع الحساب المجاني، باستثناء أنه سيكون لديك حق الوصول إلى المحتوى المتميز ولن يكون هناك محتوى إعلاني (ستكون الإعلانات غائبة).</w:t>
      </w:r>
    </w:p>
    <w:p w14:paraId="2FDEA1A0" w14:textId="77777777" w:rsidR="00102DAC" w:rsidRPr="00551EC7" w:rsidRDefault="00102DAC" w:rsidP="00102DAC">
      <w:pPr>
        <w:pStyle w:val="NormalWeb"/>
        <w:bidi/>
        <w:spacing w:after="240" w:afterAutospacing="0"/>
        <w:ind w:left="360"/>
        <w:rPr>
          <w:rFonts w:ascii="Arial" w:hAnsi="Arial"/>
          <w:sz w:val="20"/>
          <w:szCs w:val="20"/>
          <w:rtl/>
        </w:rPr>
      </w:pPr>
      <w:r>
        <w:rPr>
          <w:rFonts w:ascii="Arial" w:hAnsi="Arial" w:hint="cs"/>
          <w:sz w:val="20"/>
          <w:szCs w:val="20"/>
          <w:rtl/>
        </w:rPr>
        <w:t xml:space="preserve">ملحوظة: نظرًا لأن الستريم يدعم صيغ معينة، فقد تكون نتائج البحث مختلفة عن الأجهزة الأخرى (على سبيل المثال: </w:t>
      </w:r>
      <w:r>
        <w:rPr>
          <w:rFonts w:ascii="Arial" w:hAnsi="Arial"/>
          <w:sz w:val="20"/>
          <w:szCs w:val="20"/>
        </w:rPr>
        <w:t>iPhone</w:t>
      </w:r>
      <w:r>
        <w:rPr>
          <w:rFonts w:ascii="Arial" w:hAnsi="Arial" w:hint="cs"/>
          <w:sz w:val="20"/>
          <w:szCs w:val="20"/>
          <w:rtl/>
        </w:rPr>
        <w:t>). بالإضافة إلى ذلك، قد لا يمكن الوصول إلى بعض محطات الراديو أثناء السفر في منطقة لا تدعمها، على الرغم من ظهورها في نتائج البحث. لاحظ أنك ستتمكن من الوصول إلى محطات الراديو هذه بمجرد عودتك إلى المنطقة التي تدعمها.</w:t>
      </w:r>
      <w:r>
        <w:rPr>
          <w:rFonts w:hint="cs"/>
          <w:rtl/>
        </w:rPr>
        <w:t xml:space="preserve"> </w:t>
      </w:r>
    </w:p>
    <w:p w14:paraId="0AEB5636" w14:textId="77777777" w:rsidR="00102DAC" w:rsidRPr="00374011" w:rsidRDefault="00102DAC" w:rsidP="00102DAC">
      <w:pPr>
        <w:jc w:val="both"/>
        <w:rPr>
          <w:lang w:val="en-CA"/>
        </w:rPr>
      </w:pPr>
    </w:p>
    <w:p w14:paraId="01571C5B" w14:textId="77777777" w:rsidR="00102DAC" w:rsidRPr="00666FAF" w:rsidRDefault="00102DAC" w:rsidP="00102DAC">
      <w:pPr>
        <w:pStyle w:val="Titre2"/>
        <w:tabs>
          <w:tab w:val="clear" w:pos="993"/>
        </w:tabs>
        <w:bidi/>
        <w:rPr>
          <w:b w:val="0"/>
          <w:bCs/>
          <w:rtl/>
        </w:rPr>
      </w:pPr>
      <w:bookmarkStart w:id="362" w:name="_Toc403987870"/>
      <w:bookmarkStart w:id="363" w:name="_Toc150326832"/>
      <w:r w:rsidRPr="00666FAF">
        <w:rPr>
          <w:rFonts w:hint="cs"/>
          <w:b w:val="0"/>
          <w:bCs/>
          <w:rtl/>
        </w:rPr>
        <w:t>ترخيص خدمة المكتبة الوطنية عبر الإنترنت</w:t>
      </w:r>
      <w:bookmarkEnd w:id="362"/>
      <w:bookmarkEnd w:id="363"/>
    </w:p>
    <w:p w14:paraId="05E76E28" w14:textId="77777777" w:rsidR="00102DAC" w:rsidRPr="00374011" w:rsidRDefault="00102DAC" w:rsidP="00102DAC">
      <w:pPr>
        <w:bidi/>
        <w:jc w:val="both"/>
        <w:rPr>
          <w:b/>
          <w:rtl/>
        </w:rPr>
      </w:pPr>
      <w:r>
        <w:rPr>
          <w:rFonts w:hint="cs"/>
          <w:rtl/>
        </w:rPr>
        <w:t xml:space="preserve">لاستخدام حساب </w:t>
      </w:r>
      <w:r>
        <w:t>NLS Bard</w:t>
      </w:r>
      <w:r>
        <w:rPr>
          <w:rFonts w:hint="cs"/>
          <w:rtl/>
        </w:rPr>
        <w:t xml:space="preserve"> في </w:t>
      </w:r>
      <w:r>
        <w:t>Victor Reader Stream</w:t>
      </w:r>
      <w:r>
        <w:rPr>
          <w:rFonts w:hint="cs"/>
          <w:rtl/>
        </w:rPr>
        <w:t xml:space="preserve">، تحتاج أولاً إلى تسجيل المشغل الخاص بك على موقع </w:t>
      </w:r>
      <w:r>
        <w:t>NLS</w:t>
      </w:r>
      <w:r>
        <w:rPr>
          <w:rFonts w:hint="cs"/>
          <w:rtl/>
        </w:rPr>
        <w:t xml:space="preserve"> الإلكتروني:</w:t>
      </w:r>
    </w:p>
    <w:p w14:paraId="1A79B69F" w14:textId="77777777" w:rsidR="00102DAC" w:rsidRDefault="00102DAC" w:rsidP="00102DAC">
      <w:pPr>
        <w:jc w:val="both"/>
        <w:rPr>
          <w:b/>
          <w:lang w:val="en-CA"/>
        </w:rPr>
      </w:pPr>
    </w:p>
    <w:p w14:paraId="4A5FB8AD" w14:textId="77777777" w:rsidR="00102DAC" w:rsidRDefault="00102DAC" w:rsidP="00102DAC">
      <w:pPr>
        <w:pStyle w:val="Paragraphedeliste"/>
        <w:numPr>
          <w:ilvl w:val="0"/>
          <w:numId w:val="31"/>
        </w:numPr>
        <w:bidi/>
        <w:jc w:val="both"/>
        <w:rPr>
          <w:bCs/>
          <w:rtl/>
        </w:rPr>
      </w:pPr>
      <w:r>
        <w:rPr>
          <w:rFonts w:hint="cs"/>
          <w:rtl/>
        </w:rPr>
        <w:t xml:space="preserve">الدخول إلى موقع </w:t>
      </w:r>
      <w:r>
        <w:t>NLS</w:t>
      </w:r>
      <w:r>
        <w:rPr>
          <w:rFonts w:hint="cs"/>
          <w:rtl/>
        </w:rPr>
        <w:t xml:space="preserve">: </w:t>
      </w:r>
      <w:hyperlink r:id="rId10" w:tgtFrame="_blank" w:tooltip="https://nlsbard.loc.gov/nlsbardprod/login/NLS" w:history="1">
        <w:r>
          <w:rPr>
            <w:rStyle w:val="Lienhypertexte"/>
          </w:rPr>
          <w:t>https://nlsbard.loc.gov/nlsbardprod/login/NLS</w:t>
        </w:r>
      </w:hyperlink>
    </w:p>
    <w:p w14:paraId="553CA749" w14:textId="77777777" w:rsidR="00102DAC" w:rsidRDefault="00102DAC" w:rsidP="00102DAC">
      <w:pPr>
        <w:pStyle w:val="Paragraphedeliste"/>
        <w:numPr>
          <w:ilvl w:val="0"/>
          <w:numId w:val="31"/>
        </w:numPr>
        <w:bidi/>
        <w:jc w:val="both"/>
        <w:rPr>
          <w:bCs/>
          <w:rtl/>
        </w:rPr>
      </w:pPr>
      <w:r>
        <w:rPr>
          <w:rFonts w:hint="cs"/>
          <w:rtl/>
        </w:rPr>
        <w:t xml:space="preserve">في موقع الويب، أدخل عنوان بريدك الإلكتروني وكلمة المرور لتسجيل الدخول إلى حساب </w:t>
      </w:r>
      <w:r>
        <w:t>NLS</w:t>
      </w:r>
      <w:r>
        <w:rPr>
          <w:rFonts w:hint="cs"/>
          <w:rtl/>
        </w:rPr>
        <w:t xml:space="preserve"> الخاص بك.</w:t>
      </w:r>
    </w:p>
    <w:p w14:paraId="12EA70CA" w14:textId="77777777" w:rsidR="00102DAC" w:rsidRDefault="00102DAC" w:rsidP="00102DAC">
      <w:pPr>
        <w:pStyle w:val="Paragraphedeliste"/>
        <w:numPr>
          <w:ilvl w:val="0"/>
          <w:numId w:val="31"/>
        </w:numPr>
        <w:bidi/>
        <w:jc w:val="both"/>
        <w:rPr>
          <w:bCs/>
          <w:rtl/>
        </w:rPr>
      </w:pPr>
      <w:r>
        <w:rPr>
          <w:rFonts w:hint="cs"/>
          <w:rtl/>
        </w:rPr>
        <w:t xml:space="preserve">بمجرد الاتصال، انتقل إلى قسم "إعدادات الحساب"، وقم بالوصول إلى العنصر "إضافة مشغل تم شراؤه". </w:t>
      </w:r>
    </w:p>
    <w:p w14:paraId="46F5C3FC" w14:textId="77777777" w:rsidR="00102DAC" w:rsidRDefault="00102DAC" w:rsidP="00102DAC">
      <w:pPr>
        <w:pStyle w:val="Paragraphedeliste"/>
        <w:numPr>
          <w:ilvl w:val="0"/>
          <w:numId w:val="31"/>
        </w:numPr>
        <w:bidi/>
        <w:jc w:val="both"/>
        <w:rPr>
          <w:bCs/>
          <w:rtl/>
        </w:rPr>
      </w:pPr>
      <w:r>
        <w:rPr>
          <w:rFonts w:hint="cs"/>
          <w:rtl/>
        </w:rPr>
        <w:t xml:space="preserve">حدد </w:t>
      </w:r>
      <w:r>
        <w:t>HumanWare Victor Reader Stream</w:t>
      </w:r>
      <w:r>
        <w:rPr>
          <w:rFonts w:hint="cs"/>
          <w:rtl/>
        </w:rPr>
        <w:t xml:space="preserve"> من القائمة. </w:t>
      </w:r>
    </w:p>
    <w:p w14:paraId="5D6C62C7" w14:textId="77777777" w:rsidR="00102DAC" w:rsidRDefault="00102DAC" w:rsidP="00102DAC">
      <w:pPr>
        <w:pStyle w:val="Paragraphedeliste"/>
        <w:numPr>
          <w:ilvl w:val="0"/>
          <w:numId w:val="31"/>
        </w:numPr>
        <w:bidi/>
        <w:jc w:val="both"/>
        <w:rPr>
          <w:bCs/>
          <w:rtl/>
        </w:rPr>
      </w:pPr>
      <w:r>
        <w:rPr>
          <w:rFonts w:hint="cs"/>
          <w:rtl/>
        </w:rPr>
        <w:t xml:space="preserve">أدخل الرقم التسلسلي لمشغلك وحدد العنصر إرسال طلب المشغل. لاحظ أنه يمكنك العثور على الرقم التسلسلي لجهاز الستريم الخاص بك بالضغط مع الاستمرار على المفتاح </w:t>
      </w:r>
      <w:r>
        <w:rPr>
          <w:rFonts w:hint="cs"/>
          <w:b/>
          <w:bCs/>
          <w:i/>
          <w:iCs/>
          <w:rtl/>
        </w:rPr>
        <w:t>5</w:t>
      </w:r>
      <w:r>
        <w:rPr>
          <w:rFonts w:hint="cs"/>
          <w:rtl/>
        </w:rPr>
        <w:t xml:space="preserve">. </w:t>
      </w:r>
    </w:p>
    <w:p w14:paraId="22164A08" w14:textId="77777777" w:rsidR="00102DAC" w:rsidRDefault="00102DAC" w:rsidP="00102DAC">
      <w:pPr>
        <w:pStyle w:val="Paragraphedeliste"/>
        <w:numPr>
          <w:ilvl w:val="0"/>
          <w:numId w:val="31"/>
        </w:numPr>
        <w:bidi/>
        <w:jc w:val="both"/>
        <w:rPr>
          <w:bCs/>
          <w:rtl/>
        </w:rPr>
      </w:pPr>
      <w:r>
        <w:rPr>
          <w:rFonts w:hint="cs"/>
          <w:rtl/>
        </w:rPr>
        <w:t xml:space="preserve">ستقوم </w:t>
      </w:r>
      <w:r>
        <w:t>NLS</w:t>
      </w:r>
      <w:r>
        <w:rPr>
          <w:rFonts w:hint="cs"/>
          <w:rtl/>
        </w:rPr>
        <w:t xml:space="preserve"> بمعالجة طلبك. لاحظ أن هذه الخطوة قد تستغرق ما يصل إلى 48 ساعة. </w:t>
      </w:r>
    </w:p>
    <w:p w14:paraId="4C22D14C" w14:textId="77777777" w:rsidR="00102DAC" w:rsidRDefault="00102DAC" w:rsidP="00102DAC">
      <w:pPr>
        <w:pStyle w:val="Paragraphedeliste"/>
        <w:numPr>
          <w:ilvl w:val="0"/>
          <w:numId w:val="31"/>
        </w:numPr>
        <w:bidi/>
        <w:jc w:val="both"/>
        <w:rPr>
          <w:bCs/>
          <w:rtl/>
        </w:rPr>
      </w:pPr>
      <w:r>
        <w:rPr>
          <w:rFonts w:hint="cs"/>
          <w:rtl/>
        </w:rPr>
        <w:t xml:space="preserve">ستتلقى بريدًا إلكترونيًا يحتوي على ملف </w:t>
      </w:r>
      <w:r>
        <w:t>‎.</w:t>
      </w:r>
      <w:proofErr w:type="spellStart"/>
      <w:r>
        <w:t>kxo</w:t>
      </w:r>
      <w:proofErr w:type="spellEnd"/>
      <w:r>
        <w:rPr>
          <w:rFonts w:hint="cs"/>
          <w:rtl/>
        </w:rPr>
        <w:t xml:space="preserve"> ليتم نقله على جهازك. اتبع التعليمات الموجودة في البريد الإلكتروني حول كيفية نقل الملف، إما عبر بطاقة </w:t>
      </w:r>
      <w:r>
        <w:t>SD</w:t>
      </w:r>
      <w:r>
        <w:rPr>
          <w:rFonts w:hint="cs"/>
          <w:rtl/>
        </w:rPr>
        <w:t xml:space="preserve"> أو مباشرة في الذاكرة الداخلية للجهاز.</w:t>
      </w:r>
    </w:p>
    <w:p w14:paraId="6EC439E2" w14:textId="77777777" w:rsidR="00102DAC" w:rsidRDefault="00102DAC" w:rsidP="00102DAC">
      <w:pPr>
        <w:pStyle w:val="Paragraphedeliste"/>
        <w:jc w:val="both"/>
        <w:rPr>
          <w:bCs/>
          <w:lang w:val="en-CA"/>
        </w:rPr>
      </w:pPr>
    </w:p>
    <w:p w14:paraId="78ED74CE" w14:textId="77777777" w:rsidR="00102DAC" w:rsidRDefault="00102DAC" w:rsidP="00102DAC">
      <w:pPr>
        <w:pStyle w:val="Paragraphedeliste"/>
        <w:bidi/>
        <w:jc w:val="both"/>
        <w:rPr>
          <w:bCs/>
          <w:rtl/>
        </w:rPr>
      </w:pPr>
      <w:r>
        <w:rPr>
          <w:rFonts w:hint="cs"/>
          <w:rtl/>
        </w:rPr>
        <w:t xml:space="preserve">لاحظ أنه بعد إرسال المشغل الخاص بك على موقع </w:t>
      </w:r>
      <w:r>
        <w:t>NLS</w:t>
      </w:r>
      <w:r>
        <w:rPr>
          <w:rFonts w:hint="cs"/>
          <w:rtl/>
        </w:rPr>
        <w:t xml:space="preserve"> الإلكتروني، إذا كان المشغل الخاص بك متصلاً بشبكة </w:t>
      </w:r>
      <w:r>
        <w:t>Wi-Fi</w:t>
      </w:r>
      <w:r>
        <w:rPr>
          <w:rFonts w:hint="cs"/>
          <w:rtl/>
        </w:rPr>
        <w:t>، فيجب معالجة التفويض تلقائيًا عندما يكتشف الستريم تحديثًا جديدًا.</w:t>
      </w:r>
    </w:p>
    <w:p w14:paraId="48A6FDA5" w14:textId="77777777" w:rsidR="00102DAC" w:rsidRPr="00164351" w:rsidRDefault="00102DAC" w:rsidP="00102DAC">
      <w:pPr>
        <w:pStyle w:val="Paragraphedeliste"/>
        <w:jc w:val="both"/>
        <w:rPr>
          <w:bCs/>
          <w:lang w:val="en-CA"/>
        </w:rPr>
      </w:pPr>
    </w:p>
    <w:p w14:paraId="495D71B1" w14:textId="77777777" w:rsidR="00102DAC" w:rsidRPr="00666FAF" w:rsidRDefault="00102DAC" w:rsidP="00102DAC">
      <w:pPr>
        <w:pStyle w:val="Titre1"/>
        <w:bidi/>
        <w:jc w:val="both"/>
        <w:rPr>
          <w:b w:val="0"/>
          <w:bCs/>
          <w:rtl/>
        </w:rPr>
      </w:pPr>
      <w:bookmarkStart w:id="364" w:name="_Updating_Stream_Software"/>
      <w:bookmarkStart w:id="365" w:name="_Toc403987871"/>
      <w:bookmarkStart w:id="366" w:name="_Toc150326833"/>
      <w:bookmarkEnd w:id="364"/>
      <w:r w:rsidRPr="00666FAF">
        <w:rPr>
          <w:rFonts w:hint="cs"/>
          <w:b w:val="0"/>
          <w:bCs/>
          <w:rtl/>
        </w:rPr>
        <w:t>تحديث برنامج الستريم</w:t>
      </w:r>
      <w:bookmarkEnd w:id="365"/>
      <w:bookmarkEnd w:id="366"/>
    </w:p>
    <w:p w14:paraId="20DF6978" w14:textId="77777777" w:rsidR="00102DAC" w:rsidRPr="00374011" w:rsidRDefault="00102DAC" w:rsidP="00102DAC">
      <w:pPr>
        <w:jc w:val="both"/>
        <w:rPr>
          <w:lang w:val="en-CA"/>
        </w:rPr>
      </w:pPr>
    </w:p>
    <w:p w14:paraId="35DDF616" w14:textId="77777777" w:rsidR="00102DAC" w:rsidRPr="00374011" w:rsidRDefault="00102DAC" w:rsidP="00102DAC">
      <w:pPr>
        <w:autoSpaceDE w:val="0"/>
        <w:autoSpaceDN w:val="0"/>
        <w:bidi/>
        <w:adjustRightInd w:val="0"/>
        <w:jc w:val="both"/>
        <w:rPr>
          <w:rtl/>
        </w:rPr>
      </w:pPr>
      <w:r>
        <w:rPr>
          <w:rFonts w:hint="cs"/>
          <w:rtl/>
        </w:rPr>
        <w:t xml:space="preserve">قد تقدم </w:t>
      </w:r>
      <w:r>
        <w:t>HumanWare</w:t>
      </w:r>
      <w:r>
        <w:rPr>
          <w:rFonts w:hint="cs"/>
          <w:rtl/>
        </w:rPr>
        <w:t xml:space="preserve"> من وقت لآخر إصدارات جديدة من برنامج </w:t>
      </w:r>
      <w:proofErr w:type="spellStart"/>
      <w:r>
        <w:rPr>
          <w:rFonts w:hint="cs"/>
          <w:rtl/>
        </w:rPr>
        <w:t>الستريم</w:t>
      </w:r>
      <w:proofErr w:type="spellEnd"/>
      <w:r>
        <w:rPr>
          <w:rFonts w:hint="cs"/>
          <w:rtl/>
        </w:rPr>
        <w:t xml:space="preserve">. هناك عدة طرق لتحديث برنامج </w:t>
      </w:r>
      <w:proofErr w:type="spellStart"/>
      <w:r>
        <w:rPr>
          <w:rFonts w:hint="cs"/>
          <w:rtl/>
        </w:rPr>
        <w:t>الستريم</w:t>
      </w:r>
      <w:proofErr w:type="spellEnd"/>
      <w:r>
        <w:rPr>
          <w:rFonts w:hint="cs"/>
          <w:rtl/>
        </w:rPr>
        <w:t xml:space="preserve"> الخاص بك؛ لاسلكيًا، عن طريق تنزيل ملف تحديث على بطاقة </w:t>
      </w:r>
      <w:r>
        <w:t>SD</w:t>
      </w:r>
      <w:r>
        <w:rPr>
          <w:rFonts w:hint="cs"/>
          <w:rtl/>
        </w:rPr>
        <w:t xml:space="preserve"> الخاصة بك وبمساعدة برنامج </w:t>
      </w:r>
      <w:r>
        <w:t>HumanWare Companion</w:t>
      </w:r>
      <w:r>
        <w:rPr>
          <w:rFonts w:hint="cs"/>
          <w:rtl/>
        </w:rPr>
        <w:t xml:space="preserve"> (راجع </w:t>
      </w:r>
      <w:hyperlink w:anchor="_HumanWare_Companion" w:history="1">
        <w:r>
          <w:rPr>
            <w:rStyle w:val="Lienhypertexte"/>
            <w:rFonts w:hint="cs"/>
            <w:rtl/>
          </w:rPr>
          <w:t>القسم 1.9</w:t>
        </w:r>
      </w:hyperlink>
      <w:r>
        <w:rPr>
          <w:rFonts w:hint="cs"/>
          <w:rtl/>
        </w:rPr>
        <w:t xml:space="preserve"> لمزيد من المعلومات حول برنامج </w:t>
      </w:r>
      <w:r>
        <w:t>HumanWare Companion</w:t>
      </w:r>
      <w:r>
        <w:rPr>
          <w:rFonts w:hint="cs"/>
          <w:rtl/>
        </w:rPr>
        <w:t>).</w:t>
      </w:r>
    </w:p>
    <w:p w14:paraId="1F368D80" w14:textId="77777777" w:rsidR="00102DAC" w:rsidRPr="00374011" w:rsidRDefault="00102DAC" w:rsidP="00102DAC">
      <w:pPr>
        <w:autoSpaceDE w:val="0"/>
        <w:autoSpaceDN w:val="0"/>
        <w:adjustRightInd w:val="0"/>
        <w:jc w:val="both"/>
        <w:rPr>
          <w:lang w:val="en-CA" w:eastAsia="fr-CA"/>
        </w:rPr>
      </w:pPr>
    </w:p>
    <w:p w14:paraId="0ADF235F" w14:textId="77777777" w:rsidR="00102DAC" w:rsidRPr="00374011" w:rsidRDefault="00102DAC" w:rsidP="00102DAC">
      <w:pPr>
        <w:autoSpaceDE w:val="0"/>
        <w:autoSpaceDN w:val="0"/>
        <w:bidi/>
        <w:adjustRightInd w:val="0"/>
        <w:jc w:val="both"/>
        <w:rPr>
          <w:rtl/>
        </w:rPr>
      </w:pPr>
      <w:r>
        <w:rPr>
          <w:rFonts w:hint="cs"/>
          <w:rtl/>
        </w:rPr>
        <w:t xml:space="preserve">لتحديث الستريم الخاص بك لاسلكيًا، يجب أن يكون لديك أولاً اتصال نشط بالإنترنت باستخدام شبكة </w:t>
      </w:r>
      <w:r>
        <w:t>Wi-Fi</w:t>
      </w:r>
      <w:r>
        <w:rPr>
          <w:rFonts w:hint="cs"/>
          <w:rtl/>
        </w:rPr>
        <w:t xml:space="preserve"> المدمجة (راجع </w:t>
      </w:r>
      <w:hyperlink w:anchor="_Wireless" w:history="1">
        <w:r>
          <w:rPr>
            <w:rStyle w:val="Lienhypertexte"/>
            <w:rFonts w:hint="cs"/>
            <w:rtl/>
          </w:rPr>
          <w:t>القسم 6.3</w:t>
        </w:r>
      </w:hyperlink>
      <w:r>
        <w:rPr>
          <w:rFonts w:hint="cs"/>
          <w:rtl/>
        </w:rPr>
        <w:t xml:space="preserve"> لمزيد من المعلومات حول قائمة الإعداد اللاسلكي).). قم بتوصيل الستريم بمنفذ طاقة باستخدام محول طاقة التيار المتردد. إذا أعلن الستريم أنه في وضع الطائرة، فقم بتنشيط </w:t>
      </w:r>
      <w:r>
        <w:t>Wi-Fi</w:t>
      </w:r>
      <w:r>
        <w:rPr>
          <w:rFonts w:hint="cs"/>
          <w:rtl/>
        </w:rPr>
        <w:t xml:space="preserve"> بالضغط مع الاستمرار على الزر "متصل" لإيقاف تشغيل وضع الطائرة. سيتحقق الستريم تلقائيًا من وجود أي تحديث متاح. في حالة توفر تحديث، اضغط على "</w:t>
      </w:r>
      <w:r>
        <w:rPr>
          <w:rFonts w:hint="cs"/>
          <w:b/>
          <w:bCs/>
          <w:i/>
          <w:iCs/>
          <w:rtl/>
        </w:rPr>
        <w:t>تأكيد</w:t>
      </w:r>
      <w:r>
        <w:rPr>
          <w:rFonts w:hint="cs"/>
          <w:rtl/>
        </w:rPr>
        <w:t>" لبدء التنزيل أو الإلغاء باستخدام أي مفتاح آخر. قد يختلف وقت التنزيل حسب سرعة اتصالك بالإنترنت. بمجرد اكتمال التنزيل، سيطلب الستريم تأكيدًا منك لمتابعة التحديث. اضغط على "</w:t>
      </w:r>
      <w:r>
        <w:rPr>
          <w:rFonts w:hint="cs"/>
          <w:b/>
          <w:bCs/>
          <w:i/>
          <w:iCs/>
          <w:rtl/>
        </w:rPr>
        <w:t>تأكيد</w:t>
      </w:r>
      <w:r>
        <w:rPr>
          <w:rFonts w:hint="cs"/>
          <w:rtl/>
        </w:rPr>
        <w:t>" لبدء التحديث أو الإلغاء باستخدام أي مفتاح آخر. بمجرد اكتمال التحديث، سيعلن الستريم عن رقم الإصدار الجديد وسيتم إيقاف تشغيله. لا يجوز لك فصل الستريم من مأخذ الطاقة إلا بعد إيقاف تشغيله.</w:t>
      </w:r>
    </w:p>
    <w:p w14:paraId="2D5CAC02" w14:textId="77777777" w:rsidR="00102DAC" w:rsidRPr="00374011" w:rsidRDefault="00102DAC" w:rsidP="00102DAC">
      <w:pPr>
        <w:jc w:val="both"/>
        <w:rPr>
          <w:lang w:val="en-CA"/>
        </w:rPr>
      </w:pPr>
    </w:p>
    <w:p w14:paraId="573FA0EB" w14:textId="77777777" w:rsidR="00102DAC" w:rsidRDefault="00102DAC" w:rsidP="00102DAC">
      <w:pPr>
        <w:autoSpaceDE w:val="0"/>
        <w:autoSpaceDN w:val="0"/>
        <w:bidi/>
        <w:adjustRightInd w:val="0"/>
        <w:jc w:val="both"/>
        <w:rPr>
          <w:rtl/>
        </w:rPr>
      </w:pPr>
      <w:r>
        <w:rPr>
          <w:rFonts w:hint="cs"/>
          <w:rtl/>
        </w:rPr>
        <w:t xml:space="preserve">يمكنك أيضًا تحديث </w:t>
      </w:r>
      <w:proofErr w:type="spellStart"/>
      <w:r>
        <w:rPr>
          <w:rFonts w:hint="cs"/>
          <w:rtl/>
        </w:rPr>
        <w:t>الستريم</w:t>
      </w:r>
      <w:proofErr w:type="spellEnd"/>
      <w:r>
        <w:rPr>
          <w:rFonts w:hint="cs"/>
          <w:rtl/>
        </w:rPr>
        <w:t xml:space="preserve"> الخاص بك عن طريق تنزيل ملف تحديث برنامج </w:t>
      </w:r>
      <w:r>
        <w:t>SWU</w:t>
      </w:r>
      <w:r>
        <w:rPr>
          <w:rFonts w:hint="cs"/>
          <w:rtl/>
        </w:rPr>
        <w:t xml:space="preserve"> من موقع ويب </w:t>
      </w:r>
      <w:r>
        <w:t>HumanWare</w:t>
      </w:r>
      <w:r>
        <w:rPr>
          <w:rFonts w:hint="cs"/>
          <w:rtl/>
        </w:rPr>
        <w:t xml:space="preserve">. انسخ ملف </w:t>
      </w:r>
      <w:r>
        <w:t>SWU</w:t>
      </w:r>
      <w:r>
        <w:rPr>
          <w:rFonts w:hint="cs"/>
          <w:rtl/>
        </w:rPr>
        <w:t xml:space="preserve"> إلى جذر بطاقة </w:t>
      </w:r>
      <w:r>
        <w:t>SD</w:t>
      </w:r>
      <w:r>
        <w:rPr>
          <w:rFonts w:hint="cs"/>
          <w:rtl/>
        </w:rPr>
        <w:t>. قم بتوصيل الستريم بمنفذ طاقة باستخدام محول طاقة التيار المتردد. قم بتشغيل المشغل وأدخل البطاقة.</w:t>
      </w:r>
    </w:p>
    <w:p w14:paraId="3F0D2931" w14:textId="77777777" w:rsidR="00102DAC" w:rsidRDefault="00102DAC" w:rsidP="00102DAC">
      <w:pPr>
        <w:autoSpaceDE w:val="0"/>
        <w:autoSpaceDN w:val="0"/>
        <w:adjustRightInd w:val="0"/>
        <w:jc w:val="both"/>
        <w:rPr>
          <w:lang w:val="en-CA" w:eastAsia="fr-CA"/>
        </w:rPr>
      </w:pPr>
    </w:p>
    <w:p w14:paraId="76F22420" w14:textId="77777777" w:rsidR="00102DAC" w:rsidRPr="00374011" w:rsidRDefault="00102DAC" w:rsidP="00102DAC">
      <w:pPr>
        <w:autoSpaceDE w:val="0"/>
        <w:autoSpaceDN w:val="0"/>
        <w:bidi/>
        <w:adjustRightInd w:val="0"/>
        <w:jc w:val="both"/>
        <w:rPr>
          <w:rtl/>
        </w:rPr>
      </w:pPr>
      <w:r>
        <w:rPr>
          <w:rFonts w:hint="cs"/>
          <w:rtl/>
        </w:rPr>
        <w:t xml:space="preserve">سيبدأ التحديث وسيُبلغ عن رقم الإصدار الجديد الذي يتم تثبيته. قد يستغرق التثبيت ما يصل إلى 5 دقائق، حيث سيعلن الستريم بشكل دوري عن حالة التحديث بالنسبة المئوية. بمجرد اكتمال التحديث، سيتم إيقاف تشغيل المشغل. لا يجوز لك فصل الستريم من مأخذ الطاقة إلا بعد إيقاف تشغيله. سيتم حذف ملف </w:t>
      </w:r>
      <w:r>
        <w:t>SWU</w:t>
      </w:r>
      <w:r>
        <w:rPr>
          <w:rFonts w:hint="cs"/>
          <w:rtl/>
        </w:rPr>
        <w:t xml:space="preserve"> تلقائيًا من بطاقة </w:t>
      </w:r>
      <w:r>
        <w:t>SD</w:t>
      </w:r>
      <w:r>
        <w:rPr>
          <w:rFonts w:hint="cs"/>
          <w:rtl/>
        </w:rPr>
        <w:t xml:space="preserve"> عند تشغيل الستريم بعد إجراء الترقية. لترقية تدفقات متعددة باستخدام نفس بطاقة </w:t>
      </w:r>
      <w:r>
        <w:t>SD</w:t>
      </w:r>
      <w:r>
        <w:rPr>
          <w:rFonts w:hint="cs"/>
          <w:rtl/>
        </w:rPr>
        <w:t xml:space="preserve">، تأكد من إزالة البطاقة من الستريم الذي تمت ترقيته قبل إعادة تشغيل الستريم مرة أخرى. </w:t>
      </w:r>
    </w:p>
    <w:p w14:paraId="4260CBF9" w14:textId="77777777" w:rsidR="00102DAC" w:rsidRPr="00374011" w:rsidRDefault="00102DAC" w:rsidP="00102DAC">
      <w:pPr>
        <w:jc w:val="both"/>
        <w:rPr>
          <w:lang w:val="en-CA"/>
        </w:rPr>
      </w:pPr>
    </w:p>
    <w:p w14:paraId="167DDC1D" w14:textId="77777777" w:rsidR="00102DAC" w:rsidRPr="00374011" w:rsidRDefault="00102DAC" w:rsidP="00102DAC">
      <w:pPr>
        <w:bidi/>
        <w:jc w:val="both"/>
        <w:rPr>
          <w:rtl/>
        </w:rPr>
      </w:pPr>
      <w:r>
        <w:rPr>
          <w:rFonts w:hint="cs"/>
          <w:rtl/>
        </w:rPr>
        <w:t xml:space="preserve">لا يمكن التحديث من محرك أقراص </w:t>
      </w:r>
      <w:r>
        <w:t>USB</w:t>
      </w:r>
      <w:r>
        <w:rPr>
          <w:rFonts w:hint="cs"/>
          <w:rtl/>
        </w:rPr>
        <w:t xml:space="preserve"> محمول نظرًا لأنه يجب توصيل منفذ </w:t>
      </w:r>
      <w:r>
        <w:t>USB-C</w:t>
      </w:r>
      <w:r>
        <w:rPr>
          <w:rFonts w:hint="cs"/>
          <w:rtl/>
        </w:rPr>
        <w:t xml:space="preserve"> بمصدر طاقة التيار المتردد لإجراء التحديث.</w:t>
      </w:r>
    </w:p>
    <w:p w14:paraId="7571F10A" w14:textId="77777777" w:rsidR="00102DAC" w:rsidRPr="00374011" w:rsidRDefault="00102DAC" w:rsidP="00102DAC">
      <w:pPr>
        <w:jc w:val="both"/>
        <w:rPr>
          <w:lang w:val="en-CA"/>
        </w:rPr>
      </w:pPr>
    </w:p>
    <w:p w14:paraId="2F3908CA" w14:textId="77777777" w:rsidR="00102DAC" w:rsidRPr="00374011" w:rsidRDefault="00102DAC" w:rsidP="00102DAC">
      <w:pPr>
        <w:bidi/>
        <w:jc w:val="both"/>
        <w:rPr>
          <w:rtl/>
        </w:rPr>
      </w:pPr>
      <w:r>
        <w:rPr>
          <w:rFonts w:hint="cs"/>
          <w:rtl/>
        </w:rPr>
        <w:t xml:space="preserve">لاحظ أن تحديث البرنامج سيؤدي أيضًا إلى تحديث مفاتيح </w:t>
      </w:r>
      <w:r>
        <w:t>NLS</w:t>
      </w:r>
      <w:r>
        <w:rPr>
          <w:rFonts w:hint="cs"/>
          <w:rtl/>
        </w:rPr>
        <w:t xml:space="preserve"> وقائمة </w:t>
      </w:r>
      <w:r>
        <w:t>HumanWare</w:t>
      </w:r>
      <w:r>
        <w:rPr>
          <w:rFonts w:hint="cs"/>
          <w:rtl/>
        </w:rPr>
        <w:t xml:space="preserve"> المختلفة </w:t>
      </w:r>
      <w:proofErr w:type="spellStart"/>
      <w:r>
        <w:rPr>
          <w:rFonts w:hint="cs"/>
          <w:rtl/>
        </w:rPr>
        <w:t>للبودكاست</w:t>
      </w:r>
      <w:proofErr w:type="spellEnd"/>
      <w:r>
        <w:rPr>
          <w:rFonts w:hint="cs"/>
          <w:rtl/>
        </w:rPr>
        <w:t xml:space="preserve"> ومحطات الراديو عبر الإنترنت.</w:t>
      </w:r>
    </w:p>
    <w:p w14:paraId="3A130679" w14:textId="77777777" w:rsidR="00102DAC" w:rsidRPr="00374011" w:rsidRDefault="00102DAC" w:rsidP="00102DAC">
      <w:pPr>
        <w:jc w:val="both"/>
        <w:rPr>
          <w:lang w:val="en-CA"/>
        </w:rPr>
      </w:pPr>
    </w:p>
    <w:p w14:paraId="06EC28AD" w14:textId="77777777" w:rsidR="00102DAC" w:rsidRPr="00666FAF" w:rsidRDefault="00102DAC" w:rsidP="00102DAC">
      <w:pPr>
        <w:pStyle w:val="Titre1"/>
        <w:bidi/>
        <w:jc w:val="both"/>
        <w:rPr>
          <w:b w:val="0"/>
          <w:bCs/>
          <w:rtl/>
        </w:rPr>
      </w:pPr>
      <w:bookmarkStart w:id="367" w:name="_Toc403987872"/>
      <w:bookmarkStart w:id="368" w:name="_Toc150326834"/>
      <w:r w:rsidRPr="00666FAF">
        <w:rPr>
          <w:rFonts w:hint="cs"/>
          <w:b w:val="0"/>
          <w:bCs/>
          <w:rtl/>
        </w:rPr>
        <w:t>المواصفات الفنية</w:t>
      </w:r>
      <w:bookmarkEnd w:id="321"/>
      <w:bookmarkEnd w:id="322"/>
      <w:bookmarkEnd w:id="367"/>
      <w:bookmarkEnd w:id="368"/>
      <w:r w:rsidRPr="00666FAF">
        <w:rPr>
          <w:rFonts w:hint="cs"/>
          <w:b w:val="0"/>
          <w:bCs/>
          <w:rtl/>
        </w:rPr>
        <w:t xml:space="preserve"> </w:t>
      </w:r>
    </w:p>
    <w:p w14:paraId="2CE12AB9" w14:textId="77777777" w:rsidR="00102DAC" w:rsidRPr="00374011" w:rsidRDefault="00102DAC" w:rsidP="00102DAC">
      <w:pPr>
        <w:jc w:val="both"/>
        <w:rPr>
          <w:lang w:val="en-CA"/>
        </w:rPr>
      </w:pPr>
    </w:p>
    <w:p w14:paraId="5530C5AF" w14:textId="77777777" w:rsidR="00102DAC" w:rsidRPr="00374011" w:rsidRDefault="00102DAC" w:rsidP="00102DAC">
      <w:pPr>
        <w:bidi/>
        <w:jc w:val="both"/>
        <w:rPr>
          <w:b/>
          <w:rtl/>
        </w:rPr>
      </w:pPr>
      <w:r>
        <w:rPr>
          <w:rFonts w:hint="cs"/>
          <w:b/>
          <w:bCs/>
          <w:rtl/>
        </w:rPr>
        <w:t>مواصفات فيكتور ريدر ستريم:</w:t>
      </w:r>
    </w:p>
    <w:p w14:paraId="4B1CB98B" w14:textId="77777777" w:rsidR="00102DAC" w:rsidRPr="00374011" w:rsidRDefault="00102DAC" w:rsidP="00102DAC">
      <w:pPr>
        <w:numPr>
          <w:ilvl w:val="0"/>
          <w:numId w:val="10"/>
        </w:numPr>
        <w:bidi/>
        <w:jc w:val="both"/>
        <w:rPr>
          <w:rtl/>
        </w:rPr>
      </w:pPr>
      <w:r>
        <w:rPr>
          <w:rFonts w:hint="cs"/>
          <w:rtl/>
        </w:rPr>
        <w:t>الحجم: 114 × 62 × 18 ملم (4.5 × 2.4 × 0.7 بوصة)</w:t>
      </w:r>
    </w:p>
    <w:p w14:paraId="2806E3B6" w14:textId="77777777" w:rsidR="00102DAC" w:rsidRPr="00374011" w:rsidRDefault="00102DAC" w:rsidP="00102DAC">
      <w:pPr>
        <w:numPr>
          <w:ilvl w:val="0"/>
          <w:numId w:val="10"/>
        </w:numPr>
        <w:bidi/>
        <w:jc w:val="both"/>
        <w:rPr>
          <w:rtl/>
        </w:rPr>
      </w:pPr>
      <w:r>
        <w:rPr>
          <w:rFonts w:hint="cs"/>
          <w:rtl/>
        </w:rPr>
        <w:t>الوزن: 110 جرام (3.9 أونصة)</w:t>
      </w:r>
    </w:p>
    <w:p w14:paraId="2B5A8B45" w14:textId="77777777" w:rsidR="00102DAC" w:rsidRPr="00374011" w:rsidRDefault="00102DAC" w:rsidP="00102DAC">
      <w:pPr>
        <w:numPr>
          <w:ilvl w:val="0"/>
          <w:numId w:val="10"/>
        </w:numPr>
        <w:bidi/>
        <w:jc w:val="both"/>
        <w:rPr>
          <w:rtl/>
        </w:rPr>
      </w:pPr>
      <w:r>
        <w:rPr>
          <w:rFonts w:hint="cs"/>
          <w:rtl/>
        </w:rPr>
        <w:t>مقبس سماعة رأس/سماعة رأس استريو مقاس 3.5 ملم. يمكن أن تشتمل سماعة الرأس على ميكروفون أحادي.</w:t>
      </w:r>
    </w:p>
    <w:p w14:paraId="4B9D9ADA" w14:textId="77777777" w:rsidR="00102DAC" w:rsidRPr="00374011" w:rsidRDefault="00102DAC" w:rsidP="00102DAC">
      <w:pPr>
        <w:pStyle w:val="Paragraphedeliste"/>
        <w:numPr>
          <w:ilvl w:val="0"/>
          <w:numId w:val="10"/>
        </w:numPr>
        <w:bidi/>
        <w:rPr>
          <w:rtl/>
        </w:rPr>
      </w:pPr>
      <w:r>
        <w:rPr>
          <w:rFonts w:hint="cs"/>
          <w:rtl/>
        </w:rPr>
        <w:t>ميكروفون خارجي ستريو مقاس 3.5 مم/مقبس خط إدخال. مقاومة المدخلات: 2.5 ك</w:t>
      </w:r>
    </w:p>
    <w:p w14:paraId="784A6D4A" w14:textId="77777777" w:rsidR="00102DAC" w:rsidRPr="00374011" w:rsidRDefault="00102DAC" w:rsidP="00102DAC">
      <w:pPr>
        <w:numPr>
          <w:ilvl w:val="0"/>
          <w:numId w:val="10"/>
        </w:numPr>
        <w:bidi/>
        <w:jc w:val="both"/>
        <w:rPr>
          <w:rtl/>
        </w:rPr>
      </w:pPr>
      <w:r>
        <w:rPr>
          <w:rFonts w:hint="cs"/>
          <w:rtl/>
        </w:rPr>
        <w:t>ميكروفون مدمج أحادي الاتجاه</w:t>
      </w:r>
    </w:p>
    <w:p w14:paraId="5A4FB6C1" w14:textId="77777777" w:rsidR="00102DAC" w:rsidRPr="00374011" w:rsidRDefault="00102DAC" w:rsidP="00102DAC">
      <w:pPr>
        <w:numPr>
          <w:ilvl w:val="0"/>
          <w:numId w:val="10"/>
        </w:numPr>
        <w:bidi/>
        <w:jc w:val="both"/>
        <w:rPr>
          <w:rtl/>
        </w:rPr>
      </w:pPr>
      <w:r>
        <w:rPr>
          <w:rFonts w:hint="cs"/>
          <w:rtl/>
        </w:rPr>
        <w:t>مكبر صوت مدمج بقدرة 700 ميجاوات</w:t>
      </w:r>
    </w:p>
    <w:p w14:paraId="3F22E228" w14:textId="77777777" w:rsidR="00102DAC" w:rsidRPr="00374011" w:rsidRDefault="00102DAC" w:rsidP="00102DAC">
      <w:pPr>
        <w:numPr>
          <w:ilvl w:val="0"/>
          <w:numId w:val="10"/>
        </w:numPr>
        <w:bidi/>
        <w:jc w:val="both"/>
        <w:rPr>
          <w:rtl/>
        </w:rPr>
      </w:pPr>
      <w:r>
        <w:rPr>
          <w:rFonts w:hint="cs"/>
          <w:rtl/>
        </w:rPr>
        <w:t>البطارية: ليثيوم أيون، 3.7 فولت، 2500 مللي أمبير</w:t>
      </w:r>
    </w:p>
    <w:p w14:paraId="384ADC6B" w14:textId="77777777" w:rsidR="00102DAC" w:rsidRPr="00374011" w:rsidRDefault="00102DAC" w:rsidP="00102DAC">
      <w:pPr>
        <w:numPr>
          <w:ilvl w:val="0"/>
          <w:numId w:val="10"/>
        </w:numPr>
        <w:bidi/>
        <w:jc w:val="both"/>
        <w:rPr>
          <w:rtl/>
        </w:rPr>
      </w:pPr>
      <w:r>
        <w:rPr>
          <w:rFonts w:hint="cs"/>
          <w:rtl/>
        </w:rPr>
        <w:t>وقت إعادة شحن البطارية: ما يصل إلى 3 ساعات مع محول/كابل التيار المتردد المرفق. قد تكون أطول مع أجهزة الشحن أو الكابلات أو إعادة شحن الكمبيوتر الشخصي الأخرى.</w:t>
      </w:r>
    </w:p>
    <w:p w14:paraId="2AF6BE14" w14:textId="77777777" w:rsidR="00102DAC" w:rsidRPr="00374011" w:rsidRDefault="00102DAC" w:rsidP="00102DAC">
      <w:pPr>
        <w:numPr>
          <w:ilvl w:val="0"/>
          <w:numId w:val="10"/>
        </w:numPr>
        <w:bidi/>
        <w:jc w:val="both"/>
        <w:rPr>
          <w:rtl/>
        </w:rPr>
      </w:pPr>
      <w:r>
        <w:rPr>
          <w:rFonts w:hint="cs"/>
          <w:rtl/>
        </w:rPr>
        <w:t xml:space="preserve">وقت تشغيل البطارية: ما يصل إلى 15 ساعة من التشغيل المستمر لكتاب </w:t>
      </w:r>
      <w:r>
        <w:t>DAISY</w:t>
      </w:r>
      <w:r>
        <w:rPr>
          <w:rFonts w:hint="cs"/>
          <w:rtl/>
        </w:rPr>
        <w:t xml:space="preserve"> أو </w:t>
      </w:r>
      <w:r>
        <w:t>NISO</w:t>
      </w:r>
      <w:r>
        <w:rPr>
          <w:rFonts w:hint="cs"/>
          <w:rtl/>
        </w:rPr>
        <w:t xml:space="preserve"> باستخدام سماعات الرأس بدون </w:t>
      </w:r>
      <w:r>
        <w:t>Wi-Fi</w:t>
      </w:r>
      <w:r>
        <w:rPr>
          <w:rFonts w:hint="cs"/>
          <w:rtl/>
        </w:rPr>
        <w:t xml:space="preserve"> (قد يختلف حسب المحتوى وإعدادات المشغل)</w:t>
      </w:r>
    </w:p>
    <w:p w14:paraId="56E6CA80" w14:textId="77777777" w:rsidR="00102DAC" w:rsidRPr="00374011" w:rsidRDefault="00102DAC" w:rsidP="00102DAC">
      <w:pPr>
        <w:numPr>
          <w:ilvl w:val="0"/>
          <w:numId w:val="10"/>
        </w:numPr>
        <w:bidi/>
        <w:jc w:val="both"/>
        <w:rPr>
          <w:rtl/>
        </w:rPr>
      </w:pPr>
      <w:r>
        <w:rPr>
          <w:rFonts w:hint="cs"/>
          <w:rtl/>
        </w:rPr>
        <w:t xml:space="preserve">مزود الطاقة: نوع التبديل </w:t>
      </w:r>
      <w:r>
        <w:t>AC / DC</w:t>
      </w:r>
      <w:r>
        <w:rPr>
          <w:rFonts w:hint="cs"/>
          <w:rtl/>
        </w:rPr>
        <w:t xml:space="preserve">. الإدخال 100 فولت – 240 فولت، 50 هرتز – 60 هرتز. المخرج: النوع </w:t>
      </w:r>
      <w:r>
        <w:t>A</w:t>
      </w:r>
      <w:r>
        <w:rPr>
          <w:rFonts w:hint="cs"/>
          <w:rtl/>
        </w:rPr>
        <w:t xml:space="preserve"> مقبس </w:t>
      </w:r>
      <w:r>
        <w:t>USB، 5VDC، 1.5A</w:t>
      </w:r>
      <w:r>
        <w:rPr>
          <w:rFonts w:hint="cs"/>
          <w:rtl/>
        </w:rPr>
        <w:t xml:space="preserve"> </w:t>
      </w:r>
    </w:p>
    <w:p w14:paraId="6EF3640B" w14:textId="77777777" w:rsidR="00102DAC" w:rsidRPr="00374011" w:rsidRDefault="00102DAC" w:rsidP="00102DAC">
      <w:pPr>
        <w:numPr>
          <w:ilvl w:val="0"/>
          <w:numId w:val="10"/>
        </w:numPr>
        <w:bidi/>
        <w:jc w:val="both"/>
        <w:rPr>
          <w:rtl/>
        </w:rPr>
      </w:pPr>
      <w:r>
        <w:rPr>
          <w:rFonts w:hint="cs"/>
          <w:rtl/>
        </w:rPr>
        <w:t>نطاق الحرارة الشغالة: +5 إلى +45 درجة مئوية</w:t>
      </w:r>
    </w:p>
    <w:p w14:paraId="0A51E825" w14:textId="77777777" w:rsidR="00102DAC" w:rsidRPr="00374011" w:rsidRDefault="00102DAC" w:rsidP="00102DAC">
      <w:pPr>
        <w:numPr>
          <w:ilvl w:val="0"/>
          <w:numId w:val="10"/>
        </w:numPr>
        <w:bidi/>
        <w:jc w:val="both"/>
        <w:rPr>
          <w:rtl/>
        </w:rPr>
      </w:pPr>
      <w:r>
        <w:rPr>
          <w:rFonts w:hint="cs"/>
          <w:rtl/>
        </w:rPr>
        <w:t>نطاق درجة حرارة شحن البطارية: +10 إلى +45 درجة مئوية</w:t>
      </w:r>
    </w:p>
    <w:p w14:paraId="03438785" w14:textId="77777777" w:rsidR="00102DAC" w:rsidRPr="00374011" w:rsidRDefault="00102DAC" w:rsidP="00102DAC">
      <w:pPr>
        <w:numPr>
          <w:ilvl w:val="0"/>
          <w:numId w:val="10"/>
        </w:numPr>
        <w:bidi/>
        <w:jc w:val="both"/>
        <w:rPr>
          <w:rtl/>
        </w:rPr>
      </w:pPr>
      <w:r>
        <w:rPr>
          <w:rFonts w:hint="cs"/>
          <w:rtl/>
        </w:rPr>
        <w:t>درجة حرارة التخزين والنقل: -20 إلى +45 درجة مئوية</w:t>
      </w:r>
    </w:p>
    <w:p w14:paraId="50B2B602" w14:textId="77777777" w:rsidR="00102DAC" w:rsidRPr="00374011" w:rsidRDefault="00102DAC" w:rsidP="00102DAC">
      <w:pPr>
        <w:numPr>
          <w:ilvl w:val="0"/>
          <w:numId w:val="10"/>
        </w:numPr>
        <w:bidi/>
        <w:jc w:val="both"/>
        <w:rPr>
          <w:rtl/>
        </w:rPr>
      </w:pPr>
      <w:r>
        <w:rPr>
          <w:rFonts w:hint="cs"/>
          <w:rtl/>
        </w:rPr>
        <w:t>الرطوبة أثناء التشغيل: 5% إلى 95% (بدون تكثيف)</w:t>
      </w:r>
    </w:p>
    <w:p w14:paraId="72FD4983" w14:textId="77777777" w:rsidR="00102DAC" w:rsidRPr="00374011" w:rsidRDefault="00102DAC" w:rsidP="00102DAC">
      <w:pPr>
        <w:numPr>
          <w:ilvl w:val="0"/>
          <w:numId w:val="10"/>
        </w:numPr>
        <w:bidi/>
        <w:jc w:val="both"/>
        <w:rPr>
          <w:rtl/>
        </w:rPr>
      </w:pPr>
      <w:r>
        <w:rPr>
          <w:rFonts w:hint="cs"/>
          <w:rtl/>
        </w:rPr>
        <w:t>رطوبة التخزين والنقل: 5% إلى 95% (بدون تكثيف)</w:t>
      </w:r>
    </w:p>
    <w:p w14:paraId="79FA0ED0" w14:textId="77777777" w:rsidR="00102DAC" w:rsidRPr="00374011" w:rsidRDefault="00102DAC" w:rsidP="00102DAC">
      <w:pPr>
        <w:numPr>
          <w:ilvl w:val="0"/>
          <w:numId w:val="10"/>
        </w:numPr>
        <w:bidi/>
        <w:jc w:val="both"/>
        <w:rPr>
          <w:rtl/>
        </w:rPr>
      </w:pPr>
      <w:r>
        <w:rPr>
          <w:rFonts w:hint="cs"/>
          <w:rtl/>
        </w:rPr>
        <w:t xml:space="preserve">واجهة متوافقة مع </w:t>
      </w:r>
      <w:r>
        <w:t>USB-C OTG</w:t>
      </w:r>
    </w:p>
    <w:p w14:paraId="091734E1" w14:textId="77777777" w:rsidR="00102DAC" w:rsidRPr="00374011" w:rsidRDefault="00102DAC" w:rsidP="00102DAC">
      <w:pPr>
        <w:numPr>
          <w:ilvl w:val="0"/>
          <w:numId w:val="10"/>
        </w:numPr>
        <w:bidi/>
        <w:jc w:val="both"/>
        <w:rPr>
          <w:rtl/>
        </w:rPr>
      </w:pPr>
      <w:r>
        <w:rPr>
          <w:rFonts w:hint="cs"/>
          <w:rtl/>
        </w:rPr>
        <w:t xml:space="preserve">تدعم فتحة بطاقة </w:t>
      </w:r>
      <w:r>
        <w:t>SD</w:t>
      </w:r>
      <w:r>
        <w:rPr>
          <w:rFonts w:hint="cs"/>
          <w:rtl/>
        </w:rPr>
        <w:t xml:space="preserve"> (الرقمية الآمنة) بطاقات </w:t>
      </w:r>
      <w:r>
        <w:t>SD</w:t>
      </w:r>
      <w:r>
        <w:rPr>
          <w:rFonts w:hint="cs"/>
          <w:rtl/>
        </w:rPr>
        <w:t xml:space="preserve"> و</w:t>
      </w:r>
      <w:r>
        <w:t>SDHC</w:t>
      </w:r>
      <w:r>
        <w:rPr>
          <w:rFonts w:hint="cs"/>
          <w:rtl/>
        </w:rPr>
        <w:t xml:space="preserve"> و</w:t>
      </w:r>
      <w:r>
        <w:t>SDXC</w:t>
      </w:r>
      <w:r>
        <w:rPr>
          <w:rFonts w:hint="cs"/>
          <w:rtl/>
        </w:rPr>
        <w:t>.</w:t>
      </w:r>
    </w:p>
    <w:p w14:paraId="5A546431" w14:textId="77777777" w:rsidR="00102DAC" w:rsidRPr="00374011" w:rsidRDefault="00102DAC" w:rsidP="00102DAC">
      <w:pPr>
        <w:numPr>
          <w:ilvl w:val="0"/>
          <w:numId w:val="10"/>
        </w:numPr>
        <w:bidi/>
        <w:jc w:val="both"/>
        <w:rPr>
          <w:rtl/>
        </w:rPr>
      </w:pPr>
      <w:r>
        <w:rPr>
          <w:rFonts w:hint="cs"/>
          <w:rtl/>
        </w:rPr>
        <w:t xml:space="preserve">صيغ الكتب المدعومة: </w:t>
      </w:r>
      <w:r>
        <w:t>DAISY2 / 2.02، NISO Z39.86 2002/2005، EPUB 2</w:t>
      </w:r>
      <w:r>
        <w:rPr>
          <w:rFonts w:hint="cs"/>
          <w:rtl/>
        </w:rPr>
        <w:t xml:space="preserve"> غير محمي، </w:t>
      </w:r>
      <w:r>
        <w:t>LGK</w:t>
      </w:r>
    </w:p>
    <w:p w14:paraId="72949E70" w14:textId="77777777" w:rsidR="00102DAC" w:rsidRPr="00374011" w:rsidRDefault="00102DAC" w:rsidP="00102DAC">
      <w:pPr>
        <w:numPr>
          <w:ilvl w:val="0"/>
          <w:numId w:val="10"/>
        </w:numPr>
        <w:bidi/>
        <w:jc w:val="both"/>
        <w:rPr>
          <w:rtl/>
        </w:rPr>
      </w:pPr>
      <w:r>
        <w:rPr>
          <w:rFonts w:hint="cs"/>
          <w:rtl/>
        </w:rPr>
        <w:t xml:space="preserve">إدارة الحقوق الرقمية: </w:t>
      </w:r>
      <w:r>
        <w:t>2002 PDTB1</w:t>
      </w:r>
      <w:r>
        <w:rPr>
          <w:rFonts w:hint="cs"/>
          <w:rtl/>
        </w:rPr>
        <w:t xml:space="preserve"> (ما يسمى </w:t>
      </w:r>
      <w:r>
        <w:t>I.P.P</w:t>
      </w:r>
      <w:r>
        <w:rPr>
          <w:rFonts w:hint="cs"/>
          <w:rtl/>
        </w:rPr>
        <w:t>.) و</w:t>
      </w:r>
      <w:r>
        <w:t>2006 PDTB2</w:t>
      </w:r>
      <w:r>
        <w:rPr>
          <w:rFonts w:hint="cs"/>
          <w:rtl/>
        </w:rPr>
        <w:t xml:space="preserve"> </w:t>
      </w:r>
    </w:p>
    <w:p w14:paraId="4A8F2B71" w14:textId="77777777" w:rsidR="00102DAC" w:rsidRPr="00374011" w:rsidRDefault="00102DAC" w:rsidP="00102DAC">
      <w:pPr>
        <w:numPr>
          <w:ilvl w:val="0"/>
          <w:numId w:val="10"/>
        </w:numPr>
        <w:tabs>
          <w:tab w:val="left" w:pos="4320"/>
        </w:tabs>
        <w:bidi/>
        <w:jc w:val="both"/>
        <w:rPr>
          <w:rtl/>
        </w:rPr>
      </w:pPr>
      <w:r>
        <w:rPr>
          <w:rFonts w:hint="cs"/>
          <w:rtl/>
        </w:rPr>
        <w:t xml:space="preserve">صيغ الصوت المدعومة:  </w:t>
      </w:r>
      <w:r>
        <w:t xml:space="preserve">AAC (.mp4، .m4a، .m4v)، AMR-WB+ (.3gp)، </w:t>
      </w:r>
      <w:proofErr w:type="spellStart"/>
      <w:r>
        <w:t>Flac</w:t>
      </w:r>
      <w:proofErr w:type="spellEnd"/>
      <w:r>
        <w:t xml:space="preserve">، MPEG2، MP3، OGG </w:t>
      </w:r>
      <w:proofErr w:type="spellStart"/>
      <w:r>
        <w:t>Vorbis</w:t>
      </w:r>
      <w:proofErr w:type="spellEnd"/>
      <w:r>
        <w:t xml:space="preserve"> (.</w:t>
      </w:r>
      <w:proofErr w:type="spellStart"/>
      <w:r>
        <w:t>ogg</w:t>
      </w:r>
      <w:proofErr w:type="spellEnd"/>
      <w:r>
        <w:t xml:space="preserve">)، Opus، </w:t>
      </w:r>
      <w:proofErr w:type="spellStart"/>
      <w:r>
        <w:t>Speex</w:t>
      </w:r>
      <w:proofErr w:type="spellEnd"/>
      <w:r>
        <w:t xml:space="preserve"> (.</w:t>
      </w:r>
      <w:proofErr w:type="spellStart"/>
      <w:r>
        <w:t>spx</w:t>
      </w:r>
      <w:proofErr w:type="spellEnd"/>
      <w:r>
        <w:t>)، Wav PCM.</w:t>
      </w:r>
    </w:p>
    <w:p w14:paraId="71827885" w14:textId="77777777" w:rsidR="00102DAC" w:rsidRPr="00374011" w:rsidRDefault="00102DAC" w:rsidP="00102DAC">
      <w:pPr>
        <w:numPr>
          <w:ilvl w:val="0"/>
          <w:numId w:val="10"/>
        </w:numPr>
        <w:tabs>
          <w:tab w:val="left" w:pos="4320"/>
        </w:tabs>
        <w:bidi/>
        <w:jc w:val="both"/>
        <w:rPr>
          <w:rtl/>
        </w:rPr>
      </w:pPr>
      <w:r>
        <w:rPr>
          <w:rFonts w:hint="cs"/>
          <w:rtl/>
        </w:rPr>
        <w:t xml:space="preserve">الملفات النصية المدعومة: </w:t>
      </w:r>
      <w:r>
        <w:t>bra</w:t>
      </w:r>
      <w:r>
        <w:rPr>
          <w:rFonts w:hint="cs"/>
          <w:rtl/>
        </w:rPr>
        <w:t xml:space="preserve"> و</w:t>
      </w:r>
      <w:proofErr w:type="spellStart"/>
      <w:r>
        <w:t>brf</w:t>
      </w:r>
      <w:proofErr w:type="spellEnd"/>
      <w:r>
        <w:rPr>
          <w:rFonts w:hint="cs"/>
          <w:rtl/>
        </w:rPr>
        <w:t xml:space="preserve"> (بما في ذلك </w:t>
      </w:r>
      <w:proofErr w:type="spellStart"/>
      <w:r>
        <w:t>bopf</w:t>
      </w:r>
      <w:proofErr w:type="spellEnd"/>
      <w:r>
        <w:rPr>
          <w:rFonts w:hint="cs"/>
          <w:rtl/>
        </w:rPr>
        <w:t>) و</w:t>
      </w:r>
      <w:r>
        <w:t>docx</w:t>
      </w:r>
      <w:r>
        <w:rPr>
          <w:rFonts w:hint="cs"/>
          <w:rtl/>
        </w:rPr>
        <w:t xml:space="preserve"> و</w:t>
      </w:r>
      <w:r>
        <w:t>fb2</w:t>
      </w:r>
      <w:r>
        <w:rPr>
          <w:rFonts w:hint="cs"/>
          <w:rtl/>
        </w:rPr>
        <w:t xml:space="preserve"> و</w:t>
      </w:r>
      <w:r>
        <w:t>html</w:t>
      </w:r>
      <w:r>
        <w:rPr>
          <w:rFonts w:hint="cs"/>
          <w:rtl/>
        </w:rPr>
        <w:t xml:space="preserve"> و</w:t>
      </w:r>
      <w:proofErr w:type="spellStart"/>
      <w:r>
        <w:t>lkf</w:t>
      </w:r>
      <w:proofErr w:type="spellEnd"/>
      <w:r>
        <w:rPr>
          <w:rFonts w:hint="cs"/>
          <w:rtl/>
        </w:rPr>
        <w:t xml:space="preserve"> و</w:t>
      </w:r>
      <w:r>
        <w:t>pdf</w:t>
      </w:r>
      <w:r>
        <w:rPr>
          <w:rFonts w:hint="cs"/>
          <w:rtl/>
        </w:rPr>
        <w:t xml:space="preserve"> و</w:t>
      </w:r>
      <w:r>
        <w:t>rtf</w:t>
      </w:r>
      <w:r>
        <w:rPr>
          <w:rFonts w:hint="cs"/>
          <w:rtl/>
        </w:rPr>
        <w:t xml:space="preserve"> و</w:t>
      </w:r>
      <w:r>
        <w:t>txt</w:t>
      </w:r>
      <w:r>
        <w:rPr>
          <w:rFonts w:hint="cs"/>
          <w:rtl/>
        </w:rPr>
        <w:t xml:space="preserve"> و</w:t>
      </w:r>
      <w:r>
        <w:t>xml</w:t>
      </w:r>
      <w:r>
        <w:rPr>
          <w:rFonts w:hint="cs"/>
          <w:rtl/>
        </w:rPr>
        <w:t>.</w:t>
      </w:r>
    </w:p>
    <w:p w14:paraId="35568ACA" w14:textId="77777777" w:rsidR="00102DAC" w:rsidRPr="00374011" w:rsidRDefault="00102DAC" w:rsidP="00102DAC">
      <w:pPr>
        <w:numPr>
          <w:ilvl w:val="0"/>
          <w:numId w:val="10"/>
        </w:numPr>
        <w:bidi/>
        <w:jc w:val="both"/>
        <w:rPr>
          <w:rtl/>
        </w:rPr>
      </w:pPr>
      <w:r>
        <w:rPr>
          <w:rFonts w:hint="cs"/>
          <w:rtl/>
        </w:rPr>
        <w:t>النص إلى الكلام: أكابيلا</w:t>
      </w:r>
    </w:p>
    <w:p w14:paraId="5417469E" w14:textId="77777777" w:rsidR="00102DAC" w:rsidRPr="00374011" w:rsidRDefault="00102DAC" w:rsidP="00102DAC">
      <w:pPr>
        <w:numPr>
          <w:ilvl w:val="0"/>
          <w:numId w:val="10"/>
        </w:numPr>
        <w:bidi/>
        <w:jc w:val="both"/>
        <w:rPr>
          <w:rtl/>
        </w:rPr>
      </w:pPr>
      <w:r>
        <w:rPr>
          <w:rFonts w:hint="cs"/>
          <w:rtl/>
        </w:rPr>
        <w:t xml:space="preserve">تسجيل: أحادي: </w:t>
      </w:r>
      <w:r>
        <w:t>MP3 16</w:t>
      </w:r>
      <w:r>
        <w:rPr>
          <w:rFonts w:hint="cs"/>
          <w:rtl/>
        </w:rPr>
        <w:t xml:space="preserve"> بت بمعدل أخذ عينات يبلغ 44,100 هرتز مع معدل بت 32 أو 64 أو 96 كيلوبت في الثانية، و</w:t>
      </w:r>
      <w:r>
        <w:t>PCM 16</w:t>
      </w:r>
      <w:r>
        <w:rPr>
          <w:rFonts w:hint="cs"/>
          <w:rtl/>
        </w:rPr>
        <w:t xml:space="preserve"> بت بمعدل أخذ عينات يبلغ 44.100 هرتز و</w:t>
      </w:r>
      <w:r>
        <w:t>FLAC</w:t>
      </w:r>
      <w:r>
        <w:rPr>
          <w:rFonts w:hint="cs"/>
          <w:rtl/>
        </w:rPr>
        <w:t xml:space="preserve">. ستريو: </w:t>
      </w:r>
      <w:r>
        <w:t>MP3 16</w:t>
      </w:r>
      <w:r>
        <w:rPr>
          <w:rFonts w:hint="cs"/>
          <w:rtl/>
        </w:rPr>
        <w:t xml:space="preserve"> بت بمعدل أخذ عينات يبلغ 44,100 هرتز مع معدل بت 128 أو 192 أو 320 كيلوبت في الثانية، و</w:t>
      </w:r>
      <w:r>
        <w:t>PCM 16</w:t>
      </w:r>
      <w:r>
        <w:rPr>
          <w:rFonts w:hint="cs"/>
          <w:rtl/>
        </w:rPr>
        <w:t xml:space="preserve"> بت بمعدل أخذ عينات يبلغ 44.100 هرتز و</w:t>
      </w:r>
      <w:r>
        <w:t>FLAC</w:t>
      </w:r>
      <w:r>
        <w:rPr>
          <w:rFonts w:hint="cs"/>
          <w:rtl/>
        </w:rPr>
        <w:t>.</w:t>
      </w:r>
    </w:p>
    <w:p w14:paraId="1BFCF012" w14:textId="77777777" w:rsidR="00102DAC" w:rsidRPr="00374011" w:rsidRDefault="00102DAC" w:rsidP="00102DAC">
      <w:pPr>
        <w:numPr>
          <w:ilvl w:val="0"/>
          <w:numId w:val="10"/>
        </w:numPr>
        <w:bidi/>
        <w:jc w:val="both"/>
        <w:rPr>
          <w:rtl/>
        </w:rPr>
      </w:pPr>
      <w:r>
        <w:t>Wi-Fi: IEEE 802.11a/b/g/n/ac</w:t>
      </w:r>
      <w:r>
        <w:rPr>
          <w:rFonts w:hint="cs"/>
          <w:rtl/>
        </w:rPr>
        <w:t xml:space="preserve"> يعمل في نطاقي 2.4 جيجا هرتز و5 جيجا هرتز</w:t>
      </w:r>
    </w:p>
    <w:p w14:paraId="51929FC1" w14:textId="77777777" w:rsidR="00102DAC" w:rsidRPr="00374011" w:rsidRDefault="00102DAC" w:rsidP="00102DAC">
      <w:pPr>
        <w:jc w:val="both"/>
        <w:rPr>
          <w:lang w:val="en-CA"/>
        </w:rPr>
      </w:pPr>
    </w:p>
    <w:p w14:paraId="01079851" w14:textId="77777777" w:rsidR="00102DAC" w:rsidRPr="00666FAF" w:rsidRDefault="00102DAC" w:rsidP="00102DAC">
      <w:pPr>
        <w:pStyle w:val="Titre1"/>
        <w:bidi/>
        <w:jc w:val="both"/>
        <w:rPr>
          <w:b w:val="0"/>
          <w:bCs/>
          <w:rtl/>
        </w:rPr>
      </w:pPr>
      <w:bookmarkStart w:id="369" w:name="_Toc403987873"/>
      <w:bookmarkStart w:id="370" w:name="_Toc150326835"/>
      <w:r w:rsidRPr="00666FAF">
        <w:rPr>
          <w:rFonts w:hint="cs"/>
          <w:b w:val="0"/>
          <w:bCs/>
          <w:rtl/>
        </w:rPr>
        <w:t>احتياطات السلامة</w:t>
      </w:r>
      <w:bookmarkEnd w:id="369"/>
      <w:bookmarkEnd w:id="370"/>
    </w:p>
    <w:p w14:paraId="1B6B0FCE" w14:textId="77777777" w:rsidR="00102DAC" w:rsidRPr="00666FAF" w:rsidRDefault="00102DAC" w:rsidP="00102DAC">
      <w:pPr>
        <w:pStyle w:val="Titre2"/>
        <w:bidi/>
        <w:spacing w:before="120" w:after="120"/>
        <w:jc w:val="both"/>
        <w:rPr>
          <w:b w:val="0"/>
          <w:bCs/>
          <w:u w:val="single"/>
          <w:rtl/>
        </w:rPr>
      </w:pPr>
      <w:bookmarkStart w:id="371" w:name="_Toc150326836"/>
      <w:r w:rsidRPr="00666FAF">
        <w:rPr>
          <w:rFonts w:hint="cs"/>
          <w:b w:val="0"/>
          <w:bCs/>
          <w:u w:val="single"/>
          <w:rtl/>
        </w:rPr>
        <w:t>موانع الاستعمال</w:t>
      </w:r>
      <w:bookmarkEnd w:id="371"/>
    </w:p>
    <w:p w14:paraId="754A0409" w14:textId="77777777" w:rsidR="00102DAC" w:rsidRPr="00374011" w:rsidRDefault="00102DAC" w:rsidP="00102DAC">
      <w:pPr>
        <w:bidi/>
        <w:jc w:val="both"/>
        <w:rPr>
          <w:rtl/>
        </w:rPr>
      </w:pPr>
      <w:r>
        <w:rPr>
          <w:rFonts w:hint="cs"/>
          <w:rtl/>
        </w:rPr>
        <w:t xml:space="preserve">لا يوجد موانع خاصة لاستخدام الجهاز. </w:t>
      </w:r>
    </w:p>
    <w:p w14:paraId="3389CD6F" w14:textId="77777777" w:rsidR="00102DAC" w:rsidRPr="00666FAF" w:rsidRDefault="00102DAC" w:rsidP="00102DAC">
      <w:pPr>
        <w:pStyle w:val="Titre2"/>
        <w:bidi/>
        <w:spacing w:before="120" w:after="120"/>
        <w:jc w:val="both"/>
        <w:rPr>
          <w:b w:val="0"/>
          <w:bCs/>
          <w:rtl/>
        </w:rPr>
      </w:pPr>
      <w:bookmarkStart w:id="372" w:name="_Toc150326837"/>
      <w:r w:rsidRPr="00666FAF">
        <w:rPr>
          <w:rFonts w:hint="cs"/>
          <w:b w:val="0"/>
          <w:bCs/>
          <w:rtl/>
        </w:rPr>
        <w:t>تحذيرات</w:t>
      </w:r>
      <w:bookmarkEnd w:id="372"/>
    </w:p>
    <w:p w14:paraId="489AFCCE" w14:textId="77777777" w:rsidR="00102DAC" w:rsidRPr="008B7385" w:rsidRDefault="00102DAC" w:rsidP="00102DAC">
      <w:pPr>
        <w:pStyle w:val="Paragraphedeliste"/>
        <w:numPr>
          <w:ilvl w:val="0"/>
          <w:numId w:val="35"/>
        </w:numPr>
        <w:bidi/>
        <w:jc w:val="both"/>
        <w:rPr>
          <w:rtl/>
        </w:rPr>
      </w:pPr>
      <w:r>
        <w:rPr>
          <w:rFonts w:hint="cs"/>
          <w:rtl/>
        </w:rPr>
        <w:t xml:space="preserve">لا تستخدم أبدًا المنظفات المنزلية لتنظيف </w:t>
      </w:r>
      <w:r>
        <w:t>Victor Reader Stream</w:t>
      </w:r>
      <w:r>
        <w:rPr>
          <w:rFonts w:hint="cs"/>
          <w:rtl/>
        </w:rPr>
        <w:t>.</w:t>
      </w:r>
    </w:p>
    <w:p w14:paraId="7CE150BC" w14:textId="77777777" w:rsidR="00102DAC" w:rsidRPr="008B7385" w:rsidRDefault="00102DAC" w:rsidP="00102DAC">
      <w:pPr>
        <w:pStyle w:val="Paragraphedeliste"/>
        <w:numPr>
          <w:ilvl w:val="0"/>
          <w:numId w:val="35"/>
        </w:numPr>
        <w:bidi/>
        <w:jc w:val="both"/>
        <w:rPr>
          <w:rtl/>
        </w:rPr>
      </w:pPr>
      <w:r>
        <w:rPr>
          <w:rFonts w:hint="cs"/>
          <w:rtl/>
        </w:rPr>
        <w:t>لا تستخدم أبدًا منتجات التنظيف التي تحتوي على الكحول الإيثيلي أو حمض الإيثيل أو الأمونيا أو الأسيتون أو كلوريد الميثيل.</w:t>
      </w:r>
    </w:p>
    <w:p w14:paraId="6AE33DB2" w14:textId="77777777" w:rsidR="00102DAC" w:rsidRPr="008B7385" w:rsidRDefault="00102DAC" w:rsidP="00102DAC">
      <w:pPr>
        <w:pStyle w:val="Paragraphedeliste"/>
        <w:numPr>
          <w:ilvl w:val="0"/>
          <w:numId w:val="35"/>
        </w:numPr>
        <w:bidi/>
        <w:jc w:val="both"/>
        <w:rPr>
          <w:rtl/>
        </w:rPr>
      </w:pPr>
      <w:r>
        <w:rPr>
          <w:rFonts w:hint="cs"/>
          <w:rtl/>
        </w:rPr>
        <w:t xml:space="preserve">يجب الإبلاغ عن أي حادث خطير يحدث فيما يتعلق بالجهاز إلى الشركة المصنعة والسلطة المختصة في الدولة العضو التي يقيم فيها المستخدم و/أو المريض.  </w:t>
      </w:r>
    </w:p>
    <w:p w14:paraId="2AC2CA2E" w14:textId="77777777" w:rsidR="00102DAC" w:rsidRPr="008B7385" w:rsidRDefault="00102DAC" w:rsidP="00102DAC">
      <w:pPr>
        <w:pStyle w:val="Paragraphedeliste"/>
        <w:numPr>
          <w:ilvl w:val="0"/>
          <w:numId w:val="35"/>
        </w:numPr>
        <w:bidi/>
        <w:spacing w:line="259" w:lineRule="auto"/>
        <w:jc w:val="both"/>
        <w:rPr>
          <w:rFonts w:eastAsia="Arial"/>
          <w:rtl/>
        </w:rPr>
      </w:pPr>
      <w:r>
        <w:rPr>
          <w:rFonts w:hint="cs"/>
          <w:rtl/>
        </w:rPr>
        <w:t xml:space="preserve">لا تستخدم سماعات الرأس أثناء المشي في الشارع. </w:t>
      </w:r>
    </w:p>
    <w:p w14:paraId="0DD30B93" w14:textId="77777777" w:rsidR="00102DAC" w:rsidRPr="00666FAF" w:rsidRDefault="00102DAC" w:rsidP="00102DAC">
      <w:pPr>
        <w:pStyle w:val="Titre2"/>
        <w:bidi/>
        <w:spacing w:before="120" w:after="120"/>
        <w:jc w:val="both"/>
        <w:rPr>
          <w:b w:val="0"/>
          <w:bCs/>
          <w:rtl/>
        </w:rPr>
      </w:pPr>
      <w:bookmarkStart w:id="373" w:name="_Toc150326838"/>
      <w:r w:rsidRPr="00666FAF">
        <w:rPr>
          <w:rFonts w:hint="cs"/>
          <w:b w:val="0"/>
          <w:bCs/>
          <w:rtl/>
        </w:rPr>
        <w:t>العناية و الصيانة</w:t>
      </w:r>
      <w:bookmarkEnd w:id="373"/>
    </w:p>
    <w:p w14:paraId="746FB71A" w14:textId="77777777" w:rsidR="00102DAC" w:rsidRPr="00374011" w:rsidRDefault="00102DAC" w:rsidP="00102DAC">
      <w:pPr>
        <w:bidi/>
        <w:spacing w:before="120" w:after="120"/>
        <w:jc w:val="both"/>
        <w:rPr>
          <w:rtl/>
        </w:rPr>
      </w:pPr>
      <w:r>
        <w:rPr>
          <w:rFonts w:hint="cs"/>
          <w:rtl/>
        </w:rPr>
        <w:t>للحفاظ على نظافة الستريم الخاص بك، نوصي بمسح سطح الوحدة بشكل دوري باستخدام قطعة قماش ناعمة ورطبة. ضغط القماش لإزالة الرطوبة الزائدة. استخدم الماء الدافئ فقط. لا تستخدم أي مواد تنظيف. المنتج غير مخصص للتطهير.</w:t>
      </w:r>
    </w:p>
    <w:p w14:paraId="7CD06331" w14:textId="77777777" w:rsidR="00102DAC" w:rsidRPr="00666FAF" w:rsidRDefault="00102DAC" w:rsidP="00102DAC">
      <w:pPr>
        <w:pStyle w:val="Titre2"/>
        <w:bidi/>
        <w:spacing w:before="120" w:after="120"/>
        <w:jc w:val="both"/>
        <w:rPr>
          <w:b w:val="0"/>
          <w:bCs/>
          <w:rtl/>
        </w:rPr>
      </w:pPr>
      <w:bookmarkStart w:id="374" w:name="_Toc150326839"/>
      <w:r w:rsidRPr="00666FAF">
        <w:rPr>
          <w:rFonts w:hint="cs"/>
          <w:b w:val="0"/>
          <w:bCs/>
          <w:rtl/>
        </w:rPr>
        <w:t>التخزين والنقل</w:t>
      </w:r>
      <w:bookmarkEnd w:id="374"/>
    </w:p>
    <w:p w14:paraId="617A4DA7" w14:textId="77777777" w:rsidR="00102DAC" w:rsidRPr="00374011" w:rsidRDefault="00102DAC" w:rsidP="00102DAC">
      <w:pPr>
        <w:bidi/>
        <w:spacing w:before="120" w:after="120"/>
        <w:jc w:val="both"/>
        <w:rPr>
          <w:rtl/>
        </w:rPr>
      </w:pPr>
      <w:r>
        <w:rPr>
          <w:rFonts w:hint="cs"/>
          <w:rtl/>
        </w:rPr>
        <w:t>لا ينبغي طي المنتج أو تفكيكه أثناء التخزين أو النقل.</w:t>
      </w:r>
    </w:p>
    <w:p w14:paraId="2C01ED71" w14:textId="77777777" w:rsidR="00102DAC" w:rsidRPr="00374011" w:rsidRDefault="00102DAC" w:rsidP="00102DAC">
      <w:pPr>
        <w:bidi/>
        <w:spacing w:before="120" w:after="120"/>
        <w:jc w:val="both"/>
        <w:rPr>
          <w:rtl/>
        </w:rPr>
      </w:pPr>
      <w:r>
        <w:rPr>
          <w:rFonts w:hint="cs"/>
          <w:rtl/>
        </w:rPr>
        <w:t>يمكن حمل المنتج كأي جهاز إلكتروني في السيارة أو الطائرة. ليس لديه أي قيود محددة.</w:t>
      </w:r>
    </w:p>
    <w:p w14:paraId="60FEBF7F" w14:textId="77777777" w:rsidR="00102DAC" w:rsidRPr="00666FAF" w:rsidRDefault="00102DAC" w:rsidP="00102DAC">
      <w:pPr>
        <w:pStyle w:val="Titre2"/>
        <w:bidi/>
        <w:spacing w:before="120" w:after="120"/>
        <w:jc w:val="both"/>
        <w:rPr>
          <w:b w:val="0"/>
          <w:bCs/>
          <w:u w:val="single"/>
          <w:rtl/>
        </w:rPr>
      </w:pPr>
      <w:bookmarkStart w:id="375" w:name="_Toc150326840"/>
      <w:r w:rsidRPr="00666FAF">
        <w:rPr>
          <w:rFonts w:hint="cs"/>
          <w:b w:val="0"/>
          <w:bCs/>
          <w:u w:val="single"/>
          <w:rtl/>
        </w:rPr>
        <w:t>معلومات إضافية</w:t>
      </w:r>
      <w:bookmarkEnd w:id="375"/>
    </w:p>
    <w:p w14:paraId="280554DD" w14:textId="77777777" w:rsidR="00102DAC" w:rsidRPr="00374011" w:rsidRDefault="00102DAC" w:rsidP="00102DAC">
      <w:pPr>
        <w:bidi/>
        <w:spacing w:before="120" w:after="120"/>
        <w:jc w:val="both"/>
        <w:rPr>
          <w:rtl/>
        </w:rPr>
      </w:pPr>
      <w:r>
        <w:rPr>
          <w:rFonts w:hint="cs"/>
          <w:rtl/>
        </w:rPr>
        <w:t>بعد التعرض لفترة طويلة لأشعة الشمس، قد ترتفع درجة حرارة السطح.</w:t>
      </w:r>
    </w:p>
    <w:p w14:paraId="6F956113" w14:textId="77777777" w:rsidR="00102DAC" w:rsidRPr="00374011" w:rsidRDefault="00102DAC" w:rsidP="00102DAC">
      <w:pPr>
        <w:bidi/>
        <w:spacing w:before="120" w:after="120"/>
        <w:jc w:val="both"/>
        <w:rPr>
          <w:rtl/>
        </w:rPr>
      </w:pPr>
      <w:r>
        <w:rPr>
          <w:rFonts w:hint="cs"/>
          <w:rtl/>
        </w:rPr>
        <w:t>تم إجراء اختبارات الغمر والحصانة الكهرومغناطيسية للمنتج ويجب ألا يسبب أي تداخل أو يتأثر بأي منتج آخر.</w:t>
      </w:r>
    </w:p>
    <w:p w14:paraId="50B9F7FC" w14:textId="77777777" w:rsidR="00102DAC" w:rsidRPr="00374011" w:rsidRDefault="00102DAC" w:rsidP="00102DAC">
      <w:pPr>
        <w:bidi/>
        <w:spacing w:before="120" w:after="120"/>
        <w:jc w:val="both"/>
        <w:rPr>
          <w:rtl/>
        </w:rPr>
      </w:pPr>
      <w:r>
        <w:rPr>
          <w:rFonts w:hint="cs"/>
          <w:rtl/>
        </w:rPr>
        <w:t xml:space="preserve">تحتوي مادة المنتج على تصنيف مستوى </w:t>
      </w:r>
      <w:r>
        <w:t>V-0</w:t>
      </w:r>
      <w:r>
        <w:rPr>
          <w:rFonts w:hint="cs"/>
          <w:rtl/>
        </w:rPr>
        <w:t xml:space="preserve"> للاشتعال.</w:t>
      </w:r>
    </w:p>
    <w:p w14:paraId="096B4F8C" w14:textId="77777777" w:rsidR="00102DAC" w:rsidRPr="00374011" w:rsidRDefault="00102DAC" w:rsidP="00102DAC">
      <w:pPr>
        <w:bidi/>
        <w:spacing w:before="120" w:after="120"/>
        <w:jc w:val="both"/>
        <w:rPr>
          <w:rtl/>
        </w:rPr>
      </w:pPr>
      <w:r>
        <w:rPr>
          <w:rFonts w:hint="cs"/>
          <w:rtl/>
        </w:rPr>
        <w:t>تم تصميم المنتج ليكون له عمر يتجاوز 5 سنوات.  تم تصميم البطارية لتدوم لمدة 3 سنوات.</w:t>
      </w:r>
    </w:p>
    <w:p w14:paraId="74D76EE5" w14:textId="77777777" w:rsidR="00102DAC" w:rsidRPr="00666FAF" w:rsidRDefault="00102DAC" w:rsidP="00102DAC">
      <w:pPr>
        <w:pStyle w:val="Titre2"/>
        <w:bidi/>
        <w:spacing w:before="120" w:after="120"/>
        <w:jc w:val="both"/>
        <w:rPr>
          <w:b w:val="0"/>
          <w:bCs/>
          <w:u w:val="single"/>
          <w:rtl/>
        </w:rPr>
      </w:pPr>
      <w:bookmarkStart w:id="376" w:name="_Toc150326841"/>
      <w:r w:rsidRPr="00666FAF">
        <w:rPr>
          <w:rFonts w:hint="cs"/>
          <w:b w:val="0"/>
          <w:bCs/>
          <w:u w:val="single"/>
          <w:rtl/>
        </w:rPr>
        <w:t>مستوى قوة الصوت المقاس</w:t>
      </w:r>
      <w:bookmarkEnd w:id="376"/>
    </w:p>
    <w:p w14:paraId="07C63A83" w14:textId="77777777" w:rsidR="00102DAC" w:rsidRPr="00374011" w:rsidRDefault="00102DAC" w:rsidP="00102DAC">
      <w:pPr>
        <w:bidi/>
        <w:spacing w:before="120" w:after="120"/>
        <w:jc w:val="both"/>
        <w:rPr>
          <w:rtl/>
        </w:rPr>
      </w:pPr>
      <w:r>
        <w:rPr>
          <w:rFonts w:hint="cs"/>
          <w:rtl/>
        </w:rPr>
        <w:t xml:space="preserve">يقتصر مخرج طاقة صوت سماعة الرأس على مستويات </w:t>
      </w:r>
      <w:r>
        <w:t>EN50332</w:t>
      </w:r>
      <w:r>
        <w:rPr>
          <w:rFonts w:hint="cs"/>
          <w:rtl/>
        </w:rPr>
        <w:t>.</w:t>
      </w:r>
    </w:p>
    <w:p w14:paraId="5ABF55AE" w14:textId="77777777" w:rsidR="00102DAC" w:rsidRPr="00374011" w:rsidRDefault="00102DAC" w:rsidP="00102DAC">
      <w:pPr>
        <w:bidi/>
        <w:spacing w:before="120" w:after="120"/>
        <w:jc w:val="both"/>
        <w:rPr>
          <w:rtl/>
        </w:rPr>
      </w:pPr>
      <w:r>
        <w:rPr>
          <w:rFonts w:hint="cs"/>
          <w:rtl/>
        </w:rPr>
        <w:t>الحد الأقصى لمستوى طاقة مكبر الصوت هو 92 ديسيبل على مسافة 1 متر.</w:t>
      </w:r>
    </w:p>
    <w:p w14:paraId="7946E6D9" w14:textId="77777777" w:rsidR="00102DAC" w:rsidRPr="00666FAF" w:rsidRDefault="00102DAC" w:rsidP="00102DAC">
      <w:pPr>
        <w:pStyle w:val="Titre2"/>
        <w:bidi/>
        <w:spacing w:before="120" w:after="120"/>
        <w:jc w:val="both"/>
        <w:rPr>
          <w:b w:val="0"/>
          <w:bCs/>
          <w:rtl/>
        </w:rPr>
      </w:pPr>
      <w:bookmarkStart w:id="377" w:name="_Toc150326842"/>
      <w:r w:rsidRPr="00666FAF">
        <w:rPr>
          <w:rFonts w:hint="cs"/>
          <w:b w:val="0"/>
          <w:bCs/>
          <w:rtl/>
        </w:rPr>
        <w:t>معلومات الخدمة</w:t>
      </w:r>
      <w:bookmarkEnd w:id="377"/>
    </w:p>
    <w:p w14:paraId="30130F97" w14:textId="77777777" w:rsidR="00102DAC" w:rsidRPr="002C65FF" w:rsidRDefault="00102DAC" w:rsidP="00102DAC">
      <w:pPr>
        <w:bidi/>
        <w:spacing w:before="120" w:after="120"/>
        <w:jc w:val="both"/>
        <w:rPr>
          <w:rtl/>
        </w:rPr>
      </w:pPr>
      <w:r>
        <w:rPr>
          <w:rFonts w:hint="cs"/>
          <w:rtl/>
        </w:rPr>
        <w:t>لا حاجة إلى صيانة أو معايرة أو فحص وقائي على المشغل.</w:t>
      </w:r>
    </w:p>
    <w:p w14:paraId="6649D7F7" w14:textId="77777777" w:rsidR="00102DAC" w:rsidRPr="002C65FF" w:rsidRDefault="00102DAC" w:rsidP="00102DAC">
      <w:pPr>
        <w:bidi/>
        <w:spacing w:before="120" w:after="120"/>
        <w:jc w:val="both"/>
        <w:rPr>
          <w:color w:val="000000"/>
          <w:rtl/>
        </w:rPr>
      </w:pPr>
      <w:r>
        <w:rPr>
          <w:rFonts w:hint="cs"/>
          <w:color w:val="000000"/>
          <w:rtl/>
        </w:rPr>
        <w:t xml:space="preserve">إذا وجد المستخدم أن استقلالية البطارية قد انخفضت، فقد يتم تقديم طلب استبدال إلى </w:t>
      </w:r>
      <w:proofErr w:type="spellStart"/>
      <w:r>
        <w:rPr>
          <w:color w:val="000000"/>
        </w:rPr>
        <w:t>Humanware</w:t>
      </w:r>
      <w:proofErr w:type="spellEnd"/>
      <w:r>
        <w:rPr>
          <w:rFonts w:hint="cs"/>
          <w:color w:val="000000"/>
          <w:rtl/>
        </w:rPr>
        <w:t xml:space="preserve"> (مقابل رسوم).</w:t>
      </w:r>
    </w:p>
    <w:p w14:paraId="39EEFCD7" w14:textId="77777777" w:rsidR="00102DAC" w:rsidRPr="002C65FF" w:rsidRDefault="00102DAC" w:rsidP="00102DAC">
      <w:pPr>
        <w:bidi/>
        <w:spacing w:before="120" w:after="120"/>
        <w:jc w:val="both"/>
        <w:rPr>
          <w:rtl/>
        </w:rPr>
      </w:pPr>
      <w:r>
        <w:rPr>
          <w:rFonts w:hint="cs"/>
          <w:rtl/>
        </w:rPr>
        <w:t xml:space="preserve">اتصل بـ </w:t>
      </w:r>
      <w:r>
        <w:t>HumanWare</w:t>
      </w:r>
      <w:r>
        <w:rPr>
          <w:rFonts w:hint="cs"/>
          <w:rtl/>
        </w:rPr>
        <w:t xml:space="preserve"> أو الموزع الخاص بك بخصوص أي أسئلة متعلقة بالإصلاح أو العطل.</w:t>
      </w:r>
    </w:p>
    <w:p w14:paraId="2066A357" w14:textId="77777777" w:rsidR="00102DAC" w:rsidRPr="00374011" w:rsidRDefault="00102DAC" w:rsidP="00102DAC">
      <w:pPr>
        <w:bidi/>
        <w:spacing w:before="120" w:after="120"/>
        <w:jc w:val="both"/>
        <w:rPr>
          <w:rtl/>
        </w:rPr>
      </w:pPr>
      <w:r>
        <w:rPr>
          <w:rFonts w:hint="cs"/>
          <w:rtl/>
        </w:rPr>
        <w:t xml:space="preserve">يجب أن تتم الخدمة فقط بواسطة </w:t>
      </w:r>
      <w:r>
        <w:t>HumanWare</w:t>
      </w:r>
      <w:r>
        <w:rPr>
          <w:rFonts w:hint="cs"/>
          <w:rtl/>
        </w:rPr>
        <w:t xml:space="preserve"> أو موزعها المعتمد.</w:t>
      </w:r>
    </w:p>
    <w:p w14:paraId="1C951547" w14:textId="77777777" w:rsidR="00102DAC" w:rsidRPr="00666FAF" w:rsidRDefault="00102DAC" w:rsidP="00102DAC">
      <w:pPr>
        <w:pStyle w:val="Titre2"/>
        <w:bidi/>
        <w:spacing w:before="120" w:after="120"/>
        <w:jc w:val="both"/>
        <w:rPr>
          <w:b w:val="0"/>
          <w:bCs/>
          <w:rtl/>
        </w:rPr>
      </w:pPr>
      <w:bookmarkStart w:id="378" w:name="_Toc150326843"/>
      <w:r w:rsidRPr="00666FAF">
        <w:rPr>
          <w:rFonts w:hint="cs"/>
          <w:b w:val="0"/>
          <w:bCs/>
          <w:rtl/>
        </w:rPr>
        <w:t>القابلية للتداخل</w:t>
      </w:r>
      <w:bookmarkEnd w:id="378"/>
    </w:p>
    <w:p w14:paraId="1E5E0203" w14:textId="77777777" w:rsidR="00102DAC" w:rsidRPr="00374011" w:rsidRDefault="00102DAC" w:rsidP="00102DAC">
      <w:pPr>
        <w:bidi/>
        <w:spacing w:before="120" w:after="120"/>
        <w:jc w:val="both"/>
        <w:rPr>
          <w:rtl/>
        </w:rPr>
      </w:pPr>
      <w:r>
        <w:rPr>
          <w:rFonts w:hint="cs"/>
          <w:rtl/>
        </w:rPr>
        <w:t>قد يكون هناك تدهور مؤقت في الصوت عندما يتعرض التيار لمجال تردد راديوي قوي أو تفريغ كهروستاتيكي أو ضوضاء كهربائية عابرة.</w:t>
      </w:r>
    </w:p>
    <w:p w14:paraId="177FEFEE" w14:textId="77777777" w:rsidR="00102DAC" w:rsidRPr="00374011" w:rsidRDefault="00102DAC" w:rsidP="00102DAC">
      <w:pPr>
        <w:spacing w:before="120" w:after="120"/>
        <w:jc w:val="both"/>
        <w:rPr>
          <w:lang w:val="en-CA" w:eastAsia="fr-CA"/>
        </w:rPr>
      </w:pPr>
    </w:p>
    <w:p w14:paraId="222431D7" w14:textId="77777777" w:rsidR="00102DAC" w:rsidRPr="00C328CA" w:rsidRDefault="00102DAC" w:rsidP="00102DAC">
      <w:pPr>
        <w:autoSpaceDE w:val="0"/>
        <w:autoSpaceDN w:val="0"/>
        <w:bidi/>
        <w:spacing w:before="120" w:after="120"/>
        <w:jc w:val="both"/>
        <w:rPr>
          <w:b/>
          <w:bCs/>
          <w:rtl/>
        </w:rPr>
      </w:pPr>
      <w:r>
        <w:rPr>
          <w:rFonts w:hint="cs"/>
          <w:b/>
          <w:bCs/>
          <w:rtl/>
        </w:rPr>
        <w:t>تحذير لجنة الاتصالات الفيدرالية</w:t>
      </w:r>
    </w:p>
    <w:p w14:paraId="6198B74E" w14:textId="77777777" w:rsidR="00102DAC" w:rsidRPr="00374011" w:rsidRDefault="00102DAC" w:rsidP="00102DAC">
      <w:pPr>
        <w:autoSpaceDE w:val="0"/>
        <w:autoSpaceDN w:val="0"/>
        <w:bidi/>
        <w:spacing w:before="120" w:after="120"/>
        <w:jc w:val="both"/>
        <w:rPr>
          <w:rtl/>
        </w:rPr>
      </w:pPr>
      <w:r>
        <w:rPr>
          <w:rFonts w:hint="cs"/>
          <w:rtl/>
        </w:rPr>
        <w:t>يتوافق هذا الجهاز مع الجزء 15 من قواعد لجنة الاتصالات الفيدرالية (</w:t>
      </w:r>
      <w:r>
        <w:t>FCC</w:t>
      </w:r>
      <w:r>
        <w:rPr>
          <w:rFonts w:hint="cs"/>
          <w:rtl/>
        </w:rPr>
        <w:t>). تخضع العملية للشرطين التاليين: (1) لا يجوز أن يتسبب هذا الجهاز في حدوث تداخل ضار، و(2) يجب أن يقبل هذا الجهاز أي تداخل يتم استقباله، بما في ذلك التداخل الذي قد يتسبب في تشغيل غير مرغوب فيه.</w:t>
      </w:r>
    </w:p>
    <w:p w14:paraId="3ABD2000" w14:textId="77777777" w:rsidR="00102DAC" w:rsidRPr="00374011" w:rsidRDefault="00102DAC" w:rsidP="00102DAC">
      <w:pPr>
        <w:bidi/>
        <w:spacing w:before="120" w:after="120"/>
        <w:jc w:val="both"/>
        <w:rPr>
          <w:u w:val="single"/>
          <w:rtl/>
        </w:rPr>
      </w:pPr>
      <w:r>
        <w:rPr>
          <w:rFonts w:hint="cs"/>
          <w:rtl/>
        </w:rPr>
        <w:t>قد تؤدي التغييرات أو التعديلات التي لم تتم الموافقة عليها صراحةً من قبل الطرف المسؤول عن الامتثال إلى إبطال سلطة المستخدم في تشغيل الجهاز.</w:t>
      </w:r>
    </w:p>
    <w:p w14:paraId="048172BA" w14:textId="77777777" w:rsidR="00102DAC" w:rsidRPr="00374011" w:rsidRDefault="00102DAC" w:rsidP="00102DAC">
      <w:pPr>
        <w:autoSpaceDE w:val="0"/>
        <w:autoSpaceDN w:val="0"/>
        <w:bidi/>
        <w:spacing w:before="120" w:after="120"/>
        <w:jc w:val="both"/>
        <w:rPr>
          <w:rtl/>
        </w:rPr>
      </w:pPr>
      <w:r>
        <w:rPr>
          <w:rFonts w:hint="cs"/>
          <w:rtl/>
        </w:rPr>
        <w:t>ملحوظة: تم اختبار هذا الجهاز وتبين أنه يتوافق مع حدود الأجهزة الرقمية من الفئة ب، وفقًا للجزء 15 من قواعد لجنة الاتصالات الفيدرالية (</w:t>
      </w:r>
      <w:r>
        <w:t>FCC</w:t>
      </w:r>
      <w:r>
        <w:rPr>
          <w:rFonts w:hint="cs"/>
          <w:rtl/>
        </w:rPr>
        <w:t>). تم تصميم هذه الحدود لتوفير حماية معقولة ضد التداخل الضار في التركيبات السكنية. يقوم هذا الجهاز بتوليد واستخدام ويمكن أن يشع طاقة ترددات لاسلكية، وإذا لم يتم تركيبه واستخدامه وفقًا للتعليمات، فقد يتسبب في تداخل ضار مع الاتصالات اللاسلكية. ومع ذلك، ليس هناك ما يضمن عدم حدوث تداخل في عملية تثبيت معينة. إذا تسبب هذا الجهاز في حدوث تداخل ضار في استقبال الراديو أو التلفزيون، والذي يمكن تحديده عن طريق إيقاف تشغيل الجهاز وتشغيله، فإننا نشجع المستخدم على محاولة تصحيح التداخل من خلال واحد أو أكثر من الإجراءات التالية:</w:t>
      </w:r>
    </w:p>
    <w:p w14:paraId="751AEB0F" w14:textId="77777777" w:rsidR="00102DAC" w:rsidRPr="00374011" w:rsidRDefault="00102DAC" w:rsidP="00102DAC">
      <w:pPr>
        <w:autoSpaceDE w:val="0"/>
        <w:autoSpaceDN w:val="0"/>
        <w:bidi/>
        <w:spacing w:before="120" w:after="120"/>
        <w:jc w:val="both"/>
        <w:rPr>
          <w:rtl/>
        </w:rPr>
      </w:pPr>
      <w:r>
        <w:rPr>
          <w:rFonts w:hint="cs"/>
          <w:rtl/>
        </w:rPr>
        <w:t>-إعادة توجيه أو نقل هوائي الاستقبال.</w:t>
      </w:r>
    </w:p>
    <w:p w14:paraId="24B8A612" w14:textId="77777777" w:rsidR="00102DAC" w:rsidRPr="00374011" w:rsidRDefault="00102DAC" w:rsidP="00102DAC">
      <w:pPr>
        <w:autoSpaceDE w:val="0"/>
        <w:autoSpaceDN w:val="0"/>
        <w:bidi/>
        <w:spacing w:before="120" w:after="120"/>
        <w:jc w:val="both"/>
        <w:rPr>
          <w:rtl/>
        </w:rPr>
      </w:pPr>
      <w:r>
        <w:rPr>
          <w:rFonts w:hint="cs"/>
          <w:rtl/>
        </w:rPr>
        <w:t>-زيادة المسافة الفاصلة بين الجهاز وجهاز الاستقبال.</w:t>
      </w:r>
    </w:p>
    <w:p w14:paraId="5AC7D1AF" w14:textId="77777777" w:rsidR="00102DAC" w:rsidRPr="00374011" w:rsidRDefault="00102DAC" w:rsidP="00102DAC">
      <w:pPr>
        <w:autoSpaceDE w:val="0"/>
        <w:autoSpaceDN w:val="0"/>
        <w:bidi/>
        <w:spacing w:before="120" w:after="120"/>
        <w:jc w:val="both"/>
        <w:rPr>
          <w:rtl/>
        </w:rPr>
      </w:pPr>
      <w:r>
        <w:rPr>
          <w:rFonts w:hint="cs"/>
          <w:rtl/>
        </w:rPr>
        <w:t>- توصيل الجهاز بمنفذ على دائرة مختلفة عن تلك التي يتصل بها جهاز الاستقبال.</w:t>
      </w:r>
    </w:p>
    <w:p w14:paraId="3EC41BEA" w14:textId="77777777" w:rsidR="00102DAC" w:rsidRPr="00374011" w:rsidRDefault="00102DAC" w:rsidP="00102DAC">
      <w:pPr>
        <w:autoSpaceDE w:val="0"/>
        <w:autoSpaceDN w:val="0"/>
        <w:bidi/>
        <w:spacing w:before="120" w:after="120"/>
        <w:jc w:val="both"/>
        <w:rPr>
          <w:rtl/>
        </w:rPr>
      </w:pPr>
      <w:r>
        <w:rPr>
          <w:rFonts w:hint="cs"/>
          <w:rtl/>
        </w:rPr>
        <w:t>—استشارة الوكيل أو أحد فنيي الراديو/التلفزيون ذوي الخبرة للحصول على المساعدة.</w:t>
      </w:r>
    </w:p>
    <w:p w14:paraId="046FA4B9" w14:textId="77777777" w:rsidR="00102DAC" w:rsidRPr="00F25655" w:rsidRDefault="00102DAC" w:rsidP="00102DAC">
      <w:pPr>
        <w:autoSpaceDE w:val="0"/>
        <w:autoSpaceDN w:val="0"/>
        <w:spacing w:before="120" w:after="120"/>
        <w:jc w:val="both"/>
        <w:rPr>
          <w:u w:val="single"/>
          <w:lang w:val="en-CA"/>
        </w:rPr>
      </w:pPr>
    </w:p>
    <w:p w14:paraId="4A0EEFF9" w14:textId="77777777" w:rsidR="00102DAC" w:rsidRPr="00C328CA" w:rsidRDefault="00102DAC" w:rsidP="00102DAC">
      <w:pPr>
        <w:autoSpaceDE w:val="0"/>
        <w:autoSpaceDN w:val="0"/>
        <w:bidi/>
        <w:spacing w:before="120" w:after="120"/>
        <w:jc w:val="both"/>
        <w:rPr>
          <w:b/>
          <w:bCs/>
          <w:iCs/>
          <w:u w:val="single"/>
          <w:rtl/>
        </w:rPr>
      </w:pPr>
      <w:r>
        <w:rPr>
          <w:rFonts w:hint="cs"/>
          <w:b/>
          <w:bCs/>
          <w:u w:val="single"/>
          <w:rtl/>
        </w:rPr>
        <w:t>بيانات الصناعة الكندية</w:t>
      </w:r>
    </w:p>
    <w:p w14:paraId="3A190816" w14:textId="77777777" w:rsidR="00102DAC" w:rsidRPr="00374011" w:rsidRDefault="00102DAC" w:rsidP="00102DAC">
      <w:pPr>
        <w:autoSpaceDE w:val="0"/>
        <w:autoSpaceDN w:val="0"/>
        <w:bidi/>
        <w:spacing w:before="120" w:after="120"/>
        <w:jc w:val="both"/>
        <w:rPr>
          <w:rtl/>
        </w:rPr>
      </w:pPr>
      <w:r>
        <w:rPr>
          <w:rFonts w:hint="cs"/>
          <w:rtl/>
        </w:rPr>
        <w:t xml:space="preserve">يتوافق هذا الجهاز مع معايير </w:t>
      </w:r>
      <w:r>
        <w:t>RSS</w:t>
      </w:r>
      <w:r>
        <w:rPr>
          <w:rFonts w:hint="cs"/>
          <w:rtl/>
        </w:rPr>
        <w:t xml:space="preserve"> المعفاة من الترخيص في الصناعة الكندية. تخضع العملية للشرطين التاليين: (1) لا يجوز أن يتسبب هذا الجهاز في حدوث تداخل، و(2) يجب أن يقبل هذا الجهاز أي تداخل، بما في ذلك التداخل الذي قد يتسبب في تشغيل الجهاز بشكل غير مرغوب فيه.</w:t>
      </w:r>
    </w:p>
    <w:p w14:paraId="6D580BA8" w14:textId="77777777" w:rsidR="00102DAC" w:rsidRPr="00F25655" w:rsidRDefault="00102DAC" w:rsidP="00102DAC">
      <w:pPr>
        <w:autoSpaceDE w:val="0"/>
        <w:autoSpaceDN w:val="0"/>
        <w:bidi/>
        <w:spacing w:before="120" w:after="120"/>
        <w:jc w:val="both"/>
        <w:rPr>
          <w:rtl/>
        </w:rPr>
      </w:pPr>
      <w:r>
        <w:rPr>
          <w:rFonts w:hint="cs"/>
          <w:rtl/>
        </w:rPr>
        <w:t xml:space="preserve">يتوافق هذا الجهاز مع معايير الصناعة الكندية </w:t>
      </w:r>
      <w:r>
        <w:t>RSS</w:t>
      </w:r>
      <w:r>
        <w:rPr>
          <w:rFonts w:hint="cs"/>
          <w:rtl/>
        </w:rPr>
        <w:t xml:space="preserve"> المطبقة على أجهزة الراديو المعفاة من الترخيص. يُسمح بالتشغيل بموجب الشرطين التاليين: (1) لا يجوز أن يتسبب هذا الجهاز في حدوث تداخل، و(2) يجب على مستخدم الجهاز قبول أي تداخل في الجهاز، حتى لو كان التداخل قد يتسبب في تشغيل غير مرغوب فيه.</w:t>
      </w:r>
    </w:p>
    <w:p w14:paraId="65C419CD" w14:textId="77777777" w:rsidR="00102DAC" w:rsidRPr="004C54C8" w:rsidRDefault="00102DAC" w:rsidP="00102DAC">
      <w:pPr>
        <w:autoSpaceDE w:val="0"/>
        <w:autoSpaceDN w:val="0"/>
        <w:spacing w:before="120" w:after="120"/>
        <w:jc w:val="both"/>
        <w:rPr>
          <w:lang w:val="fr-CA"/>
        </w:rPr>
      </w:pPr>
    </w:p>
    <w:p w14:paraId="2F1EAB5C" w14:textId="77777777" w:rsidR="00102DAC" w:rsidRPr="00374011" w:rsidRDefault="00102DAC" w:rsidP="00102DAC">
      <w:pPr>
        <w:bidi/>
        <w:spacing w:before="120" w:after="120"/>
        <w:jc w:val="both"/>
        <w:rPr>
          <w:rtl/>
        </w:rPr>
      </w:pPr>
      <w:r>
        <w:t>CAN ICES-3 (B)/NMB-3(B)</w:t>
      </w:r>
    </w:p>
    <w:p w14:paraId="46A0B2C0" w14:textId="77777777" w:rsidR="00102DAC" w:rsidRPr="00666FAF" w:rsidRDefault="00102DAC" w:rsidP="00102DAC">
      <w:pPr>
        <w:pStyle w:val="Titre2"/>
        <w:bidi/>
        <w:spacing w:before="120" w:after="120"/>
        <w:jc w:val="both"/>
        <w:rPr>
          <w:b w:val="0"/>
          <w:bCs/>
          <w:rtl/>
        </w:rPr>
      </w:pPr>
      <w:bookmarkStart w:id="379" w:name="_Toc150326844"/>
      <w:r w:rsidRPr="00666FAF">
        <w:rPr>
          <w:rFonts w:hint="cs"/>
          <w:b w:val="0"/>
          <w:bCs/>
          <w:rtl/>
        </w:rPr>
        <w:t>تحذير صوتي</w:t>
      </w:r>
      <w:bookmarkEnd w:id="379"/>
    </w:p>
    <w:p w14:paraId="1DF650C9" w14:textId="77777777" w:rsidR="00102DAC" w:rsidRPr="00374011" w:rsidRDefault="00102DAC" w:rsidP="00102DAC">
      <w:pPr>
        <w:bidi/>
        <w:spacing w:before="120" w:after="120"/>
        <w:jc w:val="both"/>
        <w:rPr>
          <w:rtl/>
        </w:rPr>
      </w:pPr>
      <w:r>
        <w:rPr>
          <w:rFonts w:hint="cs"/>
          <w:rtl/>
        </w:rPr>
        <w:t>لتجنب حدوث ضرر محتمل في السمع، لا تستمع إلى مستويات صوت عالية لفترات طويلة. توخ الحذر عند وضع جهازك بالقرب من أذنك أثناء استخدام مكبر الصوت.</w:t>
      </w:r>
    </w:p>
    <w:p w14:paraId="0D85EB1E" w14:textId="77777777" w:rsidR="00102DAC" w:rsidRDefault="00102DAC" w:rsidP="00102DAC">
      <w:pPr>
        <w:bidi/>
        <w:jc w:val="center"/>
        <w:rPr>
          <w:rtl/>
        </w:rPr>
      </w:pPr>
      <w:r>
        <w:rPr>
          <w:rFonts w:hint="cs"/>
          <w:noProof/>
          <w:rtl/>
        </w:rPr>
        <w:drawing>
          <wp:inline distT="0" distB="0" distL="0" distR="0" wp14:anchorId="46505F20" wp14:editId="145E25D8">
            <wp:extent cx="1028700" cy="962025"/>
            <wp:effectExtent l="19050" t="0" r="0" b="0"/>
            <wp:docPr id="2" name="Image 2" descr="Une image contenant triangle, ligne, blanc,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riangle, ligne, blanc, Police&#10;&#10;Description générée automatiquement"/>
                    <pic:cNvPicPr>
                      <a:picLocks noChangeAspect="1" noChangeArrowheads="1"/>
                    </pic:cNvPicPr>
                  </pic:nvPicPr>
                  <pic:blipFill>
                    <a:blip r:embed="rId11" cstate="print"/>
                    <a:srcRect/>
                    <a:stretch>
                      <a:fillRect/>
                    </a:stretch>
                  </pic:blipFill>
                  <pic:spPr bwMode="auto">
                    <a:xfrm>
                      <a:off x="0" y="0"/>
                      <a:ext cx="1028700" cy="962025"/>
                    </a:xfrm>
                    <a:prstGeom prst="rect">
                      <a:avLst/>
                    </a:prstGeom>
                    <a:noFill/>
                    <a:ln w="9525">
                      <a:noFill/>
                      <a:miter lim="800000"/>
                      <a:headEnd/>
                      <a:tailEnd/>
                    </a:ln>
                  </pic:spPr>
                </pic:pic>
              </a:graphicData>
            </a:graphic>
          </wp:inline>
        </w:drawing>
      </w:r>
    </w:p>
    <w:p w14:paraId="659984EF" w14:textId="77777777" w:rsidR="00102DAC" w:rsidRPr="00374011" w:rsidRDefault="00102DAC" w:rsidP="00102DAC">
      <w:pPr>
        <w:rPr>
          <w:lang w:val="en-CA" w:eastAsia="fr-CA"/>
        </w:rPr>
      </w:pPr>
    </w:p>
    <w:p w14:paraId="4D8DB704" w14:textId="77777777" w:rsidR="00102DAC" w:rsidRPr="00666FAF" w:rsidRDefault="00102DAC" w:rsidP="00102DAC">
      <w:pPr>
        <w:pStyle w:val="Titre2"/>
        <w:bidi/>
        <w:spacing w:before="120" w:after="120"/>
        <w:rPr>
          <w:b w:val="0"/>
          <w:bCs/>
          <w:rtl/>
        </w:rPr>
      </w:pPr>
      <w:bookmarkStart w:id="380" w:name="_Battery_Safety_Precautions_2"/>
      <w:bookmarkStart w:id="381" w:name="_Toc112666543"/>
      <w:bookmarkStart w:id="382" w:name="_Toc150326845"/>
      <w:bookmarkEnd w:id="380"/>
      <w:r w:rsidRPr="00666FAF">
        <w:rPr>
          <w:rFonts w:hint="cs"/>
          <w:b w:val="0"/>
          <w:bCs/>
          <w:rtl/>
        </w:rPr>
        <w:t>احتياطات سلامة البطارية</w:t>
      </w:r>
      <w:bookmarkEnd w:id="381"/>
      <w:bookmarkEnd w:id="382"/>
    </w:p>
    <w:p w14:paraId="50B2E766" w14:textId="77777777" w:rsidR="00102DAC" w:rsidRPr="00F25655" w:rsidRDefault="00102DAC" w:rsidP="00102DAC">
      <w:pPr>
        <w:bidi/>
        <w:spacing w:before="120" w:after="120"/>
        <w:jc w:val="both"/>
        <w:rPr>
          <w:rtl/>
        </w:rPr>
      </w:pPr>
      <w:r>
        <w:rPr>
          <w:rFonts w:hint="cs"/>
          <w:rtl/>
        </w:rPr>
        <w:t xml:space="preserve">تصبح البطارية دافئة أثناء إعادة الشحن. لا تقم بإعادة شحن البطارية بالقرب من مصدر الحرارة. لن يتم إعادة شحن البطارية إذا كانت درجة الحرارة الداخلية مرتفعة جدًا. استخدم فقط المحول والكابل المرفقين لشحن جهاز </w:t>
      </w:r>
      <w:r>
        <w:t>Victor Reader Stream</w:t>
      </w:r>
      <w:r>
        <w:rPr>
          <w:rFonts w:hint="cs"/>
          <w:rtl/>
        </w:rPr>
        <w:t xml:space="preserve">. إذا تم تفريغ البطارية لفترة طويلة من الوقت، فسيكون هناك تأخير يصل إلى بضع دقائق قبل أن يظهر الجهاز أي نشاط، بما في ذلك الشحن. لا تغمر المنتج - هناك خطر ارتفاع درجة الحرارة أو نشوب حريق أو حتى انفجار إذا تم وضع البطارية في النار، أو تسخينها، أو تعرضها للصدمات، أو غمرها بالكامل لفترة طويلة من الزمن أو إذا كانت أطراف البطارية قصيرة. لا تقم بتفكيك الوحدة أو تعديلها. لا تضرب الجهاز أو ترميه أو تضربه طوعًا. لا تضرب الوحدة بأشياء حادة أو أشياء غير حادة. </w:t>
      </w:r>
    </w:p>
    <w:p w14:paraId="7A6410D0" w14:textId="77777777" w:rsidR="00102DAC" w:rsidRPr="00374011" w:rsidRDefault="00102DAC" w:rsidP="00102DAC">
      <w:pPr>
        <w:bidi/>
        <w:spacing w:before="120" w:after="240"/>
        <w:jc w:val="both"/>
        <w:rPr>
          <w:rtl/>
        </w:rPr>
      </w:pPr>
      <w:r>
        <w:rPr>
          <w:rFonts w:hint="cs"/>
          <w:rtl/>
        </w:rPr>
        <w:t>في حالة تسرب البطارية من الجهاز ووصولها إلى بشرتك، اغسلها بقطعة نظيفة واطلب العناية الطبية لمنع وقوع إصابات. إذا تسربت البطارية ولامست السوائل العينين، فلا تفركها، واشطفها بالماء الجاري النظيف واطلب العناية الطبية الفورية.</w:t>
      </w:r>
    </w:p>
    <w:p w14:paraId="6BE5F6D1" w14:textId="77777777" w:rsidR="00102DAC" w:rsidRPr="00666FAF" w:rsidRDefault="00102DAC" w:rsidP="00102DAC">
      <w:pPr>
        <w:pStyle w:val="Titre2"/>
        <w:bidi/>
        <w:spacing w:before="120" w:after="120"/>
        <w:rPr>
          <w:b w:val="0"/>
          <w:bCs/>
          <w:rtl/>
        </w:rPr>
      </w:pPr>
      <w:bookmarkStart w:id="383" w:name="_Toc112666544"/>
      <w:bookmarkStart w:id="384" w:name="_Toc150326846"/>
      <w:r w:rsidRPr="00666FAF">
        <w:rPr>
          <w:rFonts w:hint="cs"/>
          <w:b w:val="0"/>
          <w:bCs/>
          <w:rtl/>
        </w:rPr>
        <w:t>تعليمات التخلص</w:t>
      </w:r>
      <w:bookmarkEnd w:id="383"/>
      <w:bookmarkEnd w:id="384"/>
    </w:p>
    <w:p w14:paraId="703AA87C" w14:textId="77777777" w:rsidR="00102DAC" w:rsidRPr="00374011" w:rsidRDefault="00102DAC" w:rsidP="00102DAC">
      <w:pPr>
        <w:bidi/>
        <w:spacing w:before="120" w:after="120"/>
        <w:jc w:val="both"/>
        <w:rPr>
          <w:rtl/>
        </w:rPr>
      </w:pPr>
      <w:r>
        <w:rPr>
          <w:rFonts w:hint="cs"/>
          <w:rtl/>
        </w:rPr>
        <w:t>في نهاية العمر التشغيلي لهذا الجهاز، يجب التخلص من مكوناته الداخلية بما يتوافق مع السلطات المحلية.</w:t>
      </w:r>
    </w:p>
    <w:p w14:paraId="155E80EE" w14:textId="77777777" w:rsidR="00102DAC" w:rsidRPr="00374011" w:rsidRDefault="00102DAC" w:rsidP="00102DAC">
      <w:pPr>
        <w:bidi/>
        <w:spacing w:before="120" w:after="120"/>
        <w:jc w:val="both"/>
        <w:rPr>
          <w:rtl/>
        </w:rPr>
      </w:pPr>
      <w:r>
        <w:rPr>
          <w:rFonts w:hint="cs"/>
          <w:rtl/>
        </w:rPr>
        <w:t xml:space="preserve">لا يحتوي هذا الجهاز على مواد خطرة. للتخلص منه، قم بالعودة إلى </w:t>
      </w:r>
      <w:r>
        <w:t>HumanWare</w:t>
      </w:r>
      <w:r>
        <w:rPr>
          <w:rFonts w:hint="cs"/>
          <w:rtl/>
        </w:rPr>
        <w:t xml:space="preserve"> أو اتبع قوانين الإدارة المحلية أو إجراءات المستشفى.</w:t>
      </w:r>
    </w:p>
    <w:p w14:paraId="6584E2E1" w14:textId="77777777" w:rsidR="00102DAC" w:rsidRPr="00374011" w:rsidRDefault="00102DAC" w:rsidP="00102DAC">
      <w:pPr>
        <w:pStyle w:val="Titre1"/>
        <w:bidi/>
        <w:jc w:val="both"/>
        <w:rPr>
          <w:rtl/>
        </w:rPr>
      </w:pPr>
      <w:bookmarkStart w:id="385" w:name="_Toc403987874"/>
      <w:bookmarkStart w:id="386" w:name="_Toc150326847"/>
      <w:r w:rsidRPr="00666FAF">
        <w:rPr>
          <w:rFonts w:hint="cs"/>
          <w:b w:val="0"/>
          <w:bCs/>
          <w:rtl/>
        </w:rPr>
        <w:t>معلومات الاتصال الخاصة بتقنيات</w:t>
      </w:r>
      <w:r>
        <w:rPr>
          <w:rFonts w:hint="cs"/>
          <w:rtl/>
        </w:rPr>
        <w:t xml:space="preserve"> </w:t>
      </w:r>
      <w:r>
        <w:t>HumanWare</w:t>
      </w:r>
      <w:bookmarkEnd w:id="385"/>
      <w:bookmarkEnd w:id="386"/>
    </w:p>
    <w:p w14:paraId="3600C953" w14:textId="77777777" w:rsidR="00102DAC" w:rsidRPr="00374011" w:rsidRDefault="00102DAC" w:rsidP="00102DAC">
      <w:pPr>
        <w:bidi/>
        <w:spacing w:before="240" w:after="120"/>
        <w:rPr>
          <w:rtl/>
        </w:rPr>
      </w:pPr>
      <w:r>
        <w:rPr>
          <w:rFonts w:hint="cs"/>
          <w:rtl/>
        </w:rPr>
        <w:t>1800، شارع جان بيرشمانز ميشود</w:t>
      </w:r>
    </w:p>
    <w:p w14:paraId="57384B18" w14:textId="77777777" w:rsidR="00102DAC" w:rsidRPr="00374011" w:rsidRDefault="00102DAC" w:rsidP="00102DAC">
      <w:pPr>
        <w:bidi/>
        <w:rPr>
          <w:rtl/>
        </w:rPr>
      </w:pPr>
      <w:r>
        <w:rPr>
          <w:rFonts w:hint="cs"/>
          <w:rtl/>
        </w:rPr>
        <w:t>دروموندفيل، كيبيك</w:t>
      </w:r>
    </w:p>
    <w:p w14:paraId="25A5BEAC" w14:textId="77777777" w:rsidR="00102DAC" w:rsidRPr="00374011" w:rsidRDefault="00102DAC" w:rsidP="00102DAC">
      <w:pPr>
        <w:bidi/>
        <w:ind w:left="12"/>
        <w:jc w:val="both"/>
        <w:rPr>
          <w:rtl/>
        </w:rPr>
      </w:pPr>
      <w:r>
        <w:rPr>
          <w:rFonts w:hint="cs"/>
          <w:rtl/>
        </w:rPr>
        <w:t xml:space="preserve">كندا </w:t>
      </w:r>
      <w:r>
        <w:t>J2C 7G7</w:t>
      </w:r>
    </w:p>
    <w:p w14:paraId="629095FD" w14:textId="77777777" w:rsidR="00102DAC" w:rsidRPr="00374011" w:rsidRDefault="00102DAC" w:rsidP="00102DAC">
      <w:pPr>
        <w:bidi/>
        <w:spacing w:before="120"/>
        <w:ind w:left="12"/>
        <w:jc w:val="both"/>
        <w:rPr>
          <w:rtl/>
        </w:rPr>
      </w:pPr>
      <w:r>
        <w:rPr>
          <w:rFonts w:hint="cs"/>
          <w:rtl/>
        </w:rPr>
        <w:t xml:space="preserve">الهاتف: 1 (819) 471-4818 </w:t>
      </w:r>
    </w:p>
    <w:p w14:paraId="5FD6EC04" w14:textId="77777777" w:rsidR="00102DAC" w:rsidRPr="00374011" w:rsidRDefault="00102DAC" w:rsidP="00102DAC">
      <w:pPr>
        <w:bidi/>
        <w:ind w:left="12"/>
        <w:jc w:val="both"/>
        <w:rPr>
          <w:rtl/>
        </w:rPr>
      </w:pPr>
      <w:r>
        <w:rPr>
          <w:rFonts w:hint="cs"/>
          <w:rtl/>
        </w:rPr>
        <w:t xml:space="preserve">الرقم المجاني: 1 (888) 723-7273 (كندا)؛ 1 (800) 722-3393 (الولايات المتحدة الأمريكية) </w:t>
      </w:r>
    </w:p>
    <w:p w14:paraId="53293EE0" w14:textId="77777777" w:rsidR="00102DAC" w:rsidRPr="00374011" w:rsidRDefault="00102DAC" w:rsidP="00102DAC">
      <w:pPr>
        <w:bidi/>
        <w:ind w:left="12"/>
        <w:jc w:val="both"/>
        <w:rPr>
          <w:rtl/>
        </w:rPr>
      </w:pPr>
      <w:r>
        <w:rPr>
          <w:rFonts w:hint="cs"/>
          <w:rtl/>
        </w:rPr>
        <w:t>الفاكس : 1 (819) 471-4828</w:t>
      </w:r>
    </w:p>
    <w:p w14:paraId="705E0704" w14:textId="77777777" w:rsidR="00102DAC" w:rsidRPr="00374011" w:rsidRDefault="00102DAC" w:rsidP="00102DAC">
      <w:pPr>
        <w:bidi/>
        <w:rPr>
          <w:rtl/>
        </w:rPr>
      </w:pPr>
      <w:r>
        <w:rPr>
          <w:rFonts w:hint="cs"/>
          <w:rtl/>
        </w:rPr>
        <w:t xml:space="preserve">البريد الإلكتروني: </w:t>
      </w:r>
      <w:hyperlink r:id="rId12" w:history="1">
        <w:hyperlink r:id="rId13" w:history="1">
          <w:r>
            <w:rPr>
              <w:rStyle w:val="Lienhypertexte"/>
              <w:color w:val="auto"/>
            </w:rPr>
            <w:t>support@humanware.com</w:t>
          </w:r>
        </w:hyperlink>
      </w:hyperlink>
      <w:r>
        <w:rPr>
          <w:rFonts w:hint="cs"/>
          <w:rtl/>
        </w:rPr>
        <w:t xml:space="preserve"> </w:t>
      </w:r>
    </w:p>
    <w:p w14:paraId="62401704" w14:textId="77777777" w:rsidR="00102DAC" w:rsidRPr="00374011" w:rsidRDefault="00102DAC" w:rsidP="00102DAC">
      <w:pPr>
        <w:bidi/>
        <w:rPr>
          <w:rtl/>
        </w:rPr>
      </w:pPr>
      <w:r>
        <w:rPr>
          <w:rFonts w:hint="cs"/>
          <w:rtl/>
        </w:rPr>
        <w:t xml:space="preserve">الموقع الإلكتروني: </w:t>
      </w:r>
      <w:hyperlink r:id="rId14" w:history="1">
        <w:r>
          <w:rPr>
            <w:rStyle w:val="Lienhypertexte"/>
            <w:color w:val="auto"/>
          </w:rPr>
          <w:t>www.humanware.com</w:t>
        </w:r>
      </w:hyperlink>
      <w:r>
        <w:rPr>
          <w:rFonts w:hint="cs"/>
          <w:rtl/>
        </w:rPr>
        <w:t xml:space="preserve"> </w:t>
      </w:r>
    </w:p>
    <w:p w14:paraId="4FBFEA51" w14:textId="77777777" w:rsidR="00102DAC" w:rsidRPr="00374011" w:rsidRDefault="00102DAC" w:rsidP="00102DAC">
      <w:pPr>
        <w:ind w:left="12"/>
        <w:jc w:val="both"/>
        <w:rPr>
          <w:lang w:val="en-CA"/>
        </w:rPr>
      </w:pPr>
    </w:p>
    <w:p w14:paraId="108CF48E" w14:textId="77777777" w:rsidR="00102DAC" w:rsidRPr="00374011" w:rsidRDefault="00102DAC" w:rsidP="00102DAC">
      <w:pPr>
        <w:ind w:left="12"/>
        <w:jc w:val="both"/>
        <w:rPr>
          <w:lang w:val="en-CA"/>
        </w:rPr>
      </w:pPr>
    </w:p>
    <w:p w14:paraId="0A8E97DF" w14:textId="77777777" w:rsidR="00102DAC" w:rsidRPr="00666FAF" w:rsidRDefault="00102DAC" w:rsidP="00102DAC">
      <w:pPr>
        <w:pStyle w:val="Titre1"/>
        <w:bidi/>
        <w:jc w:val="both"/>
        <w:rPr>
          <w:b w:val="0"/>
          <w:bCs/>
          <w:rtl/>
        </w:rPr>
      </w:pPr>
      <w:bookmarkStart w:id="387" w:name="_Toc403987875"/>
      <w:bookmarkStart w:id="388" w:name="_Toc150326848"/>
      <w:r w:rsidRPr="00666FAF">
        <w:rPr>
          <w:rFonts w:hint="cs"/>
          <w:b w:val="0"/>
          <w:bCs/>
          <w:rtl/>
        </w:rPr>
        <w:t>اتفاقية ترخيص المستخدم النهائي</w:t>
      </w:r>
      <w:bookmarkEnd w:id="387"/>
      <w:bookmarkEnd w:id="388"/>
    </w:p>
    <w:p w14:paraId="1B6506E7" w14:textId="77777777" w:rsidR="00102DAC" w:rsidRPr="00374011" w:rsidRDefault="00102DAC" w:rsidP="00102DAC">
      <w:pPr>
        <w:bidi/>
        <w:spacing w:before="240"/>
        <w:rPr>
          <w:rtl/>
        </w:rPr>
      </w:pPr>
      <w:r>
        <w:rPr>
          <w:rFonts w:hint="cs"/>
          <w:rtl/>
        </w:rPr>
        <w:t>باستخدام هذا المنتج (</w:t>
      </w:r>
      <w:r>
        <w:t>Victor Reader Stream)</w:t>
      </w:r>
      <w:r>
        <w:rPr>
          <w:rFonts w:hint="cs"/>
          <w:rtl/>
        </w:rPr>
        <w:t>، فإنك توافق على الحد الأدنى من الشروط التالية.</w:t>
      </w:r>
    </w:p>
    <w:p w14:paraId="0DC68AF0" w14:textId="77777777" w:rsidR="00102DAC" w:rsidRPr="00374011" w:rsidRDefault="00102DAC" w:rsidP="00102DAC">
      <w:pPr>
        <w:snapToGrid w:val="0"/>
        <w:jc w:val="both"/>
        <w:rPr>
          <w:lang w:val="en-CA" w:eastAsia="fr-CA"/>
        </w:rPr>
      </w:pPr>
    </w:p>
    <w:p w14:paraId="14CCC373" w14:textId="77777777" w:rsidR="00102DAC" w:rsidRPr="00374011" w:rsidRDefault="00102DAC" w:rsidP="00102DAC">
      <w:pPr>
        <w:numPr>
          <w:ilvl w:val="3"/>
          <w:numId w:val="5"/>
        </w:numPr>
        <w:bidi/>
        <w:snapToGrid w:val="0"/>
        <w:jc w:val="both"/>
        <w:rPr>
          <w:rtl/>
        </w:rPr>
      </w:pPr>
      <w:r>
        <w:rPr>
          <w:rFonts w:hint="cs"/>
          <w:u w:val="single"/>
          <w:rtl/>
        </w:rPr>
        <w:t>منح الترخيص</w:t>
      </w:r>
      <w:r>
        <w:rPr>
          <w:rFonts w:hint="cs"/>
          <w:rtl/>
        </w:rPr>
        <w:t xml:space="preserve">. تمنح </w:t>
      </w:r>
      <w:r>
        <w:t>HumanWare</w:t>
      </w:r>
      <w:r>
        <w:rPr>
          <w:rFonts w:hint="cs"/>
          <w:rtl/>
        </w:rPr>
        <w:t xml:space="preserve"> للمستخدم النهائي حقًا وترخيصًا غير حصري وغير قابل للتحويل لاستخدام البرنامج الموجود على هذا المنتج.</w:t>
      </w:r>
    </w:p>
    <w:p w14:paraId="0E72D757" w14:textId="77777777" w:rsidR="00102DAC" w:rsidRPr="00374011" w:rsidRDefault="00102DAC" w:rsidP="00102DAC">
      <w:pPr>
        <w:numPr>
          <w:ilvl w:val="3"/>
          <w:numId w:val="5"/>
        </w:numPr>
        <w:bidi/>
        <w:snapToGrid w:val="0"/>
        <w:jc w:val="both"/>
        <w:rPr>
          <w:rtl/>
        </w:rPr>
      </w:pPr>
      <w:r>
        <w:rPr>
          <w:rFonts w:hint="cs"/>
          <w:rtl/>
        </w:rPr>
        <w:t>م</w:t>
      </w:r>
      <w:r>
        <w:rPr>
          <w:rFonts w:hint="cs"/>
          <w:u w:val="single"/>
          <w:rtl/>
        </w:rPr>
        <w:t>لكية البرمجيات</w:t>
      </w:r>
      <w:r>
        <w:rPr>
          <w:rFonts w:hint="cs"/>
          <w:rtl/>
        </w:rPr>
        <w:t xml:space="preserve">. يقر المستخدم النهائي بأن </w:t>
      </w:r>
      <w:r>
        <w:t>HumanWare</w:t>
      </w:r>
      <w:r>
        <w:rPr>
          <w:rFonts w:hint="cs"/>
          <w:rtl/>
        </w:rPr>
        <w:t xml:space="preserve"> تحتفظ بجميع الحقوق والملكية والمصلحة في النسخة الأصلية وأي نسخ للبرنامج المضمن في هذا المنتج. يوافق المستخدم النهائي على عدم القيام بما يلي: تعديل برنامج هذا المنتج أو نقله أو ترجمته أو فك ترجمته أو تفكيكه أو إجراء هندسة عكسية له أو الإعلان عنه بأي شكل من الأشكال.</w:t>
      </w:r>
    </w:p>
    <w:p w14:paraId="66BBDFCC" w14:textId="77777777" w:rsidR="00102DAC" w:rsidRPr="00374011" w:rsidRDefault="00102DAC" w:rsidP="00102DAC">
      <w:pPr>
        <w:tabs>
          <w:tab w:val="left" w:pos="720"/>
        </w:tabs>
        <w:autoSpaceDE w:val="0"/>
        <w:autoSpaceDN w:val="0"/>
        <w:adjustRightInd w:val="0"/>
        <w:ind w:right="18"/>
        <w:jc w:val="both"/>
        <w:rPr>
          <w:lang w:val="en-CA" w:eastAsia="fr-CA"/>
        </w:rPr>
      </w:pPr>
    </w:p>
    <w:p w14:paraId="508581FB" w14:textId="77777777" w:rsidR="00102DAC" w:rsidRDefault="00102DAC" w:rsidP="00102DAC">
      <w:pPr>
        <w:tabs>
          <w:tab w:val="left" w:pos="720"/>
        </w:tabs>
        <w:autoSpaceDE w:val="0"/>
        <w:autoSpaceDN w:val="0"/>
        <w:bidi/>
        <w:adjustRightInd w:val="0"/>
        <w:ind w:right="18"/>
        <w:jc w:val="both"/>
        <w:rPr>
          <w:rtl/>
        </w:rPr>
      </w:pPr>
      <w:r>
        <w:rPr>
          <w:rFonts w:hint="cs"/>
          <w:rtl/>
        </w:rPr>
        <w:t xml:space="preserve">يشتمل هذا المنتج على برنامج تم تطويره بواسطة مشروع </w:t>
      </w:r>
      <w:r>
        <w:t>OpenSSL</w:t>
      </w:r>
      <w:r>
        <w:rPr>
          <w:rFonts w:hint="cs"/>
          <w:rtl/>
        </w:rPr>
        <w:t xml:space="preserve"> لاستخدامه في مجموعة أدوات </w:t>
      </w:r>
      <w:r>
        <w:t>OpenSSL</w:t>
      </w:r>
      <w:r>
        <w:rPr>
          <w:rFonts w:hint="cs"/>
          <w:rtl/>
        </w:rPr>
        <w:t xml:space="preserve"> (</w:t>
      </w:r>
      <w:hyperlink r:id="rId15" w:history="1">
        <w:r>
          <w:rPr>
            <w:rStyle w:val="Lienhypertexte"/>
          </w:rPr>
          <w:t>http://www.openssl.org/</w:t>
        </w:r>
      </w:hyperlink>
      <w:r>
        <w:t>).</w:t>
      </w:r>
      <w:r>
        <w:rPr>
          <w:rFonts w:hint="cs"/>
          <w:rtl/>
        </w:rPr>
        <w:t xml:space="preserve"> </w:t>
      </w:r>
    </w:p>
    <w:p w14:paraId="2CD8511A" w14:textId="77777777" w:rsidR="00102DAC" w:rsidRDefault="00102DAC" w:rsidP="00102DAC">
      <w:pPr>
        <w:tabs>
          <w:tab w:val="left" w:pos="720"/>
        </w:tabs>
        <w:autoSpaceDE w:val="0"/>
        <w:autoSpaceDN w:val="0"/>
        <w:adjustRightInd w:val="0"/>
        <w:ind w:right="18"/>
        <w:jc w:val="both"/>
        <w:rPr>
          <w:lang w:val="en-CA" w:eastAsia="fr-CA"/>
        </w:rPr>
      </w:pPr>
    </w:p>
    <w:p w14:paraId="01AC20E6" w14:textId="77777777" w:rsidR="00102DAC" w:rsidRPr="000E4001" w:rsidRDefault="00102DAC" w:rsidP="00102DAC">
      <w:pPr>
        <w:tabs>
          <w:tab w:val="left" w:pos="720"/>
        </w:tabs>
        <w:autoSpaceDE w:val="0"/>
        <w:autoSpaceDN w:val="0"/>
        <w:bidi/>
        <w:adjustRightInd w:val="0"/>
        <w:ind w:right="18"/>
        <w:jc w:val="both"/>
        <w:rPr>
          <w:rtl/>
        </w:rPr>
      </w:pPr>
      <w:r>
        <w:rPr>
          <w:rFonts w:hint="cs"/>
          <w:rtl/>
        </w:rPr>
        <w:t xml:space="preserve">يستخدم هذا المنتج مكتبات من مشروع </w:t>
      </w:r>
      <w:proofErr w:type="spellStart"/>
      <w:r>
        <w:t>ffmpeg</w:t>
      </w:r>
      <w:proofErr w:type="spellEnd"/>
      <w:r>
        <w:rPr>
          <w:rFonts w:hint="cs"/>
          <w:rtl/>
        </w:rPr>
        <w:t xml:space="preserve"> ضمن </w:t>
      </w:r>
      <w:r>
        <w:t>lgplv2.1</w:t>
      </w:r>
      <w:r>
        <w:rPr>
          <w:rFonts w:hint="cs"/>
          <w:rtl/>
        </w:rPr>
        <w:t>.</w:t>
      </w:r>
    </w:p>
    <w:p w14:paraId="4376D1D9" w14:textId="77777777" w:rsidR="00102DAC" w:rsidRPr="00374011" w:rsidRDefault="00102DAC" w:rsidP="00102DAC">
      <w:pPr>
        <w:rPr>
          <w:lang w:val="en-CA"/>
        </w:rPr>
      </w:pPr>
    </w:p>
    <w:p w14:paraId="405D57D0" w14:textId="77777777" w:rsidR="00102DAC" w:rsidRPr="00666FAF" w:rsidRDefault="00102DAC" w:rsidP="00102DAC">
      <w:pPr>
        <w:pStyle w:val="Titre1"/>
        <w:bidi/>
        <w:rPr>
          <w:b w:val="0"/>
          <w:bCs/>
          <w:rtl/>
        </w:rPr>
      </w:pPr>
      <w:bookmarkStart w:id="389" w:name="_Toc403987877"/>
      <w:bookmarkStart w:id="390" w:name="_Toc150326849"/>
      <w:r w:rsidRPr="00666FAF">
        <w:rPr>
          <w:rFonts w:hint="cs"/>
          <w:b w:val="0"/>
          <w:bCs/>
          <w:rtl/>
        </w:rPr>
        <w:t>الملحق 1 - ضمان الشركة المصنعة</w:t>
      </w:r>
      <w:bookmarkEnd w:id="389"/>
      <w:bookmarkEnd w:id="390"/>
    </w:p>
    <w:p w14:paraId="57FE9935" w14:textId="77777777" w:rsidR="00102DAC" w:rsidRPr="00374011" w:rsidRDefault="00102DAC" w:rsidP="00102DAC">
      <w:pPr>
        <w:bidi/>
        <w:spacing w:before="120" w:after="120"/>
        <w:jc w:val="both"/>
        <w:rPr>
          <w:rtl/>
        </w:rPr>
      </w:pPr>
      <w:r>
        <w:rPr>
          <w:rFonts w:hint="cs"/>
          <w:rtl/>
        </w:rPr>
        <w:t>هذا الجهاز منتج عالي الجودة، تم تصنيعه وتعبئته بعناية. جميع الوحدات والمكونات مضمونة ضد أي عيوب تشغيلية على النحو التالي:</w:t>
      </w:r>
    </w:p>
    <w:p w14:paraId="5D486D81" w14:textId="77777777" w:rsidR="00102DAC" w:rsidRPr="00374011" w:rsidRDefault="00102DAC" w:rsidP="00102DAC">
      <w:pPr>
        <w:jc w:val="both"/>
        <w:rPr>
          <w:lang w:val="en-CA"/>
        </w:rPr>
      </w:pPr>
    </w:p>
    <w:p w14:paraId="3E9DD33E" w14:textId="77777777" w:rsidR="00102DAC" w:rsidRPr="00374011" w:rsidRDefault="00102DAC" w:rsidP="00102DAC">
      <w:pPr>
        <w:bidi/>
        <w:jc w:val="both"/>
        <w:rPr>
          <w:rtl/>
        </w:rPr>
      </w:pPr>
      <w:r>
        <w:rPr>
          <w:rFonts w:hint="cs"/>
          <w:rtl/>
        </w:rPr>
        <w:t>الولايات المتحدة وكندا: سنة واحدة (1).</w:t>
      </w:r>
    </w:p>
    <w:p w14:paraId="47BDC225" w14:textId="77777777" w:rsidR="00102DAC" w:rsidRPr="00374011" w:rsidRDefault="00102DAC" w:rsidP="00102DAC">
      <w:pPr>
        <w:bidi/>
        <w:jc w:val="both"/>
        <w:rPr>
          <w:rtl/>
        </w:rPr>
      </w:pPr>
      <w:r>
        <w:rPr>
          <w:rFonts w:hint="cs"/>
          <w:rtl/>
        </w:rPr>
        <w:t>أوروبا القارية والمملكة المتحدة: سنتين (2).</w:t>
      </w:r>
    </w:p>
    <w:p w14:paraId="55CDF05D" w14:textId="77777777" w:rsidR="00102DAC" w:rsidRPr="00374011" w:rsidRDefault="00102DAC" w:rsidP="00102DAC">
      <w:pPr>
        <w:bidi/>
        <w:jc w:val="both"/>
        <w:rPr>
          <w:rtl/>
        </w:rPr>
      </w:pPr>
      <w:r>
        <w:rPr>
          <w:rFonts w:hint="cs"/>
          <w:rtl/>
        </w:rPr>
        <w:t>أستراليا ونيوزيلندا: سنة واحدة (1).</w:t>
      </w:r>
    </w:p>
    <w:p w14:paraId="588B0157" w14:textId="77777777" w:rsidR="00102DAC" w:rsidRPr="00374011" w:rsidRDefault="00102DAC" w:rsidP="00102DAC">
      <w:pPr>
        <w:bidi/>
        <w:jc w:val="both"/>
        <w:rPr>
          <w:rtl/>
        </w:rPr>
      </w:pPr>
      <w:r>
        <w:rPr>
          <w:rFonts w:hint="cs"/>
          <w:rtl/>
        </w:rPr>
        <w:t>بلدان اخرى: سنة واحدة (1).</w:t>
      </w:r>
    </w:p>
    <w:p w14:paraId="67BF5379" w14:textId="77777777" w:rsidR="00102DAC" w:rsidRPr="00374011" w:rsidRDefault="00102DAC" w:rsidP="00102DAC">
      <w:pPr>
        <w:jc w:val="both"/>
        <w:rPr>
          <w:lang w:val="en-CA"/>
        </w:rPr>
      </w:pPr>
    </w:p>
    <w:p w14:paraId="31F2463D" w14:textId="77777777" w:rsidR="00102DAC" w:rsidRPr="00374011" w:rsidRDefault="00102DAC" w:rsidP="00102DAC">
      <w:pPr>
        <w:bidi/>
        <w:jc w:val="both"/>
        <w:rPr>
          <w:rtl/>
        </w:rPr>
      </w:pPr>
      <w:r>
        <w:rPr>
          <w:rFonts w:hint="cs"/>
          <w:rtl/>
        </w:rPr>
        <w:t>يغطي الضمان جميع الأجزاء (باستثناء البطارية) والعمل. في حالة حدوث أي عيب، يرجى الاتصال بالموزع المحلي أو خط المساعدة الفنية للشركة المصنعة.</w:t>
      </w:r>
    </w:p>
    <w:p w14:paraId="367D609C" w14:textId="77777777" w:rsidR="00102DAC" w:rsidRPr="00374011" w:rsidRDefault="00102DAC" w:rsidP="00102DAC">
      <w:pPr>
        <w:bidi/>
        <w:jc w:val="both"/>
        <w:rPr>
          <w:rtl/>
        </w:rPr>
      </w:pPr>
      <w:r>
        <w:rPr>
          <w:rFonts w:hint="cs"/>
          <w:rtl/>
        </w:rPr>
        <w:t>ملحوظة: قد تتغير شروط الضمان بشكل دوري، يرجى مراجعة موقعنا على الإنترنت للحصول على أحدث المعلومات.</w:t>
      </w:r>
    </w:p>
    <w:p w14:paraId="02F02155" w14:textId="77777777" w:rsidR="00102DAC" w:rsidRPr="00374011" w:rsidRDefault="00102DAC" w:rsidP="00102DAC">
      <w:pPr>
        <w:jc w:val="both"/>
        <w:rPr>
          <w:lang w:val="en-CA"/>
        </w:rPr>
      </w:pPr>
    </w:p>
    <w:p w14:paraId="513B797E" w14:textId="77777777" w:rsidR="00102DAC" w:rsidRPr="00374011" w:rsidRDefault="00102DAC" w:rsidP="00102DAC">
      <w:pPr>
        <w:bidi/>
        <w:jc w:val="both"/>
        <w:rPr>
          <w:rtl/>
        </w:rPr>
      </w:pPr>
      <w:r>
        <w:rPr>
          <w:rFonts w:hint="cs"/>
          <w:rtl/>
        </w:rPr>
        <w:t>الشروط والقيود:</w:t>
      </w:r>
    </w:p>
    <w:p w14:paraId="71B0B8C7" w14:textId="77777777" w:rsidR="00102DAC" w:rsidRDefault="00102DAC" w:rsidP="00102DAC">
      <w:pPr>
        <w:bidi/>
        <w:jc w:val="both"/>
        <w:rPr>
          <w:rtl/>
        </w:rPr>
      </w:pPr>
      <w:r>
        <w:rPr>
          <w:rFonts w:hint="cs"/>
          <w:rtl/>
        </w:rPr>
        <w:t>لن يتم إجراء أي استبدال أو إصلاح يغطيه الضمان إلا إذا كانت الوحدة مصحوبة بنسخة من فاتورة الشراء الأصلية. يرجى الاحتفاظ بفاتورة الشراء الأصلية. إذا كان يجب إرجاع الوحدة، يرجى استخدام العبوة الأصلية. ينطبق هذا الضمان على جميع الحالات التي لا يكون فيها الضرر نتيجة للاستخدام غير السليم أو سوء المعاملة أو الإهمال أو القضاء والقدر.</w:t>
      </w:r>
    </w:p>
    <w:p w14:paraId="23ADB19E" w14:textId="77777777" w:rsidR="00102DAC" w:rsidRDefault="00102DAC" w:rsidP="00102DAC">
      <w:pPr>
        <w:jc w:val="both"/>
        <w:rPr>
          <w:lang w:val="en-CA"/>
        </w:rPr>
      </w:pPr>
    </w:p>
    <w:p w14:paraId="5983AFAC" w14:textId="77777777" w:rsidR="00102DAC" w:rsidRDefault="00102DAC" w:rsidP="00102DAC">
      <w:pPr>
        <w:jc w:val="both"/>
        <w:rPr>
          <w:lang w:val="en-CA"/>
        </w:rPr>
      </w:pPr>
    </w:p>
    <w:p w14:paraId="2BF738F2" w14:textId="46BF455E" w:rsidR="00102DAC" w:rsidRPr="00374011" w:rsidRDefault="00102DAC" w:rsidP="00102DAC">
      <w:pPr>
        <w:bidi/>
        <w:jc w:val="both"/>
        <w:rPr>
          <w:rtl/>
        </w:rPr>
      </w:pPr>
      <w:r>
        <w:rPr>
          <w:rFonts w:hint="cs"/>
          <w:rtl/>
        </w:rPr>
        <w:t>(النهاية)</w:t>
      </w:r>
    </w:p>
    <w:p w14:paraId="48A8242B" w14:textId="374C9C35" w:rsidR="00732D08" w:rsidRPr="00374011" w:rsidRDefault="00732D08" w:rsidP="00701913">
      <w:pPr>
        <w:jc w:val="both"/>
        <w:rPr>
          <w:lang w:val="en-CA"/>
        </w:rPr>
      </w:pPr>
    </w:p>
    <w:sectPr w:rsidR="00732D08" w:rsidRPr="00374011" w:rsidSect="004D586E">
      <w:headerReference w:type="even" r:id="rId16"/>
      <w:headerReference w:type="default" r:id="rId17"/>
      <w:footerReference w:type="even" r:id="rId18"/>
      <w:footerReference w:type="default" r:id="rId19"/>
      <w:type w:val="continuous"/>
      <w:pgSz w:w="12240" w:h="15840"/>
      <w:pgMar w:top="1440" w:right="1797" w:bottom="1440" w:left="1797" w:header="720" w:footer="12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50EE1" w14:textId="77777777" w:rsidR="00453E56" w:rsidRDefault="00453E56">
      <w:r>
        <w:separator/>
      </w:r>
    </w:p>
    <w:p w14:paraId="1AE89200" w14:textId="77777777" w:rsidR="00453E56" w:rsidRDefault="00453E56"/>
    <w:p w14:paraId="6735CFAE" w14:textId="77777777" w:rsidR="00453E56" w:rsidRDefault="00453E56"/>
  </w:endnote>
  <w:endnote w:type="continuationSeparator" w:id="0">
    <w:p w14:paraId="78C5E717" w14:textId="77777777" w:rsidR="00453E56" w:rsidRDefault="00453E56">
      <w:r>
        <w:continuationSeparator/>
      </w:r>
    </w:p>
    <w:p w14:paraId="5B3F6041" w14:textId="77777777" w:rsidR="00453E56" w:rsidRDefault="00453E56"/>
    <w:p w14:paraId="295C840B" w14:textId="77777777" w:rsidR="00453E56" w:rsidRDefault="00453E56"/>
  </w:endnote>
  <w:endnote w:type="continuationNotice" w:id="1">
    <w:p w14:paraId="55607895" w14:textId="77777777" w:rsidR="00453E56" w:rsidRDefault="00453E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erigo BT">
    <w:altName w:val="Times New Roman"/>
    <w:charset w:val="00"/>
    <w:family w:val="swiss"/>
    <w:pitch w:val="variable"/>
    <w:sig w:usb0="00000007" w:usb1="00000000" w:usb2="00000000" w:usb3="00000000" w:csb0="00000011" w:csb1="00000000"/>
  </w:font>
  <w:font w:name="Bordeaux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C665" w14:textId="77777777" w:rsidR="00052631" w:rsidRPr="003C5E3F" w:rsidRDefault="00052631" w:rsidP="00206531">
    <w:pPr>
      <w:pStyle w:val="Pieddepage"/>
      <w:framePr w:wrap="around" w:vAnchor="text" w:hAnchor="margin" w:xAlign="center" w:y="1"/>
      <w:rPr>
        <w:rStyle w:val="Numrodepage"/>
      </w:rPr>
    </w:pPr>
  </w:p>
  <w:tbl>
    <w:tblPr>
      <w:bidiVisual/>
      <w:tblW w:w="0" w:type="auto"/>
      <w:tblCellMar>
        <w:left w:w="70" w:type="dxa"/>
        <w:right w:w="70" w:type="dxa"/>
      </w:tblCellMar>
      <w:tblLook w:val="0000" w:firstRow="0" w:lastRow="0" w:firstColumn="0" w:lastColumn="0" w:noHBand="0" w:noVBand="0"/>
    </w:tblPr>
    <w:tblGrid>
      <w:gridCol w:w="1881"/>
      <w:gridCol w:w="4738"/>
      <w:gridCol w:w="140"/>
      <w:gridCol w:w="1887"/>
    </w:tblGrid>
    <w:tr w:rsidR="00052631" w:rsidRPr="003C5E3F" w14:paraId="77AF6536" w14:textId="77777777">
      <w:tc>
        <w:tcPr>
          <w:tcW w:w="1913" w:type="dxa"/>
        </w:tcPr>
        <w:p w14:paraId="1434C8E4" w14:textId="77777777" w:rsidR="00052631" w:rsidRPr="003C5E3F" w:rsidRDefault="00052631" w:rsidP="002B00E4">
          <w:pPr>
            <w:pStyle w:val="Pieddepage"/>
          </w:pPr>
        </w:p>
      </w:tc>
      <w:tc>
        <w:tcPr>
          <w:tcW w:w="4961" w:type="dxa"/>
          <w:gridSpan w:val="2"/>
        </w:tcPr>
        <w:p w14:paraId="480B8F25" w14:textId="77777777" w:rsidR="00052631" w:rsidRPr="003C5E3F" w:rsidRDefault="00052631" w:rsidP="002B00E4">
          <w:pPr>
            <w:pStyle w:val="Pieddepage"/>
          </w:pPr>
        </w:p>
      </w:tc>
      <w:tc>
        <w:tcPr>
          <w:tcW w:w="1906" w:type="dxa"/>
        </w:tcPr>
        <w:p w14:paraId="7E7F60BE" w14:textId="77777777" w:rsidR="00052631" w:rsidRPr="003C5E3F" w:rsidRDefault="00052631" w:rsidP="002B00E4">
          <w:pPr>
            <w:pStyle w:val="Pieddepage"/>
          </w:pPr>
        </w:p>
      </w:tc>
    </w:tr>
    <w:tr w:rsidR="00052631" w:rsidRPr="003C5E3F" w14:paraId="2DBBD22F" w14:textId="77777777" w:rsidTr="00C61761">
      <w:tc>
        <w:tcPr>
          <w:tcW w:w="1913" w:type="dxa"/>
        </w:tcPr>
        <w:p w14:paraId="1ECAC321" w14:textId="77777777" w:rsidR="00052631" w:rsidRPr="003C5E3F" w:rsidRDefault="00052631" w:rsidP="002B00E4">
          <w:pPr>
            <w:pStyle w:val="Pieddepage"/>
            <w:tabs>
              <w:tab w:val="clear" w:pos="4320"/>
              <w:tab w:val="clear" w:pos="8640"/>
              <w:tab w:val="center" w:pos="886"/>
            </w:tabs>
            <w:rPr>
              <w:sz w:val="16"/>
            </w:rPr>
          </w:pPr>
        </w:p>
      </w:tc>
      <w:tc>
        <w:tcPr>
          <w:tcW w:w="4820" w:type="dxa"/>
        </w:tcPr>
        <w:p w14:paraId="63AC7BDD" w14:textId="77777777" w:rsidR="00052631" w:rsidRPr="003C5E3F" w:rsidRDefault="00052631" w:rsidP="002B00E4">
          <w:pPr>
            <w:pStyle w:val="Pieddepage"/>
            <w:bidi/>
            <w:jc w:val="center"/>
            <w:rPr>
              <w:sz w:val="16"/>
              <w:rtl/>
            </w:rPr>
          </w:pPr>
          <w:r w:rsidRPr="003C5E3F">
            <w:rPr>
              <w:rStyle w:val="Numrodepage"/>
              <w:rFonts w:hint="cs"/>
              <w:rtl/>
            </w:rPr>
            <w:fldChar w:fldCharType="begin"/>
          </w:r>
          <w:r>
            <w:rPr>
              <w:rtl/>
            </w:rPr>
            <w:instrText xml:space="preserve"> </w:instrText>
          </w:r>
          <w:r w:rsidRPr="003C5E3F">
            <w:rPr>
              <w:rStyle w:val="Numrodepage"/>
              <w:rFonts w:hint="cs"/>
            </w:rPr>
            <w:instrText xml:space="preserve">PAGE </w:instrText>
          </w:r>
          <w:r w:rsidRPr="003C5E3F">
            <w:rPr>
              <w:rStyle w:val="Numrodepage"/>
              <w:rFonts w:hint="cs"/>
              <w:rtl/>
            </w:rPr>
            <w:fldChar w:fldCharType="separate"/>
          </w:r>
          <w:r w:rsidR="00364C61">
            <w:rPr>
              <w:rStyle w:val="Numrodepage"/>
              <w:rFonts w:hint="cs"/>
              <w:rtl/>
            </w:rPr>
            <w:t>2</w:t>
          </w:r>
          <w:r w:rsidRPr="003C5E3F">
            <w:rPr>
              <w:rStyle w:val="Numrodepage"/>
              <w:rFonts w:hint="cs"/>
              <w:rtl/>
            </w:rPr>
            <w:fldChar w:fldCharType="end"/>
          </w:r>
        </w:p>
      </w:tc>
      <w:tc>
        <w:tcPr>
          <w:tcW w:w="2047" w:type="dxa"/>
          <w:gridSpan w:val="2"/>
        </w:tcPr>
        <w:p w14:paraId="6B18B3EF" w14:textId="1942B779" w:rsidR="00052631" w:rsidRPr="003C5E3F" w:rsidRDefault="0055749D" w:rsidP="00C02443">
          <w:pPr>
            <w:pStyle w:val="Pieddepage"/>
            <w:tabs>
              <w:tab w:val="left" w:pos="450"/>
              <w:tab w:val="center" w:pos="883"/>
              <w:tab w:val="right" w:pos="1766"/>
            </w:tabs>
            <w:bidi/>
            <w:rPr>
              <w:sz w:val="16"/>
              <w:rtl/>
            </w:rPr>
          </w:pPr>
          <w:r>
            <w:rPr>
              <w:sz w:val="16"/>
              <w:szCs w:val="16"/>
            </w:rPr>
            <w:t>Rev01-2022/10/31</w:t>
          </w:r>
        </w:p>
      </w:tc>
    </w:tr>
  </w:tbl>
  <w:p w14:paraId="197B2061" w14:textId="77777777" w:rsidR="00052631" w:rsidRPr="003C5E3F" w:rsidRDefault="00052631">
    <w:pPr>
      <w:pStyle w:val="Pieddepage"/>
    </w:pPr>
  </w:p>
  <w:p w14:paraId="2395F1C5" w14:textId="77777777" w:rsidR="00052631" w:rsidRDefault="00052631"/>
  <w:p w14:paraId="20114C2B" w14:textId="77777777" w:rsidR="00052631" w:rsidRDefault="000526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CellMar>
        <w:left w:w="70" w:type="dxa"/>
        <w:right w:w="70" w:type="dxa"/>
      </w:tblCellMar>
      <w:tblLook w:val="0000" w:firstRow="0" w:lastRow="0" w:firstColumn="0" w:lastColumn="0" w:noHBand="0" w:noVBand="0"/>
    </w:tblPr>
    <w:tblGrid>
      <w:gridCol w:w="1881"/>
      <w:gridCol w:w="4738"/>
      <w:gridCol w:w="140"/>
      <w:gridCol w:w="1887"/>
    </w:tblGrid>
    <w:tr w:rsidR="00052631" w:rsidRPr="003C5E3F" w14:paraId="50D11F22" w14:textId="77777777" w:rsidTr="00CD5C5C">
      <w:trPr>
        <w:trHeight w:val="284"/>
      </w:trPr>
      <w:tc>
        <w:tcPr>
          <w:tcW w:w="1913" w:type="dxa"/>
        </w:tcPr>
        <w:p w14:paraId="35452ED6" w14:textId="77777777" w:rsidR="00052631" w:rsidRPr="003C5E3F" w:rsidRDefault="00052631" w:rsidP="002B00E4">
          <w:pPr>
            <w:pStyle w:val="Pieddepage"/>
          </w:pPr>
        </w:p>
      </w:tc>
      <w:tc>
        <w:tcPr>
          <w:tcW w:w="4961" w:type="dxa"/>
          <w:gridSpan w:val="2"/>
        </w:tcPr>
        <w:p w14:paraId="3A228C27" w14:textId="77777777" w:rsidR="00052631" w:rsidRPr="003C5E3F" w:rsidRDefault="00052631" w:rsidP="00A60AE2">
          <w:pPr>
            <w:pStyle w:val="Pieddepage"/>
          </w:pPr>
        </w:p>
      </w:tc>
      <w:tc>
        <w:tcPr>
          <w:tcW w:w="1906" w:type="dxa"/>
        </w:tcPr>
        <w:p w14:paraId="5A6787C9" w14:textId="77777777" w:rsidR="00052631" w:rsidRPr="003C5E3F" w:rsidRDefault="00052631" w:rsidP="002B00E4">
          <w:pPr>
            <w:pStyle w:val="Pieddepage"/>
          </w:pPr>
        </w:p>
      </w:tc>
    </w:tr>
    <w:tr w:rsidR="00052631" w:rsidRPr="003C5E3F" w14:paraId="1C5A75CF" w14:textId="77777777" w:rsidTr="00C61761">
      <w:tc>
        <w:tcPr>
          <w:tcW w:w="1913" w:type="dxa"/>
        </w:tcPr>
        <w:p w14:paraId="01A43186" w14:textId="77777777" w:rsidR="00052631" w:rsidRPr="003C5E3F" w:rsidRDefault="00052631" w:rsidP="002B00E4">
          <w:pPr>
            <w:pStyle w:val="Pieddepage"/>
            <w:tabs>
              <w:tab w:val="clear" w:pos="4320"/>
              <w:tab w:val="clear" w:pos="8640"/>
              <w:tab w:val="center" w:pos="886"/>
            </w:tabs>
            <w:rPr>
              <w:sz w:val="16"/>
            </w:rPr>
          </w:pPr>
        </w:p>
      </w:tc>
      <w:tc>
        <w:tcPr>
          <w:tcW w:w="4820" w:type="dxa"/>
        </w:tcPr>
        <w:p w14:paraId="130C90D0" w14:textId="77777777" w:rsidR="00052631" w:rsidRPr="003C5E3F" w:rsidRDefault="00052631" w:rsidP="002B00E4">
          <w:pPr>
            <w:pStyle w:val="Pieddepage"/>
            <w:bidi/>
            <w:jc w:val="center"/>
            <w:rPr>
              <w:sz w:val="16"/>
              <w:rtl/>
            </w:rPr>
          </w:pPr>
          <w:r w:rsidRPr="003C5E3F">
            <w:rPr>
              <w:rStyle w:val="Numrodepage"/>
              <w:rFonts w:hint="cs"/>
              <w:rtl/>
            </w:rPr>
            <w:fldChar w:fldCharType="begin"/>
          </w:r>
          <w:r>
            <w:rPr>
              <w:rtl/>
            </w:rPr>
            <w:instrText xml:space="preserve"> </w:instrText>
          </w:r>
          <w:r w:rsidRPr="003C5E3F">
            <w:rPr>
              <w:rStyle w:val="Numrodepage"/>
              <w:rFonts w:hint="cs"/>
            </w:rPr>
            <w:instrText xml:space="preserve">PAGE </w:instrText>
          </w:r>
          <w:r w:rsidRPr="003C5E3F">
            <w:rPr>
              <w:rStyle w:val="Numrodepage"/>
              <w:rFonts w:hint="cs"/>
              <w:rtl/>
            </w:rPr>
            <w:fldChar w:fldCharType="separate"/>
          </w:r>
          <w:r w:rsidR="00364C61">
            <w:rPr>
              <w:rStyle w:val="Numrodepage"/>
              <w:rFonts w:hint="cs"/>
              <w:rtl/>
            </w:rPr>
            <w:t>3</w:t>
          </w:r>
          <w:r w:rsidRPr="003C5E3F">
            <w:rPr>
              <w:rStyle w:val="Numrodepage"/>
              <w:rFonts w:hint="cs"/>
              <w:rtl/>
            </w:rPr>
            <w:fldChar w:fldCharType="end"/>
          </w:r>
        </w:p>
      </w:tc>
      <w:tc>
        <w:tcPr>
          <w:tcW w:w="2047" w:type="dxa"/>
          <w:gridSpan w:val="2"/>
        </w:tcPr>
        <w:p w14:paraId="641C38B4" w14:textId="3C23F8E4" w:rsidR="00052631" w:rsidRDefault="000C6BA6" w:rsidP="00C61761">
          <w:pPr>
            <w:bidi/>
            <w:rPr>
              <w:sz w:val="16"/>
              <w:szCs w:val="16"/>
              <w:rtl/>
            </w:rPr>
          </w:pPr>
          <w:r>
            <w:rPr>
              <w:sz w:val="16"/>
              <w:szCs w:val="16"/>
            </w:rPr>
            <w:t>Rev01-2022/10/31</w:t>
          </w:r>
        </w:p>
        <w:p w14:paraId="29B83F20" w14:textId="77777777" w:rsidR="00052631" w:rsidRPr="00447C8B" w:rsidRDefault="00052631" w:rsidP="00583009">
          <w:pPr>
            <w:pStyle w:val="Pieddepage"/>
            <w:tabs>
              <w:tab w:val="left" w:pos="450"/>
              <w:tab w:val="center" w:pos="883"/>
              <w:tab w:val="right" w:pos="1766"/>
            </w:tabs>
            <w:rPr>
              <w:sz w:val="16"/>
              <w:szCs w:val="16"/>
            </w:rPr>
          </w:pPr>
        </w:p>
      </w:tc>
    </w:tr>
  </w:tbl>
  <w:p w14:paraId="55664F1A" w14:textId="77777777" w:rsidR="00052631" w:rsidRPr="003C5E3F" w:rsidRDefault="00052631" w:rsidP="004D586E">
    <w:pPr>
      <w:pStyle w:val="Pieddepage"/>
    </w:pPr>
  </w:p>
  <w:p w14:paraId="50F58E88" w14:textId="77777777" w:rsidR="00052631" w:rsidRDefault="00052631"/>
  <w:p w14:paraId="1393BD1B" w14:textId="77777777" w:rsidR="00052631" w:rsidRDefault="000526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96F5E" w14:textId="77777777" w:rsidR="00453E56" w:rsidRDefault="00453E56">
      <w:r>
        <w:separator/>
      </w:r>
    </w:p>
    <w:p w14:paraId="7C22344C" w14:textId="77777777" w:rsidR="00453E56" w:rsidRDefault="00453E56"/>
    <w:p w14:paraId="473D4EEE" w14:textId="77777777" w:rsidR="00453E56" w:rsidRDefault="00453E56"/>
  </w:footnote>
  <w:footnote w:type="continuationSeparator" w:id="0">
    <w:p w14:paraId="134D8A8B" w14:textId="77777777" w:rsidR="00453E56" w:rsidRDefault="00453E56">
      <w:r>
        <w:continuationSeparator/>
      </w:r>
    </w:p>
    <w:p w14:paraId="20C8B9B6" w14:textId="77777777" w:rsidR="00453E56" w:rsidRDefault="00453E56"/>
    <w:p w14:paraId="4F892BF8" w14:textId="77777777" w:rsidR="00453E56" w:rsidRDefault="00453E56"/>
  </w:footnote>
  <w:footnote w:type="continuationNotice" w:id="1">
    <w:p w14:paraId="37B7E00C" w14:textId="77777777" w:rsidR="00453E56" w:rsidRDefault="00453E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CellMar>
        <w:left w:w="70" w:type="dxa"/>
        <w:right w:w="70" w:type="dxa"/>
      </w:tblCellMar>
      <w:tblLook w:val="0000" w:firstRow="0" w:lastRow="0" w:firstColumn="0" w:lastColumn="0" w:noHBand="0" w:noVBand="0"/>
    </w:tblPr>
    <w:tblGrid>
      <w:gridCol w:w="4315"/>
      <w:gridCol w:w="4331"/>
    </w:tblGrid>
    <w:tr w:rsidR="00052631" w:rsidRPr="00B2465E" w14:paraId="6575AD59" w14:textId="77777777">
      <w:tc>
        <w:tcPr>
          <w:tcW w:w="4390" w:type="dxa"/>
        </w:tcPr>
        <w:p w14:paraId="1B994B0C" w14:textId="77777777" w:rsidR="00052631" w:rsidRPr="00C30ED1" w:rsidRDefault="00052631" w:rsidP="002B00E4">
          <w:pPr>
            <w:pStyle w:val="En-tte"/>
            <w:bidi/>
            <w:rPr>
              <w:sz w:val="16"/>
              <w:rtl/>
            </w:rPr>
          </w:pPr>
          <w:r>
            <w:rPr>
              <w:sz w:val="16"/>
              <w:szCs w:val="16"/>
            </w:rPr>
            <w:t>HumanWare</w:t>
          </w:r>
        </w:p>
      </w:tc>
      <w:tc>
        <w:tcPr>
          <w:tcW w:w="4390" w:type="dxa"/>
        </w:tcPr>
        <w:p w14:paraId="62E0CF18" w14:textId="77777777" w:rsidR="00052631" w:rsidRPr="00B2465E" w:rsidRDefault="00052631" w:rsidP="00AB3BF4">
          <w:pPr>
            <w:pStyle w:val="En-tte"/>
            <w:bidi/>
            <w:jc w:val="right"/>
            <w:rPr>
              <w:sz w:val="16"/>
              <w:rtl/>
            </w:rPr>
          </w:pPr>
          <w:r>
            <w:rPr>
              <w:sz w:val="16"/>
              <w:szCs w:val="16"/>
            </w:rPr>
            <w:t>www.humanware.com</w:t>
          </w:r>
        </w:p>
      </w:tc>
    </w:tr>
    <w:tr w:rsidR="00052631" w:rsidRPr="00B2465E" w14:paraId="77BA21C7" w14:textId="77777777">
      <w:trPr>
        <w:cantSplit/>
      </w:trPr>
      <w:tc>
        <w:tcPr>
          <w:tcW w:w="8780" w:type="dxa"/>
          <w:gridSpan w:val="2"/>
        </w:tcPr>
        <w:p w14:paraId="6E88232B" w14:textId="77777777" w:rsidR="00052631" w:rsidRPr="00C30ED1" w:rsidRDefault="00052631" w:rsidP="002B00E4">
          <w:pPr>
            <w:pStyle w:val="En-tte"/>
            <w:bidi/>
            <w:jc w:val="center"/>
            <w:rPr>
              <w:rtl/>
            </w:rPr>
          </w:pPr>
          <w:r>
            <w:rPr>
              <w:rFonts w:hint="cs"/>
              <w:sz w:val="16"/>
              <w:szCs w:val="16"/>
              <w:rtl/>
            </w:rPr>
            <w:t xml:space="preserve">دليل المستخدم لجهاز </w:t>
          </w:r>
          <w:r>
            <w:rPr>
              <w:sz w:val="16"/>
              <w:szCs w:val="16"/>
            </w:rPr>
            <w:t>STREAM</w:t>
          </w:r>
          <w:r>
            <w:rPr>
              <w:rFonts w:hint="cs"/>
              <w:rtl/>
            </w:rPr>
            <w:t xml:space="preserve"> </w:t>
          </w:r>
        </w:p>
      </w:tc>
    </w:tr>
  </w:tbl>
  <w:p w14:paraId="3AAEC48E" w14:textId="77777777" w:rsidR="00052631" w:rsidRPr="00DC1B55" w:rsidRDefault="00052631" w:rsidP="004D586E">
    <w:pPr>
      <w:pStyle w:val="En-tte"/>
      <w:rPr>
        <w:lang w:val="en-CA"/>
      </w:rPr>
    </w:pPr>
  </w:p>
  <w:p w14:paraId="5DB75FC3" w14:textId="77777777" w:rsidR="00052631" w:rsidRDefault="00052631"/>
  <w:p w14:paraId="0A2E7466" w14:textId="77777777" w:rsidR="00052631" w:rsidRDefault="000526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CellMar>
        <w:left w:w="70" w:type="dxa"/>
        <w:right w:w="70" w:type="dxa"/>
      </w:tblCellMar>
      <w:tblLook w:val="0000" w:firstRow="0" w:lastRow="0" w:firstColumn="0" w:lastColumn="0" w:noHBand="0" w:noVBand="0"/>
    </w:tblPr>
    <w:tblGrid>
      <w:gridCol w:w="4315"/>
      <w:gridCol w:w="4331"/>
    </w:tblGrid>
    <w:tr w:rsidR="00052631" w:rsidRPr="00B2465E" w14:paraId="1534009C" w14:textId="77777777">
      <w:tc>
        <w:tcPr>
          <w:tcW w:w="4390" w:type="dxa"/>
        </w:tcPr>
        <w:p w14:paraId="14202D5F" w14:textId="77777777" w:rsidR="00052631" w:rsidRPr="00B2465E" w:rsidRDefault="00052631" w:rsidP="002B00E4">
          <w:pPr>
            <w:pStyle w:val="En-tte"/>
            <w:bidi/>
            <w:rPr>
              <w:sz w:val="16"/>
              <w:rtl/>
            </w:rPr>
          </w:pPr>
          <w:r>
            <w:rPr>
              <w:sz w:val="16"/>
              <w:szCs w:val="16"/>
            </w:rPr>
            <w:t>HumanWare</w:t>
          </w:r>
        </w:p>
      </w:tc>
      <w:tc>
        <w:tcPr>
          <w:tcW w:w="4390" w:type="dxa"/>
        </w:tcPr>
        <w:p w14:paraId="31794AB6" w14:textId="77777777" w:rsidR="00052631" w:rsidRPr="00B2465E" w:rsidRDefault="00052631" w:rsidP="00AB3BF4">
          <w:pPr>
            <w:pStyle w:val="En-tte"/>
            <w:bidi/>
            <w:jc w:val="right"/>
            <w:rPr>
              <w:sz w:val="16"/>
              <w:rtl/>
            </w:rPr>
          </w:pPr>
          <w:r>
            <w:rPr>
              <w:sz w:val="16"/>
              <w:szCs w:val="16"/>
            </w:rPr>
            <w:t>www.humanware.com</w:t>
          </w:r>
        </w:p>
      </w:tc>
    </w:tr>
    <w:tr w:rsidR="00052631" w:rsidRPr="00B2465E" w14:paraId="5EF38534" w14:textId="77777777">
      <w:trPr>
        <w:cantSplit/>
      </w:trPr>
      <w:tc>
        <w:tcPr>
          <w:tcW w:w="8780" w:type="dxa"/>
          <w:gridSpan w:val="2"/>
        </w:tcPr>
        <w:p w14:paraId="07082802" w14:textId="77777777" w:rsidR="00052631" w:rsidRPr="00B2465E" w:rsidRDefault="00052631" w:rsidP="002B00E4">
          <w:pPr>
            <w:pStyle w:val="En-tte"/>
            <w:bidi/>
            <w:jc w:val="center"/>
            <w:rPr>
              <w:rtl/>
            </w:rPr>
          </w:pPr>
          <w:r>
            <w:rPr>
              <w:rFonts w:hint="cs"/>
              <w:rtl/>
            </w:rPr>
            <w:t xml:space="preserve">دليل المستخدم لجهاز </w:t>
          </w:r>
          <w:r>
            <w:t>STREAM</w:t>
          </w:r>
          <w:r>
            <w:rPr>
              <w:rFonts w:hint="cs"/>
              <w:rtl/>
            </w:rPr>
            <w:t xml:space="preserve"> </w:t>
          </w:r>
        </w:p>
      </w:tc>
    </w:tr>
  </w:tbl>
  <w:p w14:paraId="3F4A09BC" w14:textId="77777777" w:rsidR="00052631" w:rsidRPr="00B2465E" w:rsidRDefault="00052631">
    <w:pPr>
      <w:pStyle w:val="En-tte"/>
    </w:pPr>
  </w:p>
  <w:p w14:paraId="16645614" w14:textId="77777777" w:rsidR="00052631" w:rsidRDefault="00052631"/>
  <w:p w14:paraId="6BC52A28" w14:textId="77777777" w:rsidR="00052631" w:rsidRDefault="000526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562B"/>
    <w:multiLevelType w:val="hybridMultilevel"/>
    <w:tmpl w:val="F44E02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6824AE"/>
    <w:multiLevelType w:val="hybridMultilevel"/>
    <w:tmpl w:val="D30CF5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5EB2578"/>
    <w:multiLevelType w:val="hybridMultilevel"/>
    <w:tmpl w:val="595EF9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6A11080"/>
    <w:multiLevelType w:val="hybridMultilevel"/>
    <w:tmpl w:val="53BE1D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AE7309"/>
    <w:multiLevelType w:val="hybridMultilevel"/>
    <w:tmpl w:val="C5B66558"/>
    <w:lvl w:ilvl="0" w:tplc="33CEEA78">
      <w:start w:val="1"/>
      <w:numFmt w:val="bullet"/>
      <w:pStyle w:val="norm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7341C5"/>
    <w:multiLevelType w:val="hybridMultilevel"/>
    <w:tmpl w:val="D2021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0250B3A"/>
    <w:multiLevelType w:val="multilevel"/>
    <w:tmpl w:val="188E7BFE"/>
    <w:lvl w:ilvl="0">
      <w:start w:val="1"/>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B5F358A"/>
    <w:multiLevelType w:val="hybridMultilevel"/>
    <w:tmpl w:val="624ED8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D2F3EF8"/>
    <w:multiLevelType w:val="hybridMultilevel"/>
    <w:tmpl w:val="F6189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976EBE"/>
    <w:multiLevelType w:val="hybridMultilevel"/>
    <w:tmpl w:val="98F22C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8479D5"/>
    <w:multiLevelType w:val="hybridMultilevel"/>
    <w:tmpl w:val="7158DD9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D59AF"/>
    <w:multiLevelType w:val="hybridMultilevel"/>
    <w:tmpl w:val="D2269F2C"/>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52B164A"/>
    <w:multiLevelType w:val="hybridMultilevel"/>
    <w:tmpl w:val="53124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03C2057"/>
    <w:multiLevelType w:val="hybridMultilevel"/>
    <w:tmpl w:val="E58487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A382360"/>
    <w:multiLevelType w:val="hybridMultilevel"/>
    <w:tmpl w:val="865E61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2190D29"/>
    <w:multiLevelType w:val="hybridMultilevel"/>
    <w:tmpl w:val="42F63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C226FA5"/>
    <w:multiLevelType w:val="hybridMultilevel"/>
    <w:tmpl w:val="7EC25F8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CB219C0"/>
    <w:multiLevelType w:val="hybridMultilevel"/>
    <w:tmpl w:val="3EB6360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F46D1D"/>
    <w:multiLevelType w:val="hybridMultilevel"/>
    <w:tmpl w:val="8800CA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EED14BD"/>
    <w:multiLevelType w:val="hybridMultilevel"/>
    <w:tmpl w:val="8FA065E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6178D0"/>
    <w:multiLevelType w:val="multilevel"/>
    <w:tmpl w:val="4274C648"/>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pStyle w:val="Style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FEA7CBC"/>
    <w:multiLevelType w:val="hybridMultilevel"/>
    <w:tmpl w:val="34F4C9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20C5FC9"/>
    <w:multiLevelType w:val="hybridMultilevel"/>
    <w:tmpl w:val="5F3C0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65244C"/>
    <w:multiLevelType w:val="multilevel"/>
    <w:tmpl w:val="3ADC59B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2BF30F5"/>
    <w:multiLevelType w:val="hybridMultilevel"/>
    <w:tmpl w:val="4F54B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B604A25"/>
    <w:multiLevelType w:val="hybridMultilevel"/>
    <w:tmpl w:val="4C5612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B977ACF"/>
    <w:multiLevelType w:val="hybridMultilevel"/>
    <w:tmpl w:val="4F0CCF3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1F1AAF"/>
    <w:multiLevelType w:val="hybridMultilevel"/>
    <w:tmpl w:val="C7B04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11544E"/>
    <w:multiLevelType w:val="hybridMultilevel"/>
    <w:tmpl w:val="F746F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31A1800"/>
    <w:multiLevelType w:val="hybridMultilevel"/>
    <w:tmpl w:val="218C5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0FE01BC"/>
    <w:multiLevelType w:val="hybridMultilevel"/>
    <w:tmpl w:val="4760C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9AF755D"/>
    <w:multiLevelType w:val="hybridMultilevel"/>
    <w:tmpl w:val="E056F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ADB07B9"/>
    <w:multiLevelType w:val="multilevel"/>
    <w:tmpl w:val="053AC46C"/>
    <w:lvl w:ilvl="0">
      <w:start w:val="1"/>
      <w:numFmt w:val="decimal"/>
      <w:pStyle w:val="Titre1"/>
      <w:lvlText w:val="%1"/>
      <w:lvlJc w:val="left"/>
      <w:pPr>
        <w:tabs>
          <w:tab w:val="num" w:pos="851"/>
        </w:tabs>
        <w:ind w:left="851" w:hanging="851"/>
      </w:pPr>
      <w:rPr>
        <w:rFonts w:hint="default"/>
      </w:rPr>
    </w:lvl>
    <w:lvl w:ilvl="1">
      <w:start w:val="1"/>
      <w:numFmt w:val="decimal"/>
      <w:pStyle w:val="Titre2"/>
      <w:lvlText w:val="%1.%2"/>
      <w:lvlJc w:val="left"/>
      <w:pPr>
        <w:tabs>
          <w:tab w:val="num" w:pos="2034"/>
        </w:tabs>
        <w:ind w:left="2034" w:hanging="1134"/>
      </w:pPr>
      <w:rPr>
        <w:rFonts w:hint="default"/>
      </w:rPr>
    </w:lvl>
    <w:lvl w:ilvl="2">
      <w:start w:val="1"/>
      <w:numFmt w:val="decimal"/>
      <w:pStyle w:val="Titre3"/>
      <w:lvlText w:val="%1.%2.%3"/>
      <w:lvlJc w:val="left"/>
      <w:pPr>
        <w:tabs>
          <w:tab w:val="num" w:pos="1418"/>
        </w:tabs>
        <w:ind w:left="1418" w:hanging="1418"/>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pStyle w:val="Titre7"/>
      <w:lvlText w:val="Appendix %7"/>
      <w:lvlJc w:val="left"/>
      <w:pPr>
        <w:tabs>
          <w:tab w:val="num" w:pos="2268"/>
        </w:tabs>
        <w:ind w:left="2268" w:hanging="2268"/>
      </w:pPr>
      <w:rPr>
        <w:rFonts w:hint="default"/>
      </w:rPr>
    </w:lvl>
    <w:lvl w:ilvl="7">
      <w:start w:val="1"/>
      <w:numFmt w:val="decimal"/>
      <w:pStyle w:val="Titre8"/>
      <w:lvlText w:val="%7.%8"/>
      <w:lvlJc w:val="left"/>
      <w:pPr>
        <w:tabs>
          <w:tab w:val="num" w:pos="1440"/>
        </w:tabs>
        <w:ind w:left="1440" w:hanging="1440"/>
      </w:pPr>
      <w:rPr>
        <w:rFonts w:hint="default"/>
      </w:rPr>
    </w:lvl>
    <w:lvl w:ilvl="8">
      <w:start w:val="1"/>
      <w:numFmt w:val="decimal"/>
      <w:pStyle w:val="Titre9"/>
      <w:lvlText w:val="%7.%8.%9"/>
      <w:lvlJc w:val="left"/>
      <w:pPr>
        <w:tabs>
          <w:tab w:val="num" w:pos="1584"/>
        </w:tabs>
        <w:ind w:left="1584" w:hanging="1584"/>
      </w:pPr>
      <w:rPr>
        <w:rFonts w:hint="default"/>
      </w:rPr>
    </w:lvl>
  </w:abstractNum>
  <w:abstractNum w:abstractNumId="34" w15:restartNumberingAfterBreak="0">
    <w:nsid w:val="7B3A3D02"/>
    <w:multiLevelType w:val="multilevel"/>
    <w:tmpl w:val="9B8EFE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38"/>
        </w:tabs>
        <w:ind w:left="2138" w:hanging="720"/>
      </w:pPr>
      <w:rPr>
        <w:rFonts w:hint="default"/>
        <w:lang w:val="en-CA"/>
      </w:rPr>
    </w:lvl>
    <w:lvl w:ilvl="3">
      <w:start w:val="1"/>
      <w:numFmt w:val="decimal"/>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DC95F6D"/>
    <w:multiLevelType w:val="hybridMultilevel"/>
    <w:tmpl w:val="5B9CF3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FF3717E"/>
    <w:multiLevelType w:val="hybridMultilevel"/>
    <w:tmpl w:val="A888F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01772554">
    <w:abstractNumId w:val="6"/>
  </w:num>
  <w:num w:numId="2" w16cid:durableId="929510509">
    <w:abstractNumId w:val="20"/>
  </w:num>
  <w:num w:numId="3" w16cid:durableId="606231905">
    <w:abstractNumId w:val="4"/>
  </w:num>
  <w:num w:numId="4" w16cid:durableId="1918974908">
    <w:abstractNumId w:val="34"/>
  </w:num>
  <w:num w:numId="5" w16cid:durableId="19571037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1517116">
    <w:abstractNumId w:val="10"/>
  </w:num>
  <w:num w:numId="7" w16cid:durableId="1270434924">
    <w:abstractNumId w:val="24"/>
  </w:num>
  <w:num w:numId="8" w16cid:durableId="869336859">
    <w:abstractNumId w:val="17"/>
  </w:num>
  <w:num w:numId="9" w16cid:durableId="1823934099">
    <w:abstractNumId w:val="19"/>
  </w:num>
  <w:num w:numId="10" w16cid:durableId="1318535025">
    <w:abstractNumId w:val="22"/>
  </w:num>
  <w:num w:numId="11" w16cid:durableId="1247030358">
    <w:abstractNumId w:val="27"/>
  </w:num>
  <w:num w:numId="12" w16cid:durableId="272057912">
    <w:abstractNumId w:val="8"/>
  </w:num>
  <w:num w:numId="13" w16cid:durableId="360598013">
    <w:abstractNumId w:val="28"/>
  </w:num>
  <w:num w:numId="14" w16cid:durableId="744105251">
    <w:abstractNumId w:val="9"/>
  </w:num>
  <w:num w:numId="15" w16cid:durableId="1087115839">
    <w:abstractNumId w:val="3"/>
  </w:num>
  <w:num w:numId="16" w16cid:durableId="52529075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93042659">
    <w:abstractNumId w:val="12"/>
  </w:num>
  <w:num w:numId="18" w16cid:durableId="1052004049">
    <w:abstractNumId w:val="30"/>
  </w:num>
  <w:num w:numId="19" w16cid:durableId="1391420545">
    <w:abstractNumId w:val="29"/>
  </w:num>
  <w:num w:numId="20" w16cid:durableId="341511545">
    <w:abstractNumId w:val="36"/>
  </w:num>
  <w:num w:numId="21" w16cid:durableId="627006908">
    <w:abstractNumId w:val="25"/>
  </w:num>
  <w:num w:numId="22" w16cid:durableId="1153106139">
    <w:abstractNumId w:val="31"/>
  </w:num>
  <w:num w:numId="23" w16cid:durableId="2067756827">
    <w:abstractNumId w:val="5"/>
  </w:num>
  <w:num w:numId="24" w16cid:durableId="417096743">
    <w:abstractNumId w:val="32"/>
  </w:num>
  <w:num w:numId="25" w16cid:durableId="2056197545">
    <w:abstractNumId w:val="26"/>
  </w:num>
  <w:num w:numId="26" w16cid:durableId="1024672245">
    <w:abstractNumId w:val="0"/>
  </w:num>
  <w:num w:numId="27" w16cid:durableId="370224624">
    <w:abstractNumId w:val="14"/>
  </w:num>
  <w:num w:numId="28" w16cid:durableId="2071146142">
    <w:abstractNumId w:val="11"/>
  </w:num>
  <w:num w:numId="29" w16cid:durableId="451852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254482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10061542">
    <w:abstractNumId w:val="16"/>
  </w:num>
  <w:num w:numId="32" w16cid:durableId="75248996">
    <w:abstractNumId w:val="35"/>
  </w:num>
  <w:num w:numId="33" w16cid:durableId="1844278011">
    <w:abstractNumId w:val="18"/>
  </w:num>
  <w:num w:numId="34" w16cid:durableId="2026401982">
    <w:abstractNumId w:val="1"/>
  </w:num>
  <w:num w:numId="35" w16cid:durableId="2123307432">
    <w:abstractNumId w:val="2"/>
  </w:num>
  <w:num w:numId="36" w16cid:durableId="1797286030">
    <w:abstractNumId w:val="21"/>
  </w:num>
  <w:num w:numId="37" w16cid:durableId="2023125811">
    <w:abstractNumId w:val="15"/>
  </w:num>
  <w:num w:numId="38" w16cid:durableId="664433319">
    <w:abstractNumId w:val="13"/>
  </w:num>
  <w:num w:numId="39" w16cid:durableId="112996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8260809">
    <w:abstractNumId w:val="7"/>
  </w:num>
  <w:num w:numId="41" w16cid:durableId="45185239">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embedSystemFont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CF9"/>
    <w:rsid w:val="00000387"/>
    <w:rsid w:val="000007D0"/>
    <w:rsid w:val="00000B29"/>
    <w:rsid w:val="000015A6"/>
    <w:rsid w:val="00001882"/>
    <w:rsid w:val="000018D2"/>
    <w:rsid w:val="00002411"/>
    <w:rsid w:val="00002C65"/>
    <w:rsid w:val="00002DE0"/>
    <w:rsid w:val="00002E77"/>
    <w:rsid w:val="00003135"/>
    <w:rsid w:val="00003190"/>
    <w:rsid w:val="00003492"/>
    <w:rsid w:val="00003712"/>
    <w:rsid w:val="00003733"/>
    <w:rsid w:val="0000384F"/>
    <w:rsid w:val="00003AE3"/>
    <w:rsid w:val="00003D20"/>
    <w:rsid w:val="000042AF"/>
    <w:rsid w:val="000043AE"/>
    <w:rsid w:val="00004E29"/>
    <w:rsid w:val="0000501E"/>
    <w:rsid w:val="0000502D"/>
    <w:rsid w:val="00005364"/>
    <w:rsid w:val="000059B9"/>
    <w:rsid w:val="00005E43"/>
    <w:rsid w:val="000060AB"/>
    <w:rsid w:val="0000624E"/>
    <w:rsid w:val="00006636"/>
    <w:rsid w:val="00006B40"/>
    <w:rsid w:val="00006DBA"/>
    <w:rsid w:val="00007002"/>
    <w:rsid w:val="000075C7"/>
    <w:rsid w:val="00007ECB"/>
    <w:rsid w:val="00010174"/>
    <w:rsid w:val="00010350"/>
    <w:rsid w:val="00010B43"/>
    <w:rsid w:val="00010DCE"/>
    <w:rsid w:val="00010DFE"/>
    <w:rsid w:val="0001132D"/>
    <w:rsid w:val="00011C73"/>
    <w:rsid w:val="00011FBD"/>
    <w:rsid w:val="000120EF"/>
    <w:rsid w:val="0001249F"/>
    <w:rsid w:val="00012552"/>
    <w:rsid w:val="000128D4"/>
    <w:rsid w:val="00013522"/>
    <w:rsid w:val="0001358F"/>
    <w:rsid w:val="000135D2"/>
    <w:rsid w:val="000137F1"/>
    <w:rsid w:val="00013B46"/>
    <w:rsid w:val="00014D37"/>
    <w:rsid w:val="00014DC9"/>
    <w:rsid w:val="00015E12"/>
    <w:rsid w:val="00015E2C"/>
    <w:rsid w:val="000162C3"/>
    <w:rsid w:val="00016EB3"/>
    <w:rsid w:val="000170E1"/>
    <w:rsid w:val="000176AE"/>
    <w:rsid w:val="000176C7"/>
    <w:rsid w:val="000176DE"/>
    <w:rsid w:val="000177EC"/>
    <w:rsid w:val="0001781F"/>
    <w:rsid w:val="00020246"/>
    <w:rsid w:val="000205C3"/>
    <w:rsid w:val="0002086E"/>
    <w:rsid w:val="0002088C"/>
    <w:rsid w:val="000208EB"/>
    <w:rsid w:val="00020EF9"/>
    <w:rsid w:val="0002125F"/>
    <w:rsid w:val="00021810"/>
    <w:rsid w:val="00021EC8"/>
    <w:rsid w:val="00021F9A"/>
    <w:rsid w:val="000226B3"/>
    <w:rsid w:val="0002274A"/>
    <w:rsid w:val="00022CA1"/>
    <w:rsid w:val="00022D93"/>
    <w:rsid w:val="00022E1B"/>
    <w:rsid w:val="00022F19"/>
    <w:rsid w:val="0002332B"/>
    <w:rsid w:val="00023399"/>
    <w:rsid w:val="00023C01"/>
    <w:rsid w:val="00023C78"/>
    <w:rsid w:val="00023DD8"/>
    <w:rsid w:val="00023EE1"/>
    <w:rsid w:val="00024019"/>
    <w:rsid w:val="0002436A"/>
    <w:rsid w:val="0002463E"/>
    <w:rsid w:val="00024644"/>
    <w:rsid w:val="00024EA8"/>
    <w:rsid w:val="00025372"/>
    <w:rsid w:val="0002556D"/>
    <w:rsid w:val="00025637"/>
    <w:rsid w:val="0002582C"/>
    <w:rsid w:val="00025AAB"/>
    <w:rsid w:val="00025C2E"/>
    <w:rsid w:val="00026021"/>
    <w:rsid w:val="0002685C"/>
    <w:rsid w:val="00026E9A"/>
    <w:rsid w:val="00027293"/>
    <w:rsid w:val="000275CA"/>
    <w:rsid w:val="00027726"/>
    <w:rsid w:val="000277AE"/>
    <w:rsid w:val="000279A7"/>
    <w:rsid w:val="00027AE4"/>
    <w:rsid w:val="00027B47"/>
    <w:rsid w:val="00027BC8"/>
    <w:rsid w:val="00027F47"/>
    <w:rsid w:val="00030031"/>
    <w:rsid w:val="00030612"/>
    <w:rsid w:val="00030B6B"/>
    <w:rsid w:val="00030E03"/>
    <w:rsid w:val="00030E7E"/>
    <w:rsid w:val="00032B97"/>
    <w:rsid w:val="00032C7F"/>
    <w:rsid w:val="00032E3C"/>
    <w:rsid w:val="00032F4E"/>
    <w:rsid w:val="00033332"/>
    <w:rsid w:val="0003348E"/>
    <w:rsid w:val="00033508"/>
    <w:rsid w:val="00033737"/>
    <w:rsid w:val="00033CDF"/>
    <w:rsid w:val="00033E09"/>
    <w:rsid w:val="00033E59"/>
    <w:rsid w:val="00033EAB"/>
    <w:rsid w:val="00033EBD"/>
    <w:rsid w:val="00033FDC"/>
    <w:rsid w:val="000341C7"/>
    <w:rsid w:val="0003427D"/>
    <w:rsid w:val="00034472"/>
    <w:rsid w:val="00034CCB"/>
    <w:rsid w:val="00034CE3"/>
    <w:rsid w:val="0003554D"/>
    <w:rsid w:val="0003574B"/>
    <w:rsid w:val="000359BC"/>
    <w:rsid w:val="00035EAB"/>
    <w:rsid w:val="00036447"/>
    <w:rsid w:val="00036A47"/>
    <w:rsid w:val="00036B79"/>
    <w:rsid w:val="00036C75"/>
    <w:rsid w:val="00036E37"/>
    <w:rsid w:val="0003747E"/>
    <w:rsid w:val="00037549"/>
    <w:rsid w:val="00037A40"/>
    <w:rsid w:val="00037BA0"/>
    <w:rsid w:val="00037ED7"/>
    <w:rsid w:val="0004005D"/>
    <w:rsid w:val="000400CF"/>
    <w:rsid w:val="000404D8"/>
    <w:rsid w:val="0004054F"/>
    <w:rsid w:val="000405D4"/>
    <w:rsid w:val="00040A65"/>
    <w:rsid w:val="00040B8E"/>
    <w:rsid w:val="00040C09"/>
    <w:rsid w:val="00040D0D"/>
    <w:rsid w:val="00040F34"/>
    <w:rsid w:val="0004103E"/>
    <w:rsid w:val="000415D5"/>
    <w:rsid w:val="0004167A"/>
    <w:rsid w:val="00041791"/>
    <w:rsid w:val="00041ABD"/>
    <w:rsid w:val="000420A0"/>
    <w:rsid w:val="000428B7"/>
    <w:rsid w:val="000429BD"/>
    <w:rsid w:val="00042C93"/>
    <w:rsid w:val="00042CA2"/>
    <w:rsid w:val="00042D78"/>
    <w:rsid w:val="0004371F"/>
    <w:rsid w:val="00043736"/>
    <w:rsid w:val="00043755"/>
    <w:rsid w:val="00043C46"/>
    <w:rsid w:val="00043DE1"/>
    <w:rsid w:val="00044000"/>
    <w:rsid w:val="000441A0"/>
    <w:rsid w:val="0004439C"/>
    <w:rsid w:val="000443EE"/>
    <w:rsid w:val="0004478F"/>
    <w:rsid w:val="00044B12"/>
    <w:rsid w:val="00044CC3"/>
    <w:rsid w:val="00044FDF"/>
    <w:rsid w:val="000451E1"/>
    <w:rsid w:val="00045386"/>
    <w:rsid w:val="0004574A"/>
    <w:rsid w:val="0004587F"/>
    <w:rsid w:val="00045914"/>
    <w:rsid w:val="00045B9E"/>
    <w:rsid w:val="00045F64"/>
    <w:rsid w:val="000467F7"/>
    <w:rsid w:val="000476AF"/>
    <w:rsid w:val="00047BD9"/>
    <w:rsid w:val="0005005F"/>
    <w:rsid w:val="000502F7"/>
    <w:rsid w:val="00050713"/>
    <w:rsid w:val="0005079A"/>
    <w:rsid w:val="000509BB"/>
    <w:rsid w:val="00050BFD"/>
    <w:rsid w:val="00050ED8"/>
    <w:rsid w:val="000514FC"/>
    <w:rsid w:val="00051595"/>
    <w:rsid w:val="000515FF"/>
    <w:rsid w:val="000518A0"/>
    <w:rsid w:val="000518BD"/>
    <w:rsid w:val="00051FF0"/>
    <w:rsid w:val="00052631"/>
    <w:rsid w:val="000531AD"/>
    <w:rsid w:val="0005332E"/>
    <w:rsid w:val="000534E0"/>
    <w:rsid w:val="00053576"/>
    <w:rsid w:val="00053864"/>
    <w:rsid w:val="00053872"/>
    <w:rsid w:val="000542D9"/>
    <w:rsid w:val="000543B8"/>
    <w:rsid w:val="0005448A"/>
    <w:rsid w:val="00054747"/>
    <w:rsid w:val="00054B8D"/>
    <w:rsid w:val="00054BFC"/>
    <w:rsid w:val="00054C13"/>
    <w:rsid w:val="00054D92"/>
    <w:rsid w:val="000550B6"/>
    <w:rsid w:val="000552A1"/>
    <w:rsid w:val="0005555B"/>
    <w:rsid w:val="0005593F"/>
    <w:rsid w:val="00055A06"/>
    <w:rsid w:val="0005656C"/>
    <w:rsid w:val="0005664E"/>
    <w:rsid w:val="00056815"/>
    <w:rsid w:val="00056D6E"/>
    <w:rsid w:val="00056DB0"/>
    <w:rsid w:val="000572B0"/>
    <w:rsid w:val="00057513"/>
    <w:rsid w:val="00057D28"/>
    <w:rsid w:val="00057ED3"/>
    <w:rsid w:val="000600CB"/>
    <w:rsid w:val="00060546"/>
    <w:rsid w:val="00060630"/>
    <w:rsid w:val="00060654"/>
    <w:rsid w:val="00060A5A"/>
    <w:rsid w:val="00060A7F"/>
    <w:rsid w:val="00060E4E"/>
    <w:rsid w:val="00061161"/>
    <w:rsid w:val="000611E3"/>
    <w:rsid w:val="00061461"/>
    <w:rsid w:val="00061B81"/>
    <w:rsid w:val="000626B4"/>
    <w:rsid w:val="000627F7"/>
    <w:rsid w:val="00062FB8"/>
    <w:rsid w:val="0006309C"/>
    <w:rsid w:val="000630EA"/>
    <w:rsid w:val="000632ED"/>
    <w:rsid w:val="00063C61"/>
    <w:rsid w:val="00063E29"/>
    <w:rsid w:val="00063F52"/>
    <w:rsid w:val="000645FD"/>
    <w:rsid w:val="00064620"/>
    <w:rsid w:val="0006464A"/>
    <w:rsid w:val="000651BE"/>
    <w:rsid w:val="000652EE"/>
    <w:rsid w:val="000653BC"/>
    <w:rsid w:val="00065C8E"/>
    <w:rsid w:val="00065CF7"/>
    <w:rsid w:val="00065D8C"/>
    <w:rsid w:val="00066AF8"/>
    <w:rsid w:val="00066CDA"/>
    <w:rsid w:val="00066D5F"/>
    <w:rsid w:val="00066E78"/>
    <w:rsid w:val="00067211"/>
    <w:rsid w:val="000673F7"/>
    <w:rsid w:val="0006784E"/>
    <w:rsid w:val="00067981"/>
    <w:rsid w:val="00067997"/>
    <w:rsid w:val="000702C1"/>
    <w:rsid w:val="00070540"/>
    <w:rsid w:val="00070707"/>
    <w:rsid w:val="000709F4"/>
    <w:rsid w:val="00070A28"/>
    <w:rsid w:val="00070A6F"/>
    <w:rsid w:val="00071310"/>
    <w:rsid w:val="0007150E"/>
    <w:rsid w:val="000725FE"/>
    <w:rsid w:val="000727F9"/>
    <w:rsid w:val="00072AAC"/>
    <w:rsid w:val="00072C3B"/>
    <w:rsid w:val="00072C8D"/>
    <w:rsid w:val="00072F8E"/>
    <w:rsid w:val="00073252"/>
    <w:rsid w:val="00073590"/>
    <w:rsid w:val="000735C2"/>
    <w:rsid w:val="000739BC"/>
    <w:rsid w:val="00073DF1"/>
    <w:rsid w:val="00074109"/>
    <w:rsid w:val="00074496"/>
    <w:rsid w:val="00074521"/>
    <w:rsid w:val="000745A6"/>
    <w:rsid w:val="0007480E"/>
    <w:rsid w:val="000749FC"/>
    <w:rsid w:val="00074ED4"/>
    <w:rsid w:val="00074F57"/>
    <w:rsid w:val="000753B3"/>
    <w:rsid w:val="000758B3"/>
    <w:rsid w:val="00075A48"/>
    <w:rsid w:val="000762E9"/>
    <w:rsid w:val="000767DF"/>
    <w:rsid w:val="00076992"/>
    <w:rsid w:val="00076F21"/>
    <w:rsid w:val="00077193"/>
    <w:rsid w:val="000773F7"/>
    <w:rsid w:val="000777D1"/>
    <w:rsid w:val="00077C63"/>
    <w:rsid w:val="000800A2"/>
    <w:rsid w:val="000804DA"/>
    <w:rsid w:val="0008066C"/>
    <w:rsid w:val="00080817"/>
    <w:rsid w:val="00080A99"/>
    <w:rsid w:val="00080B8E"/>
    <w:rsid w:val="00080E52"/>
    <w:rsid w:val="00081020"/>
    <w:rsid w:val="0008111A"/>
    <w:rsid w:val="000817A8"/>
    <w:rsid w:val="0008184F"/>
    <w:rsid w:val="00081B0D"/>
    <w:rsid w:val="00081DA2"/>
    <w:rsid w:val="00081E17"/>
    <w:rsid w:val="0008240D"/>
    <w:rsid w:val="00083768"/>
    <w:rsid w:val="00083774"/>
    <w:rsid w:val="0008378E"/>
    <w:rsid w:val="00083917"/>
    <w:rsid w:val="00083938"/>
    <w:rsid w:val="000844E5"/>
    <w:rsid w:val="000844ED"/>
    <w:rsid w:val="00084A37"/>
    <w:rsid w:val="00084E45"/>
    <w:rsid w:val="00084EAC"/>
    <w:rsid w:val="00084F5A"/>
    <w:rsid w:val="000851DF"/>
    <w:rsid w:val="000851EB"/>
    <w:rsid w:val="00085343"/>
    <w:rsid w:val="00085AE7"/>
    <w:rsid w:val="00085E49"/>
    <w:rsid w:val="00086061"/>
    <w:rsid w:val="0008618D"/>
    <w:rsid w:val="0008657A"/>
    <w:rsid w:val="00086780"/>
    <w:rsid w:val="00086830"/>
    <w:rsid w:val="000868A9"/>
    <w:rsid w:val="00086E26"/>
    <w:rsid w:val="00086F31"/>
    <w:rsid w:val="000870EA"/>
    <w:rsid w:val="00087563"/>
    <w:rsid w:val="00087700"/>
    <w:rsid w:val="000877B6"/>
    <w:rsid w:val="00087D2D"/>
    <w:rsid w:val="000900A4"/>
    <w:rsid w:val="000903CC"/>
    <w:rsid w:val="00090578"/>
    <w:rsid w:val="0009074A"/>
    <w:rsid w:val="00090849"/>
    <w:rsid w:val="00090FB7"/>
    <w:rsid w:val="000914F0"/>
    <w:rsid w:val="0009162C"/>
    <w:rsid w:val="00091ED5"/>
    <w:rsid w:val="00092509"/>
    <w:rsid w:val="00092634"/>
    <w:rsid w:val="000926F6"/>
    <w:rsid w:val="00092DBE"/>
    <w:rsid w:val="00092E05"/>
    <w:rsid w:val="00092FF2"/>
    <w:rsid w:val="0009351B"/>
    <w:rsid w:val="00093E1B"/>
    <w:rsid w:val="00093E50"/>
    <w:rsid w:val="00093E5C"/>
    <w:rsid w:val="00094252"/>
    <w:rsid w:val="0009483A"/>
    <w:rsid w:val="00094A05"/>
    <w:rsid w:val="00094E6A"/>
    <w:rsid w:val="00094EAF"/>
    <w:rsid w:val="000957AF"/>
    <w:rsid w:val="000959C9"/>
    <w:rsid w:val="00095A6B"/>
    <w:rsid w:val="00095B1C"/>
    <w:rsid w:val="000960DC"/>
    <w:rsid w:val="00096412"/>
    <w:rsid w:val="000965B7"/>
    <w:rsid w:val="00096C6F"/>
    <w:rsid w:val="00096C87"/>
    <w:rsid w:val="00096CE7"/>
    <w:rsid w:val="00096F7E"/>
    <w:rsid w:val="00096FED"/>
    <w:rsid w:val="00097278"/>
    <w:rsid w:val="00097638"/>
    <w:rsid w:val="00097745"/>
    <w:rsid w:val="000A0111"/>
    <w:rsid w:val="000A0389"/>
    <w:rsid w:val="000A03EB"/>
    <w:rsid w:val="000A07F1"/>
    <w:rsid w:val="000A0BF1"/>
    <w:rsid w:val="000A10F3"/>
    <w:rsid w:val="000A1105"/>
    <w:rsid w:val="000A18EC"/>
    <w:rsid w:val="000A1A73"/>
    <w:rsid w:val="000A1B62"/>
    <w:rsid w:val="000A1DC1"/>
    <w:rsid w:val="000A2807"/>
    <w:rsid w:val="000A2AA2"/>
    <w:rsid w:val="000A2AC2"/>
    <w:rsid w:val="000A2FB2"/>
    <w:rsid w:val="000A32D6"/>
    <w:rsid w:val="000A34D3"/>
    <w:rsid w:val="000A3B33"/>
    <w:rsid w:val="000A3CDD"/>
    <w:rsid w:val="000A3E99"/>
    <w:rsid w:val="000A3FBA"/>
    <w:rsid w:val="000A4B89"/>
    <w:rsid w:val="000A4F2C"/>
    <w:rsid w:val="000A5A2F"/>
    <w:rsid w:val="000A5E4B"/>
    <w:rsid w:val="000A6139"/>
    <w:rsid w:val="000A6297"/>
    <w:rsid w:val="000A6634"/>
    <w:rsid w:val="000A67FB"/>
    <w:rsid w:val="000A6815"/>
    <w:rsid w:val="000A6EB3"/>
    <w:rsid w:val="000A6F20"/>
    <w:rsid w:val="000A6F78"/>
    <w:rsid w:val="000A6F93"/>
    <w:rsid w:val="000A709F"/>
    <w:rsid w:val="000A71FC"/>
    <w:rsid w:val="000A75F4"/>
    <w:rsid w:val="000A7678"/>
    <w:rsid w:val="000A7A26"/>
    <w:rsid w:val="000A7C04"/>
    <w:rsid w:val="000A7C10"/>
    <w:rsid w:val="000A7D85"/>
    <w:rsid w:val="000A7DE2"/>
    <w:rsid w:val="000A7E78"/>
    <w:rsid w:val="000A7EBE"/>
    <w:rsid w:val="000A7EC0"/>
    <w:rsid w:val="000A7F84"/>
    <w:rsid w:val="000B0B25"/>
    <w:rsid w:val="000B0B45"/>
    <w:rsid w:val="000B112C"/>
    <w:rsid w:val="000B13C4"/>
    <w:rsid w:val="000B13F3"/>
    <w:rsid w:val="000B14FE"/>
    <w:rsid w:val="000B2173"/>
    <w:rsid w:val="000B219F"/>
    <w:rsid w:val="000B2AD2"/>
    <w:rsid w:val="000B2CE4"/>
    <w:rsid w:val="000B308F"/>
    <w:rsid w:val="000B3B04"/>
    <w:rsid w:val="000B3E35"/>
    <w:rsid w:val="000B493F"/>
    <w:rsid w:val="000B4C6B"/>
    <w:rsid w:val="000B5261"/>
    <w:rsid w:val="000B527E"/>
    <w:rsid w:val="000B568B"/>
    <w:rsid w:val="000B6004"/>
    <w:rsid w:val="000B669C"/>
    <w:rsid w:val="000B6873"/>
    <w:rsid w:val="000B68BF"/>
    <w:rsid w:val="000B68F3"/>
    <w:rsid w:val="000B6EE2"/>
    <w:rsid w:val="000B7386"/>
    <w:rsid w:val="000B76F6"/>
    <w:rsid w:val="000B770F"/>
    <w:rsid w:val="000B7C71"/>
    <w:rsid w:val="000B7F36"/>
    <w:rsid w:val="000B7F95"/>
    <w:rsid w:val="000C0067"/>
    <w:rsid w:val="000C00C3"/>
    <w:rsid w:val="000C0190"/>
    <w:rsid w:val="000C0847"/>
    <w:rsid w:val="000C08F4"/>
    <w:rsid w:val="000C0B52"/>
    <w:rsid w:val="000C0C7E"/>
    <w:rsid w:val="000C0D49"/>
    <w:rsid w:val="000C0DCB"/>
    <w:rsid w:val="000C0FD2"/>
    <w:rsid w:val="000C1581"/>
    <w:rsid w:val="000C1862"/>
    <w:rsid w:val="000C1D9A"/>
    <w:rsid w:val="000C1EC4"/>
    <w:rsid w:val="000C2030"/>
    <w:rsid w:val="000C2160"/>
    <w:rsid w:val="000C24D9"/>
    <w:rsid w:val="000C2A60"/>
    <w:rsid w:val="000C2D02"/>
    <w:rsid w:val="000C2D84"/>
    <w:rsid w:val="000C2FF0"/>
    <w:rsid w:val="000C360F"/>
    <w:rsid w:val="000C3688"/>
    <w:rsid w:val="000C375C"/>
    <w:rsid w:val="000C3A2F"/>
    <w:rsid w:val="000C4518"/>
    <w:rsid w:val="000C46CA"/>
    <w:rsid w:val="000C47E6"/>
    <w:rsid w:val="000C4B49"/>
    <w:rsid w:val="000C4C0A"/>
    <w:rsid w:val="000C4CAE"/>
    <w:rsid w:val="000C5B82"/>
    <w:rsid w:val="000C614A"/>
    <w:rsid w:val="000C65A0"/>
    <w:rsid w:val="000C65B9"/>
    <w:rsid w:val="000C6637"/>
    <w:rsid w:val="000C6671"/>
    <w:rsid w:val="000C6860"/>
    <w:rsid w:val="000C689E"/>
    <w:rsid w:val="000C68FC"/>
    <w:rsid w:val="000C6BA6"/>
    <w:rsid w:val="000C6EFC"/>
    <w:rsid w:val="000C7423"/>
    <w:rsid w:val="000C7540"/>
    <w:rsid w:val="000C781E"/>
    <w:rsid w:val="000C7E07"/>
    <w:rsid w:val="000D025B"/>
    <w:rsid w:val="000D02EA"/>
    <w:rsid w:val="000D0611"/>
    <w:rsid w:val="000D0BE0"/>
    <w:rsid w:val="000D0EEC"/>
    <w:rsid w:val="000D0FA5"/>
    <w:rsid w:val="000D10DE"/>
    <w:rsid w:val="000D1567"/>
    <w:rsid w:val="000D1C3B"/>
    <w:rsid w:val="000D1D4B"/>
    <w:rsid w:val="000D2506"/>
    <w:rsid w:val="000D2693"/>
    <w:rsid w:val="000D2917"/>
    <w:rsid w:val="000D2BEF"/>
    <w:rsid w:val="000D32A9"/>
    <w:rsid w:val="000D3331"/>
    <w:rsid w:val="000D38C8"/>
    <w:rsid w:val="000D3ACE"/>
    <w:rsid w:val="000D42CF"/>
    <w:rsid w:val="000D43C0"/>
    <w:rsid w:val="000D4998"/>
    <w:rsid w:val="000D4B5E"/>
    <w:rsid w:val="000D4C62"/>
    <w:rsid w:val="000D4D6D"/>
    <w:rsid w:val="000D51C1"/>
    <w:rsid w:val="000D5212"/>
    <w:rsid w:val="000D546A"/>
    <w:rsid w:val="000D54BA"/>
    <w:rsid w:val="000D5984"/>
    <w:rsid w:val="000D5CC6"/>
    <w:rsid w:val="000D5D35"/>
    <w:rsid w:val="000D6006"/>
    <w:rsid w:val="000D6312"/>
    <w:rsid w:val="000D631C"/>
    <w:rsid w:val="000D6415"/>
    <w:rsid w:val="000D67E4"/>
    <w:rsid w:val="000D6B22"/>
    <w:rsid w:val="000D6B57"/>
    <w:rsid w:val="000D6BEE"/>
    <w:rsid w:val="000D6D90"/>
    <w:rsid w:val="000D6FFE"/>
    <w:rsid w:val="000D71EF"/>
    <w:rsid w:val="000D7C2A"/>
    <w:rsid w:val="000D7CB3"/>
    <w:rsid w:val="000D7E36"/>
    <w:rsid w:val="000D7E95"/>
    <w:rsid w:val="000E0020"/>
    <w:rsid w:val="000E09D8"/>
    <w:rsid w:val="000E0C60"/>
    <w:rsid w:val="000E0F37"/>
    <w:rsid w:val="000E0FA8"/>
    <w:rsid w:val="000E2380"/>
    <w:rsid w:val="000E2547"/>
    <w:rsid w:val="000E2644"/>
    <w:rsid w:val="000E26AD"/>
    <w:rsid w:val="000E28BE"/>
    <w:rsid w:val="000E2A40"/>
    <w:rsid w:val="000E3782"/>
    <w:rsid w:val="000E4001"/>
    <w:rsid w:val="000E43A8"/>
    <w:rsid w:val="000E45EC"/>
    <w:rsid w:val="000E4BE8"/>
    <w:rsid w:val="000E54EC"/>
    <w:rsid w:val="000E5635"/>
    <w:rsid w:val="000E5767"/>
    <w:rsid w:val="000E57B2"/>
    <w:rsid w:val="000E6644"/>
    <w:rsid w:val="000E664F"/>
    <w:rsid w:val="000E6689"/>
    <w:rsid w:val="000E6D2C"/>
    <w:rsid w:val="000E6D64"/>
    <w:rsid w:val="000E750D"/>
    <w:rsid w:val="000E7631"/>
    <w:rsid w:val="000E773C"/>
    <w:rsid w:val="000E7C9A"/>
    <w:rsid w:val="000E7C9B"/>
    <w:rsid w:val="000E7DA9"/>
    <w:rsid w:val="000E7F4A"/>
    <w:rsid w:val="000F0231"/>
    <w:rsid w:val="000F0601"/>
    <w:rsid w:val="000F09D3"/>
    <w:rsid w:val="000F0B9A"/>
    <w:rsid w:val="000F0C77"/>
    <w:rsid w:val="000F0D1D"/>
    <w:rsid w:val="000F112E"/>
    <w:rsid w:val="000F13AF"/>
    <w:rsid w:val="000F175F"/>
    <w:rsid w:val="000F1AA7"/>
    <w:rsid w:val="000F1EC7"/>
    <w:rsid w:val="000F1F38"/>
    <w:rsid w:val="000F21EC"/>
    <w:rsid w:val="000F2C07"/>
    <w:rsid w:val="000F316D"/>
    <w:rsid w:val="000F3333"/>
    <w:rsid w:val="000F343B"/>
    <w:rsid w:val="000F344E"/>
    <w:rsid w:val="000F4C74"/>
    <w:rsid w:val="000F559F"/>
    <w:rsid w:val="000F5602"/>
    <w:rsid w:val="000F5707"/>
    <w:rsid w:val="000F5C99"/>
    <w:rsid w:val="000F5E05"/>
    <w:rsid w:val="000F5E1F"/>
    <w:rsid w:val="000F62B2"/>
    <w:rsid w:val="000F63D3"/>
    <w:rsid w:val="000F661F"/>
    <w:rsid w:val="000F6861"/>
    <w:rsid w:val="000F6BC3"/>
    <w:rsid w:val="000F70CC"/>
    <w:rsid w:val="000F7154"/>
    <w:rsid w:val="000F7245"/>
    <w:rsid w:val="000F7253"/>
    <w:rsid w:val="000F7513"/>
    <w:rsid w:val="000F75D6"/>
    <w:rsid w:val="000F7E1F"/>
    <w:rsid w:val="00100587"/>
    <w:rsid w:val="00100B06"/>
    <w:rsid w:val="00100DEF"/>
    <w:rsid w:val="00101AAA"/>
    <w:rsid w:val="00101BCF"/>
    <w:rsid w:val="00101C7B"/>
    <w:rsid w:val="00101E6E"/>
    <w:rsid w:val="0010277B"/>
    <w:rsid w:val="00102C54"/>
    <w:rsid w:val="00102DAC"/>
    <w:rsid w:val="00102E46"/>
    <w:rsid w:val="00102ED3"/>
    <w:rsid w:val="001036D2"/>
    <w:rsid w:val="00103756"/>
    <w:rsid w:val="00103B93"/>
    <w:rsid w:val="0010488E"/>
    <w:rsid w:val="00104B2A"/>
    <w:rsid w:val="00104C34"/>
    <w:rsid w:val="00104DEC"/>
    <w:rsid w:val="00104F13"/>
    <w:rsid w:val="00105606"/>
    <w:rsid w:val="001057FE"/>
    <w:rsid w:val="001058AE"/>
    <w:rsid w:val="00105B7E"/>
    <w:rsid w:val="001061B8"/>
    <w:rsid w:val="001062AD"/>
    <w:rsid w:val="00106587"/>
    <w:rsid w:val="0010671F"/>
    <w:rsid w:val="00106728"/>
    <w:rsid w:val="00106B36"/>
    <w:rsid w:val="00106CDD"/>
    <w:rsid w:val="00106DAC"/>
    <w:rsid w:val="00106EE6"/>
    <w:rsid w:val="0010707C"/>
    <w:rsid w:val="00107464"/>
    <w:rsid w:val="00107E18"/>
    <w:rsid w:val="001101D0"/>
    <w:rsid w:val="0011024C"/>
    <w:rsid w:val="001107A9"/>
    <w:rsid w:val="00110C0E"/>
    <w:rsid w:val="00110C88"/>
    <w:rsid w:val="001110BF"/>
    <w:rsid w:val="00111697"/>
    <w:rsid w:val="001117B4"/>
    <w:rsid w:val="001117C6"/>
    <w:rsid w:val="0011220F"/>
    <w:rsid w:val="00112312"/>
    <w:rsid w:val="00112424"/>
    <w:rsid w:val="00112461"/>
    <w:rsid w:val="00112553"/>
    <w:rsid w:val="00112666"/>
    <w:rsid w:val="0011282F"/>
    <w:rsid w:val="00112970"/>
    <w:rsid w:val="00112A0E"/>
    <w:rsid w:val="00113538"/>
    <w:rsid w:val="001137C0"/>
    <w:rsid w:val="001138B9"/>
    <w:rsid w:val="0011454E"/>
    <w:rsid w:val="00114673"/>
    <w:rsid w:val="00114912"/>
    <w:rsid w:val="00114A7C"/>
    <w:rsid w:val="00114E54"/>
    <w:rsid w:val="00114F8A"/>
    <w:rsid w:val="001152B5"/>
    <w:rsid w:val="001153CA"/>
    <w:rsid w:val="0011577E"/>
    <w:rsid w:val="0011599F"/>
    <w:rsid w:val="00115A39"/>
    <w:rsid w:val="00115C05"/>
    <w:rsid w:val="00116442"/>
    <w:rsid w:val="001164D6"/>
    <w:rsid w:val="001169E3"/>
    <w:rsid w:val="00116B0F"/>
    <w:rsid w:val="00116CD0"/>
    <w:rsid w:val="00117333"/>
    <w:rsid w:val="00117A42"/>
    <w:rsid w:val="00117B21"/>
    <w:rsid w:val="00120709"/>
    <w:rsid w:val="0012096E"/>
    <w:rsid w:val="00120C78"/>
    <w:rsid w:val="00120D1A"/>
    <w:rsid w:val="00120E23"/>
    <w:rsid w:val="00120E30"/>
    <w:rsid w:val="00120EEE"/>
    <w:rsid w:val="001210F3"/>
    <w:rsid w:val="00121102"/>
    <w:rsid w:val="00121BF6"/>
    <w:rsid w:val="00122631"/>
    <w:rsid w:val="001226CE"/>
    <w:rsid w:val="001227FB"/>
    <w:rsid w:val="00122E5D"/>
    <w:rsid w:val="0012334F"/>
    <w:rsid w:val="00123402"/>
    <w:rsid w:val="001236E6"/>
    <w:rsid w:val="00123790"/>
    <w:rsid w:val="00123C26"/>
    <w:rsid w:val="00124097"/>
    <w:rsid w:val="00124171"/>
    <w:rsid w:val="0012454D"/>
    <w:rsid w:val="00124720"/>
    <w:rsid w:val="00124B76"/>
    <w:rsid w:val="001250C1"/>
    <w:rsid w:val="0012551F"/>
    <w:rsid w:val="00125654"/>
    <w:rsid w:val="001257AA"/>
    <w:rsid w:val="00125B09"/>
    <w:rsid w:val="00125C47"/>
    <w:rsid w:val="00126178"/>
    <w:rsid w:val="00126848"/>
    <w:rsid w:val="00126FDC"/>
    <w:rsid w:val="001270AD"/>
    <w:rsid w:val="001276B5"/>
    <w:rsid w:val="00127A84"/>
    <w:rsid w:val="00127B8C"/>
    <w:rsid w:val="00127E43"/>
    <w:rsid w:val="00127F69"/>
    <w:rsid w:val="00130058"/>
    <w:rsid w:val="001300B2"/>
    <w:rsid w:val="001301D5"/>
    <w:rsid w:val="00130561"/>
    <w:rsid w:val="001309B1"/>
    <w:rsid w:val="00130C2B"/>
    <w:rsid w:val="00130E69"/>
    <w:rsid w:val="00131686"/>
    <w:rsid w:val="0013169F"/>
    <w:rsid w:val="00131955"/>
    <w:rsid w:val="00131D1C"/>
    <w:rsid w:val="00131FEF"/>
    <w:rsid w:val="00132150"/>
    <w:rsid w:val="0013259F"/>
    <w:rsid w:val="00132607"/>
    <w:rsid w:val="00132A6F"/>
    <w:rsid w:val="00132D0F"/>
    <w:rsid w:val="00133062"/>
    <w:rsid w:val="001332B7"/>
    <w:rsid w:val="001339FD"/>
    <w:rsid w:val="00133B47"/>
    <w:rsid w:val="001340FA"/>
    <w:rsid w:val="0013418F"/>
    <w:rsid w:val="00134278"/>
    <w:rsid w:val="001344B0"/>
    <w:rsid w:val="00134E67"/>
    <w:rsid w:val="00135405"/>
    <w:rsid w:val="001354D5"/>
    <w:rsid w:val="00135DF7"/>
    <w:rsid w:val="00135E9B"/>
    <w:rsid w:val="00135FC5"/>
    <w:rsid w:val="0013668F"/>
    <w:rsid w:val="00136C28"/>
    <w:rsid w:val="00136CED"/>
    <w:rsid w:val="00137444"/>
    <w:rsid w:val="00137ABC"/>
    <w:rsid w:val="00137C96"/>
    <w:rsid w:val="00137E5C"/>
    <w:rsid w:val="001400DB"/>
    <w:rsid w:val="00140DB4"/>
    <w:rsid w:val="00140EA3"/>
    <w:rsid w:val="00141088"/>
    <w:rsid w:val="00141BAD"/>
    <w:rsid w:val="0014201D"/>
    <w:rsid w:val="00142232"/>
    <w:rsid w:val="001425A4"/>
    <w:rsid w:val="00142625"/>
    <w:rsid w:val="00142660"/>
    <w:rsid w:val="001429C8"/>
    <w:rsid w:val="00143414"/>
    <w:rsid w:val="00143748"/>
    <w:rsid w:val="001437B0"/>
    <w:rsid w:val="00143AAA"/>
    <w:rsid w:val="00143BDD"/>
    <w:rsid w:val="0014424E"/>
    <w:rsid w:val="00144549"/>
    <w:rsid w:val="00144618"/>
    <w:rsid w:val="00144A74"/>
    <w:rsid w:val="00144BAA"/>
    <w:rsid w:val="00144CA7"/>
    <w:rsid w:val="0014513A"/>
    <w:rsid w:val="0014525B"/>
    <w:rsid w:val="001453C7"/>
    <w:rsid w:val="00145E53"/>
    <w:rsid w:val="00146070"/>
    <w:rsid w:val="00146325"/>
    <w:rsid w:val="0014647B"/>
    <w:rsid w:val="0014682F"/>
    <w:rsid w:val="00146C66"/>
    <w:rsid w:val="0014725A"/>
    <w:rsid w:val="001475E9"/>
    <w:rsid w:val="0015021E"/>
    <w:rsid w:val="00150389"/>
    <w:rsid w:val="00150415"/>
    <w:rsid w:val="00150499"/>
    <w:rsid w:val="0015058C"/>
    <w:rsid w:val="0015093E"/>
    <w:rsid w:val="00150BCA"/>
    <w:rsid w:val="00150EF4"/>
    <w:rsid w:val="00151487"/>
    <w:rsid w:val="0015154B"/>
    <w:rsid w:val="001519D1"/>
    <w:rsid w:val="00151C05"/>
    <w:rsid w:val="00151CB7"/>
    <w:rsid w:val="00151DE6"/>
    <w:rsid w:val="00151E27"/>
    <w:rsid w:val="00151FA7"/>
    <w:rsid w:val="0015206C"/>
    <w:rsid w:val="0015213C"/>
    <w:rsid w:val="00152448"/>
    <w:rsid w:val="00152659"/>
    <w:rsid w:val="001529CA"/>
    <w:rsid w:val="00152D4B"/>
    <w:rsid w:val="00153289"/>
    <w:rsid w:val="0015328B"/>
    <w:rsid w:val="001534A4"/>
    <w:rsid w:val="00153BAE"/>
    <w:rsid w:val="00153BC5"/>
    <w:rsid w:val="00153DAF"/>
    <w:rsid w:val="001541E5"/>
    <w:rsid w:val="001543F3"/>
    <w:rsid w:val="001547DD"/>
    <w:rsid w:val="00154E20"/>
    <w:rsid w:val="0015500B"/>
    <w:rsid w:val="00155596"/>
    <w:rsid w:val="001559B1"/>
    <w:rsid w:val="00155A7B"/>
    <w:rsid w:val="0015600D"/>
    <w:rsid w:val="001560E4"/>
    <w:rsid w:val="00156117"/>
    <w:rsid w:val="0015611B"/>
    <w:rsid w:val="0015620C"/>
    <w:rsid w:val="001562D5"/>
    <w:rsid w:val="0015636F"/>
    <w:rsid w:val="00156741"/>
    <w:rsid w:val="00156F1D"/>
    <w:rsid w:val="001570D1"/>
    <w:rsid w:val="001574F4"/>
    <w:rsid w:val="00157F28"/>
    <w:rsid w:val="001606D9"/>
    <w:rsid w:val="001608F2"/>
    <w:rsid w:val="00161C1D"/>
    <w:rsid w:val="001627EC"/>
    <w:rsid w:val="00162861"/>
    <w:rsid w:val="00162AE1"/>
    <w:rsid w:val="00162C8B"/>
    <w:rsid w:val="00163064"/>
    <w:rsid w:val="001633A9"/>
    <w:rsid w:val="00163741"/>
    <w:rsid w:val="001638A4"/>
    <w:rsid w:val="00163902"/>
    <w:rsid w:val="00163C9C"/>
    <w:rsid w:val="00163DD2"/>
    <w:rsid w:val="00163EEE"/>
    <w:rsid w:val="00164351"/>
    <w:rsid w:val="00164651"/>
    <w:rsid w:val="0016491C"/>
    <w:rsid w:val="001649DF"/>
    <w:rsid w:val="00164A4D"/>
    <w:rsid w:val="00164BAE"/>
    <w:rsid w:val="00165311"/>
    <w:rsid w:val="00165333"/>
    <w:rsid w:val="00165B0C"/>
    <w:rsid w:val="00165CBF"/>
    <w:rsid w:val="00165D35"/>
    <w:rsid w:val="00165D44"/>
    <w:rsid w:val="00165E17"/>
    <w:rsid w:val="00166064"/>
    <w:rsid w:val="00166160"/>
    <w:rsid w:val="001667AC"/>
    <w:rsid w:val="001669CE"/>
    <w:rsid w:val="00167610"/>
    <w:rsid w:val="001678A0"/>
    <w:rsid w:val="00167972"/>
    <w:rsid w:val="001679A9"/>
    <w:rsid w:val="00167CC5"/>
    <w:rsid w:val="00167CD3"/>
    <w:rsid w:val="00170066"/>
    <w:rsid w:val="00170E89"/>
    <w:rsid w:val="0017121F"/>
    <w:rsid w:val="001716E1"/>
    <w:rsid w:val="001717FF"/>
    <w:rsid w:val="001718C0"/>
    <w:rsid w:val="00171941"/>
    <w:rsid w:val="001719CD"/>
    <w:rsid w:val="00171BFF"/>
    <w:rsid w:val="0017211F"/>
    <w:rsid w:val="00172152"/>
    <w:rsid w:val="00172262"/>
    <w:rsid w:val="00172400"/>
    <w:rsid w:val="0017275D"/>
    <w:rsid w:val="0017345B"/>
    <w:rsid w:val="00173548"/>
    <w:rsid w:val="00173BD1"/>
    <w:rsid w:val="00174392"/>
    <w:rsid w:val="00174AC8"/>
    <w:rsid w:val="00174D57"/>
    <w:rsid w:val="00174F8E"/>
    <w:rsid w:val="001753AA"/>
    <w:rsid w:val="00175575"/>
    <w:rsid w:val="00175671"/>
    <w:rsid w:val="0017571A"/>
    <w:rsid w:val="00175C26"/>
    <w:rsid w:val="00175E9B"/>
    <w:rsid w:val="001762E6"/>
    <w:rsid w:val="0017653F"/>
    <w:rsid w:val="00176627"/>
    <w:rsid w:val="00176937"/>
    <w:rsid w:val="001769F4"/>
    <w:rsid w:val="001779EF"/>
    <w:rsid w:val="00177AA5"/>
    <w:rsid w:val="00177E2A"/>
    <w:rsid w:val="00180082"/>
    <w:rsid w:val="001801D4"/>
    <w:rsid w:val="0018020E"/>
    <w:rsid w:val="00180424"/>
    <w:rsid w:val="00180769"/>
    <w:rsid w:val="00180CDE"/>
    <w:rsid w:val="00180F6B"/>
    <w:rsid w:val="001811B4"/>
    <w:rsid w:val="00181677"/>
    <w:rsid w:val="00181F1E"/>
    <w:rsid w:val="001822D9"/>
    <w:rsid w:val="00182632"/>
    <w:rsid w:val="00182D6B"/>
    <w:rsid w:val="00182D84"/>
    <w:rsid w:val="00182EDD"/>
    <w:rsid w:val="00182F85"/>
    <w:rsid w:val="0018333B"/>
    <w:rsid w:val="00183E8C"/>
    <w:rsid w:val="00184527"/>
    <w:rsid w:val="00184693"/>
    <w:rsid w:val="00184698"/>
    <w:rsid w:val="001847BF"/>
    <w:rsid w:val="0018547C"/>
    <w:rsid w:val="00186527"/>
    <w:rsid w:val="00186DDA"/>
    <w:rsid w:val="0018741B"/>
    <w:rsid w:val="001874BC"/>
    <w:rsid w:val="00187870"/>
    <w:rsid w:val="00187A48"/>
    <w:rsid w:val="00187F07"/>
    <w:rsid w:val="0019005B"/>
    <w:rsid w:val="00190412"/>
    <w:rsid w:val="001904B4"/>
    <w:rsid w:val="00190936"/>
    <w:rsid w:val="00190BE2"/>
    <w:rsid w:val="00190C01"/>
    <w:rsid w:val="00190D9B"/>
    <w:rsid w:val="00190E11"/>
    <w:rsid w:val="00190E78"/>
    <w:rsid w:val="00191594"/>
    <w:rsid w:val="00191598"/>
    <w:rsid w:val="0019168B"/>
    <w:rsid w:val="00191895"/>
    <w:rsid w:val="00191AC8"/>
    <w:rsid w:val="00191C18"/>
    <w:rsid w:val="00191F19"/>
    <w:rsid w:val="0019208B"/>
    <w:rsid w:val="00192216"/>
    <w:rsid w:val="001922EC"/>
    <w:rsid w:val="001928C5"/>
    <w:rsid w:val="0019295C"/>
    <w:rsid w:val="00192D55"/>
    <w:rsid w:val="00192ED7"/>
    <w:rsid w:val="001930EF"/>
    <w:rsid w:val="001932B0"/>
    <w:rsid w:val="00193786"/>
    <w:rsid w:val="00193A6E"/>
    <w:rsid w:val="00193B77"/>
    <w:rsid w:val="00194335"/>
    <w:rsid w:val="00194435"/>
    <w:rsid w:val="00194BC1"/>
    <w:rsid w:val="00194D33"/>
    <w:rsid w:val="00194FF3"/>
    <w:rsid w:val="0019520D"/>
    <w:rsid w:val="00195557"/>
    <w:rsid w:val="00195799"/>
    <w:rsid w:val="00195F07"/>
    <w:rsid w:val="00195FA3"/>
    <w:rsid w:val="0019673F"/>
    <w:rsid w:val="00196989"/>
    <w:rsid w:val="00196A9E"/>
    <w:rsid w:val="00196AEA"/>
    <w:rsid w:val="00196FDB"/>
    <w:rsid w:val="00197069"/>
    <w:rsid w:val="00197099"/>
    <w:rsid w:val="0019728D"/>
    <w:rsid w:val="001974E2"/>
    <w:rsid w:val="001976DE"/>
    <w:rsid w:val="00197705"/>
    <w:rsid w:val="001977EB"/>
    <w:rsid w:val="00197903"/>
    <w:rsid w:val="0019795F"/>
    <w:rsid w:val="00197D19"/>
    <w:rsid w:val="00197E47"/>
    <w:rsid w:val="001A05A8"/>
    <w:rsid w:val="001A0CD1"/>
    <w:rsid w:val="001A0FD2"/>
    <w:rsid w:val="001A13E6"/>
    <w:rsid w:val="001A171F"/>
    <w:rsid w:val="001A1852"/>
    <w:rsid w:val="001A18D1"/>
    <w:rsid w:val="001A1A1C"/>
    <w:rsid w:val="001A1E12"/>
    <w:rsid w:val="001A1F48"/>
    <w:rsid w:val="001A20FD"/>
    <w:rsid w:val="001A24BC"/>
    <w:rsid w:val="001A25F5"/>
    <w:rsid w:val="001A2618"/>
    <w:rsid w:val="001A27DE"/>
    <w:rsid w:val="001A2B9B"/>
    <w:rsid w:val="001A2BAA"/>
    <w:rsid w:val="001A2F6A"/>
    <w:rsid w:val="001A308E"/>
    <w:rsid w:val="001A33C6"/>
    <w:rsid w:val="001A34ED"/>
    <w:rsid w:val="001A3916"/>
    <w:rsid w:val="001A3AC3"/>
    <w:rsid w:val="001A3B61"/>
    <w:rsid w:val="001A3CD5"/>
    <w:rsid w:val="001A41B3"/>
    <w:rsid w:val="001A43B3"/>
    <w:rsid w:val="001A44C5"/>
    <w:rsid w:val="001A47C7"/>
    <w:rsid w:val="001A4AA2"/>
    <w:rsid w:val="001A4E3C"/>
    <w:rsid w:val="001A511B"/>
    <w:rsid w:val="001A5304"/>
    <w:rsid w:val="001A5788"/>
    <w:rsid w:val="001A5A1A"/>
    <w:rsid w:val="001A5C30"/>
    <w:rsid w:val="001A608B"/>
    <w:rsid w:val="001A6259"/>
    <w:rsid w:val="001A6A04"/>
    <w:rsid w:val="001A6AE7"/>
    <w:rsid w:val="001A6D1D"/>
    <w:rsid w:val="001A6FBC"/>
    <w:rsid w:val="001A6FC5"/>
    <w:rsid w:val="001A7104"/>
    <w:rsid w:val="001A729F"/>
    <w:rsid w:val="001A7592"/>
    <w:rsid w:val="001A772F"/>
    <w:rsid w:val="001A7C63"/>
    <w:rsid w:val="001A7DEB"/>
    <w:rsid w:val="001A7F88"/>
    <w:rsid w:val="001B0137"/>
    <w:rsid w:val="001B0565"/>
    <w:rsid w:val="001B0C06"/>
    <w:rsid w:val="001B0DCF"/>
    <w:rsid w:val="001B110F"/>
    <w:rsid w:val="001B1266"/>
    <w:rsid w:val="001B1297"/>
    <w:rsid w:val="001B16A1"/>
    <w:rsid w:val="001B1C4C"/>
    <w:rsid w:val="001B1D66"/>
    <w:rsid w:val="001B1D6E"/>
    <w:rsid w:val="001B214A"/>
    <w:rsid w:val="001B24A9"/>
    <w:rsid w:val="001B24D9"/>
    <w:rsid w:val="001B274A"/>
    <w:rsid w:val="001B27BE"/>
    <w:rsid w:val="001B286F"/>
    <w:rsid w:val="001B2975"/>
    <w:rsid w:val="001B2B77"/>
    <w:rsid w:val="001B2FD9"/>
    <w:rsid w:val="001B3769"/>
    <w:rsid w:val="001B3A30"/>
    <w:rsid w:val="001B3AF9"/>
    <w:rsid w:val="001B3C65"/>
    <w:rsid w:val="001B3D2F"/>
    <w:rsid w:val="001B3F11"/>
    <w:rsid w:val="001B40AC"/>
    <w:rsid w:val="001B422E"/>
    <w:rsid w:val="001B4292"/>
    <w:rsid w:val="001B473C"/>
    <w:rsid w:val="001B4ACC"/>
    <w:rsid w:val="001B4F3D"/>
    <w:rsid w:val="001B4FBE"/>
    <w:rsid w:val="001B514B"/>
    <w:rsid w:val="001B5410"/>
    <w:rsid w:val="001B54FF"/>
    <w:rsid w:val="001B5517"/>
    <w:rsid w:val="001B5A0F"/>
    <w:rsid w:val="001B5C0E"/>
    <w:rsid w:val="001B5C6B"/>
    <w:rsid w:val="001B5C8F"/>
    <w:rsid w:val="001B5D30"/>
    <w:rsid w:val="001B5EAB"/>
    <w:rsid w:val="001B61B9"/>
    <w:rsid w:val="001B6438"/>
    <w:rsid w:val="001B64D8"/>
    <w:rsid w:val="001B65B6"/>
    <w:rsid w:val="001B6738"/>
    <w:rsid w:val="001B67AF"/>
    <w:rsid w:val="001B6844"/>
    <w:rsid w:val="001B68EB"/>
    <w:rsid w:val="001B69E9"/>
    <w:rsid w:val="001B6A4F"/>
    <w:rsid w:val="001B6CFF"/>
    <w:rsid w:val="001B6F3F"/>
    <w:rsid w:val="001B7014"/>
    <w:rsid w:val="001B7432"/>
    <w:rsid w:val="001B76D0"/>
    <w:rsid w:val="001B76D7"/>
    <w:rsid w:val="001B76DE"/>
    <w:rsid w:val="001B7AB1"/>
    <w:rsid w:val="001B7F9F"/>
    <w:rsid w:val="001C003B"/>
    <w:rsid w:val="001C021C"/>
    <w:rsid w:val="001C09D7"/>
    <w:rsid w:val="001C0B81"/>
    <w:rsid w:val="001C1221"/>
    <w:rsid w:val="001C12FE"/>
    <w:rsid w:val="001C1308"/>
    <w:rsid w:val="001C14EF"/>
    <w:rsid w:val="001C16F5"/>
    <w:rsid w:val="001C1C75"/>
    <w:rsid w:val="001C1F81"/>
    <w:rsid w:val="001C1F87"/>
    <w:rsid w:val="001C2084"/>
    <w:rsid w:val="001C2196"/>
    <w:rsid w:val="001C256B"/>
    <w:rsid w:val="001C290D"/>
    <w:rsid w:val="001C2C02"/>
    <w:rsid w:val="001C2C93"/>
    <w:rsid w:val="001C2E26"/>
    <w:rsid w:val="001C33C6"/>
    <w:rsid w:val="001C33E4"/>
    <w:rsid w:val="001C34E7"/>
    <w:rsid w:val="001C3B16"/>
    <w:rsid w:val="001C3C0A"/>
    <w:rsid w:val="001C4103"/>
    <w:rsid w:val="001C45CE"/>
    <w:rsid w:val="001C483D"/>
    <w:rsid w:val="001C4C30"/>
    <w:rsid w:val="001C4D00"/>
    <w:rsid w:val="001C5402"/>
    <w:rsid w:val="001C5777"/>
    <w:rsid w:val="001C579B"/>
    <w:rsid w:val="001C6075"/>
    <w:rsid w:val="001C60B1"/>
    <w:rsid w:val="001C6342"/>
    <w:rsid w:val="001C6459"/>
    <w:rsid w:val="001C65D7"/>
    <w:rsid w:val="001C6622"/>
    <w:rsid w:val="001C6741"/>
    <w:rsid w:val="001C683C"/>
    <w:rsid w:val="001C7251"/>
    <w:rsid w:val="001C74ED"/>
    <w:rsid w:val="001C790D"/>
    <w:rsid w:val="001C7C54"/>
    <w:rsid w:val="001C7F14"/>
    <w:rsid w:val="001D0247"/>
    <w:rsid w:val="001D05E7"/>
    <w:rsid w:val="001D0C8D"/>
    <w:rsid w:val="001D0E45"/>
    <w:rsid w:val="001D0E6C"/>
    <w:rsid w:val="001D10C8"/>
    <w:rsid w:val="001D1125"/>
    <w:rsid w:val="001D145D"/>
    <w:rsid w:val="001D1667"/>
    <w:rsid w:val="001D185E"/>
    <w:rsid w:val="001D189B"/>
    <w:rsid w:val="001D192D"/>
    <w:rsid w:val="001D1BB3"/>
    <w:rsid w:val="001D1F13"/>
    <w:rsid w:val="001D20B6"/>
    <w:rsid w:val="001D212A"/>
    <w:rsid w:val="001D263B"/>
    <w:rsid w:val="001D2D5E"/>
    <w:rsid w:val="001D2E5B"/>
    <w:rsid w:val="001D2E95"/>
    <w:rsid w:val="001D3657"/>
    <w:rsid w:val="001D3894"/>
    <w:rsid w:val="001D3938"/>
    <w:rsid w:val="001D3A50"/>
    <w:rsid w:val="001D3A62"/>
    <w:rsid w:val="001D4005"/>
    <w:rsid w:val="001D4049"/>
    <w:rsid w:val="001D43B7"/>
    <w:rsid w:val="001D4408"/>
    <w:rsid w:val="001D4648"/>
    <w:rsid w:val="001D46BA"/>
    <w:rsid w:val="001D4710"/>
    <w:rsid w:val="001D4B5E"/>
    <w:rsid w:val="001D4BA1"/>
    <w:rsid w:val="001D4C6D"/>
    <w:rsid w:val="001D5252"/>
    <w:rsid w:val="001D57D3"/>
    <w:rsid w:val="001D5886"/>
    <w:rsid w:val="001D58E1"/>
    <w:rsid w:val="001D5CD0"/>
    <w:rsid w:val="001D6086"/>
    <w:rsid w:val="001D626C"/>
    <w:rsid w:val="001D63E9"/>
    <w:rsid w:val="001D6798"/>
    <w:rsid w:val="001D6D19"/>
    <w:rsid w:val="001D6E5D"/>
    <w:rsid w:val="001D6FD7"/>
    <w:rsid w:val="001D7395"/>
    <w:rsid w:val="001D74FD"/>
    <w:rsid w:val="001D7571"/>
    <w:rsid w:val="001D75BD"/>
    <w:rsid w:val="001D77FD"/>
    <w:rsid w:val="001D77FE"/>
    <w:rsid w:val="001D797E"/>
    <w:rsid w:val="001D7E16"/>
    <w:rsid w:val="001D7E6F"/>
    <w:rsid w:val="001D7EC9"/>
    <w:rsid w:val="001E06D3"/>
    <w:rsid w:val="001E084A"/>
    <w:rsid w:val="001E0958"/>
    <w:rsid w:val="001E0C85"/>
    <w:rsid w:val="001E0D9A"/>
    <w:rsid w:val="001E11BB"/>
    <w:rsid w:val="001E16A0"/>
    <w:rsid w:val="001E1947"/>
    <w:rsid w:val="001E1C74"/>
    <w:rsid w:val="001E20C4"/>
    <w:rsid w:val="001E21A0"/>
    <w:rsid w:val="001E2342"/>
    <w:rsid w:val="001E248A"/>
    <w:rsid w:val="001E2938"/>
    <w:rsid w:val="001E2B94"/>
    <w:rsid w:val="001E2BF5"/>
    <w:rsid w:val="001E2C84"/>
    <w:rsid w:val="001E3241"/>
    <w:rsid w:val="001E346D"/>
    <w:rsid w:val="001E39ED"/>
    <w:rsid w:val="001E3F8E"/>
    <w:rsid w:val="001E403E"/>
    <w:rsid w:val="001E4273"/>
    <w:rsid w:val="001E429A"/>
    <w:rsid w:val="001E4471"/>
    <w:rsid w:val="001E4824"/>
    <w:rsid w:val="001E4939"/>
    <w:rsid w:val="001E4AEC"/>
    <w:rsid w:val="001E4C12"/>
    <w:rsid w:val="001E54FE"/>
    <w:rsid w:val="001E5816"/>
    <w:rsid w:val="001E586B"/>
    <w:rsid w:val="001E5BB3"/>
    <w:rsid w:val="001E6285"/>
    <w:rsid w:val="001E6295"/>
    <w:rsid w:val="001E6B3B"/>
    <w:rsid w:val="001E70A9"/>
    <w:rsid w:val="001E77A3"/>
    <w:rsid w:val="001E79BF"/>
    <w:rsid w:val="001E79DC"/>
    <w:rsid w:val="001E7BE9"/>
    <w:rsid w:val="001E7D3C"/>
    <w:rsid w:val="001E7F20"/>
    <w:rsid w:val="001F00B9"/>
    <w:rsid w:val="001F0165"/>
    <w:rsid w:val="001F071F"/>
    <w:rsid w:val="001F07E9"/>
    <w:rsid w:val="001F1145"/>
    <w:rsid w:val="001F1282"/>
    <w:rsid w:val="001F1966"/>
    <w:rsid w:val="001F1CD7"/>
    <w:rsid w:val="001F1ED1"/>
    <w:rsid w:val="001F1F95"/>
    <w:rsid w:val="001F239B"/>
    <w:rsid w:val="001F250E"/>
    <w:rsid w:val="001F25DE"/>
    <w:rsid w:val="001F2787"/>
    <w:rsid w:val="001F281C"/>
    <w:rsid w:val="001F2867"/>
    <w:rsid w:val="001F312E"/>
    <w:rsid w:val="001F31F8"/>
    <w:rsid w:val="001F3628"/>
    <w:rsid w:val="001F36D0"/>
    <w:rsid w:val="001F3772"/>
    <w:rsid w:val="001F3889"/>
    <w:rsid w:val="001F3B89"/>
    <w:rsid w:val="001F3E68"/>
    <w:rsid w:val="001F3FA0"/>
    <w:rsid w:val="001F41C5"/>
    <w:rsid w:val="001F4687"/>
    <w:rsid w:val="001F46D7"/>
    <w:rsid w:val="001F5B0D"/>
    <w:rsid w:val="001F621D"/>
    <w:rsid w:val="001F6420"/>
    <w:rsid w:val="001F67EF"/>
    <w:rsid w:val="001F6863"/>
    <w:rsid w:val="001F698C"/>
    <w:rsid w:val="001F6B60"/>
    <w:rsid w:val="001F6BEC"/>
    <w:rsid w:val="001F6F2C"/>
    <w:rsid w:val="001F7576"/>
    <w:rsid w:val="00200578"/>
    <w:rsid w:val="00200BB1"/>
    <w:rsid w:val="00200BD8"/>
    <w:rsid w:val="00200DAC"/>
    <w:rsid w:val="002011C4"/>
    <w:rsid w:val="00201449"/>
    <w:rsid w:val="00201792"/>
    <w:rsid w:val="002025AF"/>
    <w:rsid w:val="00202684"/>
    <w:rsid w:val="00202C52"/>
    <w:rsid w:val="00203638"/>
    <w:rsid w:val="002036C6"/>
    <w:rsid w:val="002039AC"/>
    <w:rsid w:val="00203A2E"/>
    <w:rsid w:val="00203DE5"/>
    <w:rsid w:val="00203E38"/>
    <w:rsid w:val="00203E51"/>
    <w:rsid w:val="0020408E"/>
    <w:rsid w:val="00204795"/>
    <w:rsid w:val="00204A61"/>
    <w:rsid w:val="00204C57"/>
    <w:rsid w:val="00204EA5"/>
    <w:rsid w:val="00204FE5"/>
    <w:rsid w:val="0020504C"/>
    <w:rsid w:val="002052F8"/>
    <w:rsid w:val="002053A4"/>
    <w:rsid w:val="0020565E"/>
    <w:rsid w:val="002057DC"/>
    <w:rsid w:val="00205A88"/>
    <w:rsid w:val="00205F9E"/>
    <w:rsid w:val="00205FD2"/>
    <w:rsid w:val="00206324"/>
    <w:rsid w:val="0020635E"/>
    <w:rsid w:val="00206531"/>
    <w:rsid w:val="0020681C"/>
    <w:rsid w:val="00207A9B"/>
    <w:rsid w:val="00207C92"/>
    <w:rsid w:val="00207EC8"/>
    <w:rsid w:val="002103ED"/>
    <w:rsid w:val="00210714"/>
    <w:rsid w:val="002107D7"/>
    <w:rsid w:val="00210E76"/>
    <w:rsid w:val="00210F38"/>
    <w:rsid w:val="002113D6"/>
    <w:rsid w:val="00211668"/>
    <w:rsid w:val="002119BF"/>
    <w:rsid w:val="00211A98"/>
    <w:rsid w:val="00211B5E"/>
    <w:rsid w:val="00211D28"/>
    <w:rsid w:val="00212356"/>
    <w:rsid w:val="002123A8"/>
    <w:rsid w:val="00212927"/>
    <w:rsid w:val="002130E0"/>
    <w:rsid w:val="00213308"/>
    <w:rsid w:val="002135C3"/>
    <w:rsid w:val="00213EFC"/>
    <w:rsid w:val="00214592"/>
    <w:rsid w:val="00214703"/>
    <w:rsid w:val="00214AE2"/>
    <w:rsid w:val="002152C1"/>
    <w:rsid w:val="002152D5"/>
    <w:rsid w:val="002153CF"/>
    <w:rsid w:val="0021548A"/>
    <w:rsid w:val="002154D2"/>
    <w:rsid w:val="00215A1B"/>
    <w:rsid w:val="00215E76"/>
    <w:rsid w:val="00216089"/>
    <w:rsid w:val="0021664F"/>
    <w:rsid w:val="002168A1"/>
    <w:rsid w:val="00216C00"/>
    <w:rsid w:val="0021714E"/>
    <w:rsid w:val="002173C1"/>
    <w:rsid w:val="0021748D"/>
    <w:rsid w:val="00217B93"/>
    <w:rsid w:val="00217E38"/>
    <w:rsid w:val="00220216"/>
    <w:rsid w:val="002205F0"/>
    <w:rsid w:val="00220A99"/>
    <w:rsid w:val="00220B31"/>
    <w:rsid w:val="00220B6D"/>
    <w:rsid w:val="00220D74"/>
    <w:rsid w:val="00220F4D"/>
    <w:rsid w:val="00220F55"/>
    <w:rsid w:val="00221271"/>
    <w:rsid w:val="0022127B"/>
    <w:rsid w:val="0022142D"/>
    <w:rsid w:val="002216E8"/>
    <w:rsid w:val="002216F1"/>
    <w:rsid w:val="0022177B"/>
    <w:rsid w:val="00221C5E"/>
    <w:rsid w:val="0022206C"/>
    <w:rsid w:val="002225B5"/>
    <w:rsid w:val="00222609"/>
    <w:rsid w:val="002233D3"/>
    <w:rsid w:val="00223A0E"/>
    <w:rsid w:val="00223B8B"/>
    <w:rsid w:val="00223E31"/>
    <w:rsid w:val="002245E9"/>
    <w:rsid w:val="0022472A"/>
    <w:rsid w:val="002249E6"/>
    <w:rsid w:val="00224ABB"/>
    <w:rsid w:val="00224B11"/>
    <w:rsid w:val="00224CFF"/>
    <w:rsid w:val="00224D94"/>
    <w:rsid w:val="00225327"/>
    <w:rsid w:val="002253D8"/>
    <w:rsid w:val="002253E0"/>
    <w:rsid w:val="00225812"/>
    <w:rsid w:val="00226296"/>
    <w:rsid w:val="00226C1A"/>
    <w:rsid w:val="00226C8F"/>
    <w:rsid w:val="00226E2D"/>
    <w:rsid w:val="002270B2"/>
    <w:rsid w:val="002271E8"/>
    <w:rsid w:val="002272AF"/>
    <w:rsid w:val="0022775E"/>
    <w:rsid w:val="002279F1"/>
    <w:rsid w:val="00227E61"/>
    <w:rsid w:val="00230288"/>
    <w:rsid w:val="002304F3"/>
    <w:rsid w:val="00230546"/>
    <w:rsid w:val="002307F9"/>
    <w:rsid w:val="00230D7B"/>
    <w:rsid w:val="00231700"/>
    <w:rsid w:val="00231E2B"/>
    <w:rsid w:val="00231E4A"/>
    <w:rsid w:val="00231E4B"/>
    <w:rsid w:val="00232237"/>
    <w:rsid w:val="002322C3"/>
    <w:rsid w:val="0023258E"/>
    <w:rsid w:val="00232660"/>
    <w:rsid w:val="00232750"/>
    <w:rsid w:val="002327A6"/>
    <w:rsid w:val="00232BCE"/>
    <w:rsid w:val="00232C66"/>
    <w:rsid w:val="00232C74"/>
    <w:rsid w:val="00232F84"/>
    <w:rsid w:val="0023312C"/>
    <w:rsid w:val="00233162"/>
    <w:rsid w:val="00233310"/>
    <w:rsid w:val="0023332A"/>
    <w:rsid w:val="00233E18"/>
    <w:rsid w:val="00233F58"/>
    <w:rsid w:val="00234074"/>
    <w:rsid w:val="00234543"/>
    <w:rsid w:val="00234AD2"/>
    <w:rsid w:val="00234BBD"/>
    <w:rsid w:val="00234F59"/>
    <w:rsid w:val="00235255"/>
    <w:rsid w:val="00235376"/>
    <w:rsid w:val="00235AB2"/>
    <w:rsid w:val="00236122"/>
    <w:rsid w:val="00236E01"/>
    <w:rsid w:val="0023743F"/>
    <w:rsid w:val="00237465"/>
    <w:rsid w:val="002374F3"/>
    <w:rsid w:val="00237AEB"/>
    <w:rsid w:val="00237BEE"/>
    <w:rsid w:val="00240028"/>
    <w:rsid w:val="002409F4"/>
    <w:rsid w:val="00240C6D"/>
    <w:rsid w:val="00241037"/>
    <w:rsid w:val="00241070"/>
    <w:rsid w:val="002410CA"/>
    <w:rsid w:val="00241214"/>
    <w:rsid w:val="00241B1F"/>
    <w:rsid w:val="00241B44"/>
    <w:rsid w:val="0024201A"/>
    <w:rsid w:val="00242278"/>
    <w:rsid w:val="002427B8"/>
    <w:rsid w:val="00242A0C"/>
    <w:rsid w:val="00242D0B"/>
    <w:rsid w:val="00242E95"/>
    <w:rsid w:val="00243361"/>
    <w:rsid w:val="002433E1"/>
    <w:rsid w:val="0024358D"/>
    <w:rsid w:val="002435A2"/>
    <w:rsid w:val="0024363C"/>
    <w:rsid w:val="00243881"/>
    <w:rsid w:val="00243D5D"/>
    <w:rsid w:val="0024411D"/>
    <w:rsid w:val="0024447B"/>
    <w:rsid w:val="002445FD"/>
    <w:rsid w:val="00244F04"/>
    <w:rsid w:val="002454AA"/>
    <w:rsid w:val="00245A54"/>
    <w:rsid w:val="00245CC0"/>
    <w:rsid w:val="002468C5"/>
    <w:rsid w:val="002469E2"/>
    <w:rsid w:val="00246BC4"/>
    <w:rsid w:val="00246F8F"/>
    <w:rsid w:val="002471CB"/>
    <w:rsid w:val="002475BA"/>
    <w:rsid w:val="002475CB"/>
    <w:rsid w:val="002479BE"/>
    <w:rsid w:val="00247C41"/>
    <w:rsid w:val="00247C67"/>
    <w:rsid w:val="00247D94"/>
    <w:rsid w:val="002504C9"/>
    <w:rsid w:val="002505AB"/>
    <w:rsid w:val="00250F84"/>
    <w:rsid w:val="00251599"/>
    <w:rsid w:val="00251E1C"/>
    <w:rsid w:val="00252047"/>
    <w:rsid w:val="0025255E"/>
    <w:rsid w:val="002526F6"/>
    <w:rsid w:val="00252754"/>
    <w:rsid w:val="00252B8A"/>
    <w:rsid w:val="00252F33"/>
    <w:rsid w:val="00253718"/>
    <w:rsid w:val="002539E6"/>
    <w:rsid w:val="00253B99"/>
    <w:rsid w:val="00253F22"/>
    <w:rsid w:val="00254012"/>
    <w:rsid w:val="0025410E"/>
    <w:rsid w:val="00255352"/>
    <w:rsid w:val="0025538E"/>
    <w:rsid w:val="002554CC"/>
    <w:rsid w:val="002556BF"/>
    <w:rsid w:val="00255709"/>
    <w:rsid w:val="002558CB"/>
    <w:rsid w:val="00255B95"/>
    <w:rsid w:val="00255E14"/>
    <w:rsid w:val="0025630B"/>
    <w:rsid w:val="00256630"/>
    <w:rsid w:val="0025667D"/>
    <w:rsid w:val="0025682E"/>
    <w:rsid w:val="00256831"/>
    <w:rsid w:val="002568A8"/>
    <w:rsid w:val="0025701E"/>
    <w:rsid w:val="002578C2"/>
    <w:rsid w:val="00257A49"/>
    <w:rsid w:val="00257C27"/>
    <w:rsid w:val="00257C8A"/>
    <w:rsid w:val="002608B9"/>
    <w:rsid w:val="00260AD6"/>
    <w:rsid w:val="00260AE2"/>
    <w:rsid w:val="00261AE4"/>
    <w:rsid w:val="00261CE6"/>
    <w:rsid w:val="0026243A"/>
    <w:rsid w:val="00262451"/>
    <w:rsid w:val="00262BE0"/>
    <w:rsid w:val="00262DF5"/>
    <w:rsid w:val="00263180"/>
    <w:rsid w:val="00263510"/>
    <w:rsid w:val="00263BA6"/>
    <w:rsid w:val="00263EB8"/>
    <w:rsid w:val="002641A0"/>
    <w:rsid w:val="0026454F"/>
    <w:rsid w:val="002647EE"/>
    <w:rsid w:val="00264A24"/>
    <w:rsid w:val="00264A5D"/>
    <w:rsid w:val="00264C7B"/>
    <w:rsid w:val="00264D09"/>
    <w:rsid w:val="00264E16"/>
    <w:rsid w:val="00264F0A"/>
    <w:rsid w:val="002651D8"/>
    <w:rsid w:val="002653BE"/>
    <w:rsid w:val="002653DE"/>
    <w:rsid w:val="002653FB"/>
    <w:rsid w:val="00265D48"/>
    <w:rsid w:val="00265F2D"/>
    <w:rsid w:val="002660C6"/>
    <w:rsid w:val="00266492"/>
    <w:rsid w:val="002671A6"/>
    <w:rsid w:val="00267C24"/>
    <w:rsid w:val="00267DCB"/>
    <w:rsid w:val="002700EF"/>
    <w:rsid w:val="002703BA"/>
    <w:rsid w:val="00270435"/>
    <w:rsid w:val="00271F17"/>
    <w:rsid w:val="00271F1C"/>
    <w:rsid w:val="00271F56"/>
    <w:rsid w:val="00272317"/>
    <w:rsid w:val="00272544"/>
    <w:rsid w:val="00272546"/>
    <w:rsid w:val="0027262D"/>
    <w:rsid w:val="00272967"/>
    <w:rsid w:val="00272AA1"/>
    <w:rsid w:val="002734D0"/>
    <w:rsid w:val="002735C0"/>
    <w:rsid w:val="00273960"/>
    <w:rsid w:val="00273A9E"/>
    <w:rsid w:val="0027406B"/>
    <w:rsid w:val="002740FA"/>
    <w:rsid w:val="00274169"/>
    <w:rsid w:val="0027425F"/>
    <w:rsid w:val="002748CF"/>
    <w:rsid w:val="00274BFA"/>
    <w:rsid w:val="00274EF9"/>
    <w:rsid w:val="002756F1"/>
    <w:rsid w:val="00275989"/>
    <w:rsid w:val="0027624A"/>
    <w:rsid w:val="002765CB"/>
    <w:rsid w:val="00276AF5"/>
    <w:rsid w:val="00276B52"/>
    <w:rsid w:val="00276BC5"/>
    <w:rsid w:val="00276EFD"/>
    <w:rsid w:val="00277166"/>
    <w:rsid w:val="002771AB"/>
    <w:rsid w:val="002777B7"/>
    <w:rsid w:val="00280142"/>
    <w:rsid w:val="00280394"/>
    <w:rsid w:val="0028113E"/>
    <w:rsid w:val="002816DA"/>
    <w:rsid w:val="0028176E"/>
    <w:rsid w:val="002818A6"/>
    <w:rsid w:val="00281970"/>
    <w:rsid w:val="002819DA"/>
    <w:rsid w:val="00281A25"/>
    <w:rsid w:val="00281F1F"/>
    <w:rsid w:val="002823C1"/>
    <w:rsid w:val="00282E86"/>
    <w:rsid w:val="002831E5"/>
    <w:rsid w:val="002835B1"/>
    <w:rsid w:val="00283963"/>
    <w:rsid w:val="00283B81"/>
    <w:rsid w:val="00283F3F"/>
    <w:rsid w:val="00284B52"/>
    <w:rsid w:val="00284C79"/>
    <w:rsid w:val="00284C7C"/>
    <w:rsid w:val="00284DC4"/>
    <w:rsid w:val="00284F9D"/>
    <w:rsid w:val="00285258"/>
    <w:rsid w:val="002852C5"/>
    <w:rsid w:val="00285A14"/>
    <w:rsid w:val="00285CF0"/>
    <w:rsid w:val="00285DFF"/>
    <w:rsid w:val="00286087"/>
    <w:rsid w:val="002860A6"/>
    <w:rsid w:val="00286138"/>
    <w:rsid w:val="00286D7F"/>
    <w:rsid w:val="00286DA4"/>
    <w:rsid w:val="0028755C"/>
    <w:rsid w:val="00287D38"/>
    <w:rsid w:val="00287D9E"/>
    <w:rsid w:val="002906A4"/>
    <w:rsid w:val="0029094C"/>
    <w:rsid w:val="00290E17"/>
    <w:rsid w:val="00290E81"/>
    <w:rsid w:val="00290EA3"/>
    <w:rsid w:val="00291328"/>
    <w:rsid w:val="0029141E"/>
    <w:rsid w:val="002915B0"/>
    <w:rsid w:val="002916BC"/>
    <w:rsid w:val="0029195D"/>
    <w:rsid w:val="002921BF"/>
    <w:rsid w:val="00292815"/>
    <w:rsid w:val="00292AEC"/>
    <w:rsid w:val="00292E55"/>
    <w:rsid w:val="002930DE"/>
    <w:rsid w:val="002932F4"/>
    <w:rsid w:val="002934E1"/>
    <w:rsid w:val="0029370A"/>
    <w:rsid w:val="00293A6D"/>
    <w:rsid w:val="00293E86"/>
    <w:rsid w:val="002941F1"/>
    <w:rsid w:val="00294330"/>
    <w:rsid w:val="00294399"/>
    <w:rsid w:val="002943D3"/>
    <w:rsid w:val="0029484E"/>
    <w:rsid w:val="002948BB"/>
    <w:rsid w:val="00294BE9"/>
    <w:rsid w:val="00294F21"/>
    <w:rsid w:val="0029506B"/>
    <w:rsid w:val="00295534"/>
    <w:rsid w:val="0029569F"/>
    <w:rsid w:val="0029575B"/>
    <w:rsid w:val="00295F15"/>
    <w:rsid w:val="00296303"/>
    <w:rsid w:val="002965AC"/>
    <w:rsid w:val="002966BC"/>
    <w:rsid w:val="00296975"/>
    <w:rsid w:val="00296A3A"/>
    <w:rsid w:val="00296ADD"/>
    <w:rsid w:val="00296F34"/>
    <w:rsid w:val="002971C5"/>
    <w:rsid w:val="00297983"/>
    <w:rsid w:val="00297B3A"/>
    <w:rsid w:val="00297FF6"/>
    <w:rsid w:val="002A03F0"/>
    <w:rsid w:val="002A0935"/>
    <w:rsid w:val="002A0BD9"/>
    <w:rsid w:val="002A0CE4"/>
    <w:rsid w:val="002A0ECF"/>
    <w:rsid w:val="002A11DC"/>
    <w:rsid w:val="002A1892"/>
    <w:rsid w:val="002A1EF0"/>
    <w:rsid w:val="002A21CF"/>
    <w:rsid w:val="002A27D3"/>
    <w:rsid w:val="002A2EDC"/>
    <w:rsid w:val="002A376D"/>
    <w:rsid w:val="002A3831"/>
    <w:rsid w:val="002A3899"/>
    <w:rsid w:val="002A39B4"/>
    <w:rsid w:val="002A39D6"/>
    <w:rsid w:val="002A3CB5"/>
    <w:rsid w:val="002A3DA4"/>
    <w:rsid w:val="002A3DC1"/>
    <w:rsid w:val="002A3DF4"/>
    <w:rsid w:val="002A3E23"/>
    <w:rsid w:val="002A4353"/>
    <w:rsid w:val="002A48F7"/>
    <w:rsid w:val="002A5156"/>
    <w:rsid w:val="002A526C"/>
    <w:rsid w:val="002A5661"/>
    <w:rsid w:val="002A5778"/>
    <w:rsid w:val="002A5B79"/>
    <w:rsid w:val="002A5CEF"/>
    <w:rsid w:val="002A6156"/>
    <w:rsid w:val="002A6260"/>
    <w:rsid w:val="002A6263"/>
    <w:rsid w:val="002A650B"/>
    <w:rsid w:val="002A6FDB"/>
    <w:rsid w:val="002A7103"/>
    <w:rsid w:val="002A7110"/>
    <w:rsid w:val="002A727B"/>
    <w:rsid w:val="002A7543"/>
    <w:rsid w:val="002A7575"/>
    <w:rsid w:val="002A781F"/>
    <w:rsid w:val="002A783C"/>
    <w:rsid w:val="002A79AB"/>
    <w:rsid w:val="002A7C3B"/>
    <w:rsid w:val="002A7DBC"/>
    <w:rsid w:val="002A7F59"/>
    <w:rsid w:val="002B00E4"/>
    <w:rsid w:val="002B011E"/>
    <w:rsid w:val="002B11AD"/>
    <w:rsid w:val="002B1538"/>
    <w:rsid w:val="002B15A1"/>
    <w:rsid w:val="002B1B1A"/>
    <w:rsid w:val="002B1E24"/>
    <w:rsid w:val="002B2150"/>
    <w:rsid w:val="002B21CC"/>
    <w:rsid w:val="002B21E7"/>
    <w:rsid w:val="002B2555"/>
    <w:rsid w:val="002B27BC"/>
    <w:rsid w:val="002B353E"/>
    <w:rsid w:val="002B354F"/>
    <w:rsid w:val="002B38C4"/>
    <w:rsid w:val="002B3AFF"/>
    <w:rsid w:val="002B3CBD"/>
    <w:rsid w:val="002B3E46"/>
    <w:rsid w:val="002B45FE"/>
    <w:rsid w:val="002B4806"/>
    <w:rsid w:val="002B4D7C"/>
    <w:rsid w:val="002B4F38"/>
    <w:rsid w:val="002B5263"/>
    <w:rsid w:val="002B5522"/>
    <w:rsid w:val="002B5615"/>
    <w:rsid w:val="002B57B9"/>
    <w:rsid w:val="002B5BD2"/>
    <w:rsid w:val="002B5BDA"/>
    <w:rsid w:val="002B5C1A"/>
    <w:rsid w:val="002B5C51"/>
    <w:rsid w:val="002B5C75"/>
    <w:rsid w:val="002B62ED"/>
    <w:rsid w:val="002B66ED"/>
    <w:rsid w:val="002B6FE6"/>
    <w:rsid w:val="002B74B7"/>
    <w:rsid w:val="002B78A9"/>
    <w:rsid w:val="002B7F8D"/>
    <w:rsid w:val="002C0105"/>
    <w:rsid w:val="002C01F0"/>
    <w:rsid w:val="002C0769"/>
    <w:rsid w:val="002C08AE"/>
    <w:rsid w:val="002C0BBD"/>
    <w:rsid w:val="002C0EFE"/>
    <w:rsid w:val="002C1170"/>
    <w:rsid w:val="002C19CD"/>
    <w:rsid w:val="002C1AD5"/>
    <w:rsid w:val="002C1D26"/>
    <w:rsid w:val="002C1D31"/>
    <w:rsid w:val="002C1D71"/>
    <w:rsid w:val="002C25E2"/>
    <w:rsid w:val="002C29E6"/>
    <w:rsid w:val="002C3229"/>
    <w:rsid w:val="002C338F"/>
    <w:rsid w:val="002C34BE"/>
    <w:rsid w:val="002C3AD0"/>
    <w:rsid w:val="002C3E5A"/>
    <w:rsid w:val="002C3F74"/>
    <w:rsid w:val="002C3FA1"/>
    <w:rsid w:val="002C443F"/>
    <w:rsid w:val="002C473E"/>
    <w:rsid w:val="002C4B66"/>
    <w:rsid w:val="002C4D13"/>
    <w:rsid w:val="002C4F01"/>
    <w:rsid w:val="002C50F7"/>
    <w:rsid w:val="002C5838"/>
    <w:rsid w:val="002C58EF"/>
    <w:rsid w:val="002C5CAF"/>
    <w:rsid w:val="002C5E09"/>
    <w:rsid w:val="002C65FF"/>
    <w:rsid w:val="002C682B"/>
    <w:rsid w:val="002C6C49"/>
    <w:rsid w:val="002C6C88"/>
    <w:rsid w:val="002C70CF"/>
    <w:rsid w:val="002C7602"/>
    <w:rsid w:val="002C79B4"/>
    <w:rsid w:val="002C7BC7"/>
    <w:rsid w:val="002C7E02"/>
    <w:rsid w:val="002D0808"/>
    <w:rsid w:val="002D08FE"/>
    <w:rsid w:val="002D0A71"/>
    <w:rsid w:val="002D0DBD"/>
    <w:rsid w:val="002D122E"/>
    <w:rsid w:val="002D1514"/>
    <w:rsid w:val="002D18D0"/>
    <w:rsid w:val="002D192E"/>
    <w:rsid w:val="002D1A18"/>
    <w:rsid w:val="002D1CBE"/>
    <w:rsid w:val="002D1E4D"/>
    <w:rsid w:val="002D1E79"/>
    <w:rsid w:val="002D2B10"/>
    <w:rsid w:val="002D2F27"/>
    <w:rsid w:val="002D30A0"/>
    <w:rsid w:val="002D3C02"/>
    <w:rsid w:val="002D3E48"/>
    <w:rsid w:val="002D43D6"/>
    <w:rsid w:val="002D47DB"/>
    <w:rsid w:val="002D4A3C"/>
    <w:rsid w:val="002D4A7B"/>
    <w:rsid w:val="002D4C0F"/>
    <w:rsid w:val="002D57E4"/>
    <w:rsid w:val="002D5AAF"/>
    <w:rsid w:val="002D5ACD"/>
    <w:rsid w:val="002D5C3D"/>
    <w:rsid w:val="002D5DC2"/>
    <w:rsid w:val="002D5F5B"/>
    <w:rsid w:val="002D6306"/>
    <w:rsid w:val="002D6976"/>
    <w:rsid w:val="002D6E20"/>
    <w:rsid w:val="002D71DB"/>
    <w:rsid w:val="002D7321"/>
    <w:rsid w:val="002D7325"/>
    <w:rsid w:val="002D763B"/>
    <w:rsid w:val="002D78F0"/>
    <w:rsid w:val="002D7FE0"/>
    <w:rsid w:val="002E0040"/>
    <w:rsid w:val="002E075E"/>
    <w:rsid w:val="002E0897"/>
    <w:rsid w:val="002E0D29"/>
    <w:rsid w:val="002E10EA"/>
    <w:rsid w:val="002E10EC"/>
    <w:rsid w:val="002E15E8"/>
    <w:rsid w:val="002E171A"/>
    <w:rsid w:val="002E1912"/>
    <w:rsid w:val="002E21DA"/>
    <w:rsid w:val="002E2284"/>
    <w:rsid w:val="002E2532"/>
    <w:rsid w:val="002E25D0"/>
    <w:rsid w:val="002E2CDD"/>
    <w:rsid w:val="002E3339"/>
    <w:rsid w:val="002E39A6"/>
    <w:rsid w:val="002E3BAA"/>
    <w:rsid w:val="002E3C3C"/>
    <w:rsid w:val="002E3C6A"/>
    <w:rsid w:val="002E3DF3"/>
    <w:rsid w:val="002E3E7F"/>
    <w:rsid w:val="002E3EAB"/>
    <w:rsid w:val="002E3FE0"/>
    <w:rsid w:val="002E44FC"/>
    <w:rsid w:val="002E451E"/>
    <w:rsid w:val="002E46E0"/>
    <w:rsid w:val="002E46E6"/>
    <w:rsid w:val="002E4A9D"/>
    <w:rsid w:val="002E4D62"/>
    <w:rsid w:val="002E4DEC"/>
    <w:rsid w:val="002E5236"/>
    <w:rsid w:val="002E53AC"/>
    <w:rsid w:val="002E53B2"/>
    <w:rsid w:val="002E56C3"/>
    <w:rsid w:val="002E5F2F"/>
    <w:rsid w:val="002E5F58"/>
    <w:rsid w:val="002E62E3"/>
    <w:rsid w:val="002E6E9B"/>
    <w:rsid w:val="002E711E"/>
    <w:rsid w:val="002E71BD"/>
    <w:rsid w:val="002E7328"/>
    <w:rsid w:val="002E7720"/>
    <w:rsid w:val="002E77E0"/>
    <w:rsid w:val="002E7AA3"/>
    <w:rsid w:val="002E7D7C"/>
    <w:rsid w:val="002E7EB0"/>
    <w:rsid w:val="002E7EB1"/>
    <w:rsid w:val="002E7FA6"/>
    <w:rsid w:val="002F046E"/>
    <w:rsid w:val="002F0B75"/>
    <w:rsid w:val="002F0CDC"/>
    <w:rsid w:val="002F109C"/>
    <w:rsid w:val="002F1882"/>
    <w:rsid w:val="002F29A3"/>
    <w:rsid w:val="002F2BA3"/>
    <w:rsid w:val="002F2EA3"/>
    <w:rsid w:val="002F3848"/>
    <w:rsid w:val="002F3A31"/>
    <w:rsid w:val="002F3AD9"/>
    <w:rsid w:val="002F3AE9"/>
    <w:rsid w:val="002F3AEC"/>
    <w:rsid w:val="002F3C32"/>
    <w:rsid w:val="002F3C43"/>
    <w:rsid w:val="002F439F"/>
    <w:rsid w:val="002F4802"/>
    <w:rsid w:val="002F4899"/>
    <w:rsid w:val="002F4AAB"/>
    <w:rsid w:val="002F4B42"/>
    <w:rsid w:val="002F4BEF"/>
    <w:rsid w:val="002F4CCF"/>
    <w:rsid w:val="002F4D42"/>
    <w:rsid w:val="002F50F2"/>
    <w:rsid w:val="002F5340"/>
    <w:rsid w:val="002F564F"/>
    <w:rsid w:val="002F5AD6"/>
    <w:rsid w:val="002F5DE6"/>
    <w:rsid w:val="002F616A"/>
    <w:rsid w:val="002F62C5"/>
    <w:rsid w:val="002F7009"/>
    <w:rsid w:val="002F737F"/>
    <w:rsid w:val="002F747C"/>
    <w:rsid w:val="002F7816"/>
    <w:rsid w:val="0030025D"/>
    <w:rsid w:val="003007DA"/>
    <w:rsid w:val="00300A22"/>
    <w:rsid w:val="00301063"/>
    <w:rsid w:val="003014E7"/>
    <w:rsid w:val="003017F2"/>
    <w:rsid w:val="00301A45"/>
    <w:rsid w:val="003024CD"/>
    <w:rsid w:val="0030254A"/>
    <w:rsid w:val="003027C5"/>
    <w:rsid w:val="00302CA5"/>
    <w:rsid w:val="003030AF"/>
    <w:rsid w:val="00303114"/>
    <w:rsid w:val="0030326F"/>
    <w:rsid w:val="00303900"/>
    <w:rsid w:val="0030392F"/>
    <w:rsid w:val="00303E02"/>
    <w:rsid w:val="00304277"/>
    <w:rsid w:val="00304800"/>
    <w:rsid w:val="00304932"/>
    <w:rsid w:val="00304D93"/>
    <w:rsid w:val="00304FA2"/>
    <w:rsid w:val="003054B6"/>
    <w:rsid w:val="00305640"/>
    <w:rsid w:val="00305C22"/>
    <w:rsid w:val="00305C9C"/>
    <w:rsid w:val="00305F29"/>
    <w:rsid w:val="003062D1"/>
    <w:rsid w:val="00306723"/>
    <w:rsid w:val="00306D37"/>
    <w:rsid w:val="00306D48"/>
    <w:rsid w:val="003072C4"/>
    <w:rsid w:val="00307351"/>
    <w:rsid w:val="003073EB"/>
    <w:rsid w:val="003076B0"/>
    <w:rsid w:val="0030794E"/>
    <w:rsid w:val="00307A3A"/>
    <w:rsid w:val="00307B79"/>
    <w:rsid w:val="00307EDF"/>
    <w:rsid w:val="003102BB"/>
    <w:rsid w:val="0031036B"/>
    <w:rsid w:val="00310A4B"/>
    <w:rsid w:val="00310BBE"/>
    <w:rsid w:val="00310CF8"/>
    <w:rsid w:val="00310E89"/>
    <w:rsid w:val="00310F60"/>
    <w:rsid w:val="0031113A"/>
    <w:rsid w:val="003111B1"/>
    <w:rsid w:val="0031178B"/>
    <w:rsid w:val="00311CBB"/>
    <w:rsid w:val="00312462"/>
    <w:rsid w:val="003128AC"/>
    <w:rsid w:val="00312B3F"/>
    <w:rsid w:val="00312F98"/>
    <w:rsid w:val="0031366B"/>
    <w:rsid w:val="00313724"/>
    <w:rsid w:val="00313B99"/>
    <w:rsid w:val="00314134"/>
    <w:rsid w:val="00314255"/>
    <w:rsid w:val="003143B6"/>
    <w:rsid w:val="003143BD"/>
    <w:rsid w:val="003143E4"/>
    <w:rsid w:val="003144A8"/>
    <w:rsid w:val="0031456E"/>
    <w:rsid w:val="003148FD"/>
    <w:rsid w:val="00314ADA"/>
    <w:rsid w:val="00314B00"/>
    <w:rsid w:val="00314BD2"/>
    <w:rsid w:val="00314C37"/>
    <w:rsid w:val="00314CA5"/>
    <w:rsid w:val="00314CD5"/>
    <w:rsid w:val="00314E72"/>
    <w:rsid w:val="00314FC6"/>
    <w:rsid w:val="00315729"/>
    <w:rsid w:val="0031593B"/>
    <w:rsid w:val="00315FF4"/>
    <w:rsid w:val="00316E54"/>
    <w:rsid w:val="00317381"/>
    <w:rsid w:val="003178CA"/>
    <w:rsid w:val="00317CA8"/>
    <w:rsid w:val="00317D09"/>
    <w:rsid w:val="00317E0F"/>
    <w:rsid w:val="0032039D"/>
    <w:rsid w:val="00320534"/>
    <w:rsid w:val="0032088D"/>
    <w:rsid w:val="00320BE7"/>
    <w:rsid w:val="00321918"/>
    <w:rsid w:val="003219A4"/>
    <w:rsid w:val="00321E68"/>
    <w:rsid w:val="00322187"/>
    <w:rsid w:val="00322433"/>
    <w:rsid w:val="00322700"/>
    <w:rsid w:val="00322A0F"/>
    <w:rsid w:val="00323405"/>
    <w:rsid w:val="003234DD"/>
    <w:rsid w:val="003235F9"/>
    <w:rsid w:val="00323925"/>
    <w:rsid w:val="00323A98"/>
    <w:rsid w:val="00324116"/>
    <w:rsid w:val="003241C3"/>
    <w:rsid w:val="0032435B"/>
    <w:rsid w:val="00324485"/>
    <w:rsid w:val="00324655"/>
    <w:rsid w:val="00325303"/>
    <w:rsid w:val="0032553C"/>
    <w:rsid w:val="00325969"/>
    <w:rsid w:val="0032597F"/>
    <w:rsid w:val="00325B8A"/>
    <w:rsid w:val="00326780"/>
    <w:rsid w:val="003268AC"/>
    <w:rsid w:val="00326952"/>
    <w:rsid w:val="00326BEB"/>
    <w:rsid w:val="0032706F"/>
    <w:rsid w:val="003276FD"/>
    <w:rsid w:val="00327768"/>
    <w:rsid w:val="00327844"/>
    <w:rsid w:val="0032796F"/>
    <w:rsid w:val="003305F0"/>
    <w:rsid w:val="00330DDB"/>
    <w:rsid w:val="00330EF5"/>
    <w:rsid w:val="003319B4"/>
    <w:rsid w:val="003319F7"/>
    <w:rsid w:val="00331AE2"/>
    <w:rsid w:val="00331D2F"/>
    <w:rsid w:val="003320E8"/>
    <w:rsid w:val="00332422"/>
    <w:rsid w:val="0033248F"/>
    <w:rsid w:val="00332F45"/>
    <w:rsid w:val="0033322B"/>
    <w:rsid w:val="003332DB"/>
    <w:rsid w:val="003334A3"/>
    <w:rsid w:val="00333C41"/>
    <w:rsid w:val="00333D90"/>
    <w:rsid w:val="00333DCA"/>
    <w:rsid w:val="00333ED5"/>
    <w:rsid w:val="0033424B"/>
    <w:rsid w:val="00334438"/>
    <w:rsid w:val="0033453B"/>
    <w:rsid w:val="00334839"/>
    <w:rsid w:val="003349C6"/>
    <w:rsid w:val="00334CAD"/>
    <w:rsid w:val="00334D70"/>
    <w:rsid w:val="0033545A"/>
    <w:rsid w:val="0033545B"/>
    <w:rsid w:val="00335CBC"/>
    <w:rsid w:val="00335E3F"/>
    <w:rsid w:val="00336C50"/>
    <w:rsid w:val="00337030"/>
    <w:rsid w:val="00337245"/>
    <w:rsid w:val="00337480"/>
    <w:rsid w:val="00337552"/>
    <w:rsid w:val="0033775A"/>
    <w:rsid w:val="00337862"/>
    <w:rsid w:val="00337C6E"/>
    <w:rsid w:val="00340590"/>
    <w:rsid w:val="0034072D"/>
    <w:rsid w:val="00340783"/>
    <w:rsid w:val="0034105C"/>
    <w:rsid w:val="00341278"/>
    <w:rsid w:val="00341311"/>
    <w:rsid w:val="003414C6"/>
    <w:rsid w:val="00341A99"/>
    <w:rsid w:val="00341AD6"/>
    <w:rsid w:val="00341F5F"/>
    <w:rsid w:val="00342101"/>
    <w:rsid w:val="003427C2"/>
    <w:rsid w:val="00342880"/>
    <w:rsid w:val="00342BDD"/>
    <w:rsid w:val="00342D61"/>
    <w:rsid w:val="0034325F"/>
    <w:rsid w:val="00343289"/>
    <w:rsid w:val="0034344F"/>
    <w:rsid w:val="00343779"/>
    <w:rsid w:val="00343994"/>
    <w:rsid w:val="00343A46"/>
    <w:rsid w:val="00343BE3"/>
    <w:rsid w:val="00344564"/>
    <w:rsid w:val="003447C7"/>
    <w:rsid w:val="003447FD"/>
    <w:rsid w:val="00344997"/>
    <w:rsid w:val="00344F2B"/>
    <w:rsid w:val="00344F9F"/>
    <w:rsid w:val="00345B6B"/>
    <w:rsid w:val="00345BD9"/>
    <w:rsid w:val="00345E5D"/>
    <w:rsid w:val="00346065"/>
    <w:rsid w:val="0034612F"/>
    <w:rsid w:val="003463A9"/>
    <w:rsid w:val="00346BB3"/>
    <w:rsid w:val="00346CB5"/>
    <w:rsid w:val="00346E72"/>
    <w:rsid w:val="003470C2"/>
    <w:rsid w:val="00347440"/>
    <w:rsid w:val="00347C13"/>
    <w:rsid w:val="00347E36"/>
    <w:rsid w:val="00347FC7"/>
    <w:rsid w:val="00350A93"/>
    <w:rsid w:val="00350B7E"/>
    <w:rsid w:val="003510AA"/>
    <w:rsid w:val="0035115E"/>
    <w:rsid w:val="003512AA"/>
    <w:rsid w:val="00351388"/>
    <w:rsid w:val="00351432"/>
    <w:rsid w:val="0035159E"/>
    <w:rsid w:val="0035168C"/>
    <w:rsid w:val="003516FB"/>
    <w:rsid w:val="00351918"/>
    <w:rsid w:val="00351CBB"/>
    <w:rsid w:val="00351E81"/>
    <w:rsid w:val="00352123"/>
    <w:rsid w:val="00352696"/>
    <w:rsid w:val="00352726"/>
    <w:rsid w:val="00352847"/>
    <w:rsid w:val="0035288C"/>
    <w:rsid w:val="0035288D"/>
    <w:rsid w:val="00352897"/>
    <w:rsid w:val="00352CB9"/>
    <w:rsid w:val="003534D9"/>
    <w:rsid w:val="00353876"/>
    <w:rsid w:val="00353C33"/>
    <w:rsid w:val="00354CAD"/>
    <w:rsid w:val="00354DEA"/>
    <w:rsid w:val="003551B5"/>
    <w:rsid w:val="00355889"/>
    <w:rsid w:val="00355994"/>
    <w:rsid w:val="00355A82"/>
    <w:rsid w:val="00355C72"/>
    <w:rsid w:val="00356132"/>
    <w:rsid w:val="0035635D"/>
    <w:rsid w:val="00356373"/>
    <w:rsid w:val="00356436"/>
    <w:rsid w:val="0035679B"/>
    <w:rsid w:val="00356996"/>
    <w:rsid w:val="00356E5D"/>
    <w:rsid w:val="00356EC8"/>
    <w:rsid w:val="003571A3"/>
    <w:rsid w:val="003571CF"/>
    <w:rsid w:val="003571EF"/>
    <w:rsid w:val="00357541"/>
    <w:rsid w:val="00357562"/>
    <w:rsid w:val="003575EB"/>
    <w:rsid w:val="003576D6"/>
    <w:rsid w:val="00357EF4"/>
    <w:rsid w:val="00357F07"/>
    <w:rsid w:val="00357F78"/>
    <w:rsid w:val="00360883"/>
    <w:rsid w:val="00360A4A"/>
    <w:rsid w:val="00360FD8"/>
    <w:rsid w:val="003615E8"/>
    <w:rsid w:val="00361717"/>
    <w:rsid w:val="00361A00"/>
    <w:rsid w:val="00361D07"/>
    <w:rsid w:val="00361DCC"/>
    <w:rsid w:val="00362285"/>
    <w:rsid w:val="0036271A"/>
    <w:rsid w:val="00362798"/>
    <w:rsid w:val="003627AC"/>
    <w:rsid w:val="00362E69"/>
    <w:rsid w:val="0036325A"/>
    <w:rsid w:val="0036325C"/>
    <w:rsid w:val="0036344A"/>
    <w:rsid w:val="00363506"/>
    <w:rsid w:val="00363848"/>
    <w:rsid w:val="00363A98"/>
    <w:rsid w:val="00363AE6"/>
    <w:rsid w:val="00363C4F"/>
    <w:rsid w:val="00363F03"/>
    <w:rsid w:val="00364377"/>
    <w:rsid w:val="0036477D"/>
    <w:rsid w:val="00364C61"/>
    <w:rsid w:val="003659AE"/>
    <w:rsid w:val="00365E25"/>
    <w:rsid w:val="003663F4"/>
    <w:rsid w:val="00366505"/>
    <w:rsid w:val="00366D69"/>
    <w:rsid w:val="003674C8"/>
    <w:rsid w:val="003674FB"/>
    <w:rsid w:val="00367545"/>
    <w:rsid w:val="0036774F"/>
    <w:rsid w:val="00367E71"/>
    <w:rsid w:val="003701CF"/>
    <w:rsid w:val="00370351"/>
    <w:rsid w:val="003703AF"/>
    <w:rsid w:val="00370472"/>
    <w:rsid w:val="00370635"/>
    <w:rsid w:val="003706BF"/>
    <w:rsid w:val="003707F7"/>
    <w:rsid w:val="00370C68"/>
    <w:rsid w:val="00370F60"/>
    <w:rsid w:val="003711FF"/>
    <w:rsid w:val="003716E1"/>
    <w:rsid w:val="00371875"/>
    <w:rsid w:val="003719B4"/>
    <w:rsid w:val="00371A49"/>
    <w:rsid w:val="00371B41"/>
    <w:rsid w:val="00371F41"/>
    <w:rsid w:val="00372953"/>
    <w:rsid w:val="003729B0"/>
    <w:rsid w:val="00372BE8"/>
    <w:rsid w:val="0037325A"/>
    <w:rsid w:val="003733A5"/>
    <w:rsid w:val="00373518"/>
    <w:rsid w:val="003736CF"/>
    <w:rsid w:val="00373783"/>
    <w:rsid w:val="00373C68"/>
    <w:rsid w:val="00373D98"/>
    <w:rsid w:val="00374011"/>
    <w:rsid w:val="00374175"/>
    <w:rsid w:val="003742B1"/>
    <w:rsid w:val="003743B0"/>
    <w:rsid w:val="00374592"/>
    <w:rsid w:val="0037470F"/>
    <w:rsid w:val="00374FC2"/>
    <w:rsid w:val="0037539C"/>
    <w:rsid w:val="00375616"/>
    <w:rsid w:val="00375A60"/>
    <w:rsid w:val="00375D40"/>
    <w:rsid w:val="00375E77"/>
    <w:rsid w:val="003765FA"/>
    <w:rsid w:val="00376676"/>
    <w:rsid w:val="003769E0"/>
    <w:rsid w:val="00376D3C"/>
    <w:rsid w:val="0037735D"/>
    <w:rsid w:val="00377B6E"/>
    <w:rsid w:val="00377F32"/>
    <w:rsid w:val="00377FC9"/>
    <w:rsid w:val="003801CE"/>
    <w:rsid w:val="0038032B"/>
    <w:rsid w:val="0038039A"/>
    <w:rsid w:val="0038059D"/>
    <w:rsid w:val="00380636"/>
    <w:rsid w:val="003806A6"/>
    <w:rsid w:val="0038076C"/>
    <w:rsid w:val="003808C2"/>
    <w:rsid w:val="00380A24"/>
    <w:rsid w:val="00380E9A"/>
    <w:rsid w:val="00381022"/>
    <w:rsid w:val="00381110"/>
    <w:rsid w:val="00381510"/>
    <w:rsid w:val="00381B10"/>
    <w:rsid w:val="00381C14"/>
    <w:rsid w:val="00381C48"/>
    <w:rsid w:val="0038217A"/>
    <w:rsid w:val="00382384"/>
    <w:rsid w:val="00382894"/>
    <w:rsid w:val="0038299F"/>
    <w:rsid w:val="00382A5C"/>
    <w:rsid w:val="00382B89"/>
    <w:rsid w:val="00382BA6"/>
    <w:rsid w:val="00382D30"/>
    <w:rsid w:val="0038324D"/>
    <w:rsid w:val="00383A05"/>
    <w:rsid w:val="00383CD9"/>
    <w:rsid w:val="00383CDC"/>
    <w:rsid w:val="0038428D"/>
    <w:rsid w:val="00384385"/>
    <w:rsid w:val="0038450B"/>
    <w:rsid w:val="0038464E"/>
    <w:rsid w:val="00384836"/>
    <w:rsid w:val="00384E0B"/>
    <w:rsid w:val="00385CA2"/>
    <w:rsid w:val="00386215"/>
    <w:rsid w:val="00386571"/>
    <w:rsid w:val="00386B9F"/>
    <w:rsid w:val="00387463"/>
    <w:rsid w:val="003876BC"/>
    <w:rsid w:val="003877E5"/>
    <w:rsid w:val="00387AC4"/>
    <w:rsid w:val="00387F0F"/>
    <w:rsid w:val="003901D2"/>
    <w:rsid w:val="003902B9"/>
    <w:rsid w:val="0039067E"/>
    <w:rsid w:val="00390754"/>
    <w:rsid w:val="00390783"/>
    <w:rsid w:val="00390BB1"/>
    <w:rsid w:val="00391511"/>
    <w:rsid w:val="00391552"/>
    <w:rsid w:val="00391C8F"/>
    <w:rsid w:val="00391EBB"/>
    <w:rsid w:val="003922B4"/>
    <w:rsid w:val="003922C2"/>
    <w:rsid w:val="003927B3"/>
    <w:rsid w:val="0039290B"/>
    <w:rsid w:val="00392E98"/>
    <w:rsid w:val="0039312A"/>
    <w:rsid w:val="003939D3"/>
    <w:rsid w:val="003939D4"/>
    <w:rsid w:val="00394465"/>
    <w:rsid w:val="00394709"/>
    <w:rsid w:val="00394A5B"/>
    <w:rsid w:val="00394AC8"/>
    <w:rsid w:val="00394D64"/>
    <w:rsid w:val="00394E5C"/>
    <w:rsid w:val="00395392"/>
    <w:rsid w:val="00395501"/>
    <w:rsid w:val="00395702"/>
    <w:rsid w:val="00395808"/>
    <w:rsid w:val="00395824"/>
    <w:rsid w:val="0039596D"/>
    <w:rsid w:val="00395A08"/>
    <w:rsid w:val="00395A86"/>
    <w:rsid w:val="00395AD3"/>
    <w:rsid w:val="00395FFE"/>
    <w:rsid w:val="00396060"/>
    <w:rsid w:val="00396082"/>
    <w:rsid w:val="00396C3C"/>
    <w:rsid w:val="00396C87"/>
    <w:rsid w:val="00396CC9"/>
    <w:rsid w:val="00396D92"/>
    <w:rsid w:val="003972D1"/>
    <w:rsid w:val="00397C54"/>
    <w:rsid w:val="00397ECF"/>
    <w:rsid w:val="003A0245"/>
    <w:rsid w:val="003A0278"/>
    <w:rsid w:val="003A0299"/>
    <w:rsid w:val="003A02AE"/>
    <w:rsid w:val="003A037F"/>
    <w:rsid w:val="003A044D"/>
    <w:rsid w:val="003A0ACC"/>
    <w:rsid w:val="003A141B"/>
    <w:rsid w:val="003A1670"/>
    <w:rsid w:val="003A16C0"/>
    <w:rsid w:val="003A1FB8"/>
    <w:rsid w:val="003A2009"/>
    <w:rsid w:val="003A20A6"/>
    <w:rsid w:val="003A25AE"/>
    <w:rsid w:val="003A2714"/>
    <w:rsid w:val="003A2837"/>
    <w:rsid w:val="003A2995"/>
    <w:rsid w:val="003A335C"/>
    <w:rsid w:val="003A339E"/>
    <w:rsid w:val="003A359A"/>
    <w:rsid w:val="003A367B"/>
    <w:rsid w:val="003A3D3F"/>
    <w:rsid w:val="003A3F94"/>
    <w:rsid w:val="003A453B"/>
    <w:rsid w:val="003A459D"/>
    <w:rsid w:val="003A46CB"/>
    <w:rsid w:val="003A4853"/>
    <w:rsid w:val="003A48E4"/>
    <w:rsid w:val="003A497B"/>
    <w:rsid w:val="003A4A33"/>
    <w:rsid w:val="003A4E7A"/>
    <w:rsid w:val="003A50DF"/>
    <w:rsid w:val="003A5510"/>
    <w:rsid w:val="003A5CDC"/>
    <w:rsid w:val="003A5FCC"/>
    <w:rsid w:val="003A615D"/>
    <w:rsid w:val="003A61C1"/>
    <w:rsid w:val="003A638E"/>
    <w:rsid w:val="003A6637"/>
    <w:rsid w:val="003A6809"/>
    <w:rsid w:val="003A6C66"/>
    <w:rsid w:val="003A6EAA"/>
    <w:rsid w:val="003A7149"/>
    <w:rsid w:val="003A7192"/>
    <w:rsid w:val="003A7252"/>
    <w:rsid w:val="003A7270"/>
    <w:rsid w:val="003A7539"/>
    <w:rsid w:val="003A779E"/>
    <w:rsid w:val="003A7855"/>
    <w:rsid w:val="003A7BB3"/>
    <w:rsid w:val="003A7C71"/>
    <w:rsid w:val="003A7C9C"/>
    <w:rsid w:val="003B0640"/>
    <w:rsid w:val="003B075C"/>
    <w:rsid w:val="003B08DB"/>
    <w:rsid w:val="003B0A00"/>
    <w:rsid w:val="003B0CC3"/>
    <w:rsid w:val="003B0E02"/>
    <w:rsid w:val="003B1290"/>
    <w:rsid w:val="003B14A7"/>
    <w:rsid w:val="003B16EF"/>
    <w:rsid w:val="003B1E28"/>
    <w:rsid w:val="003B21EA"/>
    <w:rsid w:val="003B25C3"/>
    <w:rsid w:val="003B3822"/>
    <w:rsid w:val="003B394B"/>
    <w:rsid w:val="003B3E75"/>
    <w:rsid w:val="003B3F8E"/>
    <w:rsid w:val="003B3FEE"/>
    <w:rsid w:val="003B4053"/>
    <w:rsid w:val="003B41D1"/>
    <w:rsid w:val="003B43AC"/>
    <w:rsid w:val="003B44CD"/>
    <w:rsid w:val="003B44F1"/>
    <w:rsid w:val="003B48C0"/>
    <w:rsid w:val="003B496D"/>
    <w:rsid w:val="003B4A3F"/>
    <w:rsid w:val="003B4E94"/>
    <w:rsid w:val="003B4ED0"/>
    <w:rsid w:val="003B4F57"/>
    <w:rsid w:val="003B515F"/>
    <w:rsid w:val="003B5773"/>
    <w:rsid w:val="003B57ED"/>
    <w:rsid w:val="003B5C60"/>
    <w:rsid w:val="003B5EBB"/>
    <w:rsid w:val="003B69DE"/>
    <w:rsid w:val="003B6FE9"/>
    <w:rsid w:val="003B73F6"/>
    <w:rsid w:val="003B7524"/>
    <w:rsid w:val="003B8FF6"/>
    <w:rsid w:val="003C02CF"/>
    <w:rsid w:val="003C084C"/>
    <w:rsid w:val="003C0911"/>
    <w:rsid w:val="003C0B17"/>
    <w:rsid w:val="003C0D31"/>
    <w:rsid w:val="003C0D3F"/>
    <w:rsid w:val="003C0E23"/>
    <w:rsid w:val="003C180F"/>
    <w:rsid w:val="003C1956"/>
    <w:rsid w:val="003C1D85"/>
    <w:rsid w:val="003C203E"/>
    <w:rsid w:val="003C23FE"/>
    <w:rsid w:val="003C2462"/>
    <w:rsid w:val="003C2678"/>
    <w:rsid w:val="003C27D7"/>
    <w:rsid w:val="003C2A98"/>
    <w:rsid w:val="003C2D33"/>
    <w:rsid w:val="003C2E95"/>
    <w:rsid w:val="003C2F1C"/>
    <w:rsid w:val="003C302A"/>
    <w:rsid w:val="003C31AB"/>
    <w:rsid w:val="003C3269"/>
    <w:rsid w:val="003C3373"/>
    <w:rsid w:val="003C340D"/>
    <w:rsid w:val="003C3D37"/>
    <w:rsid w:val="003C40F6"/>
    <w:rsid w:val="003C4303"/>
    <w:rsid w:val="003C4A72"/>
    <w:rsid w:val="003C4CF0"/>
    <w:rsid w:val="003C5347"/>
    <w:rsid w:val="003C546C"/>
    <w:rsid w:val="003C55DF"/>
    <w:rsid w:val="003C56C4"/>
    <w:rsid w:val="003C5759"/>
    <w:rsid w:val="003C5859"/>
    <w:rsid w:val="003C58E0"/>
    <w:rsid w:val="003C5E3F"/>
    <w:rsid w:val="003C5E45"/>
    <w:rsid w:val="003C60E1"/>
    <w:rsid w:val="003C60E4"/>
    <w:rsid w:val="003C64C3"/>
    <w:rsid w:val="003C6733"/>
    <w:rsid w:val="003C6AFD"/>
    <w:rsid w:val="003C6B5F"/>
    <w:rsid w:val="003C6EE7"/>
    <w:rsid w:val="003C7655"/>
    <w:rsid w:val="003C76B4"/>
    <w:rsid w:val="003C7B31"/>
    <w:rsid w:val="003D00AC"/>
    <w:rsid w:val="003D0231"/>
    <w:rsid w:val="003D0EF0"/>
    <w:rsid w:val="003D112B"/>
    <w:rsid w:val="003D13AA"/>
    <w:rsid w:val="003D175D"/>
    <w:rsid w:val="003D1A45"/>
    <w:rsid w:val="003D1C8D"/>
    <w:rsid w:val="003D1E0E"/>
    <w:rsid w:val="003D21FD"/>
    <w:rsid w:val="003D2447"/>
    <w:rsid w:val="003D2568"/>
    <w:rsid w:val="003D27C9"/>
    <w:rsid w:val="003D343F"/>
    <w:rsid w:val="003D356C"/>
    <w:rsid w:val="003D36F6"/>
    <w:rsid w:val="003D37F8"/>
    <w:rsid w:val="003D3B87"/>
    <w:rsid w:val="003D3D18"/>
    <w:rsid w:val="003D3DFD"/>
    <w:rsid w:val="003D3F26"/>
    <w:rsid w:val="003D40C4"/>
    <w:rsid w:val="003D426A"/>
    <w:rsid w:val="003D430F"/>
    <w:rsid w:val="003D43ED"/>
    <w:rsid w:val="003D4609"/>
    <w:rsid w:val="003D5141"/>
    <w:rsid w:val="003D56C8"/>
    <w:rsid w:val="003D582F"/>
    <w:rsid w:val="003D5B0D"/>
    <w:rsid w:val="003D5E78"/>
    <w:rsid w:val="003D5E9E"/>
    <w:rsid w:val="003D5ED5"/>
    <w:rsid w:val="003D659A"/>
    <w:rsid w:val="003D66AC"/>
    <w:rsid w:val="003D6EBE"/>
    <w:rsid w:val="003D6F02"/>
    <w:rsid w:val="003D6F90"/>
    <w:rsid w:val="003D7059"/>
    <w:rsid w:val="003D7365"/>
    <w:rsid w:val="003D7682"/>
    <w:rsid w:val="003D76F1"/>
    <w:rsid w:val="003D7937"/>
    <w:rsid w:val="003D7D09"/>
    <w:rsid w:val="003D7DD4"/>
    <w:rsid w:val="003E00A0"/>
    <w:rsid w:val="003E03C4"/>
    <w:rsid w:val="003E0A5B"/>
    <w:rsid w:val="003E0EC5"/>
    <w:rsid w:val="003E138F"/>
    <w:rsid w:val="003E15D5"/>
    <w:rsid w:val="003E185E"/>
    <w:rsid w:val="003E196A"/>
    <w:rsid w:val="003E2155"/>
    <w:rsid w:val="003E2218"/>
    <w:rsid w:val="003E22E0"/>
    <w:rsid w:val="003E27AA"/>
    <w:rsid w:val="003E28C5"/>
    <w:rsid w:val="003E2E4E"/>
    <w:rsid w:val="003E2E5F"/>
    <w:rsid w:val="003E2FA5"/>
    <w:rsid w:val="003E3297"/>
    <w:rsid w:val="003E3C37"/>
    <w:rsid w:val="003E421E"/>
    <w:rsid w:val="003E44C7"/>
    <w:rsid w:val="003E45BD"/>
    <w:rsid w:val="003E4A59"/>
    <w:rsid w:val="003E4D46"/>
    <w:rsid w:val="003E4D78"/>
    <w:rsid w:val="003E4E9E"/>
    <w:rsid w:val="003E4F83"/>
    <w:rsid w:val="003E507D"/>
    <w:rsid w:val="003E5710"/>
    <w:rsid w:val="003E5D3B"/>
    <w:rsid w:val="003E5D4B"/>
    <w:rsid w:val="003E5F35"/>
    <w:rsid w:val="003E61C4"/>
    <w:rsid w:val="003E6297"/>
    <w:rsid w:val="003E6457"/>
    <w:rsid w:val="003E6B48"/>
    <w:rsid w:val="003E6E20"/>
    <w:rsid w:val="003E7058"/>
    <w:rsid w:val="003E7762"/>
    <w:rsid w:val="003E7833"/>
    <w:rsid w:val="003E78A4"/>
    <w:rsid w:val="003E79C8"/>
    <w:rsid w:val="003E7ACA"/>
    <w:rsid w:val="003E7E6B"/>
    <w:rsid w:val="003F0063"/>
    <w:rsid w:val="003F0C57"/>
    <w:rsid w:val="003F10F9"/>
    <w:rsid w:val="003F1201"/>
    <w:rsid w:val="003F18D5"/>
    <w:rsid w:val="003F1924"/>
    <w:rsid w:val="003F1C46"/>
    <w:rsid w:val="003F22CC"/>
    <w:rsid w:val="003F25C4"/>
    <w:rsid w:val="003F2987"/>
    <w:rsid w:val="003F2AC5"/>
    <w:rsid w:val="003F2C53"/>
    <w:rsid w:val="003F2DD0"/>
    <w:rsid w:val="003F311B"/>
    <w:rsid w:val="003F32D2"/>
    <w:rsid w:val="003F32EC"/>
    <w:rsid w:val="003F3364"/>
    <w:rsid w:val="003F3513"/>
    <w:rsid w:val="003F3547"/>
    <w:rsid w:val="003F3DC8"/>
    <w:rsid w:val="003F3ED0"/>
    <w:rsid w:val="003F41CD"/>
    <w:rsid w:val="003F45B1"/>
    <w:rsid w:val="003F4643"/>
    <w:rsid w:val="003F47A3"/>
    <w:rsid w:val="003F4BC9"/>
    <w:rsid w:val="003F4F27"/>
    <w:rsid w:val="003F4F8B"/>
    <w:rsid w:val="003F529E"/>
    <w:rsid w:val="003F574F"/>
    <w:rsid w:val="003F5940"/>
    <w:rsid w:val="003F6289"/>
    <w:rsid w:val="003F636D"/>
    <w:rsid w:val="003F63C8"/>
    <w:rsid w:val="003F63E4"/>
    <w:rsid w:val="003F654B"/>
    <w:rsid w:val="003F68A3"/>
    <w:rsid w:val="003F6B62"/>
    <w:rsid w:val="003F6D87"/>
    <w:rsid w:val="003F71E0"/>
    <w:rsid w:val="003F7309"/>
    <w:rsid w:val="003F7751"/>
    <w:rsid w:val="003F7DAC"/>
    <w:rsid w:val="00400215"/>
    <w:rsid w:val="00400CA9"/>
    <w:rsid w:val="00401585"/>
    <w:rsid w:val="00401D53"/>
    <w:rsid w:val="00402429"/>
    <w:rsid w:val="004024D5"/>
    <w:rsid w:val="0040269C"/>
    <w:rsid w:val="00402A1D"/>
    <w:rsid w:val="00402C42"/>
    <w:rsid w:val="00402EF1"/>
    <w:rsid w:val="00402FF3"/>
    <w:rsid w:val="00403417"/>
    <w:rsid w:val="004034AB"/>
    <w:rsid w:val="00403A11"/>
    <w:rsid w:val="00403A66"/>
    <w:rsid w:val="00403CC6"/>
    <w:rsid w:val="00403D9E"/>
    <w:rsid w:val="00404575"/>
    <w:rsid w:val="00404ABD"/>
    <w:rsid w:val="00404F5F"/>
    <w:rsid w:val="00405755"/>
    <w:rsid w:val="004057D7"/>
    <w:rsid w:val="00405F2B"/>
    <w:rsid w:val="00406039"/>
    <w:rsid w:val="0040621F"/>
    <w:rsid w:val="00406344"/>
    <w:rsid w:val="004065E2"/>
    <w:rsid w:val="004069E1"/>
    <w:rsid w:val="00406BE9"/>
    <w:rsid w:val="00407822"/>
    <w:rsid w:val="0040796E"/>
    <w:rsid w:val="00407CF9"/>
    <w:rsid w:val="00407E6B"/>
    <w:rsid w:val="00407EFA"/>
    <w:rsid w:val="00407F8E"/>
    <w:rsid w:val="00410A27"/>
    <w:rsid w:val="00410BE8"/>
    <w:rsid w:val="00411306"/>
    <w:rsid w:val="004113AA"/>
    <w:rsid w:val="00411767"/>
    <w:rsid w:val="004117B7"/>
    <w:rsid w:val="0041193E"/>
    <w:rsid w:val="00411B82"/>
    <w:rsid w:val="00411CAE"/>
    <w:rsid w:val="00411D59"/>
    <w:rsid w:val="00411FFF"/>
    <w:rsid w:val="004124DB"/>
    <w:rsid w:val="00412837"/>
    <w:rsid w:val="00412AA9"/>
    <w:rsid w:val="00412D79"/>
    <w:rsid w:val="00413233"/>
    <w:rsid w:val="00413389"/>
    <w:rsid w:val="00413793"/>
    <w:rsid w:val="004137E9"/>
    <w:rsid w:val="00413A3C"/>
    <w:rsid w:val="00413CBF"/>
    <w:rsid w:val="00413EC9"/>
    <w:rsid w:val="004145C6"/>
    <w:rsid w:val="004145FD"/>
    <w:rsid w:val="00414668"/>
    <w:rsid w:val="00414A8F"/>
    <w:rsid w:val="00414B4E"/>
    <w:rsid w:val="00414BE1"/>
    <w:rsid w:val="00414CF4"/>
    <w:rsid w:val="00414DDB"/>
    <w:rsid w:val="00415031"/>
    <w:rsid w:val="00415173"/>
    <w:rsid w:val="00415901"/>
    <w:rsid w:val="0041598E"/>
    <w:rsid w:val="004159C2"/>
    <w:rsid w:val="00415DDD"/>
    <w:rsid w:val="00415EEC"/>
    <w:rsid w:val="004161BF"/>
    <w:rsid w:val="0041622B"/>
    <w:rsid w:val="004162A5"/>
    <w:rsid w:val="00416598"/>
    <w:rsid w:val="00416691"/>
    <w:rsid w:val="004167AD"/>
    <w:rsid w:val="00416826"/>
    <w:rsid w:val="004168B2"/>
    <w:rsid w:val="00416B59"/>
    <w:rsid w:val="004174DB"/>
    <w:rsid w:val="00417F72"/>
    <w:rsid w:val="004202B0"/>
    <w:rsid w:val="00420349"/>
    <w:rsid w:val="004205D4"/>
    <w:rsid w:val="00420F34"/>
    <w:rsid w:val="004219A7"/>
    <w:rsid w:val="004219CC"/>
    <w:rsid w:val="00421A0D"/>
    <w:rsid w:val="00421CB2"/>
    <w:rsid w:val="00422083"/>
    <w:rsid w:val="00422556"/>
    <w:rsid w:val="00422B0A"/>
    <w:rsid w:val="00422B47"/>
    <w:rsid w:val="00422F15"/>
    <w:rsid w:val="00423057"/>
    <w:rsid w:val="004230FC"/>
    <w:rsid w:val="00423118"/>
    <w:rsid w:val="0042326E"/>
    <w:rsid w:val="0042356A"/>
    <w:rsid w:val="0042399E"/>
    <w:rsid w:val="00423D67"/>
    <w:rsid w:val="00423DEB"/>
    <w:rsid w:val="00424758"/>
    <w:rsid w:val="00424BCD"/>
    <w:rsid w:val="00424E62"/>
    <w:rsid w:val="0042531E"/>
    <w:rsid w:val="00425744"/>
    <w:rsid w:val="00425A96"/>
    <w:rsid w:val="00425D31"/>
    <w:rsid w:val="00425D4A"/>
    <w:rsid w:val="004265EF"/>
    <w:rsid w:val="0042680D"/>
    <w:rsid w:val="00426E8C"/>
    <w:rsid w:val="00426FF2"/>
    <w:rsid w:val="0042753B"/>
    <w:rsid w:val="00427736"/>
    <w:rsid w:val="00427C61"/>
    <w:rsid w:val="00427DE8"/>
    <w:rsid w:val="004301CD"/>
    <w:rsid w:val="00430431"/>
    <w:rsid w:val="004305E6"/>
    <w:rsid w:val="004310AD"/>
    <w:rsid w:val="00431478"/>
    <w:rsid w:val="00431598"/>
    <w:rsid w:val="004317EE"/>
    <w:rsid w:val="004318CF"/>
    <w:rsid w:val="004318D2"/>
    <w:rsid w:val="004319B0"/>
    <w:rsid w:val="00431B5F"/>
    <w:rsid w:val="00431E0F"/>
    <w:rsid w:val="004323CE"/>
    <w:rsid w:val="004323EB"/>
    <w:rsid w:val="004325C0"/>
    <w:rsid w:val="004325F4"/>
    <w:rsid w:val="00432E53"/>
    <w:rsid w:val="00432E8E"/>
    <w:rsid w:val="004332FC"/>
    <w:rsid w:val="004334C3"/>
    <w:rsid w:val="00433B46"/>
    <w:rsid w:val="00433BBF"/>
    <w:rsid w:val="00433D32"/>
    <w:rsid w:val="00433F08"/>
    <w:rsid w:val="00433FAC"/>
    <w:rsid w:val="00434370"/>
    <w:rsid w:val="004344F6"/>
    <w:rsid w:val="004347B9"/>
    <w:rsid w:val="00434A1E"/>
    <w:rsid w:val="00434CC7"/>
    <w:rsid w:val="00434CE8"/>
    <w:rsid w:val="004352AB"/>
    <w:rsid w:val="0043563D"/>
    <w:rsid w:val="00435683"/>
    <w:rsid w:val="004356E8"/>
    <w:rsid w:val="00435A57"/>
    <w:rsid w:val="00435EDC"/>
    <w:rsid w:val="0043623C"/>
    <w:rsid w:val="004363EE"/>
    <w:rsid w:val="004364B1"/>
    <w:rsid w:val="00436572"/>
    <w:rsid w:val="004365DA"/>
    <w:rsid w:val="00436754"/>
    <w:rsid w:val="00436AEA"/>
    <w:rsid w:val="00436B3E"/>
    <w:rsid w:val="00436E29"/>
    <w:rsid w:val="00436F76"/>
    <w:rsid w:val="00437136"/>
    <w:rsid w:val="00437139"/>
    <w:rsid w:val="004375C5"/>
    <w:rsid w:val="004379E2"/>
    <w:rsid w:val="00440022"/>
    <w:rsid w:val="00440185"/>
    <w:rsid w:val="004403DA"/>
    <w:rsid w:val="004411C0"/>
    <w:rsid w:val="00441682"/>
    <w:rsid w:val="004418E7"/>
    <w:rsid w:val="00441BD2"/>
    <w:rsid w:val="00442AC6"/>
    <w:rsid w:val="0044335E"/>
    <w:rsid w:val="004433BB"/>
    <w:rsid w:val="00443473"/>
    <w:rsid w:val="0044398C"/>
    <w:rsid w:val="00443CCC"/>
    <w:rsid w:val="0044402D"/>
    <w:rsid w:val="00444109"/>
    <w:rsid w:val="0044440A"/>
    <w:rsid w:val="00444879"/>
    <w:rsid w:val="00444C2E"/>
    <w:rsid w:val="00444D20"/>
    <w:rsid w:val="00445A2D"/>
    <w:rsid w:val="00445A4A"/>
    <w:rsid w:val="00445A5E"/>
    <w:rsid w:val="00445A72"/>
    <w:rsid w:val="00445AC0"/>
    <w:rsid w:val="004462F7"/>
    <w:rsid w:val="0044694A"/>
    <w:rsid w:val="00446B0A"/>
    <w:rsid w:val="004473F7"/>
    <w:rsid w:val="0044759B"/>
    <w:rsid w:val="0044768B"/>
    <w:rsid w:val="00447AF3"/>
    <w:rsid w:val="00447C8B"/>
    <w:rsid w:val="00447ED8"/>
    <w:rsid w:val="0045020D"/>
    <w:rsid w:val="0045037A"/>
    <w:rsid w:val="00450693"/>
    <w:rsid w:val="00450828"/>
    <w:rsid w:val="00450B51"/>
    <w:rsid w:val="00450EDB"/>
    <w:rsid w:val="00451029"/>
    <w:rsid w:val="004510B2"/>
    <w:rsid w:val="004510C7"/>
    <w:rsid w:val="0045144B"/>
    <w:rsid w:val="004514F3"/>
    <w:rsid w:val="004517C4"/>
    <w:rsid w:val="0045188B"/>
    <w:rsid w:val="00451C97"/>
    <w:rsid w:val="00451DC3"/>
    <w:rsid w:val="0045293B"/>
    <w:rsid w:val="00452D87"/>
    <w:rsid w:val="0045300F"/>
    <w:rsid w:val="004530D5"/>
    <w:rsid w:val="004535AF"/>
    <w:rsid w:val="004538FC"/>
    <w:rsid w:val="00453BAA"/>
    <w:rsid w:val="00453DDF"/>
    <w:rsid w:val="00453E56"/>
    <w:rsid w:val="0045460D"/>
    <w:rsid w:val="00454709"/>
    <w:rsid w:val="00454765"/>
    <w:rsid w:val="00454F72"/>
    <w:rsid w:val="004550C7"/>
    <w:rsid w:val="004559AE"/>
    <w:rsid w:val="00455B0A"/>
    <w:rsid w:val="00455BBA"/>
    <w:rsid w:val="00455CF2"/>
    <w:rsid w:val="00456175"/>
    <w:rsid w:val="00456193"/>
    <w:rsid w:val="00456533"/>
    <w:rsid w:val="00456626"/>
    <w:rsid w:val="00456A73"/>
    <w:rsid w:val="00456AEF"/>
    <w:rsid w:val="00457538"/>
    <w:rsid w:val="0045793A"/>
    <w:rsid w:val="00457DEB"/>
    <w:rsid w:val="00457F76"/>
    <w:rsid w:val="00460401"/>
    <w:rsid w:val="00460450"/>
    <w:rsid w:val="004605D3"/>
    <w:rsid w:val="0046065A"/>
    <w:rsid w:val="00460C14"/>
    <w:rsid w:val="00460D8A"/>
    <w:rsid w:val="00461CB8"/>
    <w:rsid w:val="00461F11"/>
    <w:rsid w:val="00462EDE"/>
    <w:rsid w:val="004635CA"/>
    <w:rsid w:val="00463751"/>
    <w:rsid w:val="0046378F"/>
    <w:rsid w:val="00463A3F"/>
    <w:rsid w:val="00463A9C"/>
    <w:rsid w:val="00463B01"/>
    <w:rsid w:val="00463C5E"/>
    <w:rsid w:val="00464A88"/>
    <w:rsid w:val="00464E30"/>
    <w:rsid w:val="00465477"/>
    <w:rsid w:val="004656B3"/>
    <w:rsid w:val="004656FB"/>
    <w:rsid w:val="004668D7"/>
    <w:rsid w:val="00466A33"/>
    <w:rsid w:val="00467521"/>
    <w:rsid w:val="004675A2"/>
    <w:rsid w:val="00467737"/>
    <w:rsid w:val="004679F8"/>
    <w:rsid w:val="00467ACE"/>
    <w:rsid w:val="00467BC3"/>
    <w:rsid w:val="00467C2E"/>
    <w:rsid w:val="00467CFB"/>
    <w:rsid w:val="00467F1E"/>
    <w:rsid w:val="00467FE9"/>
    <w:rsid w:val="004700A2"/>
    <w:rsid w:val="00470DCE"/>
    <w:rsid w:val="00470E42"/>
    <w:rsid w:val="00471944"/>
    <w:rsid w:val="00472120"/>
    <w:rsid w:val="0047236E"/>
    <w:rsid w:val="0047237B"/>
    <w:rsid w:val="00472757"/>
    <w:rsid w:val="004729CC"/>
    <w:rsid w:val="00472BB1"/>
    <w:rsid w:val="00472DC0"/>
    <w:rsid w:val="00472EC1"/>
    <w:rsid w:val="00472F44"/>
    <w:rsid w:val="00472FB3"/>
    <w:rsid w:val="0047306F"/>
    <w:rsid w:val="004733E8"/>
    <w:rsid w:val="00473504"/>
    <w:rsid w:val="00473545"/>
    <w:rsid w:val="004737C9"/>
    <w:rsid w:val="0047392F"/>
    <w:rsid w:val="00473A24"/>
    <w:rsid w:val="00473B66"/>
    <w:rsid w:val="00473D32"/>
    <w:rsid w:val="00473FAE"/>
    <w:rsid w:val="0047408D"/>
    <w:rsid w:val="00474482"/>
    <w:rsid w:val="004744A0"/>
    <w:rsid w:val="00474587"/>
    <w:rsid w:val="00474A3A"/>
    <w:rsid w:val="00474CC6"/>
    <w:rsid w:val="00475258"/>
    <w:rsid w:val="0047539C"/>
    <w:rsid w:val="004757EE"/>
    <w:rsid w:val="0047592B"/>
    <w:rsid w:val="00475BC3"/>
    <w:rsid w:val="0047648E"/>
    <w:rsid w:val="00476C4B"/>
    <w:rsid w:val="00476C8C"/>
    <w:rsid w:val="00476D57"/>
    <w:rsid w:val="00476DB4"/>
    <w:rsid w:val="00476F2F"/>
    <w:rsid w:val="00476FE9"/>
    <w:rsid w:val="0047737E"/>
    <w:rsid w:val="0047754A"/>
    <w:rsid w:val="0047765B"/>
    <w:rsid w:val="00477746"/>
    <w:rsid w:val="004777FF"/>
    <w:rsid w:val="0048001C"/>
    <w:rsid w:val="00480208"/>
    <w:rsid w:val="00480224"/>
    <w:rsid w:val="0048032C"/>
    <w:rsid w:val="004804AA"/>
    <w:rsid w:val="004807CC"/>
    <w:rsid w:val="00480AA2"/>
    <w:rsid w:val="00480EEC"/>
    <w:rsid w:val="00480EEE"/>
    <w:rsid w:val="00480FF2"/>
    <w:rsid w:val="00481234"/>
    <w:rsid w:val="004813E1"/>
    <w:rsid w:val="0048159D"/>
    <w:rsid w:val="00481A64"/>
    <w:rsid w:val="00481E47"/>
    <w:rsid w:val="00482181"/>
    <w:rsid w:val="004822C1"/>
    <w:rsid w:val="004822D3"/>
    <w:rsid w:val="004826DD"/>
    <w:rsid w:val="004827A1"/>
    <w:rsid w:val="004829C0"/>
    <w:rsid w:val="004829C3"/>
    <w:rsid w:val="00482C46"/>
    <w:rsid w:val="00483099"/>
    <w:rsid w:val="004830FE"/>
    <w:rsid w:val="00483467"/>
    <w:rsid w:val="00483502"/>
    <w:rsid w:val="00483B67"/>
    <w:rsid w:val="00483CA6"/>
    <w:rsid w:val="0048492E"/>
    <w:rsid w:val="00484FB8"/>
    <w:rsid w:val="0048523E"/>
    <w:rsid w:val="004856D5"/>
    <w:rsid w:val="00485C9F"/>
    <w:rsid w:val="00485EF4"/>
    <w:rsid w:val="004860AF"/>
    <w:rsid w:val="0048636D"/>
    <w:rsid w:val="004864B5"/>
    <w:rsid w:val="004867D0"/>
    <w:rsid w:val="00486E01"/>
    <w:rsid w:val="004873B5"/>
    <w:rsid w:val="0048759C"/>
    <w:rsid w:val="0048797D"/>
    <w:rsid w:val="00487CB5"/>
    <w:rsid w:val="00490568"/>
    <w:rsid w:val="00490C71"/>
    <w:rsid w:val="0049118A"/>
    <w:rsid w:val="004915E2"/>
    <w:rsid w:val="0049178E"/>
    <w:rsid w:val="004917AD"/>
    <w:rsid w:val="00491FEE"/>
    <w:rsid w:val="00492237"/>
    <w:rsid w:val="00492312"/>
    <w:rsid w:val="0049238B"/>
    <w:rsid w:val="004924B8"/>
    <w:rsid w:val="00492B3D"/>
    <w:rsid w:val="00492B82"/>
    <w:rsid w:val="00492ED3"/>
    <w:rsid w:val="004935B3"/>
    <w:rsid w:val="00493F62"/>
    <w:rsid w:val="004942C7"/>
    <w:rsid w:val="00494493"/>
    <w:rsid w:val="004945E3"/>
    <w:rsid w:val="00494D0D"/>
    <w:rsid w:val="00494DF7"/>
    <w:rsid w:val="0049527D"/>
    <w:rsid w:val="00495854"/>
    <w:rsid w:val="00495D64"/>
    <w:rsid w:val="00495DC8"/>
    <w:rsid w:val="00496289"/>
    <w:rsid w:val="00496476"/>
    <w:rsid w:val="00496C0B"/>
    <w:rsid w:val="00496C94"/>
    <w:rsid w:val="00496E58"/>
    <w:rsid w:val="00496F26"/>
    <w:rsid w:val="00497255"/>
    <w:rsid w:val="004972AE"/>
    <w:rsid w:val="004973AB"/>
    <w:rsid w:val="00497420"/>
    <w:rsid w:val="00497C09"/>
    <w:rsid w:val="00497E6C"/>
    <w:rsid w:val="004A0140"/>
    <w:rsid w:val="004A056E"/>
    <w:rsid w:val="004A06A3"/>
    <w:rsid w:val="004A079D"/>
    <w:rsid w:val="004A1068"/>
    <w:rsid w:val="004A1133"/>
    <w:rsid w:val="004A12A8"/>
    <w:rsid w:val="004A209B"/>
    <w:rsid w:val="004A21C5"/>
    <w:rsid w:val="004A2433"/>
    <w:rsid w:val="004A27F2"/>
    <w:rsid w:val="004A2D23"/>
    <w:rsid w:val="004A2EAA"/>
    <w:rsid w:val="004A319A"/>
    <w:rsid w:val="004A31F1"/>
    <w:rsid w:val="004A33C9"/>
    <w:rsid w:val="004A34BE"/>
    <w:rsid w:val="004A37C7"/>
    <w:rsid w:val="004A39D9"/>
    <w:rsid w:val="004A3DB9"/>
    <w:rsid w:val="004A41BD"/>
    <w:rsid w:val="004A4678"/>
    <w:rsid w:val="004A4B55"/>
    <w:rsid w:val="004A5027"/>
    <w:rsid w:val="004A5417"/>
    <w:rsid w:val="004A567B"/>
    <w:rsid w:val="004A582A"/>
    <w:rsid w:val="004A587A"/>
    <w:rsid w:val="004A58C9"/>
    <w:rsid w:val="004A5A6F"/>
    <w:rsid w:val="004A5C88"/>
    <w:rsid w:val="004A5CDE"/>
    <w:rsid w:val="004A5ED8"/>
    <w:rsid w:val="004A710C"/>
    <w:rsid w:val="004A7311"/>
    <w:rsid w:val="004A769B"/>
    <w:rsid w:val="004A7FFA"/>
    <w:rsid w:val="004B010F"/>
    <w:rsid w:val="004B01FA"/>
    <w:rsid w:val="004B0454"/>
    <w:rsid w:val="004B0539"/>
    <w:rsid w:val="004B096A"/>
    <w:rsid w:val="004B1009"/>
    <w:rsid w:val="004B1131"/>
    <w:rsid w:val="004B15C7"/>
    <w:rsid w:val="004B174A"/>
    <w:rsid w:val="004B1C09"/>
    <w:rsid w:val="004B1C4C"/>
    <w:rsid w:val="004B1C4F"/>
    <w:rsid w:val="004B2180"/>
    <w:rsid w:val="004B2D11"/>
    <w:rsid w:val="004B3062"/>
    <w:rsid w:val="004B310B"/>
    <w:rsid w:val="004B3734"/>
    <w:rsid w:val="004B3754"/>
    <w:rsid w:val="004B3EE5"/>
    <w:rsid w:val="004B3F7C"/>
    <w:rsid w:val="004B4201"/>
    <w:rsid w:val="004B46FE"/>
    <w:rsid w:val="004B4916"/>
    <w:rsid w:val="004B4B9C"/>
    <w:rsid w:val="004B4EBD"/>
    <w:rsid w:val="004B5743"/>
    <w:rsid w:val="004B57C8"/>
    <w:rsid w:val="004B58D9"/>
    <w:rsid w:val="004B5E1B"/>
    <w:rsid w:val="004B5FAF"/>
    <w:rsid w:val="004B6CEA"/>
    <w:rsid w:val="004B6F77"/>
    <w:rsid w:val="004B6F7B"/>
    <w:rsid w:val="004B76B0"/>
    <w:rsid w:val="004B7D17"/>
    <w:rsid w:val="004B7E95"/>
    <w:rsid w:val="004C0295"/>
    <w:rsid w:val="004C0382"/>
    <w:rsid w:val="004C092C"/>
    <w:rsid w:val="004C0D2B"/>
    <w:rsid w:val="004C119C"/>
    <w:rsid w:val="004C11F6"/>
    <w:rsid w:val="004C129C"/>
    <w:rsid w:val="004C1628"/>
    <w:rsid w:val="004C1D3C"/>
    <w:rsid w:val="004C2285"/>
    <w:rsid w:val="004C2490"/>
    <w:rsid w:val="004C2679"/>
    <w:rsid w:val="004C279F"/>
    <w:rsid w:val="004C2BEC"/>
    <w:rsid w:val="004C2E53"/>
    <w:rsid w:val="004C2F8A"/>
    <w:rsid w:val="004C2FB2"/>
    <w:rsid w:val="004C310E"/>
    <w:rsid w:val="004C3250"/>
    <w:rsid w:val="004C34D4"/>
    <w:rsid w:val="004C34DD"/>
    <w:rsid w:val="004C3504"/>
    <w:rsid w:val="004C472B"/>
    <w:rsid w:val="004C4AFF"/>
    <w:rsid w:val="004C4B7E"/>
    <w:rsid w:val="004C4D3A"/>
    <w:rsid w:val="004C4D97"/>
    <w:rsid w:val="004C4FD2"/>
    <w:rsid w:val="004C5255"/>
    <w:rsid w:val="004C5305"/>
    <w:rsid w:val="004C541E"/>
    <w:rsid w:val="004C54C8"/>
    <w:rsid w:val="004C5611"/>
    <w:rsid w:val="004C5971"/>
    <w:rsid w:val="004C5C9F"/>
    <w:rsid w:val="004C61C3"/>
    <w:rsid w:val="004C6670"/>
    <w:rsid w:val="004C6B49"/>
    <w:rsid w:val="004C6BAC"/>
    <w:rsid w:val="004C6EED"/>
    <w:rsid w:val="004C6FF8"/>
    <w:rsid w:val="004C757E"/>
    <w:rsid w:val="004C783B"/>
    <w:rsid w:val="004C797F"/>
    <w:rsid w:val="004C7F61"/>
    <w:rsid w:val="004C7F7E"/>
    <w:rsid w:val="004D051F"/>
    <w:rsid w:val="004D06BC"/>
    <w:rsid w:val="004D0CB0"/>
    <w:rsid w:val="004D0E93"/>
    <w:rsid w:val="004D1057"/>
    <w:rsid w:val="004D1135"/>
    <w:rsid w:val="004D135F"/>
    <w:rsid w:val="004D1537"/>
    <w:rsid w:val="004D15A6"/>
    <w:rsid w:val="004D1D99"/>
    <w:rsid w:val="004D1DB9"/>
    <w:rsid w:val="004D1DEE"/>
    <w:rsid w:val="004D1EE4"/>
    <w:rsid w:val="004D20B6"/>
    <w:rsid w:val="004D2191"/>
    <w:rsid w:val="004D21E2"/>
    <w:rsid w:val="004D2428"/>
    <w:rsid w:val="004D24CD"/>
    <w:rsid w:val="004D2634"/>
    <w:rsid w:val="004D2735"/>
    <w:rsid w:val="004D2B00"/>
    <w:rsid w:val="004D2D4D"/>
    <w:rsid w:val="004D31BA"/>
    <w:rsid w:val="004D32A4"/>
    <w:rsid w:val="004D33B2"/>
    <w:rsid w:val="004D3876"/>
    <w:rsid w:val="004D3A9A"/>
    <w:rsid w:val="004D50F1"/>
    <w:rsid w:val="004D5575"/>
    <w:rsid w:val="004D586E"/>
    <w:rsid w:val="004D5BE2"/>
    <w:rsid w:val="004D5EB7"/>
    <w:rsid w:val="004D6371"/>
    <w:rsid w:val="004D64FB"/>
    <w:rsid w:val="004D6654"/>
    <w:rsid w:val="004D69ED"/>
    <w:rsid w:val="004D6C06"/>
    <w:rsid w:val="004D6D8F"/>
    <w:rsid w:val="004D6E4A"/>
    <w:rsid w:val="004D7214"/>
    <w:rsid w:val="004D7233"/>
    <w:rsid w:val="004D72D5"/>
    <w:rsid w:val="004D7314"/>
    <w:rsid w:val="004D743C"/>
    <w:rsid w:val="004E049E"/>
    <w:rsid w:val="004E07C8"/>
    <w:rsid w:val="004E0E4A"/>
    <w:rsid w:val="004E0EC2"/>
    <w:rsid w:val="004E14FE"/>
    <w:rsid w:val="004E1610"/>
    <w:rsid w:val="004E163D"/>
    <w:rsid w:val="004E1EBF"/>
    <w:rsid w:val="004E20DF"/>
    <w:rsid w:val="004E23B1"/>
    <w:rsid w:val="004E2A10"/>
    <w:rsid w:val="004E3273"/>
    <w:rsid w:val="004E3A53"/>
    <w:rsid w:val="004E3DD4"/>
    <w:rsid w:val="004E41B8"/>
    <w:rsid w:val="004E42E1"/>
    <w:rsid w:val="004E4663"/>
    <w:rsid w:val="004E4E3E"/>
    <w:rsid w:val="004E555D"/>
    <w:rsid w:val="004E55BF"/>
    <w:rsid w:val="004E5666"/>
    <w:rsid w:val="004E650C"/>
    <w:rsid w:val="004E6656"/>
    <w:rsid w:val="004E6BAB"/>
    <w:rsid w:val="004E6CF8"/>
    <w:rsid w:val="004E6D35"/>
    <w:rsid w:val="004E72C9"/>
    <w:rsid w:val="004E7669"/>
    <w:rsid w:val="004E7710"/>
    <w:rsid w:val="004E7A93"/>
    <w:rsid w:val="004E7D7D"/>
    <w:rsid w:val="004F038E"/>
    <w:rsid w:val="004F074F"/>
    <w:rsid w:val="004F0E94"/>
    <w:rsid w:val="004F10E7"/>
    <w:rsid w:val="004F11C0"/>
    <w:rsid w:val="004F141D"/>
    <w:rsid w:val="004F1767"/>
    <w:rsid w:val="004F1774"/>
    <w:rsid w:val="004F18F0"/>
    <w:rsid w:val="004F1B3E"/>
    <w:rsid w:val="004F1B71"/>
    <w:rsid w:val="004F1DED"/>
    <w:rsid w:val="004F1E01"/>
    <w:rsid w:val="004F1E9A"/>
    <w:rsid w:val="004F209D"/>
    <w:rsid w:val="004F2497"/>
    <w:rsid w:val="004F2C8E"/>
    <w:rsid w:val="004F2F74"/>
    <w:rsid w:val="004F2FC5"/>
    <w:rsid w:val="004F3894"/>
    <w:rsid w:val="004F3A49"/>
    <w:rsid w:val="004F3DA6"/>
    <w:rsid w:val="004F3FC1"/>
    <w:rsid w:val="004F439C"/>
    <w:rsid w:val="004F4C67"/>
    <w:rsid w:val="004F4EAA"/>
    <w:rsid w:val="004F535B"/>
    <w:rsid w:val="004F548C"/>
    <w:rsid w:val="004F61FE"/>
    <w:rsid w:val="004F6367"/>
    <w:rsid w:val="004F6979"/>
    <w:rsid w:val="004F69B7"/>
    <w:rsid w:val="004F6F7F"/>
    <w:rsid w:val="004F6FA6"/>
    <w:rsid w:val="004F71B6"/>
    <w:rsid w:val="004F748B"/>
    <w:rsid w:val="00500187"/>
    <w:rsid w:val="00500CC4"/>
    <w:rsid w:val="005011D0"/>
    <w:rsid w:val="00501261"/>
    <w:rsid w:val="0050169E"/>
    <w:rsid w:val="005019A8"/>
    <w:rsid w:val="00501C33"/>
    <w:rsid w:val="00501CF3"/>
    <w:rsid w:val="00501D0C"/>
    <w:rsid w:val="00501E44"/>
    <w:rsid w:val="00502187"/>
    <w:rsid w:val="00502C64"/>
    <w:rsid w:val="00502D03"/>
    <w:rsid w:val="00502F6A"/>
    <w:rsid w:val="005032CD"/>
    <w:rsid w:val="00503361"/>
    <w:rsid w:val="0050365E"/>
    <w:rsid w:val="005037A5"/>
    <w:rsid w:val="00503C4C"/>
    <w:rsid w:val="00503CB4"/>
    <w:rsid w:val="00504497"/>
    <w:rsid w:val="00504673"/>
    <w:rsid w:val="00504AFB"/>
    <w:rsid w:val="00504CD2"/>
    <w:rsid w:val="0050557B"/>
    <w:rsid w:val="005055FF"/>
    <w:rsid w:val="0050592E"/>
    <w:rsid w:val="00505B9C"/>
    <w:rsid w:val="00505F1A"/>
    <w:rsid w:val="00505F3C"/>
    <w:rsid w:val="0050656F"/>
    <w:rsid w:val="00507039"/>
    <w:rsid w:val="0050705B"/>
    <w:rsid w:val="00507297"/>
    <w:rsid w:val="0050755B"/>
    <w:rsid w:val="005078AF"/>
    <w:rsid w:val="00507A0F"/>
    <w:rsid w:val="00507C81"/>
    <w:rsid w:val="00507D5E"/>
    <w:rsid w:val="00507DBB"/>
    <w:rsid w:val="00507DE1"/>
    <w:rsid w:val="00507E5C"/>
    <w:rsid w:val="0051014B"/>
    <w:rsid w:val="0051035E"/>
    <w:rsid w:val="005106E5"/>
    <w:rsid w:val="00510D8E"/>
    <w:rsid w:val="00511272"/>
    <w:rsid w:val="005113D8"/>
    <w:rsid w:val="00511B2F"/>
    <w:rsid w:val="00511D6D"/>
    <w:rsid w:val="00511E4D"/>
    <w:rsid w:val="00511F09"/>
    <w:rsid w:val="00511F8A"/>
    <w:rsid w:val="00511F9A"/>
    <w:rsid w:val="005121B4"/>
    <w:rsid w:val="00512646"/>
    <w:rsid w:val="00512F03"/>
    <w:rsid w:val="0051302E"/>
    <w:rsid w:val="00513235"/>
    <w:rsid w:val="00513746"/>
    <w:rsid w:val="005139A7"/>
    <w:rsid w:val="005139DD"/>
    <w:rsid w:val="00513A00"/>
    <w:rsid w:val="00513F21"/>
    <w:rsid w:val="0051461A"/>
    <w:rsid w:val="005147E0"/>
    <w:rsid w:val="005148DB"/>
    <w:rsid w:val="00514BFE"/>
    <w:rsid w:val="0051536D"/>
    <w:rsid w:val="0051537B"/>
    <w:rsid w:val="00515CD6"/>
    <w:rsid w:val="00516517"/>
    <w:rsid w:val="005166D4"/>
    <w:rsid w:val="005168AD"/>
    <w:rsid w:val="00517C4A"/>
    <w:rsid w:val="00517FBD"/>
    <w:rsid w:val="00520153"/>
    <w:rsid w:val="0052017C"/>
    <w:rsid w:val="00520180"/>
    <w:rsid w:val="005205BE"/>
    <w:rsid w:val="0052063C"/>
    <w:rsid w:val="0052100B"/>
    <w:rsid w:val="0052103E"/>
    <w:rsid w:val="0052117F"/>
    <w:rsid w:val="00521397"/>
    <w:rsid w:val="005213D9"/>
    <w:rsid w:val="00521594"/>
    <w:rsid w:val="00521697"/>
    <w:rsid w:val="005218BC"/>
    <w:rsid w:val="00521CF2"/>
    <w:rsid w:val="00521D39"/>
    <w:rsid w:val="00521E14"/>
    <w:rsid w:val="005227F9"/>
    <w:rsid w:val="00522942"/>
    <w:rsid w:val="005231DF"/>
    <w:rsid w:val="005234D8"/>
    <w:rsid w:val="00523829"/>
    <w:rsid w:val="00523E53"/>
    <w:rsid w:val="00523FAE"/>
    <w:rsid w:val="00524295"/>
    <w:rsid w:val="00524C40"/>
    <w:rsid w:val="0052520B"/>
    <w:rsid w:val="00526BCF"/>
    <w:rsid w:val="00526F9F"/>
    <w:rsid w:val="005274CF"/>
    <w:rsid w:val="005278EA"/>
    <w:rsid w:val="00527D83"/>
    <w:rsid w:val="00530427"/>
    <w:rsid w:val="00530499"/>
    <w:rsid w:val="0053078C"/>
    <w:rsid w:val="005309BE"/>
    <w:rsid w:val="00530C19"/>
    <w:rsid w:val="005316AD"/>
    <w:rsid w:val="0053298C"/>
    <w:rsid w:val="00532DE9"/>
    <w:rsid w:val="00532E04"/>
    <w:rsid w:val="005335CE"/>
    <w:rsid w:val="005339A6"/>
    <w:rsid w:val="00534C96"/>
    <w:rsid w:val="00534D46"/>
    <w:rsid w:val="005356C9"/>
    <w:rsid w:val="0053572B"/>
    <w:rsid w:val="00535EF1"/>
    <w:rsid w:val="00536001"/>
    <w:rsid w:val="005360E1"/>
    <w:rsid w:val="005361F1"/>
    <w:rsid w:val="00536290"/>
    <w:rsid w:val="00536A3F"/>
    <w:rsid w:val="00536B0B"/>
    <w:rsid w:val="00536D6F"/>
    <w:rsid w:val="005377D7"/>
    <w:rsid w:val="005378FB"/>
    <w:rsid w:val="00537C26"/>
    <w:rsid w:val="00537EB8"/>
    <w:rsid w:val="00537ECC"/>
    <w:rsid w:val="00540713"/>
    <w:rsid w:val="0054095A"/>
    <w:rsid w:val="005409C3"/>
    <w:rsid w:val="00540A10"/>
    <w:rsid w:val="00540E61"/>
    <w:rsid w:val="00541790"/>
    <w:rsid w:val="005419E7"/>
    <w:rsid w:val="00541DA6"/>
    <w:rsid w:val="005424C6"/>
    <w:rsid w:val="00542D26"/>
    <w:rsid w:val="005433D7"/>
    <w:rsid w:val="00543A0F"/>
    <w:rsid w:val="005441BF"/>
    <w:rsid w:val="005446E5"/>
    <w:rsid w:val="00544C54"/>
    <w:rsid w:val="00544D1C"/>
    <w:rsid w:val="00544DAB"/>
    <w:rsid w:val="00544E13"/>
    <w:rsid w:val="00544ED1"/>
    <w:rsid w:val="00545658"/>
    <w:rsid w:val="005456DC"/>
    <w:rsid w:val="005459A8"/>
    <w:rsid w:val="00545C9D"/>
    <w:rsid w:val="00545CF6"/>
    <w:rsid w:val="00545D6E"/>
    <w:rsid w:val="00545E4C"/>
    <w:rsid w:val="00546577"/>
    <w:rsid w:val="00546940"/>
    <w:rsid w:val="00546950"/>
    <w:rsid w:val="00546A0D"/>
    <w:rsid w:val="00546ADF"/>
    <w:rsid w:val="005471DF"/>
    <w:rsid w:val="00547C73"/>
    <w:rsid w:val="00547EC2"/>
    <w:rsid w:val="00547F43"/>
    <w:rsid w:val="00550764"/>
    <w:rsid w:val="00550946"/>
    <w:rsid w:val="00550A0C"/>
    <w:rsid w:val="00550B65"/>
    <w:rsid w:val="00550BA1"/>
    <w:rsid w:val="00550DD8"/>
    <w:rsid w:val="005512A4"/>
    <w:rsid w:val="005513BF"/>
    <w:rsid w:val="0055156C"/>
    <w:rsid w:val="00551815"/>
    <w:rsid w:val="00551EC7"/>
    <w:rsid w:val="00552526"/>
    <w:rsid w:val="00552911"/>
    <w:rsid w:val="00552B60"/>
    <w:rsid w:val="00553063"/>
    <w:rsid w:val="005532C9"/>
    <w:rsid w:val="00553364"/>
    <w:rsid w:val="00553582"/>
    <w:rsid w:val="005535B9"/>
    <w:rsid w:val="00553F2A"/>
    <w:rsid w:val="005540DE"/>
    <w:rsid w:val="00554216"/>
    <w:rsid w:val="005543EB"/>
    <w:rsid w:val="00554A6D"/>
    <w:rsid w:val="00554B46"/>
    <w:rsid w:val="00554E70"/>
    <w:rsid w:val="0055514B"/>
    <w:rsid w:val="005554F2"/>
    <w:rsid w:val="00555835"/>
    <w:rsid w:val="00555A3F"/>
    <w:rsid w:val="00555D8C"/>
    <w:rsid w:val="0055644A"/>
    <w:rsid w:val="0055665F"/>
    <w:rsid w:val="0055681E"/>
    <w:rsid w:val="0055692E"/>
    <w:rsid w:val="0055749D"/>
    <w:rsid w:val="00557B9F"/>
    <w:rsid w:val="00557F36"/>
    <w:rsid w:val="00560072"/>
    <w:rsid w:val="005601CC"/>
    <w:rsid w:val="005603D0"/>
    <w:rsid w:val="00560530"/>
    <w:rsid w:val="005605B2"/>
    <w:rsid w:val="0056060A"/>
    <w:rsid w:val="00560BE1"/>
    <w:rsid w:val="00560D1C"/>
    <w:rsid w:val="00560E65"/>
    <w:rsid w:val="00561003"/>
    <w:rsid w:val="005611B8"/>
    <w:rsid w:val="00561237"/>
    <w:rsid w:val="00561521"/>
    <w:rsid w:val="0056181A"/>
    <w:rsid w:val="0056190A"/>
    <w:rsid w:val="005619CB"/>
    <w:rsid w:val="00561BAF"/>
    <w:rsid w:val="00561C8A"/>
    <w:rsid w:val="00561D6E"/>
    <w:rsid w:val="00561EE5"/>
    <w:rsid w:val="00562444"/>
    <w:rsid w:val="0056253A"/>
    <w:rsid w:val="00562556"/>
    <w:rsid w:val="00562685"/>
    <w:rsid w:val="005627AA"/>
    <w:rsid w:val="00562A2E"/>
    <w:rsid w:val="0056318F"/>
    <w:rsid w:val="005634C0"/>
    <w:rsid w:val="0056368C"/>
    <w:rsid w:val="005637F1"/>
    <w:rsid w:val="00563C1C"/>
    <w:rsid w:val="00563EB7"/>
    <w:rsid w:val="0056419E"/>
    <w:rsid w:val="00564C23"/>
    <w:rsid w:val="00565119"/>
    <w:rsid w:val="00565F80"/>
    <w:rsid w:val="005661DB"/>
    <w:rsid w:val="00566A2F"/>
    <w:rsid w:val="00567025"/>
    <w:rsid w:val="00567719"/>
    <w:rsid w:val="0056771C"/>
    <w:rsid w:val="0056773C"/>
    <w:rsid w:val="00570004"/>
    <w:rsid w:val="00570388"/>
    <w:rsid w:val="0057078C"/>
    <w:rsid w:val="00570BD0"/>
    <w:rsid w:val="00570D06"/>
    <w:rsid w:val="0057111C"/>
    <w:rsid w:val="0057118F"/>
    <w:rsid w:val="0057137B"/>
    <w:rsid w:val="0057137D"/>
    <w:rsid w:val="005713B7"/>
    <w:rsid w:val="005717AC"/>
    <w:rsid w:val="005719CB"/>
    <w:rsid w:val="00571BB0"/>
    <w:rsid w:val="00571C0E"/>
    <w:rsid w:val="00571EEA"/>
    <w:rsid w:val="00572002"/>
    <w:rsid w:val="0057209D"/>
    <w:rsid w:val="005720C3"/>
    <w:rsid w:val="0057283A"/>
    <w:rsid w:val="00572B1A"/>
    <w:rsid w:val="00572C25"/>
    <w:rsid w:val="00572D26"/>
    <w:rsid w:val="00573942"/>
    <w:rsid w:val="00573D26"/>
    <w:rsid w:val="00573D2B"/>
    <w:rsid w:val="00573DB0"/>
    <w:rsid w:val="00574006"/>
    <w:rsid w:val="00574222"/>
    <w:rsid w:val="00574307"/>
    <w:rsid w:val="00574716"/>
    <w:rsid w:val="0057473D"/>
    <w:rsid w:val="005747B8"/>
    <w:rsid w:val="00574C60"/>
    <w:rsid w:val="00574CCC"/>
    <w:rsid w:val="00574EAE"/>
    <w:rsid w:val="0057585E"/>
    <w:rsid w:val="00575FC2"/>
    <w:rsid w:val="00576227"/>
    <w:rsid w:val="00576B13"/>
    <w:rsid w:val="00576CB2"/>
    <w:rsid w:val="005777F9"/>
    <w:rsid w:val="0057780F"/>
    <w:rsid w:val="005779DE"/>
    <w:rsid w:val="00577A5F"/>
    <w:rsid w:val="00577B31"/>
    <w:rsid w:val="00577CFE"/>
    <w:rsid w:val="00577D71"/>
    <w:rsid w:val="005804CB"/>
    <w:rsid w:val="005807C8"/>
    <w:rsid w:val="005809A1"/>
    <w:rsid w:val="005810E1"/>
    <w:rsid w:val="00581186"/>
    <w:rsid w:val="005811AD"/>
    <w:rsid w:val="0058160E"/>
    <w:rsid w:val="00581634"/>
    <w:rsid w:val="005816C9"/>
    <w:rsid w:val="00581D29"/>
    <w:rsid w:val="00581D52"/>
    <w:rsid w:val="00581ED5"/>
    <w:rsid w:val="00581EEB"/>
    <w:rsid w:val="00582185"/>
    <w:rsid w:val="00582211"/>
    <w:rsid w:val="005826E9"/>
    <w:rsid w:val="00582865"/>
    <w:rsid w:val="005829C4"/>
    <w:rsid w:val="005829FF"/>
    <w:rsid w:val="00582E88"/>
    <w:rsid w:val="00583006"/>
    <w:rsid w:val="00583009"/>
    <w:rsid w:val="00583104"/>
    <w:rsid w:val="00583172"/>
    <w:rsid w:val="005833E1"/>
    <w:rsid w:val="00583493"/>
    <w:rsid w:val="0058358F"/>
    <w:rsid w:val="005837D2"/>
    <w:rsid w:val="00583AB2"/>
    <w:rsid w:val="00583CE8"/>
    <w:rsid w:val="00583D85"/>
    <w:rsid w:val="00584961"/>
    <w:rsid w:val="00584C24"/>
    <w:rsid w:val="00584C9E"/>
    <w:rsid w:val="005854CC"/>
    <w:rsid w:val="005858A0"/>
    <w:rsid w:val="00585998"/>
    <w:rsid w:val="00585B5D"/>
    <w:rsid w:val="0058678C"/>
    <w:rsid w:val="0058699E"/>
    <w:rsid w:val="00586B60"/>
    <w:rsid w:val="00586E5D"/>
    <w:rsid w:val="00586F71"/>
    <w:rsid w:val="00586F95"/>
    <w:rsid w:val="005871BE"/>
    <w:rsid w:val="00587AD5"/>
    <w:rsid w:val="00587C75"/>
    <w:rsid w:val="00587D7D"/>
    <w:rsid w:val="00587E71"/>
    <w:rsid w:val="00590837"/>
    <w:rsid w:val="0059088F"/>
    <w:rsid w:val="00590A43"/>
    <w:rsid w:val="00590B28"/>
    <w:rsid w:val="00590BDA"/>
    <w:rsid w:val="00591066"/>
    <w:rsid w:val="00591107"/>
    <w:rsid w:val="00591309"/>
    <w:rsid w:val="005914AA"/>
    <w:rsid w:val="00591539"/>
    <w:rsid w:val="0059176A"/>
    <w:rsid w:val="00591838"/>
    <w:rsid w:val="005919FA"/>
    <w:rsid w:val="00591ADA"/>
    <w:rsid w:val="00591D57"/>
    <w:rsid w:val="00591EA5"/>
    <w:rsid w:val="0059249E"/>
    <w:rsid w:val="00592750"/>
    <w:rsid w:val="00592E90"/>
    <w:rsid w:val="0059335A"/>
    <w:rsid w:val="005938AC"/>
    <w:rsid w:val="00593B06"/>
    <w:rsid w:val="00593BC3"/>
    <w:rsid w:val="00593DDF"/>
    <w:rsid w:val="00594088"/>
    <w:rsid w:val="00594270"/>
    <w:rsid w:val="00594316"/>
    <w:rsid w:val="005943E0"/>
    <w:rsid w:val="0059478F"/>
    <w:rsid w:val="005948F0"/>
    <w:rsid w:val="00594EA9"/>
    <w:rsid w:val="00595188"/>
    <w:rsid w:val="0059534B"/>
    <w:rsid w:val="0059543A"/>
    <w:rsid w:val="0059582E"/>
    <w:rsid w:val="005960AB"/>
    <w:rsid w:val="0059626E"/>
    <w:rsid w:val="0059678B"/>
    <w:rsid w:val="0059695D"/>
    <w:rsid w:val="00596D51"/>
    <w:rsid w:val="00596F10"/>
    <w:rsid w:val="00596FBF"/>
    <w:rsid w:val="0059707B"/>
    <w:rsid w:val="005971A6"/>
    <w:rsid w:val="005971B0"/>
    <w:rsid w:val="005976BD"/>
    <w:rsid w:val="005977CC"/>
    <w:rsid w:val="005979E4"/>
    <w:rsid w:val="00597D5B"/>
    <w:rsid w:val="00597F6D"/>
    <w:rsid w:val="005A06B7"/>
    <w:rsid w:val="005A0E66"/>
    <w:rsid w:val="005A0F27"/>
    <w:rsid w:val="005A1019"/>
    <w:rsid w:val="005A123A"/>
    <w:rsid w:val="005A1304"/>
    <w:rsid w:val="005A1541"/>
    <w:rsid w:val="005A19DC"/>
    <w:rsid w:val="005A1B17"/>
    <w:rsid w:val="005A28F8"/>
    <w:rsid w:val="005A2CE4"/>
    <w:rsid w:val="005A35B1"/>
    <w:rsid w:val="005A3704"/>
    <w:rsid w:val="005A380F"/>
    <w:rsid w:val="005A3F0A"/>
    <w:rsid w:val="005A484C"/>
    <w:rsid w:val="005A49DB"/>
    <w:rsid w:val="005A4FA5"/>
    <w:rsid w:val="005A55EB"/>
    <w:rsid w:val="005A5656"/>
    <w:rsid w:val="005A56EA"/>
    <w:rsid w:val="005A58C9"/>
    <w:rsid w:val="005A5A54"/>
    <w:rsid w:val="005A6024"/>
    <w:rsid w:val="005A6232"/>
    <w:rsid w:val="005A63F0"/>
    <w:rsid w:val="005A64AB"/>
    <w:rsid w:val="005A660D"/>
    <w:rsid w:val="005A67A3"/>
    <w:rsid w:val="005A6C17"/>
    <w:rsid w:val="005A6CE6"/>
    <w:rsid w:val="005A7234"/>
    <w:rsid w:val="005A7281"/>
    <w:rsid w:val="005A76D6"/>
    <w:rsid w:val="005A7964"/>
    <w:rsid w:val="005A7C6D"/>
    <w:rsid w:val="005B0595"/>
    <w:rsid w:val="005B0838"/>
    <w:rsid w:val="005B099C"/>
    <w:rsid w:val="005B0A4E"/>
    <w:rsid w:val="005B107E"/>
    <w:rsid w:val="005B1117"/>
    <w:rsid w:val="005B1479"/>
    <w:rsid w:val="005B1617"/>
    <w:rsid w:val="005B163C"/>
    <w:rsid w:val="005B1692"/>
    <w:rsid w:val="005B197D"/>
    <w:rsid w:val="005B1BA3"/>
    <w:rsid w:val="005B1E32"/>
    <w:rsid w:val="005B1FB6"/>
    <w:rsid w:val="005B240E"/>
    <w:rsid w:val="005B2699"/>
    <w:rsid w:val="005B26B3"/>
    <w:rsid w:val="005B2AF5"/>
    <w:rsid w:val="005B2BE1"/>
    <w:rsid w:val="005B2BFE"/>
    <w:rsid w:val="005B2DFD"/>
    <w:rsid w:val="005B3885"/>
    <w:rsid w:val="005B39DD"/>
    <w:rsid w:val="005B3FD9"/>
    <w:rsid w:val="005B4070"/>
    <w:rsid w:val="005B453E"/>
    <w:rsid w:val="005B4807"/>
    <w:rsid w:val="005B4905"/>
    <w:rsid w:val="005B5631"/>
    <w:rsid w:val="005B58F7"/>
    <w:rsid w:val="005B5C3D"/>
    <w:rsid w:val="005B5F7E"/>
    <w:rsid w:val="005B6036"/>
    <w:rsid w:val="005B612C"/>
    <w:rsid w:val="005B6342"/>
    <w:rsid w:val="005B63A4"/>
    <w:rsid w:val="005B6543"/>
    <w:rsid w:val="005B68EB"/>
    <w:rsid w:val="005B6B40"/>
    <w:rsid w:val="005B6CE9"/>
    <w:rsid w:val="005B6E5C"/>
    <w:rsid w:val="005B7754"/>
    <w:rsid w:val="005B783E"/>
    <w:rsid w:val="005B79F2"/>
    <w:rsid w:val="005B7C17"/>
    <w:rsid w:val="005B7C34"/>
    <w:rsid w:val="005B7D65"/>
    <w:rsid w:val="005C01AC"/>
    <w:rsid w:val="005C0B0A"/>
    <w:rsid w:val="005C0C25"/>
    <w:rsid w:val="005C1952"/>
    <w:rsid w:val="005C1D53"/>
    <w:rsid w:val="005C1E81"/>
    <w:rsid w:val="005C2259"/>
    <w:rsid w:val="005C2383"/>
    <w:rsid w:val="005C2542"/>
    <w:rsid w:val="005C277B"/>
    <w:rsid w:val="005C28F8"/>
    <w:rsid w:val="005C2AE5"/>
    <w:rsid w:val="005C2B7B"/>
    <w:rsid w:val="005C2E99"/>
    <w:rsid w:val="005C321E"/>
    <w:rsid w:val="005C3FC1"/>
    <w:rsid w:val="005C4077"/>
    <w:rsid w:val="005C40AA"/>
    <w:rsid w:val="005C431E"/>
    <w:rsid w:val="005C468E"/>
    <w:rsid w:val="005C47DB"/>
    <w:rsid w:val="005C4B19"/>
    <w:rsid w:val="005C5296"/>
    <w:rsid w:val="005C5498"/>
    <w:rsid w:val="005C55AC"/>
    <w:rsid w:val="005C5678"/>
    <w:rsid w:val="005C5F4A"/>
    <w:rsid w:val="005C63C4"/>
    <w:rsid w:val="005C6C76"/>
    <w:rsid w:val="005C6F21"/>
    <w:rsid w:val="005C7050"/>
    <w:rsid w:val="005C75E6"/>
    <w:rsid w:val="005C7633"/>
    <w:rsid w:val="005C770C"/>
    <w:rsid w:val="005C78F4"/>
    <w:rsid w:val="005C7DC1"/>
    <w:rsid w:val="005C7F61"/>
    <w:rsid w:val="005D05DE"/>
    <w:rsid w:val="005D0765"/>
    <w:rsid w:val="005D0B1F"/>
    <w:rsid w:val="005D14B0"/>
    <w:rsid w:val="005D16CE"/>
    <w:rsid w:val="005D1E25"/>
    <w:rsid w:val="005D23C2"/>
    <w:rsid w:val="005D2414"/>
    <w:rsid w:val="005D249F"/>
    <w:rsid w:val="005D24BB"/>
    <w:rsid w:val="005D2776"/>
    <w:rsid w:val="005D2A39"/>
    <w:rsid w:val="005D2A92"/>
    <w:rsid w:val="005D2B73"/>
    <w:rsid w:val="005D2C5E"/>
    <w:rsid w:val="005D2E9A"/>
    <w:rsid w:val="005D305C"/>
    <w:rsid w:val="005D35E4"/>
    <w:rsid w:val="005D39DE"/>
    <w:rsid w:val="005D3A30"/>
    <w:rsid w:val="005D3ABF"/>
    <w:rsid w:val="005D3E07"/>
    <w:rsid w:val="005D4250"/>
    <w:rsid w:val="005D49B5"/>
    <w:rsid w:val="005D4A63"/>
    <w:rsid w:val="005D4B51"/>
    <w:rsid w:val="005D500C"/>
    <w:rsid w:val="005D5428"/>
    <w:rsid w:val="005D55B3"/>
    <w:rsid w:val="005D5828"/>
    <w:rsid w:val="005D5BE2"/>
    <w:rsid w:val="005D5D2A"/>
    <w:rsid w:val="005D61F9"/>
    <w:rsid w:val="005D629F"/>
    <w:rsid w:val="005D632D"/>
    <w:rsid w:val="005D654B"/>
    <w:rsid w:val="005D656B"/>
    <w:rsid w:val="005D680D"/>
    <w:rsid w:val="005D6CDA"/>
    <w:rsid w:val="005D76C8"/>
    <w:rsid w:val="005D7875"/>
    <w:rsid w:val="005D79C0"/>
    <w:rsid w:val="005D7CCA"/>
    <w:rsid w:val="005D7EA9"/>
    <w:rsid w:val="005D7F83"/>
    <w:rsid w:val="005E0191"/>
    <w:rsid w:val="005E0272"/>
    <w:rsid w:val="005E09B5"/>
    <w:rsid w:val="005E0E70"/>
    <w:rsid w:val="005E0F12"/>
    <w:rsid w:val="005E0FB4"/>
    <w:rsid w:val="005E0FEF"/>
    <w:rsid w:val="005E1013"/>
    <w:rsid w:val="005E12A1"/>
    <w:rsid w:val="005E1736"/>
    <w:rsid w:val="005E1821"/>
    <w:rsid w:val="005E1964"/>
    <w:rsid w:val="005E1A59"/>
    <w:rsid w:val="005E2C86"/>
    <w:rsid w:val="005E2D01"/>
    <w:rsid w:val="005E31AA"/>
    <w:rsid w:val="005E32F4"/>
    <w:rsid w:val="005E334A"/>
    <w:rsid w:val="005E3362"/>
    <w:rsid w:val="005E3527"/>
    <w:rsid w:val="005E369F"/>
    <w:rsid w:val="005E3851"/>
    <w:rsid w:val="005E38C8"/>
    <w:rsid w:val="005E4074"/>
    <w:rsid w:val="005E4336"/>
    <w:rsid w:val="005E4339"/>
    <w:rsid w:val="005E47C7"/>
    <w:rsid w:val="005E49CF"/>
    <w:rsid w:val="005E4FB2"/>
    <w:rsid w:val="005E5B17"/>
    <w:rsid w:val="005E60C0"/>
    <w:rsid w:val="005E696B"/>
    <w:rsid w:val="005E6D4E"/>
    <w:rsid w:val="005E72A5"/>
    <w:rsid w:val="005E78D3"/>
    <w:rsid w:val="005F09FF"/>
    <w:rsid w:val="005F0A2E"/>
    <w:rsid w:val="005F0B16"/>
    <w:rsid w:val="005F0D0F"/>
    <w:rsid w:val="005F10A7"/>
    <w:rsid w:val="005F1332"/>
    <w:rsid w:val="005F157F"/>
    <w:rsid w:val="005F15B4"/>
    <w:rsid w:val="005F15B8"/>
    <w:rsid w:val="005F16FD"/>
    <w:rsid w:val="005F193D"/>
    <w:rsid w:val="005F1DA6"/>
    <w:rsid w:val="005F1F9B"/>
    <w:rsid w:val="005F2661"/>
    <w:rsid w:val="005F2702"/>
    <w:rsid w:val="005F27A3"/>
    <w:rsid w:val="005F280D"/>
    <w:rsid w:val="005F2A76"/>
    <w:rsid w:val="005F2DD1"/>
    <w:rsid w:val="005F2EDA"/>
    <w:rsid w:val="005F2FB7"/>
    <w:rsid w:val="005F3208"/>
    <w:rsid w:val="005F390F"/>
    <w:rsid w:val="005F3B1F"/>
    <w:rsid w:val="005F3BE0"/>
    <w:rsid w:val="005F3CE0"/>
    <w:rsid w:val="005F42BE"/>
    <w:rsid w:val="005F4408"/>
    <w:rsid w:val="005F4A19"/>
    <w:rsid w:val="005F4D88"/>
    <w:rsid w:val="005F5CB4"/>
    <w:rsid w:val="005F5DE6"/>
    <w:rsid w:val="005F612D"/>
    <w:rsid w:val="005F6150"/>
    <w:rsid w:val="005F6ED5"/>
    <w:rsid w:val="005F7D9F"/>
    <w:rsid w:val="00600167"/>
    <w:rsid w:val="00600615"/>
    <w:rsid w:val="0060067D"/>
    <w:rsid w:val="00600B08"/>
    <w:rsid w:val="00600C96"/>
    <w:rsid w:val="006025E0"/>
    <w:rsid w:val="006026CF"/>
    <w:rsid w:val="00602A6C"/>
    <w:rsid w:val="006030D5"/>
    <w:rsid w:val="00603350"/>
    <w:rsid w:val="00603739"/>
    <w:rsid w:val="00603759"/>
    <w:rsid w:val="0060397F"/>
    <w:rsid w:val="006039BB"/>
    <w:rsid w:val="00603B74"/>
    <w:rsid w:val="00603E28"/>
    <w:rsid w:val="0060448B"/>
    <w:rsid w:val="00604558"/>
    <w:rsid w:val="006045E1"/>
    <w:rsid w:val="0060471C"/>
    <w:rsid w:val="00604AA5"/>
    <w:rsid w:val="00605587"/>
    <w:rsid w:val="00605DD6"/>
    <w:rsid w:val="0060604C"/>
    <w:rsid w:val="00606356"/>
    <w:rsid w:val="0060660C"/>
    <w:rsid w:val="00606A66"/>
    <w:rsid w:val="00606D81"/>
    <w:rsid w:val="00607F6D"/>
    <w:rsid w:val="006100EE"/>
    <w:rsid w:val="0061032E"/>
    <w:rsid w:val="0061064C"/>
    <w:rsid w:val="00610BEB"/>
    <w:rsid w:val="00610C90"/>
    <w:rsid w:val="00610CA3"/>
    <w:rsid w:val="006118CA"/>
    <w:rsid w:val="0061199F"/>
    <w:rsid w:val="00611ABA"/>
    <w:rsid w:val="00611D2E"/>
    <w:rsid w:val="00611EBA"/>
    <w:rsid w:val="00611ED9"/>
    <w:rsid w:val="00611F89"/>
    <w:rsid w:val="00612205"/>
    <w:rsid w:val="0061235D"/>
    <w:rsid w:val="006128E8"/>
    <w:rsid w:val="00612BE1"/>
    <w:rsid w:val="00613375"/>
    <w:rsid w:val="00613817"/>
    <w:rsid w:val="0061397A"/>
    <w:rsid w:val="006139DF"/>
    <w:rsid w:val="006139F9"/>
    <w:rsid w:val="00613E43"/>
    <w:rsid w:val="006143CA"/>
    <w:rsid w:val="006143CE"/>
    <w:rsid w:val="0061481D"/>
    <w:rsid w:val="006148FF"/>
    <w:rsid w:val="00614A36"/>
    <w:rsid w:val="0061523D"/>
    <w:rsid w:val="0061589A"/>
    <w:rsid w:val="00615BB6"/>
    <w:rsid w:val="0061667C"/>
    <w:rsid w:val="00616803"/>
    <w:rsid w:val="006168A5"/>
    <w:rsid w:val="006168B3"/>
    <w:rsid w:val="00616D73"/>
    <w:rsid w:val="00617076"/>
    <w:rsid w:val="00617501"/>
    <w:rsid w:val="00617514"/>
    <w:rsid w:val="00620864"/>
    <w:rsid w:val="00620DBD"/>
    <w:rsid w:val="006211B3"/>
    <w:rsid w:val="006215B8"/>
    <w:rsid w:val="00622279"/>
    <w:rsid w:val="00622646"/>
    <w:rsid w:val="00622731"/>
    <w:rsid w:val="00622AC9"/>
    <w:rsid w:val="00622B80"/>
    <w:rsid w:val="006236F1"/>
    <w:rsid w:val="00623797"/>
    <w:rsid w:val="0062385F"/>
    <w:rsid w:val="00623A30"/>
    <w:rsid w:val="00623EA0"/>
    <w:rsid w:val="00624351"/>
    <w:rsid w:val="00624478"/>
    <w:rsid w:val="006244AF"/>
    <w:rsid w:val="00624580"/>
    <w:rsid w:val="00624AB9"/>
    <w:rsid w:val="00624ED9"/>
    <w:rsid w:val="006252BD"/>
    <w:rsid w:val="00625616"/>
    <w:rsid w:val="00625884"/>
    <w:rsid w:val="00626CEF"/>
    <w:rsid w:val="00626D4B"/>
    <w:rsid w:val="00627813"/>
    <w:rsid w:val="00627AA4"/>
    <w:rsid w:val="00627D23"/>
    <w:rsid w:val="0063010F"/>
    <w:rsid w:val="006305F4"/>
    <w:rsid w:val="00630EDE"/>
    <w:rsid w:val="0063149F"/>
    <w:rsid w:val="00631637"/>
    <w:rsid w:val="0063170E"/>
    <w:rsid w:val="006317DB"/>
    <w:rsid w:val="00631AB5"/>
    <w:rsid w:val="0063202A"/>
    <w:rsid w:val="006322C1"/>
    <w:rsid w:val="006322EF"/>
    <w:rsid w:val="006324CE"/>
    <w:rsid w:val="0063299A"/>
    <w:rsid w:val="00632CBA"/>
    <w:rsid w:val="00632EDD"/>
    <w:rsid w:val="0063340C"/>
    <w:rsid w:val="00633AB5"/>
    <w:rsid w:val="00633BBB"/>
    <w:rsid w:val="00634099"/>
    <w:rsid w:val="006346A3"/>
    <w:rsid w:val="00634E3E"/>
    <w:rsid w:val="00635023"/>
    <w:rsid w:val="006351BA"/>
    <w:rsid w:val="006355BF"/>
    <w:rsid w:val="006358E0"/>
    <w:rsid w:val="00635E60"/>
    <w:rsid w:val="00636063"/>
    <w:rsid w:val="006360AB"/>
    <w:rsid w:val="006364AB"/>
    <w:rsid w:val="00636514"/>
    <w:rsid w:val="0063662A"/>
    <w:rsid w:val="006369CA"/>
    <w:rsid w:val="00636A19"/>
    <w:rsid w:val="00636C10"/>
    <w:rsid w:val="00636E9E"/>
    <w:rsid w:val="00636EF9"/>
    <w:rsid w:val="00637DB6"/>
    <w:rsid w:val="00637ECB"/>
    <w:rsid w:val="00640355"/>
    <w:rsid w:val="00640713"/>
    <w:rsid w:val="00640B58"/>
    <w:rsid w:val="00640C3D"/>
    <w:rsid w:val="00640D13"/>
    <w:rsid w:val="00640D7B"/>
    <w:rsid w:val="006413ED"/>
    <w:rsid w:val="00641638"/>
    <w:rsid w:val="0064195E"/>
    <w:rsid w:val="00641BA1"/>
    <w:rsid w:val="00641C4A"/>
    <w:rsid w:val="00641D03"/>
    <w:rsid w:val="0064226C"/>
    <w:rsid w:val="00642351"/>
    <w:rsid w:val="006424F4"/>
    <w:rsid w:val="00642619"/>
    <w:rsid w:val="006427D9"/>
    <w:rsid w:val="00642E46"/>
    <w:rsid w:val="006436BF"/>
    <w:rsid w:val="00643F17"/>
    <w:rsid w:val="00644465"/>
    <w:rsid w:val="0064481E"/>
    <w:rsid w:val="00644B72"/>
    <w:rsid w:val="00644EC1"/>
    <w:rsid w:val="006452B2"/>
    <w:rsid w:val="00645967"/>
    <w:rsid w:val="00645AF8"/>
    <w:rsid w:val="00646465"/>
    <w:rsid w:val="006464FD"/>
    <w:rsid w:val="0064670E"/>
    <w:rsid w:val="00646AA5"/>
    <w:rsid w:val="00646C4B"/>
    <w:rsid w:val="00647085"/>
    <w:rsid w:val="006473E8"/>
    <w:rsid w:val="00647A7A"/>
    <w:rsid w:val="00650112"/>
    <w:rsid w:val="00650CE5"/>
    <w:rsid w:val="00650D9D"/>
    <w:rsid w:val="00650F63"/>
    <w:rsid w:val="00651D1F"/>
    <w:rsid w:val="00651D87"/>
    <w:rsid w:val="00651D95"/>
    <w:rsid w:val="00651E43"/>
    <w:rsid w:val="00652093"/>
    <w:rsid w:val="0065242E"/>
    <w:rsid w:val="00652626"/>
    <w:rsid w:val="00652A2F"/>
    <w:rsid w:val="00652ACA"/>
    <w:rsid w:val="00653239"/>
    <w:rsid w:val="00653A98"/>
    <w:rsid w:val="006543C9"/>
    <w:rsid w:val="00654BA6"/>
    <w:rsid w:val="00654D5C"/>
    <w:rsid w:val="00655025"/>
    <w:rsid w:val="00655AAF"/>
    <w:rsid w:val="00655B1C"/>
    <w:rsid w:val="00656196"/>
    <w:rsid w:val="00656640"/>
    <w:rsid w:val="00656C0A"/>
    <w:rsid w:val="00656C21"/>
    <w:rsid w:val="00656C23"/>
    <w:rsid w:val="006575AD"/>
    <w:rsid w:val="00657708"/>
    <w:rsid w:val="00657CA0"/>
    <w:rsid w:val="00657F8E"/>
    <w:rsid w:val="00660296"/>
    <w:rsid w:val="0066096D"/>
    <w:rsid w:val="00660F67"/>
    <w:rsid w:val="006610E9"/>
    <w:rsid w:val="0066136D"/>
    <w:rsid w:val="0066157D"/>
    <w:rsid w:val="00661A53"/>
    <w:rsid w:val="00661AF1"/>
    <w:rsid w:val="00661BDC"/>
    <w:rsid w:val="00661CE3"/>
    <w:rsid w:val="006626F9"/>
    <w:rsid w:val="006627E2"/>
    <w:rsid w:val="00662983"/>
    <w:rsid w:val="00662CA8"/>
    <w:rsid w:val="00663BD3"/>
    <w:rsid w:val="00663D2E"/>
    <w:rsid w:val="00663F1F"/>
    <w:rsid w:val="00664335"/>
    <w:rsid w:val="006644AB"/>
    <w:rsid w:val="006645F3"/>
    <w:rsid w:val="00664773"/>
    <w:rsid w:val="00664E88"/>
    <w:rsid w:val="006650A0"/>
    <w:rsid w:val="006650CE"/>
    <w:rsid w:val="00665248"/>
    <w:rsid w:val="00665256"/>
    <w:rsid w:val="00665549"/>
    <w:rsid w:val="006658E9"/>
    <w:rsid w:val="00665911"/>
    <w:rsid w:val="0066598E"/>
    <w:rsid w:val="00665A5A"/>
    <w:rsid w:val="00666118"/>
    <w:rsid w:val="006662C9"/>
    <w:rsid w:val="006665B7"/>
    <w:rsid w:val="006669AA"/>
    <w:rsid w:val="00666B81"/>
    <w:rsid w:val="00666CF5"/>
    <w:rsid w:val="00666FAF"/>
    <w:rsid w:val="006670A3"/>
    <w:rsid w:val="006670F8"/>
    <w:rsid w:val="0066713B"/>
    <w:rsid w:val="00667956"/>
    <w:rsid w:val="00667C2E"/>
    <w:rsid w:val="00667C45"/>
    <w:rsid w:val="00667C64"/>
    <w:rsid w:val="0067005C"/>
    <w:rsid w:val="006700DD"/>
    <w:rsid w:val="006702AE"/>
    <w:rsid w:val="00670485"/>
    <w:rsid w:val="006706A6"/>
    <w:rsid w:val="00670960"/>
    <w:rsid w:val="00670A83"/>
    <w:rsid w:val="00670E9A"/>
    <w:rsid w:val="00670ECB"/>
    <w:rsid w:val="00670FFA"/>
    <w:rsid w:val="00671324"/>
    <w:rsid w:val="0067156E"/>
    <w:rsid w:val="006717B3"/>
    <w:rsid w:val="00671BF5"/>
    <w:rsid w:val="00671CD7"/>
    <w:rsid w:val="00671CF7"/>
    <w:rsid w:val="00672024"/>
    <w:rsid w:val="00672209"/>
    <w:rsid w:val="00672229"/>
    <w:rsid w:val="00672252"/>
    <w:rsid w:val="0067226F"/>
    <w:rsid w:val="00672506"/>
    <w:rsid w:val="0067281C"/>
    <w:rsid w:val="0067293A"/>
    <w:rsid w:val="006730DD"/>
    <w:rsid w:val="006732CB"/>
    <w:rsid w:val="00673784"/>
    <w:rsid w:val="0067378F"/>
    <w:rsid w:val="0067387D"/>
    <w:rsid w:val="00673E79"/>
    <w:rsid w:val="006745FC"/>
    <w:rsid w:val="00674613"/>
    <w:rsid w:val="0067494A"/>
    <w:rsid w:val="00674981"/>
    <w:rsid w:val="006750F8"/>
    <w:rsid w:val="006751D5"/>
    <w:rsid w:val="0067526B"/>
    <w:rsid w:val="006753C1"/>
    <w:rsid w:val="006755F4"/>
    <w:rsid w:val="00676107"/>
    <w:rsid w:val="006764A0"/>
    <w:rsid w:val="0067652D"/>
    <w:rsid w:val="00676EE2"/>
    <w:rsid w:val="006772FD"/>
    <w:rsid w:val="0067766B"/>
    <w:rsid w:val="00677D6C"/>
    <w:rsid w:val="00677E16"/>
    <w:rsid w:val="0068025D"/>
    <w:rsid w:val="006805B1"/>
    <w:rsid w:val="00680FF9"/>
    <w:rsid w:val="00681215"/>
    <w:rsid w:val="00681484"/>
    <w:rsid w:val="0068181B"/>
    <w:rsid w:val="00681A1E"/>
    <w:rsid w:val="00681C87"/>
    <w:rsid w:val="00681DBA"/>
    <w:rsid w:val="00682392"/>
    <w:rsid w:val="006824BA"/>
    <w:rsid w:val="006825AF"/>
    <w:rsid w:val="0068267E"/>
    <w:rsid w:val="0068272E"/>
    <w:rsid w:val="006827D2"/>
    <w:rsid w:val="0068280D"/>
    <w:rsid w:val="00682815"/>
    <w:rsid w:val="00682E24"/>
    <w:rsid w:val="00682F6B"/>
    <w:rsid w:val="0068361E"/>
    <w:rsid w:val="0068375C"/>
    <w:rsid w:val="00683E2D"/>
    <w:rsid w:val="00683E72"/>
    <w:rsid w:val="00683FF7"/>
    <w:rsid w:val="006846F8"/>
    <w:rsid w:val="006847A0"/>
    <w:rsid w:val="0068486E"/>
    <w:rsid w:val="00684B64"/>
    <w:rsid w:val="0068527B"/>
    <w:rsid w:val="0068539D"/>
    <w:rsid w:val="00685706"/>
    <w:rsid w:val="006858C2"/>
    <w:rsid w:val="006859E4"/>
    <w:rsid w:val="00685C20"/>
    <w:rsid w:val="00686054"/>
    <w:rsid w:val="0068648A"/>
    <w:rsid w:val="00686681"/>
    <w:rsid w:val="006866C4"/>
    <w:rsid w:val="00687339"/>
    <w:rsid w:val="0068747E"/>
    <w:rsid w:val="006875E8"/>
    <w:rsid w:val="00687C37"/>
    <w:rsid w:val="00687DD9"/>
    <w:rsid w:val="006901AE"/>
    <w:rsid w:val="00690312"/>
    <w:rsid w:val="00690802"/>
    <w:rsid w:val="00690D95"/>
    <w:rsid w:val="00691300"/>
    <w:rsid w:val="006917FE"/>
    <w:rsid w:val="0069193F"/>
    <w:rsid w:val="00691A2B"/>
    <w:rsid w:val="00691A55"/>
    <w:rsid w:val="00691B27"/>
    <w:rsid w:val="00691E83"/>
    <w:rsid w:val="006924FB"/>
    <w:rsid w:val="00692B9B"/>
    <w:rsid w:val="00692C34"/>
    <w:rsid w:val="00692D18"/>
    <w:rsid w:val="0069323B"/>
    <w:rsid w:val="0069347A"/>
    <w:rsid w:val="00693AF7"/>
    <w:rsid w:val="00693B52"/>
    <w:rsid w:val="00693E82"/>
    <w:rsid w:val="0069427D"/>
    <w:rsid w:val="00694597"/>
    <w:rsid w:val="006945A7"/>
    <w:rsid w:val="00694787"/>
    <w:rsid w:val="00694FC0"/>
    <w:rsid w:val="0069582B"/>
    <w:rsid w:val="00695B4B"/>
    <w:rsid w:val="00695BBC"/>
    <w:rsid w:val="00695DC8"/>
    <w:rsid w:val="00695E18"/>
    <w:rsid w:val="00696270"/>
    <w:rsid w:val="006963D4"/>
    <w:rsid w:val="006963EE"/>
    <w:rsid w:val="0069703A"/>
    <w:rsid w:val="00697129"/>
    <w:rsid w:val="0069762F"/>
    <w:rsid w:val="0069777F"/>
    <w:rsid w:val="00697E3E"/>
    <w:rsid w:val="006A023F"/>
    <w:rsid w:val="006A04E6"/>
    <w:rsid w:val="006A05CC"/>
    <w:rsid w:val="006A07CA"/>
    <w:rsid w:val="006A08ED"/>
    <w:rsid w:val="006A0B29"/>
    <w:rsid w:val="006A0F52"/>
    <w:rsid w:val="006A10C2"/>
    <w:rsid w:val="006A1175"/>
    <w:rsid w:val="006A17C8"/>
    <w:rsid w:val="006A1903"/>
    <w:rsid w:val="006A1FE2"/>
    <w:rsid w:val="006A20A2"/>
    <w:rsid w:val="006A220E"/>
    <w:rsid w:val="006A2334"/>
    <w:rsid w:val="006A28D9"/>
    <w:rsid w:val="006A290E"/>
    <w:rsid w:val="006A2FA6"/>
    <w:rsid w:val="006A3088"/>
    <w:rsid w:val="006A31EE"/>
    <w:rsid w:val="006A3370"/>
    <w:rsid w:val="006A33A9"/>
    <w:rsid w:val="006A3599"/>
    <w:rsid w:val="006A3AFD"/>
    <w:rsid w:val="006A3C1E"/>
    <w:rsid w:val="006A435A"/>
    <w:rsid w:val="006A460A"/>
    <w:rsid w:val="006A4653"/>
    <w:rsid w:val="006A4910"/>
    <w:rsid w:val="006A523F"/>
    <w:rsid w:val="006A5561"/>
    <w:rsid w:val="006A5B32"/>
    <w:rsid w:val="006A68B8"/>
    <w:rsid w:val="006A6AE9"/>
    <w:rsid w:val="006A6B9C"/>
    <w:rsid w:val="006A6C0F"/>
    <w:rsid w:val="006A6F46"/>
    <w:rsid w:val="006A77BB"/>
    <w:rsid w:val="006A7997"/>
    <w:rsid w:val="006A7E00"/>
    <w:rsid w:val="006B004B"/>
    <w:rsid w:val="006B0056"/>
    <w:rsid w:val="006B03E5"/>
    <w:rsid w:val="006B04F0"/>
    <w:rsid w:val="006B0812"/>
    <w:rsid w:val="006B08F2"/>
    <w:rsid w:val="006B0DBE"/>
    <w:rsid w:val="006B121E"/>
    <w:rsid w:val="006B1277"/>
    <w:rsid w:val="006B1571"/>
    <w:rsid w:val="006B1629"/>
    <w:rsid w:val="006B17B4"/>
    <w:rsid w:val="006B1B05"/>
    <w:rsid w:val="006B1CBD"/>
    <w:rsid w:val="006B1CDD"/>
    <w:rsid w:val="006B1D1E"/>
    <w:rsid w:val="006B1F23"/>
    <w:rsid w:val="006B2205"/>
    <w:rsid w:val="006B277B"/>
    <w:rsid w:val="006B278C"/>
    <w:rsid w:val="006B27A7"/>
    <w:rsid w:val="006B2D02"/>
    <w:rsid w:val="006B2FB0"/>
    <w:rsid w:val="006B31BB"/>
    <w:rsid w:val="006B31CC"/>
    <w:rsid w:val="006B345A"/>
    <w:rsid w:val="006B366B"/>
    <w:rsid w:val="006B3812"/>
    <w:rsid w:val="006B3D9B"/>
    <w:rsid w:val="006B3DF5"/>
    <w:rsid w:val="006B3F8F"/>
    <w:rsid w:val="006B4591"/>
    <w:rsid w:val="006B4872"/>
    <w:rsid w:val="006B4C69"/>
    <w:rsid w:val="006B56F0"/>
    <w:rsid w:val="006B5962"/>
    <w:rsid w:val="006B5D4D"/>
    <w:rsid w:val="006B5E3F"/>
    <w:rsid w:val="006B5E82"/>
    <w:rsid w:val="006B6085"/>
    <w:rsid w:val="006B62B8"/>
    <w:rsid w:val="006B6388"/>
    <w:rsid w:val="006B667A"/>
    <w:rsid w:val="006B6C62"/>
    <w:rsid w:val="006B6DD3"/>
    <w:rsid w:val="006C0152"/>
    <w:rsid w:val="006C020B"/>
    <w:rsid w:val="006C0319"/>
    <w:rsid w:val="006C052A"/>
    <w:rsid w:val="006C0BBD"/>
    <w:rsid w:val="006C0E38"/>
    <w:rsid w:val="006C10D3"/>
    <w:rsid w:val="006C1192"/>
    <w:rsid w:val="006C15D2"/>
    <w:rsid w:val="006C17EF"/>
    <w:rsid w:val="006C1850"/>
    <w:rsid w:val="006C1C08"/>
    <w:rsid w:val="006C1C72"/>
    <w:rsid w:val="006C2243"/>
    <w:rsid w:val="006C261E"/>
    <w:rsid w:val="006C2971"/>
    <w:rsid w:val="006C2C98"/>
    <w:rsid w:val="006C3769"/>
    <w:rsid w:val="006C3E65"/>
    <w:rsid w:val="006C40F5"/>
    <w:rsid w:val="006C4543"/>
    <w:rsid w:val="006C4A87"/>
    <w:rsid w:val="006C4BB6"/>
    <w:rsid w:val="006C4BED"/>
    <w:rsid w:val="006C5563"/>
    <w:rsid w:val="006C5A51"/>
    <w:rsid w:val="006C5AF3"/>
    <w:rsid w:val="006C5CBD"/>
    <w:rsid w:val="006C5D08"/>
    <w:rsid w:val="006C5E14"/>
    <w:rsid w:val="006C5EFF"/>
    <w:rsid w:val="006C6B4B"/>
    <w:rsid w:val="006C6C99"/>
    <w:rsid w:val="006C75F0"/>
    <w:rsid w:val="006C7C8F"/>
    <w:rsid w:val="006D03A7"/>
    <w:rsid w:val="006D063D"/>
    <w:rsid w:val="006D06A9"/>
    <w:rsid w:val="006D1019"/>
    <w:rsid w:val="006D133F"/>
    <w:rsid w:val="006D1474"/>
    <w:rsid w:val="006D151D"/>
    <w:rsid w:val="006D1597"/>
    <w:rsid w:val="006D1627"/>
    <w:rsid w:val="006D1DBD"/>
    <w:rsid w:val="006D21A3"/>
    <w:rsid w:val="006D23D7"/>
    <w:rsid w:val="006D254D"/>
    <w:rsid w:val="006D25DD"/>
    <w:rsid w:val="006D2B09"/>
    <w:rsid w:val="006D2DAA"/>
    <w:rsid w:val="006D2FF9"/>
    <w:rsid w:val="006D36F9"/>
    <w:rsid w:val="006D37A9"/>
    <w:rsid w:val="006D38B7"/>
    <w:rsid w:val="006D3DA5"/>
    <w:rsid w:val="006D3DFB"/>
    <w:rsid w:val="006D3F3E"/>
    <w:rsid w:val="006D4072"/>
    <w:rsid w:val="006D49E4"/>
    <w:rsid w:val="006D4A56"/>
    <w:rsid w:val="006D4BD1"/>
    <w:rsid w:val="006D4BFD"/>
    <w:rsid w:val="006D4FF6"/>
    <w:rsid w:val="006D5170"/>
    <w:rsid w:val="006D5186"/>
    <w:rsid w:val="006D5214"/>
    <w:rsid w:val="006D57B4"/>
    <w:rsid w:val="006D5960"/>
    <w:rsid w:val="006D5DC7"/>
    <w:rsid w:val="006D6169"/>
    <w:rsid w:val="006D61F9"/>
    <w:rsid w:val="006D63C9"/>
    <w:rsid w:val="006D6760"/>
    <w:rsid w:val="006D693C"/>
    <w:rsid w:val="006D6A46"/>
    <w:rsid w:val="006D6B68"/>
    <w:rsid w:val="006D6B9C"/>
    <w:rsid w:val="006D6EDA"/>
    <w:rsid w:val="006D70D2"/>
    <w:rsid w:val="006D7295"/>
    <w:rsid w:val="006D7394"/>
    <w:rsid w:val="006D7A7F"/>
    <w:rsid w:val="006D7BD5"/>
    <w:rsid w:val="006D7C72"/>
    <w:rsid w:val="006D7D2E"/>
    <w:rsid w:val="006E047A"/>
    <w:rsid w:val="006E0AA2"/>
    <w:rsid w:val="006E0CA9"/>
    <w:rsid w:val="006E0F11"/>
    <w:rsid w:val="006E1002"/>
    <w:rsid w:val="006E14B8"/>
    <w:rsid w:val="006E1F42"/>
    <w:rsid w:val="006E23CA"/>
    <w:rsid w:val="006E2609"/>
    <w:rsid w:val="006E2877"/>
    <w:rsid w:val="006E3359"/>
    <w:rsid w:val="006E33CC"/>
    <w:rsid w:val="006E37D1"/>
    <w:rsid w:val="006E3AB2"/>
    <w:rsid w:val="006E3C73"/>
    <w:rsid w:val="006E3D75"/>
    <w:rsid w:val="006E3D82"/>
    <w:rsid w:val="006E41F9"/>
    <w:rsid w:val="006E4390"/>
    <w:rsid w:val="006E4827"/>
    <w:rsid w:val="006E4900"/>
    <w:rsid w:val="006E4DE4"/>
    <w:rsid w:val="006E4E5B"/>
    <w:rsid w:val="006E55C7"/>
    <w:rsid w:val="006E5BF6"/>
    <w:rsid w:val="006E601C"/>
    <w:rsid w:val="006E6594"/>
    <w:rsid w:val="006E680D"/>
    <w:rsid w:val="006E68D4"/>
    <w:rsid w:val="006E68D7"/>
    <w:rsid w:val="006E6B88"/>
    <w:rsid w:val="006E6D02"/>
    <w:rsid w:val="006E6D7F"/>
    <w:rsid w:val="006E7CE1"/>
    <w:rsid w:val="006E7EC8"/>
    <w:rsid w:val="006F04D1"/>
    <w:rsid w:val="006F089F"/>
    <w:rsid w:val="006F0A88"/>
    <w:rsid w:val="006F105D"/>
    <w:rsid w:val="006F1288"/>
    <w:rsid w:val="006F14CE"/>
    <w:rsid w:val="006F1588"/>
    <w:rsid w:val="006F160D"/>
    <w:rsid w:val="006F1B09"/>
    <w:rsid w:val="006F1C0B"/>
    <w:rsid w:val="006F282E"/>
    <w:rsid w:val="006F28D0"/>
    <w:rsid w:val="006F28D3"/>
    <w:rsid w:val="006F2D97"/>
    <w:rsid w:val="006F3255"/>
    <w:rsid w:val="006F3459"/>
    <w:rsid w:val="006F3478"/>
    <w:rsid w:val="006F366C"/>
    <w:rsid w:val="006F384F"/>
    <w:rsid w:val="006F392F"/>
    <w:rsid w:val="006F3ACC"/>
    <w:rsid w:val="006F3F6D"/>
    <w:rsid w:val="006F4006"/>
    <w:rsid w:val="006F4102"/>
    <w:rsid w:val="006F44DA"/>
    <w:rsid w:val="006F46DD"/>
    <w:rsid w:val="006F47A0"/>
    <w:rsid w:val="006F4846"/>
    <w:rsid w:val="006F4B47"/>
    <w:rsid w:val="006F4C55"/>
    <w:rsid w:val="006F51CE"/>
    <w:rsid w:val="006F5207"/>
    <w:rsid w:val="006F533A"/>
    <w:rsid w:val="006F5748"/>
    <w:rsid w:val="006F59B2"/>
    <w:rsid w:val="006F5B26"/>
    <w:rsid w:val="006F5CAA"/>
    <w:rsid w:val="006F5D54"/>
    <w:rsid w:val="006F6017"/>
    <w:rsid w:val="006F6584"/>
    <w:rsid w:val="006F6587"/>
    <w:rsid w:val="006F69FD"/>
    <w:rsid w:val="006F6BD5"/>
    <w:rsid w:val="006F7172"/>
    <w:rsid w:val="006F71A0"/>
    <w:rsid w:val="006F729E"/>
    <w:rsid w:val="006F74C5"/>
    <w:rsid w:val="006F78C9"/>
    <w:rsid w:val="00700234"/>
    <w:rsid w:val="00701270"/>
    <w:rsid w:val="00701913"/>
    <w:rsid w:val="00701AC9"/>
    <w:rsid w:val="00701F7B"/>
    <w:rsid w:val="00702351"/>
    <w:rsid w:val="00702649"/>
    <w:rsid w:val="00702A92"/>
    <w:rsid w:val="00702CC6"/>
    <w:rsid w:val="00702CE7"/>
    <w:rsid w:val="007030EF"/>
    <w:rsid w:val="007033EE"/>
    <w:rsid w:val="007036F0"/>
    <w:rsid w:val="00703DC4"/>
    <w:rsid w:val="00704373"/>
    <w:rsid w:val="00704483"/>
    <w:rsid w:val="00704680"/>
    <w:rsid w:val="007047C7"/>
    <w:rsid w:val="00704D26"/>
    <w:rsid w:val="00704EA2"/>
    <w:rsid w:val="00705132"/>
    <w:rsid w:val="007053D6"/>
    <w:rsid w:val="00705621"/>
    <w:rsid w:val="00705675"/>
    <w:rsid w:val="007059D8"/>
    <w:rsid w:val="00706553"/>
    <w:rsid w:val="00706937"/>
    <w:rsid w:val="00706B75"/>
    <w:rsid w:val="00706C77"/>
    <w:rsid w:val="00706D2E"/>
    <w:rsid w:val="0070761A"/>
    <w:rsid w:val="00707946"/>
    <w:rsid w:val="00707AE1"/>
    <w:rsid w:val="007101DB"/>
    <w:rsid w:val="007101DC"/>
    <w:rsid w:val="00710344"/>
    <w:rsid w:val="007103BB"/>
    <w:rsid w:val="0071044C"/>
    <w:rsid w:val="00710B29"/>
    <w:rsid w:val="00710B73"/>
    <w:rsid w:val="0071153E"/>
    <w:rsid w:val="00711C30"/>
    <w:rsid w:val="0071287A"/>
    <w:rsid w:val="007129B1"/>
    <w:rsid w:val="00712EB3"/>
    <w:rsid w:val="00713523"/>
    <w:rsid w:val="0071381A"/>
    <w:rsid w:val="007138A1"/>
    <w:rsid w:val="0071395F"/>
    <w:rsid w:val="00713B77"/>
    <w:rsid w:val="00713E5F"/>
    <w:rsid w:val="00714050"/>
    <w:rsid w:val="007146CB"/>
    <w:rsid w:val="00714756"/>
    <w:rsid w:val="00714A33"/>
    <w:rsid w:val="00714E19"/>
    <w:rsid w:val="00714EBC"/>
    <w:rsid w:val="007153FC"/>
    <w:rsid w:val="007156A2"/>
    <w:rsid w:val="00715859"/>
    <w:rsid w:val="00715C86"/>
    <w:rsid w:val="00715CB9"/>
    <w:rsid w:val="00715DF1"/>
    <w:rsid w:val="00715E2E"/>
    <w:rsid w:val="0071619C"/>
    <w:rsid w:val="00716592"/>
    <w:rsid w:val="007166CB"/>
    <w:rsid w:val="00716C23"/>
    <w:rsid w:val="00716FBA"/>
    <w:rsid w:val="00717281"/>
    <w:rsid w:val="0071730A"/>
    <w:rsid w:val="00717497"/>
    <w:rsid w:val="007175D1"/>
    <w:rsid w:val="00717ED1"/>
    <w:rsid w:val="0072022B"/>
    <w:rsid w:val="0072047F"/>
    <w:rsid w:val="00720689"/>
    <w:rsid w:val="00720A5D"/>
    <w:rsid w:val="00721564"/>
    <w:rsid w:val="0072189C"/>
    <w:rsid w:val="00721DD4"/>
    <w:rsid w:val="007221D9"/>
    <w:rsid w:val="007222A9"/>
    <w:rsid w:val="00722450"/>
    <w:rsid w:val="0072263D"/>
    <w:rsid w:val="00722714"/>
    <w:rsid w:val="0072398A"/>
    <w:rsid w:val="00723E6C"/>
    <w:rsid w:val="0072404E"/>
    <w:rsid w:val="0072436D"/>
    <w:rsid w:val="00724881"/>
    <w:rsid w:val="00724C3B"/>
    <w:rsid w:val="00724EDD"/>
    <w:rsid w:val="00724FB0"/>
    <w:rsid w:val="00725060"/>
    <w:rsid w:val="007252C8"/>
    <w:rsid w:val="00725542"/>
    <w:rsid w:val="00725607"/>
    <w:rsid w:val="00725D43"/>
    <w:rsid w:val="00725E04"/>
    <w:rsid w:val="0072645F"/>
    <w:rsid w:val="007264D3"/>
    <w:rsid w:val="00726872"/>
    <w:rsid w:val="007268C6"/>
    <w:rsid w:val="00726DA9"/>
    <w:rsid w:val="007272D7"/>
    <w:rsid w:val="007273E2"/>
    <w:rsid w:val="007274C9"/>
    <w:rsid w:val="00727670"/>
    <w:rsid w:val="0072797A"/>
    <w:rsid w:val="00727DA8"/>
    <w:rsid w:val="00730288"/>
    <w:rsid w:val="007304E3"/>
    <w:rsid w:val="00730665"/>
    <w:rsid w:val="007309AF"/>
    <w:rsid w:val="00730C7B"/>
    <w:rsid w:val="00730E87"/>
    <w:rsid w:val="00731004"/>
    <w:rsid w:val="0073130F"/>
    <w:rsid w:val="00731975"/>
    <w:rsid w:val="0073272B"/>
    <w:rsid w:val="00732747"/>
    <w:rsid w:val="00732A6E"/>
    <w:rsid w:val="00732C4A"/>
    <w:rsid w:val="00732D08"/>
    <w:rsid w:val="00732E90"/>
    <w:rsid w:val="007330AD"/>
    <w:rsid w:val="0073337A"/>
    <w:rsid w:val="00733729"/>
    <w:rsid w:val="00733890"/>
    <w:rsid w:val="00733A23"/>
    <w:rsid w:val="00733CAE"/>
    <w:rsid w:val="00733F41"/>
    <w:rsid w:val="00734426"/>
    <w:rsid w:val="0073489F"/>
    <w:rsid w:val="00734B55"/>
    <w:rsid w:val="00734CB0"/>
    <w:rsid w:val="00735316"/>
    <w:rsid w:val="0073531C"/>
    <w:rsid w:val="007354C0"/>
    <w:rsid w:val="007354E1"/>
    <w:rsid w:val="007359F0"/>
    <w:rsid w:val="00735DA9"/>
    <w:rsid w:val="0073614F"/>
    <w:rsid w:val="00736349"/>
    <w:rsid w:val="00736835"/>
    <w:rsid w:val="00736923"/>
    <w:rsid w:val="00736968"/>
    <w:rsid w:val="00736C64"/>
    <w:rsid w:val="00736EEB"/>
    <w:rsid w:val="00737779"/>
    <w:rsid w:val="00737852"/>
    <w:rsid w:val="00737975"/>
    <w:rsid w:val="00737E0C"/>
    <w:rsid w:val="00737F05"/>
    <w:rsid w:val="00740416"/>
    <w:rsid w:val="00740752"/>
    <w:rsid w:val="007409B4"/>
    <w:rsid w:val="00740B1B"/>
    <w:rsid w:val="007412F0"/>
    <w:rsid w:val="0074166E"/>
    <w:rsid w:val="00741A54"/>
    <w:rsid w:val="00741C83"/>
    <w:rsid w:val="007423EB"/>
    <w:rsid w:val="00742F56"/>
    <w:rsid w:val="00743100"/>
    <w:rsid w:val="00743554"/>
    <w:rsid w:val="007439BC"/>
    <w:rsid w:val="00744339"/>
    <w:rsid w:val="0074433C"/>
    <w:rsid w:val="007443F3"/>
    <w:rsid w:val="0074451A"/>
    <w:rsid w:val="00744637"/>
    <w:rsid w:val="00744A36"/>
    <w:rsid w:val="00744C34"/>
    <w:rsid w:val="00744C96"/>
    <w:rsid w:val="00744EF6"/>
    <w:rsid w:val="007452CC"/>
    <w:rsid w:val="007461DA"/>
    <w:rsid w:val="00746D4D"/>
    <w:rsid w:val="007472AF"/>
    <w:rsid w:val="00747383"/>
    <w:rsid w:val="007476FC"/>
    <w:rsid w:val="00747D9E"/>
    <w:rsid w:val="00747EB9"/>
    <w:rsid w:val="00747EE6"/>
    <w:rsid w:val="00747FA6"/>
    <w:rsid w:val="00750441"/>
    <w:rsid w:val="0075067A"/>
    <w:rsid w:val="007508E1"/>
    <w:rsid w:val="007513F4"/>
    <w:rsid w:val="00751631"/>
    <w:rsid w:val="0075171A"/>
    <w:rsid w:val="007517CC"/>
    <w:rsid w:val="00751A50"/>
    <w:rsid w:val="00751B81"/>
    <w:rsid w:val="00751F26"/>
    <w:rsid w:val="00752135"/>
    <w:rsid w:val="0075250A"/>
    <w:rsid w:val="007525B8"/>
    <w:rsid w:val="00752A1E"/>
    <w:rsid w:val="00752AF8"/>
    <w:rsid w:val="00752B51"/>
    <w:rsid w:val="00752D44"/>
    <w:rsid w:val="00752E46"/>
    <w:rsid w:val="00753425"/>
    <w:rsid w:val="007535C5"/>
    <w:rsid w:val="00753717"/>
    <w:rsid w:val="007537CA"/>
    <w:rsid w:val="00753DBD"/>
    <w:rsid w:val="00753DDF"/>
    <w:rsid w:val="00754708"/>
    <w:rsid w:val="00755027"/>
    <w:rsid w:val="0075558D"/>
    <w:rsid w:val="007556F4"/>
    <w:rsid w:val="00755A25"/>
    <w:rsid w:val="00755DA5"/>
    <w:rsid w:val="007568AF"/>
    <w:rsid w:val="007568C6"/>
    <w:rsid w:val="00756DEC"/>
    <w:rsid w:val="00756F16"/>
    <w:rsid w:val="00757069"/>
    <w:rsid w:val="007570F6"/>
    <w:rsid w:val="007575E2"/>
    <w:rsid w:val="007579F5"/>
    <w:rsid w:val="00760000"/>
    <w:rsid w:val="00760110"/>
    <w:rsid w:val="00760177"/>
    <w:rsid w:val="007607DC"/>
    <w:rsid w:val="00760C88"/>
    <w:rsid w:val="00760F3E"/>
    <w:rsid w:val="00761227"/>
    <w:rsid w:val="007613D9"/>
    <w:rsid w:val="00761715"/>
    <w:rsid w:val="007618DC"/>
    <w:rsid w:val="00761AB9"/>
    <w:rsid w:val="00761D86"/>
    <w:rsid w:val="0076247A"/>
    <w:rsid w:val="00762780"/>
    <w:rsid w:val="00762BE9"/>
    <w:rsid w:val="00762C2B"/>
    <w:rsid w:val="00762EA1"/>
    <w:rsid w:val="00763072"/>
    <w:rsid w:val="007630D1"/>
    <w:rsid w:val="00763340"/>
    <w:rsid w:val="007635F0"/>
    <w:rsid w:val="00763804"/>
    <w:rsid w:val="00763A25"/>
    <w:rsid w:val="00764395"/>
    <w:rsid w:val="007643E9"/>
    <w:rsid w:val="007646F3"/>
    <w:rsid w:val="00764CE7"/>
    <w:rsid w:val="00765B7E"/>
    <w:rsid w:val="00766006"/>
    <w:rsid w:val="00766399"/>
    <w:rsid w:val="00766A00"/>
    <w:rsid w:val="00766AF8"/>
    <w:rsid w:val="00766EA1"/>
    <w:rsid w:val="00767358"/>
    <w:rsid w:val="007677D6"/>
    <w:rsid w:val="00767942"/>
    <w:rsid w:val="007679DA"/>
    <w:rsid w:val="00770338"/>
    <w:rsid w:val="007703E5"/>
    <w:rsid w:val="00770584"/>
    <w:rsid w:val="00770FF1"/>
    <w:rsid w:val="007710A5"/>
    <w:rsid w:val="0077118C"/>
    <w:rsid w:val="0077148B"/>
    <w:rsid w:val="00771AA5"/>
    <w:rsid w:val="00771B03"/>
    <w:rsid w:val="00771C28"/>
    <w:rsid w:val="007722B1"/>
    <w:rsid w:val="00772E01"/>
    <w:rsid w:val="00772F7E"/>
    <w:rsid w:val="007733C8"/>
    <w:rsid w:val="0077387E"/>
    <w:rsid w:val="00773919"/>
    <w:rsid w:val="00773B36"/>
    <w:rsid w:val="00773B98"/>
    <w:rsid w:val="00773DA6"/>
    <w:rsid w:val="00774041"/>
    <w:rsid w:val="0077411F"/>
    <w:rsid w:val="007743F9"/>
    <w:rsid w:val="007744FA"/>
    <w:rsid w:val="00774640"/>
    <w:rsid w:val="0077467E"/>
    <w:rsid w:val="00774B44"/>
    <w:rsid w:val="00774D86"/>
    <w:rsid w:val="00774F23"/>
    <w:rsid w:val="007755EA"/>
    <w:rsid w:val="0077589A"/>
    <w:rsid w:val="00775A6B"/>
    <w:rsid w:val="00775CBE"/>
    <w:rsid w:val="00775D53"/>
    <w:rsid w:val="00775E43"/>
    <w:rsid w:val="007761D1"/>
    <w:rsid w:val="007761E2"/>
    <w:rsid w:val="007762F3"/>
    <w:rsid w:val="0077643A"/>
    <w:rsid w:val="007766A5"/>
    <w:rsid w:val="00776899"/>
    <w:rsid w:val="007769FD"/>
    <w:rsid w:val="00776B2F"/>
    <w:rsid w:val="00776BA2"/>
    <w:rsid w:val="00776F26"/>
    <w:rsid w:val="00777453"/>
    <w:rsid w:val="00777938"/>
    <w:rsid w:val="00777AA1"/>
    <w:rsid w:val="00777EA3"/>
    <w:rsid w:val="00780005"/>
    <w:rsid w:val="00780060"/>
    <w:rsid w:val="0078021A"/>
    <w:rsid w:val="00780845"/>
    <w:rsid w:val="00780BA0"/>
    <w:rsid w:val="007817EA"/>
    <w:rsid w:val="00781940"/>
    <w:rsid w:val="00781EF4"/>
    <w:rsid w:val="0078201E"/>
    <w:rsid w:val="007821B9"/>
    <w:rsid w:val="007827B7"/>
    <w:rsid w:val="00783125"/>
    <w:rsid w:val="00783270"/>
    <w:rsid w:val="007836F8"/>
    <w:rsid w:val="007837D3"/>
    <w:rsid w:val="00783E32"/>
    <w:rsid w:val="0078466D"/>
    <w:rsid w:val="00784820"/>
    <w:rsid w:val="00784845"/>
    <w:rsid w:val="007848E9"/>
    <w:rsid w:val="00784BE5"/>
    <w:rsid w:val="00784EDF"/>
    <w:rsid w:val="007851BD"/>
    <w:rsid w:val="007851FB"/>
    <w:rsid w:val="0078531E"/>
    <w:rsid w:val="007856FD"/>
    <w:rsid w:val="0078579B"/>
    <w:rsid w:val="00785918"/>
    <w:rsid w:val="00785E61"/>
    <w:rsid w:val="00785FFF"/>
    <w:rsid w:val="007865AD"/>
    <w:rsid w:val="00786C21"/>
    <w:rsid w:val="00786DCD"/>
    <w:rsid w:val="00786DEC"/>
    <w:rsid w:val="007871F9"/>
    <w:rsid w:val="00787313"/>
    <w:rsid w:val="0078739B"/>
    <w:rsid w:val="00787415"/>
    <w:rsid w:val="007877B3"/>
    <w:rsid w:val="007877BE"/>
    <w:rsid w:val="00787A0B"/>
    <w:rsid w:val="00787B0E"/>
    <w:rsid w:val="00787C03"/>
    <w:rsid w:val="00787D08"/>
    <w:rsid w:val="00787DD7"/>
    <w:rsid w:val="0079060A"/>
    <w:rsid w:val="007907CD"/>
    <w:rsid w:val="00790A0A"/>
    <w:rsid w:val="00790A95"/>
    <w:rsid w:val="00790C47"/>
    <w:rsid w:val="00790CCE"/>
    <w:rsid w:val="00790FBB"/>
    <w:rsid w:val="007914CF"/>
    <w:rsid w:val="00791B88"/>
    <w:rsid w:val="00791D9C"/>
    <w:rsid w:val="00791E23"/>
    <w:rsid w:val="007921C1"/>
    <w:rsid w:val="00792294"/>
    <w:rsid w:val="00792616"/>
    <w:rsid w:val="007926B0"/>
    <w:rsid w:val="00792B67"/>
    <w:rsid w:val="00793426"/>
    <w:rsid w:val="0079361B"/>
    <w:rsid w:val="007937D5"/>
    <w:rsid w:val="00793C48"/>
    <w:rsid w:val="007944AB"/>
    <w:rsid w:val="00794BFC"/>
    <w:rsid w:val="00794CCD"/>
    <w:rsid w:val="00794E9A"/>
    <w:rsid w:val="00794EEB"/>
    <w:rsid w:val="00795115"/>
    <w:rsid w:val="007951BC"/>
    <w:rsid w:val="0079553C"/>
    <w:rsid w:val="00795F42"/>
    <w:rsid w:val="00795F59"/>
    <w:rsid w:val="00796039"/>
    <w:rsid w:val="007969CF"/>
    <w:rsid w:val="0079703A"/>
    <w:rsid w:val="007970C7"/>
    <w:rsid w:val="007970D1"/>
    <w:rsid w:val="00797197"/>
    <w:rsid w:val="007971AD"/>
    <w:rsid w:val="00797455"/>
    <w:rsid w:val="007975CE"/>
    <w:rsid w:val="0079773C"/>
    <w:rsid w:val="00797E9F"/>
    <w:rsid w:val="007A0057"/>
    <w:rsid w:val="007A01C8"/>
    <w:rsid w:val="007A024C"/>
    <w:rsid w:val="007A02C9"/>
    <w:rsid w:val="007A0719"/>
    <w:rsid w:val="007A075E"/>
    <w:rsid w:val="007A0BE9"/>
    <w:rsid w:val="007A1439"/>
    <w:rsid w:val="007A156C"/>
    <w:rsid w:val="007A173E"/>
    <w:rsid w:val="007A182B"/>
    <w:rsid w:val="007A1B06"/>
    <w:rsid w:val="007A1D49"/>
    <w:rsid w:val="007A2047"/>
    <w:rsid w:val="007A25CB"/>
    <w:rsid w:val="007A2CBF"/>
    <w:rsid w:val="007A2D98"/>
    <w:rsid w:val="007A2F0F"/>
    <w:rsid w:val="007A3093"/>
    <w:rsid w:val="007A3258"/>
    <w:rsid w:val="007A32D5"/>
    <w:rsid w:val="007A342E"/>
    <w:rsid w:val="007A3644"/>
    <w:rsid w:val="007A3765"/>
    <w:rsid w:val="007A3845"/>
    <w:rsid w:val="007A3A0E"/>
    <w:rsid w:val="007A3B75"/>
    <w:rsid w:val="007A431C"/>
    <w:rsid w:val="007A4414"/>
    <w:rsid w:val="007A49BE"/>
    <w:rsid w:val="007A4C43"/>
    <w:rsid w:val="007A4C5E"/>
    <w:rsid w:val="007A591D"/>
    <w:rsid w:val="007A5AB0"/>
    <w:rsid w:val="007A5BFF"/>
    <w:rsid w:val="007A685E"/>
    <w:rsid w:val="007A6919"/>
    <w:rsid w:val="007A6A8E"/>
    <w:rsid w:val="007A6B01"/>
    <w:rsid w:val="007A7201"/>
    <w:rsid w:val="007A76FE"/>
    <w:rsid w:val="007A78AD"/>
    <w:rsid w:val="007A7992"/>
    <w:rsid w:val="007A7B69"/>
    <w:rsid w:val="007A7BFA"/>
    <w:rsid w:val="007B00C3"/>
    <w:rsid w:val="007B0431"/>
    <w:rsid w:val="007B0817"/>
    <w:rsid w:val="007B091F"/>
    <w:rsid w:val="007B0AE7"/>
    <w:rsid w:val="007B101A"/>
    <w:rsid w:val="007B114E"/>
    <w:rsid w:val="007B1166"/>
    <w:rsid w:val="007B1211"/>
    <w:rsid w:val="007B1290"/>
    <w:rsid w:val="007B149F"/>
    <w:rsid w:val="007B1529"/>
    <w:rsid w:val="007B16B7"/>
    <w:rsid w:val="007B17EC"/>
    <w:rsid w:val="007B1876"/>
    <w:rsid w:val="007B1884"/>
    <w:rsid w:val="007B1A7C"/>
    <w:rsid w:val="007B1E34"/>
    <w:rsid w:val="007B1EC1"/>
    <w:rsid w:val="007B1EED"/>
    <w:rsid w:val="007B2450"/>
    <w:rsid w:val="007B24E7"/>
    <w:rsid w:val="007B2983"/>
    <w:rsid w:val="007B3B07"/>
    <w:rsid w:val="007B3B1C"/>
    <w:rsid w:val="007B4416"/>
    <w:rsid w:val="007B4850"/>
    <w:rsid w:val="007B4C00"/>
    <w:rsid w:val="007B4F48"/>
    <w:rsid w:val="007B51A1"/>
    <w:rsid w:val="007B51D1"/>
    <w:rsid w:val="007B51D7"/>
    <w:rsid w:val="007B5263"/>
    <w:rsid w:val="007B5264"/>
    <w:rsid w:val="007B5297"/>
    <w:rsid w:val="007B56DF"/>
    <w:rsid w:val="007B5889"/>
    <w:rsid w:val="007B6080"/>
    <w:rsid w:val="007B6681"/>
    <w:rsid w:val="007B683B"/>
    <w:rsid w:val="007B6861"/>
    <w:rsid w:val="007B6927"/>
    <w:rsid w:val="007B698F"/>
    <w:rsid w:val="007B6B39"/>
    <w:rsid w:val="007B73FE"/>
    <w:rsid w:val="007B77F3"/>
    <w:rsid w:val="007B7C28"/>
    <w:rsid w:val="007C01D9"/>
    <w:rsid w:val="007C02B8"/>
    <w:rsid w:val="007C03C9"/>
    <w:rsid w:val="007C0656"/>
    <w:rsid w:val="007C06A0"/>
    <w:rsid w:val="007C10F0"/>
    <w:rsid w:val="007C174A"/>
    <w:rsid w:val="007C1AC6"/>
    <w:rsid w:val="007C2220"/>
    <w:rsid w:val="007C27D8"/>
    <w:rsid w:val="007C28FD"/>
    <w:rsid w:val="007C352A"/>
    <w:rsid w:val="007C3907"/>
    <w:rsid w:val="007C3B05"/>
    <w:rsid w:val="007C3BF2"/>
    <w:rsid w:val="007C4219"/>
    <w:rsid w:val="007C432A"/>
    <w:rsid w:val="007C46ED"/>
    <w:rsid w:val="007C4716"/>
    <w:rsid w:val="007C4747"/>
    <w:rsid w:val="007C49DC"/>
    <w:rsid w:val="007C4A88"/>
    <w:rsid w:val="007C4CE5"/>
    <w:rsid w:val="007C4D32"/>
    <w:rsid w:val="007C55B8"/>
    <w:rsid w:val="007C58BD"/>
    <w:rsid w:val="007C5B24"/>
    <w:rsid w:val="007C5FCD"/>
    <w:rsid w:val="007C6135"/>
    <w:rsid w:val="007C62D0"/>
    <w:rsid w:val="007C65EF"/>
    <w:rsid w:val="007C67F1"/>
    <w:rsid w:val="007C70D9"/>
    <w:rsid w:val="007C70DD"/>
    <w:rsid w:val="007C73C9"/>
    <w:rsid w:val="007C7648"/>
    <w:rsid w:val="007C7A93"/>
    <w:rsid w:val="007C7E5A"/>
    <w:rsid w:val="007D00B4"/>
    <w:rsid w:val="007D123F"/>
    <w:rsid w:val="007D13CD"/>
    <w:rsid w:val="007D1CFE"/>
    <w:rsid w:val="007D1FA5"/>
    <w:rsid w:val="007D2002"/>
    <w:rsid w:val="007D244B"/>
    <w:rsid w:val="007D2475"/>
    <w:rsid w:val="007D2653"/>
    <w:rsid w:val="007D2889"/>
    <w:rsid w:val="007D3108"/>
    <w:rsid w:val="007D36F5"/>
    <w:rsid w:val="007D3CD2"/>
    <w:rsid w:val="007D3D86"/>
    <w:rsid w:val="007D4013"/>
    <w:rsid w:val="007D4032"/>
    <w:rsid w:val="007D410F"/>
    <w:rsid w:val="007D4248"/>
    <w:rsid w:val="007D4329"/>
    <w:rsid w:val="007D4AEF"/>
    <w:rsid w:val="007D4B76"/>
    <w:rsid w:val="007D4B84"/>
    <w:rsid w:val="007D4C39"/>
    <w:rsid w:val="007D4C5D"/>
    <w:rsid w:val="007D55B6"/>
    <w:rsid w:val="007D55BF"/>
    <w:rsid w:val="007D5674"/>
    <w:rsid w:val="007D57B1"/>
    <w:rsid w:val="007D5B08"/>
    <w:rsid w:val="007D5FEF"/>
    <w:rsid w:val="007D63C2"/>
    <w:rsid w:val="007D6698"/>
    <w:rsid w:val="007D695A"/>
    <w:rsid w:val="007D6F46"/>
    <w:rsid w:val="007D7054"/>
    <w:rsid w:val="007D78AF"/>
    <w:rsid w:val="007D7989"/>
    <w:rsid w:val="007D7F22"/>
    <w:rsid w:val="007D7F90"/>
    <w:rsid w:val="007E0076"/>
    <w:rsid w:val="007E0243"/>
    <w:rsid w:val="007E0421"/>
    <w:rsid w:val="007E0E73"/>
    <w:rsid w:val="007E1965"/>
    <w:rsid w:val="007E1AFB"/>
    <w:rsid w:val="007E1BA5"/>
    <w:rsid w:val="007E1BB3"/>
    <w:rsid w:val="007E1E40"/>
    <w:rsid w:val="007E235B"/>
    <w:rsid w:val="007E2B10"/>
    <w:rsid w:val="007E2B9B"/>
    <w:rsid w:val="007E2CDA"/>
    <w:rsid w:val="007E2EA7"/>
    <w:rsid w:val="007E2EE2"/>
    <w:rsid w:val="007E3426"/>
    <w:rsid w:val="007E3652"/>
    <w:rsid w:val="007E36FA"/>
    <w:rsid w:val="007E3811"/>
    <w:rsid w:val="007E3C0A"/>
    <w:rsid w:val="007E3CC4"/>
    <w:rsid w:val="007E4186"/>
    <w:rsid w:val="007E45CF"/>
    <w:rsid w:val="007E474E"/>
    <w:rsid w:val="007E4E40"/>
    <w:rsid w:val="007E5F3F"/>
    <w:rsid w:val="007E5FF6"/>
    <w:rsid w:val="007E60F0"/>
    <w:rsid w:val="007E6535"/>
    <w:rsid w:val="007E668F"/>
    <w:rsid w:val="007E6A5E"/>
    <w:rsid w:val="007E6AB4"/>
    <w:rsid w:val="007E722C"/>
    <w:rsid w:val="007E72DD"/>
    <w:rsid w:val="007E7526"/>
    <w:rsid w:val="007E754B"/>
    <w:rsid w:val="007E784D"/>
    <w:rsid w:val="007E786C"/>
    <w:rsid w:val="007E792F"/>
    <w:rsid w:val="007E7947"/>
    <w:rsid w:val="007E7B80"/>
    <w:rsid w:val="007E7D90"/>
    <w:rsid w:val="007F04C7"/>
    <w:rsid w:val="007F053D"/>
    <w:rsid w:val="007F090F"/>
    <w:rsid w:val="007F12C9"/>
    <w:rsid w:val="007F12E3"/>
    <w:rsid w:val="007F144C"/>
    <w:rsid w:val="007F150E"/>
    <w:rsid w:val="007F1B57"/>
    <w:rsid w:val="007F2163"/>
    <w:rsid w:val="007F27DA"/>
    <w:rsid w:val="007F2CC8"/>
    <w:rsid w:val="007F30F8"/>
    <w:rsid w:val="007F34DF"/>
    <w:rsid w:val="007F3AE9"/>
    <w:rsid w:val="007F3B74"/>
    <w:rsid w:val="007F439C"/>
    <w:rsid w:val="007F4414"/>
    <w:rsid w:val="007F4559"/>
    <w:rsid w:val="007F50DA"/>
    <w:rsid w:val="007F522E"/>
    <w:rsid w:val="007F59F6"/>
    <w:rsid w:val="007F5A41"/>
    <w:rsid w:val="007F5A49"/>
    <w:rsid w:val="007F5D5C"/>
    <w:rsid w:val="007F6027"/>
    <w:rsid w:val="007F620F"/>
    <w:rsid w:val="007F6880"/>
    <w:rsid w:val="007F69B4"/>
    <w:rsid w:val="007F6DB1"/>
    <w:rsid w:val="007F6DFD"/>
    <w:rsid w:val="007F6F9A"/>
    <w:rsid w:val="007F728C"/>
    <w:rsid w:val="007F753F"/>
    <w:rsid w:val="007F7B04"/>
    <w:rsid w:val="007F7F35"/>
    <w:rsid w:val="0080035D"/>
    <w:rsid w:val="00800889"/>
    <w:rsid w:val="00800B5C"/>
    <w:rsid w:val="00800D5A"/>
    <w:rsid w:val="00801037"/>
    <w:rsid w:val="0080167F"/>
    <w:rsid w:val="008016CC"/>
    <w:rsid w:val="008017F0"/>
    <w:rsid w:val="00801CD1"/>
    <w:rsid w:val="008020C6"/>
    <w:rsid w:val="008022BD"/>
    <w:rsid w:val="00802932"/>
    <w:rsid w:val="00802940"/>
    <w:rsid w:val="00802C20"/>
    <w:rsid w:val="0080396B"/>
    <w:rsid w:val="00803B50"/>
    <w:rsid w:val="00803DBE"/>
    <w:rsid w:val="008043EC"/>
    <w:rsid w:val="008044BE"/>
    <w:rsid w:val="00804BA9"/>
    <w:rsid w:val="00804E2A"/>
    <w:rsid w:val="00804ECA"/>
    <w:rsid w:val="00805033"/>
    <w:rsid w:val="0080507D"/>
    <w:rsid w:val="008050F8"/>
    <w:rsid w:val="0080518A"/>
    <w:rsid w:val="0080536A"/>
    <w:rsid w:val="00805D39"/>
    <w:rsid w:val="008066FC"/>
    <w:rsid w:val="008068C1"/>
    <w:rsid w:val="00806ACA"/>
    <w:rsid w:val="00806EBF"/>
    <w:rsid w:val="00806F18"/>
    <w:rsid w:val="00807B96"/>
    <w:rsid w:val="00807E81"/>
    <w:rsid w:val="00807F4C"/>
    <w:rsid w:val="0081046F"/>
    <w:rsid w:val="008104E0"/>
    <w:rsid w:val="008109A4"/>
    <w:rsid w:val="00810C7C"/>
    <w:rsid w:val="00811074"/>
    <w:rsid w:val="00811178"/>
    <w:rsid w:val="008112D8"/>
    <w:rsid w:val="00811A81"/>
    <w:rsid w:val="00811C70"/>
    <w:rsid w:val="00813569"/>
    <w:rsid w:val="00813770"/>
    <w:rsid w:val="00813814"/>
    <w:rsid w:val="00813E41"/>
    <w:rsid w:val="00813F46"/>
    <w:rsid w:val="00814189"/>
    <w:rsid w:val="00814928"/>
    <w:rsid w:val="0081496D"/>
    <w:rsid w:val="00814C81"/>
    <w:rsid w:val="00814D8F"/>
    <w:rsid w:val="00814F6D"/>
    <w:rsid w:val="00814F93"/>
    <w:rsid w:val="0081565D"/>
    <w:rsid w:val="00815B09"/>
    <w:rsid w:val="00815B6B"/>
    <w:rsid w:val="00815B81"/>
    <w:rsid w:val="00816067"/>
    <w:rsid w:val="008163E6"/>
    <w:rsid w:val="008167EF"/>
    <w:rsid w:val="00816D73"/>
    <w:rsid w:val="00817085"/>
    <w:rsid w:val="00817786"/>
    <w:rsid w:val="00817CA0"/>
    <w:rsid w:val="00817E7E"/>
    <w:rsid w:val="00820824"/>
    <w:rsid w:val="00820A4F"/>
    <w:rsid w:val="00820A7D"/>
    <w:rsid w:val="00820C1C"/>
    <w:rsid w:val="008210FB"/>
    <w:rsid w:val="00821178"/>
    <w:rsid w:val="00821242"/>
    <w:rsid w:val="00821254"/>
    <w:rsid w:val="008216FA"/>
    <w:rsid w:val="00821F15"/>
    <w:rsid w:val="00821F57"/>
    <w:rsid w:val="00822569"/>
    <w:rsid w:val="0082264F"/>
    <w:rsid w:val="0082327E"/>
    <w:rsid w:val="008236C8"/>
    <w:rsid w:val="00823706"/>
    <w:rsid w:val="00823948"/>
    <w:rsid w:val="0082395F"/>
    <w:rsid w:val="008239CA"/>
    <w:rsid w:val="00823BD2"/>
    <w:rsid w:val="00823C02"/>
    <w:rsid w:val="00823D32"/>
    <w:rsid w:val="00824232"/>
    <w:rsid w:val="008243E2"/>
    <w:rsid w:val="00824484"/>
    <w:rsid w:val="008246DD"/>
    <w:rsid w:val="00824713"/>
    <w:rsid w:val="0082471F"/>
    <w:rsid w:val="00824833"/>
    <w:rsid w:val="008249C1"/>
    <w:rsid w:val="00824A88"/>
    <w:rsid w:val="00824B07"/>
    <w:rsid w:val="00824B7A"/>
    <w:rsid w:val="00824E31"/>
    <w:rsid w:val="00825840"/>
    <w:rsid w:val="0082608D"/>
    <w:rsid w:val="00826179"/>
    <w:rsid w:val="00826768"/>
    <w:rsid w:val="008269BB"/>
    <w:rsid w:val="00826F72"/>
    <w:rsid w:val="008271BD"/>
    <w:rsid w:val="00827807"/>
    <w:rsid w:val="008278FB"/>
    <w:rsid w:val="00830259"/>
    <w:rsid w:val="008304D5"/>
    <w:rsid w:val="00830D41"/>
    <w:rsid w:val="00830EBB"/>
    <w:rsid w:val="00830FBE"/>
    <w:rsid w:val="00831828"/>
    <w:rsid w:val="00831874"/>
    <w:rsid w:val="0083190F"/>
    <w:rsid w:val="00831E79"/>
    <w:rsid w:val="00832107"/>
    <w:rsid w:val="00832A6E"/>
    <w:rsid w:val="00832B4F"/>
    <w:rsid w:val="00832F51"/>
    <w:rsid w:val="008332E9"/>
    <w:rsid w:val="008333A4"/>
    <w:rsid w:val="00833853"/>
    <w:rsid w:val="00833BCB"/>
    <w:rsid w:val="00833E90"/>
    <w:rsid w:val="0083421D"/>
    <w:rsid w:val="008347F0"/>
    <w:rsid w:val="00834D7B"/>
    <w:rsid w:val="00834DFC"/>
    <w:rsid w:val="008350E3"/>
    <w:rsid w:val="0083513E"/>
    <w:rsid w:val="008351B4"/>
    <w:rsid w:val="0083602B"/>
    <w:rsid w:val="0083604A"/>
    <w:rsid w:val="00836529"/>
    <w:rsid w:val="00836555"/>
    <w:rsid w:val="0083684E"/>
    <w:rsid w:val="00836B22"/>
    <w:rsid w:val="00836B8E"/>
    <w:rsid w:val="00836C1D"/>
    <w:rsid w:val="00836E7A"/>
    <w:rsid w:val="00836E7E"/>
    <w:rsid w:val="00836EC4"/>
    <w:rsid w:val="00836EF5"/>
    <w:rsid w:val="00836F52"/>
    <w:rsid w:val="00836F74"/>
    <w:rsid w:val="00837131"/>
    <w:rsid w:val="00837224"/>
    <w:rsid w:val="008372BB"/>
    <w:rsid w:val="00837314"/>
    <w:rsid w:val="0083746A"/>
    <w:rsid w:val="0083769A"/>
    <w:rsid w:val="008377BF"/>
    <w:rsid w:val="00837DBF"/>
    <w:rsid w:val="00837F0D"/>
    <w:rsid w:val="0084007A"/>
    <w:rsid w:val="0084031A"/>
    <w:rsid w:val="0084057B"/>
    <w:rsid w:val="00840716"/>
    <w:rsid w:val="00841259"/>
    <w:rsid w:val="008412BE"/>
    <w:rsid w:val="00841BAE"/>
    <w:rsid w:val="00841F8A"/>
    <w:rsid w:val="00842008"/>
    <w:rsid w:val="00842016"/>
    <w:rsid w:val="008422DE"/>
    <w:rsid w:val="0084250B"/>
    <w:rsid w:val="00842F16"/>
    <w:rsid w:val="00842F39"/>
    <w:rsid w:val="0084372A"/>
    <w:rsid w:val="00843B9D"/>
    <w:rsid w:val="00843EC1"/>
    <w:rsid w:val="00843ED0"/>
    <w:rsid w:val="00843F45"/>
    <w:rsid w:val="00843F53"/>
    <w:rsid w:val="0084438F"/>
    <w:rsid w:val="00844505"/>
    <w:rsid w:val="0084471E"/>
    <w:rsid w:val="00844BCA"/>
    <w:rsid w:val="00844F3F"/>
    <w:rsid w:val="008451A7"/>
    <w:rsid w:val="00845A92"/>
    <w:rsid w:val="00845F60"/>
    <w:rsid w:val="0084685A"/>
    <w:rsid w:val="00846A9B"/>
    <w:rsid w:val="00846D4A"/>
    <w:rsid w:val="00846E90"/>
    <w:rsid w:val="00846F73"/>
    <w:rsid w:val="00847025"/>
    <w:rsid w:val="008470EB"/>
    <w:rsid w:val="008474E7"/>
    <w:rsid w:val="008479C9"/>
    <w:rsid w:val="00847AEF"/>
    <w:rsid w:val="00847C56"/>
    <w:rsid w:val="008503CF"/>
    <w:rsid w:val="008504E6"/>
    <w:rsid w:val="0085081D"/>
    <w:rsid w:val="00850E6F"/>
    <w:rsid w:val="00850EA6"/>
    <w:rsid w:val="00850FB9"/>
    <w:rsid w:val="00851B6A"/>
    <w:rsid w:val="00851E17"/>
    <w:rsid w:val="00852015"/>
    <w:rsid w:val="00852017"/>
    <w:rsid w:val="00852342"/>
    <w:rsid w:val="008523CD"/>
    <w:rsid w:val="00852650"/>
    <w:rsid w:val="008526C1"/>
    <w:rsid w:val="00852BF1"/>
    <w:rsid w:val="00852DB4"/>
    <w:rsid w:val="008531C0"/>
    <w:rsid w:val="00853EF4"/>
    <w:rsid w:val="00853FD6"/>
    <w:rsid w:val="0085411A"/>
    <w:rsid w:val="0085440B"/>
    <w:rsid w:val="008544A4"/>
    <w:rsid w:val="00854641"/>
    <w:rsid w:val="008546D2"/>
    <w:rsid w:val="0085485D"/>
    <w:rsid w:val="00855074"/>
    <w:rsid w:val="00855340"/>
    <w:rsid w:val="0085540B"/>
    <w:rsid w:val="008557F3"/>
    <w:rsid w:val="00855B21"/>
    <w:rsid w:val="00855F7D"/>
    <w:rsid w:val="008560D8"/>
    <w:rsid w:val="008561A2"/>
    <w:rsid w:val="00856629"/>
    <w:rsid w:val="008567CD"/>
    <w:rsid w:val="00856861"/>
    <w:rsid w:val="00856AAC"/>
    <w:rsid w:val="00856C18"/>
    <w:rsid w:val="00856F0C"/>
    <w:rsid w:val="00856F50"/>
    <w:rsid w:val="008570FA"/>
    <w:rsid w:val="008573D4"/>
    <w:rsid w:val="00857411"/>
    <w:rsid w:val="00857C32"/>
    <w:rsid w:val="00860050"/>
    <w:rsid w:val="008601C6"/>
    <w:rsid w:val="00860395"/>
    <w:rsid w:val="00860438"/>
    <w:rsid w:val="00860739"/>
    <w:rsid w:val="00860922"/>
    <w:rsid w:val="00860981"/>
    <w:rsid w:val="00860AC7"/>
    <w:rsid w:val="00860B3E"/>
    <w:rsid w:val="00860E57"/>
    <w:rsid w:val="0086161A"/>
    <w:rsid w:val="0086187D"/>
    <w:rsid w:val="00861A3B"/>
    <w:rsid w:val="00861E27"/>
    <w:rsid w:val="008620BE"/>
    <w:rsid w:val="00862526"/>
    <w:rsid w:val="00862747"/>
    <w:rsid w:val="00862832"/>
    <w:rsid w:val="00862C89"/>
    <w:rsid w:val="00862CD0"/>
    <w:rsid w:val="00862E07"/>
    <w:rsid w:val="008631B9"/>
    <w:rsid w:val="00863207"/>
    <w:rsid w:val="0086330A"/>
    <w:rsid w:val="008642EA"/>
    <w:rsid w:val="008644C7"/>
    <w:rsid w:val="0086496D"/>
    <w:rsid w:val="00864DE3"/>
    <w:rsid w:val="00864FBF"/>
    <w:rsid w:val="00865546"/>
    <w:rsid w:val="008657AF"/>
    <w:rsid w:val="0086580D"/>
    <w:rsid w:val="00865915"/>
    <w:rsid w:val="00865D74"/>
    <w:rsid w:val="00866047"/>
    <w:rsid w:val="0086609F"/>
    <w:rsid w:val="0086642D"/>
    <w:rsid w:val="0086682B"/>
    <w:rsid w:val="00866AD0"/>
    <w:rsid w:val="00866CB2"/>
    <w:rsid w:val="00866E39"/>
    <w:rsid w:val="00866FB9"/>
    <w:rsid w:val="00867198"/>
    <w:rsid w:val="00867779"/>
    <w:rsid w:val="00870010"/>
    <w:rsid w:val="008700A4"/>
    <w:rsid w:val="00870318"/>
    <w:rsid w:val="0087085E"/>
    <w:rsid w:val="00870E4E"/>
    <w:rsid w:val="00871898"/>
    <w:rsid w:val="00871C7A"/>
    <w:rsid w:val="00871E1F"/>
    <w:rsid w:val="00871F53"/>
    <w:rsid w:val="00871FD4"/>
    <w:rsid w:val="00872323"/>
    <w:rsid w:val="00872C00"/>
    <w:rsid w:val="0087307B"/>
    <w:rsid w:val="008731AB"/>
    <w:rsid w:val="0087321B"/>
    <w:rsid w:val="0087321D"/>
    <w:rsid w:val="00873617"/>
    <w:rsid w:val="0087390F"/>
    <w:rsid w:val="00873ACF"/>
    <w:rsid w:val="00873F73"/>
    <w:rsid w:val="008742E2"/>
    <w:rsid w:val="008747A8"/>
    <w:rsid w:val="00874A4E"/>
    <w:rsid w:val="00874F18"/>
    <w:rsid w:val="00874F4D"/>
    <w:rsid w:val="008751CD"/>
    <w:rsid w:val="008755ED"/>
    <w:rsid w:val="0087577D"/>
    <w:rsid w:val="008758A5"/>
    <w:rsid w:val="008758F2"/>
    <w:rsid w:val="00875A1A"/>
    <w:rsid w:val="00875A6F"/>
    <w:rsid w:val="00875FD5"/>
    <w:rsid w:val="00876145"/>
    <w:rsid w:val="0087649C"/>
    <w:rsid w:val="00876AA6"/>
    <w:rsid w:val="00877598"/>
    <w:rsid w:val="0087772A"/>
    <w:rsid w:val="0087773E"/>
    <w:rsid w:val="00877B78"/>
    <w:rsid w:val="00877BAD"/>
    <w:rsid w:val="00877C9A"/>
    <w:rsid w:val="0088029D"/>
    <w:rsid w:val="0088036D"/>
    <w:rsid w:val="00880383"/>
    <w:rsid w:val="00880430"/>
    <w:rsid w:val="008806F2"/>
    <w:rsid w:val="008806FF"/>
    <w:rsid w:val="00880B48"/>
    <w:rsid w:val="008823F2"/>
    <w:rsid w:val="008824D1"/>
    <w:rsid w:val="00882E72"/>
    <w:rsid w:val="00882E8E"/>
    <w:rsid w:val="008832A4"/>
    <w:rsid w:val="008834B9"/>
    <w:rsid w:val="008836BE"/>
    <w:rsid w:val="00883B73"/>
    <w:rsid w:val="00883BEE"/>
    <w:rsid w:val="00883C3F"/>
    <w:rsid w:val="00883C55"/>
    <w:rsid w:val="00883DA2"/>
    <w:rsid w:val="00883E30"/>
    <w:rsid w:val="00883EB0"/>
    <w:rsid w:val="008845A0"/>
    <w:rsid w:val="008849AA"/>
    <w:rsid w:val="00884A80"/>
    <w:rsid w:val="00884B67"/>
    <w:rsid w:val="00884D79"/>
    <w:rsid w:val="00884E57"/>
    <w:rsid w:val="00884E73"/>
    <w:rsid w:val="00884EF7"/>
    <w:rsid w:val="00884F80"/>
    <w:rsid w:val="00885420"/>
    <w:rsid w:val="008854D2"/>
    <w:rsid w:val="00885527"/>
    <w:rsid w:val="00885689"/>
    <w:rsid w:val="0088568B"/>
    <w:rsid w:val="00885B67"/>
    <w:rsid w:val="00885C66"/>
    <w:rsid w:val="00885F45"/>
    <w:rsid w:val="0088600E"/>
    <w:rsid w:val="00886737"/>
    <w:rsid w:val="0088695E"/>
    <w:rsid w:val="008869CC"/>
    <w:rsid w:val="008869ED"/>
    <w:rsid w:val="00887081"/>
    <w:rsid w:val="0088727D"/>
    <w:rsid w:val="00887639"/>
    <w:rsid w:val="008876B7"/>
    <w:rsid w:val="00887A6A"/>
    <w:rsid w:val="00887E1F"/>
    <w:rsid w:val="00887EF2"/>
    <w:rsid w:val="00890088"/>
    <w:rsid w:val="008904FF"/>
    <w:rsid w:val="008908DF"/>
    <w:rsid w:val="00890A13"/>
    <w:rsid w:val="00890CDE"/>
    <w:rsid w:val="00890E75"/>
    <w:rsid w:val="00890E98"/>
    <w:rsid w:val="00890F74"/>
    <w:rsid w:val="008916A5"/>
    <w:rsid w:val="00891893"/>
    <w:rsid w:val="00891A7D"/>
    <w:rsid w:val="008920DE"/>
    <w:rsid w:val="00892432"/>
    <w:rsid w:val="008928E6"/>
    <w:rsid w:val="00892B26"/>
    <w:rsid w:val="00892D79"/>
    <w:rsid w:val="0089338C"/>
    <w:rsid w:val="00893A5B"/>
    <w:rsid w:val="00893BD2"/>
    <w:rsid w:val="00893F29"/>
    <w:rsid w:val="008946A8"/>
    <w:rsid w:val="008946CB"/>
    <w:rsid w:val="00894871"/>
    <w:rsid w:val="0089498A"/>
    <w:rsid w:val="00894D0C"/>
    <w:rsid w:val="00895322"/>
    <w:rsid w:val="008957E4"/>
    <w:rsid w:val="00896748"/>
    <w:rsid w:val="00896C3C"/>
    <w:rsid w:val="00896D24"/>
    <w:rsid w:val="00896D32"/>
    <w:rsid w:val="00896FFC"/>
    <w:rsid w:val="00897060"/>
    <w:rsid w:val="008971EF"/>
    <w:rsid w:val="008977C0"/>
    <w:rsid w:val="008977C3"/>
    <w:rsid w:val="0089785F"/>
    <w:rsid w:val="00897B8C"/>
    <w:rsid w:val="00897C3A"/>
    <w:rsid w:val="00897F99"/>
    <w:rsid w:val="008A00F2"/>
    <w:rsid w:val="008A0B82"/>
    <w:rsid w:val="008A0CF0"/>
    <w:rsid w:val="008A0E32"/>
    <w:rsid w:val="008A18F8"/>
    <w:rsid w:val="008A20CE"/>
    <w:rsid w:val="008A2237"/>
    <w:rsid w:val="008A25FF"/>
    <w:rsid w:val="008A26F8"/>
    <w:rsid w:val="008A2851"/>
    <w:rsid w:val="008A2FE6"/>
    <w:rsid w:val="008A308C"/>
    <w:rsid w:val="008A3666"/>
    <w:rsid w:val="008A421E"/>
    <w:rsid w:val="008A456A"/>
    <w:rsid w:val="008A47CD"/>
    <w:rsid w:val="008A4A2D"/>
    <w:rsid w:val="008A4C4C"/>
    <w:rsid w:val="008A4C7E"/>
    <w:rsid w:val="008A4E4F"/>
    <w:rsid w:val="008A4F5B"/>
    <w:rsid w:val="008A4FF5"/>
    <w:rsid w:val="008A506F"/>
    <w:rsid w:val="008A525A"/>
    <w:rsid w:val="008A5431"/>
    <w:rsid w:val="008A56D4"/>
    <w:rsid w:val="008A5D37"/>
    <w:rsid w:val="008A6227"/>
    <w:rsid w:val="008A65E6"/>
    <w:rsid w:val="008A6683"/>
    <w:rsid w:val="008A67F0"/>
    <w:rsid w:val="008A68B4"/>
    <w:rsid w:val="008A68FF"/>
    <w:rsid w:val="008A6C6B"/>
    <w:rsid w:val="008A6C8B"/>
    <w:rsid w:val="008A6FBA"/>
    <w:rsid w:val="008A7907"/>
    <w:rsid w:val="008A7C1D"/>
    <w:rsid w:val="008B01C0"/>
    <w:rsid w:val="008B0356"/>
    <w:rsid w:val="008B0523"/>
    <w:rsid w:val="008B057F"/>
    <w:rsid w:val="008B05F5"/>
    <w:rsid w:val="008B0761"/>
    <w:rsid w:val="008B0AFF"/>
    <w:rsid w:val="008B11CB"/>
    <w:rsid w:val="008B15B7"/>
    <w:rsid w:val="008B1BD2"/>
    <w:rsid w:val="008B1EBA"/>
    <w:rsid w:val="008B205C"/>
    <w:rsid w:val="008B21EF"/>
    <w:rsid w:val="008B2317"/>
    <w:rsid w:val="008B2469"/>
    <w:rsid w:val="008B24B9"/>
    <w:rsid w:val="008B260D"/>
    <w:rsid w:val="008B26F8"/>
    <w:rsid w:val="008B27F2"/>
    <w:rsid w:val="008B2A6C"/>
    <w:rsid w:val="008B2B7A"/>
    <w:rsid w:val="008B2B9E"/>
    <w:rsid w:val="008B2D3F"/>
    <w:rsid w:val="008B359E"/>
    <w:rsid w:val="008B36C3"/>
    <w:rsid w:val="008B3CB3"/>
    <w:rsid w:val="008B410C"/>
    <w:rsid w:val="008B4142"/>
    <w:rsid w:val="008B420C"/>
    <w:rsid w:val="008B4215"/>
    <w:rsid w:val="008B4408"/>
    <w:rsid w:val="008B44D6"/>
    <w:rsid w:val="008B45C9"/>
    <w:rsid w:val="008B47FD"/>
    <w:rsid w:val="008B48C2"/>
    <w:rsid w:val="008B4C94"/>
    <w:rsid w:val="008B4CF6"/>
    <w:rsid w:val="008B4FC5"/>
    <w:rsid w:val="008B51E1"/>
    <w:rsid w:val="008B5385"/>
    <w:rsid w:val="008B562C"/>
    <w:rsid w:val="008B56EA"/>
    <w:rsid w:val="008B5E1B"/>
    <w:rsid w:val="008B607A"/>
    <w:rsid w:val="008B62E5"/>
    <w:rsid w:val="008B63D0"/>
    <w:rsid w:val="008B67B1"/>
    <w:rsid w:val="008B67B5"/>
    <w:rsid w:val="008B69D1"/>
    <w:rsid w:val="008B6AE9"/>
    <w:rsid w:val="008B7385"/>
    <w:rsid w:val="008B7960"/>
    <w:rsid w:val="008B7CF8"/>
    <w:rsid w:val="008B7F22"/>
    <w:rsid w:val="008C0171"/>
    <w:rsid w:val="008C0644"/>
    <w:rsid w:val="008C074E"/>
    <w:rsid w:val="008C0B23"/>
    <w:rsid w:val="008C0B46"/>
    <w:rsid w:val="008C0CA8"/>
    <w:rsid w:val="008C1171"/>
    <w:rsid w:val="008C1348"/>
    <w:rsid w:val="008C1484"/>
    <w:rsid w:val="008C1804"/>
    <w:rsid w:val="008C1FE0"/>
    <w:rsid w:val="008C24D6"/>
    <w:rsid w:val="008C2801"/>
    <w:rsid w:val="008C2AE4"/>
    <w:rsid w:val="008C2BC5"/>
    <w:rsid w:val="008C2C29"/>
    <w:rsid w:val="008C2FCA"/>
    <w:rsid w:val="008C3203"/>
    <w:rsid w:val="008C357D"/>
    <w:rsid w:val="008C385B"/>
    <w:rsid w:val="008C3B8D"/>
    <w:rsid w:val="008C478B"/>
    <w:rsid w:val="008C488F"/>
    <w:rsid w:val="008C48E2"/>
    <w:rsid w:val="008C4C23"/>
    <w:rsid w:val="008C54A6"/>
    <w:rsid w:val="008C562F"/>
    <w:rsid w:val="008C5691"/>
    <w:rsid w:val="008C5A69"/>
    <w:rsid w:val="008C5D00"/>
    <w:rsid w:val="008C6BB6"/>
    <w:rsid w:val="008C6D60"/>
    <w:rsid w:val="008C6D96"/>
    <w:rsid w:val="008C7004"/>
    <w:rsid w:val="008C705C"/>
    <w:rsid w:val="008C72EB"/>
    <w:rsid w:val="008C745E"/>
    <w:rsid w:val="008C76B1"/>
    <w:rsid w:val="008C7B26"/>
    <w:rsid w:val="008C7B41"/>
    <w:rsid w:val="008D02E9"/>
    <w:rsid w:val="008D0316"/>
    <w:rsid w:val="008D0439"/>
    <w:rsid w:val="008D0813"/>
    <w:rsid w:val="008D0A6E"/>
    <w:rsid w:val="008D0AC1"/>
    <w:rsid w:val="008D0B68"/>
    <w:rsid w:val="008D137D"/>
    <w:rsid w:val="008D1752"/>
    <w:rsid w:val="008D1790"/>
    <w:rsid w:val="008D17E4"/>
    <w:rsid w:val="008D199A"/>
    <w:rsid w:val="008D231E"/>
    <w:rsid w:val="008D2A12"/>
    <w:rsid w:val="008D2A20"/>
    <w:rsid w:val="008D2D5D"/>
    <w:rsid w:val="008D311B"/>
    <w:rsid w:val="008D34F0"/>
    <w:rsid w:val="008D392B"/>
    <w:rsid w:val="008D3C85"/>
    <w:rsid w:val="008D4236"/>
    <w:rsid w:val="008D425F"/>
    <w:rsid w:val="008D436C"/>
    <w:rsid w:val="008D437F"/>
    <w:rsid w:val="008D4397"/>
    <w:rsid w:val="008D449A"/>
    <w:rsid w:val="008D4757"/>
    <w:rsid w:val="008D4774"/>
    <w:rsid w:val="008D4B32"/>
    <w:rsid w:val="008D4C62"/>
    <w:rsid w:val="008D513C"/>
    <w:rsid w:val="008D5161"/>
    <w:rsid w:val="008D5C84"/>
    <w:rsid w:val="008D5F6F"/>
    <w:rsid w:val="008D60B4"/>
    <w:rsid w:val="008D60B9"/>
    <w:rsid w:val="008D6457"/>
    <w:rsid w:val="008D65E5"/>
    <w:rsid w:val="008D6628"/>
    <w:rsid w:val="008D6856"/>
    <w:rsid w:val="008D69C6"/>
    <w:rsid w:val="008D6A81"/>
    <w:rsid w:val="008D6E0D"/>
    <w:rsid w:val="008D70F2"/>
    <w:rsid w:val="008D7197"/>
    <w:rsid w:val="008D77F8"/>
    <w:rsid w:val="008E05A6"/>
    <w:rsid w:val="008E0D58"/>
    <w:rsid w:val="008E0F6B"/>
    <w:rsid w:val="008E1AE2"/>
    <w:rsid w:val="008E1B05"/>
    <w:rsid w:val="008E1E39"/>
    <w:rsid w:val="008E2147"/>
    <w:rsid w:val="008E21A7"/>
    <w:rsid w:val="008E2C39"/>
    <w:rsid w:val="008E2DEC"/>
    <w:rsid w:val="008E2F40"/>
    <w:rsid w:val="008E2FA5"/>
    <w:rsid w:val="008E31DE"/>
    <w:rsid w:val="008E330C"/>
    <w:rsid w:val="008E342A"/>
    <w:rsid w:val="008E35ED"/>
    <w:rsid w:val="008E3EA5"/>
    <w:rsid w:val="008E3FDC"/>
    <w:rsid w:val="008E41D9"/>
    <w:rsid w:val="008E424B"/>
    <w:rsid w:val="008E464E"/>
    <w:rsid w:val="008E472A"/>
    <w:rsid w:val="008E505E"/>
    <w:rsid w:val="008E52CB"/>
    <w:rsid w:val="008E52F2"/>
    <w:rsid w:val="008E54CE"/>
    <w:rsid w:val="008E5516"/>
    <w:rsid w:val="008E55ED"/>
    <w:rsid w:val="008E5667"/>
    <w:rsid w:val="008E5C9C"/>
    <w:rsid w:val="008E5F24"/>
    <w:rsid w:val="008E60F2"/>
    <w:rsid w:val="008E61BB"/>
    <w:rsid w:val="008E6480"/>
    <w:rsid w:val="008E6AE1"/>
    <w:rsid w:val="008E6C38"/>
    <w:rsid w:val="008E6D1E"/>
    <w:rsid w:val="008E701B"/>
    <w:rsid w:val="008E760E"/>
    <w:rsid w:val="008E76A7"/>
    <w:rsid w:val="008F00B0"/>
    <w:rsid w:val="008F0134"/>
    <w:rsid w:val="008F0195"/>
    <w:rsid w:val="008F0208"/>
    <w:rsid w:val="008F0603"/>
    <w:rsid w:val="008F06B2"/>
    <w:rsid w:val="008F0877"/>
    <w:rsid w:val="008F08B8"/>
    <w:rsid w:val="008F0ACA"/>
    <w:rsid w:val="008F0AF0"/>
    <w:rsid w:val="008F0ED5"/>
    <w:rsid w:val="008F1601"/>
    <w:rsid w:val="008F1A9E"/>
    <w:rsid w:val="008F1BAE"/>
    <w:rsid w:val="008F1D0B"/>
    <w:rsid w:val="008F1D33"/>
    <w:rsid w:val="008F20B1"/>
    <w:rsid w:val="008F2248"/>
    <w:rsid w:val="008F247D"/>
    <w:rsid w:val="008F2721"/>
    <w:rsid w:val="008F292C"/>
    <w:rsid w:val="008F2B34"/>
    <w:rsid w:val="008F2DE6"/>
    <w:rsid w:val="008F2F9C"/>
    <w:rsid w:val="008F3076"/>
    <w:rsid w:val="008F3604"/>
    <w:rsid w:val="008F3C71"/>
    <w:rsid w:val="008F3EF1"/>
    <w:rsid w:val="008F429D"/>
    <w:rsid w:val="008F4636"/>
    <w:rsid w:val="008F483A"/>
    <w:rsid w:val="008F4EE6"/>
    <w:rsid w:val="008F6071"/>
    <w:rsid w:val="008F614B"/>
    <w:rsid w:val="008F6651"/>
    <w:rsid w:val="008F6912"/>
    <w:rsid w:val="008F6AFA"/>
    <w:rsid w:val="008F6F88"/>
    <w:rsid w:val="008F72BD"/>
    <w:rsid w:val="008F73C7"/>
    <w:rsid w:val="008F7606"/>
    <w:rsid w:val="008F7C35"/>
    <w:rsid w:val="008F7EC4"/>
    <w:rsid w:val="009000DB"/>
    <w:rsid w:val="00900445"/>
    <w:rsid w:val="0090091C"/>
    <w:rsid w:val="0090097A"/>
    <w:rsid w:val="00900F7A"/>
    <w:rsid w:val="00901395"/>
    <w:rsid w:val="00902463"/>
    <w:rsid w:val="00902696"/>
    <w:rsid w:val="00902769"/>
    <w:rsid w:val="009028C9"/>
    <w:rsid w:val="00902E90"/>
    <w:rsid w:val="009032FB"/>
    <w:rsid w:val="009033B5"/>
    <w:rsid w:val="00903635"/>
    <w:rsid w:val="00903888"/>
    <w:rsid w:val="009038FD"/>
    <w:rsid w:val="00903C7F"/>
    <w:rsid w:val="00903FB7"/>
    <w:rsid w:val="009040E7"/>
    <w:rsid w:val="00904268"/>
    <w:rsid w:val="00904A9A"/>
    <w:rsid w:val="00905047"/>
    <w:rsid w:val="0090504E"/>
    <w:rsid w:val="009051D9"/>
    <w:rsid w:val="0090569E"/>
    <w:rsid w:val="00906719"/>
    <w:rsid w:val="009069A6"/>
    <w:rsid w:val="00906A82"/>
    <w:rsid w:val="00906ACB"/>
    <w:rsid w:val="00906C9F"/>
    <w:rsid w:val="00907035"/>
    <w:rsid w:val="009073EA"/>
    <w:rsid w:val="00907464"/>
    <w:rsid w:val="0090765A"/>
    <w:rsid w:val="009079FC"/>
    <w:rsid w:val="00907B37"/>
    <w:rsid w:val="00907C26"/>
    <w:rsid w:val="00910A2C"/>
    <w:rsid w:val="0091114D"/>
    <w:rsid w:val="00911183"/>
    <w:rsid w:val="009113CC"/>
    <w:rsid w:val="00911474"/>
    <w:rsid w:val="0091155D"/>
    <w:rsid w:val="00911A67"/>
    <w:rsid w:val="00911BAF"/>
    <w:rsid w:val="00912770"/>
    <w:rsid w:val="0091279F"/>
    <w:rsid w:val="00913543"/>
    <w:rsid w:val="009135F6"/>
    <w:rsid w:val="00913B45"/>
    <w:rsid w:val="00913BFE"/>
    <w:rsid w:val="00914151"/>
    <w:rsid w:val="00914284"/>
    <w:rsid w:val="009145EC"/>
    <w:rsid w:val="0091467F"/>
    <w:rsid w:val="0091488D"/>
    <w:rsid w:val="00914AA2"/>
    <w:rsid w:val="00914C86"/>
    <w:rsid w:val="0091518D"/>
    <w:rsid w:val="00915EC1"/>
    <w:rsid w:val="009160AD"/>
    <w:rsid w:val="00916230"/>
    <w:rsid w:val="0091666F"/>
    <w:rsid w:val="00916C92"/>
    <w:rsid w:val="00916D79"/>
    <w:rsid w:val="0091754B"/>
    <w:rsid w:val="0091778E"/>
    <w:rsid w:val="009179D9"/>
    <w:rsid w:val="00917B2A"/>
    <w:rsid w:val="00917BEE"/>
    <w:rsid w:val="00917DE2"/>
    <w:rsid w:val="00917FC1"/>
    <w:rsid w:val="00920201"/>
    <w:rsid w:val="00920605"/>
    <w:rsid w:val="00920848"/>
    <w:rsid w:val="0092086B"/>
    <w:rsid w:val="00920B7B"/>
    <w:rsid w:val="00921110"/>
    <w:rsid w:val="0092126B"/>
    <w:rsid w:val="009217BC"/>
    <w:rsid w:val="009217F4"/>
    <w:rsid w:val="0092192E"/>
    <w:rsid w:val="00921A59"/>
    <w:rsid w:val="00921B6A"/>
    <w:rsid w:val="00921DF9"/>
    <w:rsid w:val="00922094"/>
    <w:rsid w:val="00922AE5"/>
    <w:rsid w:val="00922B4D"/>
    <w:rsid w:val="00923153"/>
    <w:rsid w:val="00923D96"/>
    <w:rsid w:val="00923F1E"/>
    <w:rsid w:val="00924181"/>
    <w:rsid w:val="009249BE"/>
    <w:rsid w:val="00924C42"/>
    <w:rsid w:val="00924F3D"/>
    <w:rsid w:val="0092511E"/>
    <w:rsid w:val="00926003"/>
    <w:rsid w:val="0092604A"/>
    <w:rsid w:val="00926180"/>
    <w:rsid w:val="00926224"/>
    <w:rsid w:val="009264EB"/>
    <w:rsid w:val="009265A8"/>
    <w:rsid w:val="00926924"/>
    <w:rsid w:val="00926B6C"/>
    <w:rsid w:val="00926CDF"/>
    <w:rsid w:val="00927189"/>
    <w:rsid w:val="0092725B"/>
    <w:rsid w:val="00927275"/>
    <w:rsid w:val="009274CD"/>
    <w:rsid w:val="00927DC9"/>
    <w:rsid w:val="00927FE2"/>
    <w:rsid w:val="00930085"/>
    <w:rsid w:val="009301AB"/>
    <w:rsid w:val="009304D0"/>
    <w:rsid w:val="0093078F"/>
    <w:rsid w:val="00930DBD"/>
    <w:rsid w:val="00930ED4"/>
    <w:rsid w:val="00931A2A"/>
    <w:rsid w:val="00931A2E"/>
    <w:rsid w:val="00931A45"/>
    <w:rsid w:val="00931AC4"/>
    <w:rsid w:val="00931B0A"/>
    <w:rsid w:val="00932016"/>
    <w:rsid w:val="00932348"/>
    <w:rsid w:val="00932765"/>
    <w:rsid w:val="00932ADA"/>
    <w:rsid w:val="00932C34"/>
    <w:rsid w:val="00932D1A"/>
    <w:rsid w:val="00933131"/>
    <w:rsid w:val="00933415"/>
    <w:rsid w:val="00933D81"/>
    <w:rsid w:val="00933EEF"/>
    <w:rsid w:val="00933F93"/>
    <w:rsid w:val="009341EC"/>
    <w:rsid w:val="00934623"/>
    <w:rsid w:val="0093490D"/>
    <w:rsid w:val="00934D1E"/>
    <w:rsid w:val="009350B4"/>
    <w:rsid w:val="00935896"/>
    <w:rsid w:val="00935F16"/>
    <w:rsid w:val="0093614B"/>
    <w:rsid w:val="009363C2"/>
    <w:rsid w:val="009367AB"/>
    <w:rsid w:val="00936B6F"/>
    <w:rsid w:val="009371BA"/>
    <w:rsid w:val="009372F0"/>
    <w:rsid w:val="00937445"/>
    <w:rsid w:val="00937B76"/>
    <w:rsid w:val="00937C3A"/>
    <w:rsid w:val="00937D6F"/>
    <w:rsid w:val="00937ED5"/>
    <w:rsid w:val="009403B4"/>
    <w:rsid w:val="00940EC4"/>
    <w:rsid w:val="0094186A"/>
    <w:rsid w:val="00942391"/>
    <w:rsid w:val="009426DD"/>
    <w:rsid w:val="00942F22"/>
    <w:rsid w:val="009432F7"/>
    <w:rsid w:val="00943864"/>
    <w:rsid w:val="00944006"/>
    <w:rsid w:val="00944079"/>
    <w:rsid w:val="00944155"/>
    <w:rsid w:val="00944430"/>
    <w:rsid w:val="00945077"/>
    <w:rsid w:val="00945463"/>
    <w:rsid w:val="00945547"/>
    <w:rsid w:val="009457DA"/>
    <w:rsid w:val="00945CCF"/>
    <w:rsid w:val="00945CE4"/>
    <w:rsid w:val="00945D40"/>
    <w:rsid w:val="00945D45"/>
    <w:rsid w:val="00946470"/>
    <w:rsid w:val="0094663E"/>
    <w:rsid w:val="009469C9"/>
    <w:rsid w:val="00946D26"/>
    <w:rsid w:val="0094780D"/>
    <w:rsid w:val="00947899"/>
    <w:rsid w:val="009479EC"/>
    <w:rsid w:val="00947A88"/>
    <w:rsid w:val="00947E65"/>
    <w:rsid w:val="0095010E"/>
    <w:rsid w:val="00950569"/>
    <w:rsid w:val="00950CFD"/>
    <w:rsid w:val="00951146"/>
    <w:rsid w:val="0095115A"/>
    <w:rsid w:val="00951255"/>
    <w:rsid w:val="00951269"/>
    <w:rsid w:val="00951336"/>
    <w:rsid w:val="00951375"/>
    <w:rsid w:val="00951B94"/>
    <w:rsid w:val="009521CC"/>
    <w:rsid w:val="009521D9"/>
    <w:rsid w:val="0095225F"/>
    <w:rsid w:val="00952782"/>
    <w:rsid w:val="009528D9"/>
    <w:rsid w:val="00952B77"/>
    <w:rsid w:val="00952BA4"/>
    <w:rsid w:val="009531C6"/>
    <w:rsid w:val="009534DC"/>
    <w:rsid w:val="00953BB6"/>
    <w:rsid w:val="0095435A"/>
    <w:rsid w:val="009543C4"/>
    <w:rsid w:val="0095460D"/>
    <w:rsid w:val="00954BBB"/>
    <w:rsid w:val="00954C34"/>
    <w:rsid w:val="00954F11"/>
    <w:rsid w:val="0095578F"/>
    <w:rsid w:val="009557EB"/>
    <w:rsid w:val="00955894"/>
    <w:rsid w:val="009558BC"/>
    <w:rsid w:val="009562CB"/>
    <w:rsid w:val="00956543"/>
    <w:rsid w:val="00956810"/>
    <w:rsid w:val="00956A0F"/>
    <w:rsid w:val="00956C07"/>
    <w:rsid w:val="0095717B"/>
    <w:rsid w:val="009571BE"/>
    <w:rsid w:val="009573DE"/>
    <w:rsid w:val="009576CD"/>
    <w:rsid w:val="00957952"/>
    <w:rsid w:val="00957CBC"/>
    <w:rsid w:val="00957D16"/>
    <w:rsid w:val="00960705"/>
    <w:rsid w:val="0096084E"/>
    <w:rsid w:val="00960B0E"/>
    <w:rsid w:val="00961135"/>
    <w:rsid w:val="0096194E"/>
    <w:rsid w:val="00961A6D"/>
    <w:rsid w:val="00961DCF"/>
    <w:rsid w:val="00961E12"/>
    <w:rsid w:val="00961E6F"/>
    <w:rsid w:val="00961EFA"/>
    <w:rsid w:val="0096228B"/>
    <w:rsid w:val="009624A7"/>
    <w:rsid w:val="00962B1F"/>
    <w:rsid w:val="00962F62"/>
    <w:rsid w:val="009630AA"/>
    <w:rsid w:val="009631B6"/>
    <w:rsid w:val="00963540"/>
    <w:rsid w:val="00963870"/>
    <w:rsid w:val="00964277"/>
    <w:rsid w:val="009642EC"/>
    <w:rsid w:val="00964327"/>
    <w:rsid w:val="009646C1"/>
    <w:rsid w:val="00964E45"/>
    <w:rsid w:val="00965117"/>
    <w:rsid w:val="00965337"/>
    <w:rsid w:val="00965501"/>
    <w:rsid w:val="0096561D"/>
    <w:rsid w:val="009656E5"/>
    <w:rsid w:val="00965E50"/>
    <w:rsid w:val="0096684A"/>
    <w:rsid w:val="00966CD9"/>
    <w:rsid w:val="00966E5F"/>
    <w:rsid w:val="00966F90"/>
    <w:rsid w:val="00967360"/>
    <w:rsid w:val="009674CB"/>
    <w:rsid w:val="009675AD"/>
    <w:rsid w:val="009678CB"/>
    <w:rsid w:val="009679D2"/>
    <w:rsid w:val="00967DB8"/>
    <w:rsid w:val="00970689"/>
    <w:rsid w:val="00970E96"/>
    <w:rsid w:val="00971335"/>
    <w:rsid w:val="00971594"/>
    <w:rsid w:val="0097182D"/>
    <w:rsid w:val="0097191A"/>
    <w:rsid w:val="00971A0A"/>
    <w:rsid w:val="00971D80"/>
    <w:rsid w:val="00971EBF"/>
    <w:rsid w:val="009729D5"/>
    <w:rsid w:val="00973650"/>
    <w:rsid w:val="00973ABF"/>
    <w:rsid w:val="00973DEC"/>
    <w:rsid w:val="00974EF2"/>
    <w:rsid w:val="009754B6"/>
    <w:rsid w:val="009757EC"/>
    <w:rsid w:val="00975915"/>
    <w:rsid w:val="0097596A"/>
    <w:rsid w:val="0097610C"/>
    <w:rsid w:val="00976448"/>
    <w:rsid w:val="00976D31"/>
    <w:rsid w:val="00976F95"/>
    <w:rsid w:val="0097774D"/>
    <w:rsid w:val="00977750"/>
    <w:rsid w:val="00977BD3"/>
    <w:rsid w:val="00977D20"/>
    <w:rsid w:val="009800DD"/>
    <w:rsid w:val="00980452"/>
    <w:rsid w:val="009804AE"/>
    <w:rsid w:val="009804F5"/>
    <w:rsid w:val="009805C5"/>
    <w:rsid w:val="009809A3"/>
    <w:rsid w:val="00980F87"/>
    <w:rsid w:val="009810E2"/>
    <w:rsid w:val="00981289"/>
    <w:rsid w:val="00981467"/>
    <w:rsid w:val="00981837"/>
    <w:rsid w:val="009819F7"/>
    <w:rsid w:val="00981A0E"/>
    <w:rsid w:val="00981C47"/>
    <w:rsid w:val="00981F3A"/>
    <w:rsid w:val="0098202E"/>
    <w:rsid w:val="009823D2"/>
    <w:rsid w:val="00982A1D"/>
    <w:rsid w:val="00982A8C"/>
    <w:rsid w:val="00982B3E"/>
    <w:rsid w:val="009831FC"/>
    <w:rsid w:val="009834D7"/>
    <w:rsid w:val="00983515"/>
    <w:rsid w:val="0098395B"/>
    <w:rsid w:val="00983C31"/>
    <w:rsid w:val="009848E5"/>
    <w:rsid w:val="00984C07"/>
    <w:rsid w:val="00984D3F"/>
    <w:rsid w:val="00984E80"/>
    <w:rsid w:val="00984F0F"/>
    <w:rsid w:val="0098537E"/>
    <w:rsid w:val="00985440"/>
    <w:rsid w:val="009856B7"/>
    <w:rsid w:val="00986173"/>
    <w:rsid w:val="009862CB"/>
    <w:rsid w:val="009865D8"/>
    <w:rsid w:val="00986C36"/>
    <w:rsid w:val="009873E0"/>
    <w:rsid w:val="00987414"/>
    <w:rsid w:val="0098756D"/>
    <w:rsid w:val="009878D8"/>
    <w:rsid w:val="00987961"/>
    <w:rsid w:val="009879F7"/>
    <w:rsid w:val="00987A14"/>
    <w:rsid w:val="00987A72"/>
    <w:rsid w:val="00987E47"/>
    <w:rsid w:val="0099021B"/>
    <w:rsid w:val="009903EB"/>
    <w:rsid w:val="00990A28"/>
    <w:rsid w:val="00990A2B"/>
    <w:rsid w:val="00990B84"/>
    <w:rsid w:val="00990E3A"/>
    <w:rsid w:val="009910AC"/>
    <w:rsid w:val="009911A9"/>
    <w:rsid w:val="009920E5"/>
    <w:rsid w:val="00992219"/>
    <w:rsid w:val="0099222E"/>
    <w:rsid w:val="009924C0"/>
    <w:rsid w:val="00992808"/>
    <w:rsid w:val="00992841"/>
    <w:rsid w:val="00992A25"/>
    <w:rsid w:val="00992B15"/>
    <w:rsid w:val="00992DD6"/>
    <w:rsid w:val="00993045"/>
    <w:rsid w:val="00993175"/>
    <w:rsid w:val="00993212"/>
    <w:rsid w:val="009937DC"/>
    <w:rsid w:val="00993A47"/>
    <w:rsid w:val="00993CFF"/>
    <w:rsid w:val="00993DF3"/>
    <w:rsid w:val="00993FD4"/>
    <w:rsid w:val="009941E7"/>
    <w:rsid w:val="00994646"/>
    <w:rsid w:val="00994666"/>
    <w:rsid w:val="009948CE"/>
    <w:rsid w:val="00994A06"/>
    <w:rsid w:val="00994C74"/>
    <w:rsid w:val="00994E48"/>
    <w:rsid w:val="0099551C"/>
    <w:rsid w:val="009955C8"/>
    <w:rsid w:val="0099585C"/>
    <w:rsid w:val="009958E4"/>
    <w:rsid w:val="009959FE"/>
    <w:rsid w:val="00996125"/>
    <w:rsid w:val="00996C1C"/>
    <w:rsid w:val="00996C7E"/>
    <w:rsid w:val="009974AB"/>
    <w:rsid w:val="00997509"/>
    <w:rsid w:val="009A0997"/>
    <w:rsid w:val="009A0F86"/>
    <w:rsid w:val="009A13BA"/>
    <w:rsid w:val="009A174D"/>
    <w:rsid w:val="009A18B0"/>
    <w:rsid w:val="009A1A07"/>
    <w:rsid w:val="009A1A9B"/>
    <w:rsid w:val="009A1AA1"/>
    <w:rsid w:val="009A1AD4"/>
    <w:rsid w:val="009A1B0E"/>
    <w:rsid w:val="009A2275"/>
    <w:rsid w:val="009A259F"/>
    <w:rsid w:val="009A3183"/>
    <w:rsid w:val="009A3258"/>
    <w:rsid w:val="009A3547"/>
    <w:rsid w:val="009A3570"/>
    <w:rsid w:val="009A3A77"/>
    <w:rsid w:val="009A4031"/>
    <w:rsid w:val="009A4157"/>
    <w:rsid w:val="009A4201"/>
    <w:rsid w:val="009A4840"/>
    <w:rsid w:val="009A4E3D"/>
    <w:rsid w:val="009A5666"/>
    <w:rsid w:val="009A5F0B"/>
    <w:rsid w:val="009A6D98"/>
    <w:rsid w:val="009A6DFF"/>
    <w:rsid w:val="009A754B"/>
    <w:rsid w:val="009A7E58"/>
    <w:rsid w:val="009A7EC1"/>
    <w:rsid w:val="009A7FB7"/>
    <w:rsid w:val="009B0374"/>
    <w:rsid w:val="009B045A"/>
    <w:rsid w:val="009B0780"/>
    <w:rsid w:val="009B07BB"/>
    <w:rsid w:val="009B126D"/>
    <w:rsid w:val="009B13D3"/>
    <w:rsid w:val="009B16E3"/>
    <w:rsid w:val="009B1769"/>
    <w:rsid w:val="009B182F"/>
    <w:rsid w:val="009B1E9A"/>
    <w:rsid w:val="009B202C"/>
    <w:rsid w:val="009B278E"/>
    <w:rsid w:val="009B28E9"/>
    <w:rsid w:val="009B2A94"/>
    <w:rsid w:val="009B2DB2"/>
    <w:rsid w:val="009B2EC7"/>
    <w:rsid w:val="009B38B0"/>
    <w:rsid w:val="009B3BF3"/>
    <w:rsid w:val="009B3C8B"/>
    <w:rsid w:val="009B40EE"/>
    <w:rsid w:val="009B4161"/>
    <w:rsid w:val="009B4414"/>
    <w:rsid w:val="009B45D8"/>
    <w:rsid w:val="009B45F7"/>
    <w:rsid w:val="009B469C"/>
    <w:rsid w:val="009B4839"/>
    <w:rsid w:val="009B4AB2"/>
    <w:rsid w:val="009B4C42"/>
    <w:rsid w:val="009B4E71"/>
    <w:rsid w:val="009B588B"/>
    <w:rsid w:val="009B5A97"/>
    <w:rsid w:val="009B5CFA"/>
    <w:rsid w:val="009B618C"/>
    <w:rsid w:val="009B66EE"/>
    <w:rsid w:val="009B6C41"/>
    <w:rsid w:val="009B6E29"/>
    <w:rsid w:val="009B781E"/>
    <w:rsid w:val="009B7829"/>
    <w:rsid w:val="009C05A9"/>
    <w:rsid w:val="009C094C"/>
    <w:rsid w:val="009C0A56"/>
    <w:rsid w:val="009C0A7B"/>
    <w:rsid w:val="009C0B90"/>
    <w:rsid w:val="009C0C33"/>
    <w:rsid w:val="009C183A"/>
    <w:rsid w:val="009C2841"/>
    <w:rsid w:val="009C2A66"/>
    <w:rsid w:val="009C2DEF"/>
    <w:rsid w:val="009C311B"/>
    <w:rsid w:val="009C357B"/>
    <w:rsid w:val="009C3683"/>
    <w:rsid w:val="009C3892"/>
    <w:rsid w:val="009C4103"/>
    <w:rsid w:val="009C4412"/>
    <w:rsid w:val="009C46FF"/>
    <w:rsid w:val="009C4C88"/>
    <w:rsid w:val="009C50F0"/>
    <w:rsid w:val="009C510C"/>
    <w:rsid w:val="009C5157"/>
    <w:rsid w:val="009C55A2"/>
    <w:rsid w:val="009C5A46"/>
    <w:rsid w:val="009C5CF7"/>
    <w:rsid w:val="009C5F5D"/>
    <w:rsid w:val="009C61D9"/>
    <w:rsid w:val="009C6B00"/>
    <w:rsid w:val="009C7150"/>
    <w:rsid w:val="009C715C"/>
    <w:rsid w:val="009C72E0"/>
    <w:rsid w:val="009C7301"/>
    <w:rsid w:val="009C77F5"/>
    <w:rsid w:val="009C7A63"/>
    <w:rsid w:val="009C7EA5"/>
    <w:rsid w:val="009C7FDE"/>
    <w:rsid w:val="009D00DD"/>
    <w:rsid w:val="009D03EA"/>
    <w:rsid w:val="009D0CC8"/>
    <w:rsid w:val="009D14DC"/>
    <w:rsid w:val="009D14E3"/>
    <w:rsid w:val="009D15C0"/>
    <w:rsid w:val="009D16EC"/>
    <w:rsid w:val="009D1743"/>
    <w:rsid w:val="009D1BA2"/>
    <w:rsid w:val="009D1F67"/>
    <w:rsid w:val="009D2220"/>
    <w:rsid w:val="009D22DA"/>
    <w:rsid w:val="009D25E7"/>
    <w:rsid w:val="009D2866"/>
    <w:rsid w:val="009D29DC"/>
    <w:rsid w:val="009D2E95"/>
    <w:rsid w:val="009D3346"/>
    <w:rsid w:val="009D344E"/>
    <w:rsid w:val="009D3721"/>
    <w:rsid w:val="009D39D0"/>
    <w:rsid w:val="009D39E2"/>
    <w:rsid w:val="009D3AA9"/>
    <w:rsid w:val="009D3B4F"/>
    <w:rsid w:val="009D45C1"/>
    <w:rsid w:val="009D4B7F"/>
    <w:rsid w:val="009D5706"/>
    <w:rsid w:val="009D5887"/>
    <w:rsid w:val="009D5D52"/>
    <w:rsid w:val="009D66F6"/>
    <w:rsid w:val="009D725D"/>
    <w:rsid w:val="009D7B23"/>
    <w:rsid w:val="009D7B55"/>
    <w:rsid w:val="009E0014"/>
    <w:rsid w:val="009E083F"/>
    <w:rsid w:val="009E08C2"/>
    <w:rsid w:val="009E12C8"/>
    <w:rsid w:val="009E148E"/>
    <w:rsid w:val="009E14EF"/>
    <w:rsid w:val="009E17AB"/>
    <w:rsid w:val="009E17D5"/>
    <w:rsid w:val="009E1874"/>
    <w:rsid w:val="009E193A"/>
    <w:rsid w:val="009E197F"/>
    <w:rsid w:val="009E19FC"/>
    <w:rsid w:val="009E1ACD"/>
    <w:rsid w:val="009E215B"/>
    <w:rsid w:val="009E2339"/>
    <w:rsid w:val="009E24A0"/>
    <w:rsid w:val="009E29A0"/>
    <w:rsid w:val="009E2AB2"/>
    <w:rsid w:val="009E2B5E"/>
    <w:rsid w:val="009E2F50"/>
    <w:rsid w:val="009E3274"/>
    <w:rsid w:val="009E3435"/>
    <w:rsid w:val="009E363D"/>
    <w:rsid w:val="009E3C9F"/>
    <w:rsid w:val="009E443E"/>
    <w:rsid w:val="009E4A82"/>
    <w:rsid w:val="009E4FF6"/>
    <w:rsid w:val="009E54B7"/>
    <w:rsid w:val="009E56E2"/>
    <w:rsid w:val="009E5BC2"/>
    <w:rsid w:val="009E5CF1"/>
    <w:rsid w:val="009E614D"/>
    <w:rsid w:val="009E66B9"/>
    <w:rsid w:val="009E68B3"/>
    <w:rsid w:val="009E6993"/>
    <w:rsid w:val="009E6C1A"/>
    <w:rsid w:val="009E6DD0"/>
    <w:rsid w:val="009E786D"/>
    <w:rsid w:val="009E78F0"/>
    <w:rsid w:val="009E7CD8"/>
    <w:rsid w:val="009F00C2"/>
    <w:rsid w:val="009F0176"/>
    <w:rsid w:val="009F0351"/>
    <w:rsid w:val="009F0368"/>
    <w:rsid w:val="009F0434"/>
    <w:rsid w:val="009F0775"/>
    <w:rsid w:val="009F07BC"/>
    <w:rsid w:val="009F0957"/>
    <w:rsid w:val="009F0AB3"/>
    <w:rsid w:val="009F0ED4"/>
    <w:rsid w:val="009F10CE"/>
    <w:rsid w:val="009F13AF"/>
    <w:rsid w:val="009F190B"/>
    <w:rsid w:val="009F198A"/>
    <w:rsid w:val="009F1A7A"/>
    <w:rsid w:val="009F1AE6"/>
    <w:rsid w:val="009F2000"/>
    <w:rsid w:val="009F242F"/>
    <w:rsid w:val="009F246A"/>
    <w:rsid w:val="009F26A6"/>
    <w:rsid w:val="009F27F1"/>
    <w:rsid w:val="009F2955"/>
    <w:rsid w:val="009F2A14"/>
    <w:rsid w:val="009F368F"/>
    <w:rsid w:val="009F3795"/>
    <w:rsid w:val="009F49B2"/>
    <w:rsid w:val="009F4AA0"/>
    <w:rsid w:val="009F5A54"/>
    <w:rsid w:val="009F6286"/>
    <w:rsid w:val="009F653A"/>
    <w:rsid w:val="009F65E7"/>
    <w:rsid w:val="009F6AB2"/>
    <w:rsid w:val="009F6D6E"/>
    <w:rsid w:val="009F7397"/>
    <w:rsid w:val="009F78FD"/>
    <w:rsid w:val="009F7EB8"/>
    <w:rsid w:val="00A001AD"/>
    <w:rsid w:val="00A002C7"/>
    <w:rsid w:val="00A00378"/>
    <w:rsid w:val="00A00706"/>
    <w:rsid w:val="00A009C3"/>
    <w:rsid w:val="00A00BA8"/>
    <w:rsid w:val="00A00EC9"/>
    <w:rsid w:val="00A0110F"/>
    <w:rsid w:val="00A012F6"/>
    <w:rsid w:val="00A01519"/>
    <w:rsid w:val="00A01694"/>
    <w:rsid w:val="00A0178F"/>
    <w:rsid w:val="00A01D97"/>
    <w:rsid w:val="00A02351"/>
    <w:rsid w:val="00A0242A"/>
    <w:rsid w:val="00A0310C"/>
    <w:rsid w:val="00A031FB"/>
    <w:rsid w:val="00A03696"/>
    <w:rsid w:val="00A039CE"/>
    <w:rsid w:val="00A03DA9"/>
    <w:rsid w:val="00A0423F"/>
    <w:rsid w:val="00A048A0"/>
    <w:rsid w:val="00A04C50"/>
    <w:rsid w:val="00A052B5"/>
    <w:rsid w:val="00A05735"/>
    <w:rsid w:val="00A05D06"/>
    <w:rsid w:val="00A05D23"/>
    <w:rsid w:val="00A05E8A"/>
    <w:rsid w:val="00A06362"/>
    <w:rsid w:val="00A06379"/>
    <w:rsid w:val="00A06413"/>
    <w:rsid w:val="00A06AE0"/>
    <w:rsid w:val="00A06B8B"/>
    <w:rsid w:val="00A06B91"/>
    <w:rsid w:val="00A06D04"/>
    <w:rsid w:val="00A06E9E"/>
    <w:rsid w:val="00A0721B"/>
    <w:rsid w:val="00A072A0"/>
    <w:rsid w:val="00A072E7"/>
    <w:rsid w:val="00A073AF"/>
    <w:rsid w:val="00A075EF"/>
    <w:rsid w:val="00A07E70"/>
    <w:rsid w:val="00A07FA8"/>
    <w:rsid w:val="00A1016C"/>
    <w:rsid w:val="00A105BD"/>
    <w:rsid w:val="00A107A0"/>
    <w:rsid w:val="00A109D2"/>
    <w:rsid w:val="00A10E94"/>
    <w:rsid w:val="00A110C4"/>
    <w:rsid w:val="00A11193"/>
    <w:rsid w:val="00A11279"/>
    <w:rsid w:val="00A118DF"/>
    <w:rsid w:val="00A11B69"/>
    <w:rsid w:val="00A11DFB"/>
    <w:rsid w:val="00A125CB"/>
    <w:rsid w:val="00A12BB4"/>
    <w:rsid w:val="00A12CEB"/>
    <w:rsid w:val="00A12F61"/>
    <w:rsid w:val="00A1353C"/>
    <w:rsid w:val="00A138EA"/>
    <w:rsid w:val="00A13AC0"/>
    <w:rsid w:val="00A13F5F"/>
    <w:rsid w:val="00A1408A"/>
    <w:rsid w:val="00A142BE"/>
    <w:rsid w:val="00A1437C"/>
    <w:rsid w:val="00A14845"/>
    <w:rsid w:val="00A14B8A"/>
    <w:rsid w:val="00A14BD5"/>
    <w:rsid w:val="00A14EF6"/>
    <w:rsid w:val="00A15393"/>
    <w:rsid w:val="00A1569C"/>
    <w:rsid w:val="00A1577A"/>
    <w:rsid w:val="00A15834"/>
    <w:rsid w:val="00A15A39"/>
    <w:rsid w:val="00A15EBD"/>
    <w:rsid w:val="00A16126"/>
    <w:rsid w:val="00A16590"/>
    <w:rsid w:val="00A16F57"/>
    <w:rsid w:val="00A17451"/>
    <w:rsid w:val="00A17C2B"/>
    <w:rsid w:val="00A2024B"/>
    <w:rsid w:val="00A20785"/>
    <w:rsid w:val="00A2094A"/>
    <w:rsid w:val="00A20A75"/>
    <w:rsid w:val="00A20C3E"/>
    <w:rsid w:val="00A21166"/>
    <w:rsid w:val="00A2128F"/>
    <w:rsid w:val="00A21421"/>
    <w:rsid w:val="00A214BC"/>
    <w:rsid w:val="00A21640"/>
    <w:rsid w:val="00A216E1"/>
    <w:rsid w:val="00A21A85"/>
    <w:rsid w:val="00A21BC8"/>
    <w:rsid w:val="00A223F2"/>
    <w:rsid w:val="00A224E3"/>
    <w:rsid w:val="00A22C91"/>
    <w:rsid w:val="00A22D2B"/>
    <w:rsid w:val="00A22D7E"/>
    <w:rsid w:val="00A23051"/>
    <w:rsid w:val="00A23164"/>
    <w:rsid w:val="00A232DE"/>
    <w:rsid w:val="00A23353"/>
    <w:rsid w:val="00A23E3D"/>
    <w:rsid w:val="00A2416A"/>
    <w:rsid w:val="00A24386"/>
    <w:rsid w:val="00A24456"/>
    <w:rsid w:val="00A24BBA"/>
    <w:rsid w:val="00A2601D"/>
    <w:rsid w:val="00A26784"/>
    <w:rsid w:val="00A26981"/>
    <w:rsid w:val="00A26C73"/>
    <w:rsid w:val="00A27162"/>
    <w:rsid w:val="00A27211"/>
    <w:rsid w:val="00A27408"/>
    <w:rsid w:val="00A27507"/>
    <w:rsid w:val="00A27572"/>
    <w:rsid w:val="00A278C4"/>
    <w:rsid w:val="00A27916"/>
    <w:rsid w:val="00A27925"/>
    <w:rsid w:val="00A27B98"/>
    <w:rsid w:val="00A27C64"/>
    <w:rsid w:val="00A27DDD"/>
    <w:rsid w:val="00A3032D"/>
    <w:rsid w:val="00A303F2"/>
    <w:rsid w:val="00A305F6"/>
    <w:rsid w:val="00A30D7A"/>
    <w:rsid w:val="00A30F69"/>
    <w:rsid w:val="00A310E2"/>
    <w:rsid w:val="00A311D4"/>
    <w:rsid w:val="00A31434"/>
    <w:rsid w:val="00A315C6"/>
    <w:rsid w:val="00A31867"/>
    <w:rsid w:val="00A31EF4"/>
    <w:rsid w:val="00A31F8C"/>
    <w:rsid w:val="00A3200A"/>
    <w:rsid w:val="00A32AE5"/>
    <w:rsid w:val="00A32CE3"/>
    <w:rsid w:val="00A33213"/>
    <w:rsid w:val="00A333DE"/>
    <w:rsid w:val="00A33620"/>
    <w:rsid w:val="00A33753"/>
    <w:rsid w:val="00A338F7"/>
    <w:rsid w:val="00A33B48"/>
    <w:rsid w:val="00A33C8A"/>
    <w:rsid w:val="00A33E9D"/>
    <w:rsid w:val="00A33F6A"/>
    <w:rsid w:val="00A34124"/>
    <w:rsid w:val="00A34204"/>
    <w:rsid w:val="00A342A6"/>
    <w:rsid w:val="00A3445A"/>
    <w:rsid w:val="00A347C5"/>
    <w:rsid w:val="00A34867"/>
    <w:rsid w:val="00A34D88"/>
    <w:rsid w:val="00A34ED6"/>
    <w:rsid w:val="00A35152"/>
    <w:rsid w:val="00A351EE"/>
    <w:rsid w:val="00A3548E"/>
    <w:rsid w:val="00A354B1"/>
    <w:rsid w:val="00A354BF"/>
    <w:rsid w:val="00A35D87"/>
    <w:rsid w:val="00A35E61"/>
    <w:rsid w:val="00A35F7B"/>
    <w:rsid w:val="00A36226"/>
    <w:rsid w:val="00A36469"/>
    <w:rsid w:val="00A369E6"/>
    <w:rsid w:val="00A36AA8"/>
    <w:rsid w:val="00A36B6F"/>
    <w:rsid w:val="00A36D6B"/>
    <w:rsid w:val="00A36EBB"/>
    <w:rsid w:val="00A375BC"/>
    <w:rsid w:val="00A37775"/>
    <w:rsid w:val="00A378EB"/>
    <w:rsid w:val="00A37A83"/>
    <w:rsid w:val="00A37CE7"/>
    <w:rsid w:val="00A4003C"/>
    <w:rsid w:val="00A40164"/>
    <w:rsid w:val="00A4053B"/>
    <w:rsid w:val="00A40AA0"/>
    <w:rsid w:val="00A40AC3"/>
    <w:rsid w:val="00A40BCA"/>
    <w:rsid w:val="00A40D22"/>
    <w:rsid w:val="00A40F04"/>
    <w:rsid w:val="00A4134D"/>
    <w:rsid w:val="00A41A3F"/>
    <w:rsid w:val="00A41B7B"/>
    <w:rsid w:val="00A41D80"/>
    <w:rsid w:val="00A41F59"/>
    <w:rsid w:val="00A41F7E"/>
    <w:rsid w:val="00A42560"/>
    <w:rsid w:val="00A429F0"/>
    <w:rsid w:val="00A42C02"/>
    <w:rsid w:val="00A42FE1"/>
    <w:rsid w:val="00A43A81"/>
    <w:rsid w:val="00A44104"/>
    <w:rsid w:val="00A442F4"/>
    <w:rsid w:val="00A44917"/>
    <w:rsid w:val="00A44A8B"/>
    <w:rsid w:val="00A44BC8"/>
    <w:rsid w:val="00A44FC6"/>
    <w:rsid w:val="00A459AB"/>
    <w:rsid w:val="00A45A7B"/>
    <w:rsid w:val="00A45BCE"/>
    <w:rsid w:val="00A45CCA"/>
    <w:rsid w:val="00A4624B"/>
    <w:rsid w:val="00A4626E"/>
    <w:rsid w:val="00A46759"/>
    <w:rsid w:val="00A46A1C"/>
    <w:rsid w:val="00A46BEC"/>
    <w:rsid w:val="00A47A7B"/>
    <w:rsid w:val="00A47ED2"/>
    <w:rsid w:val="00A47EF3"/>
    <w:rsid w:val="00A503A2"/>
    <w:rsid w:val="00A505E4"/>
    <w:rsid w:val="00A5073B"/>
    <w:rsid w:val="00A50783"/>
    <w:rsid w:val="00A5085C"/>
    <w:rsid w:val="00A50C03"/>
    <w:rsid w:val="00A50E02"/>
    <w:rsid w:val="00A5148E"/>
    <w:rsid w:val="00A5161B"/>
    <w:rsid w:val="00A52082"/>
    <w:rsid w:val="00A523D1"/>
    <w:rsid w:val="00A528DB"/>
    <w:rsid w:val="00A5291F"/>
    <w:rsid w:val="00A529A7"/>
    <w:rsid w:val="00A52EC9"/>
    <w:rsid w:val="00A5324C"/>
    <w:rsid w:val="00A53304"/>
    <w:rsid w:val="00A5337C"/>
    <w:rsid w:val="00A5339E"/>
    <w:rsid w:val="00A53422"/>
    <w:rsid w:val="00A534BF"/>
    <w:rsid w:val="00A53578"/>
    <w:rsid w:val="00A5383B"/>
    <w:rsid w:val="00A53949"/>
    <w:rsid w:val="00A53A77"/>
    <w:rsid w:val="00A53BDB"/>
    <w:rsid w:val="00A5410E"/>
    <w:rsid w:val="00A542EB"/>
    <w:rsid w:val="00A5430E"/>
    <w:rsid w:val="00A546E3"/>
    <w:rsid w:val="00A54A96"/>
    <w:rsid w:val="00A5538A"/>
    <w:rsid w:val="00A557B1"/>
    <w:rsid w:val="00A55921"/>
    <w:rsid w:val="00A5598B"/>
    <w:rsid w:val="00A55B84"/>
    <w:rsid w:val="00A56098"/>
    <w:rsid w:val="00A563DD"/>
    <w:rsid w:val="00A56619"/>
    <w:rsid w:val="00A56FE1"/>
    <w:rsid w:val="00A57386"/>
    <w:rsid w:val="00A578E2"/>
    <w:rsid w:val="00A579B9"/>
    <w:rsid w:val="00A57D73"/>
    <w:rsid w:val="00A607D9"/>
    <w:rsid w:val="00A60A49"/>
    <w:rsid w:val="00A60AE2"/>
    <w:rsid w:val="00A60B90"/>
    <w:rsid w:val="00A60F53"/>
    <w:rsid w:val="00A61256"/>
    <w:rsid w:val="00A61334"/>
    <w:rsid w:val="00A616B6"/>
    <w:rsid w:val="00A61949"/>
    <w:rsid w:val="00A61A37"/>
    <w:rsid w:val="00A61A7B"/>
    <w:rsid w:val="00A62094"/>
    <w:rsid w:val="00A622BE"/>
    <w:rsid w:val="00A62585"/>
    <w:rsid w:val="00A6293D"/>
    <w:rsid w:val="00A62B7B"/>
    <w:rsid w:val="00A62D3A"/>
    <w:rsid w:val="00A62F21"/>
    <w:rsid w:val="00A633F7"/>
    <w:rsid w:val="00A635C6"/>
    <w:rsid w:val="00A636DE"/>
    <w:rsid w:val="00A639DB"/>
    <w:rsid w:val="00A63AE1"/>
    <w:rsid w:val="00A63AEF"/>
    <w:rsid w:val="00A63E18"/>
    <w:rsid w:val="00A63ECF"/>
    <w:rsid w:val="00A6450C"/>
    <w:rsid w:val="00A645F7"/>
    <w:rsid w:val="00A64686"/>
    <w:rsid w:val="00A647AF"/>
    <w:rsid w:val="00A647CD"/>
    <w:rsid w:val="00A6494D"/>
    <w:rsid w:val="00A658FA"/>
    <w:rsid w:val="00A65986"/>
    <w:rsid w:val="00A65997"/>
    <w:rsid w:val="00A659F6"/>
    <w:rsid w:val="00A65C34"/>
    <w:rsid w:val="00A65EEC"/>
    <w:rsid w:val="00A65FE2"/>
    <w:rsid w:val="00A66921"/>
    <w:rsid w:val="00A6697C"/>
    <w:rsid w:val="00A66A82"/>
    <w:rsid w:val="00A66D08"/>
    <w:rsid w:val="00A67018"/>
    <w:rsid w:val="00A670A1"/>
    <w:rsid w:val="00A6711A"/>
    <w:rsid w:val="00A67439"/>
    <w:rsid w:val="00A676D3"/>
    <w:rsid w:val="00A67E74"/>
    <w:rsid w:val="00A7022D"/>
    <w:rsid w:val="00A70B6C"/>
    <w:rsid w:val="00A70D2F"/>
    <w:rsid w:val="00A711D5"/>
    <w:rsid w:val="00A71400"/>
    <w:rsid w:val="00A71556"/>
    <w:rsid w:val="00A716C6"/>
    <w:rsid w:val="00A71945"/>
    <w:rsid w:val="00A71963"/>
    <w:rsid w:val="00A71E51"/>
    <w:rsid w:val="00A71F54"/>
    <w:rsid w:val="00A723C4"/>
    <w:rsid w:val="00A72B14"/>
    <w:rsid w:val="00A732D2"/>
    <w:rsid w:val="00A73466"/>
    <w:rsid w:val="00A73579"/>
    <w:rsid w:val="00A7371E"/>
    <w:rsid w:val="00A73A39"/>
    <w:rsid w:val="00A73A3F"/>
    <w:rsid w:val="00A73B03"/>
    <w:rsid w:val="00A73BF1"/>
    <w:rsid w:val="00A73D41"/>
    <w:rsid w:val="00A73F22"/>
    <w:rsid w:val="00A74882"/>
    <w:rsid w:val="00A749C9"/>
    <w:rsid w:val="00A7557F"/>
    <w:rsid w:val="00A75C93"/>
    <w:rsid w:val="00A764C4"/>
    <w:rsid w:val="00A76A58"/>
    <w:rsid w:val="00A76DCB"/>
    <w:rsid w:val="00A76F55"/>
    <w:rsid w:val="00A76F87"/>
    <w:rsid w:val="00A7721B"/>
    <w:rsid w:val="00A77315"/>
    <w:rsid w:val="00A77A27"/>
    <w:rsid w:val="00A77DAA"/>
    <w:rsid w:val="00A77FA3"/>
    <w:rsid w:val="00A80471"/>
    <w:rsid w:val="00A80522"/>
    <w:rsid w:val="00A806EE"/>
    <w:rsid w:val="00A807B0"/>
    <w:rsid w:val="00A80AC4"/>
    <w:rsid w:val="00A80CE6"/>
    <w:rsid w:val="00A80F89"/>
    <w:rsid w:val="00A811D8"/>
    <w:rsid w:val="00A82522"/>
    <w:rsid w:val="00A82602"/>
    <w:rsid w:val="00A827B7"/>
    <w:rsid w:val="00A827EF"/>
    <w:rsid w:val="00A828AA"/>
    <w:rsid w:val="00A82A35"/>
    <w:rsid w:val="00A82B65"/>
    <w:rsid w:val="00A82ED1"/>
    <w:rsid w:val="00A8372C"/>
    <w:rsid w:val="00A83757"/>
    <w:rsid w:val="00A838DE"/>
    <w:rsid w:val="00A838F7"/>
    <w:rsid w:val="00A843E2"/>
    <w:rsid w:val="00A84531"/>
    <w:rsid w:val="00A84BCB"/>
    <w:rsid w:val="00A84BD9"/>
    <w:rsid w:val="00A84BDC"/>
    <w:rsid w:val="00A84D96"/>
    <w:rsid w:val="00A85314"/>
    <w:rsid w:val="00A8545F"/>
    <w:rsid w:val="00A857F0"/>
    <w:rsid w:val="00A85999"/>
    <w:rsid w:val="00A85C13"/>
    <w:rsid w:val="00A86036"/>
    <w:rsid w:val="00A86175"/>
    <w:rsid w:val="00A86179"/>
    <w:rsid w:val="00A8653C"/>
    <w:rsid w:val="00A865FD"/>
    <w:rsid w:val="00A8685F"/>
    <w:rsid w:val="00A86A45"/>
    <w:rsid w:val="00A86FE8"/>
    <w:rsid w:val="00A870F1"/>
    <w:rsid w:val="00A8722A"/>
    <w:rsid w:val="00A872E3"/>
    <w:rsid w:val="00A872EB"/>
    <w:rsid w:val="00A87BFB"/>
    <w:rsid w:val="00A901B9"/>
    <w:rsid w:val="00A904D9"/>
    <w:rsid w:val="00A9050F"/>
    <w:rsid w:val="00A908DC"/>
    <w:rsid w:val="00A90D6E"/>
    <w:rsid w:val="00A9124E"/>
    <w:rsid w:val="00A917E1"/>
    <w:rsid w:val="00A91D86"/>
    <w:rsid w:val="00A92376"/>
    <w:rsid w:val="00A9282D"/>
    <w:rsid w:val="00A92979"/>
    <w:rsid w:val="00A92ACD"/>
    <w:rsid w:val="00A92B98"/>
    <w:rsid w:val="00A92D1D"/>
    <w:rsid w:val="00A933B6"/>
    <w:rsid w:val="00A93464"/>
    <w:rsid w:val="00A93772"/>
    <w:rsid w:val="00A938E1"/>
    <w:rsid w:val="00A93A1E"/>
    <w:rsid w:val="00A93DFB"/>
    <w:rsid w:val="00A94ACD"/>
    <w:rsid w:val="00A95160"/>
    <w:rsid w:val="00A954CB"/>
    <w:rsid w:val="00A960BF"/>
    <w:rsid w:val="00A961D2"/>
    <w:rsid w:val="00A9679C"/>
    <w:rsid w:val="00A96BE4"/>
    <w:rsid w:val="00A973F9"/>
    <w:rsid w:val="00A97458"/>
    <w:rsid w:val="00A979EE"/>
    <w:rsid w:val="00AA025C"/>
    <w:rsid w:val="00AA075A"/>
    <w:rsid w:val="00AA097C"/>
    <w:rsid w:val="00AA0F03"/>
    <w:rsid w:val="00AA10C8"/>
    <w:rsid w:val="00AA139B"/>
    <w:rsid w:val="00AA1522"/>
    <w:rsid w:val="00AA16CC"/>
    <w:rsid w:val="00AA188D"/>
    <w:rsid w:val="00AA18B9"/>
    <w:rsid w:val="00AA1F61"/>
    <w:rsid w:val="00AA2255"/>
    <w:rsid w:val="00AA2B89"/>
    <w:rsid w:val="00AA31A0"/>
    <w:rsid w:val="00AA33FA"/>
    <w:rsid w:val="00AA3707"/>
    <w:rsid w:val="00AA387F"/>
    <w:rsid w:val="00AA39AC"/>
    <w:rsid w:val="00AA3F0E"/>
    <w:rsid w:val="00AA4502"/>
    <w:rsid w:val="00AA46A3"/>
    <w:rsid w:val="00AA4708"/>
    <w:rsid w:val="00AA4F2C"/>
    <w:rsid w:val="00AA54C9"/>
    <w:rsid w:val="00AA567A"/>
    <w:rsid w:val="00AA572B"/>
    <w:rsid w:val="00AA5EF9"/>
    <w:rsid w:val="00AA6327"/>
    <w:rsid w:val="00AA6808"/>
    <w:rsid w:val="00AA7092"/>
    <w:rsid w:val="00AA710A"/>
    <w:rsid w:val="00AA75BB"/>
    <w:rsid w:val="00AA7BAE"/>
    <w:rsid w:val="00AB00B1"/>
    <w:rsid w:val="00AB00F2"/>
    <w:rsid w:val="00AB06BF"/>
    <w:rsid w:val="00AB06CA"/>
    <w:rsid w:val="00AB0BCB"/>
    <w:rsid w:val="00AB0D94"/>
    <w:rsid w:val="00AB10A1"/>
    <w:rsid w:val="00AB13DD"/>
    <w:rsid w:val="00AB162A"/>
    <w:rsid w:val="00AB1C69"/>
    <w:rsid w:val="00AB1FE8"/>
    <w:rsid w:val="00AB21AF"/>
    <w:rsid w:val="00AB231B"/>
    <w:rsid w:val="00AB2370"/>
    <w:rsid w:val="00AB257A"/>
    <w:rsid w:val="00AB2A88"/>
    <w:rsid w:val="00AB2E61"/>
    <w:rsid w:val="00AB2F65"/>
    <w:rsid w:val="00AB31B4"/>
    <w:rsid w:val="00AB321F"/>
    <w:rsid w:val="00AB3320"/>
    <w:rsid w:val="00AB360D"/>
    <w:rsid w:val="00AB37AE"/>
    <w:rsid w:val="00AB3915"/>
    <w:rsid w:val="00AB3B8B"/>
    <w:rsid w:val="00AB3BF4"/>
    <w:rsid w:val="00AB3D96"/>
    <w:rsid w:val="00AB45F0"/>
    <w:rsid w:val="00AB4782"/>
    <w:rsid w:val="00AB4B9E"/>
    <w:rsid w:val="00AB4C1C"/>
    <w:rsid w:val="00AB4C5F"/>
    <w:rsid w:val="00AB4D2D"/>
    <w:rsid w:val="00AB4F50"/>
    <w:rsid w:val="00AB55E0"/>
    <w:rsid w:val="00AB576B"/>
    <w:rsid w:val="00AB6061"/>
    <w:rsid w:val="00AB6168"/>
    <w:rsid w:val="00AB6228"/>
    <w:rsid w:val="00AB645A"/>
    <w:rsid w:val="00AB6724"/>
    <w:rsid w:val="00AB6729"/>
    <w:rsid w:val="00AB6885"/>
    <w:rsid w:val="00AB6AB4"/>
    <w:rsid w:val="00AB6C94"/>
    <w:rsid w:val="00AB706D"/>
    <w:rsid w:val="00AB70D2"/>
    <w:rsid w:val="00AB72F0"/>
    <w:rsid w:val="00AC0163"/>
    <w:rsid w:val="00AC0401"/>
    <w:rsid w:val="00AC074C"/>
    <w:rsid w:val="00AC0AEA"/>
    <w:rsid w:val="00AC122E"/>
    <w:rsid w:val="00AC142D"/>
    <w:rsid w:val="00AC1742"/>
    <w:rsid w:val="00AC1CBF"/>
    <w:rsid w:val="00AC1D35"/>
    <w:rsid w:val="00AC1E68"/>
    <w:rsid w:val="00AC2524"/>
    <w:rsid w:val="00AC2556"/>
    <w:rsid w:val="00AC2754"/>
    <w:rsid w:val="00AC295A"/>
    <w:rsid w:val="00AC2BF5"/>
    <w:rsid w:val="00AC2EC4"/>
    <w:rsid w:val="00AC3110"/>
    <w:rsid w:val="00AC3404"/>
    <w:rsid w:val="00AC344D"/>
    <w:rsid w:val="00AC35CA"/>
    <w:rsid w:val="00AC36DB"/>
    <w:rsid w:val="00AC3B1A"/>
    <w:rsid w:val="00AC3B49"/>
    <w:rsid w:val="00AC3CC1"/>
    <w:rsid w:val="00AC3CD2"/>
    <w:rsid w:val="00AC3D5A"/>
    <w:rsid w:val="00AC3F20"/>
    <w:rsid w:val="00AC3FCF"/>
    <w:rsid w:val="00AC4A43"/>
    <w:rsid w:val="00AC4CCD"/>
    <w:rsid w:val="00AC5097"/>
    <w:rsid w:val="00AC52FE"/>
    <w:rsid w:val="00AC57D3"/>
    <w:rsid w:val="00AC585B"/>
    <w:rsid w:val="00AC59CC"/>
    <w:rsid w:val="00AC6155"/>
    <w:rsid w:val="00AC65DF"/>
    <w:rsid w:val="00AC71B4"/>
    <w:rsid w:val="00AC722E"/>
    <w:rsid w:val="00AC732D"/>
    <w:rsid w:val="00AC7447"/>
    <w:rsid w:val="00AC747A"/>
    <w:rsid w:val="00AC7643"/>
    <w:rsid w:val="00AC7697"/>
    <w:rsid w:val="00AC7BAE"/>
    <w:rsid w:val="00AC7BD2"/>
    <w:rsid w:val="00AC7C13"/>
    <w:rsid w:val="00AC7FC4"/>
    <w:rsid w:val="00AD02A2"/>
    <w:rsid w:val="00AD0697"/>
    <w:rsid w:val="00AD087D"/>
    <w:rsid w:val="00AD0A68"/>
    <w:rsid w:val="00AD0B28"/>
    <w:rsid w:val="00AD0DAB"/>
    <w:rsid w:val="00AD0F33"/>
    <w:rsid w:val="00AD10E7"/>
    <w:rsid w:val="00AD126C"/>
    <w:rsid w:val="00AD1A8E"/>
    <w:rsid w:val="00AD1E26"/>
    <w:rsid w:val="00AD1FC7"/>
    <w:rsid w:val="00AD2040"/>
    <w:rsid w:val="00AD33A9"/>
    <w:rsid w:val="00AD3519"/>
    <w:rsid w:val="00AD38CB"/>
    <w:rsid w:val="00AD3C09"/>
    <w:rsid w:val="00AD3D5C"/>
    <w:rsid w:val="00AD3D86"/>
    <w:rsid w:val="00AD3E38"/>
    <w:rsid w:val="00AD43BE"/>
    <w:rsid w:val="00AD460C"/>
    <w:rsid w:val="00AD4F96"/>
    <w:rsid w:val="00AD50CD"/>
    <w:rsid w:val="00AD55BA"/>
    <w:rsid w:val="00AD5B26"/>
    <w:rsid w:val="00AD61B0"/>
    <w:rsid w:val="00AD6332"/>
    <w:rsid w:val="00AD67DD"/>
    <w:rsid w:val="00AD6A47"/>
    <w:rsid w:val="00AD6B66"/>
    <w:rsid w:val="00AD6CCC"/>
    <w:rsid w:val="00AD6FCB"/>
    <w:rsid w:val="00AD72F0"/>
    <w:rsid w:val="00AD740D"/>
    <w:rsid w:val="00AD77A3"/>
    <w:rsid w:val="00AD7F56"/>
    <w:rsid w:val="00AE02A0"/>
    <w:rsid w:val="00AE030A"/>
    <w:rsid w:val="00AE070F"/>
    <w:rsid w:val="00AE07EE"/>
    <w:rsid w:val="00AE0D77"/>
    <w:rsid w:val="00AE12DE"/>
    <w:rsid w:val="00AE18E0"/>
    <w:rsid w:val="00AE1D25"/>
    <w:rsid w:val="00AE2595"/>
    <w:rsid w:val="00AE267D"/>
    <w:rsid w:val="00AE27F9"/>
    <w:rsid w:val="00AE306D"/>
    <w:rsid w:val="00AE367B"/>
    <w:rsid w:val="00AE3829"/>
    <w:rsid w:val="00AE3EC3"/>
    <w:rsid w:val="00AE3F4A"/>
    <w:rsid w:val="00AE3FC8"/>
    <w:rsid w:val="00AE4711"/>
    <w:rsid w:val="00AE49E5"/>
    <w:rsid w:val="00AE4C00"/>
    <w:rsid w:val="00AE4D85"/>
    <w:rsid w:val="00AE564E"/>
    <w:rsid w:val="00AE585B"/>
    <w:rsid w:val="00AE5AE0"/>
    <w:rsid w:val="00AE6543"/>
    <w:rsid w:val="00AE668C"/>
    <w:rsid w:val="00AE6767"/>
    <w:rsid w:val="00AE6BDB"/>
    <w:rsid w:val="00AE6FEA"/>
    <w:rsid w:val="00AE704A"/>
    <w:rsid w:val="00AE70D3"/>
    <w:rsid w:val="00AE723B"/>
    <w:rsid w:val="00AE7673"/>
    <w:rsid w:val="00AE7AB0"/>
    <w:rsid w:val="00AE7E47"/>
    <w:rsid w:val="00AE7FC9"/>
    <w:rsid w:val="00AF038C"/>
    <w:rsid w:val="00AF0A22"/>
    <w:rsid w:val="00AF0BF0"/>
    <w:rsid w:val="00AF0EF1"/>
    <w:rsid w:val="00AF11CD"/>
    <w:rsid w:val="00AF141F"/>
    <w:rsid w:val="00AF1473"/>
    <w:rsid w:val="00AF16D7"/>
    <w:rsid w:val="00AF1E99"/>
    <w:rsid w:val="00AF2241"/>
    <w:rsid w:val="00AF25AD"/>
    <w:rsid w:val="00AF29C4"/>
    <w:rsid w:val="00AF29CC"/>
    <w:rsid w:val="00AF2B48"/>
    <w:rsid w:val="00AF2D2F"/>
    <w:rsid w:val="00AF2D6D"/>
    <w:rsid w:val="00AF2E8F"/>
    <w:rsid w:val="00AF2ED7"/>
    <w:rsid w:val="00AF2F08"/>
    <w:rsid w:val="00AF3425"/>
    <w:rsid w:val="00AF37B7"/>
    <w:rsid w:val="00AF384A"/>
    <w:rsid w:val="00AF398D"/>
    <w:rsid w:val="00AF3FAC"/>
    <w:rsid w:val="00AF41A6"/>
    <w:rsid w:val="00AF4385"/>
    <w:rsid w:val="00AF44E5"/>
    <w:rsid w:val="00AF4791"/>
    <w:rsid w:val="00AF4A6B"/>
    <w:rsid w:val="00AF4E0B"/>
    <w:rsid w:val="00AF5E97"/>
    <w:rsid w:val="00AF62D7"/>
    <w:rsid w:val="00AF63F1"/>
    <w:rsid w:val="00AF649E"/>
    <w:rsid w:val="00AF654A"/>
    <w:rsid w:val="00AF65E4"/>
    <w:rsid w:val="00AF685E"/>
    <w:rsid w:val="00AF6880"/>
    <w:rsid w:val="00AF68C5"/>
    <w:rsid w:val="00AF69BA"/>
    <w:rsid w:val="00AF6BD2"/>
    <w:rsid w:val="00AF7090"/>
    <w:rsid w:val="00AF75AF"/>
    <w:rsid w:val="00AF7BE6"/>
    <w:rsid w:val="00AF7EF1"/>
    <w:rsid w:val="00B00089"/>
    <w:rsid w:val="00B00373"/>
    <w:rsid w:val="00B00682"/>
    <w:rsid w:val="00B00691"/>
    <w:rsid w:val="00B0079E"/>
    <w:rsid w:val="00B007E0"/>
    <w:rsid w:val="00B00E54"/>
    <w:rsid w:val="00B015E7"/>
    <w:rsid w:val="00B01913"/>
    <w:rsid w:val="00B01927"/>
    <w:rsid w:val="00B02272"/>
    <w:rsid w:val="00B023E5"/>
    <w:rsid w:val="00B02673"/>
    <w:rsid w:val="00B0285E"/>
    <w:rsid w:val="00B028A1"/>
    <w:rsid w:val="00B02903"/>
    <w:rsid w:val="00B02A3B"/>
    <w:rsid w:val="00B02D0A"/>
    <w:rsid w:val="00B030F7"/>
    <w:rsid w:val="00B0367F"/>
    <w:rsid w:val="00B03E1C"/>
    <w:rsid w:val="00B03E91"/>
    <w:rsid w:val="00B04192"/>
    <w:rsid w:val="00B046A1"/>
    <w:rsid w:val="00B04968"/>
    <w:rsid w:val="00B049D9"/>
    <w:rsid w:val="00B0579E"/>
    <w:rsid w:val="00B05BD7"/>
    <w:rsid w:val="00B05CC0"/>
    <w:rsid w:val="00B0647F"/>
    <w:rsid w:val="00B06569"/>
    <w:rsid w:val="00B0679D"/>
    <w:rsid w:val="00B06990"/>
    <w:rsid w:val="00B06CE4"/>
    <w:rsid w:val="00B06E9C"/>
    <w:rsid w:val="00B070A2"/>
    <w:rsid w:val="00B07128"/>
    <w:rsid w:val="00B07163"/>
    <w:rsid w:val="00B072F5"/>
    <w:rsid w:val="00B07684"/>
    <w:rsid w:val="00B07A95"/>
    <w:rsid w:val="00B07B8E"/>
    <w:rsid w:val="00B07FAE"/>
    <w:rsid w:val="00B10CBF"/>
    <w:rsid w:val="00B111D7"/>
    <w:rsid w:val="00B114D8"/>
    <w:rsid w:val="00B11919"/>
    <w:rsid w:val="00B1209C"/>
    <w:rsid w:val="00B123B1"/>
    <w:rsid w:val="00B12402"/>
    <w:rsid w:val="00B1260F"/>
    <w:rsid w:val="00B127BE"/>
    <w:rsid w:val="00B1298F"/>
    <w:rsid w:val="00B12A2E"/>
    <w:rsid w:val="00B12B84"/>
    <w:rsid w:val="00B12CB8"/>
    <w:rsid w:val="00B13337"/>
    <w:rsid w:val="00B135E8"/>
    <w:rsid w:val="00B13825"/>
    <w:rsid w:val="00B13D2F"/>
    <w:rsid w:val="00B13E8D"/>
    <w:rsid w:val="00B13F93"/>
    <w:rsid w:val="00B14424"/>
    <w:rsid w:val="00B146A9"/>
    <w:rsid w:val="00B148AA"/>
    <w:rsid w:val="00B14992"/>
    <w:rsid w:val="00B149F6"/>
    <w:rsid w:val="00B15CB3"/>
    <w:rsid w:val="00B167A3"/>
    <w:rsid w:val="00B167E3"/>
    <w:rsid w:val="00B16B53"/>
    <w:rsid w:val="00B17446"/>
    <w:rsid w:val="00B17AD1"/>
    <w:rsid w:val="00B204FB"/>
    <w:rsid w:val="00B205E9"/>
    <w:rsid w:val="00B206D1"/>
    <w:rsid w:val="00B20BBB"/>
    <w:rsid w:val="00B21023"/>
    <w:rsid w:val="00B210F2"/>
    <w:rsid w:val="00B2114A"/>
    <w:rsid w:val="00B21792"/>
    <w:rsid w:val="00B217AD"/>
    <w:rsid w:val="00B22271"/>
    <w:rsid w:val="00B22286"/>
    <w:rsid w:val="00B223E9"/>
    <w:rsid w:val="00B2248B"/>
    <w:rsid w:val="00B231D2"/>
    <w:rsid w:val="00B233C2"/>
    <w:rsid w:val="00B2343D"/>
    <w:rsid w:val="00B238F0"/>
    <w:rsid w:val="00B239B5"/>
    <w:rsid w:val="00B23AA4"/>
    <w:rsid w:val="00B23BDE"/>
    <w:rsid w:val="00B23D79"/>
    <w:rsid w:val="00B2413A"/>
    <w:rsid w:val="00B2465E"/>
    <w:rsid w:val="00B249D9"/>
    <w:rsid w:val="00B24E09"/>
    <w:rsid w:val="00B2528A"/>
    <w:rsid w:val="00B255C6"/>
    <w:rsid w:val="00B25647"/>
    <w:rsid w:val="00B25CC1"/>
    <w:rsid w:val="00B25CC3"/>
    <w:rsid w:val="00B25F2F"/>
    <w:rsid w:val="00B267AC"/>
    <w:rsid w:val="00B27417"/>
    <w:rsid w:val="00B27896"/>
    <w:rsid w:val="00B27F4E"/>
    <w:rsid w:val="00B30054"/>
    <w:rsid w:val="00B30CE5"/>
    <w:rsid w:val="00B311EE"/>
    <w:rsid w:val="00B31419"/>
    <w:rsid w:val="00B3141F"/>
    <w:rsid w:val="00B31812"/>
    <w:rsid w:val="00B3198D"/>
    <w:rsid w:val="00B31A60"/>
    <w:rsid w:val="00B32561"/>
    <w:rsid w:val="00B328AE"/>
    <w:rsid w:val="00B331C1"/>
    <w:rsid w:val="00B33635"/>
    <w:rsid w:val="00B33986"/>
    <w:rsid w:val="00B339A1"/>
    <w:rsid w:val="00B342F9"/>
    <w:rsid w:val="00B347F9"/>
    <w:rsid w:val="00B3498F"/>
    <w:rsid w:val="00B34BBC"/>
    <w:rsid w:val="00B350B6"/>
    <w:rsid w:val="00B35799"/>
    <w:rsid w:val="00B35CE3"/>
    <w:rsid w:val="00B35FCD"/>
    <w:rsid w:val="00B36027"/>
    <w:rsid w:val="00B36A4E"/>
    <w:rsid w:val="00B36C82"/>
    <w:rsid w:val="00B37AC2"/>
    <w:rsid w:val="00B37B88"/>
    <w:rsid w:val="00B404DA"/>
    <w:rsid w:val="00B40A44"/>
    <w:rsid w:val="00B40AF5"/>
    <w:rsid w:val="00B40F1E"/>
    <w:rsid w:val="00B41229"/>
    <w:rsid w:val="00B4175B"/>
    <w:rsid w:val="00B41C42"/>
    <w:rsid w:val="00B4212D"/>
    <w:rsid w:val="00B42206"/>
    <w:rsid w:val="00B428D3"/>
    <w:rsid w:val="00B428EA"/>
    <w:rsid w:val="00B42F53"/>
    <w:rsid w:val="00B43C22"/>
    <w:rsid w:val="00B43D03"/>
    <w:rsid w:val="00B44167"/>
    <w:rsid w:val="00B442DF"/>
    <w:rsid w:val="00B44A1F"/>
    <w:rsid w:val="00B44C4B"/>
    <w:rsid w:val="00B44EE9"/>
    <w:rsid w:val="00B450B0"/>
    <w:rsid w:val="00B451AE"/>
    <w:rsid w:val="00B451D8"/>
    <w:rsid w:val="00B4536A"/>
    <w:rsid w:val="00B45720"/>
    <w:rsid w:val="00B45C8A"/>
    <w:rsid w:val="00B46003"/>
    <w:rsid w:val="00B46233"/>
    <w:rsid w:val="00B466BB"/>
    <w:rsid w:val="00B466F4"/>
    <w:rsid w:val="00B468A0"/>
    <w:rsid w:val="00B46C1C"/>
    <w:rsid w:val="00B4729D"/>
    <w:rsid w:val="00B47424"/>
    <w:rsid w:val="00B479C6"/>
    <w:rsid w:val="00B479ED"/>
    <w:rsid w:val="00B47A4C"/>
    <w:rsid w:val="00B5017C"/>
    <w:rsid w:val="00B502AA"/>
    <w:rsid w:val="00B5065C"/>
    <w:rsid w:val="00B50A1F"/>
    <w:rsid w:val="00B50BCA"/>
    <w:rsid w:val="00B50BF9"/>
    <w:rsid w:val="00B50D22"/>
    <w:rsid w:val="00B50F19"/>
    <w:rsid w:val="00B51038"/>
    <w:rsid w:val="00B510A2"/>
    <w:rsid w:val="00B511AA"/>
    <w:rsid w:val="00B51315"/>
    <w:rsid w:val="00B5151E"/>
    <w:rsid w:val="00B51920"/>
    <w:rsid w:val="00B519DA"/>
    <w:rsid w:val="00B51CB9"/>
    <w:rsid w:val="00B52203"/>
    <w:rsid w:val="00B527A0"/>
    <w:rsid w:val="00B52AFB"/>
    <w:rsid w:val="00B531D5"/>
    <w:rsid w:val="00B5360E"/>
    <w:rsid w:val="00B5384F"/>
    <w:rsid w:val="00B53DEF"/>
    <w:rsid w:val="00B546FC"/>
    <w:rsid w:val="00B54E75"/>
    <w:rsid w:val="00B54EF0"/>
    <w:rsid w:val="00B5587F"/>
    <w:rsid w:val="00B55AB5"/>
    <w:rsid w:val="00B55BF9"/>
    <w:rsid w:val="00B5616D"/>
    <w:rsid w:val="00B564AC"/>
    <w:rsid w:val="00B5665E"/>
    <w:rsid w:val="00B56C4C"/>
    <w:rsid w:val="00B56DAF"/>
    <w:rsid w:val="00B56EB0"/>
    <w:rsid w:val="00B56FAB"/>
    <w:rsid w:val="00B5700B"/>
    <w:rsid w:val="00B57210"/>
    <w:rsid w:val="00B5742C"/>
    <w:rsid w:val="00B57487"/>
    <w:rsid w:val="00B5749C"/>
    <w:rsid w:val="00B577E6"/>
    <w:rsid w:val="00B578D5"/>
    <w:rsid w:val="00B579E2"/>
    <w:rsid w:val="00B57CC1"/>
    <w:rsid w:val="00B57DB3"/>
    <w:rsid w:val="00B57EE6"/>
    <w:rsid w:val="00B601EE"/>
    <w:rsid w:val="00B6043D"/>
    <w:rsid w:val="00B60599"/>
    <w:rsid w:val="00B607A8"/>
    <w:rsid w:val="00B60ADC"/>
    <w:rsid w:val="00B60C18"/>
    <w:rsid w:val="00B6102D"/>
    <w:rsid w:val="00B61166"/>
    <w:rsid w:val="00B6120C"/>
    <w:rsid w:val="00B6132F"/>
    <w:rsid w:val="00B61619"/>
    <w:rsid w:val="00B619B8"/>
    <w:rsid w:val="00B61E0A"/>
    <w:rsid w:val="00B62324"/>
    <w:rsid w:val="00B62470"/>
    <w:rsid w:val="00B625C3"/>
    <w:rsid w:val="00B62983"/>
    <w:rsid w:val="00B62A05"/>
    <w:rsid w:val="00B62FE3"/>
    <w:rsid w:val="00B631A7"/>
    <w:rsid w:val="00B6338B"/>
    <w:rsid w:val="00B63741"/>
    <w:rsid w:val="00B63B81"/>
    <w:rsid w:val="00B63C40"/>
    <w:rsid w:val="00B63CEF"/>
    <w:rsid w:val="00B63E49"/>
    <w:rsid w:val="00B63F8F"/>
    <w:rsid w:val="00B643A6"/>
    <w:rsid w:val="00B64667"/>
    <w:rsid w:val="00B6476D"/>
    <w:rsid w:val="00B64FDE"/>
    <w:rsid w:val="00B65086"/>
    <w:rsid w:val="00B6517A"/>
    <w:rsid w:val="00B6556E"/>
    <w:rsid w:val="00B656B5"/>
    <w:rsid w:val="00B65849"/>
    <w:rsid w:val="00B65ADC"/>
    <w:rsid w:val="00B65AFA"/>
    <w:rsid w:val="00B65D3A"/>
    <w:rsid w:val="00B664A8"/>
    <w:rsid w:val="00B66848"/>
    <w:rsid w:val="00B669DB"/>
    <w:rsid w:val="00B66B14"/>
    <w:rsid w:val="00B66BA2"/>
    <w:rsid w:val="00B670D9"/>
    <w:rsid w:val="00B67320"/>
    <w:rsid w:val="00B67D2E"/>
    <w:rsid w:val="00B701D9"/>
    <w:rsid w:val="00B70525"/>
    <w:rsid w:val="00B70969"/>
    <w:rsid w:val="00B70C68"/>
    <w:rsid w:val="00B70C92"/>
    <w:rsid w:val="00B7107B"/>
    <w:rsid w:val="00B712BD"/>
    <w:rsid w:val="00B71470"/>
    <w:rsid w:val="00B7186C"/>
    <w:rsid w:val="00B71A40"/>
    <w:rsid w:val="00B71CD3"/>
    <w:rsid w:val="00B71CE1"/>
    <w:rsid w:val="00B71E03"/>
    <w:rsid w:val="00B72445"/>
    <w:rsid w:val="00B72A75"/>
    <w:rsid w:val="00B72EE5"/>
    <w:rsid w:val="00B72F67"/>
    <w:rsid w:val="00B7347E"/>
    <w:rsid w:val="00B73490"/>
    <w:rsid w:val="00B73637"/>
    <w:rsid w:val="00B736AC"/>
    <w:rsid w:val="00B739AD"/>
    <w:rsid w:val="00B73B61"/>
    <w:rsid w:val="00B740A5"/>
    <w:rsid w:val="00B7425F"/>
    <w:rsid w:val="00B747D1"/>
    <w:rsid w:val="00B7486E"/>
    <w:rsid w:val="00B74B75"/>
    <w:rsid w:val="00B74EA6"/>
    <w:rsid w:val="00B74FF4"/>
    <w:rsid w:val="00B75477"/>
    <w:rsid w:val="00B7599E"/>
    <w:rsid w:val="00B75E30"/>
    <w:rsid w:val="00B75F2F"/>
    <w:rsid w:val="00B761DE"/>
    <w:rsid w:val="00B7621B"/>
    <w:rsid w:val="00B762FA"/>
    <w:rsid w:val="00B764F0"/>
    <w:rsid w:val="00B7655A"/>
    <w:rsid w:val="00B76A0D"/>
    <w:rsid w:val="00B76AB3"/>
    <w:rsid w:val="00B76ABB"/>
    <w:rsid w:val="00B76B34"/>
    <w:rsid w:val="00B76B91"/>
    <w:rsid w:val="00B76C9E"/>
    <w:rsid w:val="00B77261"/>
    <w:rsid w:val="00B7775A"/>
    <w:rsid w:val="00B77811"/>
    <w:rsid w:val="00B778F5"/>
    <w:rsid w:val="00B77970"/>
    <w:rsid w:val="00B77C45"/>
    <w:rsid w:val="00B77E7B"/>
    <w:rsid w:val="00B77EE2"/>
    <w:rsid w:val="00B803C0"/>
    <w:rsid w:val="00B8076D"/>
    <w:rsid w:val="00B808BF"/>
    <w:rsid w:val="00B80FDD"/>
    <w:rsid w:val="00B813EC"/>
    <w:rsid w:val="00B8145A"/>
    <w:rsid w:val="00B815BD"/>
    <w:rsid w:val="00B816D8"/>
    <w:rsid w:val="00B8183E"/>
    <w:rsid w:val="00B81916"/>
    <w:rsid w:val="00B81BAC"/>
    <w:rsid w:val="00B82310"/>
    <w:rsid w:val="00B82614"/>
    <w:rsid w:val="00B82AEF"/>
    <w:rsid w:val="00B8380F"/>
    <w:rsid w:val="00B83C62"/>
    <w:rsid w:val="00B84527"/>
    <w:rsid w:val="00B847DA"/>
    <w:rsid w:val="00B84C05"/>
    <w:rsid w:val="00B84D6A"/>
    <w:rsid w:val="00B84E62"/>
    <w:rsid w:val="00B850BD"/>
    <w:rsid w:val="00B85258"/>
    <w:rsid w:val="00B853AA"/>
    <w:rsid w:val="00B8553A"/>
    <w:rsid w:val="00B863BB"/>
    <w:rsid w:val="00B86D47"/>
    <w:rsid w:val="00B872CB"/>
    <w:rsid w:val="00B87BB7"/>
    <w:rsid w:val="00B87C2F"/>
    <w:rsid w:val="00B87D97"/>
    <w:rsid w:val="00B87EA2"/>
    <w:rsid w:val="00B90197"/>
    <w:rsid w:val="00B902AD"/>
    <w:rsid w:val="00B906C7"/>
    <w:rsid w:val="00B90AD3"/>
    <w:rsid w:val="00B90D16"/>
    <w:rsid w:val="00B91280"/>
    <w:rsid w:val="00B9160C"/>
    <w:rsid w:val="00B92255"/>
    <w:rsid w:val="00B923D9"/>
    <w:rsid w:val="00B92507"/>
    <w:rsid w:val="00B92665"/>
    <w:rsid w:val="00B92759"/>
    <w:rsid w:val="00B9280F"/>
    <w:rsid w:val="00B92E51"/>
    <w:rsid w:val="00B9393A"/>
    <w:rsid w:val="00B93B95"/>
    <w:rsid w:val="00B93DA6"/>
    <w:rsid w:val="00B93DC7"/>
    <w:rsid w:val="00B93DF1"/>
    <w:rsid w:val="00B94950"/>
    <w:rsid w:val="00B94B41"/>
    <w:rsid w:val="00B94B88"/>
    <w:rsid w:val="00B94D2B"/>
    <w:rsid w:val="00B95571"/>
    <w:rsid w:val="00B9567D"/>
    <w:rsid w:val="00B95AD2"/>
    <w:rsid w:val="00B95B9E"/>
    <w:rsid w:val="00B95CB4"/>
    <w:rsid w:val="00B95E29"/>
    <w:rsid w:val="00B95F34"/>
    <w:rsid w:val="00B961CF"/>
    <w:rsid w:val="00B96587"/>
    <w:rsid w:val="00B9666B"/>
    <w:rsid w:val="00B9695A"/>
    <w:rsid w:val="00B96C39"/>
    <w:rsid w:val="00B96E18"/>
    <w:rsid w:val="00B97568"/>
    <w:rsid w:val="00B978AB"/>
    <w:rsid w:val="00B97A3F"/>
    <w:rsid w:val="00B97F92"/>
    <w:rsid w:val="00BA002A"/>
    <w:rsid w:val="00BA01BB"/>
    <w:rsid w:val="00BA0265"/>
    <w:rsid w:val="00BA0A39"/>
    <w:rsid w:val="00BA15EA"/>
    <w:rsid w:val="00BA1939"/>
    <w:rsid w:val="00BA1A04"/>
    <w:rsid w:val="00BA1CF1"/>
    <w:rsid w:val="00BA2070"/>
    <w:rsid w:val="00BA20D5"/>
    <w:rsid w:val="00BA219B"/>
    <w:rsid w:val="00BA23C6"/>
    <w:rsid w:val="00BA2565"/>
    <w:rsid w:val="00BA27C3"/>
    <w:rsid w:val="00BA2B63"/>
    <w:rsid w:val="00BA2B65"/>
    <w:rsid w:val="00BA2CA7"/>
    <w:rsid w:val="00BA2EA9"/>
    <w:rsid w:val="00BA30D8"/>
    <w:rsid w:val="00BA3495"/>
    <w:rsid w:val="00BA3544"/>
    <w:rsid w:val="00BA3B02"/>
    <w:rsid w:val="00BA3B2E"/>
    <w:rsid w:val="00BA4047"/>
    <w:rsid w:val="00BA4286"/>
    <w:rsid w:val="00BA4351"/>
    <w:rsid w:val="00BA4465"/>
    <w:rsid w:val="00BA44D7"/>
    <w:rsid w:val="00BA4751"/>
    <w:rsid w:val="00BA4B86"/>
    <w:rsid w:val="00BA4D6F"/>
    <w:rsid w:val="00BA4DF5"/>
    <w:rsid w:val="00BA4E5D"/>
    <w:rsid w:val="00BA4FFB"/>
    <w:rsid w:val="00BA50D7"/>
    <w:rsid w:val="00BA5A8E"/>
    <w:rsid w:val="00BA5FBA"/>
    <w:rsid w:val="00BA61AC"/>
    <w:rsid w:val="00BA6270"/>
    <w:rsid w:val="00BA6386"/>
    <w:rsid w:val="00BA68C1"/>
    <w:rsid w:val="00BA6A63"/>
    <w:rsid w:val="00BA6F47"/>
    <w:rsid w:val="00BA73AC"/>
    <w:rsid w:val="00BA7547"/>
    <w:rsid w:val="00BA7662"/>
    <w:rsid w:val="00BA7695"/>
    <w:rsid w:val="00BA7BF5"/>
    <w:rsid w:val="00BA7C00"/>
    <w:rsid w:val="00BA7C26"/>
    <w:rsid w:val="00BB0725"/>
    <w:rsid w:val="00BB0C5D"/>
    <w:rsid w:val="00BB0CEE"/>
    <w:rsid w:val="00BB170D"/>
    <w:rsid w:val="00BB1979"/>
    <w:rsid w:val="00BB1B0B"/>
    <w:rsid w:val="00BB1B98"/>
    <w:rsid w:val="00BB1E1E"/>
    <w:rsid w:val="00BB2287"/>
    <w:rsid w:val="00BB251C"/>
    <w:rsid w:val="00BB32AC"/>
    <w:rsid w:val="00BB3391"/>
    <w:rsid w:val="00BB3B1B"/>
    <w:rsid w:val="00BB3E0E"/>
    <w:rsid w:val="00BB4C2B"/>
    <w:rsid w:val="00BB56F3"/>
    <w:rsid w:val="00BB5A33"/>
    <w:rsid w:val="00BB5FFB"/>
    <w:rsid w:val="00BB60EC"/>
    <w:rsid w:val="00BB678D"/>
    <w:rsid w:val="00BB6B09"/>
    <w:rsid w:val="00BB6BB6"/>
    <w:rsid w:val="00BB70A3"/>
    <w:rsid w:val="00BB73AF"/>
    <w:rsid w:val="00BC00C3"/>
    <w:rsid w:val="00BC0155"/>
    <w:rsid w:val="00BC02EE"/>
    <w:rsid w:val="00BC060B"/>
    <w:rsid w:val="00BC060D"/>
    <w:rsid w:val="00BC083F"/>
    <w:rsid w:val="00BC09CF"/>
    <w:rsid w:val="00BC0AB8"/>
    <w:rsid w:val="00BC0EB6"/>
    <w:rsid w:val="00BC1984"/>
    <w:rsid w:val="00BC1A07"/>
    <w:rsid w:val="00BC1C1C"/>
    <w:rsid w:val="00BC1C7C"/>
    <w:rsid w:val="00BC2697"/>
    <w:rsid w:val="00BC2ACC"/>
    <w:rsid w:val="00BC2B6E"/>
    <w:rsid w:val="00BC2F18"/>
    <w:rsid w:val="00BC34CE"/>
    <w:rsid w:val="00BC37C7"/>
    <w:rsid w:val="00BC3BE2"/>
    <w:rsid w:val="00BC3F43"/>
    <w:rsid w:val="00BC499C"/>
    <w:rsid w:val="00BC4A19"/>
    <w:rsid w:val="00BC4B83"/>
    <w:rsid w:val="00BC4E54"/>
    <w:rsid w:val="00BC5117"/>
    <w:rsid w:val="00BC52DD"/>
    <w:rsid w:val="00BC572A"/>
    <w:rsid w:val="00BC5D27"/>
    <w:rsid w:val="00BC5DB1"/>
    <w:rsid w:val="00BC5E4F"/>
    <w:rsid w:val="00BC6075"/>
    <w:rsid w:val="00BC62DD"/>
    <w:rsid w:val="00BC65BD"/>
    <w:rsid w:val="00BC65FC"/>
    <w:rsid w:val="00BC684B"/>
    <w:rsid w:val="00BC6BB6"/>
    <w:rsid w:val="00BC6CDC"/>
    <w:rsid w:val="00BC6E6F"/>
    <w:rsid w:val="00BC6EDA"/>
    <w:rsid w:val="00BC7148"/>
    <w:rsid w:val="00BC79BB"/>
    <w:rsid w:val="00BC7DB9"/>
    <w:rsid w:val="00BC7DD1"/>
    <w:rsid w:val="00BD0F31"/>
    <w:rsid w:val="00BD0F48"/>
    <w:rsid w:val="00BD1074"/>
    <w:rsid w:val="00BD155A"/>
    <w:rsid w:val="00BD191D"/>
    <w:rsid w:val="00BD1CD2"/>
    <w:rsid w:val="00BD1DD5"/>
    <w:rsid w:val="00BD1F37"/>
    <w:rsid w:val="00BD2A1D"/>
    <w:rsid w:val="00BD2C67"/>
    <w:rsid w:val="00BD301B"/>
    <w:rsid w:val="00BD3377"/>
    <w:rsid w:val="00BD3573"/>
    <w:rsid w:val="00BD3A42"/>
    <w:rsid w:val="00BD3A74"/>
    <w:rsid w:val="00BD3A9D"/>
    <w:rsid w:val="00BD3D43"/>
    <w:rsid w:val="00BD3D85"/>
    <w:rsid w:val="00BD41A8"/>
    <w:rsid w:val="00BD43D1"/>
    <w:rsid w:val="00BD45F2"/>
    <w:rsid w:val="00BD47FE"/>
    <w:rsid w:val="00BD4832"/>
    <w:rsid w:val="00BD4998"/>
    <w:rsid w:val="00BD4AB4"/>
    <w:rsid w:val="00BD4D20"/>
    <w:rsid w:val="00BD4EEE"/>
    <w:rsid w:val="00BD4F5D"/>
    <w:rsid w:val="00BD5527"/>
    <w:rsid w:val="00BD5563"/>
    <w:rsid w:val="00BD55F1"/>
    <w:rsid w:val="00BD5C4E"/>
    <w:rsid w:val="00BD5D97"/>
    <w:rsid w:val="00BD61AE"/>
    <w:rsid w:val="00BD62C9"/>
    <w:rsid w:val="00BD6321"/>
    <w:rsid w:val="00BD6334"/>
    <w:rsid w:val="00BD6381"/>
    <w:rsid w:val="00BD65E0"/>
    <w:rsid w:val="00BD6E8D"/>
    <w:rsid w:val="00BD765E"/>
    <w:rsid w:val="00BD774D"/>
    <w:rsid w:val="00BD79A1"/>
    <w:rsid w:val="00BD7A0D"/>
    <w:rsid w:val="00BD7AA3"/>
    <w:rsid w:val="00BE0129"/>
    <w:rsid w:val="00BE0193"/>
    <w:rsid w:val="00BE03F8"/>
    <w:rsid w:val="00BE0440"/>
    <w:rsid w:val="00BE0F4B"/>
    <w:rsid w:val="00BE117E"/>
    <w:rsid w:val="00BE1211"/>
    <w:rsid w:val="00BE127E"/>
    <w:rsid w:val="00BE1413"/>
    <w:rsid w:val="00BE165A"/>
    <w:rsid w:val="00BE1674"/>
    <w:rsid w:val="00BE1694"/>
    <w:rsid w:val="00BE185F"/>
    <w:rsid w:val="00BE1947"/>
    <w:rsid w:val="00BE1E91"/>
    <w:rsid w:val="00BE2023"/>
    <w:rsid w:val="00BE20F5"/>
    <w:rsid w:val="00BE2383"/>
    <w:rsid w:val="00BE26D4"/>
    <w:rsid w:val="00BE2A36"/>
    <w:rsid w:val="00BE2D4A"/>
    <w:rsid w:val="00BE2D6E"/>
    <w:rsid w:val="00BE3763"/>
    <w:rsid w:val="00BE3D5D"/>
    <w:rsid w:val="00BE4177"/>
    <w:rsid w:val="00BE41F2"/>
    <w:rsid w:val="00BE44A1"/>
    <w:rsid w:val="00BE4738"/>
    <w:rsid w:val="00BE51F2"/>
    <w:rsid w:val="00BE5307"/>
    <w:rsid w:val="00BE5673"/>
    <w:rsid w:val="00BE598C"/>
    <w:rsid w:val="00BE5E98"/>
    <w:rsid w:val="00BE5F93"/>
    <w:rsid w:val="00BE6098"/>
    <w:rsid w:val="00BE6668"/>
    <w:rsid w:val="00BE6671"/>
    <w:rsid w:val="00BE67AD"/>
    <w:rsid w:val="00BE6993"/>
    <w:rsid w:val="00BE719A"/>
    <w:rsid w:val="00BE761A"/>
    <w:rsid w:val="00BE7738"/>
    <w:rsid w:val="00BE7AC5"/>
    <w:rsid w:val="00BE7D02"/>
    <w:rsid w:val="00BF00E4"/>
    <w:rsid w:val="00BF0470"/>
    <w:rsid w:val="00BF04F9"/>
    <w:rsid w:val="00BF0525"/>
    <w:rsid w:val="00BF0815"/>
    <w:rsid w:val="00BF090A"/>
    <w:rsid w:val="00BF0ADA"/>
    <w:rsid w:val="00BF0C7D"/>
    <w:rsid w:val="00BF1290"/>
    <w:rsid w:val="00BF13B9"/>
    <w:rsid w:val="00BF1448"/>
    <w:rsid w:val="00BF1802"/>
    <w:rsid w:val="00BF1B73"/>
    <w:rsid w:val="00BF23BE"/>
    <w:rsid w:val="00BF28D9"/>
    <w:rsid w:val="00BF2B1B"/>
    <w:rsid w:val="00BF2C4D"/>
    <w:rsid w:val="00BF2D53"/>
    <w:rsid w:val="00BF37A8"/>
    <w:rsid w:val="00BF3AE5"/>
    <w:rsid w:val="00BF41C0"/>
    <w:rsid w:val="00BF4213"/>
    <w:rsid w:val="00BF4534"/>
    <w:rsid w:val="00BF460D"/>
    <w:rsid w:val="00BF4721"/>
    <w:rsid w:val="00BF5586"/>
    <w:rsid w:val="00BF5AF3"/>
    <w:rsid w:val="00BF5D31"/>
    <w:rsid w:val="00BF6111"/>
    <w:rsid w:val="00BF614A"/>
    <w:rsid w:val="00BF6EDD"/>
    <w:rsid w:val="00BF71AE"/>
    <w:rsid w:val="00BF7366"/>
    <w:rsid w:val="00BF7483"/>
    <w:rsid w:val="00BF78BD"/>
    <w:rsid w:val="00BF7F7F"/>
    <w:rsid w:val="00C00498"/>
    <w:rsid w:val="00C00936"/>
    <w:rsid w:val="00C00DA6"/>
    <w:rsid w:val="00C0149F"/>
    <w:rsid w:val="00C01CD5"/>
    <w:rsid w:val="00C01FA1"/>
    <w:rsid w:val="00C01FD8"/>
    <w:rsid w:val="00C02398"/>
    <w:rsid w:val="00C02443"/>
    <w:rsid w:val="00C02821"/>
    <w:rsid w:val="00C029FD"/>
    <w:rsid w:val="00C02BF0"/>
    <w:rsid w:val="00C02E6B"/>
    <w:rsid w:val="00C03092"/>
    <w:rsid w:val="00C039EF"/>
    <w:rsid w:val="00C043A6"/>
    <w:rsid w:val="00C04445"/>
    <w:rsid w:val="00C04575"/>
    <w:rsid w:val="00C04D18"/>
    <w:rsid w:val="00C04D59"/>
    <w:rsid w:val="00C05653"/>
    <w:rsid w:val="00C057F9"/>
    <w:rsid w:val="00C05C45"/>
    <w:rsid w:val="00C05CA6"/>
    <w:rsid w:val="00C05CC1"/>
    <w:rsid w:val="00C06AD5"/>
    <w:rsid w:val="00C06B7F"/>
    <w:rsid w:val="00C06C2B"/>
    <w:rsid w:val="00C06CD9"/>
    <w:rsid w:val="00C06F86"/>
    <w:rsid w:val="00C071A4"/>
    <w:rsid w:val="00C101D4"/>
    <w:rsid w:val="00C102E8"/>
    <w:rsid w:val="00C10D58"/>
    <w:rsid w:val="00C10ED1"/>
    <w:rsid w:val="00C10F7D"/>
    <w:rsid w:val="00C10FA8"/>
    <w:rsid w:val="00C112A4"/>
    <w:rsid w:val="00C11492"/>
    <w:rsid w:val="00C118C9"/>
    <w:rsid w:val="00C11ACD"/>
    <w:rsid w:val="00C120BD"/>
    <w:rsid w:val="00C121EE"/>
    <w:rsid w:val="00C12585"/>
    <w:rsid w:val="00C12916"/>
    <w:rsid w:val="00C12993"/>
    <w:rsid w:val="00C12F06"/>
    <w:rsid w:val="00C13B4E"/>
    <w:rsid w:val="00C13C9E"/>
    <w:rsid w:val="00C13DBF"/>
    <w:rsid w:val="00C14569"/>
    <w:rsid w:val="00C1462E"/>
    <w:rsid w:val="00C14836"/>
    <w:rsid w:val="00C14E17"/>
    <w:rsid w:val="00C150E0"/>
    <w:rsid w:val="00C15404"/>
    <w:rsid w:val="00C154AE"/>
    <w:rsid w:val="00C16264"/>
    <w:rsid w:val="00C16611"/>
    <w:rsid w:val="00C167B1"/>
    <w:rsid w:val="00C16860"/>
    <w:rsid w:val="00C16CA6"/>
    <w:rsid w:val="00C17335"/>
    <w:rsid w:val="00C1742F"/>
    <w:rsid w:val="00C174BA"/>
    <w:rsid w:val="00C17674"/>
    <w:rsid w:val="00C17FA2"/>
    <w:rsid w:val="00C20078"/>
    <w:rsid w:val="00C20566"/>
    <w:rsid w:val="00C20FCB"/>
    <w:rsid w:val="00C2125D"/>
    <w:rsid w:val="00C21370"/>
    <w:rsid w:val="00C216B9"/>
    <w:rsid w:val="00C221D4"/>
    <w:rsid w:val="00C2242C"/>
    <w:rsid w:val="00C22C28"/>
    <w:rsid w:val="00C22DA2"/>
    <w:rsid w:val="00C23126"/>
    <w:rsid w:val="00C2340D"/>
    <w:rsid w:val="00C2360B"/>
    <w:rsid w:val="00C23807"/>
    <w:rsid w:val="00C239F0"/>
    <w:rsid w:val="00C23B67"/>
    <w:rsid w:val="00C23B93"/>
    <w:rsid w:val="00C23C82"/>
    <w:rsid w:val="00C2415A"/>
    <w:rsid w:val="00C24221"/>
    <w:rsid w:val="00C24373"/>
    <w:rsid w:val="00C243CF"/>
    <w:rsid w:val="00C2449C"/>
    <w:rsid w:val="00C24656"/>
    <w:rsid w:val="00C246F0"/>
    <w:rsid w:val="00C2492E"/>
    <w:rsid w:val="00C24AFF"/>
    <w:rsid w:val="00C24B15"/>
    <w:rsid w:val="00C25647"/>
    <w:rsid w:val="00C25789"/>
    <w:rsid w:val="00C25C41"/>
    <w:rsid w:val="00C26441"/>
    <w:rsid w:val="00C26A0A"/>
    <w:rsid w:val="00C26E59"/>
    <w:rsid w:val="00C274C4"/>
    <w:rsid w:val="00C274D4"/>
    <w:rsid w:val="00C2773B"/>
    <w:rsid w:val="00C27803"/>
    <w:rsid w:val="00C2785A"/>
    <w:rsid w:val="00C27ADC"/>
    <w:rsid w:val="00C303A1"/>
    <w:rsid w:val="00C30ED1"/>
    <w:rsid w:val="00C30F9A"/>
    <w:rsid w:val="00C3120E"/>
    <w:rsid w:val="00C31213"/>
    <w:rsid w:val="00C31299"/>
    <w:rsid w:val="00C3129A"/>
    <w:rsid w:val="00C31714"/>
    <w:rsid w:val="00C319A0"/>
    <w:rsid w:val="00C31F1C"/>
    <w:rsid w:val="00C323BE"/>
    <w:rsid w:val="00C327D6"/>
    <w:rsid w:val="00C328CA"/>
    <w:rsid w:val="00C32F61"/>
    <w:rsid w:val="00C33291"/>
    <w:rsid w:val="00C33305"/>
    <w:rsid w:val="00C3345A"/>
    <w:rsid w:val="00C338E8"/>
    <w:rsid w:val="00C33981"/>
    <w:rsid w:val="00C33AC9"/>
    <w:rsid w:val="00C33E9E"/>
    <w:rsid w:val="00C34043"/>
    <w:rsid w:val="00C34327"/>
    <w:rsid w:val="00C34570"/>
    <w:rsid w:val="00C346AE"/>
    <w:rsid w:val="00C3470C"/>
    <w:rsid w:val="00C34F89"/>
    <w:rsid w:val="00C34FF2"/>
    <w:rsid w:val="00C3531F"/>
    <w:rsid w:val="00C354DA"/>
    <w:rsid w:val="00C35707"/>
    <w:rsid w:val="00C357B0"/>
    <w:rsid w:val="00C3590C"/>
    <w:rsid w:val="00C35C82"/>
    <w:rsid w:val="00C35D19"/>
    <w:rsid w:val="00C35DD5"/>
    <w:rsid w:val="00C36C23"/>
    <w:rsid w:val="00C36F10"/>
    <w:rsid w:val="00C36FA4"/>
    <w:rsid w:val="00C3705A"/>
    <w:rsid w:val="00C372E5"/>
    <w:rsid w:val="00C373A9"/>
    <w:rsid w:val="00C37F45"/>
    <w:rsid w:val="00C37FF9"/>
    <w:rsid w:val="00C40870"/>
    <w:rsid w:val="00C40966"/>
    <w:rsid w:val="00C409DA"/>
    <w:rsid w:val="00C40D23"/>
    <w:rsid w:val="00C4167F"/>
    <w:rsid w:val="00C4168D"/>
    <w:rsid w:val="00C41AB8"/>
    <w:rsid w:val="00C41E31"/>
    <w:rsid w:val="00C41F31"/>
    <w:rsid w:val="00C423CF"/>
    <w:rsid w:val="00C429A0"/>
    <w:rsid w:val="00C42AB2"/>
    <w:rsid w:val="00C42C7D"/>
    <w:rsid w:val="00C42F80"/>
    <w:rsid w:val="00C43846"/>
    <w:rsid w:val="00C43A20"/>
    <w:rsid w:val="00C43ABC"/>
    <w:rsid w:val="00C43C92"/>
    <w:rsid w:val="00C43FDC"/>
    <w:rsid w:val="00C4467B"/>
    <w:rsid w:val="00C44B7D"/>
    <w:rsid w:val="00C44E72"/>
    <w:rsid w:val="00C4522D"/>
    <w:rsid w:val="00C45359"/>
    <w:rsid w:val="00C4563C"/>
    <w:rsid w:val="00C45656"/>
    <w:rsid w:val="00C45E50"/>
    <w:rsid w:val="00C45E98"/>
    <w:rsid w:val="00C46108"/>
    <w:rsid w:val="00C46441"/>
    <w:rsid w:val="00C464E7"/>
    <w:rsid w:val="00C466E2"/>
    <w:rsid w:val="00C46734"/>
    <w:rsid w:val="00C469A5"/>
    <w:rsid w:val="00C46A7E"/>
    <w:rsid w:val="00C46C56"/>
    <w:rsid w:val="00C46E13"/>
    <w:rsid w:val="00C46E65"/>
    <w:rsid w:val="00C46EA6"/>
    <w:rsid w:val="00C472B1"/>
    <w:rsid w:val="00C47714"/>
    <w:rsid w:val="00C47A88"/>
    <w:rsid w:val="00C47EFC"/>
    <w:rsid w:val="00C50277"/>
    <w:rsid w:val="00C504B7"/>
    <w:rsid w:val="00C50990"/>
    <w:rsid w:val="00C51372"/>
    <w:rsid w:val="00C514AC"/>
    <w:rsid w:val="00C51965"/>
    <w:rsid w:val="00C52880"/>
    <w:rsid w:val="00C5307D"/>
    <w:rsid w:val="00C53654"/>
    <w:rsid w:val="00C53972"/>
    <w:rsid w:val="00C539AB"/>
    <w:rsid w:val="00C53A7B"/>
    <w:rsid w:val="00C53A7F"/>
    <w:rsid w:val="00C53B4B"/>
    <w:rsid w:val="00C546BC"/>
    <w:rsid w:val="00C549B5"/>
    <w:rsid w:val="00C54B7B"/>
    <w:rsid w:val="00C550BA"/>
    <w:rsid w:val="00C550FA"/>
    <w:rsid w:val="00C55408"/>
    <w:rsid w:val="00C55B57"/>
    <w:rsid w:val="00C55C8F"/>
    <w:rsid w:val="00C55F6C"/>
    <w:rsid w:val="00C56378"/>
    <w:rsid w:val="00C5668A"/>
    <w:rsid w:val="00C56A44"/>
    <w:rsid w:val="00C56BB2"/>
    <w:rsid w:val="00C56E1D"/>
    <w:rsid w:val="00C56F11"/>
    <w:rsid w:val="00C5734B"/>
    <w:rsid w:val="00C57645"/>
    <w:rsid w:val="00C5769C"/>
    <w:rsid w:val="00C577C8"/>
    <w:rsid w:val="00C57CD6"/>
    <w:rsid w:val="00C57D3C"/>
    <w:rsid w:val="00C57E0D"/>
    <w:rsid w:val="00C57F41"/>
    <w:rsid w:val="00C60976"/>
    <w:rsid w:val="00C61761"/>
    <w:rsid w:val="00C617D1"/>
    <w:rsid w:val="00C6182B"/>
    <w:rsid w:val="00C61835"/>
    <w:rsid w:val="00C61C20"/>
    <w:rsid w:val="00C61E28"/>
    <w:rsid w:val="00C61E42"/>
    <w:rsid w:val="00C6286A"/>
    <w:rsid w:val="00C6292E"/>
    <w:rsid w:val="00C62A8F"/>
    <w:rsid w:val="00C62DD8"/>
    <w:rsid w:val="00C63A06"/>
    <w:rsid w:val="00C63A45"/>
    <w:rsid w:val="00C641C4"/>
    <w:rsid w:val="00C64FF0"/>
    <w:rsid w:val="00C6545A"/>
    <w:rsid w:val="00C65519"/>
    <w:rsid w:val="00C65775"/>
    <w:rsid w:val="00C657D8"/>
    <w:rsid w:val="00C65815"/>
    <w:rsid w:val="00C660CA"/>
    <w:rsid w:val="00C661DE"/>
    <w:rsid w:val="00C6638E"/>
    <w:rsid w:val="00C665B8"/>
    <w:rsid w:val="00C701D4"/>
    <w:rsid w:val="00C70728"/>
    <w:rsid w:val="00C708F3"/>
    <w:rsid w:val="00C70A67"/>
    <w:rsid w:val="00C70FE4"/>
    <w:rsid w:val="00C710D9"/>
    <w:rsid w:val="00C713D6"/>
    <w:rsid w:val="00C71509"/>
    <w:rsid w:val="00C718C0"/>
    <w:rsid w:val="00C71CD6"/>
    <w:rsid w:val="00C72114"/>
    <w:rsid w:val="00C722A7"/>
    <w:rsid w:val="00C72372"/>
    <w:rsid w:val="00C72467"/>
    <w:rsid w:val="00C724BE"/>
    <w:rsid w:val="00C725A3"/>
    <w:rsid w:val="00C725BA"/>
    <w:rsid w:val="00C727BC"/>
    <w:rsid w:val="00C72919"/>
    <w:rsid w:val="00C72AAC"/>
    <w:rsid w:val="00C72D02"/>
    <w:rsid w:val="00C730FF"/>
    <w:rsid w:val="00C73124"/>
    <w:rsid w:val="00C732F4"/>
    <w:rsid w:val="00C733B8"/>
    <w:rsid w:val="00C734EC"/>
    <w:rsid w:val="00C73532"/>
    <w:rsid w:val="00C73600"/>
    <w:rsid w:val="00C73E78"/>
    <w:rsid w:val="00C74095"/>
    <w:rsid w:val="00C740C1"/>
    <w:rsid w:val="00C749A1"/>
    <w:rsid w:val="00C74AF6"/>
    <w:rsid w:val="00C74D4B"/>
    <w:rsid w:val="00C7521A"/>
    <w:rsid w:val="00C752BA"/>
    <w:rsid w:val="00C754FD"/>
    <w:rsid w:val="00C75613"/>
    <w:rsid w:val="00C757BB"/>
    <w:rsid w:val="00C757E7"/>
    <w:rsid w:val="00C75893"/>
    <w:rsid w:val="00C75BF8"/>
    <w:rsid w:val="00C75FBA"/>
    <w:rsid w:val="00C76068"/>
    <w:rsid w:val="00C761A1"/>
    <w:rsid w:val="00C762B2"/>
    <w:rsid w:val="00C7630A"/>
    <w:rsid w:val="00C76469"/>
    <w:rsid w:val="00C76CD8"/>
    <w:rsid w:val="00C76F8C"/>
    <w:rsid w:val="00C76F8F"/>
    <w:rsid w:val="00C77126"/>
    <w:rsid w:val="00C7758A"/>
    <w:rsid w:val="00C77776"/>
    <w:rsid w:val="00C77777"/>
    <w:rsid w:val="00C77A0E"/>
    <w:rsid w:val="00C77B3F"/>
    <w:rsid w:val="00C77CF5"/>
    <w:rsid w:val="00C80120"/>
    <w:rsid w:val="00C805D0"/>
    <w:rsid w:val="00C80B86"/>
    <w:rsid w:val="00C80B8A"/>
    <w:rsid w:val="00C80C8F"/>
    <w:rsid w:val="00C80F64"/>
    <w:rsid w:val="00C812A5"/>
    <w:rsid w:val="00C8194D"/>
    <w:rsid w:val="00C819EB"/>
    <w:rsid w:val="00C81A3C"/>
    <w:rsid w:val="00C81A4D"/>
    <w:rsid w:val="00C81F5A"/>
    <w:rsid w:val="00C82164"/>
    <w:rsid w:val="00C82566"/>
    <w:rsid w:val="00C82862"/>
    <w:rsid w:val="00C82A0C"/>
    <w:rsid w:val="00C830B5"/>
    <w:rsid w:val="00C8319B"/>
    <w:rsid w:val="00C8326F"/>
    <w:rsid w:val="00C83800"/>
    <w:rsid w:val="00C838EE"/>
    <w:rsid w:val="00C83A6B"/>
    <w:rsid w:val="00C83C92"/>
    <w:rsid w:val="00C84111"/>
    <w:rsid w:val="00C841CE"/>
    <w:rsid w:val="00C843D2"/>
    <w:rsid w:val="00C84E4C"/>
    <w:rsid w:val="00C84F07"/>
    <w:rsid w:val="00C8549D"/>
    <w:rsid w:val="00C85A22"/>
    <w:rsid w:val="00C861FF"/>
    <w:rsid w:val="00C863CF"/>
    <w:rsid w:val="00C86433"/>
    <w:rsid w:val="00C870D4"/>
    <w:rsid w:val="00C8744E"/>
    <w:rsid w:val="00C8768A"/>
    <w:rsid w:val="00C87AA2"/>
    <w:rsid w:val="00C87C49"/>
    <w:rsid w:val="00C87F6B"/>
    <w:rsid w:val="00C90514"/>
    <w:rsid w:val="00C90731"/>
    <w:rsid w:val="00C90860"/>
    <w:rsid w:val="00C908C4"/>
    <w:rsid w:val="00C90E2F"/>
    <w:rsid w:val="00C913AE"/>
    <w:rsid w:val="00C913BF"/>
    <w:rsid w:val="00C916E3"/>
    <w:rsid w:val="00C91A11"/>
    <w:rsid w:val="00C91BBB"/>
    <w:rsid w:val="00C91BC3"/>
    <w:rsid w:val="00C92055"/>
    <w:rsid w:val="00C924DB"/>
    <w:rsid w:val="00C92542"/>
    <w:rsid w:val="00C92A24"/>
    <w:rsid w:val="00C92EF1"/>
    <w:rsid w:val="00C930A6"/>
    <w:rsid w:val="00C93117"/>
    <w:rsid w:val="00C93168"/>
    <w:rsid w:val="00C93AE2"/>
    <w:rsid w:val="00C93D1C"/>
    <w:rsid w:val="00C93FAE"/>
    <w:rsid w:val="00C94243"/>
    <w:rsid w:val="00C94386"/>
    <w:rsid w:val="00C9455C"/>
    <w:rsid w:val="00C94926"/>
    <w:rsid w:val="00C94B43"/>
    <w:rsid w:val="00C94B84"/>
    <w:rsid w:val="00C94C4A"/>
    <w:rsid w:val="00C95611"/>
    <w:rsid w:val="00C958B5"/>
    <w:rsid w:val="00C95913"/>
    <w:rsid w:val="00C95AD0"/>
    <w:rsid w:val="00C9608C"/>
    <w:rsid w:val="00C96160"/>
    <w:rsid w:val="00C966F7"/>
    <w:rsid w:val="00C972C1"/>
    <w:rsid w:val="00C97E03"/>
    <w:rsid w:val="00CA00C2"/>
    <w:rsid w:val="00CA0A1B"/>
    <w:rsid w:val="00CA0A37"/>
    <w:rsid w:val="00CA15A5"/>
    <w:rsid w:val="00CA19DA"/>
    <w:rsid w:val="00CA1B53"/>
    <w:rsid w:val="00CA1BE8"/>
    <w:rsid w:val="00CA270D"/>
    <w:rsid w:val="00CA2BC1"/>
    <w:rsid w:val="00CA2D94"/>
    <w:rsid w:val="00CA2EBD"/>
    <w:rsid w:val="00CA2ED2"/>
    <w:rsid w:val="00CA2F56"/>
    <w:rsid w:val="00CA3247"/>
    <w:rsid w:val="00CA394A"/>
    <w:rsid w:val="00CA4736"/>
    <w:rsid w:val="00CA4980"/>
    <w:rsid w:val="00CA4BBC"/>
    <w:rsid w:val="00CA4CC7"/>
    <w:rsid w:val="00CA4EDB"/>
    <w:rsid w:val="00CA538D"/>
    <w:rsid w:val="00CA5934"/>
    <w:rsid w:val="00CA5CCD"/>
    <w:rsid w:val="00CA5CE4"/>
    <w:rsid w:val="00CA5CF4"/>
    <w:rsid w:val="00CA5E04"/>
    <w:rsid w:val="00CA6262"/>
    <w:rsid w:val="00CA6678"/>
    <w:rsid w:val="00CA731E"/>
    <w:rsid w:val="00CA7479"/>
    <w:rsid w:val="00CA753F"/>
    <w:rsid w:val="00CA75C0"/>
    <w:rsid w:val="00CA7835"/>
    <w:rsid w:val="00CA7A72"/>
    <w:rsid w:val="00CA7BF4"/>
    <w:rsid w:val="00CA7D01"/>
    <w:rsid w:val="00CA7EF1"/>
    <w:rsid w:val="00CB068B"/>
    <w:rsid w:val="00CB0800"/>
    <w:rsid w:val="00CB0CFF"/>
    <w:rsid w:val="00CB0EE9"/>
    <w:rsid w:val="00CB1332"/>
    <w:rsid w:val="00CB1387"/>
    <w:rsid w:val="00CB13D7"/>
    <w:rsid w:val="00CB1426"/>
    <w:rsid w:val="00CB194C"/>
    <w:rsid w:val="00CB1984"/>
    <w:rsid w:val="00CB1992"/>
    <w:rsid w:val="00CB1B37"/>
    <w:rsid w:val="00CB20CB"/>
    <w:rsid w:val="00CB2438"/>
    <w:rsid w:val="00CB24D4"/>
    <w:rsid w:val="00CB2740"/>
    <w:rsid w:val="00CB2873"/>
    <w:rsid w:val="00CB291A"/>
    <w:rsid w:val="00CB2E2A"/>
    <w:rsid w:val="00CB3225"/>
    <w:rsid w:val="00CB3307"/>
    <w:rsid w:val="00CB3A3C"/>
    <w:rsid w:val="00CB4166"/>
    <w:rsid w:val="00CB432F"/>
    <w:rsid w:val="00CB43BA"/>
    <w:rsid w:val="00CB4504"/>
    <w:rsid w:val="00CB4734"/>
    <w:rsid w:val="00CB4B75"/>
    <w:rsid w:val="00CB4D7B"/>
    <w:rsid w:val="00CB4DF4"/>
    <w:rsid w:val="00CB4F4D"/>
    <w:rsid w:val="00CB507B"/>
    <w:rsid w:val="00CB5175"/>
    <w:rsid w:val="00CB5278"/>
    <w:rsid w:val="00CB55CD"/>
    <w:rsid w:val="00CB55F7"/>
    <w:rsid w:val="00CB5E55"/>
    <w:rsid w:val="00CB5EFA"/>
    <w:rsid w:val="00CB63F3"/>
    <w:rsid w:val="00CB665F"/>
    <w:rsid w:val="00CB66CF"/>
    <w:rsid w:val="00CB6807"/>
    <w:rsid w:val="00CB6919"/>
    <w:rsid w:val="00CB6B79"/>
    <w:rsid w:val="00CB6EA9"/>
    <w:rsid w:val="00CB7179"/>
    <w:rsid w:val="00CB74B0"/>
    <w:rsid w:val="00CB758C"/>
    <w:rsid w:val="00CB7966"/>
    <w:rsid w:val="00CB7CB0"/>
    <w:rsid w:val="00CB7D56"/>
    <w:rsid w:val="00CC0A66"/>
    <w:rsid w:val="00CC0B06"/>
    <w:rsid w:val="00CC0DD2"/>
    <w:rsid w:val="00CC1068"/>
    <w:rsid w:val="00CC145E"/>
    <w:rsid w:val="00CC16F6"/>
    <w:rsid w:val="00CC179D"/>
    <w:rsid w:val="00CC1D06"/>
    <w:rsid w:val="00CC1E09"/>
    <w:rsid w:val="00CC1E41"/>
    <w:rsid w:val="00CC1E6A"/>
    <w:rsid w:val="00CC236A"/>
    <w:rsid w:val="00CC244A"/>
    <w:rsid w:val="00CC296C"/>
    <w:rsid w:val="00CC3C97"/>
    <w:rsid w:val="00CC42C9"/>
    <w:rsid w:val="00CC456C"/>
    <w:rsid w:val="00CC47A9"/>
    <w:rsid w:val="00CC484D"/>
    <w:rsid w:val="00CC4EB9"/>
    <w:rsid w:val="00CC523A"/>
    <w:rsid w:val="00CC5764"/>
    <w:rsid w:val="00CC5E69"/>
    <w:rsid w:val="00CC625F"/>
    <w:rsid w:val="00CC62D2"/>
    <w:rsid w:val="00CC666F"/>
    <w:rsid w:val="00CC6737"/>
    <w:rsid w:val="00CC67FA"/>
    <w:rsid w:val="00CC73FA"/>
    <w:rsid w:val="00CC745F"/>
    <w:rsid w:val="00CC7AAE"/>
    <w:rsid w:val="00CC7B98"/>
    <w:rsid w:val="00CC7BFE"/>
    <w:rsid w:val="00CD05C4"/>
    <w:rsid w:val="00CD0A34"/>
    <w:rsid w:val="00CD0CC1"/>
    <w:rsid w:val="00CD0D11"/>
    <w:rsid w:val="00CD0D22"/>
    <w:rsid w:val="00CD145B"/>
    <w:rsid w:val="00CD1A22"/>
    <w:rsid w:val="00CD2032"/>
    <w:rsid w:val="00CD22F0"/>
    <w:rsid w:val="00CD2760"/>
    <w:rsid w:val="00CD27CE"/>
    <w:rsid w:val="00CD281B"/>
    <w:rsid w:val="00CD294F"/>
    <w:rsid w:val="00CD2ADD"/>
    <w:rsid w:val="00CD2BEB"/>
    <w:rsid w:val="00CD2C58"/>
    <w:rsid w:val="00CD2C67"/>
    <w:rsid w:val="00CD2F60"/>
    <w:rsid w:val="00CD306E"/>
    <w:rsid w:val="00CD3744"/>
    <w:rsid w:val="00CD377F"/>
    <w:rsid w:val="00CD3A6C"/>
    <w:rsid w:val="00CD3B1C"/>
    <w:rsid w:val="00CD3F84"/>
    <w:rsid w:val="00CD4463"/>
    <w:rsid w:val="00CD47D0"/>
    <w:rsid w:val="00CD4B49"/>
    <w:rsid w:val="00CD4D85"/>
    <w:rsid w:val="00CD5B9D"/>
    <w:rsid w:val="00CD5C5C"/>
    <w:rsid w:val="00CD5D7E"/>
    <w:rsid w:val="00CD5DFD"/>
    <w:rsid w:val="00CD5F2A"/>
    <w:rsid w:val="00CD62E4"/>
    <w:rsid w:val="00CD68BD"/>
    <w:rsid w:val="00CD720A"/>
    <w:rsid w:val="00CD7552"/>
    <w:rsid w:val="00CD77FE"/>
    <w:rsid w:val="00CD7A39"/>
    <w:rsid w:val="00CD7AAB"/>
    <w:rsid w:val="00CD7ACF"/>
    <w:rsid w:val="00CE0AEF"/>
    <w:rsid w:val="00CE0B6E"/>
    <w:rsid w:val="00CE0B7C"/>
    <w:rsid w:val="00CE0BFB"/>
    <w:rsid w:val="00CE0D47"/>
    <w:rsid w:val="00CE0F43"/>
    <w:rsid w:val="00CE0FBE"/>
    <w:rsid w:val="00CE1285"/>
    <w:rsid w:val="00CE1798"/>
    <w:rsid w:val="00CE1B1B"/>
    <w:rsid w:val="00CE2015"/>
    <w:rsid w:val="00CE2677"/>
    <w:rsid w:val="00CE269B"/>
    <w:rsid w:val="00CE270A"/>
    <w:rsid w:val="00CE2E30"/>
    <w:rsid w:val="00CE340A"/>
    <w:rsid w:val="00CE35AE"/>
    <w:rsid w:val="00CE3612"/>
    <w:rsid w:val="00CE3BB5"/>
    <w:rsid w:val="00CE3CCE"/>
    <w:rsid w:val="00CE400A"/>
    <w:rsid w:val="00CE420C"/>
    <w:rsid w:val="00CE47D0"/>
    <w:rsid w:val="00CE4A65"/>
    <w:rsid w:val="00CE4D01"/>
    <w:rsid w:val="00CE4E06"/>
    <w:rsid w:val="00CE4E95"/>
    <w:rsid w:val="00CE4ED7"/>
    <w:rsid w:val="00CE5014"/>
    <w:rsid w:val="00CE5038"/>
    <w:rsid w:val="00CE51B0"/>
    <w:rsid w:val="00CE5303"/>
    <w:rsid w:val="00CE53DB"/>
    <w:rsid w:val="00CE54CC"/>
    <w:rsid w:val="00CE55DA"/>
    <w:rsid w:val="00CE5BF1"/>
    <w:rsid w:val="00CE5DA8"/>
    <w:rsid w:val="00CE5EF4"/>
    <w:rsid w:val="00CE5F4D"/>
    <w:rsid w:val="00CE6247"/>
    <w:rsid w:val="00CE6365"/>
    <w:rsid w:val="00CE6534"/>
    <w:rsid w:val="00CE67B7"/>
    <w:rsid w:val="00CE6A0F"/>
    <w:rsid w:val="00CE6A4A"/>
    <w:rsid w:val="00CE74E6"/>
    <w:rsid w:val="00CE7533"/>
    <w:rsid w:val="00CE766D"/>
    <w:rsid w:val="00CE7EAB"/>
    <w:rsid w:val="00CE7F03"/>
    <w:rsid w:val="00CF03EE"/>
    <w:rsid w:val="00CF0913"/>
    <w:rsid w:val="00CF0AB1"/>
    <w:rsid w:val="00CF10CB"/>
    <w:rsid w:val="00CF14C8"/>
    <w:rsid w:val="00CF16ED"/>
    <w:rsid w:val="00CF18BE"/>
    <w:rsid w:val="00CF1902"/>
    <w:rsid w:val="00CF19EF"/>
    <w:rsid w:val="00CF1C3D"/>
    <w:rsid w:val="00CF204E"/>
    <w:rsid w:val="00CF2359"/>
    <w:rsid w:val="00CF247E"/>
    <w:rsid w:val="00CF2602"/>
    <w:rsid w:val="00CF29A9"/>
    <w:rsid w:val="00CF2E95"/>
    <w:rsid w:val="00CF328D"/>
    <w:rsid w:val="00CF392F"/>
    <w:rsid w:val="00CF3AF3"/>
    <w:rsid w:val="00CF40E9"/>
    <w:rsid w:val="00CF4107"/>
    <w:rsid w:val="00CF4366"/>
    <w:rsid w:val="00CF46E1"/>
    <w:rsid w:val="00CF48A3"/>
    <w:rsid w:val="00CF4AE4"/>
    <w:rsid w:val="00CF4F31"/>
    <w:rsid w:val="00CF53EE"/>
    <w:rsid w:val="00CF596E"/>
    <w:rsid w:val="00CF5B0D"/>
    <w:rsid w:val="00CF5B75"/>
    <w:rsid w:val="00CF5DB1"/>
    <w:rsid w:val="00CF6437"/>
    <w:rsid w:val="00CF6686"/>
    <w:rsid w:val="00CF698B"/>
    <w:rsid w:val="00CF6AEB"/>
    <w:rsid w:val="00CF6E7F"/>
    <w:rsid w:val="00CF6ED9"/>
    <w:rsid w:val="00CF700A"/>
    <w:rsid w:val="00CF7085"/>
    <w:rsid w:val="00CF7528"/>
    <w:rsid w:val="00CF75EE"/>
    <w:rsid w:val="00CF7811"/>
    <w:rsid w:val="00CF7874"/>
    <w:rsid w:val="00CF78B5"/>
    <w:rsid w:val="00CF797B"/>
    <w:rsid w:val="00CF7BCD"/>
    <w:rsid w:val="00CF7D3E"/>
    <w:rsid w:val="00CF7EEA"/>
    <w:rsid w:val="00D00649"/>
    <w:rsid w:val="00D007C7"/>
    <w:rsid w:val="00D00EF2"/>
    <w:rsid w:val="00D00EFC"/>
    <w:rsid w:val="00D01283"/>
    <w:rsid w:val="00D01321"/>
    <w:rsid w:val="00D01399"/>
    <w:rsid w:val="00D01423"/>
    <w:rsid w:val="00D01767"/>
    <w:rsid w:val="00D018B4"/>
    <w:rsid w:val="00D01A36"/>
    <w:rsid w:val="00D01D8F"/>
    <w:rsid w:val="00D02282"/>
    <w:rsid w:val="00D0228E"/>
    <w:rsid w:val="00D023FA"/>
    <w:rsid w:val="00D02A3A"/>
    <w:rsid w:val="00D02B9A"/>
    <w:rsid w:val="00D02BAA"/>
    <w:rsid w:val="00D02E9C"/>
    <w:rsid w:val="00D02EC5"/>
    <w:rsid w:val="00D03309"/>
    <w:rsid w:val="00D03987"/>
    <w:rsid w:val="00D0399E"/>
    <w:rsid w:val="00D03A51"/>
    <w:rsid w:val="00D03AEF"/>
    <w:rsid w:val="00D03B7C"/>
    <w:rsid w:val="00D03E77"/>
    <w:rsid w:val="00D0400D"/>
    <w:rsid w:val="00D040EC"/>
    <w:rsid w:val="00D0411C"/>
    <w:rsid w:val="00D04614"/>
    <w:rsid w:val="00D0491E"/>
    <w:rsid w:val="00D04C47"/>
    <w:rsid w:val="00D04E64"/>
    <w:rsid w:val="00D05155"/>
    <w:rsid w:val="00D053DB"/>
    <w:rsid w:val="00D05518"/>
    <w:rsid w:val="00D0569B"/>
    <w:rsid w:val="00D05A12"/>
    <w:rsid w:val="00D05A7F"/>
    <w:rsid w:val="00D05E04"/>
    <w:rsid w:val="00D05EE1"/>
    <w:rsid w:val="00D05F70"/>
    <w:rsid w:val="00D06C70"/>
    <w:rsid w:val="00D072BC"/>
    <w:rsid w:val="00D0738C"/>
    <w:rsid w:val="00D077CC"/>
    <w:rsid w:val="00D078D9"/>
    <w:rsid w:val="00D07ACA"/>
    <w:rsid w:val="00D10031"/>
    <w:rsid w:val="00D102C9"/>
    <w:rsid w:val="00D1030C"/>
    <w:rsid w:val="00D104B4"/>
    <w:rsid w:val="00D10EF0"/>
    <w:rsid w:val="00D11627"/>
    <w:rsid w:val="00D11A1B"/>
    <w:rsid w:val="00D11D3A"/>
    <w:rsid w:val="00D120A8"/>
    <w:rsid w:val="00D1276A"/>
    <w:rsid w:val="00D12B6A"/>
    <w:rsid w:val="00D12DF3"/>
    <w:rsid w:val="00D12EB6"/>
    <w:rsid w:val="00D12FCA"/>
    <w:rsid w:val="00D133CE"/>
    <w:rsid w:val="00D13C04"/>
    <w:rsid w:val="00D13EF7"/>
    <w:rsid w:val="00D14167"/>
    <w:rsid w:val="00D14241"/>
    <w:rsid w:val="00D14A56"/>
    <w:rsid w:val="00D1519A"/>
    <w:rsid w:val="00D154BA"/>
    <w:rsid w:val="00D15887"/>
    <w:rsid w:val="00D15A3B"/>
    <w:rsid w:val="00D15B8F"/>
    <w:rsid w:val="00D1610E"/>
    <w:rsid w:val="00D162B1"/>
    <w:rsid w:val="00D1638A"/>
    <w:rsid w:val="00D16405"/>
    <w:rsid w:val="00D16BE3"/>
    <w:rsid w:val="00D172DD"/>
    <w:rsid w:val="00D17481"/>
    <w:rsid w:val="00D175B4"/>
    <w:rsid w:val="00D17684"/>
    <w:rsid w:val="00D177DC"/>
    <w:rsid w:val="00D179B1"/>
    <w:rsid w:val="00D17BF7"/>
    <w:rsid w:val="00D17F7B"/>
    <w:rsid w:val="00D20166"/>
    <w:rsid w:val="00D206F2"/>
    <w:rsid w:val="00D2090B"/>
    <w:rsid w:val="00D20EEE"/>
    <w:rsid w:val="00D21030"/>
    <w:rsid w:val="00D2124A"/>
    <w:rsid w:val="00D212D1"/>
    <w:rsid w:val="00D214FC"/>
    <w:rsid w:val="00D21987"/>
    <w:rsid w:val="00D2212B"/>
    <w:rsid w:val="00D2318B"/>
    <w:rsid w:val="00D233A4"/>
    <w:rsid w:val="00D234DE"/>
    <w:rsid w:val="00D24037"/>
    <w:rsid w:val="00D2404F"/>
    <w:rsid w:val="00D242EC"/>
    <w:rsid w:val="00D247C3"/>
    <w:rsid w:val="00D24C19"/>
    <w:rsid w:val="00D258AE"/>
    <w:rsid w:val="00D25C84"/>
    <w:rsid w:val="00D25DC1"/>
    <w:rsid w:val="00D25F4C"/>
    <w:rsid w:val="00D26116"/>
    <w:rsid w:val="00D26595"/>
    <w:rsid w:val="00D266C2"/>
    <w:rsid w:val="00D268A5"/>
    <w:rsid w:val="00D26FF9"/>
    <w:rsid w:val="00D27119"/>
    <w:rsid w:val="00D27448"/>
    <w:rsid w:val="00D27701"/>
    <w:rsid w:val="00D303F0"/>
    <w:rsid w:val="00D30D3E"/>
    <w:rsid w:val="00D30E47"/>
    <w:rsid w:val="00D30FF0"/>
    <w:rsid w:val="00D310F6"/>
    <w:rsid w:val="00D312C2"/>
    <w:rsid w:val="00D319E7"/>
    <w:rsid w:val="00D31E14"/>
    <w:rsid w:val="00D31EB5"/>
    <w:rsid w:val="00D31FF7"/>
    <w:rsid w:val="00D32106"/>
    <w:rsid w:val="00D3262B"/>
    <w:rsid w:val="00D3265C"/>
    <w:rsid w:val="00D32D59"/>
    <w:rsid w:val="00D32EBA"/>
    <w:rsid w:val="00D331CB"/>
    <w:rsid w:val="00D336FA"/>
    <w:rsid w:val="00D33705"/>
    <w:rsid w:val="00D3376B"/>
    <w:rsid w:val="00D338CF"/>
    <w:rsid w:val="00D33CC3"/>
    <w:rsid w:val="00D33D22"/>
    <w:rsid w:val="00D33D81"/>
    <w:rsid w:val="00D343AF"/>
    <w:rsid w:val="00D3451B"/>
    <w:rsid w:val="00D3479D"/>
    <w:rsid w:val="00D34B95"/>
    <w:rsid w:val="00D34FB9"/>
    <w:rsid w:val="00D35137"/>
    <w:rsid w:val="00D3521F"/>
    <w:rsid w:val="00D352C8"/>
    <w:rsid w:val="00D354FB"/>
    <w:rsid w:val="00D3577C"/>
    <w:rsid w:val="00D35AD1"/>
    <w:rsid w:val="00D36E9C"/>
    <w:rsid w:val="00D37526"/>
    <w:rsid w:val="00D377C1"/>
    <w:rsid w:val="00D378BD"/>
    <w:rsid w:val="00D37982"/>
    <w:rsid w:val="00D40095"/>
    <w:rsid w:val="00D40134"/>
    <w:rsid w:val="00D405D7"/>
    <w:rsid w:val="00D40707"/>
    <w:rsid w:val="00D40DE2"/>
    <w:rsid w:val="00D40EC7"/>
    <w:rsid w:val="00D41046"/>
    <w:rsid w:val="00D4150F"/>
    <w:rsid w:val="00D41749"/>
    <w:rsid w:val="00D417EB"/>
    <w:rsid w:val="00D419F6"/>
    <w:rsid w:val="00D41BBB"/>
    <w:rsid w:val="00D41C78"/>
    <w:rsid w:val="00D42116"/>
    <w:rsid w:val="00D428FD"/>
    <w:rsid w:val="00D42A2E"/>
    <w:rsid w:val="00D4352E"/>
    <w:rsid w:val="00D4356E"/>
    <w:rsid w:val="00D435F9"/>
    <w:rsid w:val="00D43F6C"/>
    <w:rsid w:val="00D43FBF"/>
    <w:rsid w:val="00D440FC"/>
    <w:rsid w:val="00D44124"/>
    <w:rsid w:val="00D442AD"/>
    <w:rsid w:val="00D44758"/>
    <w:rsid w:val="00D45188"/>
    <w:rsid w:val="00D453FD"/>
    <w:rsid w:val="00D4556E"/>
    <w:rsid w:val="00D4575E"/>
    <w:rsid w:val="00D45A98"/>
    <w:rsid w:val="00D45D35"/>
    <w:rsid w:val="00D4614C"/>
    <w:rsid w:val="00D46458"/>
    <w:rsid w:val="00D4663E"/>
    <w:rsid w:val="00D46DEA"/>
    <w:rsid w:val="00D470A4"/>
    <w:rsid w:val="00D4722A"/>
    <w:rsid w:val="00D4772C"/>
    <w:rsid w:val="00D477FA"/>
    <w:rsid w:val="00D47D58"/>
    <w:rsid w:val="00D47E7F"/>
    <w:rsid w:val="00D50112"/>
    <w:rsid w:val="00D50213"/>
    <w:rsid w:val="00D5072D"/>
    <w:rsid w:val="00D50E88"/>
    <w:rsid w:val="00D51148"/>
    <w:rsid w:val="00D5126E"/>
    <w:rsid w:val="00D51AC4"/>
    <w:rsid w:val="00D5203A"/>
    <w:rsid w:val="00D524AB"/>
    <w:rsid w:val="00D5286B"/>
    <w:rsid w:val="00D52D16"/>
    <w:rsid w:val="00D52D82"/>
    <w:rsid w:val="00D52DA4"/>
    <w:rsid w:val="00D53489"/>
    <w:rsid w:val="00D53572"/>
    <w:rsid w:val="00D53CA0"/>
    <w:rsid w:val="00D53E4F"/>
    <w:rsid w:val="00D5427E"/>
    <w:rsid w:val="00D54846"/>
    <w:rsid w:val="00D54FB3"/>
    <w:rsid w:val="00D5513F"/>
    <w:rsid w:val="00D553FA"/>
    <w:rsid w:val="00D5574A"/>
    <w:rsid w:val="00D557A1"/>
    <w:rsid w:val="00D55817"/>
    <w:rsid w:val="00D55921"/>
    <w:rsid w:val="00D55C4E"/>
    <w:rsid w:val="00D55FA6"/>
    <w:rsid w:val="00D56163"/>
    <w:rsid w:val="00D56A3B"/>
    <w:rsid w:val="00D56B50"/>
    <w:rsid w:val="00D57048"/>
    <w:rsid w:val="00D57453"/>
    <w:rsid w:val="00D574B1"/>
    <w:rsid w:val="00D575A9"/>
    <w:rsid w:val="00D5784D"/>
    <w:rsid w:val="00D57A54"/>
    <w:rsid w:val="00D57BD5"/>
    <w:rsid w:val="00D57CEC"/>
    <w:rsid w:val="00D57E70"/>
    <w:rsid w:val="00D6059A"/>
    <w:rsid w:val="00D606A5"/>
    <w:rsid w:val="00D608AD"/>
    <w:rsid w:val="00D60980"/>
    <w:rsid w:val="00D61381"/>
    <w:rsid w:val="00D614DA"/>
    <w:rsid w:val="00D61D3C"/>
    <w:rsid w:val="00D6212E"/>
    <w:rsid w:val="00D62150"/>
    <w:rsid w:val="00D62423"/>
    <w:rsid w:val="00D62ADB"/>
    <w:rsid w:val="00D62BF9"/>
    <w:rsid w:val="00D62CD6"/>
    <w:rsid w:val="00D638D7"/>
    <w:rsid w:val="00D63905"/>
    <w:rsid w:val="00D63DAD"/>
    <w:rsid w:val="00D64590"/>
    <w:rsid w:val="00D64B4D"/>
    <w:rsid w:val="00D64D3F"/>
    <w:rsid w:val="00D64DAD"/>
    <w:rsid w:val="00D64DC1"/>
    <w:rsid w:val="00D6555C"/>
    <w:rsid w:val="00D6580D"/>
    <w:rsid w:val="00D66264"/>
    <w:rsid w:val="00D6651F"/>
    <w:rsid w:val="00D66674"/>
    <w:rsid w:val="00D667DC"/>
    <w:rsid w:val="00D66A1B"/>
    <w:rsid w:val="00D67049"/>
    <w:rsid w:val="00D6720C"/>
    <w:rsid w:val="00D67213"/>
    <w:rsid w:val="00D677AF"/>
    <w:rsid w:val="00D67E31"/>
    <w:rsid w:val="00D67F2D"/>
    <w:rsid w:val="00D70177"/>
    <w:rsid w:val="00D70341"/>
    <w:rsid w:val="00D704A9"/>
    <w:rsid w:val="00D706DA"/>
    <w:rsid w:val="00D70919"/>
    <w:rsid w:val="00D70987"/>
    <w:rsid w:val="00D70F09"/>
    <w:rsid w:val="00D70F46"/>
    <w:rsid w:val="00D71292"/>
    <w:rsid w:val="00D71365"/>
    <w:rsid w:val="00D7154A"/>
    <w:rsid w:val="00D71981"/>
    <w:rsid w:val="00D71F26"/>
    <w:rsid w:val="00D720C2"/>
    <w:rsid w:val="00D727AC"/>
    <w:rsid w:val="00D72B6A"/>
    <w:rsid w:val="00D72C35"/>
    <w:rsid w:val="00D72DD9"/>
    <w:rsid w:val="00D733E2"/>
    <w:rsid w:val="00D7382C"/>
    <w:rsid w:val="00D73B9A"/>
    <w:rsid w:val="00D73C6A"/>
    <w:rsid w:val="00D73DBF"/>
    <w:rsid w:val="00D73E36"/>
    <w:rsid w:val="00D73E7F"/>
    <w:rsid w:val="00D73E9B"/>
    <w:rsid w:val="00D73EC8"/>
    <w:rsid w:val="00D7445C"/>
    <w:rsid w:val="00D74D0E"/>
    <w:rsid w:val="00D75CF8"/>
    <w:rsid w:val="00D75E7E"/>
    <w:rsid w:val="00D75F61"/>
    <w:rsid w:val="00D7634C"/>
    <w:rsid w:val="00D76423"/>
    <w:rsid w:val="00D7657D"/>
    <w:rsid w:val="00D7673C"/>
    <w:rsid w:val="00D76812"/>
    <w:rsid w:val="00D76E7C"/>
    <w:rsid w:val="00D76F51"/>
    <w:rsid w:val="00D77187"/>
    <w:rsid w:val="00D77498"/>
    <w:rsid w:val="00D776D1"/>
    <w:rsid w:val="00D778A8"/>
    <w:rsid w:val="00D77951"/>
    <w:rsid w:val="00D77F68"/>
    <w:rsid w:val="00D8092C"/>
    <w:rsid w:val="00D80A36"/>
    <w:rsid w:val="00D811E8"/>
    <w:rsid w:val="00D81395"/>
    <w:rsid w:val="00D815D2"/>
    <w:rsid w:val="00D81FB3"/>
    <w:rsid w:val="00D820F1"/>
    <w:rsid w:val="00D8217C"/>
    <w:rsid w:val="00D82290"/>
    <w:rsid w:val="00D8235D"/>
    <w:rsid w:val="00D82FA1"/>
    <w:rsid w:val="00D830AA"/>
    <w:rsid w:val="00D830B5"/>
    <w:rsid w:val="00D83477"/>
    <w:rsid w:val="00D83C97"/>
    <w:rsid w:val="00D83CF2"/>
    <w:rsid w:val="00D83CF9"/>
    <w:rsid w:val="00D84308"/>
    <w:rsid w:val="00D84924"/>
    <w:rsid w:val="00D84A1D"/>
    <w:rsid w:val="00D84D1F"/>
    <w:rsid w:val="00D84DFE"/>
    <w:rsid w:val="00D84F44"/>
    <w:rsid w:val="00D84FB3"/>
    <w:rsid w:val="00D854B7"/>
    <w:rsid w:val="00D85A83"/>
    <w:rsid w:val="00D85B69"/>
    <w:rsid w:val="00D85F42"/>
    <w:rsid w:val="00D8629B"/>
    <w:rsid w:val="00D86400"/>
    <w:rsid w:val="00D864E1"/>
    <w:rsid w:val="00D868B4"/>
    <w:rsid w:val="00D86A91"/>
    <w:rsid w:val="00D86F1A"/>
    <w:rsid w:val="00D870A0"/>
    <w:rsid w:val="00D8751A"/>
    <w:rsid w:val="00D875A7"/>
    <w:rsid w:val="00D8762C"/>
    <w:rsid w:val="00D878A7"/>
    <w:rsid w:val="00D87B14"/>
    <w:rsid w:val="00D87C0A"/>
    <w:rsid w:val="00D87C77"/>
    <w:rsid w:val="00D87D9B"/>
    <w:rsid w:val="00D90072"/>
    <w:rsid w:val="00D900C7"/>
    <w:rsid w:val="00D9058E"/>
    <w:rsid w:val="00D905EE"/>
    <w:rsid w:val="00D90BC3"/>
    <w:rsid w:val="00D90CBB"/>
    <w:rsid w:val="00D90D07"/>
    <w:rsid w:val="00D91467"/>
    <w:rsid w:val="00D914E1"/>
    <w:rsid w:val="00D91D6E"/>
    <w:rsid w:val="00D91F53"/>
    <w:rsid w:val="00D92166"/>
    <w:rsid w:val="00D92911"/>
    <w:rsid w:val="00D92FBE"/>
    <w:rsid w:val="00D93094"/>
    <w:rsid w:val="00D930A0"/>
    <w:rsid w:val="00D93E1F"/>
    <w:rsid w:val="00D93EE8"/>
    <w:rsid w:val="00D941BD"/>
    <w:rsid w:val="00D94320"/>
    <w:rsid w:val="00D94B9A"/>
    <w:rsid w:val="00D951B2"/>
    <w:rsid w:val="00D95437"/>
    <w:rsid w:val="00D960F6"/>
    <w:rsid w:val="00D961F1"/>
    <w:rsid w:val="00D96FC1"/>
    <w:rsid w:val="00D96FF3"/>
    <w:rsid w:val="00D97068"/>
    <w:rsid w:val="00D9718A"/>
    <w:rsid w:val="00D97232"/>
    <w:rsid w:val="00D97597"/>
    <w:rsid w:val="00D97CE5"/>
    <w:rsid w:val="00DA00BB"/>
    <w:rsid w:val="00DA02E9"/>
    <w:rsid w:val="00DA05A8"/>
    <w:rsid w:val="00DA0666"/>
    <w:rsid w:val="00DA07A7"/>
    <w:rsid w:val="00DA07D4"/>
    <w:rsid w:val="00DA0813"/>
    <w:rsid w:val="00DA0D52"/>
    <w:rsid w:val="00DA107B"/>
    <w:rsid w:val="00DA118E"/>
    <w:rsid w:val="00DA176C"/>
    <w:rsid w:val="00DA179A"/>
    <w:rsid w:val="00DA1EE0"/>
    <w:rsid w:val="00DA2056"/>
    <w:rsid w:val="00DA209C"/>
    <w:rsid w:val="00DA26C8"/>
    <w:rsid w:val="00DA2946"/>
    <w:rsid w:val="00DA2F54"/>
    <w:rsid w:val="00DA3162"/>
    <w:rsid w:val="00DA3200"/>
    <w:rsid w:val="00DA3226"/>
    <w:rsid w:val="00DA325C"/>
    <w:rsid w:val="00DA33C5"/>
    <w:rsid w:val="00DA3628"/>
    <w:rsid w:val="00DA3934"/>
    <w:rsid w:val="00DA3A21"/>
    <w:rsid w:val="00DA3A50"/>
    <w:rsid w:val="00DA3C40"/>
    <w:rsid w:val="00DA482E"/>
    <w:rsid w:val="00DA4DCC"/>
    <w:rsid w:val="00DA510B"/>
    <w:rsid w:val="00DA53B8"/>
    <w:rsid w:val="00DA5479"/>
    <w:rsid w:val="00DA5820"/>
    <w:rsid w:val="00DA58A7"/>
    <w:rsid w:val="00DA61D7"/>
    <w:rsid w:val="00DA6882"/>
    <w:rsid w:val="00DA6934"/>
    <w:rsid w:val="00DA6B60"/>
    <w:rsid w:val="00DA7177"/>
    <w:rsid w:val="00DA7720"/>
    <w:rsid w:val="00DA77E8"/>
    <w:rsid w:val="00DA7B42"/>
    <w:rsid w:val="00DA7E6A"/>
    <w:rsid w:val="00DA7EB4"/>
    <w:rsid w:val="00DA7F03"/>
    <w:rsid w:val="00DB0003"/>
    <w:rsid w:val="00DB07F4"/>
    <w:rsid w:val="00DB0916"/>
    <w:rsid w:val="00DB1558"/>
    <w:rsid w:val="00DB15B9"/>
    <w:rsid w:val="00DB1C67"/>
    <w:rsid w:val="00DB1EFE"/>
    <w:rsid w:val="00DB1F38"/>
    <w:rsid w:val="00DB1F87"/>
    <w:rsid w:val="00DB1FD9"/>
    <w:rsid w:val="00DB21B4"/>
    <w:rsid w:val="00DB26DD"/>
    <w:rsid w:val="00DB2B74"/>
    <w:rsid w:val="00DB3017"/>
    <w:rsid w:val="00DB3314"/>
    <w:rsid w:val="00DB33CE"/>
    <w:rsid w:val="00DB33D8"/>
    <w:rsid w:val="00DB33FB"/>
    <w:rsid w:val="00DB3631"/>
    <w:rsid w:val="00DB3666"/>
    <w:rsid w:val="00DB36B3"/>
    <w:rsid w:val="00DB3791"/>
    <w:rsid w:val="00DB3E89"/>
    <w:rsid w:val="00DB3F9E"/>
    <w:rsid w:val="00DB45F4"/>
    <w:rsid w:val="00DB482B"/>
    <w:rsid w:val="00DB4B75"/>
    <w:rsid w:val="00DB5055"/>
    <w:rsid w:val="00DB50AC"/>
    <w:rsid w:val="00DB50BE"/>
    <w:rsid w:val="00DB51E7"/>
    <w:rsid w:val="00DB51EB"/>
    <w:rsid w:val="00DB538B"/>
    <w:rsid w:val="00DB55F0"/>
    <w:rsid w:val="00DB5D91"/>
    <w:rsid w:val="00DB604D"/>
    <w:rsid w:val="00DB642B"/>
    <w:rsid w:val="00DB67D2"/>
    <w:rsid w:val="00DB6884"/>
    <w:rsid w:val="00DB696D"/>
    <w:rsid w:val="00DB6996"/>
    <w:rsid w:val="00DB6BB0"/>
    <w:rsid w:val="00DB6BF6"/>
    <w:rsid w:val="00DB6C38"/>
    <w:rsid w:val="00DB6CF3"/>
    <w:rsid w:val="00DB6CF8"/>
    <w:rsid w:val="00DB6E89"/>
    <w:rsid w:val="00DB6F2C"/>
    <w:rsid w:val="00DB7032"/>
    <w:rsid w:val="00DB711D"/>
    <w:rsid w:val="00DB73C1"/>
    <w:rsid w:val="00DB73F6"/>
    <w:rsid w:val="00DB78FB"/>
    <w:rsid w:val="00DB7F68"/>
    <w:rsid w:val="00DC001B"/>
    <w:rsid w:val="00DC0BBF"/>
    <w:rsid w:val="00DC0BCC"/>
    <w:rsid w:val="00DC0E32"/>
    <w:rsid w:val="00DC0F94"/>
    <w:rsid w:val="00DC11BF"/>
    <w:rsid w:val="00DC1374"/>
    <w:rsid w:val="00DC138F"/>
    <w:rsid w:val="00DC13F8"/>
    <w:rsid w:val="00DC1544"/>
    <w:rsid w:val="00DC1A7D"/>
    <w:rsid w:val="00DC1B53"/>
    <w:rsid w:val="00DC1B55"/>
    <w:rsid w:val="00DC1B7D"/>
    <w:rsid w:val="00DC216C"/>
    <w:rsid w:val="00DC2398"/>
    <w:rsid w:val="00DC23DC"/>
    <w:rsid w:val="00DC28CB"/>
    <w:rsid w:val="00DC2A95"/>
    <w:rsid w:val="00DC2B0B"/>
    <w:rsid w:val="00DC2E5B"/>
    <w:rsid w:val="00DC2FAD"/>
    <w:rsid w:val="00DC3114"/>
    <w:rsid w:val="00DC3417"/>
    <w:rsid w:val="00DC3764"/>
    <w:rsid w:val="00DC39D8"/>
    <w:rsid w:val="00DC3F5D"/>
    <w:rsid w:val="00DC421D"/>
    <w:rsid w:val="00DC43AF"/>
    <w:rsid w:val="00DC4536"/>
    <w:rsid w:val="00DC49D0"/>
    <w:rsid w:val="00DC4C70"/>
    <w:rsid w:val="00DC4E1A"/>
    <w:rsid w:val="00DC4E2C"/>
    <w:rsid w:val="00DC55E0"/>
    <w:rsid w:val="00DC5A1D"/>
    <w:rsid w:val="00DC5E79"/>
    <w:rsid w:val="00DC631F"/>
    <w:rsid w:val="00DC65D8"/>
    <w:rsid w:val="00DC6649"/>
    <w:rsid w:val="00DC6788"/>
    <w:rsid w:val="00DC6C85"/>
    <w:rsid w:val="00DC799D"/>
    <w:rsid w:val="00DC7D0E"/>
    <w:rsid w:val="00DC7DBD"/>
    <w:rsid w:val="00DC7DF3"/>
    <w:rsid w:val="00DD023C"/>
    <w:rsid w:val="00DD048B"/>
    <w:rsid w:val="00DD07F3"/>
    <w:rsid w:val="00DD084F"/>
    <w:rsid w:val="00DD0B00"/>
    <w:rsid w:val="00DD0FB4"/>
    <w:rsid w:val="00DD10CF"/>
    <w:rsid w:val="00DD1417"/>
    <w:rsid w:val="00DD17E6"/>
    <w:rsid w:val="00DD18AA"/>
    <w:rsid w:val="00DD18C3"/>
    <w:rsid w:val="00DD1920"/>
    <w:rsid w:val="00DD19BD"/>
    <w:rsid w:val="00DD1B60"/>
    <w:rsid w:val="00DD1CEE"/>
    <w:rsid w:val="00DD2002"/>
    <w:rsid w:val="00DD283B"/>
    <w:rsid w:val="00DD2EEC"/>
    <w:rsid w:val="00DD353E"/>
    <w:rsid w:val="00DD35ED"/>
    <w:rsid w:val="00DD3A4B"/>
    <w:rsid w:val="00DD409F"/>
    <w:rsid w:val="00DD47DD"/>
    <w:rsid w:val="00DD499F"/>
    <w:rsid w:val="00DD508E"/>
    <w:rsid w:val="00DD52F1"/>
    <w:rsid w:val="00DD5366"/>
    <w:rsid w:val="00DD54D2"/>
    <w:rsid w:val="00DD56ED"/>
    <w:rsid w:val="00DD5C7B"/>
    <w:rsid w:val="00DD5DA2"/>
    <w:rsid w:val="00DD5EF0"/>
    <w:rsid w:val="00DD60D8"/>
    <w:rsid w:val="00DD678E"/>
    <w:rsid w:val="00DD6F96"/>
    <w:rsid w:val="00DD700E"/>
    <w:rsid w:val="00DD738C"/>
    <w:rsid w:val="00DD7A68"/>
    <w:rsid w:val="00DD7A8A"/>
    <w:rsid w:val="00DD7B61"/>
    <w:rsid w:val="00DE054D"/>
    <w:rsid w:val="00DE055F"/>
    <w:rsid w:val="00DE0711"/>
    <w:rsid w:val="00DE0888"/>
    <w:rsid w:val="00DE0979"/>
    <w:rsid w:val="00DE0B86"/>
    <w:rsid w:val="00DE0E20"/>
    <w:rsid w:val="00DE0E4A"/>
    <w:rsid w:val="00DE1649"/>
    <w:rsid w:val="00DE2274"/>
    <w:rsid w:val="00DE2A73"/>
    <w:rsid w:val="00DE2B28"/>
    <w:rsid w:val="00DE2B44"/>
    <w:rsid w:val="00DE2EC2"/>
    <w:rsid w:val="00DE2FDB"/>
    <w:rsid w:val="00DE32CE"/>
    <w:rsid w:val="00DE35D3"/>
    <w:rsid w:val="00DE3D0D"/>
    <w:rsid w:val="00DE3FF1"/>
    <w:rsid w:val="00DE40B0"/>
    <w:rsid w:val="00DE40B2"/>
    <w:rsid w:val="00DE419E"/>
    <w:rsid w:val="00DE41C8"/>
    <w:rsid w:val="00DE42F5"/>
    <w:rsid w:val="00DE4389"/>
    <w:rsid w:val="00DE4418"/>
    <w:rsid w:val="00DE441F"/>
    <w:rsid w:val="00DE4446"/>
    <w:rsid w:val="00DE445E"/>
    <w:rsid w:val="00DE45E6"/>
    <w:rsid w:val="00DE4739"/>
    <w:rsid w:val="00DE4802"/>
    <w:rsid w:val="00DE4C21"/>
    <w:rsid w:val="00DE4C82"/>
    <w:rsid w:val="00DE4E5A"/>
    <w:rsid w:val="00DE5D9A"/>
    <w:rsid w:val="00DE5F1C"/>
    <w:rsid w:val="00DE65D9"/>
    <w:rsid w:val="00DE679C"/>
    <w:rsid w:val="00DE6DF8"/>
    <w:rsid w:val="00DE6E5F"/>
    <w:rsid w:val="00DE784E"/>
    <w:rsid w:val="00DE7A85"/>
    <w:rsid w:val="00DE7B15"/>
    <w:rsid w:val="00DE7E0C"/>
    <w:rsid w:val="00DF0075"/>
    <w:rsid w:val="00DF0079"/>
    <w:rsid w:val="00DF0237"/>
    <w:rsid w:val="00DF025D"/>
    <w:rsid w:val="00DF02B4"/>
    <w:rsid w:val="00DF0870"/>
    <w:rsid w:val="00DF0EE9"/>
    <w:rsid w:val="00DF1187"/>
    <w:rsid w:val="00DF125F"/>
    <w:rsid w:val="00DF12FA"/>
    <w:rsid w:val="00DF1B79"/>
    <w:rsid w:val="00DF1C89"/>
    <w:rsid w:val="00DF2076"/>
    <w:rsid w:val="00DF25D5"/>
    <w:rsid w:val="00DF277F"/>
    <w:rsid w:val="00DF29E9"/>
    <w:rsid w:val="00DF2E39"/>
    <w:rsid w:val="00DF2E8B"/>
    <w:rsid w:val="00DF306F"/>
    <w:rsid w:val="00DF3367"/>
    <w:rsid w:val="00DF336E"/>
    <w:rsid w:val="00DF33A6"/>
    <w:rsid w:val="00DF33DB"/>
    <w:rsid w:val="00DF361D"/>
    <w:rsid w:val="00DF3663"/>
    <w:rsid w:val="00DF379B"/>
    <w:rsid w:val="00DF3BAD"/>
    <w:rsid w:val="00DF3D45"/>
    <w:rsid w:val="00DF3FEA"/>
    <w:rsid w:val="00DF4367"/>
    <w:rsid w:val="00DF44E7"/>
    <w:rsid w:val="00DF4933"/>
    <w:rsid w:val="00DF4FC8"/>
    <w:rsid w:val="00DF50D5"/>
    <w:rsid w:val="00DF5110"/>
    <w:rsid w:val="00DF516F"/>
    <w:rsid w:val="00DF520D"/>
    <w:rsid w:val="00DF54E3"/>
    <w:rsid w:val="00DF5755"/>
    <w:rsid w:val="00DF5B35"/>
    <w:rsid w:val="00DF5E49"/>
    <w:rsid w:val="00DF5F87"/>
    <w:rsid w:val="00DF60D1"/>
    <w:rsid w:val="00DF6375"/>
    <w:rsid w:val="00DF6455"/>
    <w:rsid w:val="00DF64FF"/>
    <w:rsid w:val="00DF673B"/>
    <w:rsid w:val="00DF6B61"/>
    <w:rsid w:val="00DF721E"/>
    <w:rsid w:val="00DF737D"/>
    <w:rsid w:val="00DF75FB"/>
    <w:rsid w:val="00DF7A41"/>
    <w:rsid w:val="00DF7AA1"/>
    <w:rsid w:val="00E00028"/>
    <w:rsid w:val="00E0030E"/>
    <w:rsid w:val="00E005F0"/>
    <w:rsid w:val="00E0080C"/>
    <w:rsid w:val="00E0086F"/>
    <w:rsid w:val="00E00A53"/>
    <w:rsid w:val="00E00B01"/>
    <w:rsid w:val="00E015EC"/>
    <w:rsid w:val="00E017EA"/>
    <w:rsid w:val="00E019CF"/>
    <w:rsid w:val="00E01EA8"/>
    <w:rsid w:val="00E02188"/>
    <w:rsid w:val="00E02662"/>
    <w:rsid w:val="00E0340E"/>
    <w:rsid w:val="00E0356F"/>
    <w:rsid w:val="00E03671"/>
    <w:rsid w:val="00E0383D"/>
    <w:rsid w:val="00E03D09"/>
    <w:rsid w:val="00E040CC"/>
    <w:rsid w:val="00E0476F"/>
    <w:rsid w:val="00E047A6"/>
    <w:rsid w:val="00E04B61"/>
    <w:rsid w:val="00E04CE7"/>
    <w:rsid w:val="00E04FA5"/>
    <w:rsid w:val="00E0545E"/>
    <w:rsid w:val="00E05710"/>
    <w:rsid w:val="00E0606C"/>
    <w:rsid w:val="00E06674"/>
    <w:rsid w:val="00E069EC"/>
    <w:rsid w:val="00E06AC4"/>
    <w:rsid w:val="00E06B1C"/>
    <w:rsid w:val="00E07154"/>
    <w:rsid w:val="00E072C1"/>
    <w:rsid w:val="00E07571"/>
    <w:rsid w:val="00E07607"/>
    <w:rsid w:val="00E078DE"/>
    <w:rsid w:val="00E079A7"/>
    <w:rsid w:val="00E07A66"/>
    <w:rsid w:val="00E07B52"/>
    <w:rsid w:val="00E10128"/>
    <w:rsid w:val="00E10588"/>
    <w:rsid w:val="00E10D77"/>
    <w:rsid w:val="00E10DE8"/>
    <w:rsid w:val="00E10EB6"/>
    <w:rsid w:val="00E1134D"/>
    <w:rsid w:val="00E116DB"/>
    <w:rsid w:val="00E11755"/>
    <w:rsid w:val="00E12F0D"/>
    <w:rsid w:val="00E12FDD"/>
    <w:rsid w:val="00E1376A"/>
    <w:rsid w:val="00E13898"/>
    <w:rsid w:val="00E138F0"/>
    <w:rsid w:val="00E1398A"/>
    <w:rsid w:val="00E13D58"/>
    <w:rsid w:val="00E13FF8"/>
    <w:rsid w:val="00E1402C"/>
    <w:rsid w:val="00E14083"/>
    <w:rsid w:val="00E14099"/>
    <w:rsid w:val="00E14383"/>
    <w:rsid w:val="00E14889"/>
    <w:rsid w:val="00E14A5C"/>
    <w:rsid w:val="00E14C84"/>
    <w:rsid w:val="00E14F31"/>
    <w:rsid w:val="00E15118"/>
    <w:rsid w:val="00E152E7"/>
    <w:rsid w:val="00E15A03"/>
    <w:rsid w:val="00E15A0D"/>
    <w:rsid w:val="00E15E7B"/>
    <w:rsid w:val="00E16089"/>
    <w:rsid w:val="00E163BE"/>
    <w:rsid w:val="00E1657D"/>
    <w:rsid w:val="00E168FB"/>
    <w:rsid w:val="00E16D20"/>
    <w:rsid w:val="00E1704F"/>
    <w:rsid w:val="00E17201"/>
    <w:rsid w:val="00E172F9"/>
    <w:rsid w:val="00E17462"/>
    <w:rsid w:val="00E178D0"/>
    <w:rsid w:val="00E17BDC"/>
    <w:rsid w:val="00E17F23"/>
    <w:rsid w:val="00E20295"/>
    <w:rsid w:val="00E2040C"/>
    <w:rsid w:val="00E21058"/>
    <w:rsid w:val="00E21076"/>
    <w:rsid w:val="00E21592"/>
    <w:rsid w:val="00E21BF6"/>
    <w:rsid w:val="00E2224F"/>
    <w:rsid w:val="00E2226B"/>
    <w:rsid w:val="00E22643"/>
    <w:rsid w:val="00E2278C"/>
    <w:rsid w:val="00E22F23"/>
    <w:rsid w:val="00E23192"/>
    <w:rsid w:val="00E23B10"/>
    <w:rsid w:val="00E245D2"/>
    <w:rsid w:val="00E24814"/>
    <w:rsid w:val="00E24B6E"/>
    <w:rsid w:val="00E24E29"/>
    <w:rsid w:val="00E25821"/>
    <w:rsid w:val="00E25C7B"/>
    <w:rsid w:val="00E25D07"/>
    <w:rsid w:val="00E261A6"/>
    <w:rsid w:val="00E26206"/>
    <w:rsid w:val="00E2654A"/>
    <w:rsid w:val="00E265AD"/>
    <w:rsid w:val="00E26647"/>
    <w:rsid w:val="00E26750"/>
    <w:rsid w:val="00E26CC5"/>
    <w:rsid w:val="00E272FE"/>
    <w:rsid w:val="00E278F4"/>
    <w:rsid w:val="00E2790A"/>
    <w:rsid w:val="00E27957"/>
    <w:rsid w:val="00E27D70"/>
    <w:rsid w:val="00E30231"/>
    <w:rsid w:val="00E3027A"/>
    <w:rsid w:val="00E3085C"/>
    <w:rsid w:val="00E308D4"/>
    <w:rsid w:val="00E30AA9"/>
    <w:rsid w:val="00E30BDB"/>
    <w:rsid w:val="00E30F59"/>
    <w:rsid w:val="00E31268"/>
    <w:rsid w:val="00E3139D"/>
    <w:rsid w:val="00E32745"/>
    <w:rsid w:val="00E32BF9"/>
    <w:rsid w:val="00E3345B"/>
    <w:rsid w:val="00E33780"/>
    <w:rsid w:val="00E33B3F"/>
    <w:rsid w:val="00E33ED9"/>
    <w:rsid w:val="00E34D32"/>
    <w:rsid w:val="00E34F27"/>
    <w:rsid w:val="00E34F57"/>
    <w:rsid w:val="00E352A4"/>
    <w:rsid w:val="00E353FD"/>
    <w:rsid w:val="00E3573E"/>
    <w:rsid w:val="00E364A5"/>
    <w:rsid w:val="00E36934"/>
    <w:rsid w:val="00E3699B"/>
    <w:rsid w:val="00E36A20"/>
    <w:rsid w:val="00E36AD3"/>
    <w:rsid w:val="00E36C2B"/>
    <w:rsid w:val="00E36D7D"/>
    <w:rsid w:val="00E36EEE"/>
    <w:rsid w:val="00E370DE"/>
    <w:rsid w:val="00E3720B"/>
    <w:rsid w:val="00E375C2"/>
    <w:rsid w:val="00E377E1"/>
    <w:rsid w:val="00E3783C"/>
    <w:rsid w:val="00E37DA7"/>
    <w:rsid w:val="00E404BE"/>
    <w:rsid w:val="00E408BE"/>
    <w:rsid w:val="00E411B2"/>
    <w:rsid w:val="00E414E0"/>
    <w:rsid w:val="00E416FC"/>
    <w:rsid w:val="00E41B54"/>
    <w:rsid w:val="00E420B2"/>
    <w:rsid w:val="00E4219B"/>
    <w:rsid w:val="00E421EA"/>
    <w:rsid w:val="00E42358"/>
    <w:rsid w:val="00E43160"/>
    <w:rsid w:val="00E43336"/>
    <w:rsid w:val="00E43389"/>
    <w:rsid w:val="00E43589"/>
    <w:rsid w:val="00E436A8"/>
    <w:rsid w:val="00E43972"/>
    <w:rsid w:val="00E43B40"/>
    <w:rsid w:val="00E43D02"/>
    <w:rsid w:val="00E4423B"/>
    <w:rsid w:val="00E4433A"/>
    <w:rsid w:val="00E4499E"/>
    <w:rsid w:val="00E44C20"/>
    <w:rsid w:val="00E44E6F"/>
    <w:rsid w:val="00E453DC"/>
    <w:rsid w:val="00E455BD"/>
    <w:rsid w:val="00E45867"/>
    <w:rsid w:val="00E45EAE"/>
    <w:rsid w:val="00E462BA"/>
    <w:rsid w:val="00E465B3"/>
    <w:rsid w:val="00E465B6"/>
    <w:rsid w:val="00E468C6"/>
    <w:rsid w:val="00E46A32"/>
    <w:rsid w:val="00E46C62"/>
    <w:rsid w:val="00E46D32"/>
    <w:rsid w:val="00E46EE2"/>
    <w:rsid w:val="00E471D5"/>
    <w:rsid w:val="00E472C2"/>
    <w:rsid w:val="00E47464"/>
    <w:rsid w:val="00E47777"/>
    <w:rsid w:val="00E47988"/>
    <w:rsid w:val="00E47FB2"/>
    <w:rsid w:val="00E5000A"/>
    <w:rsid w:val="00E50418"/>
    <w:rsid w:val="00E50BCB"/>
    <w:rsid w:val="00E50EC6"/>
    <w:rsid w:val="00E51860"/>
    <w:rsid w:val="00E51906"/>
    <w:rsid w:val="00E51AD5"/>
    <w:rsid w:val="00E52146"/>
    <w:rsid w:val="00E5348E"/>
    <w:rsid w:val="00E534B9"/>
    <w:rsid w:val="00E538DD"/>
    <w:rsid w:val="00E53D6A"/>
    <w:rsid w:val="00E53E2E"/>
    <w:rsid w:val="00E53F84"/>
    <w:rsid w:val="00E53FA4"/>
    <w:rsid w:val="00E542FB"/>
    <w:rsid w:val="00E543F3"/>
    <w:rsid w:val="00E5452F"/>
    <w:rsid w:val="00E54E4F"/>
    <w:rsid w:val="00E54E5B"/>
    <w:rsid w:val="00E554C7"/>
    <w:rsid w:val="00E55826"/>
    <w:rsid w:val="00E55ABA"/>
    <w:rsid w:val="00E55B4E"/>
    <w:rsid w:val="00E55C3D"/>
    <w:rsid w:val="00E55FBA"/>
    <w:rsid w:val="00E56063"/>
    <w:rsid w:val="00E56416"/>
    <w:rsid w:val="00E569FC"/>
    <w:rsid w:val="00E56B78"/>
    <w:rsid w:val="00E5723D"/>
    <w:rsid w:val="00E572A4"/>
    <w:rsid w:val="00E57336"/>
    <w:rsid w:val="00E57521"/>
    <w:rsid w:val="00E57A06"/>
    <w:rsid w:val="00E57ACB"/>
    <w:rsid w:val="00E57CF3"/>
    <w:rsid w:val="00E57EF6"/>
    <w:rsid w:val="00E607C9"/>
    <w:rsid w:val="00E60A22"/>
    <w:rsid w:val="00E60FA8"/>
    <w:rsid w:val="00E614B4"/>
    <w:rsid w:val="00E619C2"/>
    <w:rsid w:val="00E61D27"/>
    <w:rsid w:val="00E61DD8"/>
    <w:rsid w:val="00E628D3"/>
    <w:rsid w:val="00E62E21"/>
    <w:rsid w:val="00E636CB"/>
    <w:rsid w:val="00E63BB9"/>
    <w:rsid w:val="00E64553"/>
    <w:rsid w:val="00E64638"/>
    <w:rsid w:val="00E64CDD"/>
    <w:rsid w:val="00E6517E"/>
    <w:rsid w:val="00E658A9"/>
    <w:rsid w:val="00E65998"/>
    <w:rsid w:val="00E65D1E"/>
    <w:rsid w:val="00E65D81"/>
    <w:rsid w:val="00E65F3B"/>
    <w:rsid w:val="00E66476"/>
    <w:rsid w:val="00E665BC"/>
    <w:rsid w:val="00E66725"/>
    <w:rsid w:val="00E66A88"/>
    <w:rsid w:val="00E66CD2"/>
    <w:rsid w:val="00E6751F"/>
    <w:rsid w:val="00E67ED5"/>
    <w:rsid w:val="00E70750"/>
    <w:rsid w:val="00E70841"/>
    <w:rsid w:val="00E70FEF"/>
    <w:rsid w:val="00E7196A"/>
    <w:rsid w:val="00E71996"/>
    <w:rsid w:val="00E720D0"/>
    <w:rsid w:val="00E724A2"/>
    <w:rsid w:val="00E72564"/>
    <w:rsid w:val="00E72647"/>
    <w:rsid w:val="00E7266A"/>
    <w:rsid w:val="00E72842"/>
    <w:rsid w:val="00E729BE"/>
    <w:rsid w:val="00E72AA5"/>
    <w:rsid w:val="00E72B44"/>
    <w:rsid w:val="00E72F3F"/>
    <w:rsid w:val="00E73424"/>
    <w:rsid w:val="00E73822"/>
    <w:rsid w:val="00E73964"/>
    <w:rsid w:val="00E73C91"/>
    <w:rsid w:val="00E73CAA"/>
    <w:rsid w:val="00E73CBF"/>
    <w:rsid w:val="00E73DA1"/>
    <w:rsid w:val="00E740CC"/>
    <w:rsid w:val="00E741CA"/>
    <w:rsid w:val="00E74395"/>
    <w:rsid w:val="00E745B4"/>
    <w:rsid w:val="00E7466C"/>
    <w:rsid w:val="00E74907"/>
    <w:rsid w:val="00E752D4"/>
    <w:rsid w:val="00E753A7"/>
    <w:rsid w:val="00E753FF"/>
    <w:rsid w:val="00E7542A"/>
    <w:rsid w:val="00E756A3"/>
    <w:rsid w:val="00E75740"/>
    <w:rsid w:val="00E7591C"/>
    <w:rsid w:val="00E75BCA"/>
    <w:rsid w:val="00E75F00"/>
    <w:rsid w:val="00E7604E"/>
    <w:rsid w:val="00E76291"/>
    <w:rsid w:val="00E763F8"/>
    <w:rsid w:val="00E76A7F"/>
    <w:rsid w:val="00E77AEA"/>
    <w:rsid w:val="00E77D66"/>
    <w:rsid w:val="00E77DDD"/>
    <w:rsid w:val="00E800E1"/>
    <w:rsid w:val="00E80561"/>
    <w:rsid w:val="00E80DAC"/>
    <w:rsid w:val="00E80E6D"/>
    <w:rsid w:val="00E80E85"/>
    <w:rsid w:val="00E80F94"/>
    <w:rsid w:val="00E80FAC"/>
    <w:rsid w:val="00E817E0"/>
    <w:rsid w:val="00E81B17"/>
    <w:rsid w:val="00E81B30"/>
    <w:rsid w:val="00E81D15"/>
    <w:rsid w:val="00E8234F"/>
    <w:rsid w:val="00E824BC"/>
    <w:rsid w:val="00E826C8"/>
    <w:rsid w:val="00E8295B"/>
    <w:rsid w:val="00E82BB6"/>
    <w:rsid w:val="00E83047"/>
    <w:rsid w:val="00E83126"/>
    <w:rsid w:val="00E831DE"/>
    <w:rsid w:val="00E832E1"/>
    <w:rsid w:val="00E8334D"/>
    <w:rsid w:val="00E8345E"/>
    <w:rsid w:val="00E83670"/>
    <w:rsid w:val="00E8376E"/>
    <w:rsid w:val="00E83D60"/>
    <w:rsid w:val="00E840BA"/>
    <w:rsid w:val="00E84214"/>
    <w:rsid w:val="00E8484F"/>
    <w:rsid w:val="00E84E83"/>
    <w:rsid w:val="00E85098"/>
    <w:rsid w:val="00E851BB"/>
    <w:rsid w:val="00E85672"/>
    <w:rsid w:val="00E85A7B"/>
    <w:rsid w:val="00E861C8"/>
    <w:rsid w:val="00E86590"/>
    <w:rsid w:val="00E8661D"/>
    <w:rsid w:val="00E86626"/>
    <w:rsid w:val="00E8667D"/>
    <w:rsid w:val="00E869E3"/>
    <w:rsid w:val="00E86D7F"/>
    <w:rsid w:val="00E86DE0"/>
    <w:rsid w:val="00E86E3D"/>
    <w:rsid w:val="00E87A94"/>
    <w:rsid w:val="00E87C3F"/>
    <w:rsid w:val="00E87C6C"/>
    <w:rsid w:val="00E87F83"/>
    <w:rsid w:val="00E9014A"/>
    <w:rsid w:val="00E9039E"/>
    <w:rsid w:val="00E904F4"/>
    <w:rsid w:val="00E90B75"/>
    <w:rsid w:val="00E90EC3"/>
    <w:rsid w:val="00E912B5"/>
    <w:rsid w:val="00E9169C"/>
    <w:rsid w:val="00E91B39"/>
    <w:rsid w:val="00E9249D"/>
    <w:rsid w:val="00E92A6A"/>
    <w:rsid w:val="00E92C32"/>
    <w:rsid w:val="00E936C4"/>
    <w:rsid w:val="00E937BC"/>
    <w:rsid w:val="00E938FE"/>
    <w:rsid w:val="00E93ACB"/>
    <w:rsid w:val="00E93BB4"/>
    <w:rsid w:val="00E93DF3"/>
    <w:rsid w:val="00E93E4E"/>
    <w:rsid w:val="00E93F52"/>
    <w:rsid w:val="00E9427C"/>
    <w:rsid w:val="00E9483C"/>
    <w:rsid w:val="00E9485A"/>
    <w:rsid w:val="00E94B1A"/>
    <w:rsid w:val="00E94BED"/>
    <w:rsid w:val="00E94E04"/>
    <w:rsid w:val="00E94F86"/>
    <w:rsid w:val="00E94FED"/>
    <w:rsid w:val="00E9508C"/>
    <w:rsid w:val="00E9517B"/>
    <w:rsid w:val="00E9529D"/>
    <w:rsid w:val="00E9533A"/>
    <w:rsid w:val="00E96113"/>
    <w:rsid w:val="00E9637F"/>
    <w:rsid w:val="00E96C9B"/>
    <w:rsid w:val="00E96F6C"/>
    <w:rsid w:val="00E971B8"/>
    <w:rsid w:val="00E97B0C"/>
    <w:rsid w:val="00EA01C4"/>
    <w:rsid w:val="00EA070D"/>
    <w:rsid w:val="00EA0B91"/>
    <w:rsid w:val="00EA0B9C"/>
    <w:rsid w:val="00EA10DD"/>
    <w:rsid w:val="00EA13F0"/>
    <w:rsid w:val="00EA15A8"/>
    <w:rsid w:val="00EA1614"/>
    <w:rsid w:val="00EA1A05"/>
    <w:rsid w:val="00EA1BD4"/>
    <w:rsid w:val="00EA1D44"/>
    <w:rsid w:val="00EA1FE2"/>
    <w:rsid w:val="00EA2151"/>
    <w:rsid w:val="00EA273A"/>
    <w:rsid w:val="00EA2B36"/>
    <w:rsid w:val="00EA2D1D"/>
    <w:rsid w:val="00EA2EA9"/>
    <w:rsid w:val="00EA2F5B"/>
    <w:rsid w:val="00EA3FDB"/>
    <w:rsid w:val="00EA3FDD"/>
    <w:rsid w:val="00EA4027"/>
    <w:rsid w:val="00EA44C7"/>
    <w:rsid w:val="00EA4736"/>
    <w:rsid w:val="00EA4C54"/>
    <w:rsid w:val="00EA4D79"/>
    <w:rsid w:val="00EA4E83"/>
    <w:rsid w:val="00EA500B"/>
    <w:rsid w:val="00EA512B"/>
    <w:rsid w:val="00EA59FE"/>
    <w:rsid w:val="00EA5BDC"/>
    <w:rsid w:val="00EA5C40"/>
    <w:rsid w:val="00EA5CBF"/>
    <w:rsid w:val="00EA5DEA"/>
    <w:rsid w:val="00EA6C77"/>
    <w:rsid w:val="00EA7016"/>
    <w:rsid w:val="00EA7357"/>
    <w:rsid w:val="00EA747C"/>
    <w:rsid w:val="00EA7938"/>
    <w:rsid w:val="00EA79AA"/>
    <w:rsid w:val="00EB00B5"/>
    <w:rsid w:val="00EB013D"/>
    <w:rsid w:val="00EB013F"/>
    <w:rsid w:val="00EB0541"/>
    <w:rsid w:val="00EB0A77"/>
    <w:rsid w:val="00EB0AF5"/>
    <w:rsid w:val="00EB0B43"/>
    <w:rsid w:val="00EB0D79"/>
    <w:rsid w:val="00EB106C"/>
    <w:rsid w:val="00EB1216"/>
    <w:rsid w:val="00EB18E2"/>
    <w:rsid w:val="00EB1A74"/>
    <w:rsid w:val="00EB1D5E"/>
    <w:rsid w:val="00EB1F8F"/>
    <w:rsid w:val="00EB2023"/>
    <w:rsid w:val="00EB26E6"/>
    <w:rsid w:val="00EB2747"/>
    <w:rsid w:val="00EB27C3"/>
    <w:rsid w:val="00EB2933"/>
    <w:rsid w:val="00EB3218"/>
    <w:rsid w:val="00EB3C2E"/>
    <w:rsid w:val="00EB44D0"/>
    <w:rsid w:val="00EB4558"/>
    <w:rsid w:val="00EB46A0"/>
    <w:rsid w:val="00EB4721"/>
    <w:rsid w:val="00EB4BB6"/>
    <w:rsid w:val="00EB5636"/>
    <w:rsid w:val="00EB5A88"/>
    <w:rsid w:val="00EB5B09"/>
    <w:rsid w:val="00EB5B67"/>
    <w:rsid w:val="00EB5C7B"/>
    <w:rsid w:val="00EB5D41"/>
    <w:rsid w:val="00EB69F9"/>
    <w:rsid w:val="00EB6D6A"/>
    <w:rsid w:val="00EB719F"/>
    <w:rsid w:val="00EB71D4"/>
    <w:rsid w:val="00EB73ED"/>
    <w:rsid w:val="00EB78EF"/>
    <w:rsid w:val="00EB7A0E"/>
    <w:rsid w:val="00EB7B05"/>
    <w:rsid w:val="00EB7DCF"/>
    <w:rsid w:val="00EB7E8C"/>
    <w:rsid w:val="00EB7EC9"/>
    <w:rsid w:val="00EB7FA8"/>
    <w:rsid w:val="00EC026E"/>
    <w:rsid w:val="00EC02EF"/>
    <w:rsid w:val="00EC067F"/>
    <w:rsid w:val="00EC08C3"/>
    <w:rsid w:val="00EC0E43"/>
    <w:rsid w:val="00EC141C"/>
    <w:rsid w:val="00EC156D"/>
    <w:rsid w:val="00EC17C7"/>
    <w:rsid w:val="00EC1B3E"/>
    <w:rsid w:val="00EC1F11"/>
    <w:rsid w:val="00EC2018"/>
    <w:rsid w:val="00EC2145"/>
    <w:rsid w:val="00EC214C"/>
    <w:rsid w:val="00EC2452"/>
    <w:rsid w:val="00EC25ED"/>
    <w:rsid w:val="00EC2798"/>
    <w:rsid w:val="00EC29BB"/>
    <w:rsid w:val="00EC29EF"/>
    <w:rsid w:val="00EC2AAB"/>
    <w:rsid w:val="00EC2AD7"/>
    <w:rsid w:val="00EC2B05"/>
    <w:rsid w:val="00EC2C23"/>
    <w:rsid w:val="00EC3111"/>
    <w:rsid w:val="00EC3899"/>
    <w:rsid w:val="00EC38D0"/>
    <w:rsid w:val="00EC3D39"/>
    <w:rsid w:val="00EC431D"/>
    <w:rsid w:val="00EC4F30"/>
    <w:rsid w:val="00EC4F93"/>
    <w:rsid w:val="00EC50A2"/>
    <w:rsid w:val="00EC527B"/>
    <w:rsid w:val="00EC589D"/>
    <w:rsid w:val="00EC5A50"/>
    <w:rsid w:val="00EC5ADC"/>
    <w:rsid w:val="00EC5B48"/>
    <w:rsid w:val="00EC5C9D"/>
    <w:rsid w:val="00EC5C9F"/>
    <w:rsid w:val="00EC5E77"/>
    <w:rsid w:val="00EC6414"/>
    <w:rsid w:val="00EC6FAB"/>
    <w:rsid w:val="00EC7097"/>
    <w:rsid w:val="00EC72E1"/>
    <w:rsid w:val="00EC737C"/>
    <w:rsid w:val="00EC7BCD"/>
    <w:rsid w:val="00EC7C56"/>
    <w:rsid w:val="00EC7DBF"/>
    <w:rsid w:val="00EC7E50"/>
    <w:rsid w:val="00ED00E4"/>
    <w:rsid w:val="00ED067F"/>
    <w:rsid w:val="00ED06FD"/>
    <w:rsid w:val="00ED083C"/>
    <w:rsid w:val="00ED0C19"/>
    <w:rsid w:val="00ED0D0E"/>
    <w:rsid w:val="00ED0DDB"/>
    <w:rsid w:val="00ED0E17"/>
    <w:rsid w:val="00ED1147"/>
    <w:rsid w:val="00ED13D5"/>
    <w:rsid w:val="00ED1581"/>
    <w:rsid w:val="00ED16B3"/>
    <w:rsid w:val="00ED16CC"/>
    <w:rsid w:val="00ED1843"/>
    <w:rsid w:val="00ED1FD1"/>
    <w:rsid w:val="00ED2235"/>
    <w:rsid w:val="00ED285A"/>
    <w:rsid w:val="00ED2E84"/>
    <w:rsid w:val="00ED31E4"/>
    <w:rsid w:val="00ED35CB"/>
    <w:rsid w:val="00ED3769"/>
    <w:rsid w:val="00ED38A2"/>
    <w:rsid w:val="00ED3DF2"/>
    <w:rsid w:val="00ED429D"/>
    <w:rsid w:val="00ED42DA"/>
    <w:rsid w:val="00ED45CE"/>
    <w:rsid w:val="00ED4750"/>
    <w:rsid w:val="00ED4953"/>
    <w:rsid w:val="00ED4CD7"/>
    <w:rsid w:val="00ED4D9F"/>
    <w:rsid w:val="00ED4EEE"/>
    <w:rsid w:val="00ED4F66"/>
    <w:rsid w:val="00ED521F"/>
    <w:rsid w:val="00ED5259"/>
    <w:rsid w:val="00ED55D8"/>
    <w:rsid w:val="00ED579B"/>
    <w:rsid w:val="00ED57AA"/>
    <w:rsid w:val="00ED5E79"/>
    <w:rsid w:val="00ED62C4"/>
    <w:rsid w:val="00ED6322"/>
    <w:rsid w:val="00ED646A"/>
    <w:rsid w:val="00ED6577"/>
    <w:rsid w:val="00ED6719"/>
    <w:rsid w:val="00ED69E7"/>
    <w:rsid w:val="00ED724D"/>
    <w:rsid w:val="00ED7301"/>
    <w:rsid w:val="00ED79C0"/>
    <w:rsid w:val="00ED7B17"/>
    <w:rsid w:val="00ED7B18"/>
    <w:rsid w:val="00ED7D6E"/>
    <w:rsid w:val="00EE02E0"/>
    <w:rsid w:val="00EE0417"/>
    <w:rsid w:val="00EE070E"/>
    <w:rsid w:val="00EE0893"/>
    <w:rsid w:val="00EE0A6C"/>
    <w:rsid w:val="00EE0DDC"/>
    <w:rsid w:val="00EE0F57"/>
    <w:rsid w:val="00EE10F4"/>
    <w:rsid w:val="00EE1217"/>
    <w:rsid w:val="00EE1CB3"/>
    <w:rsid w:val="00EE214A"/>
    <w:rsid w:val="00EE23F5"/>
    <w:rsid w:val="00EE2498"/>
    <w:rsid w:val="00EE265C"/>
    <w:rsid w:val="00EE26F2"/>
    <w:rsid w:val="00EE28C5"/>
    <w:rsid w:val="00EE2909"/>
    <w:rsid w:val="00EE2CCF"/>
    <w:rsid w:val="00EE2DDE"/>
    <w:rsid w:val="00EE3089"/>
    <w:rsid w:val="00EE32B4"/>
    <w:rsid w:val="00EE3553"/>
    <w:rsid w:val="00EE3869"/>
    <w:rsid w:val="00EE3C96"/>
    <w:rsid w:val="00EE3E37"/>
    <w:rsid w:val="00EE3F00"/>
    <w:rsid w:val="00EE3FBE"/>
    <w:rsid w:val="00EE41A1"/>
    <w:rsid w:val="00EE4365"/>
    <w:rsid w:val="00EE44D6"/>
    <w:rsid w:val="00EE48D9"/>
    <w:rsid w:val="00EE4C7A"/>
    <w:rsid w:val="00EE4ED5"/>
    <w:rsid w:val="00EE60E5"/>
    <w:rsid w:val="00EE6169"/>
    <w:rsid w:val="00EE61DB"/>
    <w:rsid w:val="00EE62B4"/>
    <w:rsid w:val="00EE632A"/>
    <w:rsid w:val="00EE66F5"/>
    <w:rsid w:val="00EE6723"/>
    <w:rsid w:val="00EE6EC2"/>
    <w:rsid w:val="00EE705A"/>
    <w:rsid w:val="00EE71BB"/>
    <w:rsid w:val="00EE7425"/>
    <w:rsid w:val="00EE761D"/>
    <w:rsid w:val="00EE77C1"/>
    <w:rsid w:val="00EE7A43"/>
    <w:rsid w:val="00EE7C81"/>
    <w:rsid w:val="00EF0002"/>
    <w:rsid w:val="00EF071E"/>
    <w:rsid w:val="00EF0A86"/>
    <w:rsid w:val="00EF0CAE"/>
    <w:rsid w:val="00EF0DAC"/>
    <w:rsid w:val="00EF1573"/>
    <w:rsid w:val="00EF16C2"/>
    <w:rsid w:val="00EF1BDA"/>
    <w:rsid w:val="00EF1D6C"/>
    <w:rsid w:val="00EF22B9"/>
    <w:rsid w:val="00EF2577"/>
    <w:rsid w:val="00EF281B"/>
    <w:rsid w:val="00EF2A6E"/>
    <w:rsid w:val="00EF2FB5"/>
    <w:rsid w:val="00EF31DC"/>
    <w:rsid w:val="00EF351C"/>
    <w:rsid w:val="00EF38F3"/>
    <w:rsid w:val="00EF3921"/>
    <w:rsid w:val="00EF43A8"/>
    <w:rsid w:val="00EF4580"/>
    <w:rsid w:val="00EF46F7"/>
    <w:rsid w:val="00EF4749"/>
    <w:rsid w:val="00EF47B5"/>
    <w:rsid w:val="00EF4BA8"/>
    <w:rsid w:val="00EF53BE"/>
    <w:rsid w:val="00EF552A"/>
    <w:rsid w:val="00EF56EA"/>
    <w:rsid w:val="00EF5914"/>
    <w:rsid w:val="00EF5D8B"/>
    <w:rsid w:val="00EF61A4"/>
    <w:rsid w:val="00EF6563"/>
    <w:rsid w:val="00EF6B48"/>
    <w:rsid w:val="00EF6EF0"/>
    <w:rsid w:val="00EF72BC"/>
    <w:rsid w:val="00EF72D9"/>
    <w:rsid w:val="00EF7EA5"/>
    <w:rsid w:val="00F003A4"/>
    <w:rsid w:val="00F008B6"/>
    <w:rsid w:val="00F00C3A"/>
    <w:rsid w:val="00F00F16"/>
    <w:rsid w:val="00F01588"/>
    <w:rsid w:val="00F01642"/>
    <w:rsid w:val="00F016F7"/>
    <w:rsid w:val="00F01944"/>
    <w:rsid w:val="00F01B2F"/>
    <w:rsid w:val="00F01D59"/>
    <w:rsid w:val="00F01F10"/>
    <w:rsid w:val="00F01F26"/>
    <w:rsid w:val="00F02792"/>
    <w:rsid w:val="00F027E6"/>
    <w:rsid w:val="00F02BB6"/>
    <w:rsid w:val="00F02DB2"/>
    <w:rsid w:val="00F02FB1"/>
    <w:rsid w:val="00F035A6"/>
    <w:rsid w:val="00F03613"/>
    <w:rsid w:val="00F036FA"/>
    <w:rsid w:val="00F039F2"/>
    <w:rsid w:val="00F03A45"/>
    <w:rsid w:val="00F03C0B"/>
    <w:rsid w:val="00F03C83"/>
    <w:rsid w:val="00F03CEA"/>
    <w:rsid w:val="00F0456E"/>
    <w:rsid w:val="00F04E4A"/>
    <w:rsid w:val="00F0541D"/>
    <w:rsid w:val="00F0585D"/>
    <w:rsid w:val="00F05982"/>
    <w:rsid w:val="00F05A08"/>
    <w:rsid w:val="00F05F34"/>
    <w:rsid w:val="00F05F66"/>
    <w:rsid w:val="00F05FF7"/>
    <w:rsid w:val="00F0618F"/>
    <w:rsid w:val="00F0629D"/>
    <w:rsid w:val="00F06441"/>
    <w:rsid w:val="00F0650E"/>
    <w:rsid w:val="00F0653E"/>
    <w:rsid w:val="00F066C4"/>
    <w:rsid w:val="00F06989"/>
    <w:rsid w:val="00F06CAA"/>
    <w:rsid w:val="00F06ED4"/>
    <w:rsid w:val="00F06F47"/>
    <w:rsid w:val="00F07002"/>
    <w:rsid w:val="00F07026"/>
    <w:rsid w:val="00F07241"/>
    <w:rsid w:val="00F07490"/>
    <w:rsid w:val="00F07639"/>
    <w:rsid w:val="00F0771A"/>
    <w:rsid w:val="00F077C1"/>
    <w:rsid w:val="00F07817"/>
    <w:rsid w:val="00F07941"/>
    <w:rsid w:val="00F07AD1"/>
    <w:rsid w:val="00F07DFA"/>
    <w:rsid w:val="00F100F2"/>
    <w:rsid w:val="00F10132"/>
    <w:rsid w:val="00F110FB"/>
    <w:rsid w:val="00F11666"/>
    <w:rsid w:val="00F11805"/>
    <w:rsid w:val="00F119F8"/>
    <w:rsid w:val="00F11A82"/>
    <w:rsid w:val="00F11B0A"/>
    <w:rsid w:val="00F11CFD"/>
    <w:rsid w:val="00F12061"/>
    <w:rsid w:val="00F121F6"/>
    <w:rsid w:val="00F1224F"/>
    <w:rsid w:val="00F127F6"/>
    <w:rsid w:val="00F1289D"/>
    <w:rsid w:val="00F12BA6"/>
    <w:rsid w:val="00F12D81"/>
    <w:rsid w:val="00F12E58"/>
    <w:rsid w:val="00F13036"/>
    <w:rsid w:val="00F130C1"/>
    <w:rsid w:val="00F13157"/>
    <w:rsid w:val="00F13204"/>
    <w:rsid w:val="00F133A8"/>
    <w:rsid w:val="00F136FA"/>
    <w:rsid w:val="00F13C8D"/>
    <w:rsid w:val="00F140FE"/>
    <w:rsid w:val="00F143F3"/>
    <w:rsid w:val="00F14C39"/>
    <w:rsid w:val="00F1510B"/>
    <w:rsid w:val="00F15276"/>
    <w:rsid w:val="00F15408"/>
    <w:rsid w:val="00F1548F"/>
    <w:rsid w:val="00F15D11"/>
    <w:rsid w:val="00F16813"/>
    <w:rsid w:val="00F16846"/>
    <w:rsid w:val="00F1686B"/>
    <w:rsid w:val="00F1688D"/>
    <w:rsid w:val="00F169C3"/>
    <w:rsid w:val="00F16BB9"/>
    <w:rsid w:val="00F16C13"/>
    <w:rsid w:val="00F16CE5"/>
    <w:rsid w:val="00F17115"/>
    <w:rsid w:val="00F172AC"/>
    <w:rsid w:val="00F1745C"/>
    <w:rsid w:val="00F17497"/>
    <w:rsid w:val="00F17737"/>
    <w:rsid w:val="00F17894"/>
    <w:rsid w:val="00F17A80"/>
    <w:rsid w:val="00F17E51"/>
    <w:rsid w:val="00F17F01"/>
    <w:rsid w:val="00F20452"/>
    <w:rsid w:val="00F208B7"/>
    <w:rsid w:val="00F20992"/>
    <w:rsid w:val="00F20A2B"/>
    <w:rsid w:val="00F20E5D"/>
    <w:rsid w:val="00F20F65"/>
    <w:rsid w:val="00F21276"/>
    <w:rsid w:val="00F213CB"/>
    <w:rsid w:val="00F21781"/>
    <w:rsid w:val="00F21DC1"/>
    <w:rsid w:val="00F22115"/>
    <w:rsid w:val="00F22693"/>
    <w:rsid w:val="00F227D5"/>
    <w:rsid w:val="00F2295D"/>
    <w:rsid w:val="00F22BCF"/>
    <w:rsid w:val="00F22C2A"/>
    <w:rsid w:val="00F22C53"/>
    <w:rsid w:val="00F22DAD"/>
    <w:rsid w:val="00F23111"/>
    <w:rsid w:val="00F23206"/>
    <w:rsid w:val="00F234D8"/>
    <w:rsid w:val="00F23602"/>
    <w:rsid w:val="00F23978"/>
    <w:rsid w:val="00F23B2C"/>
    <w:rsid w:val="00F23B74"/>
    <w:rsid w:val="00F23B9E"/>
    <w:rsid w:val="00F23CFC"/>
    <w:rsid w:val="00F23D6B"/>
    <w:rsid w:val="00F23F21"/>
    <w:rsid w:val="00F240FB"/>
    <w:rsid w:val="00F24182"/>
    <w:rsid w:val="00F246E1"/>
    <w:rsid w:val="00F24DAC"/>
    <w:rsid w:val="00F25655"/>
    <w:rsid w:val="00F25D64"/>
    <w:rsid w:val="00F2682E"/>
    <w:rsid w:val="00F268A0"/>
    <w:rsid w:val="00F26FB2"/>
    <w:rsid w:val="00F27440"/>
    <w:rsid w:val="00F274F3"/>
    <w:rsid w:val="00F275E4"/>
    <w:rsid w:val="00F2763E"/>
    <w:rsid w:val="00F27715"/>
    <w:rsid w:val="00F27BD5"/>
    <w:rsid w:val="00F27C4B"/>
    <w:rsid w:val="00F27F1B"/>
    <w:rsid w:val="00F3013B"/>
    <w:rsid w:val="00F3044D"/>
    <w:rsid w:val="00F30BF4"/>
    <w:rsid w:val="00F30FD3"/>
    <w:rsid w:val="00F3138F"/>
    <w:rsid w:val="00F3154E"/>
    <w:rsid w:val="00F318AB"/>
    <w:rsid w:val="00F32389"/>
    <w:rsid w:val="00F326D3"/>
    <w:rsid w:val="00F32731"/>
    <w:rsid w:val="00F329D9"/>
    <w:rsid w:val="00F32EA4"/>
    <w:rsid w:val="00F34172"/>
    <w:rsid w:val="00F3452E"/>
    <w:rsid w:val="00F34629"/>
    <w:rsid w:val="00F34AAF"/>
    <w:rsid w:val="00F34E5D"/>
    <w:rsid w:val="00F34E65"/>
    <w:rsid w:val="00F351A9"/>
    <w:rsid w:val="00F351BA"/>
    <w:rsid w:val="00F35C1E"/>
    <w:rsid w:val="00F362F9"/>
    <w:rsid w:val="00F3679D"/>
    <w:rsid w:val="00F368F3"/>
    <w:rsid w:val="00F36BEE"/>
    <w:rsid w:val="00F36D81"/>
    <w:rsid w:val="00F37402"/>
    <w:rsid w:val="00F375C2"/>
    <w:rsid w:val="00F37721"/>
    <w:rsid w:val="00F3777F"/>
    <w:rsid w:val="00F37B78"/>
    <w:rsid w:val="00F37CAD"/>
    <w:rsid w:val="00F37D71"/>
    <w:rsid w:val="00F37D87"/>
    <w:rsid w:val="00F37FFA"/>
    <w:rsid w:val="00F4009E"/>
    <w:rsid w:val="00F40389"/>
    <w:rsid w:val="00F403BE"/>
    <w:rsid w:val="00F40FCE"/>
    <w:rsid w:val="00F41308"/>
    <w:rsid w:val="00F418AE"/>
    <w:rsid w:val="00F41C79"/>
    <w:rsid w:val="00F41CD8"/>
    <w:rsid w:val="00F41F28"/>
    <w:rsid w:val="00F41FEA"/>
    <w:rsid w:val="00F422A5"/>
    <w:rsid w:val="00F42567"/>
    <w:rsid w:val="00F42B91"/>
    <w:rsid w:val="00F42C44"/>
    <w:rsid w:val="00F42F54"/>
    <w:rsid w:val="00F430B8"/>
    <w:rsid w:val="00F43B11"/>
    <w:rsid w:val="00F43BAC"/>
    <w:rsid w:val="00F43F33"/>
    <w:rsid w:val="00F4419C"/>
    <w:rsid w:val="00F4435C"/>
    <w:rsid w:val="00F446B1"/>
    <w:rsid w:val="00F44C86"/>
    <w:rsid w:val="00F44CF0"/>
    <w:rsid w:val="00F45780"/>
    <w:rsid w:val="00F45BC7"/>
    <w:rsid w:val="00F45DAF"/>
    <w:rsid w:val="00F45F6C"/>
    <w:rsid w:val="00F45FF6"/>
    <w:rsid w:val="00F4615E"/>
    <w:rsid w:val="00F465BF"/>
    <w:rsid w:val="00F46C98"/>
    <w:rsid w:val="00F47396"/>
    <w:rsid w:val="00F47397"/>
    <w:rsid w:val="00F47613"/>
    <w:rsid w:val="00F47953"/>
    <w:rsid w:val="00F47987"/>
    <w:rsid w:val="00F47F14"/>
    <w:rsid w:val="00F508A6"/>
    <w:rsid w:val="00F50E67"/>
    <w:rsid w:val="00F511B6"/>
    <w:rsid w:val="00F51D89"/>
    <w:rsid w:val="00F51DFC"/>
    <w:rsid w:val="00F51E07"/>
    <w:rsid w:val="00F520BE"/>
    <w:rsid w:val="00F5212B"/>
    <w:rsid w:val="00F52134"/>
    <w:rsid w:val="00F52266"/>
    <w:rsid w:val="00F5244F"/>
    <w:rsid w:val="00F528C5"/>
    <w:rsid w:val="00F5295F"/>
    <w:rsid w:val="00F52B61"/>
    <w:rsid w:val="00F52BCC"/>
    <w:rsid w:val="00F531EE"/>
    <w:rsid w:val="00F5369F"/>
    <w:rsid w:val="00F5379A"/>
    <w:rsid w:val="00F537DF"/>
    <w:rsid w:val="00F53C52"/>
    <w:rsid w:val="00F53DA5"/>
    <w:rsid w:val="00F54DE8"/>
    <w:rsid w:val="00F54E8F"/>
    <w:rsid w:val="00F54F07"/>
    <w:rsid w:val="00F55052"/>
    <w:rsid w:val="00F55186"/>
    <w:rsid w:val="00F5526C"/>
    <w:rsid w:val="00F553ED"/>
    <w:rsid w:val="00F55519"/>
    <w:rsid w:val="00F5572C"/>
    <w:rsid w:val="00F55770"/>
    <w:rsid w:val="00F55883"/>
    <w:rsid w:val="00F558B9"/>
    <w:rsid w:val="00F559ED"/>
    <w:rsid w:val="00F55A0C"/>
    <w:rsid w:val="00F56148"/>
    <w:rsid w:val="00F56C60"/>
    <w:rsid w:val="00F56D81"/>
    <w:rsid w:val="00F5747F"/>
    <w:rsid w:val="00F57632"/>
    <w:rsid w:val="00F579F9"/>
    <w:rsid w:val="00F57DA8"/>
    <w:rsid w:val="00F603B4"/>
    <w:rsid w:val="00F604D0"/>
    <w:rsid w:val="00F612C5"/>
    <w:rsid w:val="00F61359"/>
    <w:rsid w:val="00F613FE"/>
    <w:rsid w:val="00F6164B"/>
    <w:rsid w:val="00F617CA"/>
    <w:rsid w:val="00F61836"/>
    <w:rsid w:val="00F622F3"/>
    <w:rsid w:val="00F62672"/>
    <w:rsid w:val="00F62BC6"/>
    <w:rsid w:val="00F63137"/>
    <w:rsid w:val="00F63BF1"/>
    <w:rsid w:val="00F6404B"/>
    <w:rsid w:val="00F64236"/>
    <w:rsid w:val="00F642D6"/>
    <w:rsid w:val="00F64367"/>
    <w:rsid w:val="00F64A74"/>
    <w:rsid w:val="00F653BF"/>
    <w:rsid w:val="00F65539"/>
    <w:rsid w:val="00F65757"/>
    <w:rsid w:val="00F65B4D"/>
    <w:rsid w:val="00F65CD5"/>
    <w:rsid w:val="00F65CEF"/>
    <w:rsid w:val="00F65D91"/>
    <w:rsid w:val="00F6604B"/>
    <w:rsid w:val="00F6626D"/>
    <w:rsid w:val="00F66790"/>
    <w:rsid w:val="00F66B08"/>
    <w:rsid w:val="00F66E6B"/>
    <w:rsid w:val="00F66F39"/>
    <w:rsid w:val="00F66F96"/>
    <w:rsid w:val="00F6704C"/>
    <w:rsid w:val="00F67063"/>
    <w:rsid w:val="00F67731"/>
    <w:rsid w:val="00F6788A"/>
    <w:rsid w:val="00F678D0"/>
    <w:rsid w:val="00F67930"/>
    <w:rsid w:val="00F67FEC"/>
    <w:rsid w:val="00F70003"/>
    <w:rsid w:val="00F70266"/>
    <w:rsid w:val="00F704B9"/>
    <w:rsid w:val="00F70EC1"/>
    <w:rsid w:val="00F714F2"/>
    <w:rsid w:val="00F719BC"/>
    <w:rsid w:val="00F72256"/>
    <w:rsid w:val="00F72BDC"/>
    <w:rsid w:val="00F72D42"/>
    <w:rsid w:val="00F72E24"/>
    <w:rsid w:val="00F730D6"/>
    <w:rsid w:val="00F73B65"/>
    <w:rsid w:val="00F73B83"/>
    <w:rsid w:val="00F73D2A"/>
    <w:rsid w:val="00F7402F"/>
    <w:rsid w:val="00F74384"/>
    <w:rsid w:val="00F743DA"/>
    <w:rsid w:val="00F7443B"/>
    <w:rsid w:val="00F745BE"/>
    <w:rsid w:val="00F745E6"/>
    <w:rsid w:val="00F74A25"/>
    <w:rsid w:val="00F7508C"/>
    <w:rsid w:val="00F75A01"/>
    <w:rsid w:val="00F75B80"/>
    <w:rsid w:val="00F75D83"/>
    <w:rsid w:val="00F763F0"/>
    <w:rsid w:val="00F764ED"/>
    <w:rsid w:val="00F766C0"/>
    <w:rsid w:val="00F76765"/>
    <w:rsid w:val="00F767B6"/>
    <w:rsid w:val="00F76E7F"/>
    <w:rsid w:val="00F77166"/>
    <w:rsid w:val="00F771C2"/>
    <w:rsid w:val="00F77692"/>
    <w:rsid w:val="00F776D0"/>
    <w:rsid w:val="00F77CFC"/>
    <w:rsid w:val="00F77DDA"/>
    <w:rsid w:val="00F77EE3"/>
    <w:rsid w:val="00F80052"/>
    <w:rsid w:val="00F80174"/>
    <w:rsid w:val="00F801B4"/>
    <w:rsid w:val="00F80970"/>
    <w:rsid w:val="00F80C4B"/>
    <w:rsid w:val="00F80ECD"/>
    <w:rsid w:val="00F810E4"/>
    <w:rsid w:val="00F81509"/>
    <w:rsid w:val="00F81592"/>
    <w:rsid w:val="00F81629"/>
    <w:rsid w:val="00F81A19"/>
    <w:rsid w:val="00F81C50"/>
    <w:rsid w:val="00F81D16"/>
    <w:rsid w:val="00F81EB4"/>
    <w:rsid w:val="00F82697"/>
    <w:rsid w:val="00F83608"/>
    <w:rsid w:val="00F83708"/>
    <w:rsid w:val="00F83BB8"/>
    <w:rsid w:val="00F83D2F"/>
    <w:rsid w:val="00F83D73"/>
    <w:rsid w:val="00F83F2D"/>
    <w:rsid w:val="00F83F73"/>
    <w:rsid w:val="00F840D8"/>
    <w:rsid w:val="00F843A4"/>
    <w:rsid w:val="00F8441B"/>
    <w:rsid w:val="00F84578"/>
    <w:rsid w:val="00F849FA"/>
    <w:rsid w:val="00F84BDF"/>
    <w:rsid w:val="00F85039"/>
    <w:rsid w:val="00F853B0"/>
    <w:rsid w:val="00F8554E"/>
    <w:rsid w:val="00F85679"/>
    <w:rsid w:val="00F8585D"/>
    <w:rsid w:val="00F85935"/>
    <w:rsid w:val="00F85B7B"/>
    <w:rsid w:val="00F862F1"/>
    <w:rsid w:val="00F863D5"/>
    <w:rsid w:val="00F86CD6"/>
    <w:rsid w:val="00F86EED"/>
    <w:rsid w:val="00F87148"/>
    <w:rsid w:val="00F876E6"/>
    <w:rsid w:val="00F87745"/>
    <w:rsid w:val="00F877E2"/>
    <w:rsid w:val="00F87802"/>
    <w:rsid w:val="00F87A1D"/>
    <w:rsid w:val="00F87DAC"/>
    <w:rsid w:val="00F900C0"/>
    <w:rsid w:val="00F9069E"/>
    <w:rsid w:val="00F90BB2"/>
    <w:rsid w:val="00F90FC0"/>
    <w:rsid w:val="00F90FE5"/>
    <w:rsid w:val="00F911CA"/>
    <w:rsid w:val="00F918CE"/>
    <w:rsid w:val="00F920EF"/>
    <w:rsid w:val="00F92BF4"/>
    <w:rsid w:val="00F92C7A"/>
    <w:rsid w:val="00F92E41"/>
    <w:rsid w:val="00F92EDD"/>
    <w:rsid w:val="00F930F7"/>
    <w:rsid w:val="00F93A1F"/>
    <w:rsid w:val="00F94756"/>
    <w:rsid w:val="00F94B42"/>
    <w:rsid w:val="00F94E1C"/>
    <w:rsid w:val="00F94EE4"/>
    <w:rsid w:val="00F9511F"/>
    <w:rsid w:val="00F958BA"/>
    <w:rsid w:val="00F95A6C"/>
    <w:rsid w:val="00F95AF9"/>
    <w:rsid w:val="00F95C1A"/>
    <w:rsid w:val="00F95CA8"/>
    <w:rsid w:val="00F9622F"/>
    <w:rsid w:val="00F968A3"/>
    <w:rsid w:val="00F9694F"/>
    <w:rsid w:val="00F971F9"/>
    <w:rsid w:val="00F97232"/>
    <w:rsid w:val="00F97B6B"/>
    <w:rsid w:val="00F97C2A"/>
    <w:rsid w:val="00FA0490"/>
    <w:rsid w:val="00FA0827"/>
    <w:rsid w:val="00FA098E"/>
    <w:rsid w:val="00FA0D84"/>
    <w:rsid w:val="00FA0DF2"/>
    <w:rsid w:val="00FA0E3B"/>
    <w:rsid w:val="00FA12E1"/>
    <w:rsid w:val="00FA1490"/>
    <w:rsid w:val="00FA1A09"/>
    <w:rsid w:val="00FA1DA9"/>
    <w:rsid w:val="00FA218F"/>
    <w:rsid w:val="00FA22E3"/>
    <w:rsid w:val="00FA26C6"/>
    <w:rsid w:val="00FA2DF9"/>
    <w:rsid w:val="00FA36BF"/>
    <w:rsid w:val="00FA3705"/>
    <w:rsid w:val="00FA3CE3"/>
    <w:rsid w:val="00FA3EA2"/>
    <w:rsid w:val="00FA3EE2"/>
    <w:rsid w:val="00FA4653"/>
    <w:rsid w:val="00FA46FA"/>
    <w:rsid w:val="00FA4F43"/>
    <w:rsid w:val="00FA506B"/>
    <w:rsid w:val="00FA52AF"/>
    <w:rsid w:val="00FA5485"/>
    <w:rsid w:val="00FA58DA"/>
    <w:rsid w:val="00FA5A6C"/>
    <w:rsid w:val="00FA5CC5"/>
    <w:rsid w:val="00FA63E4"/>
    <w:rsid w:val="00FA67F1"/>
    <w:rsid w:val="00FA69FA"/>
    <w:rsid w:val="00FA6BE8"/>
    <w:rsid w:val="00FA6CAE"/>
    <w:rsid w:val="00FA6D7B"/>
    <w:rsid w:val="00FA6EA4"/>
    <w:rsid w:val="00FA784E"/>
    <w:rsid w:val="00FA7AE4"/>
    <w:rsid w:val="00FA7D5B"/>
    <w:rsid w:val="00FA7F47"/>
    <w:rsid w:val="00FB01D9"/>
    <w:rsid w:val="00FB0929"/>
    <w:rsid w:val="00FB09A4"/>
    <w:rsid w:val="00FB0A7C"/>
    <w:rsid w:val="00FB0C54"/>
    <w:rsid w:val="00FB0D16"/>
    <w:rsid w:val="00FB0E9A"/>
    <w:rsid w:val="00FB11C9"/>
    <w:rsid w:val="00FB14B1"/>
    <w:rsid w:val="00FB15AA"/>
    <w:rsid w:val="00FB16F5"/>
    <w:rsid w:val="00FB1986"/>
    <w:rsid w:val="00FB1F37"/>
    <w:rsid w:val="00FB29AA"/>
    <w:rsid w:val="00FB2ACF"/>
    <w:rsid w:val="00FB3075"/>
    <w:rsid w:val="00FB3137"/>
    <w:rsid w:val="00FB33D7"/>
    <w:rsid w:val="00FB34DB"/>
    <w:rsid w:val="00FB3CD0"/>
    <w:rsid w:val="00FB439A"/>
    <w:rsid w:val="00FB4B3F"/>
    <w:rsid w:val="00FB53D8"/>
    <w:rsid w:val="00FB54A2"/>
    <w:rsid w:val="00FB54DC"/>
    <w:rsid w:val="00FB5897"/>
    <w:rsid w:val="00FB5BB4"/>
    <w:rsid w:val="00FB6288"/>
    <w:rsid w:val="00FB67D6"/>
    <w:rsid w:val="00FB684E"/>
    <w:rsid w:val="00FB68BD"/>
    <w:rsid w:val="00FB7206"/>
    <w:rsid w:val="00FB721E"/>
    <w:rsid w:val="00FB73A4"/>
    <w:rsid w:val="00FB78DE"/>
    <w:rsid w:val="00FB7932"/>
    <w:rsid w:val="00FB7C7C"/>
    <w:rsid w:val="00FC011E"/>
    <w:rsid w:val="00FC04A9"/>
    <w:rsid w:val="00FC06B2"/>
    <w:rsid w:val="00FC083B"/>
    <w:rsid w:val="00FC0EEF"/>
    <w:rsid w:val="00FC14CB"/>
    <w:rsid w:val="00FC1A40"/>
    <w:rsid w:val="00FC1D27"/>
    <w:rsid w:val="00FC2818"/>
    <w:rsid w:val="00FC2A7E"/>
    <w:rsid w:val="00FC2CAD"/>
    <w:rsid w:val="00FC2F70"/>
    <w:rsid w:val="00FC304F"/>
    <w:rsid w:val="00FC3053"/>
    <w:rsid w:val="00FC30A3"/>
    <w:rsid w:val="00FC3582"/>
    <w:rsid w:val="00FC3809"/>
    <w:rsid w:val="00FC3AE6"/>
    <w:rsid w:val="00FC4342"/>
    <w:rsid w:val="00FC4B4B"/>
    <w:rsid w:val="00FC5189"/>
    <w:rsid w:val="00FC5CD1"/>
    <w:rsid w:val="00FC5D65"/>
    <w:rsid w:val="00FC5F38"/>
    <w:rsid w:val="00FC5F5C"/>
    <w:rsid w:val="00FC6864"/>
    <w:rsid w:val="00FC69C8"/>
    <w:rsid w:val="00FC6BE3"/>
    <w:rsid w:val="00FC6CBC"/>
    <w:rsid w:val="00FC6CD5"/>
    <w:rsid w:val="00FC6E04"/>
    <w:rsid w:val="00FC6FEC"/>
    <w:rsid w:val="00FC7010"/>
    <w:rsid w:val="00FC7139"/>
    <w:rsid w:val="00FC725E"/>
    <w:rsid w:val="00FC768C"/>
    <w:rsid w:val="00FC7785"/>
    <w:rsid w:val="00FC7ED9"/>
    <w:rsid w:val="00FD0143"/>
    <w:rsid w:val="00FD0577"/>
    <w:rsid w:val="00FD05A8"/>
    <w:rsid w:val="00FD0651"/>
    <w:rsid w:val="00FD069A"/>
    <w:rsid w:val="00FD06AC"/>
    <w:rsid w:val="00FD06ED"/>
    <w:rsid w:val="00FD0994"/>
    <w:rsid w:val="00FD0A17"/>
    <w:rsid w:val="00FD1366"/>
    <w:rsid w:val="00FD1507"/>
    <w:rsid w:val="00FD16FC"/>
    <w:rsid w:val="00FD1C8E"/>
    <w:rsid w:val="00FD213F"/>
    <w:rsid w:val="00FD2363"/>
    <w:rsid w:val="00FD2467"/>
    <w:rsid w:val="00FD325B"/>
    <w:rsid w:val="00FD3565"/>
    <w:rsid w:val="00FD36DE"/>
    <w:rsid w:val="00FD3C5F"/>
    <w:rsid w:val="00FD3E18"/>
    <w:rsid w:val="00FD3E26"/>
    <w:rsid w:val="00FD5217"/>
    <w:rsid w:val="00FD5934"/>
    <w:rsid w:val="00FD5A07"/>
    <w:rsid w:val="00FD6916"/>
    <w:rsid w:val="00FD6E5F"/>
    <w:rsid w:val="00FD6ED4"/>
    <w:rsid w:val="00FD6F32"/>
    <w:rsid w:val="00FD6F7F"/>
    <w:rsid w:val="00FD6FD5"/>
    <w:rsid w:val="00FD6FEA"/>
    <w:rsid w:val="00FD732C"/>
    <w:rsid w:val="00FD7693"/>
    <w:rsid w:val="00FD784F"/>
    <w:rsid w:val="00FD7F14"/>
    <w:rsid w:val="00FE04B6"/>
    <w:rsid w:val="00FE085F"/>
    <w:rsid w:val="00FE09EC"/>
    <w:rsid w:val="00FE0B75"/>
    <w:rsid w:val="00FE11AD"/>
    <w:rsid w:val="00FE154C"/>
    <w:rsid w:val="00FE19DD"/>
    <w:rsid w:val="00FE1C17"/>
    <w:rsid w:val="00FE1F82"/>
    <w:rsid w:val="00FE2102"/>
    <w:rsid w:val="00FE2606"/>
    <w:rsid w:val="00FE26A9"/>
    <w:rsid w:val="00FE26B7"/>
    <w:rsid w:val="00FE2728"/>
    <w:rsid w:val="00FE2825"/>
    <w:rsid w:val="00FE2ACE"/>
    <w:rsid w:val="00FE2BF8"/>
    <w:rsid w:val="00FE2EBE"/>
    <w:rsid w:val="00FE35C5"/>
    <w:rsid w:val="00FE3860"/>
    <w:rsid w:val="00FE39F8"/>
    <w:rsid w:val="00FE3B5F"/>
    <w:rsid w:val="00FE4203"/>
    <w:rsid w:val="00FE4307"/>
    <w:rsid w:val="00FE48A5"/>
    <w:rsid w:val="00FE49FC"/>
    <w:rsid w:val="00FE4A1F"/>
    <w:rsid w:val="00FE4C66"/>
    <w:rsid w:val="00FE4D6D"/>
    <w:rsid w:val="00FE51F9"/>
    <w:rsid w:val="00FE560A"/>
    <w:rsid w:val="00FE569C"/>
    <w:rsid w:val="00FE5744"/>
    <w:rsid w:val="00FE57F8"/>
    <w:rsid w:val="00FE6256"/>
    <w:rsid w:val="00FE6362"/>
    <w:rsid w:val="00FE642B"/>
    <w:rsid w:val="00FE6455"/>
    <w:rsid w:val="00FE6793"/>
    <w:rsid w:val="00FE6AD4"/>
    <w:rsid w:val="00FE6B88"/>
    <w:rsid w:val="00FE7363"/>
    <w:rsid w:val="00FE7586"/>
    <w:rsid w:val="00FE7591"/>
    <w:rsid w:val="00FE7817"/>
    <w:rsid w:val="00FE7946"/>
    <w:rsid w:val="00FE7E5B"/>
    <w:rsid w:val="00FF0205"/>
    <w:rsid w:val="00FF0553"/>
    <w:rsid w:val="00FF0728"/>
    <w:rsid w:val="00FF07EC"/>
    <w:rsid w:val="00FF0925"/>
    <w:rsid w:val="00FF1176"/>
    <w:rsid w:val="00FF14B2"/>
    <w:rsid w:val="00FF172D"/>
    <w:rsid w:val="00FF1768"/>
    <w:rsid w:val="00FF18D6"/>
    <w:rsid w:val="00FF1BC4"/>
    <w:rsid w:val="00FF1D08"/>
    <w:rsid w:val="00FF1D34"/>
    <w:rsid w:val="00FF1FCA"/>
    <w:rsid w:val="00FF202D"/>
    <w:rsid w:val="00FF250E"/>
    <w:rsid w:val="00FF278B"/>
    <w:rsid w:val="00FF2958"/>
    <w:rsid w:val="00FF2E4D"/>
    <w:rsid w:val="00FF3943"/>
    <w:rsid w:val="00FF3B11"/>
    <w:rsid w:val="00FF4277"/>
    <w:rsid w:val="00FF4700"/>
    <w:rsid w:val="00FF47D5"/>
    <w:rsid w:val="00FF4929"/>
    <w:rsid w:val="00FF4C76"/>
    <w:rsid w:val="00FF4E11"/>
    <w:rsid w:val="00FF5077"/>
    <w:rsid w:val="00FF54A0"/>
    <w:rsid w:val="00FF56BB"/>
    <w:rsid w:val="00FF5707"/>
    <w:rsid w:val="00FF579C"/>
    <w:rsid w:val="00FF5AF0"/>
    <w:rsid w:val="00FF633F"/>
    <w:rsid w:val="00FF639B"/>
    <w:rsid w:val="00FF65FA"/>
    <w:rsid w:val="00FF67D5"/>
    <w:rsid w:val="00FF69E3"/>
    <w:rsid w:val="00FF6B71"/>
    <w:rsid w:val="00FF79BD"/>
    <w:rsid w:val="00FF7B25"/>
    <w:rsid w:val="00FF7CDD"/>
    <w:rsid w:val="00FF7EAB"/>
    <w:rsid w:val="010F31EC"/>
    <w:rsid w:val="011BD36A"/>
    <w:rsid w:val="0142A127"/>
    <w:rsid w:val="014A3406"/>
    <w:rsid w:val="015E4075"/>
    <w:rsid w:val="016434C2"/>
    <w:rsid w:val="01A39C0B"/>
    <w:rsid w:val="01BC0DD3"/>
    <w:rsid w:val="01BCDFEC"/>
    <w:rsid w:val="01DDDF49"/>
    <w:rsid w:val="01FB9C09"/>
    <w:rsid w:val="02038F31"/>
    <w:rsid w:val="0230B768"/>
    <w:rsid w:val="025BCF0A"/>
    <w:rsid w:val="0275D044"/>
    <w:rsid w:val="02CFC780"/>
    <w:rsid w:val="031780F6"/>
    <w:rsid w:val="035AB339"/>
    <w:rsid w:val="03625A24"/>
    <w:rsid w:val="03BCE54F"/>
    <w:rsid w:val="03E7CD55"/>
    <w:rsid w:val="0403DB81"/>
    <w:rsid w:val="04088FBD"/>
    <w:rsid w:val="040E4198"/>
    <w:rsid w:val="041569DE"/>
    <w:rsid w:val="0424AD13"/>
    <w:rsid w:val="04626829"/>
    <w:rsid w:val="0491C956"/>
    <w:rsid w:val="04A7C809"/>
    <w:rsid w:val="04B0F869"/>
    <w:rsid w:val="04FE2A85"/>
    <w:rsid w:val="050DEE6B"/>
    <w:rsid w:val="0515DEB9"/>
    <w:rsid w:val="051B92D5"/>
    <w:rsid w:val="05290E73"/>
    <w:rsid w:val="0589A42A"/>
    <w:rsid w:val="059E2821"/>
    <w:rsid w:val="059F8CF0"/>
    <w:rsid w:val="05AE2579"/>
    <w:rsid w:val="05B13A3F"/>
    <w:rsid w:val="05BD8C4A"/>
    <w:rsid w:val="05C0425B"/>
    <w:rsid w:val="06041B43"/>
    <w:rsid w:val="06182F6A"/>
    <w:rsid w:val="0621D74A"/>
    <w:rsid w:val="06271829"/>
    <w:rsid w:val="062D58B2"/>
    <w:rsid w:val="06770D2E"/>
    <w:rsid w:val="067F9569"/>
    <w:rsid w:val="0699FAE6"/>
    <w:rsid w:val="06C0EDF0"/>
    <w:rsid w:val="06C13846"/>
    <w:rsid w:val="06F8B419"/>
    <w:rsid w:val="072DD61E"/>
    <w:rsid w:val="07386358"/>
    <w:rsid w:val="073C3207"/>
    <w:rsid w:val="07543B6B"/>
    <w:rsid w:val="0779B5E1"/>
    <w:rsid w:val="07B856A6"/>
    <w:rsid w:val="07B9758A"/>
    <w:rsid w:val="07E700A2"/>
    <w:rsid w:val="07E9CC13"/>
    <w:rsid w:val="07EC5A2D"/>
    <w:rsid w:val="07F253ED"/>
    <w:rsid w:val="0843B8C2"/>
    <w:rsid w:val="089C9BDC"/>
    <w:rsid w:val="08CB4086"/>
    <w:rsid w:val="0974434E"/>
    <w:rsid w:val="097D4D7A"/>
    <w:rsid w:val="09881679"/>
    <w:rsid w:val="0988CBC6"/>
    <w:rsid w:val="09C5B4A0"/>
    <w:rsid w:val="0A05AE07"/>
    <w:rsid w:val="0A1EE889"/>
    <w:rsid w:val="0A3A7370"/>
    <w:rsid w:val="0A5579CB"/>
    <w:rsid w:val="0A65022C"/>
    <w:rsid w:val="0A77D141"/>
    <w:rsid w:val="0A84AC20"/>
    <w:rsid w:val="0A8AB5EB"/>
    <w:rsid w:val="0AA22F9C"/>
    <w:rsid w:val="0AC067FF"/>
    <w:rsid w:val="0AD4936D"/>
    <w:rsid w:val="0AFB9610"/>
    <w:rsid w:val="0B1D585B"/>
    <w:rsid w:val="0B39E454"/>
    <w:rsid w:val="0B555F9C"/>
    <w:rsid w:val="0B61509E"/>
    <w:rsid w:val="0B7FB995"/>
    <w:rsid w:val="0B9015A3"/>
    <w:rsid w:val="0BA2AEED"/>
    <w:rsid w:val="0BC226A1"/>
    <w:rsid w:val="0BF14958"/>
    <w:rsid w:val="0C1585C0"/>
    <w:rsid w:val="0C15C1F2"/>
    <w:rsid w:val="0C3D4E87"/>
    <w:rsid w:val="0C6179E6"/>
    <w:rsid w:val="0C70F2E2"/>
    <w:rsid w:val="0C7D4B73"/>
    <w:rsid w:val="0CB6DD14"/>
    <w:rsid w:val="0CD971A4"/>
    <w:rsid w:val="0CFB8819"/>
    <w:rsid w:val="0D10872A"/>
    <w:rsid w:val="0D56380C"/>
    <w:rsid w:val="0D63AF89"/>
    <w:rsid w:val="0D72CA68"/>
    <w:rsid w:val="0D99D1FD"/>
    <w:rsid w:val="0D9C3ADD"/>
    <w:rsid w:val="0DA323C7"/>
    <w:rsid w:val="0E0A1659"/>
    <w:rsid w:val="0ECA4500"/>
    <w:rsid w:val="0ED0184A"/>
    <w:rsid w:val="0EF015ED"/>
    <w:rsid w:val="0F4B4264"/>
    <w:rsid w:val="0F730A2D"/>
    <w:rsid w:val="0F8CE6A4"/>
    <w:rsid w:val="0FC0BEE7"/>
    <w:rsid w:val="0FCC1159"/>
    <w:rsid w:val="1007F248"/>
    <w:rsid w:val="10192A17"/>
    <w:rsid w:val="106D26B7"/>
    <w:rsid w:val="108A15FD"/>
    <w:rsid w:val="10B3046E"/>
    <w:rsid w:val="10C7FDEB"/>
    <w:rsid w:val="11164235"/>
    <w:rsid w:val="111A4DDE"/>
    <w:rsid w:val="112E896C"/>
    <w:rsid w:val="11B835A0"/>
    <w:rsid w:val="11E3A401"/>
    <w:rsid w:val="120BD47C"/>
    <w:rsid w:val="122AE6AA"/>
    <w:rsid w:val="1237BD3F"/>
    <w:rsid w:val="12395437"/>
    <w:rsid w:val="1267ABA5"/>
    <w:rsid w:val="12AC2D28"/>
    <w:rsid w:val="12D843C1"/>
    <w:rsid w:val="12D847DB"/>
    <w:rsid w:val="12E991ED"/>
    <w:rsid w:val="13286A40"/>
    <w:rsid w:val="1350CAD9"/>
    <w:rsid w:val="1367BB88"/>
    <w:rsid w:val="138B1A86"/>
    <w:rsid w:val="1395C578"/>
    <w:rsid w:val="13CABCB5"/>
    <w:rsid w:val="14091381"/>
    <w:rsid w:val="141041A6"/>
    <w:rsid w:val="14629181"/>
    <w:rsid w:val="146318A8"/>
    <w:rsid w:val="1468B654"/>
    <w:rsid w:val="14881904"/>
    <w:rsid w:val="14A0BE77"/>
    <w:rsid w:val="14ACB3C1"/>
    <w:rsid w:val="14DEB871"/>
    <w:rsid w:val="14F1BEB3"/>
    <w:rsid w:val="1507B8B4"/>
    <w:rsid w:val="1509BE5F"/>
    <w:rsid w:val="153A2E64"/>
    <w:rsid w:val="155F2EF0"/>
    <w:rsid w:val="1560ED8B"/>
    <w:rsid w:val="158FF745"/>
    <w:rsid w:val="159B6F0E"/>
    <w:rsid w:val="15A6F7E8"/>
    <w:rsid w:val="15BDD3CC"/>
    <w:rsid w:val="15E0332C"/>
    <w:rsid w:val="15E05E2D"/>
    <w:rsid w:val="15F8C6D9"/>
    <w:rsid w:val="1634220A"/>
    <w:rsid w:val="16361343"/>
    <w:rsid w:val="163B624A"/>
    <w:rsid w:val="1648D149"/>
    <w:rsid w:val="16886B9B"/>
    <w:rsid w:val="17803439"/>
    <w:rsid w:val="17C92C73"/>
    <w:rsid w:val="17CFEC24"/>
    <w:rsid w:val="1834E7A5"/>
    <w:rsid w:val="1836446F"/>
    <w:rsid w:val="186E68D0"/>
    <w:rsid w:val="1874B754"/>
    <w:rsid w:val="18D35E2B"/>
    <w:rsid w:val="18D532B1"/>
    <w:rsid w:val="1921223A"/>
    <w:rsid w:val="192E16E2"/>
    <w:rsid w:val="19504205"/>
    <w:rsid w:val="1973573B"/>
    <w:rsid w:val="197ABE77"/>
    <w:rsid w:val="19C7D621"/>
    <w:rsid w:val="19CCBF40"/>
    <w:rsid w:val="19E7D0A5"/>
    <w:rsid w:val="1A03811C"/>
    <w:rsid w:val="1A1A366F"/>
    <w:rsid w:val="1A3E4986"/>
    <w:rsid w:val="1A40BE57"/>
    <w:rsid w:val="1A42750C"/>
    <w:rsid w:val="1A4BD49D"/>
    <w:rsid w:val="1A5CCC82"/>
    <w:rsid w:val="1A62D0F0"/>
    <w:rsid w:val="1AB7A1F0"/>
    <w:rsid w:val="1AB864D6"/>
    <w:rsid w:val="1AB894AD"/>
    <w:rsid w:val="1ACA1D21"/>
    <w:rsid w:val="1AD42582"/>
    <w:rsid w:val="1B055397"/>
    <w:rsid w:val="1B070BBE"/>
    <w:rsid w:val="1B10F96B"/>
    <w:rsid w:val="1B37F1B1"/>
    <w:rsid w:val="1B57C2D3"/>
    <w:rsid w:val="1B5FC052"/>
    <w:rsid w:val="1B72D78C"/>
    <w:rsid w:val="1B8C318C"/>
    <w:rsid w:val="1BACA6FC"/>
    <w:rsid w:val="1BCDCA9B"/>
    <w:rsid w:val="1C3A5E2A"/>
    <w:rsid w:val="1C52E730"/>
    <w:rsid w:val="1C672FFE"/>
    <w:rsid w:val="1C787AB8"/>
    <w:rsid w:val="1C79468D"/>
    <w:rsid w:val="1C7E0BBE"/>
    <w:rsid w:val="1C8E3BBB"/>
    <w:rsid w:val="1CABF6A4"/>
    <w:rsid w:val="1CE3322A"/>
    <w:rsid w:val="1CFE7385"/>
    <w:rsid w:val="1D127D0D"/>
    <w:rsid w:val="1D287BAF"/>
    <w:rsid w:val="1D43423B"/>
    <w:rsid w:val="1D6B36CA"/>
    <w:rsid w:val="1D72BC07"/>
    <w:rsid w:val="1D806530"/>
    <w:rsid w:val="1D92E9CE"/>
    <w:rsid w:val="1DF6768E"/>
    <w:rsid w:val="1DF822F5"/>
    <w:rsid w:val="1E10FFCD"/>
    <w:rsid w:val="1E27CBEB"/>
    <w:rsid w:val="1E3F91C7"/>
    <w:rsid w:val="1E4EE93B"/>
    <w:rsid w:val="1E53AA20"/>
    <w:rsid w:val="1E870806"/>
    <w:rsid w:val="1E9802AC"/>
    <w:rsid w:val="1F19B435"/>
    <w:rsid w:val="1F27324B"/>
    <w:rsid w:val="1F560A57"/>
    <w:rsid w:val="1F6B1AB4"/>
    <w:rsid w:val="1F6E1816"/>
    <w:rsid w:val="1F883D82"/>
    <w:rsid w:val="1F8C05D0"/>
    <w:rsid w:val="1F9961DE"/>
    <w:rsid w:val="1FBD9A74"/>
    <w:rsid w:val="1FCDE135"/>
    <w:rsid w:val="202144D0"/>
    <w:rsid w:val="2022D867"/>
    <w:rsid w:val="202A5E1B"/>
    <w:rsid w:val="203C00C4"/>
    <w:rsid w:val="20630B71"/>
    <w:rsid w:val="2085F7B1"/>
    <w:rsid w:val="20DA64A1"/>
    <w:rsid w:val="20F5BD45"/>
    <w:rsid w:val="212F35A1"/>
    <w:rsid w:val="213D2E72"/>
    <w:rsid w:val="21482C92"/>
    <w:rsid w:val="21494FC0"/>
    <w:rsid w:val="215AA537"/>
    <w:rsid w:val="216D4F7F"/>
    <w:rsid w:val="219ABDB6"/>
    <w:rsid w:val="21CBF3F6"/>
    <w:rsid w:val="21D23B8C"/>
    <w:rsid w:val="221D802F"/>
    <w:rsid w:val="227AC978"/>
    <w:rsid w:val="22ABBF8B"/>
    <w:rsid w:val="22B870FC"/>
    <w:rsid w:val="22BEE135"/>
    <w:rsid w:val="2330B1F2"/>
    <w:rsid w:val="234C7DF3"/>
    <w:rsid w:val="2355B206"/>
    <w:rsid w:val="2356CEF8"/>
    <w:rsid w:val="2372AEC9"/>
    <w:rsid w:val="2398C3C4"/>
    <w:rsid w:val="23BE4CF4"/>
    <w:rsid w:val="23E426BE"/>
    <w:rsid w:val="23F9E1EA"/>
    <w:rsid w:val="24308FAC"/>
    <w:rsid w:val="24418939"/>
    <w:rsid w:val="24573221"/>
    <w:rsid w:val="24732AEE"/>
    <w:rsid w:val="248ECABB"/>
    <w:rsid w:val="24C9CC3A"/>
    <w:rsid w:val="24E85061"/>
    <w:rsid w:val="2517F0A9"/>
    <w:rsid w:val="2547191C"/>
    <w:rsid w:val="2566DD35"/>
    <w:rsid w:val="2577231F"/>
    <w:rsid w:val="25912046"/>
    <w:rsid w:val="25986A7B"/>
    <w:rsid w:val="25EB3D6B"/>
    <w:rsid w:val="25F1879D"/>
    <w:rsid w:val="262D4399"/>
    <w:rsid w:val="26351353"/>
    <w:rsid w:val="265B29E2"/>
    <w:rsid w:val="266DAFD4"/>
    <w:rsid w:val="267138BF"/>
    <w:rsid w:val="2691B544"/>
    <w:rsid w:val="26D97CFA"/>
    <w:rsid w:val="26F80D96"/>
    <w:rsid w:val="2701EBF6"/>
    <w:rsid w:val="27038046"/>
    <w:rsid w:val="2755550C"/>
    <w:rsid w:val="27A5C736"/>
    <w:rsid w:val="27B2A88A"/>
    <w:rsid w:val="2958C68D"/>
    <w:rsid w:val="295CB4E4"/>
    <w:rsid w:val="297687A1"/>
    <w:rsid w:val="29D11597"/>
    <w:rsid w:val="2A0E2334"/>
    <w:rsid w:val="2A2125FB"/>
    <w:rsid w:val="2A41E0D4"/>
    <w:rsid w:val="2AC98494"/>
    <w:rsid w:val="2ADC3C30"/>
    <w:rsid w:val="2AFBA9FF"/>
    <w:rsid w:val="2B188435"/>
    <w:rsid w:val="2B3D65A3"/>
    <w:rsid w:val="2B60FEBB"/>
    <w:rsid w:val="2BB37414"/>
    <w:rsid w:val="2BC2CBF8"/>
    <w:rsid w:val="2C0EFC2A"/>
    <w:rsid w:val="2C407083"/>
    <w:rsid w:val="2C40FE34"/>
    <w:rsid w:val="2C9F8C52"/>
    <w:rsid w:val="2CA10AFA"/>
    <w:rsid w:val="2CB5163F"/>
    <w:rsid w:val="2CF5C55F"/>
    <w:rsid w:val="2D58C6BD"/>
    <w:rsid w:val="2D68ED00"/>
    <w:rsid w:val="2D936F75"/>
    <w:rsid w:val="2DA99FC5"/>
    <w:rsid w:val="2E180C1A"/>
    <w:rsid w:val="2E1D6FE4"/>
    <w:rsid w:val="2E220E85"/>
    <w:rsid w:val="2E262BC5"/>
    <w:rsid w:val="2E5051B8"/>
    <w:rsid w:val="2E6CE92A"/>
    <w:rsid w:val="2E7127EB"/>
    <w:rsid w:val="2E7BA1D7"/>
    <w:rsid w:val="2EB7A3C0"/>
    <w:rsid w:val="2F2AD491"/>
    <w:rsid w:val="2F2BE86D"/>
    <w:rsid w:val="2F5975A1"/>
    <w:rsid w:val="2F76E82B"/>
    <w:rsid w:val="2F96673D"/>
    <w:rsid w:val="2FA0B964"/>
    <w:rsid w:val="2FA62049"/>
    <w:rsid w:val="2FBA0E09"/>
    <w:rsid w:val="2FDD1C9A"/>
    <w:rsid w:val="2FDF942C"/>
    <w:rsid w:val="2FF9E10E"/>
    <w:rsid w:val="2FFBC91A"/>
    <w:rsid w:val="30024FA7"/>
    <w:rsid w:val="3081F414"/>
    <w:rsid w:val="30826C17"/>
    <w:rsid w:val="30827F47"/>
    <w:rsid w:val="3097BE98"/>
    <w:rsid w:val="30C7EB4A"/>
    <w:rsid w:val="314B23BA"/>
    <w:rsid w:val="314EC2C5"/>
    <w:rsid w:val="315BE8E0"/>
    <w:rsid w:val="31C1C205"/>
    <w:rsid w:val="31E0AA0A"/>
    <w:rsid w:val="31E27E43"/>
    <w:rsid w:val="31F1606C"/>
    <w:rsid w:val="323547CD"/>
    <w:rsid w:val="3273FAB8"/>
    <w:rsid w:val="327EDB09"/>
    <w:rsid w:val="329614FD"/>
    <w:rsid w:val="32AF708A"/>
    <w:rsid w:val="32B2BA4E"/>
    <w:rsid w:val="32E85C54"/>
    <w:rsid w:val="32FFF5CA"/>
    <w:rsid w:val="330B31F6"/>
    <w:rsid w:val="33127047"/>
    <w:rsid w:val="33208F83"/>
    <w:rsid w:val="3325AEEF"/>
    <w:rsid w:val="33272F87"/>
    <w:rsid w:val="33297DB2"/>
    <w:rsid w:val="332C0E11"/>
    <w:rsid w:val="335B7794"/>
    <w:rsid w:val="33AE87F2"/>
    <w:rsid w:val="33BDB33E"/>
    <w:rsid w:val="33BE5D1E"/>
    <w:rsid w:val="33D96E0C"/>
    <w:rsid w:val="3405DBF3"/>
    <w:rsid w:val="3406D25F"/>
    <w:rsid w:val="3469FA0A"/>
    <w:rsid w:val="34771513"/>
    <w:rsid w:val="34907D87"/>
    <w:rsid w:val="3494710B"/>
    <w:rsid w:val="349F01D2"/>
    <w:rsid w:val="3517D23F"/>
    <w:rsid w:val="353B790A"/>
    <w:rsid w:val="355F37BB"/>
    <w:rsid w:val="3563D8A2"/>
    <w:rsid w:val="356BC628"/>
    <w:rsid w:val="3588CB98"/>
    <w:rsid w:val="358B2C18"/>
    <w:rsid w:val="3596EDB4"/>
    <w:rsid w:val="35D83455"/>
    <w:rsid w:val="35F6EB5D"/>
    <w:rsid w:val="360FE9EF"/>
    <w:rsid w:val="3629A1A5"/>
    <w:rsid w:val="36AA2586"/>
    <w:rsid w:val="36CE529B"/>
    <w:rsid w:val="36D4F509"/>
    <w:rsid w:val="36EC05B4"/>
    <w:rsid w:val="373D7CB5"/>
    <w:rsid w:val="374DB78D"/>
    <w:rsid w:val="3753715B"/>
    <w:rsid w:val="3753C853"/>
    <w:rsid w:val="37607FDB"/>
    <w:rsid w:val="3778F572"/>
    <w:rsid w:val="37960731"/>
    <w:rsid w:val="37990715"/>
    <w:rsid w:val="379BA563"/>
    <w:rsid w:val="37BF2DEB"/>
    <w:rsid w:val="37D5A960"/>
    <w:rsid w:val="381ED5E1"/>
    <w:rsid w:val="38526851"/>
    <w:rsid w:val="387BBB11"/>
    <w:rsid w:val="389F2206"/>
    <w:rsid w:val="38AF03C0"/>
    <w:rsid w:val="38EA9746"/>
    <w:rsid w:val="38ECF4B4"/>
    <w:rsid w:val="392D19F9"/>
    <w:rsid w:val="393B17F4"/>
    <w:rsid w:val="393D5896"/>
    <w:rsid w:val="397E547B"/>
    <w:rsid w:val="39B24E49"/>
    <w:rsid w:val="39DAD2A1"/>
    <w:rsid w:val="3A1D5508"/>
    <w:rsid w:val="3A3F7283"/>
    <w:rsid w:val="3A627E17"/>
    <w:rsid w:val="3A697E53"/>
    <w:rsid w:val="3A85CD75"/>
    <w:rsid w:val="3ABFBCA3"/>
    <w:rsid w:val="3B35F7FD"/>
    <w:rsid w:val="3B417B4E"/>
    <w:rsid w:val="3B5549FD"/>
    <w:rsid w:val="3B864619"/>
    <w:rsid w:val="3B8C4F6F"/>
    <w:rsid w:val="3B9C196D"/>
    <w:rsid w:val="3BDEE49B"/>
    <w:rsid w:val="3BDF5160"/>
    <w:rsid w:val="3C01D31D"/>
    <w:rsid w:val="3C027859"/>
    <w:rsid w:val="3C04A867"/>
    <w:rsid w:val="3C261C22"/>
    <w:rsid w:val="3C4324D2"/>
    <w:rsid w:val="3C6AAC6E"/>
    <w:rsid w:val="3C777D8D"/>
    <w:rsid w:val="3CB065C7"/>
    <w:rsid w:val="3CB8A11A"/>
    <w:rsid w:val="3CBC59C4"/>
    <w:rsid w:val="3CE0A68E"/>
    <w:rsid w:val="3CE694E5"/>
    <w:rsid w:val="3D402BC3"/>
    <w:rsid w:val="3D43E31D"/>
    <w:rsid w:val="3D497E4B"/>
    <w:rsid w:val="3D4C4423"/>
    <w:rsid w:val="3D676326"/>
    <w:rsid w:val="3DACA698"/>
    <w:rsid w:val="3DE9C788"/>
    <w:rsid w:val="3E09D1A5"/>
    <w:rsid w:val="3E171C6B"/>
    <w:rsid w:val="3E599929"/>
    <w:rsid w:val="3E898D40"/>
    <w:rsid w:val="3EA8F9C2"/>
    <w:rsid w:val="3ED3A57F"/>
    <w:rsid w:val="3F135D0B"/>
    <w:rsid w:val="3F34F31B"/>
    <w:rsid w:val="3F3DB9DA"/>
    <w:rsid w:val="3F4CD042"/>
    <w:rsid w:val="3F56FC52"/>
    <w:rsid w:val="3F6B495F"/>
    <w:rsid w:val="3F88CAC4"/>
    <w:rsid w:val="3FA24D30"/>
    <w:rsid w:val="3FA75958"/>
    <w:rsid w:val="3FCFE039"/>
    <w:rsid w:val="3FF21DF3"/>
    <w:rsid w:val="4006B8BD"/>
    <w:rsid w:val="402D77C3"/>
    <w:rsid w:val="4049A772"/>
    <w:rsid w:val="40A3F2B2"/>
    <w:rsid w:val="40CBCB93"/>
    <w:rsid w:val="40E302A8"/>
    <w:rsid w:val="40F5D7DD"/>
    <w:rsid w:val="414F2F52"/>
    <w:rsid w:val="4186D545"/>
    <w:rsid w:val="41894885"/>
    <w:rsid w:val="41907048"/>
    <w:rsid w:val="41A28278"/>
    <w:rsid w:val="41BBCDB5"/>
    <w:rsid w:val="4228F492"/>
    <w:rsid w:val="427C93CB"/>
    <w:rsid w:val="429141BF"/>
    <w:rsid w:val="42A9E6F1"/>
    <w:rsid w:val="42C9E30F"/>
    <w:rsid w:val="42F05005"/>
    <w:rsid w:val="42F0B67E"/>
    <w:rsid w:val="42F0DEA1"/>
    <w:rsid w:val="43002CDE"/>
    <w:rsid w:val="430A2BCA"/>
    <w:rsid w:val="434CADC4"/>
    <w:rsid w:val="4380FD50"/>
    <w:rsid w:val="438194C8"/>
    <w:rsid w:val="43A83784"/>
    <w:rsid w:val="43C303B6"/>
    <w:rsid w:val="43C91D73"/>
    <w:rsid w:val="43E91ACB"/>
    <w:rsid w:val="43F9A3ED"/>
    <w:rsid w:val="4410B933"/>
    <w:rsid w:val="4413B0DF"/>
    <w:rsid w:val="44691E68"/>
    <w:rsid w:val="4476F13B"/>
    <w:rsid w:val="447A83B0"/>
    <w:rsid w:val="4484490B"/>
    <w:rsid w:val="44852A55"/>
    <w:rsid w:val="453B3D7D"/>
    <w:rsid w:val="459B23F1"/>
    <w:rsid w:val="459DA41D"/>
    <w:rsid w:val="45A96130"/>
    <w:rsid w:val="4623C3F3"/>
    <w:rsid w:val="4642E373"/>
    <w:rsid w:val="466BB8C6"/>
    <w:rsid w:val="466DF9C7"/>
    <w:rsid w:val="469D41CE"/>
    <w:rsid w:val="46AB69A2"/>
    <w:rsid w:val="46EE74A7"/>
    <w:rsid w:val="46F44441"/>
    <w:rsid w:val="47293663"/>
    <w:rsid w:val="4729B682"/>
    <w:rsid w:val="47B4B690"/>
    <w:rsid w:val="47CD201B"/>
    <w:rsid w:val="47D6A753"/>
    <w:rsid w:val="47F85417"/>
    <w:rsid w:val="48037E75"/>
    <w:rsid w:val="482FC70E"/>
    <w:rsid w:val="485889EC"/>
    <w:rsid w:val="48A77298"/>
    <w:rsid w:val="48F3B8A3"/>
    <w:rsid w:val="493307F0"/>
    <w:rsid w:val="49AFE7F6"/>
    <w:rsid w:val="49D0C9EE"/>
    <w:rsid w:val="49E992E6"/>
    <w:rsid w:val="49FC2A30"/>
    <w:rsid w:val="4A04D2E9"/>
    <w:rsid w:val="4A18D1EA"/>
    <w:rsid w:val="4A290B7F"/>
    <w:rsid w:val="4A299A1A"/>
    <w:rsid w:val="4A34E5EE"/>
    <w:rsid w:val="4A72702B"/>
    <w:rsid w:val="4AAC384D"/>
    <w:rsid w:val="4AC949DF"/>
    <w:rsid w:val="4AD873AA"/>
    <w:rsid w:val="4ADF842B"/>
    <w:rsid w:val="4B308431"/>
    <w:rsid w:val="4BB4E52F"/>
    <w:rsid w:val="4BC2C2A3"/>
    <w:rsid w:val="4BF12B76"/>
    <w:rsid w:val="4C920E34"/>
    <w:rsid w:val="4CEBE2EA"/>
    <w:rsid w:val="4D1388CF"/>
    <w:rsid w:val="4D26374A"/>
    <w:rsid w:val="4D58B13B"/>
    <w:rsid w:val="4D5CF97F"/>
    <w:rsid w:val="4D6F63B3"/>
    <w:rsid w:val="4D8350B4"/>
    <w:rsid w:val="4DB33730"/>
    <w:rsid w:val="4DB72961"/>
    <w:rsid w:val="4DB83029"/>
    <w:rsid w:val="4DDCCBD2"/>
    <w:rsid w:val="4E21DD59"/>
    <w:rsid w:val="4E412CD2"/>
    <w:rsid w:val="4E7A5668"/>
    <w:rsid w:val="4E8A98A6"/>
    <w:rsid w:val="4EA9F562"/>
    <w:rsid w:val="4EBF2050"/>
    <w:rsid w:val="4EC73914"/>
    <w:rsid w:val="4F60F560"/>
    <w:rsid w:val="50049F89"/>
    <w:rsid w:val="501CD379"/>
    <w:rsid w:val="5025834A"/>
    <w:rsid w:val="502C2416"/>
    <w:rsid w:val="504E1C71"/>
    <w:rsid w:val="5058A5D7"/>
    <w:rsid w:val="506994E1"/>
    <w:rsid w:val="508A675E"/>
    <w:rsid w:val="5094C463"/>
    <w:rsid w:val="50A3E3BF"/>
    <w:rsid w:val="50D3E3BD"/>
    <w:rsid w:val="50D85D3D"/>
    <w:rsid w:val="50E72179"/>
    <w:rsid w:val="5100C57D"/>
    <w:rsid w:val="510A6E8B"/>
    <w:rsid w:val="5111755A"/>
    <w:rsid w:val="51250559"/>
    <w:rsid w:val="5126DC38"/>
    <w:rsid w:val="512A12CB"/>
    <w:rsid w:val="512B8AA9"/>
    <w:rsid w:val="517DED39"/>
    <w:rsid w:val="51C891AA"/>
    <w:rsid w:val="51F6333E"/>
    <w:rsid w:val="51F6DD54"/>
    <w:rsid w:val="51FF3939"/>
    <w:rsid w:val="5220A5AF"/>
    <w:rsid w:val="524F3E0D"/>
    <w:rsid w:val="525537F2"/>
    <w:rsid w:val="525ACEF9"/>
    <w:rsid w:val="525E6661"/>
    <w:rsid w:val="5264B679"/>
    <w:rsid w:val="52759757"/>
    <w:rsid w:val="52A49647"/>
    <w:rsid w:val="52DED6E5"/>
    <w:rsid w:val="532E7923"/>
    <w:rsid w:val="533B0790"/>
    <w:rsid w:val="53504646"/>
    <w:rsid w:val="538A5C69"/>
    <w:rsid w:val="53B32C81"/>
    <w:rsid w:val="5409F3AB"/>
    <w:rsid w:val="540A1D84"/>
    <w:rsid w:val="540BFEBA"/>
    <w:rsid w:val="5418DDE9"/>
    <w:rsid w:val="544BDD19"/>
    <w:rsid w:val="54644298"/>
    <w:rsid w:val="54869942"/>
    <w:rsid w:val="54A95DF2"/>
    <w:rsid w:val="54C469D6"/>
    <w:rsid w:val="54D573DE"/>
    <w:rsid w:val="54E8E162"/>
    <w:rsid w:val="54F5E640"/>
    <w:rsid w:val="5503CFBA"/>
    <w:rsid w:val="55195986"/>
    <w:rsid w:val="555677A1"/>
    <w:rsid w:val="556D1F5A"/>
    <w:rsid w:val="558CBB9F"/>
    <w:rsid w:val="55948EF4"/>
    <w:rsid w:val="55AC219C"/>
    <w:rsid w:val="55F0F991"/>
    <w:rsid w:val="55F7D39E"/>
    <w:rsid w:val="5634C55B"/>
    <w:rsid w:val="5644E148"/>
    <w:rsid w:val="5645E608"/>
    <w:rsid w:val="565DDF75"/>
    <w:rsid w:val="569AEE80"/>
    <w:rsid w:val="56AF61D5"/>
    <w:rsid w:val="56D9B089"/>
    <w:rsid w:val="5715E668"/>
    <w:rsid w:val="571CC95B"/>
    <w:rsid w:val="5725B6C5"/>
    <w:rsid w:val="577F3C4B"/>
    <w:rsid w:val="57ABC396"/>
    <w:rsid w:val="57B3162F"/>
    <w:rsid w:val="57B36778"/>
    <w:rsid w:val="57BBA67B"/>
    <w:rsid w:val="57C2A0EB"/>
    <w:rsid w:val="57C82569"/>
    <w:rsid w:val="57EE1972"/>
    <w:rsid w:val="57F50B29"/>
    <w:rsid w:val="5851E559"/>
    <w:rsid w:val="58F6299D"/>
    <w:rsid w:val="590F7ABF"/>
    <w:rsid w:val="5925E54E"/>
    <w:rsid w:val="59538A1B"/>
    <w:rsid w:val="595CEE45"/>
    <w:rsid w:val="59678696"/>
    <w:rsid w:val="59AFA35C"/>
    <w:rsid w:val="59BB5075"/>
    <w:rsid w:val="59E79BEC"/>
    <w:rsid w:val="5A022CD8"/>
    <w:rsid w:val="5A292140"/>
    <w:rsid w:val="5A367CBA"/>
    <w:rsid w:val="5A658D1E"/>
    <w:rsid w:val="5A6AAE8E"/>
    <w:rsid w:val="5A75EFAC"/>
    <w:rsid w:val="5A79CE33"/>
    <w:rsid w:val="5AD4F7B4"/>
    <w:rsid w:val="5AEB1E8F"/>
    <w:rsid w:val="5AFC1361"/>
    <w:rsid w:val="5B083768"/>
    <w:rsid w:val="5B2B760F"/>
    <w:rsid w:val="5B50E546"/>
    <w:rsid w:val="5B67035C"/>
    <w:rsid w:val="5B6D90B3"/>
    <w:rsid w:val="5B819FD7"/>
    <w:rsid w:val="5B890915"/>
    <w:rsid w:val="5B8F5DA4"/>
    <w:rsid w:val="5BC9FF96"/>
    <w:rsid w:val="5C0AE9C5"/>
    <w:rsid w:val="5C195FFD"/>
    <w:rsid w:val="5C1A41A9"/>
    <w:rsid w:val="5C2843BF"/>
    <w:rsid w:val="5C3ADF42"/>
    <w:rsid w:val="5C555C96"/>
    <w:rsid w:val="5C6D76C1"/>
    <w:rsid w:val="5C9B5BBF"/>
    <w:rsid w:val="5CAD6C40"/>
    <w:rsid w:val="5CB3C468"/>
    <w:rsid w:val="5D0A2469"/>
    <w:rsid w:val="5D0C581B"/>
    <w:rsid w:val="5D224247"/>
    <w:rsid w:val="5D37C057"/>
    <w:rsid w:val="5D7F6608"/>
    <w:rsid w:val="5DC6D931"/>
    <w:rsid w:val="5DD53F9B"/>
    <w:rsid w:val="5DE7B0D7"/>
    <w:rsid w:val="5E00EB38"/>
    <w:rsid w:val="5E223CDF"/>
    <w:rsid w:val="5E30F3B2"/>
    <w:rsid w:val="5E71E86E"/>
    <w:rsid w:val="5E833F45"/>
    <w:rsid w:val="5EC0A9D7"/>
    <w:rsid w:val="5EF4369C"/>
    <w:rsid w:val="5F1E8695"/>
    <w:rsid w:val="5F729876"/>
    <w:rsid w:val="5F9ED781"/>
    <w:rsid w:val="5FB4C269"/>
    <w:rsid w:val="5FD6BB85"/>
    <w:rsid w:val="5FDDFBA6"/>
    <w:rsid w:val="6015A0F1"/>
    <w:rsid w:val="60246931"/>
    <w:rsid w:val="60B07862"/>
    <w:rsid w:val="60BA28B8"/>
    <w:rsid w:val="60BF04D2"/>
    <w:rsid w:val="60D31B71"/>
    <w:rsid w:val="60E48042"/>
    <w:rsid w:val="611453D6"/>
    <w:rsid w:val="61146602"/>
    <w:rsid w:val="61394ACD"/>
    <w:rsid w:val="619384A6"/>
    <w:rsid w:val="61A62645"/>
    <w:rsid w:val="61C0C230"/>
    <w:rsid w:val="621BE209"/>
    <w:rsid w:val="6244EC97"/>
    <w:rsid w:val="6259809D"/>
    <w:rsid w:val="626CE733"/>
    <w:rsid w:val="627C821F"/>
    <w:rsid w:val="62E4F59D"/>
    <w:rsid w:val="632E5159"/>
    <w:rsid w:val="63337044"/>
    <w:rsid w:val="634385BA"/>
    <w:rsid w:val="6346D657"/>
    <w:rsid w:val="638EFF0C"/>
    <w:rsid w:val="63AF7E53"/>
    <w:rsid w:val="63E9F367"/>
    <w:rsid w:val="640A073E"/>
    <w:rsid w:val="64152432"/>
    <w:rsid w:val="64166097"/>
    <w:rsid w:val="6484F670"/>
    <w:rsid w:val="64E35098"/>
    <w:rsid w:val="64F1B207"/>
    <w:rsid w:val="650220BD"/>
    <w:rsid w:val="6523B592"/>
    <w:rsid w:val="6556DEC9"/>
    <w:rsid w:val="65895360"/>
    <w:rsid w:val="65BB8448"/>
    <w:rsid w:val="65D1F7A9"/>
    <w:rsid w:val="65F309DF"/>
    <w:rsid w:val="6602986B"/>
    <w:rsid w:val="660C12B3"/>
    <w:rsid w:val="662A8172"/>
    <w:rsid w:val="662C9B71"/>
    <w:rsid w:val="665267B0"/>
    <w:rsid w:val="6661C392"/>
    <w:rsid w:val="66A866A7"/>
    <w:rsid w:val="66AF146A"/>
    <w:rsid w:val="66CEB019"/>
    <w:rsid w:val="66D23F31"/>
    <w:rsid w:val="66D4424D"/>
    <w:rsid w:val="66F538B7"/>
    <w:rsid w:val="66F768E6"/>
    <w:rsid w:val="672BB8E8"/>
    <w:rsid w:val="67357C93"/>
    <w:rsid w:val="6739982E"/>
    <w:rsid w:val="6740C8F7"/>
    <w:rsid w:val="675F43B2"/>
    <w:rsid w:val="6763FB62"/>
    <w:rsid w:val="676BEB95"/>
    <w:rsid w:val="676F0EFD"/>
    <w:rsid w:val="67934097"/>
    <w:rsid w:val="67A36B94"/>
    <w:rsid w:val="67D3EAE5"/>
    <w:rsid w:val="67DDD1C6"/>
    <w:rsid w:val="686634A3"/>
    <w:rsid w:val="68FF3713"/>
    <w:rsid w:val="693A392D"/>
    <w:rsid w:val="69475E92"/>
    <w:rsid w:val="69784F84"/>
    <w:rsid w:val="6979884E"/>
    <w:rsid w:val="69AF3DF1"/>
    <w:rsid w:val="69D79EB3"/>
    <w:rsid w:val="6A16BEB7"/>
    <w:rsid w:val="6A222132"/>
    <w:rsid w:val="6A314B70"/>
    <w:rsid w:val="6A439C26"/>
    <w:rsid w:val="6A785DBF"/>
    <w:rsid w:val="6A79AA9C"/>
    <w:rsid w:val="6A96AB96"/>
    <w:rsid w:val="6AA51916"/>
    <w:rsid w:val="6AF1751F"/>
    <w:rsid w:val="6B131D47"/>
    <w:rsid w:val="6B1E1F78"/>
    <w:rsid w:val="6B2C3106"/>
    <w:rsid w:val="6B5FA8DA"/>
    <w:rsid w:val="6B94DC3B"/>
    <w:rsid w:val="6BBA1470"/>
    <w:rsid w:val="6BEC46A8"/>
    <w:rsid w:val="6BF3678A"/>
    <w:rsid w:val="6C25AEDE"/>
    <w:rsid w:val="6C2AF89D"/>
    <w:rsid w:val="6C5F5C37"/>
    <w:rsid w:val="6C9C419C"/>
    <w:rsid w:val="6CA50040"/>
    <w:rsid w:val="6CCF2587"/>
    <w:rsid w:val="6CF26F9F"/>
    <w:rsid w:val="6CF50AE8"/>
    <w:rsid w:val="6D4E4FD7"/>
    <w:rsid w:val="6D5D95F9"/>
    <w:rsid w:val="6D77AD50"/>
    <w:rsid w:val="6D79A951"/>
    <w:rsid w:val="6D98A8F2"/>
    <w:rsid w:val="6D994F53"/>
    <w:rsid w:val="6DB2B216"/>
    <w:rsid w:val="6DC9AB5E"/>
    <w:rsid w:val="6E21BEB1"/>
    <w:rsid w:val="6E40D0A1"/>
    <w:rsid w:val="6E7A631F"/>
    <w:rsid w:val="6EAB4969"/>
    <w:rsid w:val="6ECDEB1C"/>
    <w:rsid w:val="6F375693"/>
    <w:rsid w:val="6F39FB01"/>
    <w:rsid w:val="6FA31DD3"/>
    <w:rsid w:val="6FBBB52A"/>
    <w:rsid w:val="6FD3E25E"/>
    <w:rsid w:val="6FD4DE20"/>
    <w:rsid w:val="7005FE90"/>
    <w:rsid w:val="700E82C7"/>
    <w:rsid w:val="70473202"/>
    <w:rsid w:val="704B20E8"/>
    <w:rsid w:val="704C9374"/>
    <w:rsid w:val="71078A6D"/>
    <w:rsid w:val="715D9F44"/>
    <w:rsid w:val="71787163"/>
    <w:rsid w:val="71A731B3"/>
    <w:rsid w:val="71C429BD"/>
    <w:rsid w:val="71D2AB09"/>
    <w:rsid w:val="7200061C"/>
    <w:rsid w:val="72059FB9"/>
    <w:rsid w:val="7214974F"/>
    <w:rsid w:val="722DC07C"/>
    <w:rsid w:val="728077C8"/>
    <w:rsid w:val="7298DC5C"/>
    <w:rsid w:val="72B0CEBC"/>
    <w:rsid w:val="72EA9818"/>
    <w:rsid w:val="7316447C"/>
    <w:rsid w:val="73421EC9"/>
    <w:rsid w:val="73AF1927"/>
    <w:rsid w:val="73CC683E"/>
    <w:rsid w:val="73D5B3FD"/>
    <w:rsid w:val="73E8C61A"/>
    <w:rsid w:val="73EA3E3B"/>
    <w:rsid w:val="7416EC46"/>
    <w:rsid w:val="7448DB68"/>
    <w:rsid w:val="74954006"/>
    <w:rsid w:val="74A0E83C"/>
    <w:rsid w:val="74D3360D"/>
    <w:rsid w:val="74E2AB77"/>
    <w:rsid w:val="74F911CB"/>
    <w:rsid w:val="75302669"/>
    <w:rsid w:val="75D1A6D8"/>
    <w:rsid w:val="75DA2D10"/>
    <w:rsid w:val="7642CFEC"/>
    <w:rsid w:val="7649D5D9"/>
    <w:rsid w:val="768B48C9"/>
    <w:rsid w:val="76A2F3C5"/>
    <w:rsid w:val="76F277B1"/>
    <w:rsid w:val="776121D0"/>
    <w:rsid w:val="77817802"/>
    <w:rsid w:val="7786F79C"/>
    <w:rsid w:val="77B831D9"/>
    <w:rsid w:val="77DB4805"/>
    <w:rsid w:val="77E35340"/>
    <w:rsid w:val="78032F4D"/>
    <w:rsid w:val="783EC426"/>
    <w:rsid w:val="78432650"/>
    <w:rsid w:val="784C2465"/>
    <w:rsid w:val="785277EF"/>
    <w:rsid w:val="78949A3B"/>
    <w:rsid w:val="789D1F53"/>
    <w:rsid w:val="78BB1973"/>
    <w:rsid w:val="78CB69BF"/>
    <w:rsid w:val="790F1D6F"/>
    <w:rsid w:val="79155ADD"/>
    <w:rsid w:val="79264AEB"/>
    <w:rsid w:val="7934C7B9"/>
    <w:rsid w:val="795C03A3"/>
    <w:rsid w:val="799C614E"/>
    <w:rsid w:val="79D65B83"/>
    <w:rsid w:val="79E17CC2"/>
    <w:rsid w:val="79F0065C"/>
    <w:rsid w:val="7A0057EB"/>
    <w:rsid w:val="7A18AC1D"/>
    <w:rsid w:val="7A1B3C25"/>
    <w:rsid w:val="7A2126E4"/>
    <w:rsid w:val="7A291F62"/>
    <w:rsid w:val="7A861C89"/>
    <w:rsid w:val="7A8B832B"/>
    <w:rsid w:val="7AA9BF3D"/>
    <w:rsid w:val="7ABB7390"/>
    <w:rsid w:val="7AEAF124"/>
    <w:rsid w:val="7B46D629"/>
    <w:rsid w:val="7B5BFE62"/>
    <w:rsid w:val="7B5EB132"/>
    <w:rsid w:val="7B750879"/>
    <w:rsid w:val="7B877F68"/>
    <w:rsid w:val="7B8876E9"/>
    <w:rsid w:val="7B9D31BD"/>
    <w:rsid w:val="7B9E3D54"/>
    <w:rsid w:val="7BC35BA7"/>
    <w:rsid w:val="7BFF55AC"/>
    <w:rsid w:val="7C046AFA"/>
    <w:rsid w:val="7C0A57F8"/>
    <w:rsid w:val="7C6085FB"/>
    <w:rsid w:val="7C818AEF"/>
    <w:rsid w:val="7CD02AE7"/>
    <w:rsid w:val="7CD1B23C"/>
    <w:rsid w:val="7CF0AEF5"/>
    <w:rsid w:val="7CFCD7FF"/>
    <w:rsid w:val="7D130EED"/>
    <w:rsid w:val="7D1D3D1F"/>
    <w:rsid w:val="7D338005"/>
    <w:rsid w:val="7D3E003A"/>
    <w:rsid w:val="7D40BE92"/>
    <w:rsid w:val="7D48C6B7"/>
    <w:rsid w:val="7D504CDF"/>
    <w:rsid w:val="7D53C933"/>
    <w:rsid w:val="7D55E602"/>
    <w:rsid w:val="7DA55B23"/>
    <w:rsid w:val="7DB67B0B"/>
    <w:rsid w:val="7DFBD96B"/>
    <w:rsid w:val="7DFE9532"/>
    <w:rsid w:val="7E60C581"/>
    <w:rsid w:val="7E7F4B7B"/>
    <w:rsid w:val="7E94D926"/>
    <w:rsid w:val="7EA6A117"/>
    <w:rsid w:val="7EAC5150"/>
    <w:rsid w:val="7EC2D756"/>
    <w:rsid w:val="7EFAF833"/>
    <w:rsid w:val="7F0D07E1"/>
    <w:rsid w:val="7F1AD597"/>
    <w:rsid w:val="7F36F66E"/>
    <w:rsid w:val="7F41F8BA"/>
    <w:rsid w:val="7F8C89E7"/>
    <w:rsid w:val="7FB150D6"/>
    <w:rsid w:val="7FE73B74"/>
    <w:rsid w:val="7FE9A99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47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rial"/>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23D2"/>
    <w:rPr>
      <w:rFonts w:ascii="Arial" w:hAnsi="Arial"/>
      <w:lang w:val="en-US" w:eastAsia="fr-FR"/>
    </w:rPr>
  </w:style>
  <w:style w:type="paragraph" w:styleId="Titre1">
    <w:name w:val="heading 1"/>
    <w:basedOn w:val="Normal"/>
    <w:next w:val="Normal"/>
    <w:link w:val="Titre1Car"/>
    <w:qFormat/>
    <w:rsid w:val="00D66674"/>
    <w:pPr>
      <w:keepNext/>
      <w:pageBreakBefore/>
      <w:numPr>
        <w:numId w:val="30"/>
      </w:numPr>
      <w:pBdr>
        <w:top w:val="double" w:sz="4" w:space="1" w:color="auto"/>
        <w:bottom w:val="double" w:sz="4" w:space="1" w:color="auto"/>
      </w:pBdr>
      <w:outlineLvl w:val="0"/>
    </w:pPr>
    <w:rPr>
      <w:b/>
      <w:sz w:val="40"/>
      <w:lang w:val="en-CA"/>
    </w:rPr>
  </w:style>
  <w:style w:type="paragraph" w:styleId="Titre2">
    <w:name w:val="heading 2"/>
    <w:basedOn w:val="Normal"/>
    <w:next w:val="Normal"/>
    <w:link w:val="Titre2Car"/>
    <w:qFormat/>
    <w:rsid w:val="00D66674"/>
    <w:pPr>
      <w:keepNext/>
      <w:numPr>
        <w:ilvl w:val="1"/>
        <w:numId w:val="30"/>
      </w:numPr>
      <w:tabs>
        <w:tab w:val="left" w:pos="993"/>
      </w:tabs>
      <w:outlineLvl w:val="1"/>
    </w:pPr>
    <w:rPr>
      <w:b/>
      <w:sz w:val="28"/>
      <w:lang w:val="en-CA"/>
    </w:rPr>
  </w:style>
  <w:style w:type="paragraph" w:styleId="Titre3">
    <w:name w:val="heading 3"/>
    <w:basedOn w:val="Normal"/>
    <w:next w:val="Normal"/>
    <w:link w:val="Titre3Car"/>
    <w:qFormat/>
    <w:rsid w:val="00D66674"/>
    <w:pPr>
      <w:keepNext/>
      <w:numPr>
        <w:ilvl w:val="2"/>
        <w:numId w:val="30"/>
      </w:numPr>
      <w:spacing w:before="240"/>
      <w:outlineLvl w:val="2"/>
    </w:pPr>
    <w:rPr>
      <w:rFonts w:ascii="Amerigo BT" w:hAnsi="Amerigo BT"/>
      <w:b/>
      <w:i/>
      <w:sz w:val="24"/>
    </w:rPr>
  </w:style>
  <w:style w:type="paragraph" w:styleId="Titre4">
    <w:name w:val="heading 4"/>
    <w:basedOn w:val="Normal"/>
    <w:next w:val="Normal"/>
    <w:link w:val="Titre4Car"/>
    <w:qFormat/>
    <w:rsid w:val="00D66674"/>
    <w:pPr>
      <w:keepNext/>
      <w:numPr>
        <w:ilvl w:val="3"/>
        <w:numId w:val="30"/>
      </w:numPr>
      <w:jc w:val="both"/>
      <w:outlineLvl w:val="3"/>
    </w:pPr>
    <w:rPr>
      <w:rFonts w:ascii="Bordeaux Light" w:hAnsi="Bordeaux Light"/>
      <w:b/>
      <w:sz w:val="22"/>
    </w:rPr>
  </w:style>
  <w:style w:type="paragraph" w:styleId="Titre5">
    <w:name w:val="heading 5"/>
    <w:basedOn w:val="Normal"/>
    <w:next w:val="Normal"/>
    <w:qFormat/>
    <w:rsid w:val="00D66674"/>
    <w:pPr>
      <w:keepNext/>
      <w:numPr>
        <w:ilvl w:val="4"/>
        <w:numId w:val="4"/>
      </w:numPr>
      <w:outlineLvl w:val="4"/>
    </w:pPr>
    <w:rPr>
      <w:b/>
      <w:sz w:val="22"/>
    </w:rPr>
  </w:style>
  <w:style w:type="paragraph" w:styleId="Titre6">
    <w:name w:val="heading 6"/>
    <w:basedOn w:val="Normal"/>
    <w:next w:val="Normal"/>
    <w:qFormat/>
    <w:rsid w:val="00D66674"/>
    <w:pPr>
      <w:keepNext/>
      <w:outlineLvl w:val="5"/>
    </w:pPr>
    <w:rPr>
      <w:b/>
      <w:sz w:val="24"/>
    </w:rPr>
  </w:style>
  <w:style w:type="paragraph" w:styleId="Titre7">
    <w:name w:val="heading 7"/>
    <w:basedOn w:val="Normal"/>
    <w:next w:val="Normal"/>
    <w:qFormat/>
    <w:rsid w:val="00D66674"/>
    <w:pPr>
      <w:keepNext/>
      <w:numPr>
        <w:ilvl w:val="6"/>
        <w:numId w:val="30"/>
      </w:numPr>
      <w:jc w:val="both"/>
      <w:outlineLvl w:val="6"/>
    </w:pPr>
    <w:rPr>
      <w:rFonts w:ascii="Bordeaux Light" w:hAnsi="Bordeaux Light"/>
      <w:b/>
      <w:sz w:val="24"/>
    </w:rPr>
  </w:style>
  <w:style w:type="paragraph" w:styleId="Titre8">
    <w:name w:val="heading 8"/>
    <w:basedOn w:val="Normal"/>
    <w:next w:val="Normal"/>
    <w:qFormat/>
    <w:rsid w:val="00D66674"/>
    <w:pPr>
      <w:keepNext/>
      <w:numPr>
        <w:ilvl w:val="7"/>
        <w:numId w:val="30"/>
      </w:numPr>
      <w:outlineLvl w:val="7"/>
    </w:pPr>
    <w:rPr>
      <w:b/>
      <w:color w:val="000000"/>
      <w:sz w:val="22"/>
    </w:rPr>
  </w:style>
  <w:style w:type="paragraph" w:styleId="Titre9">
    <w:name w:val="heading 9"/>
    <w:basedOn w:val="Normal"/>
    <w:next w:val="Normal"/>
    <w:qFormat/>
    <w:rsid w:val="00D66674"/>
    <w:pPr>
      <w:keepNext/>
      <w:numPr>
        <w:ilvl w:val="8"/>
        <w:numId w:val="30"/>
      </w:numPr>
      <w:pBdr>
        <w:top w:val="single" w:sz="12" w:space="1" w:color="auto"/>
        <w:left w:val="single" w:sz="12" w:space="4" w:color="auto"/>
        <w:bottom w:val="single" w:sz="12" w:space="0" w:color="auto"/>
        <w:right w:val="single" w:sz="12" w:space="4" w:color="auto"/>
      </w:pBdr>
      <w:jc w:val="both"/>
      <w:outlineLvl w:val="8"/>
    </w:pPr>
    <w:rPr>
      <w:rFonts w:ascii="Bordeaux Light" w:hAnsi="Bordeaux Light"/>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D66674"/>
    <w:pPr>
      <w:jc w:val="both"/>
    </w:pPr>
    <w:rPr>
      <w:rFonts w:ascii="Bordeaux Light" w:hAnsi="Bordeaux Light"/>
      <w:sz w:val="22"/>
    </w:rPr>
  </w:style>
  <w:style w:type="paragraph" w:styleId="Retraitcorpsdetexte">
    <w:name w:val="Body Text Indent"/>
    <w:basedOn w:val="Normal"/>
    <w:rsid w:val="00D66674"/>
    <w:pPr>
      <w:ind w:left="720"/>
    </w:pPr>
    <w:rPr>
      <w:sz w:val="22"/>
    </w:rPr>
  </w:style>
  <w:style w:type="character" w:styleId="Lienhypertexte">
    <w:name w:val="Hyperlink"/>
    <w:basedOn w:val="Policepardfaut"/>
    <w:uiPriority w:val="99"/>
    <w:rsid w:val="00D66674"/>
    <w:rPr>
      <w:color w:val="0000FF"/>
      <w:u w:val="single"/>
    </w:rPr>
  </w:style>
  <w:style w:type="paragraph" w:styleId="TM2">
    <w:name w:val="toc 2"/>
    <w:basedOn w:val="Normal"/>
    <w:next w:val="Normal"/>
    <w:autoRedefine/>
    <w:uiPriority w:val="39"/>
    <w:rsid w:val="00653239"/>
    <w:pPr>
      <w:tabs>
        <w:tab w:val="left" w:pos="851"/>
        <w:tab w:val="right" w:leader="dot" w:pos="8630"/>
      </w:tabs>
      <w:ind w:left="200"/>
    </w:pPr>
    <w:rPr>
      <w:smallCaps/>
      <w:noProof/>
    </w:rPr>
  </w:style>
  <w:style w:type="paragraph" w:styleId="TM1">
    <w:name w:val="toc 1"/>
    <w:basedOn w:val="Normal"/>
    <w:next w:val="Normal"/>
    <w:autoRedefine/>
    <w:uiPriority w:val="39"/>
    <w:rsid w:val="00993FD4"/>
    <w:pPr>
      <w:tabs>
        <w:tab w:val="left" w:pos="400"/>
        <w:tab w:val="right" w:leader="dot" w:pos="8636"/>
      </w:tabs>
      <w:spacing w:before="120" w:after="120"/>
    </w:pPr>
    <w:rPr>
      <w:b/>
      <w:caps/>
    </w:rPr>
  </w:style>
  <w:style w:type="paragraph" w:styleId="TM3">
    <w:name w:val="toc 3"/>
    <w:basedOn w:val="Normal"/>
    <w:next w:val="Normal"/>
    <w:autoRedefine/>
    <w:uiPriority w:val="39"/>
    <w:rsid w:val="001C74ED"/>
    <w:pPr>
      <w:tabs>
        <w:tab w:val="left" w:pos="1200"/>
        <w:tab w:val="right" w:leader="dot" w:pos="8636"/>
      </w:tabs>
      <w:ind w:left="400"/>
    </w:pPr>
    <w:rPr>
      <w:i/>
    </w:rPr>
  </w:style>
  <w:style w:type="paragraph" w:styleId="TM4">
    <w:name w:val="toc 4"/>
    <w:basedOn w:val="Normal"/>
    <w:next w:val="Normal"/>
    <w:autoRedefine/>
    <w:uiPriority w:val="39"/>
    <w:rsid w:val="00D66674"/>
    <w:pPr>
      <w:ind w:left="600"/>
    </w:pPr>
    <w:rPr>
      <w:sz w:val="18"/>
    </w:rPr>
  </w:style>
  <w:style w:type="paragraph" w:styleId="TM5">
    <w:name w:val="toc 5"/>
    <w:basedOn w:val="Normal"/>
    <w:next w:val="Normal"/>
    <w:autoRedefine/>
    <w:uiPriority w:val="39"/>
    <w:rsid w:val="00D66674"/>
    <w:pPr>
      <w:ind w:left="800"/>
    </w:pPr>
    <w:rPr>
      <w:sz w:val="18"/>
    </w:rPr>
  </w:style>
  <w:style w:type="paragraph" w:styleId="TM6">
    <w:name w:val="toc 6"/>
    <w:basedOn w:val="Normal"/>
    <w:next w:val="Normal"/>
    <w:autoRedefine/>
    <w:uiPriority w:val="39"/>
    <w:rsid w:val="00D66674"/>
    <w:pPr>
      <w:ind w:left="1000"/>
    </w:pPr>
    <w:rPr>
      <w:sz w:val="18"/>
    </w:rPr>
  </w:style>
  <w:style w:type="paragraph" w:styleId="TM7">
    <w:name w:val="toc 7"/>
    <w:basedOn w:val="Normal"/>
    <w:next w:val="Normal"/>
    <w:autoRedefine/>
    <w:uiPriority w:val="39"/>
    <w:rsid w:val="00D66674"/>
    <w:pPr>
      <w:ind w:left="1200"/>
    </w:pPr>
    <w:rPr>
      <w:sz w:val="18"/>
    </w:rPr>
  </w:style>
  <w:style w:type="paragraph" w:styleId="TM8">
    <w:name w:val="toc 8"/>
    <w:basedOn w:val="Normal"/>
    <w:next w:val="Normal"/>
    <w:autoRedefine/>
    <w:uiPriority w:val="39"/>
    <w:rsid w:val="00D66674"/>
    <w:pPr>
      <w:ind w:left="1400"/>
    </w:pPr>
    <w:rPr>
      <w:sz w:val="18"/>
    </w:rPr>
  </w:style>
  <w:style w:type="paragraph" w:styleId="TM9">
    <w:name w:val="toc 9"/>
    <w:basedOn w:val="Normal"/>
    <w:next w:val="Normal"/>
    <w:autoRedefine/>
    <w:uiPriority w:val="39"/>
    <w:rsid w:val="00D66674"/>
    <w:pPr>
      <w:ind w:left="1600"/>
    </w:pPr>
    <w:rPr>
      <w:sz w:val="18"/>
    </w:rPr>
  </w:style>
  <w:style w:type="paragraph" w:styleId="Retraitcorpsdetexte2">
    <w:name w:val="Body Text Indent 2"/>
    <w:basedOn w:val="Normal"/>
    <w:rsid w:val="00D66674"/>
    <w:pPr>
      <w:ind w:left="720"/>
      <w:jc w:val="both"/>
    </w:pPr>
    <w:rPr>
      <w:rFonts w:ascii="Amerigo BT" w:hAnsi="Amerigo BT"/>
      <w:sz w:val="22"/>
    </w:rPr>
  </w:style>
  <w:style w:type="paragraph" w:styleId="Explorateurdedocuments">
    <w:name w:val="Document Map"/>
    <w:basedOn w:val="Normal"/>
    <w:semiHidden/>
    <w:rsid w:val="00D66674"/>
    <w:pPr>
      <w:shd w:val="clear" w:color="auto" w:fill="000080"/>
    </w:pPr>
    <w:rPr>
      <w:rFonts w:ascii="Tahoma" w:hAnsi="Tahoma"/>
    </w:rPr>
  </w:style>
  <w:style w:type="paragraph" w:styleId="Pieddepage">
    <w:name w:val="footer"/>
    <w:basedOn w:val="Normal"/>
    <w:rsid w:val="00D66674"/>
    <w:pPr>
      <w:tabs>
        <w:tab w:val="center" w:pos="4320"/>
        <w:tab w:val="right" w:pos="8640"/>
      </w:tabs>
    </w:pPr>
  </w:style>
  <w:style w:type="character" w:styleId="Numrodepage">
    <w:name w:val="page number"/>
    <w:basedOn w:val="Policepardfaut"/>
    <w:rsid w:val="00D66674"/>
  </w:style>
  <w:style w:type="paragraph" w:styleId="En-tte">
    <w:name w:val="header"/>
    <w:basedOn w:val="Normal"/>
    <w:rsid w:val="00D66674"/>
    <w:pPr>
      <w:tabs>
        <w:tab w:val="center" w:pos="4320"/>
        <w:tab w:val="right" w:pos="8640"/>
      </w:tabs>
    </w:pPr>
  </w:style>
  <w:style w:type="paragraph" w:styleId="Retraitcorpsdetexte3">
    <w:name w:val="Body Text Indent 3"/>
    <w:basedOn w:val="Normal"/>
    <w:rsid w:val="00D66674"/>
    <w:pPr>
      <w:ind w:left="1003"/>
      <w:jc w:val="both"/>
    </w:pPr>
    <w:rPr>
      <w:rFonts w:ascii="Amerigo BT" w:hAnsi="Amerigo BT"/>
      <w:sz w:val="22"/>
      <w:lang w:val="en-CA"/>
    </w:rPr>
  </w:style>
  <w:style w:type="paragraph" w:customStyle="1" w:styleId="Style1">
    <w:name w:val="Style1"/>
    <w:basedOn w:val="Normal"/>
    <w:rsid w:val="00D66674"/>
    <w:pPr>
      <w:numPr>
        <w:numId w:val="1"/>
      </w:numPr>
      <w:pBdr>
        <w:top w:val="double" w:sz="6" w:space="1" w:color="auto"/>
        <w:bottom w:val="double" w:sz="6" w:space="1" w:color="auto"/>
      </w:pBdr>
      <w:jc w:val="both"/>
    </w:pPr>
    <w:rPr>
      <w:rFonts w:ascii="Amerigo BT" w:hAnsi="Amerigo BT"/>
      <w:b/>
      <w:sz w:val="28"/>
    </w:rPr>
  </w:style>
  <w:style w:type="paragraph" w:customStyle="1" w:styleId="Style2">
    <w:name w:val="Style2"/>
    <w:basedOn w:val="Normal"/>
    <w:rsid w:val="00D66674"/>
    <w:pPr>
      <w:jc w:val="both"/>
    </w:pPr>
    <w:rPr>
      <w:rFonts w:ascii="Amerigo BT" w:hAnsi="Amerigo BT"/>
      <w:b/>
      <w:sz w:val="24"/>
    </w:rPr>
  </w:style>
  <w:style w:type="paragraph" w:customStyle="1" w:styleId="Style3">
    <w:name w:val="Style3"/>
    <w:basedOn w:val="Titre3"/>
    <w:rsid w:val="00D66674"/>
    <w:pPr>
      <w:numPr>
        <w:numId w:val="2"/>
      </w:numPr>
    </w:pPr>
  </w:style>
  <w:style w:type="paragraph" w:styleId="Corpsdetexte2">
    <w:name w:val="Body Text 2"/>
    <w:basedOn w:val="Normal"/>
    <w:rsid w:val="00D66674"/>
    <w:pPr>
      <w:jc w:val="center"/>
    </w:pPr>
  </w:style>
  <w:style w:type="paragraph" w:styleId="Corpsdetexte3">
    <w:name w:val="Body Text 3"/>
    <w:basedOn w:val="Normal"/>
    <w:rsid w:val="00D66674"/>
    <w:pPr>
      <w:jc w:val="both"/>
    </w:pPr>
    <w:rPr>
      <w:rFonts w:ascii="Bookman" w:hAnsi="Bookman"/>
      <w:b/>
      <w:sz w:val="28"/>
      <w:lang w:val="en-CA"/>
    </w:rPr>
  </w:style>
  <w:style w:type="paragraph" w:styleId="Textebrut">
    <w:name w:val="Plain Text"/>
    <w:basedOn w:val="Normal"/>
    <w:rsid w:val="00D66674"/>
    <w:rPr>
      <w:rFonts w:ascii="Courier New" w:hAnsi="Courier New"/>
    </w:rPr>
  </w:style>
  <w:style w:type="character" w:styleId="Marquedecommentaire">
    <w:name w:val="annotation reference"/>
    <w:basedOn w:val="Policepardfaut"/>
    <w:semiHidden/>
    <w:rsid w:val="00D66674"/>
    <w:rPr>
      <w:sz w:val="16"/>
      <w:szCs w:val="16"/>
    </w:rPr>
  </w:style>
  <w:style w:type="paragraph" w:styleId="Commentaire">
    <w:name w:val="annotation text"/>
    <w:basedOn w:val="Normal"/>
    <w:link w:val="CommentaireCar"/>
    <w:semiHidden/>
    <w:rsid w:val="00D66674"/>
  </w:style>
  <w:style w:type="paragraph" w:customStyle="1" w:styleId="normal-bullet">
    <w:name w:val="normal-bullet"/>
    <w:basedOn w:val="Normal"/>
    <w:rsid w:val="00D66674"/>
    <w:pPr>
      <w:numPr>
        <w:numId w:val="3"/>
      </w:numPr>
    </w:pPr>
    <w:rPr>
      <w:lang w:val="en-CA"/>
    </w:rPr>
  </w:style>
  <w:style w:type="character" w:styleId="Lienhypertextesuivivisit">
    <w:name w:val="FollowedHyperlink"/>
    <w:basedOn w:val="Policepardfaut"/>
    <w:rsid w:val="00D66674"/>
    <w:rPr>
      <w:color w:val="800080"/>
      <w:u w:val="single"/>
    </w:rPr>
  </w:style>
  <w:style w:type="paragraph" w:customStyle="1" w:styleId="HTMLBody">
    <w:name w:val="HTML Body"/>
    <w:rsid w:val="00D66674"/>
    <w:pPr>
      <w:autoSpaceDE w:val="0"/>
      <w:autoSpaceDN w:val="0"/>
      <w:adjustRightInd w:val="0"/>
    </w:pPr>
    <w:rPr>
      <w:rFonts w:ascii="Courier New" w:hAnsi="Courier New"/>
      <w:lang w:val="en-US" w:eastAsia="en-US"/>
    </w:rPr>
  </w:style>
  <w:style w:type="paragraph" w:styleId="NormalWeb">
    <w:name w:val="Normal (Web)"/>
    <w:basedOn w:val="Normal"/>
    <w:uiPriority w:val="99"/>
    <w:rsid w:val="00D66674"/>
    <w:pPr>
      <w:spacing w:before="100" w:beforeAutospacing="1" w:after="100" w:afterAutospacing="1"/>
    </w:pPr>
    <w:rPr>
      <w:rFonts w:ascii="Times New Roman" w:hAnsi="Times New Roman"/>
      <w:sz w:val="24"/>
      <w:szCs w:val="24"/>
    </w:rPr>
  </w:style>
  <w:style w:type="character" w:customStyle="1" w:styleId="Titre1Car">
    <w:name w:val="Titre 1 Car"/>
    <w:basedOn w:val="Policepardfaut"/>
    <w:link w:val="Titre1"/>
    <w:rsid w:val="00D233A4"/>
    <w:rPr>
      <w:rFonts w:ascii="Arial" w:hAnsi="Arial" w:cs="Arial"/>
      <w:b/>
      <w:sz w:val="40"/>
      <w:lang w:eastAsia="fr-FR"/>
    </w:rPr>
  </w:style>
  <w:style w:type="paragraph" w:styleId="Textedebulles">
    <w:name w:val="Balloon Text"/>
    <w:basedOn w:val="Normal"/>
    <w:semiHidden/>
    <w:rsid w:val="00033EAB"/>
    <w:rPr>
      <w:rFonts w:ascii="Tahoma" w:hAnsi="Tahoma"/>
      <w:sz w:val="16"/>
      <w:szCs w:val="16"/>
    </w:rPr>
  </w:style>
  <w:style w:type="paragraph" w:styleId="Objetducommentaire">
    <w:name w:val="annotation subject"/>
    <w:basedOn w:val="Commentaire"/>
    <w:next w:val="Commentaire"/>
    <w:semiHidden/>
    <w:rsid w:val="004E3DD4"/>
    <w:rPr>
      <w:b/>
      <w:bCs/>
    </w:rPr>
  </w:style>
  <w:style w:type="paragraph" w:customStyle="1" w:styleId="NormalJustified">
    <w:name w:val="Normal + Justified"/>
    <w:aliases w:val="Before:  6 pt"/>
    <w:basedOn w:val="Titre1"/>
    <w:rsid w:val="002B5C75"/>
  </w:style>
  <w:style w:type="table" w:styleId="Grilledutableau">
    <w:name w:val="Table Grid"/>
    <w:basedOn w:val="TableauNormal"/>
    <w:rsid w:val="006A3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6464FD"/>
    <w:rPr>
      <w:rFonts w:ascii="Arial" w:hAnsi="Arial" w:cs="Arial"/>
      <w:b/>
      <w:sz w:val="28"/>
      <w:lang w:eastAsia="fr-FR"/>
    </w:rPr>
  </w:style>
  <w:style w:type="paragraph" w:styleId="Lgende">
    <w:name w:val="caption"/>
    <w:basedOn w:val="Normal"/>
    <w:next w:val="Normal"/>
    <w:qFormat/>
    <w:rsid w:val="00E83670"/>
    <w:pPr>
      <w:tabs>
        <w:tab w:val="left" w:pos="4320"/>
      </w:tabs>
      <w:spacing w:before="120" w:after="120"/>
    </w:pPr>
    <w:rPr>
      <w:rFonts w:ascii="Times New Roman" w:hAnsi="Times New Roman"/>
      <w:b/>
      <w:bCs/>
    </w:rPr>
  </w:style>
  <w:style w:type="character" w:styleId="lev">
    <w:name w:val="Strong"/>
    <w:basedOn w:val="Policepardfaut"/>
    <w:uiPriority w:val="22"/>
    <w:qFormat/>
    <w:rsid w:val="00CC7BFE"/>
    <w:rPr>
      <w:b/>
      <w:bCs/>
    </w:rPr>
  </w:style>
  <w:style w:type="character" w:styleId="Accentuation">
    <w:name w:val="Emphasis"/>
    <w:basedOn w:val="Policepardfaut"/>
    <w:uiPriority w:val="20"/>
    <w:qFormat/>
    <w:rsid w:val="00CA5CE4"/>
    <w:rPr>
      <w:i/>
      <w:iCs/>
    </w:rPr>
  </w:style>
  <w:style w:type="paragraph" w:styleId="Paragraphedeliste">
    <w:name w:val="List Paragraph"/>
    <w:basedOn w:val="Normal"/>
    <w:uiPriority w:val="34"/>
    <w:qFormat/>
    <w:rsid w:val="00F64A74"/>
    <w:pPr>
      <w:ind w:left="720"/>
    </w:pPr>
  </w:style>
  <w:style w:type="character" w:customStyle="1" w:styleId="Titre3Car">
    <w:name w:val="Titre 3 Car"/>
    <w:basedOn w:val="Policepardfaut"/>
    <w:link w:val="Titre3"/>
    <w:rsid w:val="00544ED1"/>
    <w:rPr>
      <w:rFonts w:ascii="Amerigo BT" w:hAnsi="Amerigo BT" w:cs="Arial"/>
      <w:b/>
      <w:i/>
      <w:sz w:val="24"/>
      <w:lang w:val="en-US" w:eastAsia="fr-FR"/>
    </w:rPr>
  </w:style>
  <w:style w:type="paragraph" w:customStyle="1" w:styleId="paragraph">
    <w:name w:val="paragraph"/>
    <w:basedOn w:val="Normal"/>
    <w:rsid w:val="00AD6B66"/>
    <w:pPr>
      <w:spacing w:before="100" w:beforeAutospacing="1" w:after="100" w:afterAutospacing="1"/>
    </w:pPr>
    <w:rPr>
      <w:rFonts w:ascii="Times New Roman" w:hAnsi="Times New Roman"/>
      <w:sz w:val="24"/>
      <w:szCs w:val="24"/>
      <w:lang w:val="fr-CA" w:eastAsia="fr-CA"/>
    </w:rPr>
  </w:style>
  <w:style w:type="character" w:customStyle="1" w:styleId="normaltextrun">
    <w:name w:val="normaltextrun"/>
    <w:basedOn w:val="Policepardfaut"/>
    <w:rsid w:val="00AD6B66"/>
  </w:style>
  <w:style w:type="character" w:customStyle="1" w:styleId="eop">
    <w:name w:val="eop"/>
    <w:basedOn w:val="Policepardfaut"/>
    <w:rsid w:val="00AD6B66"/>
  </w:style>
  <w:style w:type="character" w:customStyle="1" w:styleId="scxw8109300">
    <w:name w:val="scxw8109300"/>
    <w:basedOn w:val="Policepardfaut"/>
    <w:rsid w:val="00AD6B66"/>
  </w:style>
  <w:style w:type="character" w:styleId="Mentionnonrsolue">
    <w:name w:val="Unresolved Mention"/>
    <w:basedOn w:val="Policepardfaut"/>
    <w:uiPriority w:val="99"/>
    <w:semiHidden/>
    <w:unhideWhenUsed/>
    <w:rsid w:val="00FB54DC"/>
    <w:rPr>
      <w:color w:val="605E5C"/>
      <w:shd w:val="clear" w:color="auto" w:fill="E1DFDD"/>
    </w:rPr>
  </w:style>
  <w:style w:type="paragraph" w:styleId="Rvision">
    <w:name w:val="Revision"/>
    <w:hidden/>
    <w:uiPriority w:val="99"/>
    <w:semiHidden/>
    <w:rsid w:val="008C2BC5"/>
    <w:rPr>
      <w:rFonts w:ascii="Arial" w:hAnsi="Arial"/>
      <w:lang w:val="en-US" w:eastAsia="fr-FR"/>
    </w:rPr>
  </w:style>
  <w:style w:type="paragraph" w:customStyle="1" w:styleId="Style4">
    <w:name w:val="Style4"/>
    <w:basedOn w:val="Titre1"/>
    <w:link w:val="Style4Car"/>
    <w:qFormat/>
    <w:rsid w:val="001344B0"/>
  </w:style>
  <w:style w:type="character" w:customStyle="1" w:styleId="Style4Car">
    <w:name w:val="Style4 Car"/>
    <w:basedOn w:val="Titre1Car"/>
    <w:link w:val="Style4"/>
    <w:rsid w:val="001344B0"/>
    <w:rPr>
      <w:rFonts w:ascii="Arial" w:hAnsi="Arial" w:cs="Arial"/>
      <w:b/>
      <w:sz w:val="40"/>
      <w:lang w:eastAsia="fr-FR"/>
    </w:rPr>
  </w:style>
  <w:style w:type="character" w:customStyle="1" w:styleId="CorpsdetexteCar">
    <w:name w:val="Corps de texte Car"/>
    <w:basedOn w:val="Policepardfaut"/>
    <w:link w:val="Corpsdetexte"/>
    <w:rsid w:val="00B20BBB"/>
    <w:rPr>
      <w:rFonts w:ascii="Bordeaux Light" w:hAnsi="Bordeaux Light" w:cs="Arial"/>
      <w:sz w:val="22"/>
      <w:lang w:val="en-US" w:eastAsia="fr-FR"/>
    </w:rPr>
  </w:style>
  <w:style w:type="character" w:styleId="Mention">
    <w:name w:val="Mention"/>
    <w:basedOn w:val="Policepardfaut"/>
    <w:uiPriority w:val="99"/>
    <w:unhideWhenUsed/>
    <w:rsid w:val="004319B0"/>
    <w:rPr>
      <w:color w:val="2B579A"/>
      <w:shd w:val="clear" w:color="auto" w:fill="E1DFDD"/>
    </w:rPr>
  </w:style>
  <w:style w:type="character" w:customStyle="1" w:styleId="CommentaireCar">
    <w:name w:val="Commentaire Car"/>
    <w:basedOn w:val="Policepardfaut"/>
    <w:link w:val="Commentaire"/>
    <w:semiHidden/>
    <w:rsid w:val="006A2FA6"/>
    <w:rPr>
      <w:rFonts w:ascii="Arial" w:hAnsi="Arial" w:cs="Arial"/>
      <w:lang w:val="en-US" w:eastAsia="fr-FR"/>
    </w:rPr>
  </w:style>
  <w:style w:type="character" w:customStyle="1" w:styleId="Titre4Car">
    <w:name w:val="Titre 4 Car"/>
    <w:basedOn w:val="Policepardfaut"/>
    <w:link w:val="Titre4"/>
    <w:rsid w:val="004A769B"/>
    <w:rPr>
      <w:rFonts w:ascii="Bordeaux Light" w:hAnsi="Bordeaux Light" w:cs="Arial"/>
      <w:b/>
      <w:sz w:val="22"/>
      <w:lang w:val="en-US" w:eastAsia="fr-FR"/>
    </w:rPr>
  </w:style>
  <w:style w:type="character" w:customStyle="1" w:styleId="css-1gd7hga">
    <w:name w:val="css-1gd7hga"/>
    <w:basedOn w:val="Policepardfaut"/>
    <w:rsid w:val="006D57B4"/>
  </w:style>
  <w:style w:type="character" w:customStyle="1" w:styleId="cf01">
    <w:name w:val="cf01"/>
    <w:basedOn w:val="Policepardfaut"/>
    <w:rsid w:val="00FF633F"/>
    <w:rPr>
      <w:rFonts w:ascii="Segoe UI" w:hAnsi="Segoe UI" w:cs="Arial" w:hint="default"/>
      <w:sz w:val="18"/>
      <w:szCs w:val="18"/>
    </w:rPr>
  </w:style>
  <w:style w:type="character" w:customStyle="1" w:styleId="ui-provider">
    <w:name w:val="ui-provider"/>
    <w:basedOn w:val="Policepardfaut"/>
    <w:rsid w:val="00F403BE"/>
  </w:style>
  <w:style w:type="paragraph" w:customStyle="1" w:styleId="pf0">
    <w:name w:val="pf0"/>
    <w:basedOn w:val="Normal"/>
    <w:rsid w:val="008112D8"/>
    <w:pPr>
      <w:spacing w:before="100" w:beforeAutospacing="1" w:after="100" w:afterAutospacing="1"/>
    </w:pPr>
    <w:rPr>
      <w:rFonts w:ascii="Times New Roman" w:hAnsi="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350">
      <w:bodyDiv w:val="1"/>
      <w:marLeft w:val="0"/>
      <w:marRight w:val="0"/>
      <w:marTop w:val="0"/>
      <w:marBottom w:val="0"/>
      <w:divBdr>
        <w:top w:val="none" w:sz="0" w:space="0" w:color="auto"/>
        <w:left w:val="none" w:sz="0" w:space="0" w:color="auto"/>
        <w:bottom w:val="none" w:sz="0" w:space="0" w:color="auto"/>
        <w:right w:val="none" w:sz="0" w:space="0" w:color="auto"/>
      </w:divBdr>
    </w:div>
    <w:div w:id="65231075">
      <w:bodyDiv w:val="1"/>
      <w:marLeft w:val="0"/>
      <w:marRight w:val="0"/>
      <w:marTop w:val="0"/>
      <w:marBottom w:val="0"/>
      <w:divBdr>
        <w:top w:val="none" w:sz="0" w:space="0" w:color="auto"/>
        <w:left w:val="none" w:sz="0" w:space="0" w:color="auto"/>
        <w:bottom w:val="none" w:sz="0" w:space="0" w:color="auto"/>
        <w:right w:val="none" w:sz="0" w:space="0" w:color="auto"/>
      </w:divBdr>
    </w:div>
    <w:div w:id="135030601">
      <w:bodyDiv w:val="1"/>
      <w:marLeft w:val="0"/>
      <w:marRight w:val="0"/>
      <w:marTop w:val="0"/>
      <w:marBottom w:val="0"/>
      <w:divBdr>
        <w:top w:val="none" w:sz="0" w:space="0" w:color="auto"/>
        <w:left w:val="none" w:sz="0" w:space="0" w:color="auto"/>
        <w:bottom w:val="none" w:sz="0" w:space="0" w:color="auto"/>
        <w:right w:val="none" w:sz="0" w:space="0" w:color="auto"/>
      </w:divBdr>
    </w:div>
    <w:div w:id="135495071">
      <w:bodyDiv w:val="1"/>
      <w:marLeft w:val="0"/>
      <w:marRight w:val="0"/>
      <w:marTop w:val="0"/>
      <w:marBottom w:val="0"/>
      <w:divBdr>
        <w:top w:val="none" w:sz="0" w:space="0" w:color="auto"/>
        <w:left w:val="none" w:sz="0" w:space="0" w:color="auto"/>
        <w:bottom w:val="none" w:sz="0" w:space="0" w:color="auto"/>
        <w:right w:val="none" w:sz="0" w:space="0" w:color="auto"/>
      </w:divBdr>
    </w:div>
    <w:div w:id="144133118">
      <w:bodyDiv w:val="1"/>
      <w:marLeft w:val="0"/>
      <w:marRight w:val="0"/>
      <w:marTop w:val="0"/>
      <w:marBottom w:val="0"/>
      <w:divBdr>
        <w:top w:val="none" w:sz="0" w:space="0" w:color="auto"/>
        <w:left w:val="none" w:sz="0" w:space="0" w:color="auto"/>
        <w:bottom w:val="none" w:sz="0" w:space="0" w:color="auto"/>
        <w:right w:val="none" w:sz="0" w:space="0" w:color="auto"/>
      </w:divBdr>
    </w:div>
    <w:div w:id="158086939">
      <w:bodyDiv w:val="1"/>
      <w:marLeft w:val="0"/>
      <w:marRight w:val="0"/>
      <w:marTop w:val="0"/>
      <w:marBottom w:val="0"/>
      <w:divBdr>
        <w:top w:val="none" w:sz="0" w:space="0" w:color="auto"/>
        <w:left w:val="none" w:sz="0" w:space="0" w:color="auto"/>
        <w:bottom w:val="none" w:sz="0" w:space="0" w:color="auto"/>
        <w:right w:val="none" w:sz="0" w:space="0" w:color="auto"/>
      </w:divBdr>
    </w:div>
    <w:div w:id="181481887">
      <w:bodyDiv w:val="1"/>
      <w:marLeft w:val="0"/>
      <w:marRight w:val="0"/>
      <w:marTop w:val="0"/>
      <w:marBottom w:val="0"/>
      <w:divBdr>
        <w:top w:val="none" w:sz="0" w:space="0" w:color="auto"/>
        <w:left w:val="none" w:sz="0" w:space="0" w:color="auto"/>
        <w:bottom w:val="none" w:sz="0" w:space="0" w:color="auto"/>
        <w:right w:val="none" w:sz="0" w:space="0" w:color="auto"/>
      </w:divBdr>
    </w:div>
    <w:div w:id="233783548">
      <w:bodyDiv w:val="1"/>
      <w:marLeft w:val="0"/>
      <w:marRight w:val="0"/>
      <w:marTop w:val="0"/>
      <w:marBottom w:val="0"/>
      <w:divBdr>
        <w:top w:val="none" w:sz="0" w:space="0" w:color="auto"/>
        <w:left w:val="none" w:sz="0" w:space="0" w:color="auto"/>
        <w:bottom w:val="none" w:sz="0" w:space="0" w:color="auto"/>
        <w:right w:val="none" w:sz="0" w:space="0" w:color="auto"/>
      </w:divBdr>
    </w:div>
    <w:div w:id="252128778">
      <w:bodyDiv w:val="1"/>
      <w:marLeft w:val="0"/>
      <w:marRight w:val="0"/>
      <w:marTop w:val="0"/>
      <w:marBottom w:val="0"/>
      <w:divBdr>
        <w:top w:val="none" w:sz="0" w:space="0" w:color="auto"/>
        <w:left w:val="none" w:sz="0" w:space="0" w:color="auto"/>
        <w:bottom w:val="none" w:sz="0" w:space="0" w:color="auto"/>
        <w:right w:val="none" w:sz="0" w:space="0" w:color="auto"/>
      </w:divBdr>
    </w:div>
    <w:div w:id="310329694">
      <w:bodyDiv w:val="1"/>
      <w:marLeft w:val="0"/>
      <w:marRight w:val="0"/>
      <w:marTop w:val="0"/>
      <w:marBottom w:val="0"/>
      <w:divBdr>
        <w:top w:val="none" w:sz="0" w:space="0" w:color="auto"/>
        <w:left w:val="none" w:sz="0" w:space="0" w:color="auto"/>
        <w:bottom w:val="none" w:sz="0" w:space="0" w:color="auto"/>
        <w:right w:val="none" w:sz="0" w:space="0" w:color="auto"/>
      </w:divBdr>
    </w:div>
    <w:div w:id="363557508">
      <w:bodyDiv w:val="1"/>
      <w:marLeft w:val="0"/>
      <w:marRight w:val="0"/>
      <w:marTop w:val="0"/>
      <w:marBottom w:val="0"/>
      <w:divBdr>
        <w:top w:val="none" w:sz="0" w:space="0" w:color="auto"/>
        <w:left w:val="none" w:sz="0" w:space="0" w:color="auto"/>
        <w:bottom w:val="none" w:sz="0" w:space="0" w:color="auto"/>
        <w:right w:val="none" w:sz="0" w:space="0" w:color="auto"/>
      </w:divBdr>
    </w:div>
    <w:div w:id="380516064">
      <w:bodyDiv w:val="1"/>
      <w:marLeft w:val="0"/>
      <w:marRight w:val="0"/>
      <w:marTop w:val="0"/>
      <w:marBottom w:val="0"/>
      <w:divBdr>
        <w:top w:val="none" w:sz="0" w:space="0" w:color="auto"/>
        <w:left w:val="none" w:sz="0" w:space="0" w:color="auto"/>
        <w:bottom w:val="none" w:sz="0" w:space="0" w:color="auto"/>
        <w:right w:val="none" w:sz="0" w:space="0" w:color="auto"/>
      </w:divBdr>
    </w:div>
    <w:div w:id="493885096">
      <w:bodyDiv w:val="1"/>
      <w:marLeft w:val="0"/>
      <w:marRight w:val="0"/>
      <w:marTop w:val="0"/>
      <w:marBottom w:val="0"/>
      <w:divBdr>
        <w:top w:val="none" w:sz="0" w:space="0" w:color="auto"/>
        <w:left w:val="none" w:sz="0" w:space="0" w:color="auto"/>
        <w:bottom w:val="none" w:sz="0" w:space="0" w:color="auto"/>
        <w:right w:val="none" w:sz="0" w:space="0" w:color="auto"/>
      </w:divBdr>
    </w:div>
    <w:div w:id="511605406">
      <w:bodyDiv w:val="1"/>
      <w:marLeft w:val="0"/>
      <w:marRight w:val="0"/>
      <w:marTop w:val="0"/>
      <w:marBottom w:val="0"/>
      <w:divBdr>
        <w:top w:val="none" w:sz="0" w:space="0" w:color="auto"/>
        <w:left w:val="none" w:sz="0" w:space="0" w:color="auto"/>
        <w:bottom w:val="none" w:sz="0" w:space="0" w:color="auto"/>
        <w:right w:val="none" w:sz="0" w:space="0" w:color="auto"/>
      </w:divBdr>
    </w:div>
    <w:div w:id="536354861">
      <w:bodyDiv w:val="1"/>
      <w:marLeft w:val="0"/>
      <w:marRight w:val="0"/>
      <w:marTop w:val="0"/>
      <w:marBottom w:val="0"/>
      <w:divBdr>
        <w:top w:val="none" w:sz="0" w:space="0" w:color="auto"/>
        <w:left w:val="none" w:sz="0" w:space="0" w:color="auto"/>
        <w:bottom w:val="none" w:sz="0" w:space="0" w:color="auto"/>
        <w:right w:val="none" w:sz="0" w:space="0" w:color="auto"/>
      </w:divBdr>
    </w:div>
    <w:div w:id="561209916">
      <w:bodyDiv w:val="1"/>
      <w:marLeft w:val="0"/>
      <w:marRight w:val="0"/>
      <w:marTop w:val="0"/>
      <w:marBottom w:val="0"/>
      <w:divBdr>
        <w:top w:val="none" w:sz="0" w:space="0" w:color="auto"/>
        <w:left w:val="none" w:sz="0" w:space="0" w:color="auto"/>
        <w:bottom w:val="none" w:sz="0" w:space="0" w:color="auto"/>
        <w:right w:val="none" w:sz="0" w:space="0" w:color="auto"/>
      </w:divBdr>
    </w:div>
    <w:div w:id="596913497">
      <w:bodyDiv w:val="1"/>
      <w:marLeft w:val="0"/>
      <w:marRight w:val="0"/>
      <w:marTop w:val="0"/>
      <w:marBottom w:val="0"/>
      <w:divBdr>
        <w:top w:val="none" w:sz="0" w:space="0" w:color="auto"/>
        <w:left w:val="none" w:sz="0" w:space="0" w:color="auto"/>
        <w:bottom w:val="none" w:sz="0" w:space="0" w:color="auto"/>
        <w:right w:val="none" w:sz="0" w:space="0" w:color="auto"/>
      </w:divBdr>
    </w:div>
    <w:div w:id="603195314">
      <w:bodyDiv w:val="1"/>
      <w:marLeft w:val="0"/>
      <w:marRight w:val="0"/>
      <w:marTop w:val="0"/>
      <w:marBottom w:val="0"/>
      <w:divBdr>
        <w:top w:val="none" w:sz="0" w:space="0" w:color="auto"/>
        <w:left w:val="none" w:sz="0" w:space="0" w:color="auto"/>
        <w:bottom w:val="none" w:sz="0" w:space="0" w:color="auto"/>
        <w:right w:val="none" w:sz="0" w:space="0" w:color="auto"/>
      </w:divBdr>
    </w:div>
    <w:div w:id="635454996">
      <w:bodyDiv w:val="1"/>
      <w:marLeft w:val="0"/>
      <w:marRight w:val="0"/>
      <w:marTop w:val="0"/>
      <w:marBottom w:val="0"/>
      <w:divBdr>
        <w:top w:val="none" w:sz="0" w:space="0" w:color="auto"/>
        <w:left w:val="none" w:sz="0" w:space="0" w:color="auto"/>
        <w:bottom w:val="none" w:sz="0" w:space="0" w:color="auto"/>
        <w:right w:val="none" w:sz="0" w:space="0" w:color="auto"/>
      </w:divBdr>
    </w:div>
    <w:div w:id="664015791">
      <w:bodyDiv w:val="1"/>
      <w:marLeft w:val="0"/>
      <w:marRight w:val="0"/>
      <w:marTop w:val="0"/>
      <w:marBottom w:val="0"/>
      <w:divBdr>
        <w:top w:val="none" w:sz="0" w:space="0" w:color="auto"/>
        <w:left w:val="none" w:sz="0" w:space="0" w:color="auto"/>
        <w:bottom w:val="none" w:sz="0" w:space="0" w:color="auto"/>
        <w:right w:val="none" w:sz="0" w:space="0" w:color="auto"/>
      </w:divBdr>
    </w:div>
    <w:div w:id="665550479">
      <w:bodyDiv w:val="1"/>
      <w:marLeft w:val="0"/>
      <w:marRight w:val="0"/>
      <w:marTop w:val="0"/>
      <w:marBottom w:val="0"/>
      <w:divBdr>
        <w:top w:val="none" w:sz="0" w:space="0" w:color="auto"/>
        <w:left w:val="none" w:sz="0" w:space="0" w:color="auto"/>
        <w:bottom w:val="none" w:sz="0" w:space="0" w:color="auto"/>
        <w:right w:val="none" w:sz="0" w:space="0" w:color="auto"/>
      </w:divBdr>
    </w:div>
    <w:div w:id="773786696">
      <w:bodyDiv w:val="1"/>
      <w:marLeft w:val="0"/>
      <w:marRight w:val="0"/>
      <w:marTop w:val="0"/>
      <w:marBottom w:val="0"/>
      <w:divBdr>
        <w:top w:val="none" w:sz="0" w:space="0" w:color="auto"/>
        <w:left w:val="none" w:sz="0" w:space="0" w:color="auto"/>
        <w:bottom w:val="none" w:sz="0" w:space="0" w:color="auto"/>
        <w:right w:val="none" w:sz="0" w:space="0" w:color="auto"/>
      </w:divBdr>
    </w:div>
    <w:div w:id="804008858">
      <w:bodyDiv w:val="1"/>
      <w:marLeft w:val="0"/>
      <w:marRight w:val="0"/>
      <w:marTop w:val="0"/>
      <w:marBottom w:val="0"/>
      <w:divBdr>
        <w:top w:val="none" w:sz="0" w:space="0" w:color="auto"/>
        <w:left w:val="none" w:sz="0" w:space="0" w:color="auto"/>
        <w:bottom w:val="none" w:sz="0" w:space="0" w:color="auto"/>
        <w:right w:val="none" w:sz="0" w:space="0" w:color="auto"/>
      </w:divBdr>
    </w:div>
    <w:div w:id="804129648">
      <w:bodyDiv w:val="1"/>
      <w:marLeft w:val="0"/>
      <w:marRight w:val="0"/>
      <w:marTop w:val="0"/>
      <w:marBottom w:val="0"/>
      <w:divBdr>
        <w:top w:val="none" w:sz="0" w:space="0" w:color="auto"/>
        <w:left w:val="none" w:sz="0" w:space="0" w:color="auto"/>
        <w:bottom w:val="none" w:sz="0" w:space="0" w:color="auto"/>
        <w:right w:val="none" w:sz="0" w:space="0" w:color="auto"/>
      </w:divBdr>
    </w:div>
    <w:div w:id="809053365">
      <w:bodyDiv w:val="1"/>
      <w:marLeft w:val="0"/>
      <w:marRight w:val="0"/>
      <w:marTop w:val="0"/>
      <w:marBottom w:val="0"/>
      <w:divBdr>
        <w:top w:val="none" w:sz="0" w:space="0" w:color="auto"/>
        <w:left w:val="none" w:sz="0" w:space="0" w:color="auto"/>
        <w:bottom w:val="none" w:sz="0" w:space="0" w:color="auto"/>
        <w:right w:val="none" w:sz="0" w:space="0" w:color="auto"/>
      </w:divBdr>
      <w:divsChild>
        <w:div w:id="1053692842">
          <w:marLeft w:val="0"/>
          <w:marRight w:val="0"/>
          <w:marTop w:val="0"/>
          <w:marBottom w:val="0"/>
          <w:divBdr>
            <w:top w:val="none" w:sz="0" w:space="0" w:color="auto"/>
            <w:left w:val="none" w:sz="0" w:space="0" w:color="auto"/>
            <w:bottom w:val="none" w:sz="0" w:space="0" w:color="auto"/>
            <w:right w:val="none" w:sz="0" w:space="0" w:color="auto"/>
          </w:divBdr>
          <w:divsChild>
            <w:div w:id="222645545">
              <w:marLeft w:val="0"/>
              <w:marRight w:val="0"/>
              <w:marTop w:val="0"/>
              <w:marBottom w:val="0"/>
              <w:divBdr>
                <w:top w:val="none" w:sz="0" w:space="0" w:color="auto"/>
                <w:left w:val="none" w:sz="0" w:space="0" w:color="auto"/>
                <w:bottom w:val="none" w:sz="0" w:space="0" w:color="auto"/>
                <w:right w:val="none" w:sz="0" w:space="0" w:color="auto"/>
              </w:divBdr>
            </w:div>
            <w:div w:id="490609560">
              <w:marLeft w:val="0"/>
              <w:marRight w:val="0"/>
              <w:marTop w:val="0"/>
              <w:marBottom w:val="0"/>
              <w:divBdr>
                <w:top w:val="none" w:sz="0" w:space="0" w:color="auto"/>
                <w:left w:val="none" w:sz="0" w:space="0" w:color="auto"/>
                <w:bottom w:val="none" w:sz="0" w:space="0" w:color="auto"/>
                <w:right w:val="none" w:sz="0" w:space="0" w:color="auto"/>
              </w:divBdr>
            </w:div>
            <w:div w:id="707025334">
              <w:marLeft w:val="0"/>
              <w:marRight w:val="0"/>
              <w:marTop w:val="0"/>
              <w:marBottom w:val="0"/>
              <w:divBdr>
                <w:top w:val="none" w:sz="0" w:space="0" w:color="auto"/>
                <w:left w:val="none" w:sz="0" w:space="0" w:color="auto"/>
                <w:bottom w:val="none" w:sz="0" w:space="0" w:color="auto"/>
                <w:right w:val="none" w:sz="0" w:space="0" w:color="auto"/>
              </w:divBdr>
            </w:div>
            <w:div w:id="1121418458">
              <w:marLeft w:val="0"/>
              <w:marRight w:val="0"/>
              <w:marTop w:val="0"/>
              <w:marBottom w:val="0"/>
              <w:divBdr>
                <w:top w:val="none" w:sz="0" w:space="0" w:color="auto"/>
                <w:left w:val="none" w:sz="0" w:space="0" w:color="auto"/>
                <w:bottom w:val="none" w:sz="0" w:space="0" w:color="auto"/>
                <w:right w:val="none" w:sz="0" w:space="0" w:color="auto"/>
              </w:divBdr>
            </w:div>
            <w:div w:id="2013678861">
              <w:marLeft w:val="0"/>
              <w:marRight w:val="0"/>
              <w:marTop w:val="0"/>
              <w:marBottom w:val="0"/>
              <w:divBdr>
                <w:top w:val="none" w:sz="0" w:space="0" w:color="auto"/>
                <w:left w:val="none" w:sz="0" w:space="0" w:color="auto"/>
                <w:bottom w:val="none" w:sz="0" w:space="0" w:color="auto"/>
                <w:right w:val="none" w:sz="0" w:space="0" w:color="auto"/>
              </w:divBdr>
            </w:div>
          </w:divsChild>
        </w:div>
        <w:div w:id="1094352470">
          <w:marLeft w:val="0"/>
          <w:marRight w:val="0"/>
          <w:marTop w:val="0"/>
          <w:marBottom w:val="0"/>
          <w:divBdr>
            <w:top w:val="none" w:sz="0" w:space="0" w:color="auto"/>
            <w:left w:val="none" w:sz="0" w:space="0" w:color="auto"/>
            <w:bottom w:val="none" w:sz="0" w:space="0" w:color="auto"/>
            <w:right w:val="none" w:sz="0" w:space="0" w:color="auto"/>
          </w:divBdr>
          <w:divsChild>
            <w:div w:id="196309779">
              <w:marLeft w:val="0"/>
              <w:marRight w:val="0"/>
              <w:marTop w:val="0"/>
              <w:marBottom w:val="0"/>
              <w:divBdr>
                <w:top w:val="none" w:sz="0" w:space="0" w:color="auto"/>
                <w:left w:val="none" w:sz="0" w:space="0" w:color="auto"/>
                <w:bottom w:val="none" w:sz="0" w:space="0" w:color="auto"/>
                <w:right w:val="none" w:sz="0" w:space="0" w:color="auto"/>
              </w:divBdr>
            </w:div>
            <w:div w:id="1017465788">
              <w:marLeft w:val="0"/>
              <w:marRight w:val="0"/>
              <w:marTop w:val="0"/>
              <w:marBottom w:val="0"/>
              <w:divBdr>
                <w:top w:val="none" w:sz="0" w:space="0" w:color="auto"/>
                <w:left w:val="none" w:sz="0" w:space="0" w:color="auto"/>
                <w:bottom w:val="none" w:sz="0" w:space="0" w:color="auto"/>
                <w:right w:val="none" w:sz="0" w:space="0" w:color="auto"/>
              </w:divBdr>
            </w:div>
            <w:div w:id="1297637653">
              <w:marLeft w:val="0"/>
              <w:marRight w:val="0"/>
              <w:marTop w:val="0"/>
              <w:marBottom w:val="0"/>
              <w:divBdr>
                <w:top w:val="none" w:sz="0" w:space="0" w:color="auto"/>
                <w:left w:val="none" w:sz="0" w:space="0" w:color="auto"/>
                <w:bottom w:val="none" w:sz="0" w:space="0" w:color="auto"/>
                <w:right w:val="none" w:sz="0" w:space="0" w:color="auto"/>
              </w:divBdr>
            </w:div>
            <w:div w:id="1946764136">
              <w:marLeft w:val="0"/>
              <w:marRight w:val="0"/>
              <w:marTop w:val="0"/>
              <w:marBottom w:val="0"/>
              <w:divBdr>
                <w:top w:val="none" w:sz="0" w:space="0" w:color="auto"/>
                <w:left w:val="none" w:sz="0" w:space="0" w:color="auto"/>
                <w:bottom w:val="none" w:sz="0" w:space="0" w:color="auto"/>
                <w:right w:val="none" w:sz="0" w:space="0" w:color="auto"/>
              </w:divBdr>
            </w:div>
            <w:div w:id="1992443340">
              <w:marLeft w:val="0"/>
              <w:marRight w:val="0"/>
              <w:marTop w:val="0"/>
              <w:marBottom w:val="0"/>
              <w:divBdr>
                <w:top w:val="none" w:sz="0" w:space="0" w:color="auto"/>
                <w:left w:val="none" w:sz="0" w:space="0" w:color="auto"/>
                <w:bottom w:val="none" w:sz="0" w:space="0" w:color="auto"/>
                <w:right w:val="none" w:sz="0" w:space="0" w:color="auto"/>
              </w:divBdr>
            </w:div>
          </w:divsChild>
        </w:div>
        <w:div w:id="1147085497">
          <w:marLeft w:val="0"/>
          <w:marRight w:val="0"/>
          <w:marTop w:val="0"/>
          <w:marBottom w:val="0"/>
          <w:divBdr>
            <w:top w:val="none" w:sz="0" w:space="0" w:color="auto"/>
            <w:left w:val="none" w:sz="0" w:space="0" w:color="auto"/>
            <w:bottom w:val="none" w:sz="0" w:space="0" w:color="auto"/>
            <w:right w:val="none" w:sz="0" w:space="0" w:color="auto"/>
          </w:divBdr>
        </w:div>
        <w:div w:id="1623072042">
          <w:marLeft w:val="0"/>
          <w:marRight w:val="0"/>
          <w:marTop w:val="0"/>
          <w:marBottom w:val="0"/>
          <w:divBdr>
            <w:top w:val="none" w:sz="0" w:space="0" w:color="auto"/>
            <w:left w:val="none" w:sz="0" w:space="0" w:color="auto"/>
            <w:bottom w:val="none" w:sz="0" w:space="0" w:color="auto"/>
            <w:right w:val="none" w:sz="0" w:space="0" w:color="auto"/>
          </w:divBdr>
          <w:divsChild>
            <w:div w:id="168836066">
              <w:marLeft w:val="0"/>
              <w:marRight w:val="0"/>
              <w:marTop w:val="0"/>
              <w:marBottom w:val="0"/>
              <w:divBdr>
                <w:top w:val="none" w:sz="0" w:space="0" w:color="auto"/>
                <w:left w:val="none" w:sz="0" w:space="0" w:color="auto"/>
                <w:bottom w:val="none" w:sz="0" w:space="0" w:color="auto"/>
                <w:right w:val="none" w:sz="0" w:space="0" w:color="auto"/>
              </w:divBdr>
            </w:div>
            <w:div w:id="328411327">
              <w:marLeft w:val="0"/>
              <w:marRight w:val="0"/>
              <w:marTop w:val="0"/>
              <w:marBottom w:val="0"/>
              <w:divBdr>
                <w:top w:val="none" w:sz="0" w:space="0" w:color="auto"/>
                <w:left w:val="none" w:sz="0" w:space="0" w:color="auto"/>
                <w:bottom w:val="none" w:sz="0" w:space="0" w:color="auto"/>
                <w:right w:val="none" w:sz="0" w:space="0" w:color="auto"/>
              </w:divBdr>
            </w:div>
            <w:div w:id="695808611">
              <w:marLeft w:val="0"/>
              <w:marRight w:val="0"/>
              <w:marTop w:val="0"/>
              <w:marBottom w:val="0"/>
              <w:divBdr>
                <w:top w:val="none" w:sz="0" w:space="0" w:color="auto"/>
                <w:left w:val="none" w:sz="0" w:space="0" w:color="auto"/>
                <w:bottom w:val="none" w:sz="0" w:space="0" w:color="auto"/>
                <w:right w:val="none" w:sz="0" w:space="0" w:color="auto"/>
              </w:divBdr>
            </w:div>
            <w:div w:id="1020427517">
              <w:marLeft w:val="0"/>
              <w:marRight w:val="0"/>
              <w:marTop w:val="0"/>
              <w:marBottom w:val="0"/>
              <w:divBdr>
                <w:top w:val="none" w:sz="0" w:space="0" w:color="auto"/>
                <w:left w:val="none" w:sz="0" w:space="0" w:color="auto"/>
                <w:bottom w:val="none" w:sz="0" w:space="0" w:color="auto"/>
                <w:right w:val="none" w:sz="0" w:space="0" w:color="auto"/>
              </w:divBdr>
            </w:div>
            <w:div w:id="12847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1557">
      <w:bodyDiv w:val="1"/>
      <w:marLeft w:val="0"/>
      <w:marRight w:val="0"/>
      <w:marTop w:val="0"/>
      <w:marBottom w:val="0"/>
      <w:divBdr>
        <w:top w:val="none" w:sz="0" w:space="0" w:color="auto"/>
        <w:left w:val="none" w:sz="0" w:space="0" w:color="auto"/>
        <w:bottom w:val="none" w:sz="0" w:space="0" w:color="auto"/>
        <w:right w:val="none" w:sz="0" w:space="0" w:color="auto"/>
      </w:divBdr>
    </w:div>
    <w:div w:id="847721325">
      <w:bodyDiv w:val="1"/>
      <w:marLeft w:val="0"/>
      <w:marRight w:val="0"/>
      <w:marTop w:val="0"/>
      <w:marBottom w:val="0"/>
      <w:divBdr>
        <w:top w:val="none" w:sz="0" w:space="0" w:color="auto"/>
        <w:left w:val="none" w:sz="0" w:space="0" w:color="auto"/>
        <w:bottom w:val="none" w:sz="0" w:space="0" w:color="auto"/>
        <w:right w:val="none" w:sz="0" w:space="0" w:color="auto"/>
      </w:divBdr>
    </w:div>
    <w:div w:id="851338923">
      <w:bodyDiv w:val="1"/>
      <w:marLeft w:val="0"/>
      <w:marRight w:val="0"/>
      <w:marTop w:val="0"/>
      <w:marBottom w:val="0"/>
      <w:divBdr>
        <w:top w:val="none" w:sz="0" w:space="0" w:color="auto"/>
        <w:left w:val="none" w:sz="0" w:space="0" w:color="auto"/>
        <w:bottom w:val="none" w:sz="0" w:space="0" w:color="auto"/>
        <w:right w:val="none" w:sz="0" w:space="0" w:color="auto"/>
      </w:divBdr>
    </w:div>
    <w:div w:id="900990605">
      <w:bodyDiv w:val="1"/>
      <w:marLeft w:val="0"/>
      <w:marRight w:val="0"/>
      <w:marTop w:val="0"/>
      <w:marBottom w:val="0"/>
      <w:divBdr>
        <w:top w:val="none" w:sz="0" w:space="0" w:color="auto"/>
        <w:left w:val="none" w:sz="0" w:space="0" w:color="auto"/>
        <w:bottom w:val="none" w:sz="0" w:space="0" w:color="auto"/>
        <w:right w:val="none" w:sz="0" w:space="0" w:color="auto"/>
      </w:divBdr>
    </w:div>
    <w:div w:id="937953347">
      <w:bodyDiv w:val="1"/>
      <w:marLeft w:val="0"/>
      <w:marRight w:val="0"/>
      <w:marTop w:val="0"/>
      <w:marBottom w:val="0"/>
      <w:divBdr>
        <w:top w:val="none" w:sz="0" w:space="0" w:color="auto"/>
        <w:left w:val="none" w:sz="0" w:space="0" w:color="auto"/>
        <w:bottom w:val="none" w:sz="0" w:space="0" w:color="auto"/>
        <w:right w:val="none" w:sz="0" w:space="0" w:color="auto"/>
      </w:divBdr>
    </w:div>
    <w:div w:id="952638917">
      <w:bodyDiv w:val="1"/>
      <w:marLeft w:val="0"/>
      <w:marRight w:val="0"/>
      <w:marTop w:val="0"/>
      <w:marBottom w:val="0"/>
      <w:divBdr>
        <w:top w:val="none" w:sz="0" w:space="0" w:color="auto"/>
        <w:left w:val="none" w:sz="0" w:space="0" w:color="auto"/>
        <w:bottom w:val="none" w:sz="0" w:space="0" w:color="auto"/>
        <w:right w:val="none" w:sz="0" w:space="0" w:color="auto"/>
      </w:divBdr>
    </w:div>
    <w:div w:id="975989493">
      <w:bodyDiv w:val="1"/>
      <w:marLeft w:val="0"/>
      <w:marRight w:val="0"/>
      <w:marTop w:val="0"/>
      <w:marBottom w:val="0"/>
      <w:divBdr>
        <w:top w:val="none" w:sz="0" w:space="0" w:color="auto"/>
        <w:left w:val="none" w:sz="0" w:space="0" w:color="auto"/>
        <w:bottom w:val="none" w:sz="0" w:space="0" w:color="auto"/>
        <w:right w:val="none" w:sz="0" w:space="0" w:color="auto"/>
      </w:divBdr>
    </w:div>
    <w:div w:id="980889675">
      <w:bodyDiv w:val="1"/>
      <w:marLeft w:val="0"/>
      <w:marRight w:val="0"/>
      <w:marTop w:val="0"/>
      <w:marBottom w:val="0"/>
      <w:divBdr>
        <w:top w:val="none" w:sz="0" w:space="0" w:color="auto"/>
        <w:left w:val="none" w:sz="0" w:space="0" w:color="auto"/>
        <w:bottom w:val="none" w:sz="0" w:space="0" w:color="auto"/>
        <w:right w:val="none" w:sz="0" w:space="0" w:color="auto"/>
      </w:divBdr>
      <w:divsChild>
        <w:div w:id="730269548">
          <w:marLeft w:val="0"/>
          <w:marRight w:val="0"/>
          <w:marTop w:val="0"/>
          <w:marBottom w:val="0"/>
          <w:divBdr>
            <w:top w:val="none" w:sz="0" w:space="0" w:color="auto"/>
            <w:left w:val="none" w:sz="0" w:space="0" w:color="auto"/>
            <w:bottom w:val="none" w:sz="0" w:space="0" w:color="auto"/>
            <w:right w:val="none" w:sz="0" w:space="0" w:color="auto"/>
          </w:divBdr>
        </w:div>
      </w:divsChild>
    </w:div>
    <w:div w:id="987393903">
      <w:bodyDiv w:val="1"/>
      <w:marLeft w:val="0"/>
      <w:marRight w:val="0"/>
      <w:marTop w:val="0"/>
      <w:marBottom w:val="0"/>
      <w:divBdr>
        <w:top w:val="none" w:sz="0" w:space="0" w:color="auto"/>
        <w:left w:val="none" w:sz="0" w:space="0" w:color="auto"/>
        <w:bottom w:val="none" w:sz="0" w:space="0" w:color="auto"/>
        <w:right w:val="none" w:sz="0" w:space="0" w:color="auto"/>
      </w:divBdr>
    </w:div>
    <w:div w:id="999238644">
      <w:bodyDiv w:val="1"/>
      <w:marLeft w:val="0"/>
      <w:marRight w:val="0"/>
      <w:marTop w:val="0"/>
      <w:marBottom w:val="0"/>
      <w:divBdr>
        <w:top w:val="none" w:sz="0" w:space="0" w:color="auto"/>
        <w:left w:val="none" w:sz="0" w:space="0" w:color="auto"/>
        <w:bottom w:val="none" w:sz="0" w:space="0" w:color="auto"/>
        <w:right w:val="none" w:sz="0" w:space="0" w:color="auto"/>
      </w:divBdr>
    </w:div>
    <w:div w:id="1089350943">
      <w:bodyDiv w:val="1"/>
      <w:marLeft w:val="0"/>
      <w:marRight w:val="0"/>
      <w:marTop w:val="0"/>
      <w:marBottom w:val="0"/>
      <w:divBdr>
        <w:top w:val="none" w:sz="0" w:space="0" w:color="auto"/>
        <w:left w:val="none" w:sz="0" w:space="0" w:color="auto"/>
        <w:bottom w:val="none" w:sz="0" w:space="0" w:color="auto"/>
        <w:right w:val="none" w:sz="0" w:space="0" w:color="auto"/>
      </w:divBdr>
    </w:div>
    <w:div w:id="1168405445">
      <w:bodyDiv w:val="1"/>
      <w:marLeft w:val="0"/>
      <w:marRight w:val="0"/>
      <w:marTop w:val="0"/>
      <w:marBottom w:val="0"/>
      <w:divBdr>
        <w:top w:val="none" w:sz="0" w:space="0" w:color="auto"/>
        <w:left w:val="none" w:sz="0" w:space="0" w:color="auto"/>
        <w:bottom w:val="none" w:sz="0" w:space="0" w:color="auto"/>
        <w:right w:val="none" w:sz="0" w:space="0" w:color="auto"/>
      </w:divBdr>
    </w:div>
    <w:div w:id="1178739039">
      <w:bodyDiv w:val="1"/>
      <w:marLeft w:val="0"/>
      <w:marRight w:val="0"/>
      <w:marTop w:val="0"/>
      <w:marBottom w:val="0"/>
      <w:divBdr>
        <w:top w:val="none" w:sz="0" w:space="0" w:color="auto"/>
        <w:left w:val="none" w:sz="0" w:space="0" w:color="auto"/>
        <w:bottom w:val="none" w:sz="0" w:space="0" w:color="auto"/>
        <w:right w:val="none" w:sz="0" w:space="0" w:color="auto"/>
      </w:divBdr>
    </w:div>
    <w:div w:id="1240825002">
      <w:bodyDiv w:val="1"/>
      <w:marLeft w:val="0"/>
      <w:marRight w:val="0"/>
      <w:marTop w:val="0"/>
      <w:marBottom w:val="0"/>
      <w:divBdr>
        <w:top w:val="none" w:sz="0" w:space="0" w:color="auto"/>
        <w:left w:val="none" w:sz="0" w:space="0" w:color="auto"/>
        <w:bottom w:val="none" w:sz="0" w:space="0" w:color="auto"/>
        <w:right w:val="none" w:sz="0" w:space="0" w:color="auto"/>
      </w:divBdr>
    </w:div>
    <w:div w:id="1316689675">
      <w:bodyDiv w:val="1"/>
      <w:marLeft w:val="0"/>
      <w:marRight w:val="0"/>
      <w:marTop w:val="0"/>
      <w:marBottom w:val="0"/>
      <w:divBdr>
        <w:top w:val="none" w:sz="0" w:space="0" w:color="auto"/>
        <w:left w:val="none" w:sz="0" w:space="0" w:color="auto"/>
        <w:bottom w:val="none" w:sz="0" w:space="0" w:color="auto"/>
        <w:right w:val="none" w:sz="0" w:space="0" w:color="auto"/>
      </w:divBdr>
    </w:div>
    <w:div w:id="1345204613">
      <w:bodyDiv w:val="1"/>
      <w:marLeft w:val="0"/>
      <w:marRight w:val="0"/>
      <w:marTop w:val="0"/>
      <w:marBottom w:val="0"/>
      <w:divBdr>
        <w:top w:val="none" w:sz="0" w:space="0" w:color="auto"/>
        <w:left w:val="none" w:sz="0" w:space="0" w:color="auto"/>
        <w:bottom w:val="none" w:sz="0" w:space="0" w:color="auto"/>
        <w:right w:val="none" w:sz="0" w:space="0" w:color="auto"/>
      </w:divBdr>
    </w:div>
    <w:div w:id="1347251655">
      <w:bodyDiv w:val="1"/>
      <w:marLeft w:val="0"/>
      <w:marRight w:val="0"/>
      <w:marTop w:val="0"/>
      <w:marBottom w:val="0"/>
      <w:divBdr>
        <w:top w:val="none" w:sz="0" w:space="0" w:color="auto"/>
        <w:left w:val="none" w:sz="0" w:space="0" w:color="auto"/>
        <w:bottom w:val="none" w:sz="0" w:space="0" w:color="auto"/>
        <w:right w:val="none" w:sz="0" w:space="0" w:color="auto"/>
      </w:divBdr>
    </w:div>
    <w:div w:id="1351562477">
      <w:bodyDiv w:val="1"/>
      <w:marLeft w:val="0"/>
      <w:marRight w:val="0"/>
      <w:marTop w:val="0"/>
      <w:marBottom w:val="0"/>
      <w:divBdr>
        <w:top w:val="none" w:sz="0" w:space="0" w:color="auto"/>
        <w:left w:val="none" w:sz="0" w:space="0" w:color="auto"/>
        <w:bottom w:val="none" w:sz="0" w:space="0" w:color="auto"/>
        <w:right w:val="none" w:sz="0" w:space="0" w:color="auto"/>
      </w:divBdr>
    </w:div>
    <w:div w:id="1370646352">
      <w:bodyDiv w:val="1"/>
      <w:marLeft w:val="0"/>
      <w:marRight w:val="0"/>
      <w:marTop w:val="0"/>
      <w:marBottom w:val="0"/>
      <w:divBdr>
        <w:top w:val="none" w:sz="0" w:space="0" w:color="auto"/>
        <w:left w:val="none" w:sz="0" w:space="0" w:color="auto"/>
        <w:bottom w:val="none" w:sz="0" w:space="0" w:color="auto"/>
        <w:right w:val="none" w:sz="0" w:space="0" w:color="auto"/>
      </w:divBdr>
    </w:div>
    <w:div w:id="1387028531">
      <w:bodyDiv w:val="1"/>
      <w:marLeft w:val="0"/>
      <w:marRight w:val="0"/>
      <w:marTop w:val="0"/>
      <w:marBottom w:val="0"/>
      <w:divBdr>
        <w:top w:val="none" w:sz="0" w:space="0" w:color="auto"/>
        <w:left w:val="none" w:sz="0" w:space="0" w:color="auto"/>
        <w:bottom w:val="none" w:sz="0" w:space="0" w:color="auto"/>
        <w:right w:val="none" w:sz="0" w:space="0" w:color="auto"/>
      </w:divBdr>
    </w:div>
    <w:div w:id="1471051355">
      <w:bodyDiv w:val="1"/>
      <w:marLeft w:val="0"/>
      <w:marRight w:val="0"/>
      <w:marTop w:val="0"/>
      <w:marBottom w:val="0"/>
      <w:divBdr>
        <w:top w:val="none" w:sz="0" w:space="0" w:color="auto"/>
        <w:left w:val="none" w:sz="0" w:space="0" w:color="auto"/>
        <w:bottom w:val="none" w:sz="0" w:space="0" w:color="auto"/>
        <w:right w:val="none" w:sz="0" w:space="0" w:color="auto"/>
      </w:divBdr>
    </w:div>
    <w:div w:id="1488354204">
      <w:bodyDiv w:val="1"/>
      <w:marLeft w:val="0"/>
      <w:marRight w:val="0"/>
      <w:marTop w:val="0"/>
      <w:marBottom w:val="0"/>
      <w:divBdr>
        <w:top w:val="none" w:sz="0" w:space="0" w:color="auto"/>
        <w:left w:val="none" w:sz="0" w:space="0" w:color="auto"/>
        <w:bottom w:val="none" w:sz="0" w:space="0" w:color="auto"/>
        <w:right w:val="none" w:sz="0" w:space="0" w:color="auto"/>
      </w:divBdr>
    </w:div>
    <w:div w:id="1509294966">
      <w:bodyDiv w:val="1"/>
      <w:marLeft w:val="0"/>
      <w:marRight w:val="0"/>
      <w:marTop w:val="0"/>
      <w:marBottom w:val="0"/>
      <w:divBdr>
        <w:top w:val="none" w:sz="0" w:space="0" w:color="auto"/>
        <w:left w:val="none" w:sz="0" w:space="0" w:color="auto"/>
        <w:bottom w:val="none" w:sz="0" w:space="0" w:color="auto"/>
        <w:right w:val="none" w:sz="0" w:space="0" w:color="auto"/>
      </w:divBdr>
      <w:divsChild>
        <w:div w:id="253363508">
          <w:marLeft w:val="0"/>
          <w:marRight w:val="0"/>
          <w:marTop w:val="0"/>
          <w:marBottom w:val="0"/>
          <w:divBdr>
            <w:top w:val="none" w:sz="0" w:space="0" w:color="auto"/>
            <w:left w:val="none" w:sz="0" w:space="0" w:color="auto"/>
            <w:bottom w:val="none" w:sz="0" w:space="0" w:color="auto"/>
            <w:right w:val="none" w:sz="0" w:space="0" w:color="auto"/>
          </w:divBdr>
        </w:div>
        <w:div w:id="667095414">
          <w:marLeft w:val="0"/>
          <w:marRight w:val="0"/>
          <w:marTop w:val="0"/>
          <w:marBottom w:val="0"/>
          <w:divBdr>
            <w:top w:val="none" w:sz="0" w:space="0" w:color="auto"/>
            <w:left w:val="none" w:sz="0" w:space="0" w:color="auto"/>
            <w:bottom w:val="none" w:sz="0" w:space="0" w:color="auto"/>
            <w:right w:val="none" w:sz="0" w:space="0" w:color="auto"/>
          </w:divBdr>
        </w:div>
      </w:divsChild>
    </w:div>
    <w:div w:id="1548637732">
      <w:bodyDiv w:val="1"/>
      <w:marLeft w:val="0"/>
      <w:marRight w:val="0"/>
      <w:marTop w:val="0"/>
      <w:marBottom w:val="0"/>
      <w:divBdr>
        <w:top w:val="none" w:sz="0" w:space="0" w:color="auto"/>
        <w:left w:val="none" w:sz="0" w:space="0" w:color="auto"/>
        <w:bottom w:val="none" w:sz="0" w:space="0" w:color="auto"/>
        <w:right w:val="none" w:sz="0" w:space="0" w:color="auto"/>
      </w:divBdr>
    </w:div>
    <w:div w:id="1609501878">
      <w:bodyDiv w:val="1"/>
      <w:marLeft w:val="0"/>
      <w:marRight w:val="0"/>
      <w:marTop w:val="0"/>
      <w:marBottom w:val="0"/>
      <w:divBdr>
        <w:top w:val="none" w:sz="0" w:space="0" w:color="auto"/>
        <w:left w:val="none" w:sz="0" w:space="0" w:color="auto"/>
        <w:bottom w:val="none" w:sz="0" w:space="0" w:color="auto"/>
        <w:right w:val="none" w:sz="0" w:space="0" w:color="auto"/>
      </w:divBdr>
    </w:div>
    <w:div w:id="1623265692">
      <w:bodyDiv w:val="1"/>
      <w:marLeft w:val="0"/>
      <w:marRight w:val="0"/>
      <w:marTop w:val="0"/>
      <w:marBottom w:val="0"/>
      <w:divBdr>
        <w:top w:val="none" w:sz="0" w:space="0" w:color="auto"/>
        <w:left w:val="none" w:sz="0" w:space="0" w:color="auto"/>
        <w:bottom w:val="none" w:sz="0" w:space="0" w:color="auto"/>
        <w:right w:val="none" w:sz="0" w:space="0" w:color="auto"/>
      </w:divBdr>
    </w:div>
    <w:div w:id="1639265416">
      <w:bodyDiv w:val="1"/>
      <w:marLeft w:val="0"/>
      <w:marRight w:val="0"/>
      <w:marTop w:val="0"/>
      <w:marBottom w:val="0"/>
      <w:divBdr>
        <w:top w:val="none" w:sz="0" w:space="0" w:color="auto"/>
        <w:left w:val="none" w:sz="0" w:space="0" w:color="auto"/>
        <w:bottom w:val="none" w:sz="0" w:space="0" w:color="auto"/>
        <w:right w:val="none" w:sz="0" w:space="0" w:color="auto"/>
      </w:divBdr>
    </w:div>
    <w:div w:id="1672374109">
      <w:bodyDiv w:val="1"/>
      <w:marLeft w:val="0"/>
      <w:marRight w:val="0"/>
      <w:marTop w:val="0"/>
      <w:marBottom w:val="0"/>
      <w:divBdr>
        <w:top w:val="none" w:sz="0" w:space="0" w:color="auto"/>
        <w:left w:val="none" w:sz="0" w:space="0" w:color="auto"/>
        <w:bottom w:val="none" w:sz="0" w:space="0" w:color="auto"/>
        <w:right w:val="none" w:sz="0" w:space="0" w:color="auto"/>
      </w:divBdr>
    </w:div>
    <w:div w:id="1676149721">
      <w:bodyDiv w:val="1"/>
      <w:marLeft w:val="0"/>
      <w:marRight w:val="0"/>
      <w:marTop w:val="0"/>
      <w:marBottom w:val="0"/>
      <w:divBdr>
        <w:top w:val="none" w:sz="0" w:space="0" w:color="auto"/>
        <w:left w:val="none" w:sz="0" w:space="0" w:color="auto"/>
        <w:bottom w:val="none" w:sz="0" w:space="0" w:color="auto"/>
        <w:right w:val="none" w:sz="0" w:space="0" w:color="auto"/>
      </w:divBdr>
    </w:div>
    <w:div w:id="1678069836">
      <w:bodyDiv w:val="1"/>
      <w:marLeft w:val="0"/>
      <w:marRight w:val="0"/>
      <w:marTop w:val="0"/>
      <w:marBottom w:val="0"/>
      <w:divBdr>
        <w:top w:val="none" w:sz="0" w:space="0" w:color="auto"/>
        <w:left w:val="none" w:sz="0" w:space="0" w:color="auto"/>
        <w:bottom w:val="none" w:sz="0" w:space="0" w:color="auto"/>
        <w:right w:val="none" w:sz="0" w:space="0" w:color="auto"/>
      </w:divBdr>
    </w:div>
    <w:div w:id="1705904659">
      <w:bodyDiv w:val="1"/>
      <w:marLeft w:val="0"/>
      <w:marRight w:val="0"/>
      <w:marTop w:val="0"/>
      <w:marBottom w:val="0"/>
      <w:divBdr>
        <w:top w:val="none" w:sz="0" w:space="0" w:color="auto"/>
        <w:left w:val="none" w:sz="0" w:space="0" w:color="auto"/>
        <w:bottom w:val="none" w:sz="0" w:space="0" w:color="auto"/>
        <w:right w:val="none" w:sz="0" w:space="0" w:color="auto"/>
      </w:divBdr>
    </w:div>
    <w:div w:id="1723476234">
      <w:bodyDiv w:val="1"/>
      <w:marLeft w:val="0"/>
      <w:marRight w:val="0"/>
      <w:marTop w:val="0"/>
      <w:marBottom w:val="0"/>
      <w:divBdr>
        <w:top w:val="none" w:sz="0" w:space="0" w:color="auto"/>
        <w:left w:val="none" w:sz="0" w:space="0" w:color="auto"/>
        <w:bottom w:val="none" w:sz="0" w:space="0" w:color="auto"/>
        <w:right w:val="none" w:sz="0" w:space="0" w:color="auto"/>
      </w:divBdr>
    </w:div>
    <w:div w:id="1745376710">
      <w:bodyDiv w:val="1"/>
      <w:marLeft w:val="0"/>
      <w:marRight w:val="0"/>
      <w:marTop w:val="0"/>
      <w:marBottom w:val="0"/>
      <w:divBdr>
        <w:top w:val="none" w:sz="0" w:space="0" w:color="auto"/>
        <w:left w:val="none" w:sz="0" w:space="0" w:color="auto"/>
        <w:bottom w:val="none" w:sz="0" w:space="0" w:color="auto"/>
        <w:right w:val="none" w:sz="0" w:space="0" w:color="auto"/>
      </w:divBdr>
    </w:div>
    <w:div w:id="1758138795">
      <w:bodyDiv w:val="1"/>
      <w:marLeft w:val="0"/>
      <w:marRight w:val="0"/>
      <w:marTop w:val="0"/>
      <w:marBottom w:val="0"/>
      <w:divBdr>
        <w:top w:val="none" w:sz="0" w:space="0" w:color="auto"/>
        <w:left w:val="none" w:sz="0" w:space="0" w:color="auto"/>
        <w:bottom w:val="none" w:sz="0" w:space="0" w:color="auto"/>
        <w:right w:val="none" w:sz="0" w:space="0" w:color="auto"/>
      </w:divBdr>
    </w:div>
    <w:div w:id="1767384235">
      <w:bodyDiv w:val="1"/>
      <w:marLeft w:val="0"/>
      <w:marRight w:val="0"/>
      <w:marTop w:val="0"/>
      <w:marBottom w:val="0"/>
      <w:divBdr>
        <w:top w:val="none" w:sz="0" w:space="0" w:color="auto"/>
        <w:left w:val="none" w:sz="0" w:space="0" w:color="auto"/>
        <w:bottom w:val="none" w:sz="0" w:space="0" w:color="auto"/>
        <w:right w:val="none" w:sz="0" w:space="0" w:color="auto"/>
      </w:divBdr>
    </w:div>
    <w:div w:id="1789202857">
      <w:bodyDiv w:val="1"/>
      <w:marLeft w:val="0"/>
      <w:marRight w:val="0"/>
      <w:marTop w:val="0"/>
      <w:marBottom w:val="0"/>
      <w:divBdr>
        <w:top w:val="none" w:sz="0" w:space="0" w:color="auto"/>
        <w:left w:val="none" w:sz="0" w:space="0" w:color="auto"/>
        <w:bottom w:val="none" w:sz="0" w:space="0" w:color="auto"/>
        <w:right w:val="none" w:sz="0" w:space="0" w:color="auto"/>
      </w:divBdr>
    </w:div>
    <w:div w:id="1806043132">
      <w:bodyDiv w:val="1"/>
      <w:marLeft w:val="0"/>
      <w:marRight w:val="0"/>
      <w:marTop w:val="0"/>
      <w:marBottom w:val="0"/>
      <w:divBdr>
        <w:top w:val="none" w:sz="0" w:space="0" w:color="auto"/>
        <w:left w:val="none" w:sz="0" w:space="0" w:color="auto"/>
        <w:bottom w:val="none" w:sz="0" w:space="0" w:color="auto"/>
        <w:right w:val="none" w:sz="0" w:space="0" w:color="auto"/>
      </w:divBdr>
    </w:div>
    <w:div w:id="1866601041">
      <w:bodyDiv w:val="1"/>
      <w:marLeft w:val="0"/>
      <w:marRight w:val="0"/>
      <w:marTop w:val="0"/>
      <w:marBottom w:val="0"/>
      <w:divBdr>
        <w:top w:val="none" w:sz="0" w:space="0" w:color="auto"/>
        <w:left w:val="none" w:sz="0" w:space="0" w:color="auto"/>
        <w:bottom w:val="none" w:sz="0" w:space="0" w:color="auto"/>
        <w:right w:val="none" w:sz="0" w:space="0" w:color="auto"/>
      </w:divBdr>
    </w:div>
    <w:div w:id="1879514434">
      <w:bodyDiv w:val="1"/>
      <w:marLeft w:val="0"/>
      <w:marRight w:val="0"/>
      <w:marTop w:val="0"/>
      <w:marBottom w:val="0"/>
      <w:divBdr>
        <w:top w:val="none" w:sz="0" w:space="0" w:color="auto"/>
        <w:left w:val="none" w:sz="0" w:space="0" w:color="auto"/>
        <w:bottom w:val="none" w:sz="0" w:space="0" w:color="auto"/>
        <w:right w:val="none" w:sz="0" w:space="0" w:color="auto"/>
      </w:divBdr>
    </w:div>
    <w:div w:id="1926454869">
      <w:bodyDiv w:val="1"/>
      <w:marLeft w:val="0"/>
      <w:marRight w:val="0"/>
      <w:marTop w:val="0"/>
      <w:marBottom w:val="0"/>
      <w:divBdr>
        <w:top w:val="none" w:sz="0" w:space="0" w:color="auto"/>
        <w:left w:val="none" w:sz="0" w:space="0" w:color="auto"/>
        <w:bottom w:val="none" w:sz="0" w:space="0" w:color="auto"/>
        <w:right w:val="none" w:sz="0" w:space="0" w:color="auto"/>
      </w:divBdr>
    </w:div>
    <w:div w:id="1947618426">
      <w:bodyDiv w:val="1"/>
      <w:marLeft w:val="0"/>
      <w:marRight w:val="0"/>
      <w:marTop w:val="0"/>
      <w:marBottom w:val="0"/>
      <w:divBdr>
        <w:top w:val="none" w:sz="0" w:space="0" w:color="auto"/>
        <w:left w:val="none" w:sz="0" w:space="0" w:color="auto"/>
        <w:bottom w:val="none" w:sz="0" w:space="0" w:color="auto"/>
        <w:right w:val="none" w:sz="0" w:space="0" w:color="auto"/>
      </w:divBdr>
    </w:div>
    <w:div w:id="2000691200">
      <w:bodyDiv w:val="1"/>
      <w:marLeft w:val="0"/>
      <w:marRight w:val="0"/>
      <w:marTop w:val="0"/>
      <w:marBottom w:val="0"/>
      <w:divBdr>
        <w:top w:val="none" w:sz="0" w:space="0" w:color="auto"/>
        <w:left w:val="none" w:sz="0" w:space="0" w:color="auto"/>
        <w:bottom w:val="none" w:sz="0" w:space="0" w:color="auto"/>
        <w:right w:val="none" w:sz="0" w:space="0" w:color="auto"/>
      </w:divBdr>
    </w:div>
    <w:div w:id="2006088382">
      <w:bodyDiv w:val="1"/>
      <w:marLeft w:val="0"/>
      <w:marRight w:val="0"/>
      <w:marTop w:val="0"/>
      <w:marBottom w:val="0"/>
      <w:divBdr>
        <w:top w:val="none" w:sz="0" w:space="0" w:color="auto"/>
        <w:left w:val="none" w:sz="0" w:space="0" w:color="auto"/>
        <w:bottom w:val="none" w:sz="0" w:space="0" w:color="auto"/>
        <w:right w:val="none" w:sz="0" w:space="0" w:color="auto"/>
      </w:divBdr>
    </w:div>
    <w:div w:id="2066876061">
      <w:bodyDiv w:val="1"/>
      <w:marLeft w:val="0"/>
      <w:marRight w:val="0"/>
      <w:marTop w:val="0"/>
      <w:marBottom w:val="0"/>
      <w:divBdr>
        <w:top w:val="none" w:sz="0" w:space="0" w:color="auto"/>
        <w:left w:val="none" w:sz="0" w:space="0" w:color="auto"/>
        <w:bottom w:val="none" w:sz="0" w:space="0" w:color="auto"/>
        <w:right w:val="none" w:sz="0" w:space="0" w:color="auto"/>
      </w:divBdr>
    </w:div>
    <w:div w:id="214233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ware.com/companion" TargetMode="External"/><Relationship Id="rId13" Type="http://schemas.openxmlformats.org/officeDocument/2006/relationships/hyperlink" Target="mailto:support@humanwar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humanware.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openssl.org/" TargetMode="External"/><Relationship Id="rId10" Type="http://schemas.openxmlformats.org/officeDocument/2006/relationships/hyperlink" Target="https://nlsbard.loc.gov/nlsbardprod/login/NL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ookshare.org" TargetMode="External"/><Relationship Id="rId14" Type="http://schemas.openxmlformats.org/officeDocument/2006/relationships/hyperlink" Target="http://www.humanw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4F13B-D784-466E-9B35-6BA62A62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24466</Words>
  <Characters>134569</Characters>
  <Application>Microsoft Office Word</Application>
  <DocSecurity>0</DocSecurity>
  <Lines>1121</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158718</CharactersWithSpaces>
  <SharedDoc>false</SharedDoc>
  <HLinks>
    <vt:vector size="1014" baseType="variant">
      <vt:variant>
        <vt:i4>3539041</vt:i4>
      </vt:variant>
      <vt:variant>
        <vt:i4>963</vt:i4>
      </vt:variant>
      <vt:variant>
        <vt:i4>0</vt:i4>
      </vt:variant>
      <vt:variant>
        <vt:i4>5</vt:i4>
      </vt:variant>
      <vt:variant>
        <vt:lpwstr>http://www.openssl.org/</vt:lpwstr>
      </vt:variant>
      <vt:variant>
        <vt:lpwstr/>
      </vt:variant>
      <vt:variant>
        <vt:i4>4849664</vt:i4>
      </vt:variant>
      <vt:variant>
        <vt:i4>960</vt:i4>
      </vt:variant>
      <vt:variant>
        <vt:i4>0</vt:i4>
      </vt:variant>
      <vt:variant>
        <vt:i4>5</vt:i4>
      </vt:variant>
      <vt:variant>
        <vt:lpwstr>http://www.humanware.com/</vt:lpwstr>
      </vt:variant>
      <vt:variant>
        <vt:lpwstr/>
      </vt:variant>
      <vt:variant>
        <vt:i4>1769517</vt:i4>
      </vt:variant>
      <vt:variant>
        <vt:i4>956</vt:i4>
      </vt:variant>
      <vt:variant>
        <vt:i4>0</vt:i4>
      </vt:variant>
      <vt:variant>
        <vt:i4>5</vt:i4>
      </vt:variant>
      <vt:variant>
        <vt:lpwstr>mailto:support@humanware.com</vt:lpwstr>
      </vt:variant>
      <vt:variant>
        <vt:lpwstr/>
      </vt:variant>
      <vt:variant>
        <vt:i4>8192071</vt:i4>
      </vt:variant>
      <vt:variant>
        <vt:i4>954</vt:i4>
      </vt:variant>
      <vt:variant>
        <vt:i4>0</vt:i4>
      </vt:variant>
      <vt:variant>
        <vt:i4>5</vt:i4>
      </vt:variant>
      <vt:variant>
        <vt:lpwstr>mailto:info@humanware.com</vt:lpwstr>
      </vt:variant>
      <vt:variant>
        <vt:lpwstr/>
      </vt:variant>
      <vt:variant>
        <vt:i4>1703990</vt:i4>
      </vt:variant>
      <vt:variant>
        <vt:i4>951</vt:i4>
      </vt:variant>
      <vt:variant>
        <vt:i4>0</vt:i4>
      </vt:variant>
      <vt:variant>
        <vt:i4>5</vt:i4>
      </vt:variant>
      <vt:variant>
        <vt:lpwstr/>
      </vt:variant>
      <vt:variant>
        <vt:lpwstr>_Wireless</vt:lpwstr>
      </vt:variant>
      <vt:variant>
        <vt:i4>458767</vt:i4>
      </vt:variant>
      <vt:variant>
        <vt:i4>948</vt:i4>
      </vt:variant>
      <vt:variant>
        <vt:i4>0</vt:i4>
      </vt:variant>
      <vt:variant>
        <vt:i4>5</vt:i4>
      </vt:variant>
      <vt:variant>
        <vt:lpwstr/>
      </vt:variant>
      <vt:variant>
        <vt:lpwstr>_HumanWare_Companion</vt:lpwstr>
      </vt:variant>
      <vt:variant>
        <vt:i4>4915267</vt:i4>
      </vt:variant>
      <vt:variant>
        <vt:i4>945</vt:i4>
      </vt:variant>
      <vt:variant>
        <vt:i4>0</vt:i4>
      </vt:variant>
      <vt:variant>
        <vt:i4>5</vt:i4>
      </vt:variant>
      <vt:variant>
        <vt:lpwstr>https://nlsbard.loc.gov/nlsbardprod/login/NLS</vt:lpwstr>
      </vt:variant>
      <vt:variant>
        <vt:lpwstr/>
      </vt:variant>
      <vt:variant>
        <vt:i4>6357073</vt:i4>
      </vt:variant>
      <vt:variant>
        <vt:i4>942</vt:i4>
      </vt:variant>
      <vt:variant>
        <vt:i4>0</vt:i4>
      </vt:variant>
      <vt:variant>
        <vt:i4>5</vt:i4>
      </vt:variant>
      <vt:variant>
        <vt:lpwstr/>
      </vt:variant>
      <vt:variant>
        <vt:lpwstr>_Bookmarks</vt:lpwstr>
      </vt:variant>
      <vt:variant>
        <vt:i4>5832722</vt:i4>
      </vt:variant>
      <vt:variant>
        <vt:i4>939</vt:i4>
      </vt:variant>
      <vt:variant>
        <vt:i4>0</vt:i4>
      </vt:variant>
      <vt:variant>
        <vt:i4>5</vt:i4>
      </vt:variant>
      <vt:variant>
        <vt:lpwstr>http://www.bookshare.org/</vt:lpwstr>
      </vt:variant>
      <vt:variant>
        <vt:lpwstr/>
      </vt:variant>
      <vt:variant>
        <vt:i4>3670021</vt:i4>
      </vt:variant>
      <vt:variant>
        <vt:i4>936</vt:i4>
      </vt:variant>
      <vt:variant>
        <vt:i4>0</vt:i4>
      </vt:variant>
      <vt:variant>
        <vt:i4>5</vt:i4>
      </vt:variant>
      <vt:variant>
        <vt:lpwstr/>
      </vt:variant>
      <vt:variant>
        <vt:lpwstr>_Updating_Stream_Software</vt:lpwstr>
      </vt:variant>
      <vt:variant>
        <vt:i4>2883647</vt:i4>
      </vt:variant>
      <vt:variant>
        <vt:i4>933</vt:i4>
      </vt:variant>
      <vt:variant>
        <vt:i4>0</vt:i4>
      </vt:variant>
      <vt:variant>
        <vt:i4>5</vt:i4>
      </vt:variant>
      <vt:variant>
        <vt:lpwstr/>
      </vt:variant>
      <vt:variant>
        <vt:lpwstr>_Text_Search</vt:lpwstr>
      </vt:variant>
      <vt:variant>
        <vt:i4>917533</vt:i4>
      </vt:variant>
      <vt:variant>
        <vt:i4>930</vt:i4>
      </vt:variant>
      <vt:variant>
        <vt:i4>0</vt:i4>
      </vt:variant>
      <vt:variant>
        <vt:i4>5</vt:i4>
      </vt:variant>
      <vt:variant>
        <vt:lpwstr/>
      </vt:variant>
      <vt:variant>
        <vt:lpwstr>_**TuneIn_Radio</vt:lpwstr>
      </vt:variant>
      <vt:variant>
        <vt:i4>458767</vt:i4>
      </vt:variant>
      <vt:variant>
        <vt:i4>927</vt:i4>
      </vt:variant>
      <vt:variant>
        <vt:i4>0</vt:i4>
      </vt:variant>
      <vt:variant>
        <vt:i4>5</vt:i4>
      </vt:variant>
      <vt:variant>
        <vt:lpwstr/>
      </vt:variant>
      <vt:variant>
        <vt:lpwstr>_HumanWare_Companion</vt:lpwstr>
      </vt:variant>
      <vt:variant>
        <vt:i4>2883647</vt:i4>
      </vt:variant>
      <vt:variant>
        <vt:i4>924</vt:i4>
      </vt:variant>
      <vt:variant>
        <vt:i4>0</vt:i4>
      </vt:variant>
      <vt:variant>
        <vt:i4>5</vt:i4>
      </vt:variant>
      <vt:variant>
        <vt:lpwstr/>
      </vt:variant>
      <vt:variant>
        <vt:lpwstr>_Text_Search</vt:lpwstr>
      </vt:variant>
      <vt:variant>
        <vt:i4>393259</vt:i4>
      </vt:variant>
      <vt:variant>
        <vt:i4>921</vt:i4>
      </vt:variant>
      <vt:variant>
        <vt:i4>0</vt:i4>
      </vt:variant>
      <vt:variant>
        <vt:i4>5</vt:i4>
      </vt:variant>
      <vt:variant>
        <vt:lpwstr/>
      </vt:variant>
      <vt:variant>
        <vt:lpwstr>_Download_and_install</vt:lpwstr>
      </vt:variant>
      <vt:variant>
        <vt:i4>3670050</vt:i4>
      </vt:variant>
      <vt:variant>
        <vt:i4>915</vt:i4>
      </vt:variant>
      <vt:variant>
        <vt:i4>0</vt:i4>
      </vt:variant>
      <vt:variant>
        <vt:i4>5</vt:i4>
      </vt:variant>
      <vt:variant>
        <vt:lpwstr/>
      </vt:variant>
      <vt:variant>
        <vt:lpwstr>_Remove_Bookmark</vt:lpwstr>
      </vt:variant>
      <vt:variant>
        <vt:i4>2293837</vt:i4>
      </vt:variant>
      <vt:variant>
        <vt:i4>912</vt:i4>
      </vt:variant>
      <vt:variant>
        <vt:i4>0</vt:i4>
      </vt:variant>
      <vt:variant>
        <vt:i4>5</vt:i4>
      </vt:variant>
      <vt:variant>
        <vt:lpwstr/>
      </vt:variant>
      <vt:variant>
        <vt:lpwstr>_Multi-tap_text_entry</vt:lpwstr>
      </vt:variant>
      <vt:variant>
        <vt:i4>2228273</vt:i4>
      </vt:variant>
      <vt:variant>
        <vt:i4>909</vt:i4>
      </vt:variant>
      <vt:variant>
        <vt:i4>0</vt:i4>
      </vt:variant>
      <vt:variant>
        <vt:i4>5</vt:i4>
      </vt:variant>
      <vt:variant>
        <vt:lpwstr>http://www.humanware.com/companion</vt:lpwstr>
      </vt:variant>
      <vt:variant>
        <vt:lpwstr/>
      </vt:variant>
      <vt:variant>
        <vt:i4>1114170</vt:i4>
      </vt:variant>
      <vt:variant>
        <vt:i4>902</vt:i4>
      </vt:variant>
      <vt:variant>
        <vt:i4>0</vt:i4>
      </vt:variant>
      <vt:variant>
        <vt:i4>5</vt:i4>
      </vt:variant>
      <vt:variant>
        <vt:lpwstr/>
      </vt:variant>
      <vt:variant>
        <vt:lpwstr>_Toc147998539</vt:lpwstr>
      </vt:variant>
      <vt:variant>
        <vt:i4>1114170</vt:i4>
      </vt:variant>
      <vt:variant>
        <vt:i4>896</vt:i4>
      </vt:variant>
      <vt:variant>
        <vt:i4>0</vt:i4>
      </vt:variant>
      <vt:variant>
        <vt:i4>5</vt:i4>
      </vt:variant>
      <vt:variant>
        <vt:lpwstr/>
      </vt:variant>
      <vt:variant>
        <vt:lpwstr>_Toc147998538</vt:lpwstr>
      </vt:variant>
      <vt:variant>
        <vt:i4>1114170</vt:i4>
      </vt:variant>
      <vt:variant>
        <vt:i4>890</vt:i4>
      </vt:variant>
      <vt:variant>
        <vt:i4>0</vt:i4>
      </vt:variant>
      <vt:variant>
        <vt:i4>5</vt:i4>
      </vt:variant>
      <vt:variant>
        <vt:lpwstr/>
      </vt:variant>
      <vt:variant>
        <vt:lpwstr>_Toc147998537</vt:lpwstr>
      </vt:variant>
      <vt:variant>
        <vt:i4>1114170</vt:i4>
      </vt:variant>
      <vt:variant>
        <vt:i4>884</vt:i4>
      </vt:variant>
      <vt:variant>
        <vt:i4>0</vt:i4>
      </vt:variant>
      <vt:variant>
        <vt:i4>5</vt:i4>
      </vt:variant>
      <vt:variant>
        <vt:lpwstr/>
      </vt:variant>
      <vt:variant>
        <vt:lpwstr>_Toc147998536</vt:lpwstr>
      </vt:variant>
      <vt:variant>
        <vt:i4>1114170</vt:i4>
      </vt:variant>
      <vt:variant>
        <vt:i4>878</vt:i4>
      </vt:variant>
      <vt:variant>
        <vt:i4>0</vt:i4>
      </vt:variant>
      <vt:variant>
        <vt:i4>5</vt:i4>
      </vt:variant>
      <vt:variant>
        <vt:lpwstr/>
      </vt:variant>
      <vt:variant>
        <vt:lpwstr>_Toc147998535</vt:lpwstr>
      </vt:variant>
      <vt:variant>
        <vt:i4>1114170</vt:i4>
      </vt:variant>
      <vt:variant>
        <vt:i4>872</vt:i4>
      </vt:variant>
      <vt:variant>
        <vt:i4>0</vt:i4>
      </vt:variant>
      <vt:variant>
        <vt:i4>5</vt:i4>
      </vt:variant>
      <vt:variant>
        <vt:lpwstr/>
      </vt:variant>
      <vt:variant>
        <vt:lpwstr>_Toc147998534</vt:lpwstr>
      </vt:variant>
      <vt:variant>
        <vt:i4>1114170</vt:i4>
      </vt:variant>
      <vt:variant>
        <vt:i4>866</vt:i4>
      </vt:variant>
      <vt:variant>
        <vt:i4>0</vt:i4>
      </vt:variant>
      <vt:variant>
        <vt:i4>5</vt:i4>
      </vt:variant>
      <vt:variant>
        <vt:lpwstr/>
      </vt:variant>
      <vt:variant>
        <vt:lpwstr>_Toc147998533</vt:lpwstr>
      </vt:variant>
      <vt:variant>
        <vt:i4>1114170</vt:i4>
      </vt:variant>
      <vt:variant>
        <vt:i4>860</vt:i4>
      </vt:variant>
      <vt:variant>
        <vt:i4>0</vt:i4>
      </vt:variant>
      <vt:variant>
        <vt:i4>5</vt:i4>
      </vt:variant>
      <vt:variant>
        <vt:lpwstr/>
      </vt:variant>
      <vt:variant>
        <vt:lpwstr>_Toc147998532</vt:lpwstr>
      </vt:variant>
      <vt:variant>
        <vt:i4>1114170</vt:i4>
      </vt:variant>
      <vt:variant>
        <vt:i4>854</vt:i4>
      </vt:variant>
      <vt:variant>
        <vt:i4>0</vt:i4>
      </vt:variant>
      <vt:variant>
        <vt:i4>5</vt:i4>
      </vt:variant>
      <vt:variant>
        <vt:lpwstr/>
      </vt:variant>
      <vt:variant>
        <vt:lpwstr>_Toc147998531</vt:lpwstr>
      </vt:variant>
      <vt:variant>
        <vt:i4>1114170</vt:i4>
      </vt:variant>
      <vt:variant>
        <vt:i4>848</vt:i4>
      </vt:variant>
      <vt:variant>
        <vt:i4>0</vt:i4>
      </vt:variant>
      <vt:variant>
        <vt:i4>5</vt:i4>
      </vt:variant>
      <vt:variant>
        <vt:lpwstr/>
      </vt:variant>
      <vt:variant>
        <vt:lpwstr>_Toc147998530</vt:lpwstr>
      </vt:variant>
      <vt:variant>
        <vt:i4>1048634</vt:i4>
      </vt:variant>
      <vt:variant>
        <vt:i4>842</vt:i4>
      </vt:variant>
      <vt:variant>
        <vt:i4>0</vt:i4>
      </vt:variant>
      <vt:variant>
        <vt:i4>5</vt:i4>
      </vt:variant>
      <vt:variant>
        <vt:lpwstr/>
      </vt:variant>
      <vt:variant>
        <vt:lpwstr>_Toc147998529</vt:lpwstr>
      </vt:variant>
      <vt:variant>
        <vt:i4>1048634</vt:i4>
      </vt:variant>
      <vt:variant>
        <vt:i4>836</vt:i4>
      </vt:variant>
      <vt:variant>
        <vt:i4>0</vt:i4>
      </vt:variant>
      <vt:variant>
        <vt:i4>5</vt:i4>
      </vt:variant>
      <vt:variant>
        <vt:lpwstr/>
      </vt:variant>
      <vt:variant>
        <vt:lpwstr>_Toc147998528</vt:lpwstr>
      </vt:variant>
      <vt:variant>
        <vt:i4>1048634</vt:i4>
      </vt:variant>
      <vt:variant>
        <vt:i4>830</vt:i4>
      </vt:variant>
      <vt:variant>
        <vt:i4>0</vt:i4>
      </vt:variant>
      <vt:variant>
        <vt:i4>5</vt:i4>
      </vt:variant>
      <vt:variant>
        <vt:lpwstr/>
      </vt:variant>
      <vt:variant>
        <vt:lpwstr>_Toc147998527</vt:lpwstr>
      </vt:variant>
      <vt:variant>
        <vt:i4>1048634</vt:i4>
      </vt:variant>
      <vt:variant>
        <vt:i4>824</vt:i4>
      </vt:variant>
      <vt:variant>
        <vt:i4>0</vt:i4>
      </vt:variant>
      <vt:variant>
        <vt:i4>5</vt:i4>
      </vt:variant>
      <vt:variant>
        <vt:lpwstr/>
      </vt:variant>
      <vt:variant>
        <vt:lpwstr>_Toc147998526</vt:lpwstr>
      </vt:variant>
      <vt:variant>
        <vt:i4>1048634</vt:i4>
      </vt:variant>
      <vt:variant>
        <vt:i4>818</vt:i4>
      </vt:variant>
      <vt:variant>
        <vt:i4>0</vt:i4>
      </vt:variant>
      <vt:variant>
        <vt:i4>5</vt:i4>
      </vt:variant>
      <vt:variant>
        <vt:lpwstr/>
      </vt:variant>
      <vt:variant>
        <vt:lpwstr>_Toc147998525</vt:lpwstr>
      </vt:variant>
      <vt:variant>
        <vt:i4>1048634</vt:i4>
      </vt:variant>
      <vt:variant>
        <vt:i4>812</vt:i4>
      </vt:variant>
      <vt:variant>
        <vt:i4>0</vt:i4>
      </vt:variant>
      <vt:variant>
        <vt:i4>5</vt:i4>
      </vt:variant>
      <vt:variant>
        <vt:lpwstr/>
      </vt:variant>
      <vt:variant>
        <vt:lpwstr>_Toc147998524</vt:lpwstr>
      </vt:variant>
      <vt:variant>
        <vt:i4>1048634</vt:i4>
      </vt:variant>
      <vt:variant>
        <vt:i4>806</vt:i4>
      </vt:variant>
      <vt:variant>
        <vt:i4>0</vt:i4>
      </vt:variant>
      <vt:variant>
        <vt:i4>5</vt:i4>
      </vt:variant>
      <vt:variant>
        <vt:lpwstr/>
      </vt:variant>
      <vt:variant>
        <vt:lpwstr>_Toc147998523</vt:lpwstr>
      </vt:variant>
      <vt:variant>
        <vt:i4>1048634</vt:i4>
      </vt:variant>
      <vt:variant>
        <vt:i4>800</vt:i4>
      </vt:variant>
      <vt:variant>
        <vt:i4>0</vt:i4>
      </vt:variant>
      <vt:variant>
        <vt:i4>5</vt:i4>
      </vt:variant>
      <vt:variant>
        <vt:lpwstr/>
      </vt:variant>
      <vt:variant>
        <vt:lpwstr>_Toc147998522</vt:lpwstr>
      </vt:variant>
      <vt:variant>
        <vt:i4>1048634</vt:i4>
      </vt:variant>
      <vt:variant>
        <vt:i4>794</vt:i4>
      </vt:variant>
      <vt:variant>
        <vt:i4>0</vt:i4>
      </vt:variant>
      <vt:variant>
        <vt:i4>5</vt:i4>
      </vt:variant>
      <vt:variant>
        <vt:lpwstr/>
      </vt:variant>
      <vt:variant>
        <vt:lpwstr>_Toc147998521</vt:lpwstr>
      </vt:variant>
      <vt:variant>
        <vt:i4>1048634</vt:i4>
      </vt:variant>
      <vt:variant>
        <vt:i4>788</vt:i4>
      </vt:variant>
      <vt:variant>
        <vt:i4>0</vt:i4>
      </vt:variant>
      <vt:variant>
        <vt:i4>5</vt:i4>
      </vt:variant>
      <vt:variant>
        <vt:lpwstr/>
      </vt:variant>
      <vt:variant>
        <vt:lpwstr>_Toc147998520</vt:lpwstr>
      </vt:variant>
      <vt:variant>
        <vt:i4>1245242</vt:i4>
      </vt:variant>
      <vt:variant>
        <vt:i4>782</vt:i4>
      </vt:variant>
      <vt:variant>
        <vt:i4>0</vt:i4>
      </vt:variant>
      <vt:variant>
        <vt:i4>5</vt:i4>
      </vt:variant>
      <vt:variant>
        <vt:lpwstr/>
      </vt:variant>
      <vt:variant>
        <vt:lpwstr>_Toc147998519</vt:lpwstr>
      </vt:variant>
      <vt:variant>
        <vt:i4>1376315</vt:i4>
      </vt:variant>
      <vt:variant>
        <vt:i4>776</vt:i4>
      </vt:variant>
      <vt:variant>
        <vt:i4>0</vt:i4>
      </vt:variant>
      <vt:variant>
        <vt:i4>5</vt:i4>
      </vt:variant>
      <vt:variant>
        <vt:lpwstr/>
      </vt:variant>
      <vt:variant>
        <vt:lpwstr>_Toc147998470</vt:lpwstr>
      </vt:variant>
      <vt:variant>
        <vt:i4>1310779</vt:i4>
      </vt:variant>
      <vt:variant>
        <vt:i4>770</vt:i4>
      </vt:variant>
      <vt:variant>
        <vt:i4>0</vt:i4>
      </vt:variant>
      <vt:variant>
        <vt:i4>5</vt:i4>
      </vt:variant>
      <vt:variant>
        <vt:lpwstr/>
      </vt:variant>
      <vt:variant>
        <vt:lpwstr>_Toc147998469</vt:lpwstr>
      </vt:variant>
      <vt:variant>
        <vt:i4>1310779</vt:i4>
      </vt:variant>
      <vt:variant>
        <vt:i4>764</vt:i4>
      </vt:variant>
      <vt:variant>
        <vt:i4>0</vt:i4>
      </vt:variant>
      <vt:variant>
        <vt:i4>5</vt:i4>
      </vt:variant>
      <vt:variant>
        <vt:lpwstr/>
      </vt:variant>
      <vt:variant>
        <vt:lpwstr>_Toc147998468</vt:lpwstr>
      </vt:variant>
      <vt:variant>
        <vt:i4>1310779</vt:i4>
      </vt:variant>
      <vt:variant>
        <vt:i4>758</vt:i4>
      </vt:variant>
      <vt:variant>
        <vt:i4>0</vt:i4>
      </vt:variant>
      <vt:variant>
        <vt:i4>5</vt:i4>
      </vt:variant>
      <vt:variant>
        <vt:lpwstr/>
      </vt:variant>
      <vt:variant>
        <vt:lpwstr>_Toc147998467</vt:lpwstr>
      </vt:variant>
      <vt:variant>
        <vt:i4>1310779</vt:i4>
      </vt:variant>
      <vt:variant>
        <vt:i4>752</vt:i4>
      </vt:variant>
      <vt:variant>
        <vt:i4>0</vt:i4>
      </vt:variant>
      <vt:variant>
        <vt:i4>5</vt:i4>
      </vt:variant>
      <vt:variant>
        <vt:lpwstr/>
      </vt:variant>
      <vt:variant>
        <vt:lpwstr>_Toc147998466</vt:lpwstr>
      </vt:variant>
      <vt:variant>
        <vt:i4>1310779</vt:i4>
      </vt:variant>
      <vt:variant>
        <vt:i4>746</vt:i4>
      </vt:variant>
      <vt:variant>
        <vt:i4>0</vt:i4>
      </vt:variant>
      <vt:variant>
        <vt:i4>5</vt:i4>
      </vt:variant>
      <vt:variant>
        <vt:lpwstr/>
      </vt:variant>
      <vt:variant>
        <vt:lpwstr>_Toc147998465</vt:lpwstr>
      </vt:variant>
      <vt:variant>
        <vt:i4>1310779</vt:i4>
      </vt:variant>
      <vt:variant>
        <vt:i4>740</vt:i4>
      </vt:variant>
      <vt:variant>
        <vt:i4>0</vt:i4>
      </vt:variant>
      <vt:variant>
        <vt:i4>5</vt:i4>
      </vt:variant>
      <vt:variant>
        <vt:lpwstr/>
      </vt:variant>
      <vt:variant>
        <vt:lpwstr>_Toc147998464</vt:lpwstr>
      </vt:variant>
      <vt:variant>
        <vt:i4>1310779</vt:i4>
      </vt:variant>
      <vt:variant>
        <vt:i4>734</vt:i4>
      </vt:variant>
      <vt:variant>
        <vt:i4>0</vt:i4>
      </vt:variant>
      <vt:variant>
        <vt:i4>5</vt:i4>
      </vt:variant>
      <vt:variant>
        <vt:lpwstr/>
      </vt:variant>
      <vt:variant>
        <vt:lpwstr>_Toc147998463</vt:lpwstr>
      </vt:variant>
      <vt:variant>
        <vt:i4>1310779</vt:i4>
      </vt:variant>
      <vt:variant>
        <vt:i4>728</vt:i4>
      </vt:variant>
      <vt:variant>
        <vt:i4>0</vt:i4>
      </vt:variant>
      <vt:variant>
        <vt:i4>5</vt:i4>
      </vt:variant>
      <vt:variant>
        <vt:lpwstr/>
      </vt:variant>
      <vt:variant>
        <vt:lpwstr>_Toc147998462</vt:lpwstr>
      </vt:variant>
      <vt:variant>
        <vt:i4>1310779</vt:i4>
      </vt:variant>
      <vt:variant>
        <vt:i4>722</vt:i4>
      </vt:variant>
      <vt:variant>
        <vt:i4>0</vt:i4>
      </vt:variant>
      <vt:variant>
        <vt:i4>5</vt:i4>
      </vt:variant>
      <vt:variant>
        <vt:lpwstr/>
      </vt:variant>
      <vt:variant>
        <vt:lpwstr>_Toc147998461</vt:lpwstr>
      </vt:variant>
      <vt:variant>
        <vt:i4>1310779</vt:i4>
      </vt:variant>
      <vt:variant>
        <vt:i4>716</vt:i4>
      </vt:variant>
      <vt:variant>
        <vt:i4>0</vt:i4>
      </vt:variant>
      <vt:variant>
        <vt:i4>5</vt:i4>
      </vt:variant>
      <vt:variant>
        <vt:lpwstr/>
      </vt:variant>
      <vt:variant>
        <vt:lpwstr>_Toc147998460</vt:lpwstr>
      </vt:variant>
      <vt:variant>
        <vt:i4>1507387</vt:i4>
      </vt:variant>
      <vt:variant>
        <vt:i4>710</vt:i4>
      </vt:variant>
      <vt:variant>
        <vt:i4>0</vt:i4>
      </vt:variant>
      <vt:variant>
        <vt:i4>5</vt:i4>
      </vt:variant>
      <vt:variant>
        <vt:lpwstr/>
      </vt:variant>
      <vt:variant>
        <vt:lpwstr>_Toc147998459</vt:lpwstr>
      </vt:variant>
      <vt:variant>
        <vt:i4>1507387</vt:i4>
      </vt:variant>
      <vt:variant>
        <vt:i4>704</vt:i4>
      </vt:variant>
      <vt:variant>
        <vt:i4>0</vt:i4>
      </vt:variant>
      <vt:variant>
        <vt:i4>5</vt:i4>
      </vt:variant>
      <vt:variant>
        <vt:lpwstr/>
      </vt:variant>
      <vt:variant>
        <vt:lpwstr>_Toc147998458</vt:lpwstr>
      </vt:variant>
      <vt:variant>
        <vt:i4>1507387</vt:i4>
      </vt:variant>
      <vt:variant>
        <vt:i4>698</vt:i4>
      </vt:variant>
      <vt:variant>
        <vt:i4>0</vt:i4>
      </vt:variant>
      <vt:variant>
        <vt:i4>5</vt:i4>
      </vt:variant>
      <vt:variant>
        <vt:lpwstr/>
      </vt:variant>
      <vt:variant>
        <vt:lpwstr>_Toc147998457</vt:lpwstr>
      </vt:variant>
      <vt:variant>
        <vt:i4>1507387</vt:i4>
      </vt:variant>
      <vt:variant>
        <vt:i4>692</vt:i4>
      </vt:variant>
      <vt:variant>
        <vt:i4>0</vt:i4>
      </vt:variant>
      <vt:variant>
        <vt:i4>5</vt:i4>
      </vt:variant>
      <vt:variant>
        <vt:lpwstr/>
      </vt:variant>
      <vt:variant>
        <vt:lpwstr>_Toc147998456</vt:lpwstr>
      </vt:variant>
      <vt:variant>
        <vt:i4>1507387</vt:i4>
      </vt:variant>
      <vt:variant>
        <vt:i4>686</vt:i4>
      </vt:variant>
      <vt:variant>
        <vt:i4>0</vt:i4>
      </vt:variant>
      <vt:variant>
        <vt:i4>5</vt:i4>
      </vt:variant>
      <vt:variant>
        <vt:lpwstr/>
      </vt:variant>
      <vt:variant>
        <vt:lpwstr>_Toc147998455</vt:lpwstr>
      </vt:variant>
      <vt:variant>
        <vt:i4>1507387</vt:i4>
      </vt:variant>
      <vt:variant>
        <vt:i4>680</vt:i4>
      </vt:variant>
      <vt:variant>
        <vt:i4>0</vt:i4>
      </vt:variant>
      <vt:variant>
        <vt:i4>5</vt:i4>
      </vt:variant>
      <vt:variant>
        <vt:lpwstr/>
      </vt:variant>
      <vt:variant>
        <vt:lpwstr>_Toc147998454</vt:lpwstr>
      </vt:variant>
      <vt:variant>
        <vt:i4>1507387</vt:i4>
      </vt:variant>
      <vt:variant>
        <vt:i4>674</vt:i4>
      </vt:variant>
      <vt:variant>
        <vt:i4>0</vt:i4>
      </vt:variant>
      <vt:variant>
        <vt:i4>5</vt:i4>
      </vt:variant>
      <vt:variant>
        <vt:lpwstr/>
      </vt:variant>
      <vt:variant>
        <vt:lpwstr>_Toc147998453</vt:lpwstr>
      </vt:variant>
      <vt:variant>
        <vt:i4>1507387</vt:i4>
      </vt:variant>
      <vt:variant>
        <vt:i4>668</vt:i4>
      </vt:variant>
      <vt:variant>
        <vt:i4>0</vt:i4>
      </vt:variant>
      <vt:variant>
        <vt:i4>5</vt:i4>
      </vt:variant>
      <vt:variant>
        <vt:lpwstr/>
      </vt:variant>
      <vt:variant>
        <vt:lpwstr>_Toc147998452</vt:lpwstr>
      </vt:variant>
      <vt:variant>
        <vt:i4>1507387</vt:i4>
      </vt:variant>
      <vt:variant>
        <vt:i4>662</vt:i4>
      </vt:variant>
      <vt:variant>
        <vt:i4>0</vt:i4>
      </vt:variant>
      <vt:variant>
        <vt:i4>5</vt:i4>
      </vt:variant>
      <vt:variant>
        <vt:lpwstr/>
      </vt:variant>
      <vt:variant>
        <vt:lpwstr>_Toc147998451</vt:lpwstr>
      </vt:variant>
      <vt:variant>
        <vt:i4>1507387</vt:i4>
      </vt:variant>
      <vt:variant>
        <vt:i4>656</vt:i4>
      </vt:variant>
      <vt:variant>
        <vt:i4>0</vt:i4>
      </vt:variant>
      <vt:variant>
        <vt:i4>5</vt:i4>
      </vt:variant>
      <vt:variant>
        <vt:lpwstr/>
      </vt:variant>
      <vt:variant>
        <vt:lpwstr>_Toc147998450</vt:lpwstr>
      </vt:variant>
      <vt:variant>
        <vt:i4>1441851</vt:i4>
      </vt:variant>
      <vt:variant>
        <vt:i4>650</vt:i4>
      </vt:variant>
      <vt:variant>
        <vt:i4>0</vt:i4>
      </vt:variant>
      <vt:variant>
        <vt:i4>5</vt:i4>
      </vt:variant>
      <vt:variant>
        <vt:lpwstr/>
      </vt:variant>
      <vt:variant>
        <vt:lpwstr>_Toc147998449</vt:lpwstr>
      </vt:variant>
      <vt:variant>
        <vt:i4>1441851</vt:i4>
      </vt:variant>
      <vt:variant>
        <vt:i4>644</vt:i4>
      </vt:variant>
      <vt:variant>
        <vt:i4>0</vt:i4>
      </vt:variant>
      <vt:variant>
        <vt:i4>5</vt:i4>
      </vt:variant>
      <vt:variant>
        <vt:lpwstr/>
      </vt:variant>
      <vt:variant>
        <vt:lpwstr>_Toc147998448</vt:lpwstr>
      </vt:variant>
      <vt:variant>
        <vt:i4>1441851</vt:i4>
      </vt:variant>
      <vt:variant>
        <vt:i4>638</vt:i4>
      </vt:variant>
      <vt:variant>
        <vt:i4>0</vt:i4>
      </vt:variant>
      <vt:variant>
        <vt:i4>5</vt:i4>
      </vt:variant>
      <vt:variant>
        <vt:lpwstr/>
      </vt:variant>
      <vt:variant>
        <vt:lpwstr>_Toc147998447</vt:lpwstr>
      </vt:variant>
      <vt:variant>
        <vt:i4>1441851</vt:i4>
      </vt:variant>
      <vt:variant>
        <vt:i4>632</vt:i4>
      </vt:variant>
      <vt:variant>
        <vt:i4>0</vt:i4>
      </vt:variant>
      <vt:variant>
        <vt:i4>5</vt:i4>
      </vt:variant>
      <vt:variant>
        <vt:lpwstr/>
      </vt:variant>
      <vt:variant>
        <vt:lpwstr>_Toc147998446</vt:lpwstr>
      </vt:variant>
      <vt:variant>
        <vt:i4>1441851</vt:i4>
      </vt:variant>
      <vt:variant>
        <vt:i4>626</vt:i4>
      </vt:variant>
      <vt:variant>
        <vt:i4>0</vt:i4>
      </vt:variant>
      <vt:variant>
        <vt:i4>5</vt:i4>
      </vt:variant>
      <vt:variant>
        <vt:lpwstr/>
      </vt:variant>
      <vt:variant>
        <vt:lpwstr>_Toc147998445</vt:lpwstr>
      </vt:variant>
      <vt:variant>
        <vt:i4>1441851</vt:i4>
      </vt:variant>
      <vt:variant>
        <vt:i4>620</vt:i4>
      </vt:variant>
      <vt:variant>
        <vt:i4>0</vt:i4>
      </vt:variant>
      <vt:variant>
        <vt:i4>5</vt:i4>
      </vt:variant>
      <vt:variant>
        <vt:lpwstr/>
      </vt:variant>
      <vt:variant>
        <vt:lpwstr>_Toc147998444</vt:lpwstr>
      </vt:variant>
      <vt:variant>
        <vt:i4>1441851</vt:i4>
      </vt:variant>
      <vt:variant>
        <vt:i4>614</vt:i4>
      </vt:variant>
      <vt:variant>
        <vt:i4>0</vt:i4>
      </vt:variant>
      <vt:variant>
        <vt:i4>5</vt:i4>
      </vt:variant>
      <vt:variant>
        <vt:lpwstr/>
      </vt:variant>
      <vt:variant>
        <vt:lpwstr>_Toc147998443</vt:lpwstr>
      </vt:variant>
      <vt:variant>
        <vt:i4>1441851</vt:i4>
      </vt:variant>
      <vt:variant>
        <vt:i4>608</vt:i4>
      </vt:variant>
      <vt:variant>
        <vt:i4>0</vt:i4>
      </vt:variant>
      <vt:variant>
        <vt:i4>5</vt:i4>
      </vt:variant>
      <vt:variant>
        <vt:lpwstr/>
      </vt:variant>
      <vt:variant>
        <vt:lpwstr>_Toc147998442</vt:lpwstr>
      </vt:variant>
      <vt:variant>
        <vt:i4>1441851</vt:i4>
      </vt:variant>
      <vt:variant>
        <vt:i4>602</vt:i4>
      </vt:variant>
      <vt:variant>
        <vt:i4>0</vt:i4>
      </vt:variant>
      <vt:variant>
        <vt:i4>5</vt:i4>
      </vt:variant>
      <vt:variant>
        <vt:lpwstr/>
      </vt:variant>
      <vt:variant>
        <vt:lpwstr>_Toc147998441</vt:lpwstr>
      </vt:variant>
      <vt:variant>
        <vt:i4>1441851</vt:i4>
      </vt:variant>
      <vt:variant>
        <vt:i4>596</vt:i4>
      </vt:variant>
      <vt:variant>
        <vt:i4>0</vt:i4>
      </vt:variant>
      <vt:variant>
        <vt:i4>5</vt:i4>
      </vt:variant>
      <vt:variant>
        <vt:lpwstr/>
      </vt:variant>
      <vt:variant>
        <vt:lpwstr>_Toc147998440</vt:lpwstr>
      </vt:variant>
      <vt:variant>
        <vt:i4>1114171</vt:i4>
      </vt:variant>
      <vt:variant>
        <vt:i4>590</vt:i4>
      </vt:variant>
      <vt:variant>
        <vt:i4>0</vt:i4>
      </vt:variant>
      <vt:variant>
        <vt:i4>5</vt:i4>
      </vt:variant>
      <vt:variant>
        <vt:lpwstr/>
      </vt:variant>
      <vt:variant>
        <vt:lpwstr>_Toc147998439</vt:lpwstr>
      </vt:variant>
      <vt:variant>
        <vt:i4>1114171</vt:i4>
      </vt:variant>
      <vt:variant>
        <vt:i4>584</vt:i4>
      </vt:variant>
      <vt:variant>
        <vt:i4>0</vt:i4>
      </vt:variant>
      <vt:variant>
        <vt:i4>5</vt:i4>
      </vt:variant>
      <vt:variant>
        <vt:lpwstr/>
      </vt:variant>
      <vt:variant>
        <vt:lpwstr>_Toc147998438</vt:lpwstr>
      </vt:variant>
      <vt:variant>
        <vt:i4>1114171</vt:i4>
      </vt:variant>
      <vt:variant>
        <vt:i4>578</vt:i4>
      </vt:variant>
      <vt:variant>
        <vt:i4>0</vt:i4>
      </vt:variant>
      <vt:variant>
        <vt:i4>5</vt:i4>
      </vt:variant>
      <vt:variant>
        <vt:lpwstr/>
      </vt:variant>
      <vt:variant>
        <vt:lpwstr>_Toc147998437</vt:lpwstr>
      </vt:variant>
      <vt:variant>
        <vt:i4>1114171</vt:i4>
      </vt:variant>
      <vt:variant>
        <vt:i4>572</vt:i4>
      </vt:variant>
      <vt:variant>
        <vt:i4>0</vt:i4>
      </vt:variant>
      <vt:variant>
        <vt:i4>5</vt:i4>
      </vt:variant>
      <vt:variant>
        <vt:lpwstr/>
      </vt:variant>
      <vt:variant>
        <vt:lpwstr>_Toc147998436</vt:lpwstr>
      </vt:variant>
      <vt:variant>
        <vt:i4>1114171</vt:i4>
      </vt:variant>
      <vt:variant>
        <vt:i4>566</vt:i4>
      </vt:variant>
      <vt:variant>
        <vt:i4>0</vt:i4>
      </vt:variant>
      <vt:variant>
        <vt:i4>5</vt:i4>
      </vt:variant>
      <vt:variant>
        <vt:lpwstr/>
      </vt:variant>
      <vt:variant>
        <vt:lpwstr>_Toc147998435</vt:lpwstr>
      </vt:variant>
      <vt:variant>
        <vt:i4>1114171</vt:i4>
      </vt:variant>
      <vt:variant>
        <vt:i4>560</vt:i4>
      </vt:variant>
      <vt:variant>
        <vt:i4>0</vt:i4>
      </vt:variant>
      <vt:variant>
        <vt:i4>5</vt:i4>
      </vt:variant>
      <vt:variant>
        <vt:lpwstr/>
      </vt:variant>
      <vt:variant>
        <vt:lpwstr>_Toc147998434</vt:lpwstr>
      </vt:variant>
      <vt:variant>
        <vt:i4>1114171</vt:i4>
      </vt:variant>
      <vt:variant>
        <vt:i4>554</vt:i4>
      </vt:variant>
      <vt:variant>
        <vt:i4>0</vt:i4>
      </vt:variant>
      <vt:variant>
        <vt:i4>5</vt:i4>
      </vt:variant>
      <vt:variant>
        <vt:lpwstr/>
      </vt:variant>
      <vt:variant>
        <vt:lpwstr>_Toc147998433</vt:lpwstr>
      </vt:variant>
      <vt:variant>
        <vt:i4>1114171</vt:i4>
      </vt:variant>
      <vt:variant>
        <vt:i4>548</vt:i4>
      </vt:variant>
      <vt:variant>
        <vt:i4>0</vt:i4>
      </vt:variant>
      <vt:variant>
        <vt:i4>5</vt:i4>
      </vt:variant>
      <vt:variant>
        <vt:lpwstr/>
      </vt:variant>
      <vt:variant>
        <vt:lpwstr>_Toc147998432</vt:lpwstr>
      </vt:variant>
      <vt:variant>
        <vt:i4>1114171</vt:i4>
      </vt:variant>
      <vt:variant>
        <vt:i4>542</vt:i4>
      </vt:variant>
      <vt:variant>
        <vt:i4>0</vt:i4>
      </vt:variant>
      <vt:variant>
        <vt:i4>5</vt:i4>
      </vt:variant>
      <vt:variant>
        <vt:lpwstr/>
      </vt:variant>
      <vt:variant>
        <vt:lpwstr>_Toc147998431</vt:lpwstr>
      </vt:variant>
      <vt:variant>
        <vt:i4>1114171</vt:i4>
      </vt:variant>
      <vt:variant>
        <vt:i4>536</vt:i4>
      </vt:variant>
      <vt:variant>
        <vt:i4>0</vt:i4>
      </vt:variant>
      <vt:variant>
        <vt:i4>5</vt:i4>
      </vt:variant>
      <vt:variant>
        <vt:lpwstr/>
      </vt:variant>
      <vt:variant>
        <vt:lpwstr>_Toc147998430</vt:lpwstr>
      </vt:variant>
      <vt:variant>
        <vt:i4>1048635</vt:i4>
      </vt:variant>
      <vt:variant>
        <vt:i4>530</vt:i4>
      </vt:variant>
      <vt:variant>
        <vt:i4>0</vt:i4>
      </vt:variant>
      <vt:variant>
        <vt:i4>5</vt:i4>
      </vt:variant>
      <vt:variant>
        <vt:lpwstr/>
      </vt:variant>
      <vt:variant>
        <vt:lpwstr>_Toc147998429</vt:lpwstr>
      </vt:variant>
      <vt:variant>
        <vt:i4>1048635</vt:i4>
      </vt:variant>
      <vt:variant>
        <vt:i4>524</vt:i4>
      </vt:variant>
      <vt:variant>
        <vt:i4>0</vt:i4>
      </vt:variant>
      <vt:variant>
        <vt:i4>5</vt:i4>
      </vt:variant>
      <vt:variant>
        <vt:lpwstr/>
      </vt:variant>
      <vt:variant>
        <vt:lpwstr>_Toc147998428</vt:lpwstr>
      </vt:variant>
      <vt:variant>
        <vt:i4>1048635</vt:i4>
      </vt:variant>
      <vt:variant>
        <vt:i4>518</vt:i4>
      </vt:variant>
      <vt:variant>
        <vt:i4>0</vt:i4>
      </vt:variant>
      <vt:variant>
        <vt:i4>5</vt:i4>
      </vt:variant>
      <vt:variant>
        <vt:lpwstr/>
      </vt:variant>
      <vt:variant>
        <vt:lpwstr>_Toc147998427</vt:lpwstr>
      </vt:variant>
      <vt:variant>
        <vt:i4>1048635</vt:i4>
      </vt:variant>
      <vt:variant>
        <vt:i4>512</vt:i4>
      </vt:variant>
      <vt:variant>
        <vt:i4>0</vt:i4>
      </vt:variant>
      <vt:variant>
        <vt:i4>5</vt:i4>
      </vt:variant>
      <vt:variant>
        <vt:lpwstr/>
      </vt:variant>
      <vt:variant>
        <vt:lpwstr>_Toc147998425</vt:lpwstr>
      </vt:variant>
      <vt:variant>
        <vt:i4>1048635</vt:i4>
      </vt:variant>
      <vt:variant>
        <vt:i4>506</vt:i4>
      </vt:variant>
      <vt:variant>
        <vt:i4>0</vt:i4>
      </vt:variant>
      <vt:variant>
        <vt:i4>5</vt:i4>
      </vt:variant>
      <vt:variant>
        <vt:lpwstr/>
      </vt:variant>
      <vt:variant>
        <vt:lpwstr>_Toc147998424</vt:lpwstr>
      </vt:variant>
      <vt:variant>
        <vt:i4>1048635</vt:i4>
      </vt:variant>
      <vt:variant>
        <vt:i4>500</vt:i4>
      </vt:variant>
      <vt:variant>
        <vt:i4>0</vt:i4>
      </vt:variant>
      <vt:variant>
        <vt:i4>5</vt:i4>
      </vt:variant>
      <vt:variant>
        <vt:lpwstr/>
      </vt:variant>
      <vt:variant>
        <vt:lpwstr>_Toc147998423</vt:lpwstr>
      </vt:variant>
      <vt:variant>
        <vt:i4>1048635</vt:i4>
      </vt:variant>
      <vt:variant>
        <vt:i4>494</vt:i4>
      </vt:variant>
      <vt:variant>
        <vt:i4>0</vt:i4>
      </vt:variant>
      <vt:variant>
        <vt:i4>5</vt:i4>
      </vt:variant>
      <vt:variant>
        <vt:lpwstr/>
      </vt:variant>
      <vt:variant>
        <vt:lpwstr>_Toc147998422</vt:lpwstr>
      </vt:variant>
      <vt:variant>
        <vt:i4>1048635</vt:i4>
      </vt:variant>
      <vt:variant>
        <vt:i4>488</vt:i4>
      </vt:variant>
      <vt:variant>
        <vt:i4>0</vt:i4>
      </vt:variant>
      <vt:variant>
        <vt:i4>5</vt:i4>
      </vt:variant>
      <vt:variant>
        <vt:lpwstr/>
      </vt:variant>
      <vt:variant>
        <vt:lpwstr>_Toc147998421</vt:lpwstr>
      </vt:variant>
      <vt:variant>
        <vt:i4>1048635</vt:i4>
      </vt:variant>
      <vt:variant>
        <vt:i4>482</vt:i4>
      </vt:variant>
      <vt:variant>
        <vt:i4>0</vt:i4>
      </vt:variant>
      <vt:variant>
        <vt:i4>5</vt:i4>
      </vt:variant>
      <vt:variant>
        <vt:lpwstr/>
      </vt:variant>
      <vt:variant>
        <vt:lpwstr>_Toc147998420</vt:lpwstr>
      </vt:variant>
      <vt:variant>
        <vt:i4>1245243</vt:i4>
      </vt:variant>
      <vt:variant>
        <vt:i4>476</vt:i4>
      </vt:variant>
      <vt:variant>
        <vt:i4>0</vt:i4>
      </vt:variant>
      <vt:variant>
        <vt:i4>5</vt:i4>
      </vt:variant>
      <vt:variant>
        <vt:lpwstr/>
      </vt:variant>
      <vt:variant>
        <vt:lpwstr>_Toc147998419</vt:lpwstr>
      </vt:variant>
      <vt:variant>
        <vt:i4>1245243</vt:i4>
      </vt:variant>
      <vt:variant>
        <vt:i4>470</vt:i4>
      </vt:variant>
      <vt:variant>
        <vt:i4>0</vt:i4>
      </vt:variant>
      <vt:variant>
        <vt:i4>5</vt:i4>
      </vt:variant>
      <vt:variant>
        <vt:lpwstr/>
      </vt:variant>
      <vt:variant>
        <vt:lpwstr>_Toc147998418</vt:lpwstr>
      </vt:variant>
      <vt:variant>
        <vt:i4>1245243</vt:i4>
      </vt:variant>
      <vt:variant>
        <vt:i4>464</vt:i4>
      </vt:variant>
      <vt:variant>
        <vt:i4>0</vt:i4>
      </vt:variant>
      <vt:variant>
        <vt:i4>5</vt:i4>
      </vt:variant>
      <vt:variant>
        <vt:lpwstr/>
      </vt:variant>
      <vt:variant>
        <vt:lpwstr>_Toc147998417</vt:lpwstr>
      </vt:variant>
      <vt:variant>
        <vt:i4>1245243</vt:i4>
      </vt:variant>
      <vt:variant>
        <vt:i4>458</vt:i4>
      </vt:variant>
      <vt:variant>
        <vt:i4>0</vt:i4>
      </vt:variant>
      <vt:variant>
        <vt:i4>5</vt:i4>
      </vt:variant>
      <vt:variant>
        <vt:lpwstr/>
      </vt:variant>
      <vt:variant>
        <vt:lpwstr>_Toc147998416</vt:lpwstr>
      </vt:variant>
      <vt:variant>
        <vt:i4>1245243</vt:i4>
      </vt:variant>
      <vt:variant>
        <vt:i4>452</vt:i4>
      </vt:variant>
      <vt:variant>
        <vt:i4>0</vt:i4>
      </vt:variant>
      <vt:variant>
        <vt:i4>5</vt:i4>
      </vt:variant>
      <vt:variant>
        <vt:lpwstr/>
      </vt:variant>
      <vt:variant>
        <vt:lpwstr>_Toc147998415</vt:lpwstr>
      </vt:variant>
      <vt:variant>
        <vt:i4>1245243</vt:i4>
      </vt:variant>
      <vt:variant>
        <vt:i4>446</vt:i4>
      </vt:variant>
      <vt:variant>
        <vt:i4>0</vt:i4>
      </vt:variant>
      <vt:variant>
        <vt:i4>5</vt:i4>
      </vt:variant>
      <vt:variant>
        <vt:lpwstr/>
      </vt:variant>
      <vt:variant>
        <vt:lpwstr>_Toc147998414</vt:lpwstr>
      </vt:variant>
      <vt:variant>
        <vt:i4>1245243</vt:i4>
      </vt:variant>
      <vt:variant>
        <vt:i4>440</vt:i4>
      </vt:variant>
      <vt:variant>
        <vt:i4>0</vt:i4>
      </vt:variant>
      <vt:variant>
        <vt:i4>5</vt:i4>
      </vt:variant>
      <vt:variant>
        <vt:lpwstr/>
      </vt:variant>
      <vt:variant>
        <vt:lpwstr>_Toc147998413</vt:lpwstr>
      </vt:variant>
      <vt:variant>
        <vt:i4>1245243</vt:i4>
      </vt:variant>
      <vt:variant>
        <vt:i4>434</vt:i4>
      </vt:variant>
      <vt:variant>
        <vt:i4>0</vt:i4>
      </vt:variant>
      <vt:variant>
        <vt:i4>5</vt:i4>
      </vt:variant>
      <vt:variant>
        <vt:lpwstr/>
      </vt:variant>
      <vt:variant>
        <vt:lpwstr>_Toc147998412</vt:lpwstr>
      </vt:variant>
      <vt:variant>
        <vt:i4>1245243</vt:i4>
      </vt:variant>
      <vt:variant>
        <vt:i4>428</vt:i4>
      </vt:variant>
      <vt:variant>
        <vt:i4>0</vt:i4>
      </vt:variant>
      <vt:variant>
        <vt:i4>5</vt:i4>
      </vt:variant>
      <vt:variant>
        <vt:lpwstr/>
      </vt:variant>
      <vt:variant>
        <vt:lpwstr>_Toc147998411</vt:lpwstr>
      </vt:variant>
      <vt:variant>
        <vt:i4>1245243</vt:i4>
      </vt:variant>
      <vt:variant>
        <vt:i4>422</vt:i4>
      </vt:variant>
      <vt:variant>
        <vt:i4>0</vt:i4>
      </vt:variant>
      <vt:variant>
        <vt:i4>5</vt:i4>
      </vt:variant>
      <vt:variant>
        <vt:lpwstr/>
      </vt:variant>
      <vt:variant>
        <vt:lpwstr>_Toc147998410</vt:lpwstr>
      </vt:variant>
      <vt:variant>
        <vt:i4>1179707</vt:i4>
      </vt:variant>
      <vt:variant>
        <vt:i4>416</vt:i4>
      </vt:variant>
      <vt:variant>
        <vt:i4>0</vt:i4>
      </vt:variant>
      <vt:variant>
        <vt:i4>5</vt:i4>
      </vt:variant>
      <vt:variant>
        <vt:lpwstr/>
      </vt:variant>
      <vt:variant>
        <vt:lpwstr>_Toc147998409</vt:lpwstr>
      </vt:variant>
      <vt:variant>
        <vt:i4>1179707</vt:i4>
      </vt:variant>
      <vt:variant>
        <vt:i4>410</vt:i4>
      </vt:variant>
      <vt:variant>
        <vt:i4>0</vt:i4>
      </vt:variant>
      <vt:variant>
        <vt:i4>5</vt:i4>
      </vt:variant>
      <vt:variant>
        <vt:lpwstr/>
      </vt:variant>
      <vt:variant>
        <vt:lpwstr>_Toc147998408</vt:lpwstr>
      </vt:variant>
      <vt:variant>
        <vt:i4>1179707</vt:i4>
      </vt:variant>
      <vt:variant>
        <vt:i4>404</vt:i4>
      </vt:variant>
      <vt:variant>
        <vt:i4>0</vt:i4>
      </vt:variant>
      <vt:variant>
        <vt:i4>5</vt:i4>
      </vt:variant>
      <vt:variant>
        <vt:lpwstr/>
      </vt:variant>
      <vt:variant>
        <vt:lpwstr>_Toc147998407</vt:lpwstr>
      </vt:variant>
      <vt:variant>
        <vt:i4>1179707</vt:i4>
      </vt:variant>
      <vt:variant>
        <vt:i4>398</vt:i4>
      </vt:variant>
      <vt:variant>
        <vt:i4>0</vt:i4>
      </vt:variant>
      <vt:variant>
        <vt:i4>5</vt:i4>
      </vt:variant>
      <vt:variant>
        <vt:lpwstr/>
      </vt:variant>
      <vt:variant>
        <vt:lpwstr>_Toc147998406</vt:lpwstr>
      </vt:variant>
      <vt:variant>
        <vt:i4>1179707</vt:i4>
      </vt:variant>
      <vt:variant>
        <vt:i4>392</vt:i4>
      </vt:variant>
      <vt:variant>
        <vt:i4>0</vt:i4>
      </vt:variant>
      <vt:variant>
        <vt:i4>5</vt:i4>
      </vt:variant>
      <vt:variant>
        <vt:lpwstr/>
      </vt:variant>
      <vt:variant>
        <vt:lpwstr>_Toc147998405</vt:lpwstr>
      </vt:variant>
      <vt:variant>
        <vt:i4>1179707</vt:i4>
      </vt:variant>
      <vt:variant>
        <vt:i4>386</vt:i4>
      </vt:variant>
      <vt:variant>
        <vt:i4>0</vt:i4>
      </vt:variant>
      <vt:variant>
        <vt:i4>5</vt:i4>
      </vt:variant>
      <vt:variant>
        <vt:lpwstr/>
      </vt:variant>
      <vt:variant>
        <vt:lpwstr>_Toc147998404</vt:lpwstr>
      </vt:variant>
      <vt:variant>
        <vt:i4>1179707</vt:i4>
      </vt:variant>
      <vt:variant>
        <vt:i4>380</vt:i4>
      </vt:variant>
      <vt:variant>
        <vt:i4>0</vt:i4>
      </vt:variant>
      <vt:variant>
        <vt:i4>5</vt:i4>
      </vt:variant>
      <vt:variant>
        <vt:lpwstr/>
      </vt:variant>
      <vt:variant>
        <vt:lpwstr>_Toc147998403</vt:lpwstr>
      </vt:variant>
      <vt:variant>
        <vt:i4>1179707</vt:i4>
      </vt:variant>
      <vt:variant>
        <vt:i4>374</vt:i4>
      </vt:variant>
      <vt:variant>
        <vt:i4>0</vt:i4>
      </vt:variant>
      <vt:variant>
        <vt:i4>5</vt:i4>
      </vt:variant>
      <vt:variant>
        <vt:lpwstr/>
      </vt:variant>
      <vt:variant>
        <vt:lpwstr>_Toc147998402</vt:lpwstr>
      </vt:variant>
      <vt:variant>
        <vt:i4>1179707</vt:i4>
      </vt:variant>
      <vt:variant>
        <vt:i4>368</vt:i4>
      </vt:variant>
      <vt:variant>
        <vt:i4>0</vt:i4>
      </vt:variant>
      <vt:variant>
        <vt:i4>5</vt:i4>
      </vt:variant>
      <vt:variant>
        <vt:lpwstr/>
      </vt:variant>
      <vt:variant>
        <vt:lpwstr>_Toc147998401</vt:lpwstr>
      </vt:variant>
      <vt:variant>
        <vt:i4>1179707</vt:i4>
      </vt:variant>
      <vt:variant>
        <vt:i4>362</vt:i4>
      </vt:variant>
      <vt:variant>
        <vt:i4>0</vt:i4>
      </vt:variant>
      <vt:variant>
        <vt:i4>5</vt:i4>
      </vt:variant>
      <vt:variant>
        <vt:lpwstr/>
      </vt:variant>
      <vt:variant>
        <vt:lpwstr>_Toc147998400</vt:lpwstr>
      </vt:variant>
      <vt:variant>
        <vt:i4>1769532</vt:i4>
      </vt:variant>
      <vt:variant>
        <vt:i4>356</vt:i4>
      </vt:variant>
      <vt:variant>
        <vt:i4>0</vt:i4>
      </vt:variant>
      <vt:variant>
        <vt:i4>5</vt:i4>
      </vt:variant>
      <vt:variant>
        <vt:lpwstr/>
      </vt:variant>
      <vt:variant>
        <vt:lpwstr>_Toc147998399</vt:lpwstr>
      </vt:variant>
      <vt:variant>
        <vt:i4>1769532</vt:i4>
      </vt:variant>
      <vt:variant>
        <vt:i4>350</vt:i4>
      </vt:variant>
      <vt:variant>
        <vt:i4>0</vt:i4>
      </vt:variant>
      <vt:variant>
        <vt:i4>5</vt:i4>
      </vt:variant>
      <vt:variant>
        <vt:lpwstr/>
      </vt:variant>
      <vt:variant>
        <vt:lpwstr>_Toc147998398</vt:lpwstr>
      </vt:variant>
      <vt:variant>
        <vt:i4>1769532</vt:i4>
      </vt:variant>
      <vt:variant>
        <vt:i4>344</vt:i4>
      </vt:variant>
      <vt:variant>
        <vt:i4>0</vt:i4>
      </vt:variant>
      <vt:variant>
        <vt:i4>5</vt:i4>
      </vt:variant>
      <vt:variant>
        <vt:lpwstr/>
      </vt:variant>
      <vt:variant>
        <vt:lpwstr>_Toc147998397</vt:lpwstr>
      </vt:variant>
      <vt:variant>
        <vt:i4>1703996</vt:i4>
      </vt:variant>
      <vt:variant>
        <vt:i4>338</vt:i4>
      </vt:variant>
      <vt:variant>
        <vt:i4>0</vt:i4>
      </vt:variant>
      <vt:variant>
        <vt:i4>5</vt:i4>
      </vt:variant>
      <vt:variant>
        <vt:lpwstr/>
      </vt:variant>
      <vt:variant>
        <vt:lpwstr>_Toc147998384</vt:lpwstr>
      </vt:variant>
      <vt:variant>
        <vt:i4>1703996</vt:i4>
      </vt:variant>
      <vt:variant>
        <vt:i4>332</vt:i4>
      </vt:variant>
      <vt:variant>
        <vt:i4>0</vt:i4>
      </vt:variant>
      <vt:variant>
        <vt:i4>5</vt:i4>
      </vt:variant>
      <vt:variant>
        <vt:lpwstr/>
      </vt:variant>
      <vt:variant>
        <vt:lpwstr>_Toc147998383</vt:lpwstr>
      </vt:variant>
      <vt:variant>
        <vt:i4>1703996</vt:i4>
      </vt:variant>
      <vt:variant>
        <vt:i4>326</vt:i4>
      </vt:variant>
      <vt:variant>
        <vt:i4>0</vt:i4>
      </vt:variant>
      <vt:variant>
        <vt:i4>5</vt:i4>
      </vt:variant>
      <vt:variant>
        <vt:lpwstr/>
      </vt:variant>
      <vt:variant>
        <vt:lpwstr>_Toc147998382</vt:lpwstr>
      </vt:variant>
      <vt:variant>
        <vt:i4>1703996</vt:i4>
      </vt:variant>
      <vt:variant>
        <vt:i4>320</vt:i4>
      </vt:variant>
      <vt:variant>
        <vt:i4>0</vt:i4>
      </vt:variant>
      <vt:variant>
        <vt:i4>5</vt:i4>
      </vt:variant>
      <vt:variant>
        <vt:lpwstr/>
      </vt:variant>
      <vt:variant>
        <vt:lpwstr>_Toc147998381</vt:lpwstr>
      </vt:variant>
      <vt:variant>
        <vt:i4>1703996</vt:i4>
      </vt:variant>
      <vt:variant>
        <vt:i4>314</vt:i4>
      </vt:variant>
      <vt:variant>
        <vt:i4>0</vt:i4>
      </vt:variant>
      <vt:variant>
        <vt:i4>5</vt:i4>
      </vt:variant>
      <vt:variant>
        <vt:lpwstr/>
      </vt:variant>
      <vt:variant>
        <vt:lpwstr>_Toc147998380</vt:lpwstr>
      </vt:variant>
      <vt:variant>
        <vt:i4>1376316</vt:i4>
      </vt:variant>
      <vt:variant>
        <vt:i4>308</vt:i4>
      </vt:variant>
      <vt:variant>
        <vt:i4>0</vt:i4>
      </vt:variant>
      <vt:variant>
        <vt:i4>5</vt:i4>
      </vt:variant>
      <vt:variant>
        <vt:lpwstr/>
      </vt:variant>
      <vt:variant>
        <vt:lpwstr>_Toc147998379</vt:lpwstr>
      </vt:variant>
      <vt:variant>
        <vt:i4>1376316</vt:i4>
      </vt:variant>
      <vt:variant>
        <vt:i4>302</vt:i4>
      </vt:variant>
      <vt:variant>
        <vt:i4>0</vt:i4>
      </vt:variant>
      <vt:variant>
        <vt:i4>5</vt:i4>
      </vt:variant>
      <vt:variant>
        <vt:lpwstr/>
      </vt:variant>
      <vt:variant>
        <vt:lpwstr>_Toc147998378</vt:lpwstr>
      </vt:variant>
      <vt:variant>
        <vt:i4>1376316</vt:i4>
      </vt:variant>
      <vt:variant>
        <vt:i4>296</vt:i4>
      </vt:variant>
      <vt:variant>
        <vt:i4>0</vt:i4>
      </vt:variant>
      <vt:variant>
        <vt:i4>5</vt:i4>
      </vt:variant>
      <vt:variant>
        <vt:lpwstr/>
      </vt:variant>
      <vt:variant>
        <vt:lpwstr>_Toc147998377</vt:lpwstr>
      </vt:variant>
      <vt:variant>
        <vt:i4>1376316</vt:i4>
      </vt:variant>
      <vt:variant>
        <vt:i4>290</vt:i4>
      </vt:variant>
      <vt:variant>
        <vt:i4>0</vt:i4>
      </vt:variant>
      <vt:variant>
        <vt:i4>5</vt:i4>
      </vt:variant>
      <vt:variant>
        <vt:lpwstr/>
      </vt:variant>
      <vt:variant>
        <vt:lpwstr>_Toc147998376</vt:lpwstr>
      </vt:variant>
      <vt:variant>
        <vt:i4>1376316</vt:i4>
      </vt:variant>
      <vt:variant>
        <vt:i4>284</vt:i4>
      </vt:variant>
      <vt:variant>
        <vt:i4>0</vt:i4>
      </vt:variant>
      <vt:variant>
        <vt:i4>5</vt:i4>
      </vt:variant>
      <vt:variant>
        <vt:lpwstr/>
      </vt:variant>
      <vt:variant>
        <vt:lpwstr>_Toc147998375</vt:lpwstr>
      </vt:variant>
      <vt:variant>
        <vt:i4>1376316</vt:i4>
      </vt:variant>
      <vt:variant>
        <vt:i4>278</vt:i4>
      </vt:variant>
      <vt:variant>
        <vt:i4>0</vt:i4>
      </vt:variant>
      <vt:variant>
        <vt:i4>5</vt:i4>
      </vt:variant>
      <vt:variant>
        <vt:lpwstr/>
      </vt:variant>
      <vt:variant>
        <vt:lpwstr>_Toc147998374</vt:lpwstr>
      </vt:variant>
      <vt:variant>
        <vt:i4>1376316</vt:i4>
      </vt:variant>
      <vt:variant>
        <vt:i4>272</vt:i4>
      </vt:variant>
      <vt:variant>
        <vt:i4>0</vt:i4>
      </vt:variant>
      <vt:variant>
        <vt:i4>5</vt:i4>
      </vt:variant>
      <vt:variant>
        <vt:lpwstr/>
      </vt:variant>
      <vt:variant>
        <vt:lpwstr>_Toc147998373</vt:lpwstr>
      </vt:variant>
      <vt:variant>
        <vt:i4>1376316</vt:i4>
      </vt:variant>
      <vt:variant>
        <vt:i4>266</vt:i4>
      </vt:variant>
      <vt:variant>
        <vt:i4>0</vt:i4>
      </vt:variant>
      <vt:variant>
        <vt:i4>5</vt:i4>
      </vt:variant>
      <vt:variant>
        <vt:lpwstr/>
      </vt:variant>
      <vt:variant>
        <vt:lpwstr>_Toc147998372</vt:lpwstr>
      </vt:variant>
      <vt:variant>
        <vt:i4>1376316</vt:i4>
      </vt:variant>
      <vt:variant>
        <vt:i4>260</vt:i4>
      </vt:variant>
      <vt:variant>
        <vt:i4>0</vt:i4>
      </vt:variant>
      <vt:variant>
        <vt:i4>5</vt:i4>
      </vt:variant>
      <vt:variant>
        <vt:lpwstr/>
      </vt:variant>
      <vt:variant>
        <vt:lpwstr>_Toc147998371</vt:lpwstr>
      </vt:variant>
      <vt:variant>
        <vt:i4>1376316</vt:i4>
      </vt:variant>
      <vt:variant>
        <vt:i4>254</vt:i4>
      </vt:variant>
      <vt:variant>
        <vt:i4>0</vt:i4>
      </vt:variant>
      <vt:variant>
        <vt:i4>5</vt:i4>
      </vt:variant>
      <vt:variant>
        <vt:lpwstr/>
      </vt:variant>
      <vt:variant>
        <vt:lpwstr>_Toc147998370</vt:lpwstr>
      </vt:variant>
      <vt:variant>
        <vt:i4>1310780</vt:i4>
      </vt:variant>
      <vt:variant>
        <vt:i4>248</vt:i4>
      </vt:variant>
      <vt:variant>
        <vt:i4>0</vt:i4>
      </vt:variant>
      <vt:variant>
        <vt:i4>5</vt:i4>
      </vt:variant>
      <vt:variant>
        <vt:lpwstr/>
      </vt:variant>
      <vt:variant>
        <vt:lpwstr>_Toc147998369</vt:lpwstr>
      </vt:variant>
      <vt:variant>
        <vt:i4>1310780</vt:i4>
      </vt:variant>
      <vt:variant>
        <vt:i4>242</vt:i4>
      </vt:variant>
      <vt:variant>
        <vt:i4>0</vt:i4>
      </vt:variant>
      <vt:variant>
        <vt:i4>5</vt:i4>
      </vt:variant>
      <vt:variant>
        <vt:lpwstr/>
      </vt:variant>
      <vt:variant>
        <vt:lpwstr>_Toc147998368</vt:lpwstr>
      </vt:variant>
      <vt:variant>
        <vt:i4>1310780</vt:i4>
      </vt:variant>
      <vt:variant>
        <vt:i4>236</vt:i4>
      </vt:variant>
      <vt:variant>
        <vt:i4>0</vt:i4>
      </vt:variant>
      <vt:variant>
        <vt:i4>5</vt:i4>
      </vt:variant>
      <vt:variant>
        <vt:lpwstr/>
      </vt:variant>
      <vt:variant>
        <vt:lpwstr>_Toc147998367</vt:lpwstr>
      </vt:variant>
      <vt:variant>
        <vt:i4>1310780</vt:i4>
      </vt:variant>
      <vt:variant>
        <vt:i4>230</vt:i4>
      </vt:variant>
      <vt:variant>
        <vt:i4>0</vt:i4>
      </vt:variant>
      <vt:variant>
        <vt:i4>5</vt:i4>
      </vt:variant>
      <vt:variant>
        <vt:lpwstr/>
      </vt:variant>
      <vt:variant>
        <vt:lpwstr>_Toc147998366</vt:lpwstr>
      </vt:variant>
      <vt:variant>
        <vt:i4>1310780</vt:i4>
      </vt:variant>
      <vt:variant>
        <vt:i4>224</vt:i4>
      </vt:variant>
      <vt:variant>
        <vt:i4>0</vt:i4>
      </vt:variant>
      <vt:variant>
        <vt:i4>5</vt:i4>
      </vt:variant>
      <vt:variant>
        <vt:lpwstr/>
      </vt:variant>
      <vt:variant>
        <vt:lpwstr>_Toc147998365</vt:lpwstr>
      </vt:variant>
      <vt:variant>
        <vt:i4>1310780</vt:i4>
      </vt:variant>
      <vt:variant>
        <vt:i4>218</vt:i4>
      </vt:variant>
      <vt:variant>
        <vt:i4>0</vt:i4>
      </vt:variant>
      <vt:variant>
        <vt:i4>5</vt:i4>
      </vt:variant>
      <vt:variant>
        <vt:lpwstr/>
      </vt:variant>
      <vt:variant>
        <vt:lpwstr>_Toc147998364</vt:lpwstr>
      </vt:variant>
      <vt:variant>
        <vt:i4>1310780</vt:i4>
      </vt:variant>
      <vt:variant>
        <vt:i4>212</vt:i4>
      </vt:variant>
      <vt:variant>
        <vt:i4>0</vt:i4>
      </vt:variant>
      <vt:variant>
        <vt:i4>5</vt:i4>
      </vt:variant>
      <vt:variant>
        <vt:lpwstr/>
      </vt:variant>
      <vt:variant>
        <vt:lpwstr>_Toc147998363</vt:lpwstr>
      </vt:variant>
      <vt:variant>
        <vt:i4>1310780</vt:i4>
      </vt:variant>
      <vt:variant>
        <vt:i4>206</vt:i4>
      </vt:variant>
      <vt:variant>
        <vt:i4>0</vt:i4>
      </vt:variant>
      <vt:variant>
        <vt:i4>5</vt:i4>
      </vt:variant>
      <vt:variant>
        <vt:lpwstr/>
      </vt:variant>
      <vt:variant>
        <vt:lpwstr>_Toc147998362</vt:lpwstr>
      </vt:variant>
      <vt:variant>
        <vt:i4>1310780</vt:i4>
      </vt:variant>
      <vt:variant>
        <vt:i4>200</vt:i4>
      </vt:variant>
      <vt:variant>
        <vt:i4>0</vt:i4>
      </vt:variant>
      <vt:variant>
        <vt:i4>5</vt:i4>
      </vt:variant>
      <vt:variant>
        <vt:lpwstr/>
      </vt:variant>
      <vt:variant>
        <vt:lpwstr>_Toc147998361</vt:lpwstr>
      </vt:variant>
      <vt:variant>
        <vt:i4>1310780</vt:i4>
      </vt:variant>
      <vt:variant>
        <vt:i4>194</vt:i4>
      </vt:variant>
      <vt:variant>
        <vt:i4>0</vt:i4>
      </vt:variant>
      <vt:variant>
        <vt:i4>5</vt:i4>
      </vt:variant>
      <vt:variant>
        <vt:lpwstr/>
      </vt:variant>
      <vt:variant>
        <vt:lpwstr>_Toc147998360</vt:lpwstr>
      </vt:variant>
      <vt:variant>
        <vt:i4>1507388</vt:i4>
      </vt:variant>
      <vt:variant>
        <vt:i4>188</vt:i4>
      </vt:variant>
      <vt:variant>
        <vt:i4>0</vt:i4>
      </vt:variant>
      <vt:variant>
        <vt:i4>5</vt:i4>
      </vt:variant>
      <vt:variant>
        <vt:lpwstr/>
      </vt:variant>
      <vt:variant>
        <vt:lpwstr>_Toc147998359</vt:lpwstr>
      </vt:variant>
      <vt:variant>
        <vt:i4>1507388</vt:i4>
      </vt:variant>
      <vt:variant>
        <vt:i4>182</vt:i4>
      </vt:variant>
      <vt:variant>
        <vt:i4>0</vt:i4>
      </vt:variant>
      <vt:variant>
        <vt:i4>5</vt:i4>
      </vt:variant>
      <vt:variant>
        <vt:lpwstr/>
      </vt:variant>
      <vt:variant>
        <vt:lpwstr>_Toc147998358</vt:lpwstr>
      </vt:variant>
      <vt:variant>
        <vt:i4>1507388</vt:i4>
      </vt:variant>
      <vt:variant>
        <vt:i4>176</vt:i4>
      </vt:variant>
      <vt:variant>
        <vt:i4>0</vt:i4>
      </vt:variant>
      <vt:variant>
        <vt:i4>5</vt:i4>
      </vt:variant>
      <vt:variant>
        <vt:lpwstr/>
      </vt:variant>
      <vt:variant>
        <vt:lpwstr>_Toc147998357</vt:lpwstr>
      </vt:variant>
      <vt:variant>
        <vt:i4>1507388</vt:i4>
      </vt:variant>
      <vt:variant>
        <vt:i4>170</vt:i4>
      </vt:variant>
      <vt:variant>
        <vt:i4>0</vt:i4>
      </vt:variant>
      <vt:variant>
        <vt:i4>5</vt:i4>
      </vt:variant>
      <vt:variant>
        <vt:lpwstr/>
      </vt:variant>
      <vt:variant>
        <vt:lpwstr>_Toc147998356</vt:lpwstr>
      </vt:variant>
      <vt:variant>
        <vt:i4>1507388</vt:i4>
      </vt:variant>
      <vt:variant>
        <vt:i4>164</vt:i4>
      </vt:variant>
      <vt:variant>
        <vt:i4>0</vt:i4>
      </vt:variant>
      <vt:variant>
        <vt:i4>5</vt:i4>
      </vt:variant>
      <vt:variant>
        <vt:lpwstr/>
      </vt:variant>
      <vt:variant>
        <vt:lpwstr>_Toc147998355</vt:lpwstr>
      </vt:variant>
      <vt:variant>
        <vt:i4>1507388</vt:i4>
      </vt:variant>
      <vt:variant>
        <vt:i4>158</vt:i4>
      </vt:variant>
      <vt:variant>
        <vt:i4>0</vt:i4>
      </vt:variant>
      <vt:variant>
        <vt:i4>5</vt:i4>
      </vt:variant>
      <vt:variant>
        <vt:lpwstr/>
      </vt:variant>
      <vt:variant>
        <vt:lpwstr>_Toc147998354</vt:lpwstr>
      </vt:variant>
      <vt:variant>
        <vt:i4>1507388</vt:i4>
      </vt:variant>
      <vt:variant>
        <vt:i4>152</vt:i4>
      </vt:variant>
      <vt:variant>
        <vt:i4>0</vt:i4>
      </vt:variant>
      <vt:variant>
        <vt:i4>5</vt:i4>
      </vt:variant>
      <vt:variant>
        <vt:lpwstr/>
      </vt:variant>
      <vt:variant>
        <vt:lpwstr>_Toc147998353</vt:lpwstr>
      </vt:variant>
      <vt:variant>
        <vt:i4>1507388</vt:i4>
      </vt:variant>
      <vt:variant>
        <vt:i4>146</vt:i4>
      </vt:variant>
      <vt:variant>
        <vt:i4>0</vt:i4>
      </vt:variant>
      <vt:variant>
        <vt:i4>5</vt:i4>
      </vt:variant>
      <vt:variant>
        <vt:lpwstr/>
      </vt:variant>
      <vt:variant>
        <vt:lpwstr>_Toc147998352</vt:lpwstr>
      </vt:variant>
      <vt:variant>
        <vt:i4>1507388</vt:i4>
      </vt:variant>
      <vt:variant>
        <vt:i4>140</vt:i4>
      </vt:variant>
      <vt:variant>
        <vt:i4>0</vt:i4>
      </vt:variant>
      <vt:variant>
        <vt:i4>5</vt:i4>
      </vt:variant>
      <vt:variant>
        <vt:lpwstr/>
      </vt:variant>
      <vt:variant>
        <vt:lpwstr>_Toc147998351</vt:lpwstr>
      </vt:variant>
      <vt:variant>
        <vt:i4>1507388</vt:i4>
      </vt:variant>
      <vt:variant>
        <vt:i4>134</vt:i4>
      </vt:variant>
      <vt:variant>
        <vt:i4>0</vt:i4>
      </vt:variant>
      <vt:variant>
        <vt:i4>5</vt:i4>
      </vt:variant>
      <vt:variant>
        <vt:lpwstr/>
      </vt:variant>
      <vt:variant>
        <vt:lpwstr>_Toc147998350</vt:lpwstr>
      </vt:variant>
      <vt:variant>
        <vt:i4>1441852</vt:i4>
      </vt:variant>
      <vt:variant>
        <vt:i4>128</vt:i4>
      </vt:variant>
      <vt:variant>
        <vt:i4>0</vt:i4>
      </vt:variant>
      <vt:variant>
        <vt:i4>5</vt:i4>
      </vt:variant>
      <vt:variant>
        <vt:lpwstr/>
      </vt:variant>
      <vt:variant>
        <vt:lpwstr>_Toc147998349</vt:lpwstr>
      </vt:variant>
      <vt:variant>
        <vt:i4>1441852</vt:i4>
      </vt:variant>
      <vt:variant>
        <vt:i4>122</vt:i4>
      </vt:variant>
      <vt:variant>
        <vt:i4>0</vt:i4>
      </vt:variant>
      <vt:variant>
        <vt:i4>5</vt:i4>
      </vt:variant>
      <vt:variant>
        <vt:lpwstr/>
      </vt:variant>
      <vt:variant>
        <vt:lpwstr>_Toc147998348</vt:lpwstr>
      </vt:variant>
      <vt:variant>
        <vt:i4>1441852</vt:i4>
      </vt:variant>
      <vt:variant>
        <vt:i4>116</vt:i4>
      </vt:variant>
      <vt:variant>
        <vt:i4>0</vt:i4>
      </vt:variant>
      <vt:variant>
        <vt:i4>5</vt:i4>
      </vt:variant>
      <vt:variant>
        <vt:lpwstr/>
      </vt:variant>
      <vt:variant>
        <vt:lpwstr>_Toc147998347</vt:lpwstr>
      </vt:variant>
      <vt:variant>
        <vt:i4>1441852</vt:i4>
      </vt:variant>
      <vt:variant>
        <vt:i4>110</vt:i4>
      </vt:variant>
      <vt:variant>
        <vt:i4>0</vt:i4>
      </vt:variant>
      <vt:variant>
        <vt:i4>5</vt:i4>
      </vt:variant>
      <vt:variant>
        <vt:lpwstr/>
      </vt:variant>
      <vt:variant>
        <vt:lpwstr>_Toc147998346</vt:lpwstr>
      </vt:variant>
      <vt:variant>
        <vt:i4>1441852</vt:i4>
      </vt:variant>
      <vt:variant>
        <vt:i4>104</vt:i4>
      </vt:variant>
      <vt:variant>
        <vt:i4>0</vt:i4>
      </vt:variant>
      <vt:variant>
        <vt:i4>5</vt:i4>
      </vt:variant>
      <vt:variant>
        <vt:lpwstr/>
      </vt:variant>
      <vt:variant>
        <vt:lpwstr>_Toc147998345</vt:lpwstr>
      </vt:variant>
      <vt:variant>
        <vt:i4>1441852</vt:i4>
      </vt:variant>
      <vt:variant>
        <vt:i4>98</vt:i4>
      </vt:variant>
      <vt:variant>
        <vt:i4>0</vt:i4>
      </vt:variant>
      <vt:variant>
        <vt:i4>5</vt:i4>
      </vt:variant>
      <vt:variant>
        <vt:lpwstr/>
      </vt:variant>
      <vt:variant>
        <vt:lpwstr>_Toc147998344</vt:lpwstr>
      </vt:variant>
      <vt:variant>
        <vt:i4>1441852</vt:i4>
      </vt:variant>
      <vt:variant>
        <vt:i4>92</vt:i4>
      </vt:variant>
      <vt:variant>
        <vt:i4>0</vt:i4>
      </vt:variant>
      <vt:variant>
        <vt:i4>5</vt:i4>
      </vt:variant>
      <vt:variant>
        <vt:lpwstr/>
      </vt:variant>
      <vt:variant>
        <vt:lpwstr>_Toc147998343</vt:lpwstr>
      </vt:variant>
      <vt:variant>
        <vt:i4>1441852</vt:i4>
      </vt:variant>
      <vt:variant>
        <vt:i4>86</vt:i4>
      </vt:variant>
      <vt:variant>
        <vt:i4>0</vt:i4>
      </vt:variant>
      <vt:variant>
        <vt:i4>5</vt:i4>
      </vt:variant>
      <vt:variant>
        <vt:lpwstr/>
      </vt:variant>
      <vt:variant>
        <vt:lpwstr>_Toc147998342</vt:lpwstr>
      </vt:variant>
      <vt:variant>
        <vt:i4>1441852</vt:i4>
      </vt:variant>
      <vt:variant>
        <vt:i4>80</vt:i4>
      </vt:variant>
      <vt:variant>
        <vt:i4>0</vt:i4>
      </vt:variant>
      <vt:variant>
        <vt:i4>5</vt:i4>
      </vt:variant>
      <vt:variant>
        <vt:lpwstr/>
      </vt:variant>
      <vt:variant>
        <vt:lpwstr>_Toc147998341</vt:lpwstr>
      </vt:variant>
      <vt:variant>
        <vt:i4>1441852</vt:i4>
      </vt:variant>
      <vt:variant>
        <vt:i4>74</vt:i4>
      </vt:variant>
      <vt:variant>
        <vt:i4>0</vt:i4>
      </vt:variant>
      <vt:variant>
        <vt:i4>5</vt:i4>
      </vt:variant>
      <vt:variant>
        <vt:lpwstr/>
      </vt:variant>
      <vt:variant>
        <vt:lpwstr>_Toc147998340</vt:lpwstr>
      </vt:variant>
      <vt:variant>
        <vt:i4>1114172</vt:i4>
      </vt:variant>
      <vt:variant>
        <vt:i4>68</vt:i4>
      </vt:variant>
      <vt:variant>
        <vt:i4>0</vt:i4>
      </vt:variant>
      <vt:variant>
        <vt:i4>5</vt:i4>
      </vt:variant>
      <vt:variant>
        <vt:lpwstr/>
      </vt:variant>
      <vt:variant>
        <vt:lpwstr>_Toc147998339</vt:lpwstr>
      </vt:variant>
      <vt:variant>
        <vt:i4>1114172</vt:i4>
      </vt:variant>
      <vt:variant>
        <vt:i4>62</vt:i4>
      </vt:variant>
      <vt:variant>
        <vt:i4>0</vt:i4>
      </vt:variant>
      <vt:variant>
        <vt:i4>5</vt:i4>
      </vt:variant>
      <vt:variant>
        <vt:lpwstr/>
      </vt:variant>
      <vt:variant>
        <vt:lpwstr>_Toc147998338</vt:lpwstr>
      </vt:variant>
      <vt:variant>
        <vt:i4>1114172</vt:i4>
      </vt:variant>
      <vt:variant>
        <vt:i4>56</vt:i4>
      </vt:variant>
      <vt:variant>
        <vt:i4>0</vt:i4>
      </vt:variant>
      <vt:variant>
        <vt:i4>5</vt:i4>
      </vt:variant>
      <vt:variant>
        <vt:lpwstr/>
      </vt:variant>
      <vt:variant>
        <vt:lpwstr>_Toc147998337</vt:lpwstr>
      </vt:variant>
      <vt:variant>
        <vt:i4>1114172</vt:i4>
      </vt:variant>
      <vt:variant>
        <vt:i4>50</vt:i4>
      </vt:variant>
      <vt:variant>
        <vt:i4>0</vt:i4>
      </vt:variant>
      <vt:variant>
        <vt:i4>5</vt:i4>
      </vt:variant>
      <vt:variant>
        <vt:lpwstr/>
      </vt:variant>
      <vt:variant>
        <vt:lpwstr>_Toc147998336</vt:lpwstr>
      </vt:variant>
      <vt:variant>
        <vt:i4>1114172</vt:i4>
      </vt:variant>
      <vt:variant>
        <vt:i4>44</vt:i4>
      </vt:variant>
      <vt:variant>
        <vt:i4>0</vt:i4>
      </vt:variant>
      <vt:variant>
        <vt:i4>5</vt:i4>
      </vt:variant>
      <vt:variant>
        <vt:lpwstr/>
      </vt:variant>
      <vt:variant>
        <vt:lpwstr>_Toc147998335</vt:lpwstr>
      </vt:variant>
      <vt:variant>
        <vt:i4>1114172</vt:i4>
      </vt:variant>
      <vt:variant>
        <vt:i4>38</vt:i4>
      </vt:variant>
      <vt:variant>
        <vt:i4>0</vt:i4>
      </vt:variant>
      <vt:variant>
        <vt:i4>5</vt:i4>
      </vt:variant>
      <vt:variant>
        <vt:lpwstr/>
      </vt:variant>
      <vt:variant>
        <vt:lpwstr>_Toc147998334</vt:lpwstr>
      </vt:variant>
      <vt:variant>
        <vt:i4>1114172</vt:i4>
      </vt:variant>
      <vt:variant>
        <vt:i4>32</vt:i4>
      </vt:variant>
      <vt:variant>
        <vt:i4>0</vt:i4>
      </vt:variant>
      <vt:variant>
        <vt:i4>5</vt:i4>
      </vt:variant>
      <vt:variant>
        <vt:lpwstr/>
      </vt:variant>
      <vt:variant>
        <vt:lpwstr>_Toc147998333</vt:lpwstr>
      </vt:variant>
      <vt:variant>
        <vt:i4>1114172</vt:i4>
      </vt:variant>
      <vt:variant>
        <vt:i4>26</vt:i4>
      </vt:variant>
      <vt:variant>
        <vt:i4>0</vt:i4>
      </vt:variant>
      <vt:variant>
        <vt:i4>5</vt:i4>
      </vt:variant>
      <vt:variant>
        <vt:lpwstr/>
      </vt:variant>
      <vt:variant>
        <vt:lpwstr>_Toc147998332</vt:lpwstr>
      </vt:variant>
      <vt:variant>
        <vt:i4>1114172</vt:i4>
      </vt:variant>
      <vt:variant>
        <vt:i4>20</vt:i4>
      </vt:variant>
      <vt:variant>
        <vt:i4>0</vt:i4>
      </vt:variant>
      <vt:variant>
        <vt:i4>5</vt:i4>
      </vt:variant>
      <vt:variant>
        <vt:lpwstr/>
      </vt:variant>
      <vt:variant>
        <vt:lpwstr>_Toc147998331</vt:lpwstr>
      </vt:variant>
      <vt:variant>
        <vt:i4>1114172</vt:i4>
      </vt:variant>
      <vt:variant>
        <vt:i4>14</vt:i4>
      </vt:variant>
      <vt:variant>
        <vt:i4>0</vt:i4>
      </vt:variant>
      <vt:variant>
        <vt:i4>5</vt:i4>
      </vt:variant>
      <vt:variant>
        <vt:lpwstr/>
      </vt:variant>
      <vt:variant>
        <vt:lpwstr>_Toc147998330</vt:lpwstr>
      </vt:variant>
      <vt:variant>
        <vt:i4>1048636</vt:i4>
      </vt:variant>
      <vt:variant>
        <vt:i4>8</vt:i4>
      </vt:variant>
      <vt:variant>
        <vt:i4>0</vt:i4>
      </vt:variant>
      <vt:variant>
        <vt:i4>5</vt:i4>
      </vt:variant>
      <vt:variant>
        <vt:lpwstr/>
      </vt:variant>
      <vt:variant>
        <vt:lpwstr>_Toc147998329</vt:lpwstr>
      </vt:variant>
      <vt:variant>
        <vt:i4>1048636</vt:i4>
      </vt:variant>
      <vt:variant>
        <vt:i4>2</vt:i4>
      </vt:variant>
      <vt:variant>
        <vt:i4>0</vt:i4>
      </vt:variant>
      <vt:variant>
        <vt:i4>5</vt:i4>
      </vt:variant>
      <vt:variant>
        <vt:lpwstr/>
      </vt:variant>
      <vt:variant>
        <vt:lpwstr>_Toc147998328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2023-11-13T16:28:00Z</dcterms:created>
  <dcterms:modified xsi:type="dcterms:W3CDTF">2023-11-13T16:28:00Z</dcterms:modified>
</cp:coreProperties>
</file>