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AA9" w14:textId="205227D8" w:rsidR="00646BBF" w:rsidRPr="00215732" w:rsidRDefault="00332903" w:rsidP="00BE5E8D">
      <w:pPr>
        <w:rPr>
          <w:lang w:val="cs-CZ"/>
        </w:rPr>
      </w:pPr>
      <w:bookmarkStart w:id="0" w:name="_Refd18e862"/>
      <w:bookmarkStart w:id="1" w:name="_Tocd18e862"/>
      <w:r w:rsidRPr="00194E68">
        <w:rPr>
          <w:noProof/>
          <w:lang w:val="cs-CZ" w:eastAsia="cs-CZ"/>
        </w:rPr>
        <w:drawing>
          <wp:anchor distT="0" distB="0" distL="114300" distR="114300" simplePos="0" relativeHeight="251658240" behindDoc="0" locked="0" layoutInCell="1" allowOverlap="1" wp14:anchorId="0ACF4830" wp14:editId="30A0EC1B">
            <wp:simplePos x="0" y="0"/>
            <wp:positionH relativeFrom="page">
              <wp:align>right</wp:align>
            </wp:positionH>
            <wp:positionV relativeFrom="paragraph">
              <wp:posOffset>-891789</wp:posOffset>
            </wp:positionV>
            <wp:extent cx="7760076" cy="10042498"/>
            <wp:effectExtent l="0" t="0" r="0" b="0"/>
            <wp:wrapNone/>
            <wp:docPr id="1" name="Image 1" descr="Cover page showing a picture of the Braillant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ant BI 2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076" cy="10042498"/>
                    </a:xfrm>
                    <a:prstGeom prst="rect">
                      <a:avLst/>
                    </a:prstGeom>
                  </pic:spPr>
                </pic:pic>
              </a:graphicData>
            </a:graphic>
            <wp14:sizeRelH relativeFrom="page">
              <wp14:pctWidth>0</wp14:pctWidth>
            </wp14:sizeRelH>
            <wp14:sizeRelV relativeFrom="page">
              <wp14:pctHeight>0</wp14:pctHeight>
            </wp14:sizeRelV>
          </wp:anchor>
        </w:drawing>
      </w:r>
    </w:p>
    <w:p w14:paraId="5B419F43" w14:textId="5E807514" w:rsidR="00317B6E" w:rsidRPr="00215732" w:rsidRDefault="00137FB0" w:rsidP="00317B6E">
      <w:pPr>
        <w:rPr>
          <w:lang w:val="cs-CZ"/>
        </w:rPr>
      </w:pPr>
      <w:r w:rsidRPr="00215732">
        <w:rPr>
          <w:lang w:val="cs-CZ"/>
        </w:rPr>
        <w:tab/>
      </w:r>
      <w:r w:rsidR="00317B6E" w:rsidRPr="00215732">
        <w:rPr>
          <w:lang w:val="cs-CZ"/>
        </w:rPr>
        <w:br w:type="page"/>
      </w:r>
    </w:p>
    <w:p w14:paraId="0A2BBC72" w14:textId="53CBFF46" w:rsidR="00317B6E" w:rsidRPr="00215732" w:rsidRDefault="00317B6E" w:rsidP="00646BBF">
      <w:pPr>
        <w:pStyle w:val="BodyText"/>
        <w:rPr>
          <w:lang w:val="cs-CZ"/>
        </w:rPr>
      </w:pPr>
    </w:p>
    <w:p w14:paraId="540CF014" w14:textId="0F631AB7" w:rsidR="00357163" w:rsidRPr="00215732" w:rsidRDefault="00357163" w:rsidP="00646BBF">
      <w:pPr>
        <w:pStyle w:val="BodyText"/>
        <w:rPr>
          <w:lang w:val="cs-CZ"/>
        </w:rPr>
      </w:pPr>
    </w:p>
    <w:p w14:paraId="6804A416" w14:textId="77777777" w:rsidR="00357163" w:rsidRPr="00215732" w:rsidRDefault="00357163" w:rsidP="00646BBF">
      <w:pPr>
        <w:pStyle w:val="BodyText"/>
        <w:rPr>
          <w:lang w:val="cs-CZ"/>
        </w:rPr>
      </w:pPr>
    </w:p>
    <w:p w14:paraId="5DDCC84F" w14:textId="179D2CBD" w:rsidR="003B6D5D" w:rsidRPr="00215732" w:rsidRDefault="003B6D5D" w:rsidP="00456744">
      <w:pPr>
        <w:jc w:val="center"/>
        <w:rPr>
          <w:b/>
          <w:bCs/>
          <w:sz w:val="48"/>
          <w:szCs w:val="48"/>
          <w:lang w:val="cs-CZ"/>
        </w:rPr>
      </w:pPr>
      <w:r w:rsidRPr="00215732">
        <w:rPr>
          <w:b/>
          <w:bCs/>
          <w:sz w:val="48"/>
          <w:szCs w:val="48"/>
          <w:lang w:val="cs-CZ"/>
        </w:rPr>
        <w:t>Brailliant™ BI 20X</w:t>
      </w:r>
    </w:p>
    <w:p w14:paraId="79FD705D" w14:textId="3E9B421C" w:rsidR="003B6D5D" w:rsidRPr="00215732" w:rsidRDefault="00266CC7" w:rsidP="00456744">
      <w:pPr>
        <w:jc w:val="center"/>
        <w:rPr>
          <w:b/>
          <w:bCs/>
          <w:sz w:val="48"/>
          <w:szCs w:val="48"/>
          <w:lang w:val="cs-CZ"/>
        </w:rPr>
      </w:pPr>
      <w:r w:rsidRPr="00215732">
        <w:rPr>
          <w:b/>
          <w:bCs/>
          <w:sz w:val="48"/>
          <w:szCs w:val="48"/>
          <w:lang w:val="cs-CZ"/>
        </w:rPr>
        <w:t>Uživatelská příručka</w:t>
      </w:r>
    </w:p>
    <w:p w14:paraId="634384F9" w14:textId="77777777" w:rsidR="00317B6E" w:rsidRPr="00215732" w:rsidRDefault="00317B6E" w:rsidP="00646BBF">
      <w:pPr>
        <w:pStyle w:val="BodyText"/>
        <w:rPr>
          <w:lang w:val="cs-CZ"/>
        </w:rPr>
      </w:pPr>
    </w:p>
    <w:p w14:paraId="01F56E17" w14:textId="4BA9C1D5" w:rsidR="003452E4" w:rsidRPr="00215732" w:rsidRDefault="00BE134D" w:rsidP="003452E4">
      <w:pPr>
        <w:pStyle w:val="BodyText"/>
        <w:jc w:val="center"/>
        <w:rPr>
          <w:lang w:val="cs-CZ"/>
        </w:rPr>
      </w:pPr>
      <w:r w:rsidRPr="00215732">
        <w:rPr>
          <w:lang w:val="cs-CZ"/>
        </w:rPr>
        <w:t>Ver</w:t>
      </w:r>
      <w:r w:rsidR="003452E4" w:rsidRPr="00215732">
        <w:rPr>
          <w:lang w:val="cs-CZ"/>
        </w:rPr>
        <w:t xml:space="preserve"> </w:t>
      </w:r>
      <w:r w:rsidR="00873896" w:rsidRPr="00215732">
        <w:rPr>
          <w:lang w:val="cs-CZ"/>
        </w:rPr>
        <w:t>2.0</w:t>
      </w:r>
      <w:r w:rsidR="003452E4" w:rsidRPr="00215732">
        <w:rPr>
          <w:lang w:val="cs-CZ"/>
        </w:rPr>
        <w:t xml:space="preserve"> </w:t>
      </w:r>
      <w:r w:rsidR="00873896" w:rsidRPr="00215732">
        <w:rPr>
          <w:lang w:val="cs-CZ"/>
        </w:rPr>
        <w:t>042</w:t>
      </w:r>
      <w:r w:rsidR="00F92E4E" w:rsidRPr="00215732">
        <w:rPr>
          <w:lang w:val="cs-CZ"/>
        </w:rPr>
        <w:t>4</w:t>
      </w:r>
      <w:r w:rsidR="00873896" w:rsidRPr="00215732">
        <w:rPr>
          <w:lang w:val="cs-CZ"/>
        </w:rPr>
        <w:t>22</w:t>
      </w:r>
    </w:p>
    <w:p w14:paraId="38707CD1" w14:textId="77777777" w:rsidR="00317B6E" w:rsidRPr="00215732" w:rsidRDefault="00317B6E" w:rsidP="00646BBF">
      <w:pPr>
        <w:pStyle w:val="BodyText"/>
        <w:rPr>
          <w:lang w:val="cs-CZ"/>
        </w:rPr>
      </w:pPr>
    </w:p>
    <w:p w14:paraId="690D8505" w14:textId="77777777" w:rsidR="00317B6E" w:rsidRPr="00215732" w:rsidRDefault="00317B6E" w:rsidP="00646BBF">
      <w:pPr>
        <w:pStyle w:val="BodyText"/>
        <w:rPr>
          <w:lang w:val="cs-CZ"/>
        </w:rPr>
      </w:pPr>
    </w:p>
    <w:p w14:paraId="09AE0969" w14:textId="77777777" w:rsidR="00317B6E" w:rsidRPr="00215732" w:rsidRDefault="00317B6E" w:rsidP="00646BBF">
      <w:pPr>
        <w:pStyle w:val="BodyText"/>
        <w:rPr>
          <w:lang w:val="cs-CZ"/>
        </w:rPr>
      </w:pPr>
    </w:p>
    <w:p w14:paraId="7D732471" w14:textId="77777777" w:rsidR="00317B6E" w:rsidRPr="00215732" w:rsidRDefault="00317B6E" w:rsidP="005F55F5">
      <w:pPr>
        <w:pStyle w:val="BodyText"/>
        <w:jc w:val="center"/>
        <w:rPr>
          <w:lang w:val="cs-CZ"/>
        </w:rPr>
      </w:pPr>
    </w:p>
    <w:p w14:paraId="44F294C6" w14:textId="77777777" w:rsidR="00317B6E" w:rsidRPr="00215732" w:rsidRDefault="00317B6E" w:rsidP="00646BBF">
      <w:pPr>
        <w:pStyle w:val="BodyText"/>
        <w:rPr>
          <w:lang w:val="cs-CZ"/>
        </w:rPr>
      </w:pPr>
    </w:p>
    <w:p w14:paraId="6C8E1956" w14:textId="77777777" w:rsidR="00317B6E" w:rsidRPr="00215732" w:rsidRDefault="00317B6E" w:rsidP="00646BBF">
      <w:pPr>
        <w:pStyle w:val="BodyText"/>
        <w:rPr>
          <w:lang w:val="cs-CZ"/>
        </w:rPr>
      </w:pPr>
    </w:p>
    <w:p w14:paraId="27DD09DF" w14:textId="77777777" w:rsidR="00317B6E" w:rsidRPr="00215732" w:rsidRDefault="00317B6E" w:rsidP="00646BBF">
      <w:pPr>
        <w:pStyle w:val="BodyText"/>
        <w:rPr>
          <w:lang w:val="cs-CZ"/>
        </w:rPr>
      </w:pPr>
    </w:p>
    <w:p w14:paraId="07519AE7" w14:textId="77777777" w:rsidR="00317B6E" w:rsidRPr="00215732" w:rsidRDefault="00317B6E" w:rsidP="00646BBF">
      <w:pPr>
        <w:pStyle w:val="BodyText"/>
        <w:rPr>
          <w:lang w:val="cs-CZ"/>
        </w:rPr>
      </w:pPr>
    </w:p>
    <w:p w14:paraId="672A1370" w14:textId="77777777" w:rsidR="00317B6E" w:rsidRPr="00215732" w:rsidRDefault="00317B6E" w:rsidP="00646BBF">
      <w:pPr>
        <w:pStyle w:val="BodyText"/>
        <w:rPr>
          <w:lang w:val="cs-CZ"/>
        </w:rPr>
      </w:pPr>
    </w:p>
    <w:p w14:paraId="18AA6A16" w14:textId="77777777" w:rsidR="00317B6E" w:rsidRPr="00215732" w:rsidRDefault="00317B6E" w:rsidP="00646BBF">
      <w:pPr>
        <w:pStyle w:val="BodyText"/>
        <w:rPr>
          <w:lang w:val="cs-CZ"/>
        </w:rPr>
      </w:pPr>
    </w:p>
    <w:p w14:paraId="6420F8F1" w14:textId="0B493AEB" w:rsidR="00317B6E" w:rsidRPr="00215732" w:rsidRDefault="00317B6E" w:rsidP="00646BBF">
      <w:pPr>
        <w:pStyle w:val="BodyText"/>
        <w:rPr>
          <w:lang w:val="cs-CZ"/>
        </w:rPr>
      </w:pPr>
    </w:p>
    <w:p w14:paraId="1365FC1A" w14:textId="77777777" w:rsidR="005F55F5" w:rsidRPr="00215732" w:rsidRDefault="005F55F5" w:rsidP="00646BBF">
      <w:pPr>
        <w:pStyle w:val="BodyText"/>
        <w:rPr>
          <w:lang w:val="cs-CZ"/>
        </w:rPr>
      </w:pPr>
    </w:p>
    <w:p w14:paraId="4016C3A5" w14:textId="77777777" w:rsidR="00317B6E" w:rsidRPr="00215732" w:rsidRDefault="00317B6E" w:rsidP="00646BBF">
      <w:pPr>
        <w:pStyle w:val="BodyText"/>
        <w:rPr>
          <w:lang w:val="cs-CZ"/>
        </w:rPr>
      </w:pPr>
    </w:p>
    <w:p w14:paraId="2631C695" w14:textId="77777777" w:rsidR="00317B6E" w:rsidRPr="00215732" w:rsidRDefault="00317B6E" w:rsidP="00646BBF">
      <w:pPr>
        <w:pStyle w:val="BodyText"/>
        <w:rPr>
          <w:lang w:val="cs-CZ"/>
        </w:rPr>
      </w:pPr>
    </w:p>
    <w:p w14:paraId="24BBF859" w14:textId="77777777" w:rsidR="00317B6E" w:rsidRPr="00215732" w:rsidRDefault="00317B6E" w:rsidP="00646BBF">
      <w:pPr>
        <w:pStyle w:val="BodyText"/>
        <w:rPr>
          <w:lang w:val="cs-CZ"/>
        </w:rPr>
      </w:pPr>
    </w:p>
    <w:p w14:paraId="782EA226" w14:textId="77777777" w:rsidR="00317B6E" w:rsidRPr="00215732" w:rsidRDefault="00317B6E" w:rsidP="00646BBF">
      <w:pPr>
        <w:pStyle w:val="BodyText"/>
        <w:rPr>
          <w:lang w:val="cs-CZ"/>
        </w:rPr>
      </w:pPr>
    </w:p>
    <w:p w14:paraId="610A8892" w14:textId="77777777" w:rsidR="00317B6E" w:rsidRPr="00215732" w:rsidRDefault="00317B6E" w:rsidP="00646BBF">
      <w:pPr>
        <w:pStyle w:val="BodyText"/>
        <w:rPr>
          <w:lang w:val="cs-CZ"/>
        </w:rPr>
      </w:pPr>
    </w:p>
    <w:p w14:paraId="107EE79C" w14:textId="77777777" w:rsidR="00317B6E" w:rsidRPr="00215732" w:rsidRDefault="00317B6E" w:rsidP="00646BBF">
      <w:pPr>
        <w:pStyle w:val="BodyText"/>
        <w:rPr>
          <w:lang w:val="cs-CZ"/>
        </w:rPr>
      </w:pPr>
    </w:p>
    <w:bookmarkEnd w:id="0"/>
    <w:bookmarkEnd w:id="1"/>
    <w:p w14:paraId="1E84DEE5" w14:textId="77777777" w:rsidR="00266CC7" w:rsidRPr="00215732" w:rsidRDefault="00266CC7" w:rsidP="00266CC7">
      <w:pPr>
        <w:rPr>
          <w:lang w:val="cs-CZ"/>
        </w:rPr>
      </w:pPr>
      <w:r w:rsidRPr="00194E68">
        <w:rPr>
          <w:rFonts w:cstheme="minorHAnsi"/>
          <w:lang w:val="cs-CZ"/>
        </w:rPr>
        <w:t>Copyright HumanWare, 2022. Všechna práva vyhrazena.</w:t>
      </w:r>
    </w:p>
    <w:p w14:paraId="5193845F" w14:textId="217EE9A6" w:rsidR="00646BBF" w:rsidRPr="00215732" w:rsidRDefault="00266CC7" w:rsidP="00317B6E">
      <w:pPr>
        <w:pStyle w:val="BodyText"/>
        <w:rPr>
          <w:lang w:val="cs-CZ"/>
        </w:rPr>
      </w:pPr>
      <w:r w:rsidRPr="00194E68">
        <w:rPr>
          <w:rFonts w:cstheme="minorHAnsi"/>
          <w:lang w:val="cs-CZ"/>
        </w:rPr>
        <w:t>Tato uživatelská příručka je chráněna autorským právem. Všechna práva vyhrazena. Žádná část této uživatelské příručky nesmí být libovolným způsobem kopírována, modifikována nebo distribuována bez písemného souhlasu společnosti HumanWare.</w:t>
      </w:r>
      <w:r w:rsidR="00646BBF" w:rsidRPr="00215732">
        <w:rPr>
          <w:lang w:val="cs-CZ"/>
        </w:rPr>
        <w:t xml:space="preserve"> </w:t>
      </w:r>
    </w:p>
    <w:sdt>
      <w:sdtPr>
        <w:rPr>
          <w:rFonts w:asciiTheme="minorHAnsi" w:eastAsiaTheme="minorHAnsi" w:hAnsiTheme="minorHAnsi" w:cstheme="minorBidi"/>
          <w:b w:val="0"/>
          <w:color w:val="auto"/>
          <w:sz w:val="24"/>
          <w:szCs w:val="24"/>
          <w:lang w:val="cs-CZ"/>
        </w:rPr>
        <w:id w:val="-1163543083"/>
        <w:docPartObj>
          <w:docPartGallery w:val="Table of Contents"/>
          <w:docPartUnique/>
        </w:docPartObj>
      </w:sdtPr>
      <w:sdtEndPr>
        <w:rPr>
          <w:bCs/>
          <w:noProof/>
        </w:rPr>
      </w:sdtEndPr>
      <w:sdtContent>
        <w:p w14:paraId="234A1E10" w14:textId="1CD63B68" w:rsidR="00646BBF" w:rsidRPr="00215732" w:rsidRDefault="00475BFC" w:rsidP="00646BBF">
          <w:pPr>
            <w:pStyle w:val="TOCHeading"/>
            <w:rPr>
              <w:lang w:val="cs-CZ"/>
            </w:rPr>
          </w:pPr>
          <w:r>
            <w:rPr>
              <w:lang w:val="cs-CZ"/>
            </w:rPr>
            <w:t>Obsah</w:t>
          </w:r>
        </w:p>
        <w:p w14:paraId="04B787BB" w14:textId="77777777" w:rsidR="00475BFC" w:rsidRDefault="00646BBF">
          <w:pPr>
            <w:pStyle w:val="TOC1"/>
            <w:tabs>
              <w:tab w:val="left" w:pos="480"/>
              <w:tab w:val="right" w:leader="dot" w:pos="9962"/>
            </w:tabs>
            <w:rPr>
              <w:rFonts w:eastAsiaTheme="minorEastAsia"/>
              <w:noProof/>
              <w:sz w:val="22"/>
              <w:szCs w:val="22"/>
              <w:lang w:val="cs-CZ" w:eastAsia="cs-CZ"/>
            </w:rPr>
          </w:pPr>
          <w:r w:rsidRPr="00215732">
            <w:rPr>
              <w:lang w:val="cs-CZ"/>
            </w:rPr>
            <w:fldChar w:fldCharType="begin"/>
          </w:r>
          <w:r w:rsidRPr="00215732">
            <w:rPr>
              <w:lang w:val="cs-CZ"/>
            </w:rPr>
            <w:instrText xml:space="preserve"> TOC \o "1-3" \h \z \u </w:instrText>
          </w:r>
          <w:r w:rsidRPr="00215732">
            <w:rPr>
              <w:lang w:val="cs-CZ"/>
            </w:rPr>
            <w:fldChar w:fldCharType="separate"/>
          </w:r>
          <w:hyperlink w:anchor="_Toc103314586" w:history="1">
            <w:r w:rsidR="00475BFC" w:rsidRPr="001C18BF">
              <w:rPr>
                <w:rStyle w:val="Hyperlink"/>
                <w:noProof/>
                <w:lang w:val="cs-CZ"/>
              </w:rPr>
              <w:t>1.</w:t>
            </w:r>
            <w:r w:rsidR="00475BFC">
              <w:rPr>
                <w:rFonts w:eastAsiaTheme="minorEastAsia"/>
                <w:noProof/>
                <w:sz w:val="22"/>
                <w:szCs w:val="22"/>
                <w:lang w:val="cs-CZ" w:eastAsia="cs-CZ"/>
              </w:rPr>
              <w:tab/>
            </w:r>
            <w:r w:rsidR="00475BFC" w:rsidRPr="001C18BF">
              <w:rPr>
                <w:rStyle w:val="Hyperlink"/>
                <w:noProof/>
                <w:lang w:val="cs-CZ"/>
              </w:rPr>
              <w:t>Začínáme</w:t>
            </w:r>
            <w:r w:rsidR="00475BFC">
              <w:rPr>
                <w:noProof/>
                <w:webHidden/>
              </w:rPr>
              <w:tab/>
            </w:r>
            <w:r w:rsidR="00475BFC">
              <w:rPr>
                <w:noProof/>
                <w:webHidden/>
              </w:rPr>
              <w:fldChar w:fldCharType="begin"/>
            </w:r>
            <w:r w:rsidR="00475BFC">
              <w:rPr>
                <w:noProof/>
                <w:webHidden/>
              </w:rPr>
              <w:instrText xml:space="preserve"> PAGEREF _Toc103314586 \h </w:instrText>
            </w:r>
            <w:r w:rsidR="00475BFC">
              <w:rPr>
                <w:noProof/>
                <w:webHidden/>
              </w:rPr>
            </w:r>
            <w:r w:rsidR="00475BFC">
              <w:rPr>
                <w:noProof/>
                <w:webHidden/>
              </w:rPr>
              <w:fldChar w:fldCharType="separate"/>
            </w:r>
            <w:r w:rsidR="00475BFC">
              <w:rPr>
                <w:noProof/>
                <w:webHidden/>
              </w:rPr>
              <w:t>7</w:t>
            </w:r>
            <w:r w:rsidR="00475BFC">
              <w:rPr>
                <w:noProof/>
                <w:webHidden/>
              </w:rPr>
              <w:fldChar w:fldCharType="end"/>
            </w:r>
          </w:hyperlink>
        </w:p>
        <w:p w14:paraId="0FDEC7B6"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87" w:history="1">
            <w:r w:rsidR="00475BFC" w:rsidRPr="001C18BF">
              <w:rPr>
                <w:rStyle w:val="Hyperlink"/>
                <w:noProof/>
                <w:lang w:val="cs-CZ"/>
              </w:rPr>
              <w:t>1.1.</w:t>
            </w:r>
            <w:r w:rsidR="00475BFC">
              <w:rPr>
                <w:rFonts w:eastAsiaTheme="minorEastAsia"/>
                <w:noProof/>
                <w:sz w:val="22"/>
                <w:szCs w:val="22"/>
                <w:lang w:val="cs-CZ" w:eastAsia="cs-CZ"/>
              </w:rPr>
              <w:tab/>
            </w:r>
            <w:r w:rsidR="00475BFC" w:rsidRPr="001C18BF">
              <w:rPr>
                <w:rStyle w:val="Hyperlink"/>
                <w:noProof/>
                <w:lang w:val="cs-CZ"/>
              </w:rPr>
              <w:t>Obsah balení</w:t>
            </w:r>
            <w:r w:rsidR="00475BFC">
              <w:rPr>
                <w:noProof/>
                <w:webHidden/>
              </w:rPr>
              <w:tab/>
            </w:r>
            <w:r w:rsidR="00475BFC">
              <w:rPr>
                <w:noProof/>
                <w:webHidden/>
              </w:rPr>
              <w:fldChar w:fldCharType="begin"/>
            </w:r>
            <w:r w:rsidR="00475BFC">
              <w:rPr>
                <w:noProof/>
                <w:webHidden/>
              </w:rPr>
              <w:instrText xml:space="preserve"> PAGEREF _Toc103314587 \h </w:instrText>
            </w:r>
            <w:r w:rsidR="00475BFC">
              <w:rPr>
                <w:noProof/>
                <w:webHidden/>
              </w:rPr>
            </w:r>
            <w:r w:rsidR="00475BFC">
              <w:rPr>
                <w:noProof/>
                <w:webHidden/>
              </w:rPr>
              <w:fldChar w:fldCharType="separate"/>
            </w:r>
            <w:r w:rsidR="00475BFC">
              <w:rPr>
                <w:noProof/>
                <w:webHidden/>
              </w:rPr>
              <w:t>7</w:t>
            </w:r>
            <w:r w:rsidR="00475BFC">
              <w:rPr>
                <w:noProof/>
                <w:webHidden/>
              </w:rPr>
              <w:fldChar w:fldCharType="end"/>
            </w:r>
          </w:hyperlink>
        </w:p>
        <w:p w14:paraId="70A03C20"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88" w:history="1">
            <w:r w:rsidR="00475BFC" w:rsidRPr="001C18BF">
              <w:rPr>
                <w:rStyle w:val="Hyperlink"/>
                <w:noProof/>
                <w:lang w:val="cs-CZ"/>
              </w:rPr>
              <w:t>1.2.</w:t>
            </w:r>
            <w:r w:rsidR="00475BFC">
              <w:rPr>
                <w:rFonts w:eastAsiaTheme="minorEastAsia"/>
                <w:noProof/>
                <w:sz w:val="22"/>
                <w:szCs w:val="22"/>
                <w:lang w:val="cs-CZ" w:eastAsia="cs-CZ"/>
              </w:rPr>
              <w:tab/>
            </w:r>
            <w:r w:rsidR="00475BFC" w:rsidRPr="001C18BF">
              <w:rPr>
                <w:rStyle w:val="Hyperlink"/>
                <w:noProof/>
                <w:lang w:val="cs-CZ"/>
              </w:rPr>
              <w:t>Orientace Brailliantu BI 20X</w:t>
            </w:r>
            <w:r w:rsidR="00475BFC">
              <w:rPr>
                <w:noProof/>
                <w:webHidden/>
              </w:rPr>
              <w:tab/>
            </w:r>
            <w:r w:rsidR="00475BFC">
              <w:rPr>
                <w:noProof/>
                <w:webHidden/>
              </w:rPr>
              <w:fldChar w:fldCharType="begin"/>
            </w:r>
            <w:r w:rsidR="00475BFC">
              <w:rPr>
                <w:noProof/>
                <w:webHidden/>
              </w:rPr>
              <w:instrText xml:space="preserve"> PAGEREF _Toc103314588 \h </w:instrText>
            </w:r>
            <w:r w:rsidR="00475BFC">
              <w:rPr>
                <w:noProof/>
                <w:webHidden/>
              </w:rPr>
            </w:r>
            <w:r w:rsidR="00475BFC">
              <w:rPr>
                <w:noProof/>
                <w:webHidden/>
              </w:rPr>
              <w:fldChar w:fldCharType="separate"/>
            </w:r>
            <w:r w:rsidR="00475BFC">
              <w:rPr>
                <w:noProof/>
                <w:webHidden/>
              </w:rPr>
              <w:t>7</w:t>
            </w:r>
            <w:r w:rsidR="00475BFC">
              <w:rPr>
                <w:noProof/>
                <w:webHidden/>
              </w:rPr>
              <w:fldChar w:fldCharType="end"/>
            </w:r>
          </w:hyperlink>
        </w:p>
        <w:p w14:paraId="4E2F7B81"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589" w:history="1">
            <w:r w:rsidR="00475BFC" w:rsidRPr="001C18BF">
              <w:rPr>
                <w:rStyle w:val="Hyperlink"/>
                <w:noProof/>
                <w:lang w:val="cs-CZ"/>
              </w:rPr>
              <w:t>1.2.1.</w:t>
            </w:r>
            <w:r w:rsidR="00475BFC">
              <w:rPr>
                <w:rFonts w:eastAsiaTheme="minorEastAsia"/>
                <w:noProof/>
                <w:sz w:val="22"/>
                <w:szCs w:val="22"/>
                <w:lang w:val="cs-CZ" w:eastAsia="cs-CZ"/>
              </w:rPr>
              <w:tab/>
            </w:r>
            <w:r w:rsidR="00475BFC" w:rsidRPr="001C18BF">
              <w:rPr>
                <w:rStyle w:val="Hyperlink"/>
                <w:noProof/>
                <w:lang w:val="cs-CZ"/>
              </w:rPr>
              <w:t>Vrchní strana</w:t>
            </w:r>
            <w:r w:rsidR="00475BFC">
              <w:rPr>
                <w:noProof/>
                <w:webHidden/>
              </w:rPr>
              <w:tab/>
            </w:r>
            <w:r w:rsidR="00475BFC">
              <w:rPr>
                <w:noProof/>
                <w:webHidden/>
              </w:rPr>
              <w:fldChar w:fldCharType="begin"/>
            </w:r>
            <w:r w:rsidR="00475BFC">
              <w:rPr>
                <w:noProof/>
                <w:webHidden/>
              </w:rPr>
              <w:instrText xml:space="preserve"> PAGEREF _Toc103314589 \h </w:instrText>
            </w:r>
            <w:r w:rsidR="00475BFC">
              <w:rPr>
                <w:noProof/>
                <w:webHidden/>
              </w:rPr>
            </w:r>
            <w:r w:rsidR="00475BFC">
              <w:rPr>
                <w:noProof/>
                <w:webHidden/>
              </w:rPr>
              <w:fldChar w:fldCharType="separate"/>
            </w:r>
            <w:r w:rsidR="00475BFC">
              <w:rPr>
                <w:noProof/>
                <w:webHidden/>
              </w:rPr>
              <w:t>7</w:t>
            </w:r>
            <w:r w:rsidR="00475BFC">
              <w:rPr>
                <w:noProof/>
                <w:webHidden/>
              </w:rPr>
              <w:fldChar w:fldCharType="end"/>
            </w:r>
          </w:hyperlink>
        </w:p>
        <w:p w14:paraId="0EA1E2A7"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590" w:history="1">
            <w:r w:rsidR="00475BFC" w:rsidRPr="001C18BF">
              <w:rPr>
                <w:rStyle w:val="Hyperlink"/>
                <w:noProof/>
                <w:lang w:val="cs-CZ"/>
              </w:rPr>
              <w:t>1.2.2.</w:t>
            </w:r>
            <w:r w:rsidR="00475BFC">
              <w:rPr>
                <w:rFonts w:eastAsiaTheme="minorEastAsia"/>
                <w:noProof/>
                <w:sz w:val="22"/>
                <w:szCs w:val="22"/>
                <w:lang w:val="cs-CZ" w:eastAsia="cs-CZ"/>
              </w:rPr>
              <w:tab/>
            </w:r>
            <w:r w:rsidR="00475BFC" w:rsidRPr="001C18BF">
              <w:rPr>
                <w:rStyle w:val="Hyperlink"/>
                <w:noProof/>
                <w:lang w:val="cs-CZ"/>
              </w:rPr>
              <w:t>Přední hrana</w:t>
            </w:r>
            <w:r w:rsidR="00475BFC">
              <w:rPr>
                <w:noProof/>
                <w:webHidden/>
              </w:rPr>
              <w:tab/>
            </w:r>
            <w:r w:rsidR="00475BFC">
              <w:rPr>
                <w:noProof/>
                <w:webHidden/>
              </w:rPr>
              <w:fldChar w:fldCharType="begin"/>
            </w:r>
            <w:r w:rsidR="00475BFC">
              <w:rPr>
                <w:noProof/>
                <w:webHidden/>
              </w:rPr>
              <w:instrText xml:space="preserve"> PAGEREF _Toc103314590 \h </w:instrText>
            </w:r>
            <w:r w:rsidR="00475BFC">
              <w:rPr>
                <w:noProof/>
                <w:webHidden/>
              </w:rPr>
            </w:r>
            <w:r w:rsidR="00475BFC">
              <w:rPr>
                <w:noProof/>
                <w:webHidden/>
              </w:rPr>
              <w:fldChar w:fldCharType="separate"/>
            </w:r>
            <w:r w:rsidR="00475BFC">
              <w:rPr>
                <w:noProof/>
                <w:webHidden/>
              </w:rPr>
              <w:t>8</w:t>
            </w:r>
            <w:r w:rsidR="00475BFC">
              <w:rPr>
                <w:noProof/>
                <w:webHidden/>
              </w:rPr>
              <w:fldChar w:fldCharType="end"/>
            </w:r>
          </w:hyperlink>
        </w:p>
        <w:p w14:paraId="7380CB86"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591" w:history="1">
            <w:r w:rsidR="00475BFC" w:rsidRPr="001C18BF">
              <w:rPr>
                <w:rStyle w:val="Hyperlink"/>
                <w:noProof/>
                <w:lang w:val="cs-CZ"/>
              </w:rPr>
              <w:t>1.2.3.</w:t>
            </w:r>
            <w:r w:rsidR="00475BFC">
              <w:rPr>
                <w:rFonts w:eastAsiaTheme="minorEastAsia"/>
                <w:noProof/>
                <w:sz w:val="22"/>
                <w:szCs w:val="22"/>
                <w:lang w:val="cs-CZ" w:eastAsia="cs-CZ"/>
              </w:rPr>
              <w:tab/>
            </w:r>
            <w:r w:rsidR="00475BFC" w:rsidRPr="001C18BF">
              <w:rPr>
                <w:rStyle w:val="Hyperlink"/>
                <w:noProof/>
                <w:lang w:val="cs-CZ"/>
              </w:rPr>
              <w:t>Levá strana</w:t>
            </w:r>
            <w:r w:rsidR="00475BFC">
              <w:rPr>
                <w:noProof/>
                <w:webHidden/>
              </w:rPr>
              <w:tab/>
            </w:r>
            <w:r w:rsidR="00475BFC">
              <w:rPr>
                <w:noProof/>
                <w:webHidden/>
              </w:rPr>
              <w:fldChar w:fldCharType="begin"/>
            </w:r>
            <w:r w:rsidR="00475BFC">
              <w:rPr>
                <w:noProof/>
                <w:webHidden/>
              </w:rPr>
              <w:instrText xml:space="preserve"> PAGEREF _Toc103314591 \h </w:instrText>
            </w:r>
            <w:r w:rsidR="00475BFC">
              <w:rPr>
                <w:noProof/>
                <w:webHidden/>
              </w:rPr>
            </w:r>
            <w:r w:rsidR="00475BFC">
              <w:rPr>
                <w:noProof/>
                <w:webHidden/>
              </w:rPr>
              <w:fldChar w:fldCharType="separate"/>
            </w:r>
            <w:r w:rsidR="00475BFC">
              <w:rPr>
                <w:noProof/>
                <w:webHidden/>
              </w:rPr>
              <w:t>8</w:t>
            </w:r>
            <w:r w:rsidR="00475BFC">
              <w:rPr>
                <w:noProof/>
                <w:webHidden/>
              </w:rPr>
              <w:fldChar w:fldCharType="end"/>
            </w:r>
          </w:hyperlink>
        </w:p>
        <w:p w14:paraId="2F0CCFFD"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592" w:history="1">
            <w:r w:rsidR="00475BFC" w:rsidRPr="001C18BF">
              <w:rPr>
                <w:rStyle w:val="Hyperlink"/>
                <w:noProof/>
                <w:lang w:val="cs-CZ"/>
              </w:rPr>
              <w:t>1.2.4.</w:t>
            </w:r>
            <w:r w:rsidR="00475BFC">
              <w:rPr>
                <w:rFonts w:eastAsiaTheme="minorEastAsia"/>
                <w:noProof/>
                <w:sz w:val="22"/>
                <w:szCs w:val="22"/>
                <w:lang w:val="cs-CZ" w:eastAsia="cs-CZ"/>
              </w:rPr>
              <w:tab/>
            </w:r>
            <w:r w:rsidR="00475BFC" w:rsidRPr="001C18BF">
              <w:rPr>
                <w:rStyle w:val="Hyperlink"/>
                <w:noProof/>
                <w:lang w:val="cs-CZ"/>
              </w:rPr>
              <w:t>Pravá strana</w:t>
            </w:r>
            <w:r w:rsidR="00475BFC">
              <w:rPr>
                <w:noProof/>
                <w:webHidden/>
              </w:rPr>
              <w:tab/>
            </w:r>
            <w:r w:rsidR="00475BFC">
              <w:rPr>
                <w:noProof/>
                <w:webHidden/>
              </w:rPr>
              <w:fldChar w:fldCharType="begin"/>
            </w:r>
            <w:r w:rsidR="00475BFC">
              <w:rPr>
                <w:noProof/>
                <w:webHidden/>
              </w:rPr>
              <w:instrText xml:space="preserve"> PAGEREF _Toc103314592 \h </w:instrText>
            </w:r>
            <w:r w:rsidR="00475BFC">
              <w:rPr>
                <w:noProof/>
                <w:webHidden/>
              </w:rPr>
            </w:r>
            <w:r w:rsidR="00475BFC">
              <w:rPr>
                <w:noProof/>
                <w:webHidden/>
              </w:rPr>
              <w:fldChar w:fldCharType="separate"/>
            </w:r>
            <w:r w:rsidR="00475BFC">
              <w:rPr>
                <w:noProof/>
                <w:webHidden/>
              </w:rPr>
              <w:t>8</w:t>
            </w:r>
            <w:r w:rsidR="00475BFC">
              <w:rPr>
                <w:noProof/>
                <w:webHidden/>
              </w:rPr>
              <w:fldChar w:fldCharType="end"/>
            </w:r>
          </w:hyperlink>
        </w:p>
        <w:p w14:paraId="1993DD93"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593" w:history="1">
            <w:r w:rsidR="00475BFC" w:rsidRPr="001C18BF">
              <w:rPr>
                <w:rStyle w:val="Hyperlink"/>
                <w:noProof/>
                <w:lang w:val="cs-CZ"/>
              </w:rPr>
              <w:t>1.2.5.</w:t>
            </w:r>
            <w:r w:rsidR="00475BFC">
              <w:rPr>
                <w:rFonts w:eastAsiaTheme="minorEastAsia"/>
                <w:noProof/>
                <w:sz w:val="22"/>
                <w:szCs w:val="22"/>
                <w:lang w:val="cs-CZ" w:eastAsia="cs-CZ"/>
              </w:rPr>
              <w:tab/>
            </w:r>
            <w:r w:rsidR="00475BFC" w:rsidRPr="001C18BF">
              <w:rPr>
                <w:rStyle w:val="Hyperlink"/>
                <w:noProof/>
                <w:lang w:val="cs-CZ"/>
              </w:rPr>
              <w:t>Zadní strana</w:t>
            </w:r>
            <w:r w:rsidR="00475BFC">
              <w:rPr>
                <w:noProof/>
                <w:webHidden/>
              </w:rPr>
              <w:tab/>
            </w:r>
            <w:r w:rsidR="00475BFC">
              <w:rPr>
                <w:noProof/>
                <w:webHidden/>
              </w:rPr>
              <w:fldChar w:fldCharType="begin"/>
            </w:r>
            <w:r w:rsidR="00475BFC">
              <w:rPr>
                <w:noProof/>
                <w:webHidden/>
              </w:rPr>
              <w:instrText xml:space="preserve"> PAGEREF _Toc103314593 \h </w:instrText>
            </w:r>
            <w:r w:rsidR="00475BFC">
              <w:rPr>
                <w:noProof/>
                <w:webHidden/>
              </w:rPr>
            </w:r>
            <w:r w:rsidR="00475BFC">
              <w:rPr>
                <w:noProof/>
                <w:webHidden/>
              </w:rPr>
              <w:fldChar w:fldCharType="separate"/>
            </w:r>
            <w:r w:rsidR="00475BFC">
              <w:rPr>
                <w:noProof/>
                <w:webHidden/>
              </w:rPr>
              <w:t>8</w:t>
            </w:r>
            <w:r w:rsidR="00475BFC">
              <w:rPr>
                <w:noProof/>
                <w:webHidden/>
              </w:rPr>
              <w:fldChar w:fldCharType="end"/>
            </w:r>
          </w:hyperlink>
        </w:p>
        <w:p w14:paraId="58A820E0"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594" w:history="1">
            <w:r w:rsidR="00475BFC" w:rsidRPr="001C18BF">
              <w:rPr>
                <w:rStyle w:val="Hyperlink"/>
                <w:noProof/>
                <w:lang w:val="cs-CZ"/>
              </w:rPr>
              <w:t>1.2.6.</w:t>
            </w:r>
            <w:r w:rsidR="00475BFC">
              <w:rPr>
                <w:rFonts w:eastAsiaTheme="minorEastAsia"/>
                <w:noProof/>
                <w:sz w:val="22"/>
                <w:szCs w:val="22"/>
                <w:lang w:val="cs-CZ" w:eastAsia="cs-CZ"/>
              </w:rPr>
              <w:tab/>
            </w:r>
            <w:r w:rsidR="00475BFC" w:rsidRPr="001C18BF">
              <w:rPr>
                <w:rStyle w:val="Hyperlink"/>
                <w:noProof/>
                <w:lang w:val="cs-CZ"/>
              </w:rPr>
              <w:t>Spodní strana</w:t>
            </w:r>
            <w:r w:rsidR="00475BFC">
              <w:rPr>
                <w:noProof/>
                <w:webHidden/>
              </w:rPr>
              <w:tab/>
            </w:r>
            <w:r w:rsidR="00475BFC">
              <w:rPr>
                <w:noProof/>
                <w:webHidden/>
              </w:rPr>
              <w:fldChar w:fldCharType="begin"/>
            </w:r>
            <w:r w:rsidR="00475BFC">
              <w:rPr>
                <w:noProof/>
                <w:webHidden/>
              </w:rPr>
              <w:instrText xml:space="preserve"> PAGEREF _Toc103314594 \h </w:instrText>
            </w:r>
            <w:r w:rsidR="00475BFC">
              <w:rPr>
                <w:noProof/>
                <w:webHidden/>
              </w:rPr>
            </w:r>
            <w:r w:rsidR="00475BFC">
              <w:rPr>
                <w:noProof/>
                <w:webHidden/>
              </w:rPr>
              <w:fldChar w:fldCharType="separate"/>
            </w:r>
            <w:r w:rsidR="00475BFC">
              <w:rPr>
                <w:noProof/>
                <w:webHidden/>
              </w:rPr>
              <w:t>8</w:t>
            </w:r>
            <w:r w:rsidR="00475BFC">
              <w:rPr>
                <w:noProof/>
                <w:webHidden/>
              </w:rPr>
              <w:fldChar w:fldCharType="end"/>
            </w:r>
          </w:hyperlink>
        </w:p>
        <w:p w14:paraId="45020E5C"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95" w:history="1">
            <w:r w:rsidR="00475BFC" w:rsidRPr="001C18BF">
              <w:rPr>
                <w:rStyle w:val="Hyperlink"/>
                <w:noProof/>
                <w:lang w:val="cs-CZ"/>
              </w:rPr>
              <w:t>1.3.</w:t>
            </w:r>
            <w:r w:rsidR="00475BFC">
              <w:rPr>
                <w:rFonts w:eastAsiaTheme="minorEastAsia"/>
                <w:noProof/>
                <w:sz w:val="22"/>
                <w:szCs w:val="22"/>
                <w:lang w:val="cs-CZ" w:eastAsia="cs-CZ"/>
              </w:rPr>
              <w:tab/>
            </w:r>
            <w:r w:rsidR="00475BFC" w:rsidRPr="001C18BF">
              <w:rPr>
                <w:rStyle w:val="Hyperlink"/>
                <w:noProof/>
                <w:lang w:val="cs-CZ"/>
              </w:rPr>
              <w:t>Nabíjení Brailliantu BI 20X</w:t>
            </w:r>
            <w:r w:rsidR="00475BFC">
              <w:rPr>
                <w:noProof/>
                <w:webHidden/>
              </w:rPr>
              <w:tab/>
            </w:r>
            <w:r w:rsidR="00475BFC">
              <w:rPr>
                <w:noProof/>
                <w:webHidden/>
              </w:rPr>
              <w:fldChar w:fldCharType="begin"/>
            </w:r>
            <w:r w:rsidR="00475BFC">
              <w:rPr>
                <w:noProof/>
                <w:webHidden/>
              </w:rPr>
              <w:instrText xml:space="preserve"> PAGEREF _Toc103314595 \h </w:instrText>
            </w:r>
            <w:r w:rsidR="00475BFC">
              <w:rPr>
                <w:noProof/>
                <w:webHidden/>
              </w:rPr>
            </w:r>
            <w:r w:rsidR="00475BFC">
              <w:rPr>
                <w:noProof/>
                <w:webHidden/>
              </w:rPr>
              <w:fldChar w:fldCharType="separate"/>
            </w:r>
            <w:r w:rsidR="00475BFC">
              <w:rPr>
                <w:noProof/>
                <w:webHidden/>
              </w:rPr>
              <w:t>8</w:t>
            </w:r>
            <w:r w:rsidR="00475BFC">
              <w:rPr>
                <w:noProof/>
                <w:webHidden/>
              </w:rPr>
              <w:fldChar w:fldCharType="end"/>
            </w:r>
          </w:hyperlink>
        </w:p>
        <w:p w14:paraId="7AEDC938"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96" w:history="1">
            <w:r w:rsidR="00475BFC" w:rsidRPr="001C18BF">
              <w:rPr>
                <w:rStyle w:val="Hyperlink"/>
                <w:noProof/>
                <w:lang w:val="cs-CZ"/>
              </w:rPr>
              <w:t>1.4.</w:t>
            </w:r>
            <w:r w:rsidR="00475BFC">
              <w:rPr>
                <w:rFonts w:eastAsiaTheme="minorEastAsia"/>
                <w:noProof/>
                <w:sz w:val="22"/>
                <w:szCs w:val="22"/>
                <w:lang w:val="cs-CZ" w:eastAsia="cs-CZ"/>
              </w:rPr>
              <w:tab/>
            </w:r>
            <w:r w:rsidR="00475BFC" w:rsidRPr="001C18BF">
              <w:rPr>
                <w:rStyle w:val="Hyperlink"/>
                <w:noProof/>
                <w:lang w:val="cs-CZ"/>
              </w:rPr>
              <w:t>Zapnutí a vypnutí</w:t>
            </w:r>
            <w:r w:rsidR="00475BFC">
              <w:rPr>
                <w:noProof/>
                <w:webHidden/>
              </w:rPr>
              <w:tab/>
            </w:r>
            <w:r w:rsidR="00475BFC">
              <w:rPr>
                <w:noProof/>
                <w:webHidden/>
              </w:rPr>
              <w:fldChar w:fldCharType="begin"/>
            </w:r>
            <w:r w:rsidR="00475BFC">
              <w:rPr>
                <w:noProof/>
                <w:webHidden/>
              </w:rPr>
              <w:instrText xml:space="preserve"> PAGEREF _Toc103314596 \h </w:instrText>
            </w:r>
            <w:r w:rsidR="00475BFC">
              <w:rPr>
                <w:noProof/>
                <w:webHidden/>
              </w:rPr>
            </w:r>
            <w:r w:rsidR="00475BFC">
              <w:rPr>
                <w:noProof/>
                <w:webHidden/>
              </w:rPr>
              <w:fldChar w:fldCharType="separate"/>
            </w:r>
            <w:r w:rsidR="00475BFC">
              <w:rPr>
                <w:noProof/>
                <w:webHidden/>
              </w:rPr>
              <w:t>9</w:t>
            </w:r>
            <w:r w:rsidR="00475BFC">
              <w:rPr>
                <w:noProof/>
                <w:webHidden/>
              </w:rPr>
              <w:fldChar w:fldCharType="end"/>
            </w:r>
          </w:hyperlink>
        </w:p>
        <w:p w14:paraId="0F4D5578"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97" w:history="1">
            <w:r w:rsidR="00475BFC" w:rsidRPr="001C18BF">
              <w:rPr>
                <w:rStyle w:val="Hyperlink"/>
                <w:noProof/>
                <w:lang w:val="cs-CZ"/>
              </w:rPr>
              <w:t>1.5.</w:t>
            </w:r>
            <w:r w:rsidR="00475BFC">
              <w:rPr>
                <w:rFonts w:eastAsiaTheme="minorEastAsia"/>
                <w:noProof/>
                <w:sz w:val="22"/>
                <w:szCs w:val="22"/>
                <w:lang w:val="cs-CZ" w:eastAsia="cs-CZ"/>
              </w:rPr>
              <w:tab/>
            </w:r>
            <w:r w:rsidR="00475BFC" w:rsidRPr="001C18BF">
              <w:rPr>
                <w:rStyle w:val="Hyperlink"/>
                <w:noProof/>
                <w:lang w:val="cs-CZ"/>
              </w:rPr>
              <w:t>Úprava režimu spánku</w:t>
            </w:r>
            <w:r w:rsidR="00475BFC">
              <w:rPr>
                <w:noProof/>
                <w:webHidden/>
              </w:rPr>
              <w:tab/>
            </w:r>
            <w:r w:rsidR="00475BFC">
              <w:rPr>
                <w:noProof/>
                <w:webHidden/>
              </w:rPr>
              <w:fldChar w:fldCharType="begin"/>
            </w:r>
            <w:r w:rsidR="00475BFC">
              <w:rPr>
                <w:noProof/>
                <w:webHidden/>
              </w:rPr>
              <w:instrText xml:space="preserve"> PAGEREF _Toc103314597 \h </w:instrText>
            </w:r>
            <w:r w:rsidR="00475BFC">
              <w:rPr>
                <w:noProof/>
                <w:webHidden/>
              </w:rPr>
            </w:r>
            <w:r w:rsidR="00475BFC">
              <w:rPr>
                <w:noProof/>
                <w:webHidden/>
              </w:rPr>
              <w:fldChar w:fldCharType="separate"/>
            </w:r>
            <w:r w:rsidR="00475BFC">
              <w:rPr>
                <w:noProof/>
                <w:webHidden/>
              </w:rPr>
              <w:t>9</w:t>
            </w:r>
            <w:r w:rsidR="00475BFC">
              <w:rPr>
                <w:noProof/>
                <w:webHidden/>
              </w:rPr>
              <w:fldChar w:fldCharType="end"/>
            </w:r>
          </w:hyperlink>
        </w:p>
        <w:p w14:paraId="24D49444"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98" w:history="1">
            <w:r w:rsidR="00475BFC" w:rsidRPr="001C18BF">
              <w:rPr>
                <w:rStyle w:val="Hyperlink"/>
                <w:noProof/>
                <w:lang w:val="cs-CZ"/>
              </w:rPr>
              <w:t>1.6.</w:t>
            </w:r>
            <w:r w:rsidR="00475BFC">
              <w:rPr>
                <w:rFonts w:eastAsiaTheme="minorEastAsia"/>
                <w:noProof/>
                <w:sz w:val="22"/>
                <w:szCs w:val="22"/>
                <w:lang w:val="cs-CZ" w:eastAsia="cs-CZ"/>
              </w:rPr>
              <w:tab/>
            </w:r>
            <w:r w:rsidR="00475BFC" w:rsidRPr="001C18BF">
              <w:rPr>
                <w:rStyle w:val="Hyperlink"/>
                <w:noProof/>
                <w:lang w:val="cs-CZ"/>
              </w:rPr>
              <w:t>Nabídka „O zařízení“</w:t>
            </w:r>
            <w:r w:rsidR="00475BFC">
              <w:rPr>
                <w:noProof/>
                <w:webHidden/>
              </w:rPr>
              <w:tab/>
            </w:r>
            <w:r w:rsidR="00475BFC">
              <w:rPr>
                <w:noProof/>
                <w:webHidden/>
              </w:rPr>
              <w:fldChar w:fldCharType="begin"/>
            </w:r>
            <w:r w:rsidR="00475BFC">
              <w:rPr>
                <w:noProof/>
                <w:webHidden/>
              </w:rPr>
              <w:instrText xml:space="preserve"> PAGEREF _Toc103314598 \h </w:instrText>
            </w:r>
            <w:r w:rsidR="00475BFC">
              <w:rPr>
                <w:noProof/>
                <w:webHidden/>
              </w:rPr>
            </w:r>
            <w:r w:rsidR="00475BFC">
              <w:rPr>
                <w:noProof/>
                <w:webHidden/>
              </w:rPr>
              <w:fldChar w:fldCharType="separate"/>
            </w:r>
            <w:r w:rsidR="00475BFC">
              <w:rPr>
                <w:noProof/>
                <w:webHidden/>
              </w:rPr>
              <w:t>10</w:t>
            </w:r>
            <w:r w:rsidR="00475BFC">
              <w:rPr>
                <w:noProof/>
                <w:webHidden/>
              </w:rPr>
              <w:fldChar w:fldCharType="end"/>
            </w:r>
          </w:hyperlink>
        </w:p>
        <w:p w14:paraId="0A48CCF9"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599" w:history="1">
            <w:r w:rsidR="00475BFC" w:rsidRPr="001C18BF">
              <w:rPr>
                <w:rStyle w:val="Hyperlink"/>
                <w:noProof/>
                <w:lang w:val="cs-CZ"/>
              </w:rPr>
              <w:t>1.7.</w:t>
            </w:r>
            <w:r w:rsidR="00475BFC">
              <w:rPr>
                <w:rFonts w:eastAsiaTheme="minorEastAsia"/>
                <w:noProof/>
                <w:sz w:val="22"/>
                <w:szCs w:val="22"/>
                <w:lang w:val="cs-CZ" w:eastAsia="cs-CZ"/>
              </w:rPr>
              <w:tab/>
            </w:r>
            <w:r w:rsidR="00475BFC" w:rsidRPr="001C18BF">
              <w:rPr>
                <w:rStyle w:val="Hyperlink"/>
                <w:noProof/>
                <w:lang w:val="cs-CZ"/>
              </w:rPr>
              <w:t>Vyvolání hlavní nabídky</w:t>
            </w:r>
            <w:r w:rsidR="00475BFC">
              <w:rPr>
                <w:noProof/>
                <w:webHidden/>
              </w:rPr>
              <w:tab/>
            </w:r>
            <w:r w:rsidR="00475BFC">
              <w:rPr>
                <w:noProof/>
                <w:webHidden/>
              </w:rPr>
              <w:fldChar w:fldCharType="begin"/>
            </w:r>
            <w:r w:rsidR="00475BFC">
              <w:rPr>
                <w:noProof/>
                <w:webHidden/>
              </w:rPr>
              <w:instrText xml:space="preserve"> PAGEREF _Toc103314599 \h </w:instrText>
            </w:r>
            <w:r w:rsidR="00475BFC">
              <w:rPr>
                <w:noProof/>
                <w:webHidden/>
              </w:rPr>
            </w:r>
            <w:r w:rsidR="00475BFC">
              <w:rPr>
                <w:noProof/>
                <w:webHidden/>
              </w:rPr>
              <w:fldChar w:fldCharType="separate"/>
            </w:r>
            <w:r w:rsidR="00475BFC">
              <w:rPr>
                <w:noProof/>
                <w:webHidden/>
              </w:rPr>
              <w:t>10</w:t>
            </w:r>
            <w:r w:rsidR="00475BFC">
              <w:rPr>
                <w:noProof/>
                <w:webHidden/>
              </w:rPr>
              <w:fldChar w:fldCharType="end"/>
            </w:r>
          </w:hyperlink>
        </w:p>
        <w:p w14:paraId="25EC1EE3"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00" w:history="1">
            <w:r w:rsidR="00475BFC" w:rsidRPr="001C18BF">
              <w:rPr>
                <w:rStyle w:val="Hyperlink"/>
                <w:noProof/>
                <w:lang w:val="cs-CZ"/>
              </w:rPr>
              <w:t>2.</w:t>
            </w:r>
            <w:r w:rsidR="00475BFC">
              <w:rPr>
                <w:rFonts w:eastAsiaTheme="minorEastAsia"/>
                <w:noProof/>
                <w:sz w:val="22"/>
                <w:szCs w:val="22"/>
                <w:lang w:val="cs-CZ" w:eastAsia="cs-CZ"/>
              </w:rPr>
              <w:tab/>
            </w:r>
            <w:r w:rsidR="00475BFC" w:rsidRPr="001C18BF">
              <w:rPr>
                <w:rStyle w:val="Hyperlink"/>
                <w:noProof/>
                <w:lang w:val="cs-CZ"/>
              </w:rPr>
              <w:t>Pohyb v nabídkách a jejich použití</w:t>
            </w:r>
            <w:r w:rsidR="00475BFC">
              <w:rPr>
                <w:noProof/>
                <w:webHidden/>
              </w:rPr>
              <w:tab/>
            </w:r>
            <w:r w:rsidR="00475BFC">
              <w:rPr>
                <w:noProof/>
                <w:webHidden/>
              </w:rPr>
              <w:fldChar w:fldCharType="begin"/>
            </w:r>
            <w:r w:rsidR="00475BFC">
              <w:rPr>
                <w:noProof/>
                <w:webHidden/>
              </w:rPr>
              <w:instrText xml:space="preserve"> PAGEREF _Toc103314600 \h </w:instrText>
            </w:r>
            <w:r w:rsidR="00475BFC">
              <w:rPr>
                <w:noProof/>
                <w:webHidden/>
              </w:rPr>
            </w:r>
            <w:r w:rsidR="00475BFC">
              <w:rPr>
                <w:noProof/>
                <w:webHidden/>
              </w:rPr>
              <w:fldChar w:fldCharType="separate"/>
            </w:r>
            <w:r w:rsidR="00475BFC">
              <w:rPr>
                <w:noProof/>
                <w:webHidden/>
              </w:rPr>
              <w:t>10</w:t>
            </w:r>
            <w:r w:rsidR="00475BFC">
              <w:rPr>
                <w:noProof/>
                <w:webHidden/>
              </w:rPr>
              <w:fldChar w:fldCharType="end"/>
            </w:r>
          </w:hyperlink>
        </w:p>
        <w:p w14:paraId="6E69A74E"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1" w:history="1">
            <w:r w:rsidR="00475BFC" w:rsidRPr="001C18BF">
              <w:rPr>
                <w:rStyle w:val="Hyperlink"/>
                <w:noProof/>
                <w:lang w:val="cs-CZ"/>
              </w:rPr>
              <w:t>2.1.</w:t>
            </w:r>
            <w:r w:rsidR="00475BFC">
              <w:rPr>
                <w:rFonts w:eastAsiaTheme="minorEastAsia"/>
                <w:noProof/>
                <w:sz w:val="22"/>
                <w:szCs w:val="22"/>
                <w:lang w:val="cs-CZ" w:eastAsia="cs-CZ"/>
              </w:rPr>
              <w:tab/>
            </w:r>
            <w:r w:rsidR="00475BFC" w:rsidRPr="001C18BF">
              <w:rPr>
                <w:rStyle w:val="Hyperlink"/>
                <w:noProof/>
                <w:lang w:val="cs-CZ"/>
              </w:rPr>
              <w:t>Pohyb v hlavní nabídce</w:t>
            </w:r>
            <w:r w:rsidR="00475BFC">
              <w:rPr>
                <w:noProof/>
                <w:webHidden/>
              </w:rPr>
              <w:tab/>
            </w:r>
            <w:r w:rsidR="00475BFC">
              <w:rPr>
                <w:noProof/>
                <w:webHidden/>
              </w:rPr>
              <w:fldChar w:fldCharType="begin"/>
            </w:r>
            <w:r w:rsidR="00475BFC">
              <w:rPr>
                <w:noProof/>
                <w:webHidden/>
              </w:rPr>
              <w:instrText xml:space="preserve"> PAGEREF _Toc103314601 \h </w:instrText>
            </w:r>
            <w:r w:rsidR="00475BFC">
              <w:rPr>
                <w:noProof/>
                <w:webHidden/>
              </w:rPr>
            </w:r>
            <w:r w:rsidR="00475BFC">
              <w:rPr>
                <w:noProof/>
                <w:webHidden/>
              </w:rPr>
              <w:fldChar w:fldCharType="separate"/>
            </w:r>
            <w:r w:rsidR="00475BFC">
              <w:rPr>
                <w:noProof/>
                <w:webHidden/>
              </w:rPr>
              <w:t>10</w:t>
            </w:r>
            <w:r w:rsidR="00475BFC">
              <w:rPr>
                <w:noProof/>
                <w:webHidden/>
              </w:rPr>
              <w:fldChar w:fldCharType="end"/>
            </w:r>
          </w:hyperlink>
        </w:p>
        <w:p w14:paraId="6644480E"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2" w:history="1">
            <w:r w:rsidR="00475BFC" w:rsidRPr="001C18BF">
              <w:rPr>
                <w:rStyle w:val="Hyperlink"/>
                <w:noProof/>
                <w:lang w:val="cs-CZ"/>
              </w:rPr>
              <w:t>2.2.</w:t>
            </w:r>
            <w:r w:rsidR="00475BFC">
              <w:rPr>
                <w:rFonts w:eastAsiaTheme="minorEastAsia"/>
                <w:noProof/>
                <w:sz w:val="22"/>
                <w:szCs w:val="22"/>
                <w:lang w:val="cs-CZ" w:eastAsia="cs-CZ"/>
              </w:rPr>
              <w:tab/>
            </w:r>
            <w:r w:rsidR="00475BFC" w:rsidRPr="001C18BF">
              <w:rPr>
                <w:rStyle w:val="Hyperlink"/>
                <w:noProof/>
                <w:lang w:val="cs-CZ"/>
              </w:rPr>
              <w:t>Posouvání textu na braillském displeji</w:t>
            </w:r>
            <w:r w:rsidR="00475BFC">
              <w:rPr>
                <w:noProof/>
                <w:webHidden/>
              </w:rPr>
              <w:tab/>
            </w:r>
            <w:r w:rsidR="00475BFC">
              <w:rPr>
                <w:noProof/>
                <w:webHidden/>
              </w:rPr>
              <w:fldChar w:fldCharType="begin"/>
            </w:r>
            <w:r w:rsidR="00475BFC">
              <w:rPr>
                <w:noProof/>
                <w:webHidden/>
              </w:rPr>
              <w:instrText xml:space="preserve"> PAGEREF _Toc103314602 \h </w:instrText>
            </w:r>
            <w:r w:rsidR="00475BFC">
              <w:rPr>
                <w:noProof/>
                <w:webHidden/>
              </w:rPr>
            </w:r>
            <w:r w:rsidR="00475BFC">
              <w:rPr>
                <w:noProof/>
                <w:webHidden/>
              </w:rPr>
              <w:fldChar w:fldCharType="separate"/>
            </w:r>
            <w:r w:rsidR="00475BFC">
              <w:rPr>
                <w:noProof/>
                <w:webHidden/>
              </w:rPr>
              <w:t>11</w:t>
            </w:r>
            <w:r w:rsidR="00475BFC">
              <w:rPr>
                <w:noProof/>
                <w:webHidden/>
              </w:rPr>
              <w:fldChar w:fldCharType="end"/>
            </w:r>
          </w:hyperlink>
        </w:p>
        <w:p w14:paraId="648D3081"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3" w:history="1">
            <w:r w:rsidR="00475BFC" w:rsidRPr="001C18BF">
              <w:rPr>
                <w:rStyle w:val="Hyperlink"/>
                <w:noProof/>
                <w:lang w:val="cs-CZ"/>
              </w:rPr>
              <w:t>2.3.</w:t>
            </w:r>
            <w:r w:rsidR="00475BFC">
              <w:rPr>
                <w:rFonts w:eastAsiaTheme="minorEastAsia"/>
                <w:noProof/>
                <w:sz w:val="22"/>
                <w:szCs w:val="22"/>
                <w:lang w:val="cs-CZ" w:eastAsia="cs-CZ"/>
              </w:rPr>
              <w:tab/>
            </w:r>
            <w:r w:rsidR="00475BFC" w:rsidRPr="001C18BF">
              <w:rPr>
                <w:rStyle w:val="Hyperlink"/>
                <w:noProof/>
                <w:lang w:val="cs-CZ"/>
              </w:rPr>
              <w:t>Používání kontextové nabídky pro zobrazení dalších funkcí</w:t>
            </w:r>
            <w:r w:rsidR="00475BFC">
              <w:rPr>
                <w:noProof/>
                <w:webHidden/>
              </w:rPr>
              <w:tab/>
            </w:r>
            <w:r w:rsidR="00475BFC">
              <w:rPr>
                <w:noProof/>
                <w:webHidden/>
              </w:rPr>
              <w:fldChar w:fldCharType="begin"/>
            </w:r>
            <w:r w:rsidR="00475BFC">
              <w:rPr>
                <w:noProof/>
                <w:webHidden/>
              </w:rPr>
              <w:instrText xml:space="preserve"> PAGEREF _Toc103314603 \h </w:instrText>
            </w:r>
            <w:r w:rsidR="00475BFC">
              <w:rPr>
                <w:noProof/>
                <w:webHidden/>
              </w:rPr>
            </w:r>
            <w:r w:rsidR="00475BFC">
              <w:rPr>
                <w:noProof/>
                <w:webHidden/>
              </w:rPr>
              <w:fldChar w:fldCharType="separate"/>
            </w:r>
            <w:r w:rsidR="00475BFC">
              <w:rPr>
                <w:noProof/>
                <w:webHidden/>
              </w:rPr>
              <w:t>11</w:t>
            </w:r>
            <w:r w:rsidR="00475BFC">
              <w:rPr>
                <w:noProof/>
                <w:webHidden/>
              </w:rPr>
              <w:fldChar w:fldCharType="end"/>
            </w:r>
          </w:hyperlink>
        </w:p>
        <w:p w14:paraId="178AA287"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4" w:history="1">
            <w:r w:rsidR="00475BFC" w:rsidRPr="001C18BF">
              <w:rPr>
                <w:rStyle w:val="Hyperlink"/>
                <w:noProof/>
                <w:lang w:val="cs-CZ"/>
              </w:rPr>
              <w:t>2.4.</w:t>
            </w:r>
            <w:r w:rsidR="00475BFC">
              <w:rPr>
                <w:rFonts w:eastAsiaTheme="minorEastAsia"/>
                <w:noProof/>
                <w:sz w:val="22"/>
                <w:szCs w:val="22"/>
                <w:lang w:val="cs-CZ" w:eastAsia="cs-CZ"/>
              </w:rPr>
              <w:tab/>
            </w:r>
            <w:r w:rsidR="00475BFC" w:rsidRPr="001C18BF">
              <w:rPr>
                <w:rStyle w:val="Hyperlink"/>
                <w:noProof/>
                <w:lang w:val="cs-CZ"/>
              </w:rPr>
              <w:t>Navigace pomocí prvních písmen slov</w:t>
            </w:r>
            <w:r w:rsidR="00475BFC">
              <w:rPr>
                <w:noProof/>
                <w:webHidden/>
              </w:rPr>
              <w:tab/>
            </w:r>
            <w:r w:rsidR="00475BFC">
              <w:rPr>
                <w:noProof/>
                <w:webHidden/>
              </w:rPr>
              <w:fldChar w:fldCharType="begin"/>
            </w:r>
            <w:r w:rsidR="00475BFC">
              <w:rPr>
                <w:noProof/>
                <w:webHidden/>
              </w:rPr>
              <w:instrText xml:space="preserve"> PAGEREF _Toc103314604 \h </w:instrText>
            </w:r>
            <w:r w:rsidR="00475BFC">
              <w:rPr>
                <w:noProof/>
                <w:webHidden/>
              </w:rPr>
            </w:r>
            <w:r w:rsidR="00475BFC">
              <w:rPr>
                <w:noProof/>
                <w:webHidden/>
              </w:rPr>
              <w:fldChar w:fldCharType="separate"/>
            </w:r>
            <w:r w:rsidR="00475BFC">
              <w:rPr>
                <w:noProof/>
                <w:webHidden/>
              </w:rPr>
              <w:t>11</w:t>
            </w:r>
            <w:r w:rsidR="00475BFC">
              <w:rPr>
                <w:noProof/>
                <w:webHidden/>
              </w:rPr>
              <w:fldChar w:fldCharType="end"/>
            </w:r>
          </w:hyperlink>
        </w:p>
        <w:p w14:paraId="3C89CA78"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5" w:history="1">
            <w:r w:rsidR="00475BFC" w:rsidRPr="001C18BF">
              <w:rPr>
                <w:rStyle w:val="Hyperlink"/>
                <w:noProof/>
                <w:lang w:val="cs-CZ"/>
              </w:rPr>
              <w:t>2.5.</w:t>
            </w:r>
            <w:r w:rsidR="00475BFC">
              <w:rPr>
                <w:rFonts w:eastAsiaTheme="minorEastAsia"/>
                <w:noProof/>
                <w:sz w:val="22"/>
                <w:szCs w:val="22"/>
                <w:lang w:val="cs-CZ" w:eastAsia="cs-CZ"/>
              </w:rPr>
              <w:tab/>
            </w:r>
            <w:r w:rsidR="00475BFC" w:rsidRPr="001C18BF">
              <w:rPr>
                <w:rStyle w:val="Hyperlink"/>
                <w:noProof/>
                <w:lang w:val="cs-CZ"/>
              </w:rPr>
              <w:t>Použití klávesových zkratek pro navigaci</w:t>
            </w:r>
            <w:r w:rsidR="00475BFC">
              <w:rPr>
                <w:noProof/>
                <w:webHidden/>
              </w:rPr>
              <w:tab/>
            </w:r>
            <w:r w:rsidR="00475BFC">
              <w:rPr>
                <w:noProof/>
                <w:webHidden/>
              </w:rPr>
              <w:fldChar w:fldCharType="begin"/>
            </w:r>
            <w:r w:rsidR="00475BFC">
              <w:rPr>
                <w:noProof/>
                <w:webHidden/>
              </w:rPr>
              <w:instrText xml:space="preserve"> PAGEREF _Toc103314605 \h </w:instrText>
            </w:r>
            <w:r w:rsidR="00475BFC">
              <w:rPr>
                <w:noProof/>
                <w:webHidden/>
              </w:rPr>
            </w:r>
            <w:r w:rsidR="00475BFC">
              <w:rPr>
                <w:noProof/>
                <w:webHidden/>
              </w:rPr>
              <w:fldChar w:fldCharType="separate"/>
            </w:r>
            <w:r w:rsidR="00475BFC">
              <w:rPr>
                <w:noProof/>
                <w:webHidden/>
              </w:rPr>
              <w:t>11</w:t>
            </w:r>
            <w:r w:rsidR="00475BFC">
              <w:rPr>
                <w:noProof/>
                <w:webHidden/>
              </w:rPr>
              <w:fldChar w:fldCharType="end"/>
            </w:r>
          </w:hyperlink>
        </w:p>
        <w:p w14:paraId="0D2924A1"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06" w:history="1">
            <w:r w:rsidR="00475BFC" w:rsidRPr="001C18BF">
              <w:rPr>
                <w:rStyle w:val="Hyperlink"/>
                <w:noProof/>
                <w:lang w:val="cs-CZ"/>
              </w:rPr>
              <w:t>3.</w:t>
            </w:r>
            <w:r w:rsidR="00475BFC">
              <w:rPr>
                <w:rFonts w:eastAsiaTheme="minorEastAsia"/>
                <w:noProof/>
                <w:sz w:val="22"/>
                <w:szCs w:val="22"/>
                <w:lang w:val="cs-CZ" w:eastAsia="cs-CZ"/>
              </w:rPr>
              <w:tab/>
            </w:r>
            <w:r w:rsidR="00475BFC" w:rsidRPr="001C18BF">
              <w:rPr>
                <w:rStyle w:val="Hyperlink"/>
                <w:noProof/>
                <w:lang w:val="cs-CZ"/>
              </w:rPr>
              <w:t>Používání aplikace Editor</w:t>
            </w:r>
            <w:r w:rsidR="00475BFC">
              <w:rPr>
                <w:noProof/>
                <w:webHidden/>
              </w:rPr>
              <w:tab/>
            </w:r>
            <w:r w:rsidR="00475BFC">
              <w:rPr>
                <w:noProof/>
                <w:webHidden/>
              </w:rPr>
              <w:fldChar w:fldCharType="begin"/>
            </w:r>
            <w:r w:rsidR="00475BFC">
              <w:rPr>
                <w:noProof/>
                <w:webHidden/>
              </w:rPr>
              <w:instrText xml:space="preserve"> PAGEREF _Toc103314606 \h </w:instrText>
            </w:r>
            <w:r w:rsidR="00475BFC">
              <w:rPr>
                <w:noProof/>
                <w:webHidden/>
              </w:rPr>
            </w:r>
            <w:r w:rsidR="00475BFC">
              <w:rPr>
                <w:noProof/>
                <w:webHidden/>
              </w:rPr>
              <w:fldChar w:fldCharType="separate"/>
            </w:r>
            <w:r w:rsidR="00475BFC">
              <w:rPr>
                <w:noProof/>
                <w:webHidden/>
              </w:rPr>
              <w:t>12</w:t>
            </w:r>
            <w:r w:rsidR="00475BFC">
              <w:rPr>
                <w:noProof/>
                <w:webHidden/>
              </w:rPr>
              <w:fldChar w:fldCharType="end"/>
            </w:r>
          </w:hyperlink>
        </w:p>
        <w:p w14:paraId="7E6EEF74"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7" w:history="1">
            <w:r w:rsidR="00475BFC" w:rsidRPr="001C18BF">
              <w:rPr>
                <w:rStyle w:val="Hyperlink"/>
                <w:noProof/>
                <w:lang w:val="cs-CZ"/>
              </w:rPr>
              <w:t>3.1.</w:t>
            </w:r>
            <w:r w:rsidR="00475BFC">
              <w:rPr>
                <w:rFonts w:eastAsiaTheme="minorEastAsia"/>
                <w:noProof/>
                <w:sz w:val="22"/>
                <w:szCs w:val="22"/>
                <w:lang w:val="cs-CZ" w:eastAsia="cs-CZ"/>
              </w:rPr>
              <w:tab/>
            </w:r>
            <w:r w:rsidR="00475BFC" w:rsidRPr="001C18BF">
              <w:rPr>
                <w:rStyle w:val="Hyperlink"/>
                <w:noProof/>
                <w:lang w:val="cs-CZ"/>
              </w:rPr>
              <w:t>Nový soubor</w:t>
            </w:r>
            <w:r w:rsidR="00475BFC">
              <w:rPr>
                <w:noProof/>
                <w:webHidden/>
              </w:rPr>
              <w:tab/>
            </w:r>
            <w:r w:rsidR="00475BFC">
              <w:rPr>
                <w:noProof/>
                <w:webHidden/>
              </w:rPr>
              <w:fldChar w:fldCharType="begin"/>
            </w:r>
            <w:r w:rsidR="00475BFC">
              <w:rPr>
                <w:noProof/>
                <w:webHidden/>
              </w:rPr>
              <w:instrText xml:space="preserve"> PAGEREF _Toc103314607 \h </w:instrText>
            </w:r>
            <w:r w:rsidR="00475BFC">
              <w:rPr>
                <w:noProof/>
                <w:webHidden/>
              </w:rPr>
            </w:r>
            <w:r w:rsidR="00475BFC">
              <w:rPr>
                <w:noProof/>
                <w:webHidden/>
              </w:rPr>
              <w:fldChar w:fldCharType="separate"/>
            </w:r>
            <w:r w:rsidR="00475BFC">
              <w:rPr>
                <w:noProof/>
                <w:webHidden/>
              </w:rPr>
              <w:t>13</w:t>
            </w:r>
            <w:r w:rsidR="00475BFC">
              <w:rPr>
                <w:noProof/>
                <w:webHidden/>
              </w:rPr>
              <w:fldChar w:fldCharType="end"/>
            </w:r>
          </w:hyperlink>
        </w:p>
        <w:p w14:paraId="00E53379"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8" w:history="1">
            <w:r w:rsidR="00475BFC" w:rsidRPr="001C18BF">
              <w:rPr>
                <w:rStyle w:val="Hyperlink"/>
                <w:noProof/>
                <w:lang w:val="cs-CZ"/>
              </w:rPr>
              <w:t>3.2.</w:t>
            </w:r>
            <w:r w:rsidR="00475BFC">
              <w:rPr>
                <w:rFonts w:eastAsiaTheme="minorEastAsia"/>
                <w:noProof/>
                <w:sz w:val="22"/>
                <w:szCs w:val="22"/>
                <w:lang w:val="cs-CZ" w:eastAsia="cs-CZ"/>
              </w:rPr>
              <w:tab/>
            </w:r>
            <w:r w:rsidR="00475BFC" w:rsidRPr="001C18BF">
              <w:rPr>
                <w:rStyle w:val="Hyperlink"/>
                <w:noProof/>
                <w:lang w:val="cs-CZ"/>
              </w:rPr>
              <w:t>Otevření souboru</w:t>
            </w:r>
            <w:r w:rsidR="00475BFC">
              <w:rPr>
                <w:noProof/>
                <w:webHidden/>
              </w:rPr>
              <w:tab/>
            </w:r>
            <w:r w:rsidR="00475BFC">
              <w:rPr>
                <w:noProof/>
                <w:webHidden/>
              </w:rPr>
              <w:fldChar w:fldCharType="begin"/>
            </w:r>
            <w:r w:rsidR="00475BFC">
              <w:rPr>
                <w:noProof/>
                <w:webHidden/>
              </w:rPr>
              <w:instrText xml:space="preserve"> PAGEREF _Toc103314608 \h </w:instrText>
            </w:r>
            <w:r w:rsidR="00475BFC">
              <w:rPr>
                <w:noProof/>
                <w:webHidden/>
              </w:rPr>
            </w:r>
            <w:r w:rsidR="00475BFC">
              <w:rPr>
                <w:noProof/>
                <w:webHidden/>
              </w:rPr>
              <w:fldChar w:fldCharType="separate"/>
            </w:r>
            <w:r w:rsidR="00475BFC">
              <w:rPr>
                <w:noProof/>
                <w:webHidden/>
              </w:rPr>
              <w:t>13</w:t>
            </w:r>
            <w:r w:rsidR="00475BFC">
              <w:rPr>
                <w:noProof/>
                <w:webHidden/>
              </w:rPr>
              <w:fldChar w:fldCharType="end"/>
            </w:r>
          </w:hyperlink>
        </w:p>
        <w:p w14:paraId="73F46605"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09" w:history="1">
            <w:r w:rsidR="00475BFC" w:rsidRPr="001C18BF">
              <w:rPr>
                <w:rStyle w:val="Hyperlink"/>
                <w:noProof/>
                <w:lang w:val="cs-CZ"/>
              </w:rPr>
              <w:t>3.3.</w:t>
            </w:r>
            <w:r w:rsidR="00475BFC">
              <w:rPr>
                <w:rFonts w:eastAsiaTheme="minorEastAsia"/>
                <w:noProof/>
                <w:sz w:val="22"/>
                <w:szCs w:val="22"/>
                <w:lang w:val="cs-CZ" w:eastAsia="cs-CZ"/>
              </w:rPr>
              <w:tab/>
            </w:r>
            <w:r w:rsidR="00475BFC" w:rsidRPr="001C18BF">
              <w:rPr>
                <w:rStyle w:val="Hyperlink"/>
                <w:noProof/>
                <w:lang w:val="cs-CZ"/>
              </w:rPr>
              <w:t>Naposledy uložené</w:t>
            </w:r>
            <w:r w:rsidR="00475BFC">
              <w:rPr>
                <w:noProof/>
                <w:webHidden/>
              </w:rPr>
              <w:tab/>
            </w:r>
            <w:r w:rsidR="00475BFC">
              <w:rPr>
                <w:noProof/>
                <w:webHidden/>
              </w:rPr>
              <w:fldChar w:fldCharType="begin"/>
            </w:r>
            <w:r w:rsidR="00475BFC">
              <w:rPr>
                <w:noProof/>
                <w:webHidden/>
              </w:rPr>
              <w:instrText xml:space="preserve"> PAGEREF _Toc103314609 \h </w:instrText>
            </w:r>
            <w:r w:rsidR="00475BFC">
              <w:rPr>
                <w:noProof/>
                <w:webHidden/>
              </w:rPr>
            </w:r>
            <w:r w:rsidR="00475BFC">
              <w:rPr>
                <w:noProof/>
                <w:webHidden/>
              </w:rPr>
              <w:fldChar w:fldCharType="separate"/>
            </w:r>
            <w:r w:rsidR="00475BFC">
              <w:rPr>
                <w:noProof/>
                <w:webHidden/>
              </w:rPr>
              <w:t>13</w:t>
            </w:r>
            <w:r w:rsidR="00475BFC">
              <w:rPr>
                <w:noProof/>
                <w:webHidden/>
              </w:rPr>
              <w:fldChar w:fldCharType="end"/>
            </w:r>
          </w:hyperlink>
        </w:p>
        <w:p w14:paraId="01FACF73"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10" w:history="1">
            <w:r w:rsidR="00475BFC" w:rsidRPr="001C18BF">
              <w:rPr>
                <w:rStyle w:val="Hyperlink"/>
                <w:noProof/>
                <w:lang w:val="cs-CZ"/>
              </w:rPr>
              <w:t>3.4.</w:t>
            </w:r>
            <w:r w:rsidR="00475BFC">
              <w:rPr>
                <w:rFonts w:eastAsiaTheme="minorEastAsia"/>
                <w:noProof/>
                <w:sz w:val="22"/>
                <w:szCs w:val="22"/>
                <w:lang w:val="cs-CZ" w:eastAsia="cs-CZ"/>
              </w:rPr>
              <w:tab/>
            </w:r>
            <w:r w:rsidR="00475BFC" w:rsidRPr="001C18BF">
              <w:rPr>
                <w:rStyle w:val="Hyperlink"/>
                <w:noProof/>
                <w:lang w:val="cs-CZ"/>
              </w:rPr>
              <w:t>Zavření souboru</w:t>
            </w:r>
            <w:r w:rsidR="00475BFC">
              <w:rPr>
                <w:noProof/>
                <w:webHidden/>
              </w:rPr>
              <w:tab/>
            </w:r>
            <w:r w:rsidR="00475BFC">
              <w:rPr>
                <w:noProof/>
                <w:webHidden/>
              </w:rPr>
              <w:fldChar w:fldCharType="begin"/>
            </w:r>
            <w:r w:rsidR="00475BFC">
              <w:rPr>
                <w:noProof/>
                <w:webHidden/>
              </w:rPr>
              <w:instrText xml:space="preserve"> PAGEREF _Toc103314610 \h </w:instrText>
            </w:r>
            <w:r w:rsidR="00475BFC">
              <w:rPr>
                <w:noProof/>
                <w:webHidden/>
              </w:rPr>
            </w:r>
            <w:r w:rsidR="00475BFC">
              <w:rPr>
                <w:noProof/>
                <w:webHidden/>
              </w:rPr>
              <w:fldChar w:fldCharType="separate"/>
            </w:r>
            <w:r w:rsidR="00475BFC">
              <w:rPr>
                <w:noProof/>
                <w:webHidden/>
              </w:rPr>
              <w:t>13</w:t>
            </w:r>
            <w:r w:rsidR="00475BFC">
              <w:rPr>
                <w:noProof/>
                <w:webHidden/>
              </w:rPr>
              <w:fldChar w:fldCharType="end"/>
            </w:r>
          </w:hyperlink>
        </w:p>
        <w:p w14:paraId="0DF51093"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11" w:history="1">
            <w:r w:rsidR="00475BFC" w:rsidRPr="001C18BF">
              <w:rPr>
                <w:rStyle w:val="Hyperlink"/>
                <w:noProof/>
                <w:lang w:val="cs-CZ"/>
              </w:rPr>
              <w:t>3.5.</w:t>
            </w:r>
            <w:r w:rsidR="00475BFC">
              <w:rPr>
                <w:rFonts w:eastAsiaTheme="minorEastAsia"/>
                <w:noProof/>
                <w:sz w:val="22"/>
                <w:szCs w:val="22"/>
                <w:lang w:val="cs-CZ" w:eastAsia="cs-CZ"/>
              </w:rPr>
              <w:tab/>
            </w:r>
            <w:r w:rsidR="00475BFC" w:rsidRPr="001C18BF">
              <w:rPr>
                <w:rStyle w:val="Hyperlink"/>
                <w:noProof/>
                <w:lang w:val="cs-CZ"/>
              </w:rPr>
              <w:t>Uložení souboru</w:t>
            </w:r>
            <w:r w:rsidR="00475BFC">
              <w:rPr>
                <w:noProof/>
                <w:webHidden/>
              </w:rPr>
              <w:tab/>
            </w:r>
            <w:r w:rsidR="00475BFC">
              <w:rPr>
                <w:noProof/>
                <w:webHidden/>
              </w:rPr>
              <w:fldChar w:fldCharType="begin"/>
            </w:r>
            <w:r w:rsidR="00475BFC">
              <w:rPr>
                <w:noProof/>
                <w:webHidden/>
              </w:rPr>
              <w:instrText xml:space="preserve"> PAGEREF _Toc103314611 \h </w:instrText>
            </w:r>
            <w:r w:rsidR="00475BFC">
              <w:rPr>
                <w:noProof/>
                <w:webHidden/>
              </w:rPr>
            </w:r>
            <w:r w:rsidR="00475BFC">
              <w:rPr>
                <w:noProof/>
                <w:webHidden/>
              </w:rPr>
              <w:fldChar w:fldCharType="separate"/>
            </w:r>
            <w:r w:rsidR="00475BFC">
              <w:rPr>
                <w:noProof/>
                <w:webHidden/>
              </w:rPr>
              <w:t>14</w:t>
            </w:r>
            <w:r w:rsidR="00475BFC">
              <w:rPr>
                <w:noProof/>
                <w:webHidden/>
              </w:rPr>
              <w:fldChar w:fldCharType="end"/>
            </w:r>
          </w:hyperlink>
        </w:p>
        <w:p w14:paraId="0D8987D0"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12" w:history="1">
            <w:r w:rsidR="00475BFC" w:rsidRPr="001C18BF">
              <w:rPr>
                <w:rStyle w:val="Hyperlink"/>
                <w:noProof/>
                <w:lang w:val="cs-CZ"/>
              </w:rPr>
              <w:t>3.6.</w:t>
            </w:r>
            <w:r w:rsidR="00475BFC">
              <w:rPr>
                <w:rFonts w:eastAsiaTheme="minorEastAsia"/>
                <w:noProof/>
                <w:sz w:val="22"/>
                <w:szCs w:val="22"/>
                <w:lang w:val="cs-CZ" w:eastAsia="cs-CZ"/>
              </w:rPr>
              <w:tab/>
            </w:r>
            <w:r w:rsidR="00475BFC" w:rsidRPr="001C18BF">
              <w:rPr>
                <w:rStyle w:val="Hyperlink"/>
                <w:noProof/>
                <w:lang w:val="cs-CZ"/>
              </w:rPr>
              <w:t>Automatické posouvání textu v aplikaci Editor</w:t>
            </w:r>
            <w:r w:rsidR="00475BFC">
              <w:rPr>
                <w:noProof/>
                <w:webHidden/>
              </w:rPr>
              <w:tab/>
            </w:r>
            <w:r w:rsidR="00475BFC">
              <w:rPr>
                <w:noProof/>
                <w:webHidden/>
              </w:rPr>
              <w:fldChar w:fldCharType="begin"/>
            </w:r>
            <w:r w:rsidR="00475BFC">
              <w:rPr>
                <w:noProof/>
                <w:webHidden/>
              </w:rPr>
              <w:instrText xml:space="preserve"> PAGEREF _Toc103314612 \h </w:instrText>
            </w:r>
            <w:r w:rsidR="00475BFC">
              <w:rPr>
                <w:noProof/>
                <w:webHidden/>
              </w:rPr>
            </w:r>
            <w:r w:rsidR="00475BFC">
              <w:rPr>
                <w:noProof/>
                <w:webHidden/>
              </w:rPr>
              <w:fldChar w:fldCharType="separate"/>
            </w:r>
            <w:r w:rsidR="00475BFC">
              <w:rPr>
                <w:noProof/>
                <w:webHidden/>
              </w:rPr>
              <w:t>14</w:t>
            </w:r>
            <w:r w:rsidR="00475BFC">
              <w:rPr>
                <w:noProof/>
                <w:webHidden/>
              </w:rPr>
              <w:fldChar w:fldCharType="end"/>
            </w:r>
          </w:hyperlink>
        </w:p>
        <w:p w14:paraId="702BE7B6"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13" w:history="1">
            <w:r w:rsidR="00475BFC" w:rsidRPr="001C18BF">
              <w:rPr>
                <w:rStyle w:val="Hyperlink"/>
                <w:noProof/>
                <w:lang w:val="cs-CZ"/>
              </w:rPr>
              <w:t>3.6.1.</w:t>
            </w:r>
            <w:r w:rsidR="00475BFC">
              <w:rPr>
                <w:rFonts w:eastAsiaTheme="minorEastAsia"/>
                <w:noProof/>
                <w:sz w:val="22"/>
                <w:szCs w:val="22"/>
                <w:lang w:val="cs-CZ" w:eastAsia="cs-CZ"/>
              </w:rPr>
              <w:tab/>
            </w:r>
            <w:r w:rsidR="00475BFC" w:rsidRPr="001C18BF">
              <w:rPr>
                <w:rStyle w:val="Hyperlink"/>
                <w:noProof/>
                <w:lang w:val="cs-CZ"/>
              </w:rPr>
              <w:t>Změna rychlosti automatického posouvání</w:t>
            </w:r>
            <w:r w:rsidR="00475BFC">
              <w:rPr>
                <w:noProof/>
                <w:webHidden/>
              </w:rPr>
              <w:tab/>
            </w:r>
            <w:r w:rsidR="00475BFC">
              <w:rPr>
                <w:noProof/>
                <w:webHidden/>
              </w:rPr>
              <w:fldChar w:fldCharType="begin"/>
            </w:r>
            <w:r w:rsidR="00475BFC">
              <w:rPr>
                <w:noProof/>
                <w:webHidden/>
              </w:rPr>
              <w:instrText xml:space="preserve"> PAGEREF _Toc103314613 \h </w:instrText>
            </w:r>
            <w:r w:rsidR="00475BFC">
              <w:rPr>
                <w:noProof/>
                <w:webHidden/>
              </w:rPr>
            </w:r>
            <w:r w:rsidR="00475BFC">
              <w:rPr>
                <w:noProof/>
                <w:webHidden/>
              </w:rPr>
              <w:fldChar w:fldCharType="separate"/>
            </w:r>
            <w:r w:rsidR="00475BFC">
              <w:rPr>
                <w:noProof/>
                <w:webHidden/>
              </w:rPr>
              <w:t>14</w:t>
            </w:r>
            <w:r w:rsidR="00475BFC">
              <w:rPr>
                <w:noProof/>
                <w:webHidden/>
              </w:rPr>
              <w:fldChar w:fldCharType="end"/>
            </w:r>
          </w:hyperlink>
        </w:p>
        <w:p w14:paraId="5F653750"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14" w:history="1">
            <w:r w:rsidR="00475BFC" w:rsidRPr="001C18BF">
              <w:rPr>
                <w:rStyle w:val="Hyperlink"/>
                <w:noProof/>
                <w:lang w:val="cs-CZ"/>
              </w:rPr>
              <w:t>3.7.</w:t>
            </w:r>
            <w:r w:rsidR="00475BFC">
              <w:rPr>
                <w:rFonts w:eastAsiaTheme="minorEastAsia"/>
                <w:noProof/>
                <w:sz w:val="22"/>
                <w:szCs w:val="22"/>
                <w:lang w:val="cs-CZ" w:eastAsia="cs-CZ"/>
              </w:rPr>
              <w:tab/>
            </w:r>
            <w:r w:rsidR="00475BFC" w:rsidRPr="001C18BF">
              <w:rPr>
                <w:rStyle w:val="Hyperlink"/>
                <w:noProof/>
                <w:lang w:val="cs-CZ"/>
              </w:rPr>
              <w:t>Vyhledání textu v souboru</w:t>
            </w:r>
            <w:r w:rsidR="00475BFC">
              <w:rPr>
                <w:noProof/>
                <w:webHidden/>
              </w:rPr>
              <w:tab/>
            </w:r>
            <w:r w:rsidR="00475BFC">
              <w:rPr>
                <w:noProof/>
                <w:webHidden/>
              </w:rPr>
              <w:fldChar w:fldCharType="begin"/>
            </w:r>
            <w:r w:rsidR="00475BFC">
              <w:rPr>
                <w:noProof/>
                <w:webHidden/>
              </w:rPr>
              <w:instrText xml:space="preserve"> PAGEREF _Toc103314614 \h </w:instrText>
            </w:r>
            <w:r w:rsidR="00475BFC">
              <w:rPr>
                <w:noProof/>
                <w:webHidden/>
              </w:rPr>
            </w:r>
            <w:r w:rsidR="00475BFC">
              <w:rPr>
                <w:noProof/>
                <w:webHidden/>
              </w:rPr>
              <w:fldChar w:fldCharType="separate"/>
            </w:r>
            <w:r w:rsidR="00475BFC">
              <w:rPr>
                <w:noProof/>
                <w:webHidden/>
              </w:rPr>
              <w:t>14</w:t>
            </w:r>
            <w:r w:rsidR="00475BFC">
              <w:rPr>
                <w:noProof/>
                <w:webHidden/>
              </w:rPr>
              <w:fldChar w:fldCharType="end"/>
            </w:r>
          </w:hyperlink>
        </w:p>
        <w:p w14:paraId="4907DE31"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15" w:history="1">
            <w:r w:rsidR="00475BFC" w:rsidRPr="001C18BF">
              <w:rPr>
                <w:rStyle w:val="Hyperlink"/>
                <w:noProof/>
                <w:lang w:val="cs-CZ"/>
              </w:rPr>
              <w:t>3.7.1.</w:t>
            </w:r>
            <w:r w:rsidR="00475BFC">
              <w:rPr>
                <w:rFonts w:eastAsiaTheme="minorEastAsia"/>
                <w:noProof/>
                <w:sz w:val="22"/>
                <w:szCs w:val="22"/>
                <w:lang w:val="cs-CZ" w:eastAsia="cs-CZ"/>
              </w:rPr>
              <w:tab/>
            </w:r>
            <w:r w:rsidR="00475BFC" w:rsidRPr="001C18BF">
              <w:rPr>
                <w:rStyle w:val="Hyperlink"/>
                <w:noProof/>
                <w:lang w:val="cs-CZ"/>
              </w:rPr>
              <w:t>Funkce „Najít a nahradit“</w:t>
            </w:r>
            <w:r w:rsidR="00475BFC">
              <w:rPr>
                <w:noProof/>
                <w:webHidden/>
              </w:rPr>
              <w:tab/>
            </w:r>
            <w:r w:rsidR="00475BFC">
              <w:rPr>
                <w:noProof/>
                <w:webHidden/>
              </w:rPr>
              <w:fldChar w:fldCharType="begin"/>
            </w:r>
            <w:r w:rsidR="00475BFC">
              <w:rPr>
                <w:noProof/>
                <w:webHidden/>
              </w:rPr>
              <w:instrText xml:space="preserve"> PAGEREF _Toc103314615 \h </w:instrText>
            </w:r>
            <w:r w:rsidR="00475BFC">
              <w:rPr>
                <w:noProof/>
                <w:webHidden/>
              </w:rPr>
            </w:r>
            <w:r w:rsidR="00475BFC">
              <w:rPr>
                <w:noProof/>
                <w:webHidden/>
              </w:rPr>
              <w:fldChar w:fldCharType="separate"/>
            </w:r>
            <w:r w:rsidR="00475BFC">
              <w:rPr>
                <w:noProof/>
                <w:webHidden/>
              </w:rPr>
              <w:t>14</w:t>
            </w:r>
            <w:r w:rsidR="00475BFC">
              <w:rPr>
                <w:noProof/>
                <w:webHidden/>
              </w:rPr>
              <w:fldChar w:fldCharType="end"/>
            </w:r>
          </w:hyperlink>
        </w:p>
        <w:p w14:paraId="4DE3C761"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16" w:history="1">
            <w:r w:rsidR="00475BFC" w:rsidRPr="001C18BF">
              <w:rPr>
                <w:rStyle w:val="Hyperlink"/>
                <w:noProof/>
                <w:lang w:val="cs-CZ"/>
              </w:rPr>
              <w:t>3.8.</w:t>
            </w:r>
            <w:r w:rsidR="00475BFC">
              <w:rPr>
                <w:rFonts w:eastAsiaTheme="minorEastAsia"/>
                <w:noProof/>
                <w:sz w:val="22"/>
                <w:szCs w:val="22"/>
                <w:lang w:val="cs-CZ" w:eastAsia="cs-CZ"/>
              </w:rPr>
              <w:tab/>
            </w:r>
            <w:r w:rsidR="00475BFC" w:rsidRPr="001C18BF">
              <w:rPr>
                <w:rStyle w:val="Hyperlink"/>
                <w:noProof/>
                <w:lang w:val="cs-CZ"/>
              </w:rPr>
              <w:t>Kopírování, vyjímání a vkládání textu</w:t>
            </w:r>
            <w:r w:rsidR="00475BFC">
              <w:rPr>
                <w:noProof/>
                <w:webHidden/>
              </w:rPr>
              <w:tab/>
            </w:r>
            <w:r w:rsidR="00475BFC">
              <w:rPr>
                <w:noProof/>
                <w:webHidden/>
              </w:rPr>
              <w:fldChar w:fldCharType="begin"/>
            </w:r>
            <w:r w:rsidR="00475BFC">
              <w:rPr>
                <w:noProof/>
                <w:webHidden/>
              </w:rPr>
              <w:instrText xml:space="preserve"> PAGEREF _Toc103314616 \h </w:instrText>
            </w:r>
            <w:r w:rsidR="00475BFC">
              <w:rPr>
                <w:noProof/>
                <w:webHidden/>
              </w:rPr>
            </w:r>
            <w:r w:rsidR="00475BFC">
              <w:rPr>
                <w:noProof/>
                <w:webHidden/>
              </w:rPr>
              <w:fldChar w:fldCharType="separate"/>
            </w:r>
            <w:r w:rsidR="00475BFC">
              <w:rPr>
                <w:noProof/>
                <w:webHidden/>
              </w:rPr>
              <w:t>15</w:t>
            </w:r>
            <w:r w:rsidR="00475BFC">
              <w:rPr>
                <w:noProof/>
                <w:webHidden/>
              </w:rPr>
              <w:fldChar w:fldCharType="end"/>
            </w:r>
          </w:hyperlink>
        </w:p>
        <w:p w14:paraId="3664BC51"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17" w:history="1">
            <w:r w:rsidR="00475BFC" w:rsidRPr="001C18BF">
              <w:rPr>
                <w:rStyle w:val="Hyperlink"/>
                <w:noProof/>
                <w:lang w:val="cs-CZ"/>
              </w:rPr>
              <w:t>3.9.</w:t>
            </w:r>
            <w:r w:rsidR="00475BFC">
              <w:rPr>
                <w:rFonts w:eastAsiaTheme="minorEastAsia"/>
                <w:noProof/>
                <w:sz w:val="22"/>
                <w:szCs w:val="22"/>
                <w:lang w:val="cs-CZ" w:eastAsia="cs-CZ"/>
              </w:rPr>
              <w:tab/>
            </w:r>
            <w:r w:rsidR="00475BFC" w:rsidRPr="001C18BF">
              <w:rPr>
                <w:rStyle w:val="Hyperlink"/>
                <w:noProof/>
                <w:lang w:val="cs-CZ"/>
              </w:rPr>
              <w:t>Používání režimu čtení</w:t>
            </w:r>
            <w:r w:rsidR="00475BFC">
              <w:rPr>
                <w:noProof/>
                <w:webHidden/>
              </w:rPr>
              <w:tab/>
            </w:r>
            <w:r w:rsidR="00475BFC">
              <w:rPr>
                <w:noProof/>
                <w:webHidden/>
              </w:rPr>
              <w:fldChar w:fldCharType="begin"/>
            </w:r>
            <w:r w:rsidR="00475BFC">
              <w:rPr>
                <w:noProof/>
                <w:webHidden/>
              </w:rPr>
              <w:instrText xml:space="preserve"> PAGEREF _Toc103314617 \h </w:instrText>
            </w:r>
            <w:r w:rsidR="00475BFC">
              <w:rPr>
                <w:noProof/>
                <w:webHidden/>
              </w:rPr>
            </w:r>
            <w:r w:rsidR="00475BFC">
              <w:rPr>
                <w:noProof/>
                <w:webHidden/>
              </w:rPr>
              <w:fldChar w:fldCharType="separate"/>
            </w:r>
            <w:r w:rsidR="00475BFC">
              <w:rPr>
                <w:noProof/>
                <w:webHidden/>
              </w:rPr>
              <w:t>15</w:t>
            </w:r>
            <w:r w:rsidR="00475BFC">
              <w:rPr>
                <w:noProof/>
                <w:webHidden/>
              </w:rPr>
              <w:fldChar w:fldCharType="end"/>
            </w:r>
          </w:hyperlink>
        </w:p>
        <w:p w14:paraId="51992E5D"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18" w:history="1">
            <w:r w:rsidR="00475BFC" w:rsidRPr="001C18BF">
              <w:rPr>
                <w:rStyle w:val="Hyperlink"/>
                <w:noProof/>
                <w:lang w:val="cs-CZ"/>
              </w:rPr>
              <w:t>3.10.</w:t>
            </w:r>
            <w:r w:rsidR="00475BFC">
              <w:rPr>
                <w:rFonts w:eastAsiaTheme="minorEastAsia"/>
                <w:noProof/>
                <w:sz w:val="22"/>
                <w:szCs w:val="22"/>
                <w:lang w:val="cs-CZ" w:eastAsia="cs-CZ"/>
              </w:rPr>
              <w:tab/>
            </w:r>
            <w:r w:rsidR="00475BFC" w:rsidRPr="001C18BF">
              <w:rPr>
                <w:rStyle w:val="Hyperlink"/>
                <w:noProof/>
                <w:lang w:val="cs-CZ"/>
              </w:rPr>
              <w:t>Vložení data a času</w:t>
            </w:r>
            <w:r w:rsidR="00475BFC">
              <w:rPr>
                <w:noProof/>
                <w:webHidden/>
              </w:rPr>
              <w:tab/>
            </w:r>
            <w:r w:rsidR="00475BFC">
              <w:rPr>
                <w:noProof/>
                <w:webHidden/>
              </w:rPr>
              <w:fldChar w:fldCharType="begin"/>
            </w:r>
            <w:r w:rsidR="00475BFC">
              <w:rPr>
                <w:noProof/>
                <w:webHidden/>
              </w:rPr>
              <w:instrText xml:space="preserve"> PAGEREF _Toc103314618 \h </w:instrText>
            </w:r>
            <w:r w:rsidR="00475BFC">
              <w:rPr>
                <w:noProof/>
                <w:webHidden/>
              </w:rPr>
            </w:r>
            <w:r w:rsidR="00475BFC">
              <w:rPr>
                <w:noProof/>
                <w:webHidden/>
              </w:rPr>
              <w:fldChar w:fldCharType="separate"/>
            </w:r>
            <w:r w:rsidR="00475BFC">
              <w:rPr>
                <w:noProof/>
                <w:webHidden/>
              </w:rPr>
              <w:t>16</w:t>
            </w:r>
            <w:r w:rsidR="00475BFC">
              <w:rPr>
                <w:noProof/>
                <w:webHidden/>
              </w:rPr>
              <w:fldChar w:fldCharType="end"/>
            </w:r>
          </w:hyperlink>
        </w:p>
        <w:p w14:paraId="7C9495CD"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19" w:history="1">
            <w:r w:rsidR="00475BFC" w:rsidRPr="001C18BF">
              <w:rPr>
                <w:rStyle w:val="Hyperlink"/>
                <w:noProof/>
                <w:lang w:val="cs-CZ"/>
              </w:rPr>
              <w:t>3.11.</w:t>
            </w:r>
            <w:r w:rsidR="00475BFC">
              <w:rPr>
                <w:rFonts w:eastAsiaTheme="minorEastAsia"/>
                <w:noProof/>
                <w:sz w:val="22"/>
                <w:szCs w:val="22"/>
                <w:lang w:val="cs-CZ" w:eastAsia="cs-CZ"/>
              </w:rPr>
              <w:tab/>
            </w:r>
            <w:r w:rsidR="00475BFC" w:rsidRPr="001C18BF">
              <w:rPr>
                <w:rStyle w:val="Hyperlink"/>
                <w:noProof/>
                <w:lang w:val="cs-CZ"/>
              </w:rPr>
              <w:t>Přidávání, navigace a odstraňování záložek</w:t>
            </w:r>
            <w:r w:rsidR="00475BFC">
              <w:rPr>
                <w:noProof/>
                <w:webHidden/>
              </w:rPr>
              <w:tab/>
            </w:r>
            <w:r w:rsidR="00475BFC">
              <w:rPr>
                <w:noProof/>
                <w:webHidden/>
              </w:rPr>
              <w:fldChar w:fldCharType="begin"/>
            </w:r>
            <w:r w:rsidR="00475BFC">
              <w:rPr>
                <w:noProof/>
                <w:webHidden/>
              </w:rPr>
              <w:instrText xml:space="preserve"> PAGEREF _Toc103314619 \h </w:instrText>
            </w:r>
            <w:r w:rsidR="00475BFC">
              <w:rPr>
                <w:noProof/>
                <w:webHidden/>
              </w:rPr>
            </w:r>
            <w:r w:rsidR="00475BFC">
              <w:rPr>
                <w:noProof/>
                <w:webHidden/>
              </w:rPr>
              <w:fldChar w:fldCharType="separate"/>
            </w:r>
            <w:r w:rsidR="00475BFC">
              <w:rPr>
                <w:noProof/>
                <w:webHidden/>
              </w:rPr>
              <w:t>16</w:t>
            </w:r>
            <w:r w:rsidR="00475BFC">
              <w:rPr>
                <w:noProof/>
                <w:webHidden/>
              </w:rPr>
              <w:fldChar w:fldCharType="end"/>
            </w:r>
          </w:hyperlink>
        </w:p>
        <w:p w14:paraId="6B43C884"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620" w:history="1">
            <w:r w:rsidR="00475BFC" w:rsidRPr="001C18BF">
              <w:rPr>
                <w:rStyle w:val="Hyperlink"/>
                <w:noProof/>
                <w:lang w:val="cs-CZ"/>
              </w:rPr>
              <w:t>3.11.1.</w:t>
            </w:r>
            <w:r w:rsidR="00475BFC">
              <w:rPr>
                <w:rFonts w:eastAsiaTheme="minorEastAsia"/>
                <w:noProof/>
                <w:sz w:val="22"/>
                <w:szCs w:val="22"/>
                <w:lang w:val="cs-CZ" w:eastAsia="cs-CZ"/>
              </w:rPr>
              <w:tab/>
            </w:r>
            <w:r w:rsidR="00475BFC" w:rsidRPr="001C18BF">
              <w:rPr>
                <w:rStyle w:val="Hyperlink"/>
                <w:noProof/>
                <w:lang w:val="cs-CZ"/>
              </w:rPr>
              <w:t>Vložení záložky</w:t>
            </w:r>
            <w:r w:rsidR="00475BFC">
              <w:rPr>
                <w:noProof/>
                <w:webHidden/>
              </w:rPr>
              <w:tab/>
            </w:r>
            <w:r w:rsidR="00475BFC">
              <w:rPr>
                <w:noProof/>
                <w:webHidden/>
              </w:rPr>
              <w:fldChar w:fldCharType="begin"/>
            </w:r>
            <w:r w:rsidR="00475BFC">
              <w:rPr>
                <w:noProof/>
                <w:webHidden/>
              </w:rPr>
              <w:instrText xml:space="preserve"> PAGEREF _Toc103314620 \h </w:instrText>
            </w:r>
            <w:r w:rsidR="00475BFC">
              <w:rPr>
                <w:noProof/>
                <w:webHidden/>
              </w:rPr>
            </w:r>
            <w:r w:rsidR="00475BFC">
              <w:rPr>
                <w:noProof/>
                <w:webHidden/>
              </w:rPr>
              <w:fldChar w:fldCharType="separate"/>
            </w:r>
            <w:r w:rsidR="00475BFC">
              <w:rPr>
                <w:noProof/>
                <w:webHidden/>
              </w:rPr>
              <w:t>16</w:t>
            </w:r>
            <w:r w:rsidR="00475BFC">
              <w:rPr>
                <w:noProof/>
                <w:webHidden/>
              </w:rPr>
              <w:fldChar w:fldCharType="end"/>
            </w:r>
          </w:hyperlink>
        </w:p>
        <w:p w14:paraId="2270514A"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621" w:history="1">
            <w:r w:rsidR="00475BFC" w:rsidRPr="001C18BF">
              <w:rPr>
                <w:rStyle w:val="Hyperlink"/>
                <w:noProof/>
                <w:lang w:val="cs-CZ"/>
              </w:rPr>
              <w:t>3.11.2.</w:t>
            </w:r>
            <w:r w:rsidR="00475BFC">
              <w:rPr>
                <w:rFonts w:eastAsiaTheme="minorEastAsia"/>
                <w:noProof/>
                <w:sz w:val="22"/>
                <w:szCs w:val="22"/>
                <w:lang w:val="cs-CZ" w:eastAsia="cs-CZ"/>
              </w:rPr>
              <w:tab/>
            </w:r>
            <w:r w:rsidR="00475BFC" w:rsidRPr="001C18BF">
              <w:rPr>
                <w:rStyle w:val="Hyperlink"/>
                <w:noProof/>
                <w:lang w:val="cs-CZ"/>
              </w:rPr>
              <w:t>Přechod na záložku</w:t>
            </w:r>
            <w:r w:rsidR="00475BFC">
              <w:rPr>
                <w:noProof/>
                <w:webHidden/>
              </w:rPr>
              <w:tab/>
            </w:r>
            <w:r w:rsidR="00475BFC">
              <w:rPr>
                <w:noProof/>
                <w:webHidden/>
              </w:rPr>
              <w:fldChar w:fldCharType="begin"/>
            </w:r>
            <w:r w:rsidR="00475BFC">
              <w:rPr>
                <w:noProof/>
                <w:webHidden/>
              </w:rPr>
              <w:instrText xml:space="preserve"> PAGEREF _Toc103314621 \h </w:instrText>
            </w:r>
            <w:r w:rsidR="00475BFC">
              <w:rPr>
                <w:noProof/>
                <w:webHidden/>
              </w:rPr>
            </w:r>
            <w:r w:rsidR="00475BFC">
              <w:rPr>
                <w:noProof/>
                <w:webHidden/>
              </w:rPr>
              <w:fldChar w:fldCharType="separate"/>
            </w:r>
            <w:r w:rsidR="00475BFC">
              <w:rPr>
                <w:noProof/>
                <w:webHidden/>
              </w:rPr>
              <w:t>16</w:t>
            </w:r>
            <w:r w:rsidR="00475BFC">
              <w:rPr>
                <w:noProof/>
                <w:webHidden/>
              </w:rPr>
              <w:fldChar w:fldCharType="end"/>
            </w:r>
          </w:hyperlink>
        </w:p>
        <w:p w14:paraId="49EB358F"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622" w:history="1">
            <w:r w:rsidR="00475BFC" w:rsidRPr="001C18BF">
              <w:rPr>
                <w:rStyle w:val="Hyperlink"/>
                <w:noProof/>
                <w:lang w:val="cs-CZ"/>
              </w:rPr>
              <w:t>3.11.3.</w:t>
            </w:r>
            <w:r w:rsidR="00475BFC">
              <w:rPr>
                <w:rFonts w:eastAsiaTheme="minorEastAsia"/>
                <w:noProof/>
                <w:sz w:val="22"/>
                <w:szCs w:val="22"/>
                <w:lang w:val="cs-CZ" w:eastAsia="cs-CZ"/>
              </w:rPr>
              <w:tab/>
            </w:r>
            <w:r w:rsidR="00475BFC" w:rsidRPr="001C18BF">
              <w:rPr>
                <w:rStyle w:val="Hyperlink"/>
                <w:noProof/>
                <w:lang w:val="cs-CZ"/>
              </w:rPr>
              <w:t>Odstranění záložky</w:t>
            </w:r>
            <w:r w:rsidR="00475BFC">
              <w:rPr>
                <w:noProof/>
                <w:webHidden/>
              </w:rPr>
              <w:tab/>
            </w:r>
            <w:r w:rsidR="00475BFC">
              <w:rPr>
                <w:noProof/>
                <w:webHidden/>
              </w:rPr>
              <w:fldChar w:fldCharType="begin"/>
            </w:r>
            <w:r w:rsidR="00475BFC">
              <w:rPr>
                <w:noProof/>
                <w:webHidden/>
              </w:rPr>
              <w:instrText xml:space="preserve"> PAGEREF _Toc103314622 \h </w:instrText>
            </w:r>
            <w:r w:rsidR="00475BFC">
              <w:rPr>
                <w:noProof/>
                <w:webHidden/>
              </w:rPr>
            </w:r>
            <w:r w:rsidR="00475BFC">
              <w:rPr>
                <w:noProof/>
                <w:webHidden/>
              </w:rPr>
              <w:fldChar w:fldCharType="separate"/>
            </w:r>
            <w:r w:rsidR="00475BFC">
              <w:rPr>
                <w:noProof/>
                <w:webHidden/>
              </w:rPr>
              <w:t>16</w:t>
            </w:r>
            <w:r w:rsidR="00475BFC">
              <w:rPr>
                <w:noProof/>
                <w:webHidden/>
              </w:rPr>
              <w:fldChar w:fldCharType="end"/>
            </w:r>
          </w:hyperlink>
        </w:p>
        <w:p w14:paraId="5F729932"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23" w:history="1">
            <w:r w:rsidR="00475BFC" w:rsidRPr="001C18BF">
              <w:rPr>
                <w:rStyle w:val="Hyperlink"/>
                <w:noProof/>
                <w:lang w:val="cs-CZ"/>
              </w:rPr>
              <w:t>3.12.</w:t>
            </w:r>
            <w:r w:rsidR="00475BFC">
              <w:rPr>
                <w:rFonts w:eastAsiaTheme="minorEastAsia"/>
                <w:noProof/>
                <w:sz w:val="22"/>
                <w:szCs w:val="22"/>
                <w:lang w:val="cs-CZ" w:eastAsia="cs-CZ"/>
              </w:rPr>
              <w:tab/>
            </w:r>
            <w:r w:rsidR="00475BFC" w:rsidRPr="001C18BF">
              <w:rPr>
                <w:rStyle w:val="Hyperlink"/>
                <w:noProof/>
                <w:lang w:val="cs-CZ"/>
              </w:rPr>
              <w:t>Přepínání textových indikátorů</w:t>
            </w:r>
            <w:r w:rsidR="00475BFC">
              <w:rPr>
                <w:noProof/>
                <w:webHidden/>
              </w:rPr>
              <w:tab/>
            </w:r>
            <w:r w:rsidR="00475BFC">
              <w:rPr>
                <w:noProof/>
                <w:webHidden/>
              </w:rPr>
              <w:fldChar w:fldCharType="begin"/>
            </w:r>
            <w:r w:rsidR="00475BFC">
              <w:rPr>
                <w:noProof/>
                <w:webHidden/>
              </w:rPr>
              <w:instrText xml:space="preserve"> PAGEREF _Toc103314623 \h </w:instrText>
            </w:r>
            <w:r w:rsidR="00475BFC">
              <w:rPr>
                <w:noProof/>
                <w:webHidden/>
              </w:rPr>
            </w:r>
            <w:r w:rsidR="00475BFC">
              <w:rPr>
                <w:noProof/>
                <w:webHidden/>
              </w:rPr>
              <w:fldChar w:fldCharType="separate"/>
            </w:r>
            <w:r w:rsidR="00475BFC">
              <w:rPr>
                <w:noProof/>
                <w:webHidden/>
              </w:rPr>
              <w:t>17</w:t>
            </w:r>
            <w:r w:rsidR="00475BFC">
              <w:rPr>
                <w:noProof/>
                <w:webHidden/>
              </w:rPr>
              <w:fldChar w:fldCharType="end"/>
            </w:r>
          </w:hyperlink>
        </w:p>
        <w:p w14:paraId="4A6C02BB"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24" w:history="1">
            <w:r w:rsidR="00475BFC" w:rsidRPr="001C18BF">
              <w:rPr>
                <w:rStyle w:val="Hyperlink"/>
                <w:noProof/>
                <w:lang w:val="cs-CZ"/>
              </w:rPr>
              <w:t>3.13.</w:t>
            </w:r>
            <w:r w:rsidR="00475BFC">
              <w:rPr>
                <w:rFonts w:eastAsiaTheme="minorEastAsia"/>
                <w:noProof/>
                <w:sz w:val="22"/>
                <w:szCs w:val="22"/>
                <w:lang w:val="cs-CZ" w:eastAsia="cs-CZ"/>
              </w:rPr>
              <w:tab/>
            </w:r>
            <w:r w:rsidR="00475BFC" w:rsidRPr="001C18BF">
              <w:rPr>
                <w:rStyle w:val="Hyperlink"/>
                <w:noProof/>
                <w:lang w:val="cs-CZ"/>
              </w:rPr>
              <w:t>Tabulka příkazů aplikace Editor</w:t>
            </w:r>
            <w:r w:rsidR="00475BFC">
              <w:rPr>
                <w:noProof/>
                <w:webHidden/>
              </w:rPr>
              <w:tab/>
            </w:r>
            <w:r w:rsidR="00475BFC">
              <w:rPr>
                <w:noProof/>
                <w:webHidden/>
              </w:rPr>
              <w:fldChar w:fldCharType="begin"/>
            </w:r>
            <w:r w:rsidR="00475BFC">
              <w:rPr>
                <w:noProof/>
                <w:webHidden/>
              </w:rPr>
              <w:instrText xml:space="preserve"> PAGEREF _Toc103314624 \h </w:instrText>
            </w:r>
            <w:r w:rsidR="00475BFC">
              <w:rPr>
                <w:noProof/>
                <w:webHidden/>
              </w:rPr>
            </w:r>
            <w:r w:rsidR="00475BFC">
              <w:rPr>
                <w:noProof/>
                <w:webHidden/>
              </w:rPr>
              <w:fldChar w:fldCharType="separate"/>
            </w:r>
            <w:r w:rsidR="00475BFC">
              <w:rPr>
                <w:noProof/>
                <w:webHidden/>
              </w:rPr>
              <w:t>17</w:t>
            </w:r>
            <w:r w:rsidR="00475BFC">
              <w:rPr>
                <w:noProof/>
                <w:webHidden/>
              </w:rPr>
              <w:fldChar w:fldCharType="end"/>
            </w:r>
          </w:hyperlink>
        </w:p>
        <w:p w14:paraId="2CB1AB88"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25" w:history="1">
            <w:r w:rsidR="00475BFC" w:rsidRPr="001C18BF">
              <w:rPr>
                <w:rStyle w:val="Hyperlink"/>
                <w:noProof/>
                <w:lang w:val="cs-CZ"/>
              </w:rPr>
              <w:t>4.</w:t>
            </w:r>
            <w:r w:rsidR="00475BFC">
              <w:rPr>
                <w:rFonts w:eastAsiaTheme="minorEastAsia"/>
                <w:noProof/>
                <w:sz w:val="22"/>
                <w:szCs w:val="22"/>
                <w:lang w:val="cs-CZ" w:eastAsia="cs-CZ"/>
              </w:rPr>
              <w:tab/>
            </w:r>
            <w:r w:rsidR="00475BFC" w:rsidRPr="001C18BF">
              <w:rPr>
                <w:rStyle w:val="Hyperlink"/>
                <w:noProof/>
                <w:lang w:val="cs-CZ"/>
              </w:rPr>
              <w:t>Používání aplikace Braillský editor</w:t>
            </w:r>
            <w:r w:rsidR="00475BFC">
              <w:rPr>
                <w:noProof/>
                <w:webHidden/>
              </w:rPr>
              <w:tab/>
            </w:r>
            <w:r w:rsidR="00475BFC">
              <w:rPr>
                <w:noProof/>
                <w:webHidden/>
              </w:rPr>
              <w:fldChar w:fldCharType="begin"/>
            </w:r>
            <w:r w:rsidR="00475BFC">
              <w:rPr>
                <w:noProof/>
                <w:webHidden/>
              </w:rPr>
              <w:instrText xml:space="preserve"> PAGEREF _Toc103314625 \h </w:instrText>
            </w:r>
            <w:r w:rsidR="00475BFC">
              <w:rPr>
                <w:noProof/>
                <w:webHidden/>
              </w:rPr>
            </w:r>
            <w:r w:rsidR="00475BFC">
              <w:rPr>
                <w:noProof/>
                <w:webHidden/>
              </w:rPr>
              <w:fldChar w:fldCharType="separate"/>
            </w:r>
            <w:r w:rsidR="00475BFC">
              <w:rPr>
                <w:noProof/>
                <w:webHidden/>
              </w:rPr>
              <w:t>18</w:t>
            </w:r>
            <w:r w:rsidR="00475BFC">
              <w:rPr>
                <w:noProof/>
                <w:webHidden/>
              </w:rPr>
              <w:fldChar w:fldCharType="end"/>
            </w:r>
          </w:hyperlink>
        </w:p>
        <w:p w14:paraId="370E53F4"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26" w:history="1">
            <w:r w:rsidR="00475BFC" w:rsidRPr="001C18BF">
              <w:rPr>
                <w:rStyle w:val="Hyperlink"/>
                <w:noProof/>
                <w:lang w:val="cs-CZ"/>
              </w:rPr>
              <w:t>4.1.</w:t>
            </w:r>
            <w:r w:rsidR="00475BFC">
              <w:rPr>
                <w:rFonts w:eastAsiaTheme="minorEastAsia"/>
                <w:noProof/>
                <w:sz w:val="22"/>
                <w:szCs w:val="22"/>
                <w:lang w:val="cs-CZ" w:eastAsia="cs-CZ"/>
              </w:rPr>
              <w:tab/>
            </w:r>
            <w:r w:rsidR="00475BFC" w:rsidRPr="001C18BF">
              <w:rPr>
                <w:rStyle w:val="Hyperlink"/>
                <w:noProof/>
                <w:lang w:val="cs-CZ"/>
              </w:rPr>
              <w:t>Nový soubor</w:t>
            </w:r>
            <w:r w:rsidR="00475BFC">
              <w:rPr>
                <w:noProof/>
                <w:webHidden/>
              </w:rPr>
              <w:tab/>
            </w:r>
            <w:r w:rsidR="00475BFC">
              <w:rPr>
                <w:noProof/>
                <w:webHidden/>
              </w:rPr>
              <w:fldChar w:fldCharType="begin"/>
            </w:r>
            <w:r w:rsidR="00475BFC">
              <w:rPr>
                <w:noProof/>
                <w:webHidden/>
              </w:rPr>
              <w:instrText xml:space="preserve"> PAGEREF _Toc103314626 \h </w:instrText>
            </w:r>
            <w:r w:rsidR="00475BFC">
              <w:rPr>
                <w:noProof/>
                <w:webHidden/>
              </w:rPr>
            </w:r>
            <w:r w:rsidR="00475BFC">
              <w:rPr>
                <w:noProof/>
                <w:webHidden/>
              </w:rPr>
              <w:fldChar w:fldCharType="separate"/>
            </w:r>
            <w:r w:rsidR="00475BFC">
              <w:rPr>
                <w:noProof/>
                <w:webHidden/>
              </w:rPr>
              <w:t>19</w:t>
            </w:r>
            <w:r w:rsidR="00475BFC">
              <w:rPr>
                <w:noProof/>
                <w:webHidden/>
              </w:rPr>
              <w:fldChar w:fldCharType="end"/>
            </w:r>
          </w:hyperlink>
        </w:p>
        <w:p w14:paraId="3BB77F6C"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27" w:history="1">
            <w:r w:rsidR="00475BFC" w:rsidRPr="001C18BF">
              <w:rPr>
                <w:rStyle w:val="Hyperlink"/>
                <w:noProof/>
                <w:lang w:val="cs-CZ"/>
              </w:rPr>
              <w:t>4.2.</w:t>
            </w:r>
            <w:r w:rsidR="00475BFC">
              <w:rPr>
                <w:rFonts w:eastAsiaTheme="minorEastAsia"/>
                <w:noProof/>
                <w:sz w:val="22"/>
                <w:szCs w:val="22"/>
                <w:lang w:val="cs-CZ" w:eastAsia="cs-CZ"/>
              </w:rPr>
              <w:tab/>
            </w:r>
            <w:r w:rsidR="00475BFC" w:rsidRPr="001C18BF">
              <w:rPr>
                <w:rStyle w:val="Hyperlink"/>
                <w:noProof/>
                <w:lang w:val="cs-CZ"/>
              </w:rPr>
              <w:t>Open a File</w:t>
            </w:r>
            <w:r w:rsidR="00475BFC">
              <w:rPr>
                <w:noProof/>
                <w:webHidden/>
              </w:rPr>
              <w:tab/>
            </w:r>
            <w:r w:rsidR="00475BFC">
              <w:rPr>
                <w:noProof/>
                <w:webHidden/>
              </w:rPr>
              <w:fldChar w:fldCharType="begin"/>
            </w:r>
            <w:r w:rsidR="00475BFC">
              <w:rPr>
                <w:noProof/>
                <w:webHidden/>
              </w:rPr>
              <w:instrText xml:space="preserve"> PAGEREF _Toc103314627 \h </w:instrText>
            </w:r>
            <w:r w:rsidR="00475BFC">
              <w:rPr>
                <w:noProof/>
                <w:webHidden/>
              </w:rPr>
            </w:r>
            <w:r w:rsidR="00475BFC">
              <w:rPr>
                <w:noProof/>
                <w:webHidden/>
              </w:rPr>
              <w:fldChar w:fldCharType="separate"/>
            </w:r>
            <w:r w:rsidR="00475BFC">
              <w:rPr>
                <w:noProof/>
                <w:webHidden/>
              </w:rPr>
              <w:t>19</w:t>
            </w:r>
            <w:r w:rsidR="00475BFC">
              <w:rPr>
                <w:noProof/>
                <w:webHidden/>
              </w:rPr>
              <w:fldChar w:fldCharType="end"/>
            </w:r>
          </w:hyperlink>
        </w:p>
        <w:p w14:paraId="09A02C87"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28" w:history="1">
            <w:r w:rsidR="00475BFC" w:rsidRPr="001C18BF">
              <w:rPr>
                <w:rStyle w:val="Hyperlink"/>
                <w:noProof/>
                <w:lang w:val="cs-CZ"/>
              </w:rPr>
              <w:t>4.3.</w:t>
            </w:r>
            <w:r w:rsidR="00475BFC">
              <w:rPr>
                <w:rFonts w:eastAsiaTheme="minorEastAsia"/>
                <w:noProof/>
                <w:sz w:val="22"/>
                <w:szCs w:val="22"/>
                <w:lang w:val="cs-CZ" w:eastAsia="cs-CZ"/>
              </w:rPr>
              <w:tab/>
            </w:r>
            <w:r w:rsidR="00475BFC" w:rsidRPr="001C18BF">
              <w:rPr>
                <w:rStyle w:val="Hyperlink"/>
                <w:noProof/>
                <w:lang w:val="cs-CZ"/>
              </w:rPr>
              <w:t>Recently Saved</w:t>
            </w:r>
            <w:r w:rsidR="00475BFC">
              <w:rPr>
                <w:noProof/>
                <w:webHidden/>
              </w:rPr>
              <w:tab/>
            </w:r>
            <w:r w:rsidR="00475BFC">
              <w:rPr>
                <w:noProof/>
                <w:webHidden/>
              </w:rPr>
              <w:fldChar w:fldCharType="begin"/>
            </w:r>
            <w:r w:rsidR="00475BFC">
              <w:rPr>
                <w:noProof/>
                <w:webHidden/>
              </w:rPr>
              <w:instrText xml:space="preserve"> PAGEREF _Toc103314628 \h </w:instrText>
            </w:r>
            <w:r w:rsidR="00475BFC">
              <w:rPr>
                <w:noProof/>
                <w:webHidden/>
              </w:rPr>
            </w:r>
            <w:r w:rsidR="00475BFC">
              <w:rPr>
                <w:noProof/>
                <w:webHidden/>
              </w:rPr>
              <w:fldChar w:fldCharType="separate"/>
            </w:r>
            <w:r w:rsidR="00475BFC">
              <w:rPr>
                <w:noProof/>
                <w:webHidden/>
              </w:rPr>
              <w:t>19</w:t>
            </w:r>
            <w:r w:rsidR="00475BFC">
              <w:rPr>
                <w:noProof/>
                <w:webHidden/>
              </w:rPr>
              <w:fldChar w:fldCharType="end"/>
            </w:r>
          </w:hyperlink>
        </w:p>
        <w:p w14:paraId="60D8E5CC"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29" w:history="1">
            <w:r w:rsidR="00475BFC" w:rsidRPr="001C18BF">
              <w:rPr>
                <w:rStyle w:val="Hyperlink"/>
                <w:noProof/>
                <w:lang w:val="cs-CZ"/>
              </w:rPr>
              <w:t>4.4.</w:t>
            </w:r>
            <w:r w:rsidR="00475BFC">
              <w:rPr>
                <w:rFonts w:eastAsiaTheme="minorEastAsia"/>
                <w:noProof/>
                <w:sz w:val="22"/>
                <w:szCs w:val="22"/>
                <w:lang w:val="cs-CZ" w:eastAsia="cs-CZ"/>
              </w:rPr>
              <w:tab/>
            </w:r>
            <w:r w:rsidR="00475BFC" w:rsidRPr="001C18BF">
              <w:rPr>
                <w:rStyle w:val="Hyperlink"/>
                <w:noProof/>
                <w:lang w:val="cs-CZ"/>
              </w:rPr>
              <w:t>Close a File</w:t>
            </w:r>
            <w:r w:rsidR="00475BFC">
              <w:rPr>
                <w:noProof/>
                <w:webHidden/>
              </w:rPr>
              <w:tab/>
            </w:r>
            <w:r w:rsidR="00475BFC">
              <w:rPr>
                <w:noProof/>
                <w:webHidden/>
              </w:rPr>
              <w:fldChar w:fldCharType="begin"/>
            </w:r>
            <w:r w:rsidR="00475BFC">
              <w:rPr>
                <w:noProof/>
                <w:webHidden/>
              </w:rPr>
              <w:instrText xml:space="preserve"> PAGEREF _Toc103314629 \h </w:instrText>
            </w:r>
            <w:r w:rsidR="00475BFC">
              <w:rPr>
                <w:noProof/>
                <w:webHidden/>
              </w:rPr>
            </w:r>
            <w:r w:rsidR="00475BFC">
              <w:rPr>
                <w:noProof/>
                <w:webHidden/>
              </w:rPr>
              <w:fldChar w:fldCharType="separate"/>
            </w:r>
            <w:r w:rsidR="00475BFC">
              <w:rPr>
                <w:noProof/>
                <w:webHidden/>
              </w:rPr>
              <w:t>19</w:t>
            </w:r>
            <w:r w:rsidR="00475BFC">
              <w:rPr>
                <w:noProof/>
                <w:webHidden/>
              </w:rPr>
              <w:fldChar w:fldCharType="end"/>
            </w:r>
          </w:hyperlink>
        </w:p>
        <w:p w14:paraId="7BF4AA22"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30" w:history="1">
            <w:r w:rsidR="00475BFC" w:rsidRPr="001C18BF">
              <w:rPr>
                <w:rStyle w:val="Hyperlink"/>
                <w:noProof/>
                <w:lang w:val="cs-CZ"/>
              </w:rPr>
              <w:t>4.5.</w:t>
            </w:r>
            <w:r w:rsidR="00475BFC">
              <w:rPr>
                <w:rFonts w:eastAsiaTheme="minorEastAsia"/>
                <w:noProof/>
                <w:sz w:val="22"/>
                <w:szCs w:val="22"/>
                <w:lang w:val="cs-CZ" w:eastAsia="cs-CZ"/>
              </w:rPr>
              <w:tab/>
            </w:r>
            <w:r w:rsidR="00475BFC" w:rsidRPr="001C18BF">
              <w:rPr>
                <w:rStyle w:val="Hyperlink"/>
                <w:noProof/>
                <w:lang w:val="cs-CZ"/>
              </w:rPr>
              <w:t>Save a Braille File</w:t>
            </w:r>
            <w:r w:rsidR="00475BFC">
              <w:rPr>
                <w:noProof/>
                <w:webHidden/>
              </w:rPr>
              <w:tab/>
            </w:r>
            <w:r w:rsidR="00475BFC">
              <w:rPr>
                <w:noProof/>
                <w:webHidden/>
              </w:rPr>
              <w:fldChar w:fldCharType="begin"/>
            </w:r>
            <w:r w:rsidR="00475BFC">
              <w:rPr>
                <w:noProof/>
                <w:webHidden/>
              </w:rPr>
              <w:instrText xml:space="preserve"> PAGEREF _Toc103314630 \h </w:instrText>
            </w:r>
            <w:r w:rsidR="00475BFC">
              <w:rPr>
                <w:noProof/>
                <w:webHidden/>
              </w:rPr>
            </w:r>
            <w:r w:rsidR="00475BFC">
              <w:rPr>
                <w:noProof/>
                <w:webHidden/>
              </w:rPr>
              <w:fldChar w:fldCharType="separate"/>
            </w:r>
            <w:r w:rsidR="00475BFC">
              <w:rPr>
                <w:noProof/>
                <w:webHidden/>
              </w:rPr>
              <w:t>19</w:t>
            </w:r>
            <w:r w:rsidR="00475BFC">
              <w:rPr>
                <w:noProof/>
                <w:webHidden/>
              </w:rPr>
              <w:fldChar w:fldCharType="end"/>
            </w:r>
          </w:hyperlink>
        </w:p>
        <w:p w14:paraId="742FD12F"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31" w:history="1">
            <w:r w:rsidR="00475BFC" w:rsidRPr="001C18BF">
              <w:rPr>
                <w:rStyle w:val="Hyperlink"/>
                <w:noProof/>
                <w:lang w:val="cs-CZ"/>
              </w:rPr>
              <w:t>4.6.</w:t>
            </w:r>
            <w:r w:rsidR="00475BFC">
              <w:rPr>
                <w:rFonts w:eastAsiaTheme="minorEastAsia"/>
                <w:noProof/>
                <w:sz w:val="22"/>
                <w:szCs w:val="22"/>
                <w:lang w:val="cs-CZ" w:eastAsia="cs-CZ"/>
              </w:rPr>
              <w:tab/>
            </w:r>
            <w:r w:rsidR="00475BFC" w:rsidRPr="001C18BF">
              <w:rPr>
                <w:rStyle w:val="Hyperlink"/>
                <w:noProof/>
                <w:lang w:val="cs-CZ"/>
              </w:rPr>
              <w:t>Export a Braille File to Text</w:t>
            </w:r>
            <w:r w:rsidR="00475BFC">
              <w:rPr>
                <w:noProof/>
                <w:webHidden/>
              </w:rPr>
              <w:tab/>
            </w:r>
            <w:r w:rsidR="00475BFC">
              <w:rPr>
                <w:noProof/>
                <w:webHidden/>
              </w:rPr>
              <w:fldChar w:fldCharType="begin"/>
            </w:r>
            <w:r w:rsidR="00475BFC">
              <w:rPr>
                <w:noProof/>
                <w:webHidden/>
              </w:rPr>
              <w:instrText xml:space="preserve"> PAGEREF _Toc103314631 \h </w:instrText>
            </w:r>
            <w:r w:rsidR="00475BFC">
              <w:rPr>
                <w:noProof/>
                <w:webHidden/>
              </w:rPr>
            </w:r>
            <w:r w:rsidR="00475BFC">
              <w:rPr>
                <w:noProof/>
                <w:webHidden/>
              </w:rPr>
              <w:fldChar w:fldCharType="separate"/>
            </w:r>
            <w:r w:rsidR="00475BFC">
              <w:rPr>
                <w:noProof/>
                <w:webHidden/>
              </w:rPr>
              <w:t>20</w:t>
            </w:r>
            <w:r w:rsidR="00475BFC">
              <w:rPr>
                <w:noProof/>
                <w:webHidden/>
              </w:rPr>
              <w:fldChar w:fldCharType="end"/>
            </w:r>
          </w:hyperlink>
        </w:p>
        <w:p w14:paraId="6978FB92"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32" w:history="1">
            <w:r w:rsidR="00475BFC" w:rsidRPr="001C18BF">
              <w:rPr>
                <w:rStyle w:val="Hyperlink"/>
                <w:noProof/>
                <w:lang w:val="cs-CZ"/>
              </w:rPr>
              <w:t>4.7.</w:t>
            </w:r>
            <w:r w:rsidR="00475BFC">
              <w:rPr>
                <w:rFonts w:eastAsiaTheme="minorEastAsia"/>
                <w:noProof/>
                <w:sz w:val="22"/>
                <w:szCs w:val="22"/>
                <w:lang w:val="cs-CZ" w:eastAsia="cs-CZ"/>
              </w:rPr>
              <w:tab/>
            </w:r>
            <w:r w:rsidR="00475BFC" w:rsidRPr="001C18BF">
              <w:rPr>
                <w:rStyle w:val="Hyperlink"/>
                <w:noProof/>
                <w:lang w:val="cs-CZ"/>
              </w:rPr>
              <w:t>Using Auto-Scroll in KeyBrf</w:t>
            </w:r>
            <w:r w:rsidR="00475BFC">
              <w:rPr>
                <w:noProof/>
                <w:webHidden/>
              </w:rPr>
              <w:tab/>
            </w:r>
            <w:r w:rsidR="00475BFC">
              <w:rPr>
                <w:noProof/>
                <w:webHidden/>
              </w:rPr>
              <w:fldChar w:fldCharType="begin"/>
            </w:r>
            <w:r w:rsidR="00475BFC">
              <w:rPr>
                <w:noProof/>
                <w:webHidden/>
              </w:rPr>
              <w:instrText xml:space="preserve"> PAGEREF _Toc103314632 \h </w:instrText>
            </w:r>
            <w:r w:rsidR="00475BFC">
              <w:rPr>
                <w:noProof/>
                <w:webHidden/>
              </w:rPr>
            </w:r>
            <w:r w:rsidR="00475BFC">
              <w:rPr>
                <w:noProof/>
                <w:webHidden/>
              </w:rPr>
              <w:fldChar w:fldCharType="separate"/>
            </w:r>
            <w:r w:rsidR="00475BFC">
              <w:rPr>
                <w:noProof/>
                <w:webHidden/>
              </w:rPr>
              <w:t>20</w:t>
            </w:r>
            <w:r w:rsidR="00475BFC">
              <w:rPr>
                <w:noProof/>
                <w:webHidden/>
              </w:rPr>
              <w:fldChar w:fldCharType="end"/>
            </w:r>
          </w:hyperlink>
        </w:p>
        <w:p w14:paraId="615807D9"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33" w:history="1">
            <w:r w:rsidR="00475BFC" w:rsidRPr="001C18BF">
              <w:rPr>
                <w:rStyle w:val="Hyperlink"/>
                <w:noProof/>
                <w:lang w:val="cs-CZ"/>
              </w:rPr>
              <w:t>4.7.1.</w:t>
            </w:r>
            <w:r w:rsidR="00475BFC">
              <w:rPr>
                <w:rFonts w:eastAsiaTheme="minorEastAsia"/>
                <w:noProof/>
                <w:sz w:val="22"/>
                <w:szCs w:val="22"/>
                <w:lang w:val="cs-CZ" w:eastAsia="cs-CZ"/>
              </w:rPr>
              <w:tab/>
            </w:r>
            <w:r w:rsidR="00475BFC" w:rsidRPr="001C18BF">
              <w:rPr>
                <w:rStyle w:val="Hyperlink"/>
                <w:noProof/>
                <w:lang w:val="cs-CZ"/>
              </w:rPr>
              <w:t>Modifying Auto-Scroll Speed</w:t>
            </w:r>
            <w:r w:rsidR="00475BFC">
              <w:rPr>
                <w:noProof/>
                <w:webHidden/>
              </w:rPr>
              <w:tab/>
            </w:r>
            <w:r w:rsidR="00475BFC">
              <w:rPr>
                <w:noProof/>
                <w:webHidden/>
              </w:rPr>
              <w:fldChar w:fldCharType="begin"/>
            </w:r>
            <w:r w:rsidR="00475BFC">
              <w:rPr>
                <w:noProof/>
                <w:webHidden/>
              </w:rPr>
              <w:instrText xml:space="preserve"> PAGEREF _Toc103314633 \h </w:instrText>
            </w:r>
            <w:r w:rsidR="00475BFC">
              <w:rPr>
                <w:noProof/>
                <w:webHidden/>
              </w:rPr>
            </w:r>
            <w:r w:rsidR="00475BFC">
              <w:rPr>
                <w:noProof/>
                <w:webHidden/>
              </w:rPr>
              <w:fldChar w:fldCharType="separate"/>
            </w:r>
            <w:r w:rsidR="00475BFC">
              <w:rPr>
                <w:noProof/>
                <w:webHidden/>
              </w:rPr>
              <w:t>20</w:t>
            </w:r>
            <w:r w:rsidR="00475BFC">
              <w:rPr>
                <w:noProof/>
                <w:webHidden/>
              </w:rPr>
              <w:fldChar w:fldCharType="end"/>
            </w:r>
          </w:hyperlink>
        </w:p>
        <w:p w14:paraId="0931FAAF"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34" w:history="1">
            <w:r w:rsidR="00475BFC" w:rsidRPr="001C18BF">
              <w:rPr>
                <w:rStyle w:val="Hyperlink"/>
                <w:noProof/>
                <w:lang w:val="cs-CZ"/>
              </w:rPr>
              <w:t>4.8.</w:t>
            </w:r>
            <w:r w:rsidR="00475BFC">
              <w:rPr>
                <w:rFonts w:eastAsiaTheme="minorEastAsia"/>
                <w:noProof/>
                <w:sz w:val="22"/>
                <w:szCs w:val="22"/>
                <w:lang w:val="cs-CZ" w:eastAsia="cs-CZ"/>
              </w:rPr>
              <w:tab/>
            </w:r>
            <w:r w:rsidR="00475BFC" w:rsidRPr="001C18BF">
              <w:rPr>
                <w:rStyle w:val="Hyperlink"/>
                <w:noProof/>
                <w:lang w:val="cs-CZ"/>
              </w:rPr>
              <w:t>Finding Text in a File</w:t>
            </w:r>
            <w:r w:rsidR="00475BFC">
              <w:rPr>
                <w:noProof/>
                <w:webHidden/>
              </w:rPr>
              <w:tab/>
            </w:r>
            <w:r w:rsidR="00475BFC">
              <w:rPr>
                <w:noProof/>
                <w:webHidden/>
              </w:rPr>
              <w:fldChar w:fldCharType="begin"/>
            </w:r>
            <w:r w:rsidR="00475BFC">
              <w:rPr>
                <w:noProof/>
                <w:webHidden/>
              </w:rPr>
              <w:instrText xml:space="preserve"> PAGEREF _Toc103314634 \h </w:instrText>
            </w:r>
            <w:r w:rsidR="00475BFC">
              <w:rPr>
                <w:noProof/>
                <w:webHidden/>
              </w:rPr>
            </w:r>
            <w:r w:rsidR="00475BFC">
              <w:rPr>
                <w:noProof/>
                <w:webHidden/>
              </w:rPr>
              <w:fldChar w:fldCharType="separate"/>
            </w:r>
            <w:r w:rsidR="00475BFC">
              <w:rPr>
                <w:noProof/>
                <w:webHidden/>
              </w:rPr>
              <w:t>20</w:t>
            </w:r>
            <w:r w:rsidR="00475BFC">
              <w:rPr>
                <w:noProof/>
                <w:webHidden/>
              </w:rPr>
              <w:fldChar w:fldCharType="end"/>
            </w:r>
          </w:hyperlink>
        </w:p>
        <w:p w14:paraId="5D6ABFCC"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36" w:history="1">
            <w:r w:rsidR="00475BFC" w:rsidRPr="001C18BF">
              <w:rPr>
                <w:rStyle w:val="Hyperlink"/>
                <w:noProof/>
                <w:lang w:val="cs-CZ"/>
              </w:rPr>
              <w:t>4.8.1.</w:t>
            </w:r>
            <w:r w:rsidR="00475BFC">
              <w:rPr>
                <w:rFonts w:eastAsiaTheme="minorEastAsia"/>
                <w:noProof/>
                <w:sz w:val="22"/>
                <w:szCs w:val="22"/>
                <w:lang w:val="cs-CZ" w:eastAsia="cs-CZ"/>
              </w:rPr>
              <w:tab/>
            </w:r>
            <w:r w:rsidR="00475BFC" w:rsidRPr="001C18BF">
              <w:rPr>
                <w:rStyle w:val="Hyperlink"/>
                <w:noProof/>
                <w:lang w:val="cs-CZ"/>
              </w:rPr>
              <w:t>Finding and Replacing Text</w:t>
            </w:r>
            <w:r w:rsidR="00475BFC">
              <w:rPr>
                <w:noProof/>
                <w:webHidden/>
              </w:rPr>
              <w:tab/>
            </w:r>
            <w:r w:rsidR="00475BFC">
              <w:rPr>
                <w:noProof/>
                <w:webHidden/>
              </w:rPr>
              <w:fldChar w:fldCharType="begin"/>
            </w:r>
            <w:r w:rsidR="00475BFC">
              <w:rPr>
                <w:noProof/>
                <w:webHidden/>
              </w:rPr>
              <w:instrText xml:space="preserve"> PAGEREF _Toc103314636 \h </w:instrText>
            </w:r>
            <w:r w:rsidR="00475BFC">
              <w:rPr>
                <w:noProof/>
                <w:webHidden/>
              </w:rPr>
            </w:r>
            <w:r w:rsidR="00475BFC">
              <w:rPr>
                <w:noProof/>
                <w:webHidden/>
              </w:rPr>
              <w:fldChar w:fldCharType="separate"/>
            </w:r>
            <w:r w:rsidR="00475BFC">
              <w:rPr>
                <w:noProof/>
                <w:webHidden/>
              </w:rPr>
              <w:t>21</w:t>
            </w:r>
            <w:r w:rsidR="00475BFC">
              <w:rPr>
                <w:noProof/>
                <w:webHidden/>
              </w:rPr>
              <w:fldChar w:fldCharType="end"/>
            </w:r>
          </w:hyperlink>
        </w:p>
        <w:p w14:paraId="634CE619"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37" w:history="1">
            <w:r w:rsidR="00475BFC" w:rsidRPr="001C18BF">
              <w:rPr>
                <w:rStyle w:val="Hyperlink"/>
                <w:noProof/>
                <w:lang w:val="cs-CZ"/>
              </w:rPr>
              <w:t>4.9.</w:t>
            </w:r>
            <w:r w:rsidR="00475BFC">
              <w:rPr>
                <w:rFonts w:eastAsiaTheme="minorEastAsia"/>
                <w:noProof/>
                <w:sz w:val="22"/>
                <w:szCs w:val="22"/>
                <w:lang w:val="cs-CZ" w:eastAsia="cs-CZ"/>
              </w:rPr>
              <w:tab/>
            </w:r>
            <w:r w:rsidR="00475BFC" w:rsidRPr="001C18BF">
              <w:rPr>
                <w:rStyle w:val="Hyperlink"/>
                <w:noProof/>
                <w:lang w:val="cs-CZ"/>
              </w:rPr>
              <w:t>Cutting, Copying, and Pasting Text</w:t>
            </w:r>
            <w:r w:rsidR="00475BFC">
              <w:rPr>
                <w:noProof/>
                <w:webHidden/>
              </w:rPr>
              <w:tab/>
            </w:r>
            <w:r w:rsidR="00475BFC">
              <w:rPr>
                <w:noProof/>
                <w:webHidden/>
              </w:rPr>
              <w:fldChar w:fldCharType="begin"/>
            </w:r>
            <w:r w:rsidR="00475BFC">
              <w:rPr>
                <w:noProof/>
                <w:webHidden/>
              </w:rPr>
              <w:instrText xml:space="preserve"> PAGEREF _Toc103314637 \h </w:instrText>
            </w:r>
            <w:r w:rsidR="00475BFC">
              <w:rPr>
                <w:noProof/>
                <w:webHidden/>
              </w:rPr>
            </w:r>
            <w:r w:rsidR="00475BFC">
              <w:rPr>
                <w:noProof/>
                <w:webHidden/>
              </w:rPr>
              <w:fldChar w:fldCharType="separate"/>
            </w:r>
            <w:r w:rsidR="00475BFC">
              <w:rPr>
                <w:noProof/>
                <w:webHidden/>
              </w:rPr>
              <w:t>21</w:t>
            </w:r>
            <w:r w:rsidR="00475BFC">
              <w:rPr>
                <w:noProof/>
                <w:webHidden/>
              </w:rPr>
              <w:fldChar w:fldCharType="end"/>
            </w:r>
          </w:hyperlink>
        </w:p>
        <w:p w14:paraId="182449FE"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38" w:history="1">
            <w:r w:rsidR="00475BFC" w:rsidRPr="001C18BF">
              <w:rPr>
                <w:rStyle w:val="Hyperlink"/>
                <w:noProof/>
                <w:lang w:val="cs-CZ"/>
              </w:rPr>
              <w:t>4.10.</w:t>
            </w:r>
            <w:r w:rsidR="00475BFC">
              <w:rPr>
                <w:rFonts w:eastAsiaTheme="minorEastAsia"/>
                <w:noProof/>
                <w:sz w:val="22"/>
                <w:szCs w:val="22"/>
                <w:lang w:val="cs-CZ" w:eastAsia="cs-CZ"/>
              </w:rPr>
              <w:tab/>
            </w:r>
            <w:r w:rsidR="00475BFC" w:rsidRPr="001C18BF">
              <w:rPr>
                <w:rStyle w:val="Hyperlink"/>
                <w:noProof/>
                <w:lang w:val="cs-CZ"/>
              </w:rPr>
              <w:t>Using Read Mode</w:t>
            </w:r>
            <w:r w:rsidR="00475BFC">
              <w:rPr>
                <w:noProof/>
                <w:webHidden/>
              </w:rPr>
              <w:tab/>
            </w:r>
            <w:r w:rsidR="00475BFC">
              <w:rPr>
                <w:noProof/>
                <w:webHidden/>
              </w:rPr>
              <w:fldChar w:fldCharType="begin"/>
            </w:r>
            <w:r w:rsidR="00475BFC">
              <w:rPr>
                <w:noProof/>
                <w:webHidden/>
              </w:rPr>
              <w:instrText xml:space="preserve"> PAGEREF _Toc103314638 \h </w:instrText>
            </w:r>
            <w:r w:rsidR="00475BFC">
              <w:rPr>
                <w:noProof/>
                <w:webHidden/>
              </w:rPr>
            </w:r>
            <w:r w:rsidR="00475BFC">
              <w:rPr>
                <w:noProof/>
                <w:webHidden/>
              </w:rPr>
              <w:fldChar w:fldCharType="separate"/>
            </w:r>
            <w:r w:rsidR="00475BFC">
              <w:rPr>
                <w:noProof/>
                <w:webHidden/>
              </w:rPr>
              <w:t>21</w:t>
            </w:r>
            <w:r w:rsidR="00475BFC">
              <w:rPr>
                <w:noProof/>
                <w:webHidden/>
              </w:rPr>
              <w:fldChar w:fldCharType="end"/>
            </w:r>
          </w:hyperlink>
        </w:p>
        <w:p w14:paraId="433740E2"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39" w:history="1">
            <w:r w:rsidR="00475BFC" w:rsidRPr="001C18BF">
              <w:rPr>
                <w:rStyle w:val="Hyperlink"/>
                <w:noProof/>
                <w:lang w:val="cs-CZ"/>
              </w:rPr>
              <w:t>4.11.</w:t>
            </w:r>
            <w:r w:rsidR="00475BFC">
              <w:rPr>
                <w:rFonts w:eastAsiaTheme="minorEastAsia"/>
                <w:noProof/>
                <w:sz w:val="22"/>
                <w:szCs w:val="22"/>
                <w:lang w:val="cs-CZ" w:eastAsia="cs-CZ"/>
              </w:rPr>
              <w:tab/>
            </w:r>
            <w:r w:rsidR="00475BFC" w:rsidRPr="001C18BF">
              <w:rPr>
                <w:rStyle w:val="Hyperlink"/>
                <w:noProof/>
                <w:lang w:val="cs-CZ"/>
              </w:rPr>
              <w:t>Adding, Navigating, and Removing Bookmarks</w:t>
            </w:r>
            <w:r w:rsidR="00475BFC">
              <w:rPr>
                <w:noProof/>
                <w:webHidden/>
              </w:rPr>
              <w:tab/>
            </w:r>
            <w:r w:rsidR="00475BFC">
              <w:rPr>
                <w:noProof/>
                <w:webHidden/>
              </w:rPr>
              <w:fldChar w:fldCharType="begin"/>
            </w:r>
            <w:r w:rsidR="00475BFC">
              <w:rPr>
                <w:noProof/>
                <w:webHidden/>
              </w:rPr>
              <w:instrText xml:space="preserve"> PAGEREF _Toc103314639 \h </w:instrText>
            </w:r>
            <w:r w:rsidR="00475BFC">
              <w:rPr>
                <w:noProof/>
                <w:webHidden/>
              </w:rPr>
            </w:r>
            <w:r w:rsidR="00475BFC">
              <w:rPr>
                <w:noProof/>
                <w:webHidden/>
              </w:rPr>
              <w:fldChar w:fldCharType="separate"/>
            </w:r>
            <w:r w:rsidR="00475BFC">
              <w:rPr>
                <w:noProof/>
                <w:webHidden/>
              </w:rPr>
              <w:t>22</w:t>
            </w:r>
            <w:r w:rsidR="00475BFC">
              <w:rPr>
                <w:noProof/>
                <w:webHidden/>
              </w:rPr>
              <w:fldChar w:fldCharType="end"/>
            </w:r>
          </w:hyperlink>
        </w:p>
        <w:p w14:paraId="39C0ED00"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643" w:history="1">
            <w:r w:rsidR="00475BFC" w:rsidRPr="001C18BF">
              <w:rPr>
                <w:rStyle w:val="Hyperlink"/>
                <w:noProof/>
                <w:lang w:val="cs-CZ"/>
              </w:rPr>
              <w:t>4.11.1.</w:t>
            </w:r>
            <w:r w:rsidR="00475BFC">
              <w:rPr>
                <w:rFonts w:eastAsiaTheme="minorEastAsia"/>
                <w:noProof/>
                <w:sz w:val="22"/>
                <w:szCs w:val="22"/>
                <w:lang w:val="cs-CZ" w:eastAsia="cs-CZ"/>
              </w:rPr>
              <w:tab/>
            </w:r>
            <w:r w:rsidR="00475BFC" w:rsidRPr="001C18BF">
              <w:rPr>
                <w:rStyle w:val="Hyperlink"/>
                <w:noProof/>
                <w:lang w:val="cs-CZ"/>
              </w:rPr>
              <w:t>Inserting a Bookmark</w:t>
            </w:r>
            <w:r w:rsidR="00475BFC">
              <w:rPr>
                <w:noProof/>
                <w:webHidden/>
              </w:rPr>
              <w:tab/>
            </w:r>
            <w:r w:rsidR="00475BFC">
              <w:rPr>
                <w:noProof/>
                <w:webHidden/>
              </w:rPr>
              <w:fldChar w:fldCharType="begin"/>
            </w:r>
            <w:r w:rsidR="00475BFC">
              <w:rPr>
                <w:noProof/>
                <w:webHidden/>
              </w:rPr>
              <w:instrText xml:space="preserve"> PAGEREF _Toc103314643 \h </w:instrText>
            </w:r>
            <w:r w:rsidR="00475BFC">
              <w:rPr>
                <w:noProof/>
                <w:webHidden/>
              </w:rPr>
            </w:r>
            <w:r w:rsidR="00475BFC">
              <w:rPr>
                <w:noProof/>
                <w:webHidden/>
              </w:rPr>
              <w:fldChar w:fldCharType="separate"/>
            </w:r>
            <w:r w:rsidR="00475BFC">
              <w:rPr>
                <w:noProof/>
                <w:webHidden/>
              </w:rPr>
              <w:t>22</w:t>
            </w:r>
            <w:r w:rsidR="00475BFC">
              <w:rPr>
                <w:noProof/>
                <w:webHidden/>
              </w:rPr>
              <w:fldChar w:fldCharType="end"/>
            </w:r>
          </w:hyperlink>
        </w:p>
        <w:p w14:paraId="3950FD1B"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644" w:history="1">
            <w:r w:rsidR="00475BFC" w:rsidRPr="001C18BF">
              <w:rPr>
                <w:rStyle w:val="Hyperlink"/>
                <w:noProof/>
                <w:lang w:val="cs-CZ"/>
              </w:rPr>
              <w:t>4.11.2.</w:t>
            </w:r>
            <w:r w:rsidR="00475BFC">
              <w:rPr>
                <w:rFonts w:eastAsiaTheme="minorEastAsia"/>
                <w:noProof/>
                <w:sz w:val="22"/>
                <w:szCs w:val="22"/>
                <w:lang w:val="cs-CZ" w:eastAsia="cs-CZ"/>
              </w:rPr>
              <w:tab/>
            </w:r>
            <w:r w:rsidR="00475BFC" w:rsidRPr="001C18BF">
              <w:rPr>
                <w:rStyle w:val="Hyperlink"/>
                <w:noProof/>
                <w:lang w:val="cs-CZ"/>
              </w:rPr>
              <w:t>Navigating to Bookmarks</w:t>
            </w:r>
            <w:r w:rsidR="00475BFC">
              <w:rPr>
                <w:noProof/>
                <w:webHidden/>
              </w:rPr>
              <w:tab/>
            </w:r>
            <w:r w:rsidR="00475BFC">
              <w:rPr>
                <w:noProof/>
                <w:webHidden/>
              </w:rPr>
              <w:fldChar w:fldCharType="begin"/>
            </w:r>
            <w:r w:rsidR="00475BFC">
              <w:rPr>
                <w:noProof/>
                <w:webHidden/>
              </w:rPr>
              <w:instrText xml:space="preserve"> PAGEREF _Toc103314644 \h </w:instrText>
            </w:r>
            <w:r w:rsidR="00475BFC">
              <w:rPr>
                <w:noProof/>
                <w:webHidden/>
              </w:rPr>
            </w:r>
            <w:r w:rsidR="00475BFC">
              <w:rPr>
                <w:noProof/>
                <w:webHidden/>
              </w:rPr>
              <w:fldChar w:fldCharType="separate"/>
            </w:r>
            <w:r w:rsidR="00475BFC">
              <w:rPr>
                <w:noProof/>
                <w:webHidden/>
              </w:rPr>
              <w:t>22</w:t>
            </w:r>
            <w:r w:rsidR="00475BFC">
              <w:rPr>
                <w:noProof/>
                <w:webHidden/>
              </w:rPr>
              <w:fldChar w:fldCharType="end"/>
            </w:r>
          </w:hyperlink>
        </w:p>
        <w:p w14:paraId="730AC20F"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645" w:history="1">
            <w:r w:rsidR="00475BFC" w:rsidRPr="001C18BF">
              <w:rPr>
                <w:rStyle w:val="Hyperlink"/>
                <w:noProof/>
                <w:lang w:val="cs-CZ"/>
              </w:rPr>
              <w:t>4.11.3.</w:t>
            </w:r>
            <w:r w:rsidR="00475BFC">
              <w:rPr>
                <w:rFonts w:eastAsiaTheme="minorEastAsia"/>
                <w:noProof/>
                <w:sz w:val="22"/>
                <w:szCs w:val="22"/>
                <w:lang w:val="cs-CZ" w:eastAsia="cs-CZ"/>
              </w:rPr>
              <w:tab/>
            </w:r>
            <w:r w:rsidR="00475BFC" w:rsidRPr="001C18BF">
              <w:rPr>
                <w:rStyle w:val="Hyperlink"/>
                <w:noProof/>
                <w:lang w:val="cs-CZ"/>
              </w:rPr>
              <w:t>Removing Bookmarks</w:t>
            </w:r>
            <w:r w:rsidR="00475BFC">
              <w:rPr>
                <w:noProof/>
                <w:webHidden/>
              </w:rPr>
              <w:tab/>
            </w:r>
            <w:r w:rsidR="00475BFC">
              <w:rPr>
                <w:noProof/>
                <w:webHidden/>
              </w:rPr>
              <w:fldChar w:fldCharType="begin"/>
            </w:r>
            <w:r w:rsidR="00475BFC">
              <w:rPr>
                <w:noProof/>
                <w:webHidden/>
              </w:rPr>
              <w:instrText xml:space="preserve"> PAGEREF _Toc103314645 \h </w:instrText>
            </w:r>
            <w:r w:rsidR="00475BFC">
              <w:rPr>
                <w:noProof/>
                <w:webHidden/>
              </w:rPr>
            </w:r>
            <w:r w:rsidR="00475BFC">
              <w:rPr>
                <w:noProof/>
                <w:webHidden/>
              </w:rPr>
              <w:fldChar w:fldCharType="separate"/>
            </w:r>
            <w:r w:rsidR="00475BFC">
              <w:rPr>
                <w:noProof/>
                <w:webHidden/>
              </w:rPr>
              <w:t>22</w:t>
            </w:r>
            <w:r w:rsidR="00475BFC">
              <w:rPr>
                <w:noProof/>
                <w:webHidden/>
              </w:rPr>
              <w:fldChar w:fldCharType="end"/>
            </w:r>
          </w:hyperlink>
        </w:p>
        <w:p w14:paraId="7EC39DB3"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46" w:history="1">
            <w:r w:rsidR="00475BFC" w:rsidRPr="001C18BF">
              <w:rPr>
                <w:rStyle w:val="Hyperlink"/>
                <w:noProof/>
                <w:lang w:val="cs-CZ"/>
              </w:rPr>
              <w:t>4.12.</w:t>
            </w:r>
            <w:r w:rsidR="00475BFC">
              <w:rPr>
                <w:rFonts w:eastAsiaTheme="minorEastAsia"/>
                <w:noProof/>
                <w:sz w:val="22"/>
                <w:szCs w:val="22"/>
                <w:lang w:val="cs-CZ" w:eastAsia="cs-CZ"/>
              </w:rPr>
              <w:tab/>
            </w:r>
            <w:r w:rsidR="00475BFC" w:rsidRPr="001C18BF">
              <w:rPr>
                <w:rStyle w:val="Hyperlink"/>
                <w:noProof/>
                <w:lang w:val="cs-CZ"/>
              </w:rPr>
              <w:t>Toggle Text Indicators</w:t>
            </w:r>
            <w:r w:rsidR="00475BFC">
              <w:rPr>
                <w:noProof/>
                <w:webHidden/>
              </w:rPr>
              <w:tab/>
            </w:r>
            <w:r w:rsidR="00475BFC">
              <w:rPr>
                <w:noProof/>
                <w:webHidden/>
              </w:rPr>
              <w:fldChar w:fldCharType="begin"/>
            </w:r>
            <w:r w:rsidR="00475BFC">
              <w:rPr>
                <w:noProof/>
                <w:webHidden/>
              </w:rPr>
              <w:instrText xml:space="preserve"> PAGEREF _Toc103314646 \h </w:instrText>
            </w:r>
            <w:r w:rsidR="00475BFC">
              <w:rPr>
                <w:noProof/>
                <w:webHidden/>
              </w:rPr>
            </w:r>
            <w:r w:rsidR="00475BFC">
              <w:rPr>
                <w:noProof/>
                <w:webHidden/>
              </w:rPr>
              <w:fldChar w:fldCharType="separate"/>
            </w:r>
            <w:r w:rsidR="00475BFC">
              <w:rPr>
                <w:noProof/>
                <w:webHidden/>
              </w:rPr>
              <w:t>23</w:t>
            </w:r>
            <w:r w:rsidR="00475BFC">
              <w:rPr>
                <w:noProof/>
                <w:webHidden/>
              </w:rPr>
              <w:fldChar w:fldCharType="end"/>
            </w:r>
          </w:hyperlink>
        </w:p>
        <w:p w14:paraId="3185DDBB"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47" w:history="1">
            <w:r w:rsidR="00475BFC" w:rsidRPr="001C18BF">
              <w:rPr>
                <w:rStyle w:val="Hyperlink"/>
                <w:noProof/>
                <w:lang w:val="cs-CZ"/>
              </w:rPr>
              <w:t>4.13.</w:t>
            </w:r>
            <w:r w:rsidR="00475BFC">
              <w:rPr>
                <w:rFonts w:eastAsiaTheme="minorEastAsia"/>
                <w:noProof/>
                <w:sz w:val="22"/>
                <w:szCs w:val="22"/>
                <w:lang w:val="cs-CZ" w:eastAsia="cs-CZ"/>
              </w:rPr>
              <w:tab/>
            </w:r>
            <w:r w:rsidR="00475BFC" w:rsidRPr="001C18BF">
              <w:rPr>
                <w:rStyle w:val="Hyperlink"/>
                <w:noProof/>
                <w:lang w:val="cs-CZ"/>
              </w:rPr>
              <w:t>KeyBrf Commands Table</w:t>
            </w:r>
            <w:r w:rsidR="00475BFC">
              <w:rPr>
                <w:noProof/>
                <w:webHidden/>
              </w:rPr>
              <w:tab/>
            </w:r>
            <w:r w:rsidR="00475BFC">
              <w:rPr>
                <w:noProof/>
                <w:webHidden/>
              </w:rPr>
              <w:fldChar w:fldCharType="begin"/>
            </w:r>
            <w:r w:rsidR="00475BFC">
              <w:rPr>
                <w:noProof/>
                <w:webHidden/>
              </w:rPr>
              <w:instrText xml:space="preserve"> PAGEREF _Toc103314647 \h </w:instrText>
            </w:r>
            <w:r w:rsidR="00475BFC">
              <w:rPr>
                <w:noProof/>
                <w:webHidden/>
              </w:rPr>
            </w:r>
            <w:r w:rsidR="00475BFC">
              <w:rPr>
                <w:noProof/>
                <w:webHidden/>
              </w:rPr>
              <w:fldChar w:fldCharType="separate"/>
            </w:r>
            <w:r w:rsidR="00475BFC">
              <w:rPr>
                <w:noProof/>
                <w:webHidden/>
              </w:rPr>
              <w:t>23</w:t>
            </w:r>
            <w:r w:rsidR="00475BFC">
              <w:rPr>
                <w:noProof/>
                <w:webHidden/>
              </w:rPr>
              <w:fldChar w:fldCharType="end"/>
            </w:r>
          </w:hyperlink>
        </w:p>
        <w:p w14:paraId="77981297"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48" w:history="1">
            <w:r w:rsidR="00475BFC" w:rsidRPr="001C18BF">
              <w:rPr>
                <w:rStyle w:val="Hyperlink"/>
                <w:noProof/>
                <w:lang w:val="cs-CZ"/>
              </w:rPr>
              <w:t>5.</w:t>
            </w:r>
            <w:r w:rsidR="00475BFC">
              <w:rPr>
                <w:rFonts w:eastAsiaTheme="minorEastAsia"/>
                <w:noProof/>
                <w:sz w:val="22"/>
                <w:szCs w:val="22"/>
                <w:lang w:val="cs-CZ" w:eastAsia="cs-CZ"/>
              </w:rPr>
              <w:tab/>
            </w:r>
            <w:r w:rsidR="00475BFC" w:rsidRPr="001C18BF">
              <w:rPr>
                <w:rStyle w:val="Hyperlink"/>
                <w:noProof/>
                <w:lang w:val="cs-CZ"/>
              </w:rPr>
              <w:t>Using Victor Reader</w:t>
            </w:r>
            <w:r w:rsidR="00475BFC">
              <w:rPr>
                <w:noProof/>
                <w:webHidden/>
              </w:rPr>
              <w:tab/>
            </w:r>
            <w:r w:rsidR="00475BFC">
              <w:rPr>
                <w:noProof/>
                <w:webHidden/>
              </w:rPr>
              <w:fldChar w:fldCharType="begin"/>
            </w:r>
            <w:r w:rsidR="00475BFC">
              <w:rPr>
                <w:noProof/>
                <w:webHidden/>
              </w:rPr>
              <w:instrText xml:space="preserve"> PAGEREF _Toc103314648 \h </w:instrText>
            </w:r>
            <w:r w:rsidR="00475BFC">
              <w:rPr>
                <w:noProof/>
                <w:webHidden/>
              </w:rPr>
            </w:r>
            <w:r w:rsidR="00475BFC">
              <w:rPr>
                <w:noProof/>
                <w:webHidden/>
              </w:rPr>
              <w:fldChar w:fldCharType="separate"/>
            </w:r>
            <w:r w:rsidR="00475BFC">
              <w:rPr>
                <w:noProof/>
                <w:webHidden/>
              </w:rPr>
              <w:t>24</w:t>
            </w:r>
            <w:r w:rsidR="00475BFC">
              <w:rPr>
                <w:noProof/>
                <w:webHidden/>
              </w:rPr>
              <w:fldChar w:fldCharType="end"/>
            </w:r>
          </w:hyperlink>
        </w:p>
        <w:p w14:paraId="200E2BE2"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49" w:history="1">
            <w:r w:rsidR="00475BFC" w:rsidRPr="001C18BF">
              <w:rPr>
                <w:rStyle w:val="Hyperlink"/>
                <w:noProof/>
                <w:lang w:val="cs-CZ"/>
              </w:rPr>
              <w:t>5.1.</w:t>
            </w:r>
            <w:r w:rsidR="00475BFC">
              <w:rPr>
                <w:rFonts w:eastAsiaTheme="minorEastAsia"/>
                <w:noProof/>
                <w:sz w:val="22"/>
                <w:szCs w:val="22"/>
                <w:lang w:val="cs-CZ" w:eastAsia="cs-CZ"/>
              </w:rPr>
              <w:tab/>
            </w:r>
            <w:r w:rsidR="00475BFC" w:rsidRPr="001C18BF">
              <w:rPr>
                <w:rStyle w:val="Hyperlink"/>
                <w:noProof/>
                <w:lang w:val="cs-CZ"/>
              </w:rPr>
              <w:t>Navigating the Book List</w:t>
            </w:r>
            <w:r w:rsidR="00475BFC">
              <w:rPr>
                <w:noProof/>
                <w:webHidden/>
              </w:rPr>
              <w:tab/>
            </w:r>
            <w:r w:rsidR="00475BFC">
              <w:rPr>
                <w:noProof/>
                <w:webHidden/>
              </w:rPr>
              <w:fldChar w:fldCharType="begin"/>
            </w:r>
            <w:r w:rsidR="00475BFC">
              <w:rPr>
                <w:noProof/>
                <w:webHidden/>
              </w:rPr>
              <w:instrText xml:space="preserve"> PAGEREF _Toc103314649 \h </w:instrText>
            </w:r>
            <w:r w:rsidR="00475BFC">
              <w:rPr>
                <w:noProof/>
                <w:webHidden/>
              </w:rPr>
            </w:r>
            <w:r w:rsidR="00475BFC">
              <w:rPr>
                <w:noProof/>
                <w:webHidden/>
              </w:rPr>
              <w:fldChar w:fldCharType="separate"/>
            </w:r>
            <w:r w:rsidR="00475BFC">
              <w:rPr>
                <w:noProof/>
                <w:webHidden/>
              </w:rPr>
              <w:t>25</w:t>
            </w:r>
            <w:r w:rsidR="00475BFC">
              <w:rPr>
                <w:noProof/>
                <w:webHidden/>
              </w:rPr>
              <w:fldChar w:fldCharType="end"/>
            </w:r>
          </w:hyperlink>
        </w:p>
        <w:p w14:paraId="5AB64ED9"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0" w:history="1">
            <w:r w:rsidR="00475BFC" w:rsidRPr="001C18BF">
              <w:rPr>
                <w:rStyle w:val="Hyperlink"/>
                <w:noProof/>
                <w:lang w:val="cs-CZ"/>
              </w:rPr>
              <w:t>5.1.1.</w:t>
            </w:r>
            <w:r w:rsidR="00475BFC">
              <w:rPr>
                <w:rFonts w:eastAsiaTheme="minorEastAsia"/>
                <w:noProof/>
                <w:sz w:val="22"/>
                <w:szCs w:val="22"/>
                <w:lang w:val="cs-CZ" w:eastAsia="cs-CZ"/>
              </w:rPr>
              <w:tab/>
            </w:r>
            <w:r w:rsidR="00475BFC" w:rsidRPr="001C18BF">
              <w:rPr>
                <w:rStyle w:val="Hyperlink"/>
                <w:noProof/>
                <w:lang w:val="cs-CZ"/>
              </w:rPr>
              <w:t>Searching for Books</w:t>
            </w:r>
            <w:r w:rsidR="00475BFC">
              <w:rPr>
                <w:noProof/>
                <w:webHidden/>
              </w:rPr>
              <w:tab/>
            </w:r>
            <w:r w:rsidR="00475BFC">
              <w:rPr>
                <w:noProof/>
                <w:webHidden/>
              </w:rPr>
              <w:fldChar w:fldCharType="begin"/>
            </w:r>
            <w:r w:rsidR="00475BFC">
              <w:rPr>
                <w:noProof/>
                <w:webHidden/>
              </w:rPr>
              <w:instrText xml:space="preserve"> PAGEREF _Toc103314650 \h </w:instrText>
            </w:r>
            <w:r w:rsidR="00475BFC">
              <w:rPr>
                <w:noProof/>
                <w:webHidden/>
              </w:rPr>
            </w:r>
            <w:r w:rsidR="00475BFC">
              <w:rPr>
                <w:noProof/>
                <w:webHidden/>
              </w:rPr>
              <w:fldChar w:fldCharType="separate"/>
            </w:r>
            <w:r w:rsidR="00475BFC">
              <w:rPr>
                <w:noProof/>
                <w:webHidden/>
              </w:rPr>
              <w:t>25</w:t>
            </w:r>
            <w:r w:rsidR="00475BFC">
              <w:rPr>
                <w:noProof/>
                <w:webHidden/>
              </w:rPr>
              <w:fldChar w:fldCharType="end"/>
            </w:r>
          </w:hyperlink>
        </w:p>
        <w:p w14:paraId="1EFBBB31"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1" w:history="1">
            <w:r w:rsidR="00475BFC" w:rsidRPr="001C18BF">
              <w:rPr>
                <w:rStyle w:val="Hyperlink"/>
                <w:noProof/>
                <w:lang w:val="cs-CZ"/>
              </w:rPr>
              <w:t>5.1.2.</w:t>
            </w:r>
            <w:r w:rsidR="00475BFC">
              <w:rPr>
                <w:rFonts w:eastAsiaTheme="minorEastAsia"/>
                <w:noProof/>
                <w:sz w:val="22"/>
                <w:szCs w:val="22"/>
                <w:lang w:val="cs-CZ" w:eastAsia="cs-CZ"/>
              </w:rPr>
              <w:tab/>
            </w:r>
            <w:r w:rsidR="00475BFC" w:rsidRPr="001C18BF">
              <w:rPr>
                <w:rStyle w:val="Hyperlink"/>
                <w:noProof/>
                <w:lang w:val="cs-CZ"/>
              </w:rPr>
              <w:t>Accessing Recently Opened Books</w:t>
            </w:r>
            <w:r w:rsidR="00475BFC">
              <w:rPr>
                <w:noProof/>
                <w:webHidden/>
              </w:rPr>
              <w:tab/>
            </w:r>
            <w:r w:rsidR="00475BFC">
              <w:rPr>
                <w:noProof/>
                <w:webHidden/>
              </w:rPr>
              <w:fldChar w:fldCharType="begin"/>
            </w:r>
            <w:r w:rsidR="00475BFC">
              <w:rPr>
                <w:noProof/>
                <w:webHidden/>
              </w:rPr>
              <w:instrText xml:space="preserve"> PAGEREF _Toc103314651 \h </w:instrText>
            </w:r>
            <w:r w:rsidR="00475BFC">
              <w:rPr>
                <w:noProof/>
                <w:webHidden/>
              </w:rPr>
            </w:r>
            <w:r w:rsidR="00475BFC">
              <w:rPr>
                <w:noProof/>
                <w:webHidden/>
              </w:rPr>
              <w:fldChar w:fldCharType="separate"/>
            </w:r>
            <w:r w:rsidR="00475BFC">
              <w:rPr>
                <w:noProof/>
                <w:webHidden/>
              </w:rPr>
              <w:t>25</w:t>
            </w:r>
            <w:r w:rsidR="00475BFC">
              <w:rPr>
                <w:noProof/>
                <w:webHidden/>
              </w:rPr>
              <w:fldChar w:fldCharType="end"/>
            </w:r>
          </w:hyperlink>
        </w:p>
        <w:p w14:paraId="3A4910E8"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2" w:history="1">
            <w:r w:rsidR="00475BFC" w:rsidRPr="001C18BF">
              <w:rPr>
                <w:rStyle w:val="Hyperlink"/>
                <w:noProof/>
                <w:lang w:val="cs-CZ"/>
              </w:rPr>
              <w:t>5.1.3.</w:t>
            </w:r>
            <w:r w:rsidR="00475BFC">
              <w:rPr>
                <w:rFonts w:eastAsiaTheme="minorEastAsia"/>
                <w:noProof/>
                <w:sz w:val="22"/>
                <w:szCs w:val="22"/>
                <w:lang w:val="cs-CZ" w:eastAsia="cs-CZ"/>
              </w:rPr>
              <w:tab/>
            </w:r>
            <w:r w:rsidR="00475BFC" w:rsidRPr="001C18BF">
              <w:rPr>
                <w:rStyle w:val="Hyperlink"/>
                <w:noProof/>
                <w:lang w:val="cs-CZ"/>
              </w:rPr>
              <w:t>Managing Your Books</w:t>
            </w:r>
            <w:r w:rsidR="00475BFC">
              <w:rPr>
                <w:noProof/>
                <w:webHidden/>
              </w:rPr>
              <w:tab/>
            </w:r>
            <w:r w:rsidR="00475BFC">
              <w:rPr>
                <w:noProof/>
                <w:webHidden/>
              </w:rPr>
              <w:fldChar w:fldCharType="begin"/>
            </w:r>
            <w:r w:rsidR="00475BFC">
              <w:rPr>
                <w:noProof/>
                <w:webHidden/>
              </w:rPr>
              <w:instrText xml:space="preserve"> PAGEREF _Toc103314652 \h </w:instrText>
            </w:r>
            <w:r w:rsidR="00475BFC">
              <w:rPr>
                <w:noProof/>
                <w:webHidden/>
              </w:rPr>
            </w:r>
            <w:r w:rsidR="00475BFC">
              <w:rPr>
                <w:noProof/>
                <w:webHidden/>
              </w:rPr>
              <w:fldChar w:fldCharType="separate"/>
            </w:r>
            <w:r w:rsidR="00475BFC">
              <w:rPr>
                <w:noProof/>
                <w:webHidden/>
              </w:rPr>
              <w:t>26</w:t>
            </w:r>
            <w:r w:rsidR="00475BFC">
              <w:rPr>
                <w:noProof/>
                <w:webHidden/>
              </w:rPr>
              <w:fldChar w:fldCharType="end"/>
            </w:r>
          </w:hyperlink>
        </w:p>
        <w:p w14:paraId="201A6069"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53" w:history="1">
            <w:r w:rsidR="00475BFC" w:rsidRPr="001C18BF">
              <w:rPr>
                <w:rStyle w:val="Hyperlink"/>
                <w:noProof/>
                <w:lang w:val="cs-CZ"/>
              </w:rPr>
              <w:t>5.2.</w:t>
            </w:r>
            <w:r w:rsidR="00475BFC">
              <w:rPr>
                <w:rFonts w:eastAsiaTheme="minorEastAsia"/>
                <w:noProof/>
                <w:sz w:val="22"/>
                <w:szCs w:val="22"/>
                <w:lang w:val="cs-CZ" w:eastAsia="cs-CZ"/>
              </w:rPr>
              <w:tab/>
            </w:r>
            <w:r w:rsidR="00475BFC" w:rsidRPr="001C18BF">
              <w:rPr>
                <w:rStyle w:val="Hyperlink"/>
                <w:noProof/>
                <w:lang w:val="cs-CZ"/>
              </w:rPr>
              <w:t>Navigating and Accessing Additional Information in Books</w:t>
            </w:r>
            <w:r w:rsidR="00475BFC">
              <w:rPr>
                <w:noProof/>
                <w:webHidden/>
              </w:rPr>
              <w:tab/>
            </w:r>
            <w:r w:rsidR="00475BFC">
              <w:rPr>
                <w:noProof/>
                <w:webHidden/>
              </w:rPr>
              <w:fldChar w:fldCharType="begin"/>
            </w:r>
            <w:r w:rsidR="00475BFC">
              <w:rPr>
                <w:noProof/>
                <w:webHidden/>
              </w:rPr>
              <w:instrText xml:space="preserve"> PAGEREF _Toc103314653 \h </w:instrText>
            </w:r>
            <w:r w:rsidR="00475BFC">
              <w:rPr>
                <w:noProof/>
                <w:webHidden/>
              </w:rPr>
            </w:r>
            <w:r w:rsidR="00475BFC">
              <w:rPr>
                <w:noProof/>
                <w:webHidden/>
              </w:rPr>
              <w:fldChar w:fldCharType="separate"/>
            </w:r>
            <w:r w:rsidR="00475BFC">
              <w:rPr>
                <w:noProof/>
                <w:webHidden/>
              </w:rPr>
              <w:t>26</w:t>
            </w:r>
            <w:r w:rsidR="00475BFC">
              <w:rPr>
                <w:noProof/>
                <w:webHidden/>
              </w:rPr>
              <w:fldChar w:fldCharType="end"/>
            </w:r>
          </w:hyperlink>
        </w:p>
        <w:p w14:paraId="2EF1649A"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4" w:history="1">
            <w:r w:rsidR="00475BFC" w:rsidRPr="001C18BF">
              <w:rPr>
                <w:rStyle w:val="Hyperlink"/>
                <w:noProof/>
                <w:lang w:val="cs-CZ"/>
              </w:rPr>
              <w:t>5.2.1.</w:t>
            </w:r>
            <w:r w:rsidR="00475BFC">
              <w:rPr>
                <w:rFonts w:eastAsiaTheme="minorEastAsia"/>
                <w:noProof/>
                <w:sz w:val="22"/>
                <w:szCs w:val="22"/>
                <w:lang w:val="cs-CZ" w:eastAsia="cs-CZ"/>
              </w:rPr>
              <w:tab/>
            </w:r>
            <w:r w:rsidR="00475BFC" w:rsidRPr="001C18BF">
              <w:rPr>
                <w:rStyle w:val="Hyperlink"/>
                <w:noProof/>
                <w:lang w:val="cs-CZ"/>
              </w:rPr>
              <w:t>Changing the Navigation Level for Books</w:t>
            </w:r>
            <w:r w:rsidR="00475BFC">
              <w:rPr>
                <w:noProof/>
                <w:webHidden/>
              </w:rPr>
              <w:tab/>
            </w:r>
            <w:r w:rsidR="00475BFC">
              <w:rPr>
                <w:noProof/>
                <w:webHidden/>
              </w:rPr>
              <w:fldChar w:fldCharType="begin"/>
            </w:r>
            <w:r w:rsidR="00475BFC">
              <w:rPr>
                <w:noProof/>
                <w:webHidden/>
              </w:rPr>
              <w:instrText xml:space="preserve"> PAGEREF _Toc103314654 \h </w:instrText>
            </w:r>
            <w:r w:rsidR="00475BFC">
              <w:rPr>
                <w:noProof/>
                <w:webHidden/>
              </w:rPr>
            </w:r>
            <w:r w:rsidR="00475BFC">
              <w:rPr>
                <w:noProof/>
                <w:webHidden/>
              </w:rPr>
              <w:fldChar w:fldCharType="separate"/>
            </w:r>
            <w:r w:rsidR="00475BFC">
              <w:rPr>
                <w:noProof/>
                <w:webHidden/>
              </w:rPr>
              <w:t>26</w:t>
            </w:r>
            <w:r w:rsidR="00475BFC">
              <w:rPr>
                <w:noProof/>
                <w:webHidden/>
              </w:rPr>
              <w:fldChar w:fldCharType="end"/>
            </w:r>
          </w:hyperlink>
        </w:p>
        <w:p w14:paraId="7DAD3438"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5" w:history="1">
            <w:r w:rsidR="00475BFC" w:rsidRPr="001C18BF">
              <w:rPr>
                <w:rStyle w:val="Hyperlink"/>
                <w:noProof/>
                <w:lang w:val="cs-CZ"/>
              </w:rPr>
              <w:t>5.2.2.</w:t>
            </w:r>
            <w:r w:rsidR="00475BFC">
              <w:rPr>
                <w:rFonts w:eastAsiaTheme="minorEastAsia"/>
                <w:noProof/>
                <w:sz w:val="22"/>
                <w:szCs w:val="22"/>
                <w:lang w:val="cs-CZ" w:eastAsia="cs-CZ"/>
              </w:rPr>
              <w:tab/>
            </w:r>
            <w:r w:rsidR="00475BFC" w:rsidRPr="001C18BF">
              <w:rPr>
                <w:rStyle w:val="Hyperlink"/>
                <w:noProof/>
                <w:lang w:val="cs-CZ"/>
              </w:rPr>
              <w:t>Navigating by Page, Heading, Percentage, or Bookmarks</w:t>
            </w:r>
            <w:r w:rsidR="00475BFC">
              <w:rPr>
                <w:noProof/>
                <w:webHidden/>
              </w:rPr>
              <w:tab/>
            </w:r>
            <w:r w:rsidR="00475BFC">
              <w:rPr>
                <w:noProof/>
                <w:webHidden/>
              </w:rPr>
              <w:fldChar w:fldCharType="begin"/>
            </w:r>
            <w:r w:rsidR="00475BFC">
              <w:rPr>
                <w:noProof/>
                <w:webHidden/>
              </w:rPr>
              <w:instrText xml:space="preserve"> PAGEREF _Toc103314655 \h </w:instrText>
            </w:r>
            <w:r w:rsidR="00475BFC">
              <w:rPr>
                <w:noProof/>
                <w:webHidden/>
              </w:rPr>
            </w:r>
            <w:r w:rsidR="00475BFC">
              <w:rPr>
                <w:noProof/>
                <w:webHidden/>
              </w:rPr>
              <w:fldChar w:fldCharType="separate"/>
            </w:r>
            <w:r w:rsidR="00475BFC">
              <w:rPr>
                <w:noProof/>
                <w:webHidden/>
              </w:rPr>
              <w:t>27</w:t>
            </w:r>
            <w:r w:rsidR="00475BFC">
              <w:rPr>
                <w:noProof/>
                <w:webHidden/>
              </w:rPr>
              <w:fldChar w:fldCharType="end"/>
            </w:r>
          </w:hyperlink>
        </w:p>
        <w:p w14:paraId="78B94519"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6" w:history="1">
            <w:r w:rsidR="00475BFC" w:rsidRPr="001C18BF">
              <w:rPr>
                <w:rStyle w:val="Hyperlink"/>
                <w:noProof/>
                <w:lang w:val="cs-CZ"/>
              </w:rPr>
              <w:t>5.2.3.</w:t>
            </w:r>
            <w:r w:rsidR="00475BFC">
              <w:rPr>
                <w:rFonts w:eastAsiaTheme="minorEastAsia"/>
                <w:noProof/>
                <w:sz w:val="22"/>
                <w:szCs w:val="22"/>
                <w:lang w:val="cs-CZ" w:eastAsia="cs-CZ"/>
              </w:rPr>
              <w:tab/>
            </w:r>
            <w:r w:rsidR="00475BFC" w:rsidRPr="001C18BF">
              <w:rPr>
                <w:rStyle w:val="Hyperlink"/>
                <w:noProof/>
                <w:lang w:val="cs-CZ"/>
              </w:rPr>
              <w:t>Auto-Scrolling Through Text in Books in the Victor Reader App</w:t>
            </w:r>
            <w:r w:rsidR="00475BFC">
              <w:rPr>
                <w:noProof/>
                <w:webHidden/>
              </w:rPr>
              <w:tab/>
            </w:r>
            <w:r w:rsidR="00475BFC">
              <w:rPr>
                <w:noProof/>
                <w:webHidden/>
              </w:rPr>
              <w:fldChar w:fldCharType="begin"/>
            </w:r>
            <w:r w:rsidR="00475BFC">
              <w:rPr>
                <w:noProof/>
                <w:webHidden/>
              </w:rPr>
              <w:instrText xml:space="preserve"> PAGEREF _Toc103314656 \h </w:instrText>
            </w:r>
            <w:r w:rsidR="00475BFC">
              <w:rPr>
                <w:noProof/>
                <w:webHidden/>
              </w:rPr>
            </w:r>
            <w:r w:rsidR="00475BFC">
              <w:rPr>
                <w:noProof/>
                <w:webHidden/>
              </w:rPr>
              <w:fldChar w:fldCharType="separate"/>
            </w:r>
            <w:r w:rsidR="00475BFC">
              <w:rPr>
                <w:noProof/>
                <w:webHidden/>
              </w:rPr>
              <w:t>27</w:t>
            </w:r>
            <w:r w:rsidR="00475BFC">
              <w:rPr>
                <w:noProof/>
                <w:webHidden/>
              </w:rPr>
              <w:fldChar w:fldCharType="end"/>
            </w:r>
          </w:hyperlink>
        </w:p>
        <w:p w14:paraId="769CBA8D"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7" w:history="1">
            <w:r w:rsidR="00475BFC" w:rsidRPr="001C18BF">
              <w:rPr>
                <w:rStyle w:val="Hyperlink"/>
                <w:noProof/>
                <w:lang w:val="cs-CZ"/>
              </w:rPr>
              <w:t>5.2.4.</w:t>
            </w:r>
            <w:r w:rsidR="00475BFC">
              <w:rPr>
                <w:rFonts w:eastAsiaTheme="minorEastAsia"/>
                <w:noProof/>
                <w:sz w:val="22"/>
                <w:szCs w:val="22"/>
                <w:lang w:val="cs-CZ" w:eastAsia="cs-CZ"/>
              </w:rPr>
              <w:tab/>
            </w:r>
            <w:r w:rsidR="00475BFC" w:rsidRPr="001C18BF">
              <w:rPr>
                <w:rStyle w:val="Hyperlink"/>
                <w:noProof/>
                <w:lang w:val="cs-CZ"/>
              </w:rPr>
              <w:t>Finding Your Current Position in a Book</w:t>
            </w:r>
            <w:r w:rsidR="00475BFC">
              <w:rPr>
                <w:noProof/>
                <w:webHidden/>
              </w:rPr>
              <w:tab/>
            </w:r>
            <w:r w:rsidR="00475BFC">
              <w:rPr>
                <w:noProof/>
                <w:webHidden/>
              </w:rPr>
              <w:fldChar w:fldCharType="begin"/>
            </w:r>
            <w:r w:rsidR="00475BFC">
              <w:rPr>
                <w:noProof/>
                <w:webHidden/>
              </w:rPr>
              <w:instrText xml:space="preserve"> PAGEREF _Toc103314657 \h </w:instrText>
            </w:r>
            <w:r w:rsidR="00475BFC">
              <w:rPr>
                <w:noProof/>
                <w:webHidden/>
              </w:rPr>
            </w:r>
            <w:r w:rsidR="00475BFC">
              <w:rPr>
                <w:noProof/>
                <w:webHidden/>
              </w:rPr>
              <w:fldChar w:fldCharType="separate"/>
            </w:r>
            <w:r w:rsidR="00475BFC">
              <w:rPr>
                <w:noProof/>
                <w:webHidden/>
              </w:rPr>
              <w:t>27</w:t>
            </w:r>
            <w:r w:rsidR="00475BFC">
              <w:rPr>
                <w:noProof/>
                <w:webHidden/>
              </w:rPr>
              <w:fldChar w:fldCharType="end"/>
            </w:r>
          </w:hyperlink>
        </w:p>
        <w:p w14:paraId="75ADB7C5"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8" w:history="1">
            <w:r w:rsidR="00475BFC" w:rsidRPr="001C18BF">
              <w:rPr>
                <w:rStyle w:val="Hyperlink"/>
                <w:noProof/>
                <w:lang w:val="cs-CZ"/>
              </w:rPr>
              <w:t>5.2.5.</w:t>
            </w:r>
            <w:r w:rsidR="00475BFC">
              <w:rPr>
                <w:rFonts w:eastAsiaTheme="minorEastAsia"/>
                <w:noProof/>
                <w:sz w:val="22"/>
                <w:szCs w:val="22"/>
                <w:lang w:val="cs-CZ" w:eastAsia="cs-CZ"/>
              </w:rPr>
              <w:tab/>
            </w:r>
            <w:r w:rsidR="00475BFC" w:rsidRPr="001C18BF">
              <w:rPr>
                <w:rStyle w:val="Hyperlink"/>
                <w:noProof/>
                <w:lang w:val="cs-CZ"/>
              </w:rPr>
              <w:t>Navigating to the Beginning or End of a Book</w:t>
            </w:r>
            <w:r w:rsidR="00475BFC">
              <w:rPr>
                <w:noProof/>
                <w:webHidden/>
              </w:rPr>
              <w:tab/>
            </w:r>
            <w:r w:rsidR="00475BFC">
              <w:rPr>
                <w:noProof/>
                <w:webHidden/>
              </w:rPr>
              <w:fldChar w:fldCharType="begin"/>
            </w:r>
            <w:r w:rsidR="00475BFC">
              <w:rPr>
                <w:noProof/>
                <w:webHidden/>
              </w:rPr>
              <w:instrText xml:space="preserve"> PAGEREF _Toc103314658 \h </w:instrText>
            </w:r>
            <w:r w:rsidR="00475BFC">
              <w:rPr>
                <w:noProof/>
                <w:webHidden/>
              </w:rPr>
            </w:r>
            <w:r w:rsidR="00475BFC">
              <w:rPr>
                <w:noProof/>
                <w:webHidden/>
              </w:rPr>
              <w:fldChar w:fldCharType="separate"/>
            </w:r>
            <w:r w:rsidR="00475BFC">
              <w:rPr>
                <w:noProof/>
                <w:webHidden/>
              </w:rPr>
              <w:t>27</w:t>
            </w:r>
            <w:r w:rsidR="00475BFC">
              <w:rPr>
                <w:noProof/>
                <w:webHidden/>
              </w:rPr>
              <w:fldChar w:fldCharType="end"/>
            </w:r>
          </w:hyperlink>
        </w:p>
        <w:p w14:paraId="246FE6D8"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59" w:history="1">
            <w:r w:rsidR="00475BFC" w:rsidRPr="001C18BF">
              <w:rPr>
                <w:rStyle w:val="Hyperlink"/>
                <w:noProof/>
                <w:lang w:val="cs-CZ"/>
              </w:rPr>
              <w:t>5.2.6.</w:t>
            </w:r>
            <w:r w:rsidR="00475BFC">
              <w:rPr>
                <w:rFonts w:eastAsiaTheme="minorEastAsia"/>
                <w:noProof/>
                <w:sz w:val="22"/>
                <w:szCs w:val="22"/>
                <w:lang w:val="cs-CZ" w:eastAsia="cs-CZ"/>
              </w:rPr>
              <w:tab/>
            </w:r>
            <w:r w:rsidR="00475BFC" w:rsidRPr="001C18BF">
              <w:rPr>
                <w:rStyle w:val="Hyperlink"/>
                <w:noProof/>
                <w:lang w:val="cs-CZ"/>
              </w:rPr>
              <w:t>Searching for Text in a Text Book</w:t>
            </w:r>
            <w:r w:rsidR="00475BFC">
              <w:rPr>
                <w:noProof/>
                <w:webHidden/>
              </w:rPr>
              <w:tab/>
            </w:r>
            <w:r w:rsidR="00475BFC">
              <w:rPr>
                <w:noProof/>
                <w:webHidden/>
              </w:rPr>
              <w:fldChar w:fldCharType="begin"/>
            </w:r>
            <w:r w:rsidR="00475BFC">
              <w:rPr>
                <w:noProof/>
                <w:webHidden/>
              </w:rPr>
              <w:instrText xml:space="preserve"> PAGEREF _Toc103314659 \h </w:instrText>
            </w:r>
            <w:r w:rsidR="00475BFC">
              <w:rPr>
                <w:noProof/>
                <w:webHidden/>
              </w:rPr>
            </w:r>
            <w:r w:rsidR="00475BFC">
              <w:rPr>
                <w:noProof/>
                <w:webHidden/>
              </w:rPr>
              <w:fldChar w:fldCharType="separate"/>
            </w:r>
            <w:r w:rsidR="00475BFC">
              <w:rPr>
                <w:noProof/>
                <w:webHidden/>
              </w:rPr>
              <w:t>28</w:t>
            </w:r>
            <w:r w:rsidR="00475BFC">
              <w:rPr>
                <w:noProof/>
                <w:webHidden/>
              </w:rPr>
              <w:fldChar w:fldCharType="end"/>
            </w:r>
          </w:hyperlink>
        </w:p>
        <w:p w14:paraId="73F7C40F"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60" w:history="1">
            <w:r w:rsidR="00475BFC" w:rsidRPr="001C18BF">
              <w:rPr>
                <w:rStyle w:val="Hyperlink"/>
                <w:noProof/>
                <w:lang w:val="cs-CZ"/>
              </w:rPr>
              <w:t>5.2.7.</w:t>
            </w:r>
            <w:r w:rsidR="00475BFC">
              <w:rPr>
                <w:rFonts w:eastAsiaTheme="minorEastAsia"/>
                <w:noProof/>
                <w:sz w:val="22"/>
                <w:szCs w:val="22"/>
                <w:lang w:val="cs-CZ" w:eastAsia="cs-CZ"/>
              </w:rPr>
              <w:tab/>
            </w:r>
            <w:r w:rsidR="00475BFC" w:rsidRPr="001C18BF">
              <w:rPr>
                <w:rStyle w:val="Hyperlink"/>
                <w:noProof/>
                <w:lang w:val="cs-CZ"/>
              </w:rPr>
              <w:t>Accessing Additional Book Information</w:t>
            </w:r>
            <w:r w:rsidR="00475BFC">
              <w:rPr>
                <w:noProof/>
                <w:webHidden/>
              </w:rPr>
              <w:tab/>
            </w:r>
            <w:r w:rsidR="00475BFC">
              <w:rPr>
                <w:noProof/>
                <w:webHidden/>
              </w:rPr>
              <w:fldChar w:fldCharType="begin"/>
            </w:r>
            <w:r w:rsidR="00475BFC">
              <w:rPr>
                <w:noProof/>
                <w:webHidden/>
              </w:rPr>
              <w:instrText xml:space="preserve"> PAGEREF _Toc103314660 \h </w:instrText>
            </w:r>
            <w:r w:rsidR="00475BFC">
              <w:rPr>
                <w:noProof/>
                <w:webHidden/>
              </w:rPr>
            </w:r>
            <w:r w:rsidR="00475BFC">
              <w:rPr>
                <w:noProof/>
                <w:webHidden/>
              </w:rPr>
              <w:fldChar w:fldCharType="separate"/>
            </w:r>
            <w:r w:rsidR="00475BFC">
              <w:rPr>
                <w:noProof/>
                <w:webHidden/>
              </w:rPr>
              <w:t>28</w:t>
            </w:r>
            <w:r w:rsidR="00475BFC">
              <w:rPr>
                <w:noProof/>
                <w:webHidden/>
              </w:rPr>
              <w:fldChar w:fldCharType="end"/>
            </w:r>
          </w:hyperlink>
        </w:p>
        <w:p w14:paraId="03295A41"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61" w:history="1">
            <w:r w:rsidR="00475BFC" w:rsidRPr="001C18BF">
              <w:rPr>
                <w:rStyle w:val="Hyperlink"/>
                <w:noProof/>
                <w:lang w:val="cs-CZ"/>
              </w:rPr>
              <w:t>5.3.</w:t>
            </w:r>
            <w:r w:rsidR="00475BFC">
              <w:rPr>
                <w:rFonts w:eastAsiaTheme="minorEastAsia"/>
                <w:noProof/>
                <w:sz w:val="22"/>
                <w:szCs w:val="22"/>
                <w:lang w:val="cs-CZ" w:eastAsia="cs-CZ"/>
              </w:rPr>
              <w:tab/>
            </w:r>
            <w:r w:rsidR="00475BFC" w:rsidRPr="001C18BF">
              <w:rPr>
                <w:rStyle w:val="Hyperlink"/>
                <w:noProof/>
                <w:lang w:val="cs-CZ"/>
              </w:rPr>
              <w:t>Adding, Navigating, Highlighting, and Removing Bookmarks</w:t>
            </w:r>
            <w:r w:rsidR="00475BFC">
              <w:rPr>
                <w:noProof/>
                <w:webHidden/>
              </w:rPr>
              <w:tab/>
            </w:r>
            <w:r w:rsidR="00475BFC">
              <w:rPr>
                <w:noProof/>
                <w:webHidden/>
              </w:rPr>
              <w:fldChar w:fldCharType="begin"/>
            </w:r>
            <w:r w:rsidR="00475BFC">
              <w:rPr>
                <w:noProof/>
                <w:webHidden/>
              </w:rPr>
              <w:instrText xml:space="preserve"> PAGEREF _Toc103314661 \h </w:instrText>
            </w:r>
            <w:r w:rsidR="00475BFC">
              <w:rPr>
                <w:noProof/>
                <w:webHidden/>
              </w:rPr>
            </w:r>
            <w:r w:rsidR="00475BFC">
              <w:rPr>
                <w:noProof/>
                <w:webHidden/>
              </w:rPr>
              <w:fldChar w:fldCharType="separate"/>
            </w:r>
            <w:r w:rsidR="00475BFC">
              <w:rPr>
                <w:noProof/>
                <w:webHidden/>
              </w:rPr>
              <w:t>28</w:t>
            </w:r>
            <w:r w:rsidR="00475BFC">
              <w:rPr>
                <w:noProof/>
                <w:webHidden/>
              </w:rPr>
              <w:fldChar w:fldCharType="end"/>
            </w:r>
          </w:hyperlink>
        </w:p>
        <w:p w14:paraId="64782B2E"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62" w:history="1">
            <w:r w:rsidR="00475BFC" w:rsidRPr="001C18BF">
              <w:rPr>
                <w:rStyle w:val="Hyperlink"/>
                <w:noProof/>
                <w:lang w:val="cs-CZ"/>
              </w:rPr>
              <w:t>5.3.1.</w:t>
            </w:r>
            <w:r w:rsidR="00475BFC">
              <w:rPr>
                <w:rFonts w:eastAsiaTheme="minorEastAsia"/>
                <w:noProof/>
                <w:sz w:val="22"/>
                <w:szCs w:val="22"/>
                <w:lang w:val="cs-CZ" w:eastAsia="cs-CZ"/>
              </w:rPr>
              <w:tab/>
            </w:r>
            <w:r w:rsidR="00475BFC" w:rsidRPr="001C18BF">
              <w:rPr>
                <w:rStyle w:val="Hyperlink"/>
                <w:noProof/>
                <w:lang w:val="cs-CZ"/>
              </w:rPr>
              <w:t>Inserting a Bookmark</w:t>
            </w:r>
            <w:r w:rsidR="00475BFC">
              <w:rPr>
                <w:noProof/>
                <w:webHidden/>
              </w:rPr>
              <w:tab/>
            </w:r>
            <w:r w:rsidR="00475BFC">
              <w:rPr>
                <w:noProof/>
                <w:webHidden/>
              </w:rPr>
              <w:fldChar w:fldCharType="begin"/>
            </w:r>
            <w:r w:rsidR="00475BFC">
              <w:rPr>
                <w:noProof/>
                <w:webHidden/>
              </w:rPr>
              <w:instrText xml:space="preserve"> PAGEREF _Toc103314662 \h </w:instrText>
            </w:r>
            <w:r w:rsidR="00475BFC">
              <w:rPr>
                <w:noProof/>
                <w:webHidden/>
              </w:rPr>
            </w:r>
            <w:r w:rsidR="00475BFC">
              <w:rPr>
                <w:noProof/>
                <w:webHidden/>
              </w:rPr>
              <w:fldChar w:fldCharType="separate"/>
            </w:r>
            <w:r w:rsidR="00475BFC">
              <w:rPr>
                <w:noProof/>
                <w:webHidden/>
              </w:rPr>
              <w:t>28</w:t>
            </w:r>
            <w:r w:rsidR="00475BFC">
              <w:rPr>
                <w:noProof/>
                <w:webHidden/>
              </w:rPr>
              <w:fldChar w:fldCharType="end"/>
            </w:r>
          </w:hyperlink>
        </w:p>
        <w:p w14:paraId="711D6D0F"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63" w:history="1">
            <w:r w:rsidR="00475BFC" w:rsidRPr="001C18BF">
              <w:rPr>
                <w:rStyle w:val="Hyperlink"/>
                <w:noProof/>
                <w:lang w:val="cs-CZ"/>
              </w:rPr>
              <w:t>5.3.2.</w:t>
            </w:r>
            <w:r w:rsidR="00475BFC">
              <w:rPr>
                <w:rFonts w:eastAsiaTheme="minorEastAsia"/>
                <w:noProof/>
                <w:sz w:val="22"/>
                <w:szCs w:val="22"/>
                <w:lang w:val="cs-CZ" w:eastAsia="cs-CZ"/>
              </w:rPr>
              <w:tab/>
            </w:r>
            <w:r w:rsidR="00475BFC" w:rsidRPr="001C18BF">
              <w:rPr>
                <w:rStyle w:val="Hyperlink"/>
                <w:noProof/>
                <w:lang w:val="cs-CZ"/>
              </w:rPr>
              <w:t>Navigating to Bookmarks</w:t>
            </w:r>
            <w:r w:rsidR="00475BFC">
              <w:rPr>
                <w:noProof/>
                <w:webHidden/>
              </w:rPr>
              <w:tab/>
            </w:r>
            <w:r w:rsidR="00475BFC">
              <w:rPr>
                <w:noProof/>
                <w:webHidden/>
              </w:rPr>
              <w:fldChar w:fldCharType="begin"/>
            </w:r>
            <w:r w:rsidR="00475BFC">
              <w:rPr>
                <w:noProof/>
                <w:webHidden/>
              </w:rPr>
              <w:instrText xml:space="preserve"> PAGEREF _Toc103314663 \h </w:instrText>
            </w:r>
            <w:r w:rsidR="00475BFC">
              <w:rPr>
                <w:noProof/>
                <w:webHidden/>
              </w:rPr>
            </w:r>
            <w:r w:rsidR="00475BFC">
              <w:rPr>
                <w:noProof/>
                <w:webHidden/>
              </w:rPr>
              <w:fldChar w:fldCharType="separate"/>
            </w:r>
            <w:r w:rsidR="00475BFC">
              <w:rPr>
                <w:noProof/>
                <w:webHidden/>
              </w:rPr>
              <w:t>28</w:t>
            </w:r>
            <w:r w:rsidR="00475BFC">
              <w:rPr>
                <w:noProof/>
                <w:webHidden/>
              </w:rPr>
              <w:fldChar w:fldCharType="end"/>
            </w:r>
          </w:hyperlink>
        </w:p>
        <w:p w14:paraId="10EDD821"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64" w:history="1">
            <w:r w:rsidR="00475BFC" w:rsidRPr="001C18BF">
              <w:rPr>
                <w:rStyle w:val="Hyperlink"/>
                <w:noProof/>
                <w:lang w:val="cs-CZ"/>
              </w:rPr>
              <w:t>5.3.3.</w:t>
            </w:r>
            <w:r w:rsidR="00475BFC">
              <w:rPr>
                <w:rFonts w:eastAsiaTheme="minorEastAsia"/>
                <w:noProof/>
                <w:sz w:val="22"/>
                <w:szCs w:val="22"/>
                <w:lang w:val="cs-CZ" w:eastAsia="cs-CZ"/>
              </w:rPr>
              <w:tab/>
            </w:r>
            <w:r w:rsidR="00475BFC" w:rsidRPr="001C18BF">
              <w:rPr>
                <w:rStyle w:val="Hyperlink"/>
                <w:noProof/>
                <w:lang w:val="cs-CZ"/>
              </w:rPr>
              <w:t>Highlighting Bookmarks</w:t>
            </w:r>
            <w:r w:rsidR="00475BFC">
              <w:rPr>
                <w:noProof/>
                <w:webHidden/>
              </w:rPr>
              <w:tab/>
            </w:r>
            <w:r w:rsidR="00475BFC">
              <w:rPr>
                <w:noProof/>
                <w:webHidden/>
              </w:rPr>
              <w:fldChar w:fldCharType="begin"/>
            </w:r>
            <w:r w:rsidR="00475BFC">
              <w:rPr>
                <w:noProof/>
                <w:webHidden/>
              </w:rPr>
              <w:instrText xml:space="preserve"> PAGEREF _Toc103314664 \h </w:instrText>
            </w:r>
            <w:r w:rsidR="00475BFC">
              <w:rPr>
                <w:noProof/>
                <w:webHidden/>
              </w:rPr>
            </w:r>
            <w:r w:rsidR="00475BFC">
              <w:rPr>
                <w:noProof/>
                <w:webHidden/>
              </w:rPr>
              <w:fldChar w:fldCharType="separate"/>
            </w:r>
            <w:r w:rsidR="00475BFC">
              <w:rPr>
                <w:noProof/>
                <w:webHidden/>
              </w:rPr>
              <w:t>29</w:t>
            </w:r>
            <w:r w:rsidR="00475BFC">
              <w:rPr>
                <w:noProof/>
                <w:webHidden/>
              </w:rPr>
              <w:fldChar w:fldCharType="end"/>
            </w:r>
          </w:hyperlink>
        </w:p>
        <w:p w14:paraId="0F893140"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65" w:history="1">
            <w:r w:rsidR="00475BFC" w:rsidRPr="001C18BF">
              <w:rPr>
                <w:rStyle w:val="Hyperlink"/>
                <w:noProof/>
                <w:lang w:val="cs-CZ"/>
              </w:rPr>
              <w:t>5.3.4.</w:t>
            </w:r>
            <w:r w:rsidR="00475BFC">
              <w:rPr>
                <w:rFonts w:eastAsiaTheme="minorEastAsia"/>
                <w:noProof/>
                <w:sz w:val="22"/>
                <w:szCs w:val="22"/>
                <w:lang w:val="cs-CZ" w:eastAsia="cs-CZ"/>
              </w:rPr>
              <w:tab/>
            </w:r>
            <w:r w:rsidR="00475BFC" w:rsidRPr="001C18BF">
              <w:rPr>
                <w:rStyle w:val="Hyperlink"/>
                <w:noProof/>
                <w:lang w:val="cs-CZ"/>
              </w:rPr>
              <w:t>Removing Bookmarks</w:t>
            </w:r>
            <w:r w:rsidR="00475BFC">
              <w:rPr>
                <w:noProof/>
                <w:webHidden/>
              </w:rPr>
              <w:tab/>
            </w:r>
            <w:r w:rsidR="00475BFC">
              <w:rPr>
                <w:noProof/>
                <w:webHidden/>
              </w:rPr>
              <w:fldChar w:fldCharType="begin"/>
            </w:r>
            <w:r w:rsidR="00475BFC">
              <w:rPr>
                <w:noProof/>
                <w:webHidden/>
              </w:rPr>
              <w:instrText xml:space="preserve"> PAGEREF _Toc103314665 \h </w:instrText>
            </w:r>
            <w:r w:rsidR="00475BFC">
              <w:rPr>
                <w:noProof/>
                <w:webHidden/>
              </w:rPr>
            </w:r>
            <w:r w:rsidR="00475BFC">
              <w:rPr>
                <w:noProof/>
                <w:webHidden/>
              </w:rPr>
              <w:fldChar w:fldCharType="separate"/>
            </w:r>
            <w:r w:rsidR="00475BFC">
              <w:rPr>
                <w:noProof/>
                <w:webHidden/>
              </w:rPr>
              <w:t>29</w:t>
            </w:r>
            <w:r w:rsidR="00475BFC">
              <w:rPr>
                <w:noProof/>
                <w:webHidden/>
              </w:rPr>
              <w:fldChar w:fldCharType="end"/>
            </w:r>
          </w:hyperlink>
        </w:p>
        <w:p w14:paraId="1D330DC3"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66" w:history="1">
            <w:r w:rsidR="00475BFC" w:rsidRPr="001C18BF">
              <w:rPr>
                <w:rStyle w:val="Hyperlink"/>
                <w:noProof/>
                <w:lang w:val="cs-CZ"/>
              </w:rPr>
              <w:t>5.4.</w:t>
            </w:r>
            <w:r w:rsidR="00475BFC">
              <w:rPr>
                <w:rFonts w:eastAsiaTheme="minorEastAsia"/>
                <w:noProof/>
                <w:sz w:val="22"/>
                <w:szCs w:val="22"/>
                <w:lang w:val="cs-CZ" w:eastAsia="cs-CZ"/>
              </w:rPr>
              <w:tab/>
            </w:r>
            <w:r w:rsidR="00475BFC" w:rsidRPr="001C18BF">
              <w:rPr>
                <w:rStyle w:val="Hyperlink"/>
                <w:noProof/>
                <w:lang w:val="cs-CZ"/>
              </w:rPr>
              <w:t>Victor Reader and Reading Commands Tables</w:t>
            </w:r>
            <w:r w:rsidR="00475BFC">
              <w:rPr>
                <w:noProof/>
                <w:webHidden/>
              </w:rPr>
              <w:tab/>
            </w:r>
            <w:r w:rsidR="00475BFC">
              <w:rPr>
                <w:noProof/>
                <w:webHidden/>
              </w:rPr>
              <w:fldChar w:fldCharType="begin"/>
            </w:r>
            <w:r w:rsidR="00475BFC">
              <w:rPr>
                <w:noProof/>
                <w:webHidden/>
              </w:rPr>
              <w:instrText xml:space="preserve"> PAGEREF _Toc103314666 \h </w:instrText>
            </w:r>
            <w:r w:rsidR="00475BFC">
              <w:rPr>
                <w:noProof/>
                <w:webHidden/>
              </w:rPr>
            </w:r>
            <w:r w:rsidR="00475BFC">
              <w:rPr>
                <w:noProof/>
                <w:webHidden/>
              </w:rPr>
              <w:fldChar w:fldCharType="separate"/>
            </w:r>
            <w:r w:rsidR="00475BFC">
              <w:rPr>
                <w:noProof/>
                <w:webHidden/>
              </w:rPr>
              <w:t>30</w:t>
            </w:r>
            <w:r w:rsidR="00475BFC">
              <w:rPr>
                <w:noProof/>
                <w:webHidden/>
              </w:rPr>
              <w:fldChar w:fldCharType="end"/>
            </w:r>
          </w:hyperlink>
        </w:p>
        <w:p w14:paraId="4AA3BD71"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67" w:history="1">
            <w:r w:rsidR="00475BFC" w:rsidRPr="001C18BF">
              <w:rPr>
                <w:rStyle w:val="Hyperlink"/>
                <w:noProof/>
                <w:lang w:val="cs-CZ"/>
              </w:rPr>
              <w:t>6.</w:t>
            </w:r>
            <w:r w:rsidR="00475BFC">
              <w:rPr>
                <w:rFonts w:eastAsiaTheme="minorEastAsia"/>
                <w:noProof/>
                <w:sz w:val="22"/>
                <w:szCs w:val="22"/>
                <w:lang w:val="cs-CZ" w:eastAsia="cs-CZ"/>
              </w:rPr>
              <w:tab/>
            </w:r>
            <w:r w:rsidR="00475BFC" w:rsidRPr="001C18BF">
              <w:rPr>
                <w:rStyle w:val="Hyperlink"/>
                <w:noProof/>
                <w:lang w:val="cs-CZ"/>
              </w:rPr>
              <w:t>Using Terminal Mode</w:t>
            </w:r>
            <w:r w:rsidR="00475BFC">
              <w:rPr>
                <w:noProof/>
                <w:webHidden/>
              </w:rPr>
              <w:tab/>
            </w:r>
            <w:r w:rsidR="00475BFC">
              <w:rPr>
                <w:noProof/>
                <w:webHidden/>
              </w:rPr>
              <w:fldChar w:fldCharType="begin"/>
            </w:r>
            <w:r w:rsidR="00475BFC">
              <w:rPr>
                <w:noProof/>
                <w:webHidden/>
              </w:rPr>
              <w:instrText xml:space="preserve"> PAGEREF _Toc103314667 \h </w:instrText>
            </w:r>
            <w:r w:rsidR="00475BFC">
              <w:rPr>
                <w:noProof/>
                <w:webHidden/>
              </w:rPr>
            </w:r>
            <w:r w:rsidR="00475BFC">
              <w:rPr>
                <w:noProof/>
                <w:webHidden/>
              </w:rPr>
              <w:fldChar w:fldCharType="separate"/>
            </w:r>
            <w:r w:rsidR="00475BFC">
              <w:rPr>
                <w:noProof/>
                <w:webHidden/>
              </w:rPr>
              <w:t>32</w:t>
            </w:r>
            <w:r w:rsidR="00475BFC">
              <w:rPr>
                <w:noProof/>
                <w:webHidden/>
              </w:rPr>
              <w:fldChar w:fldCharType="end"/>
            </w:r>
          </w:hyperlink>
        </w:p>
        <w:p w14:paraId="06A77C75"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68" w:history="1">
            <w:r w:rsidR="00475BFC" w:rsidRPr="001C18BF">
              <w:rPr>
                <w:rStyle w:val="Hyperlink"/>
                <w:noProof/>
                <w:lang w:val="cs-CZ"/>
              </w:rPr>
              <w:t>6.1.</w:t>
            </w:r>
            <w:r w:rsidR="00475BFC">
              <w:rPr>
                <w:rFonts w:eastAsiaTheme="minorEastAsia"/>
                <w:noProof/>
                <w:sz w:val="22"/>
                <w:szCs w:val="22"/>
                <w:lang w:val="cs-CZ" w:eastAsia="cs-CZ"/>
              </w:rPr>
              <w:tab/>
            </w:r>
            <w:r w:rsidR="00475BFC" w:rsidRPr="001C18BF">
              <w:rPr>
                <w:rStyle w:val="Hyperlink"/>
                <w:noProof/>
                <w:lang w:val="cs-CZ"/>
              </w:rPr>
              <w:t>Connecting and Exiting Terminal Mode</w:t>
            </w:r>
            <w:r w:rsidR="00475BFC">
              <w:rPr>
                <w:noProof/>
                <w:webHidden/>
              </w:rPr>
              <w:tab/>
            </w:r>
            <w:r w:rsidR="00475BFC">
              <w:rPr>
                <w:noProof/>
                <w:webHidden/>
              </w:rPr>
              <w:fldChar w:fldCharType="begin"/>
            </w:r>
            <w:r w:rsidR="00475BFC">
              <w:rPr>
                <w:noProof/>
                <w:webHidden/>
              </w:rPr>
              <w:instrText xml:space="preserve"> PAGEREF _Toc103314668 \h </w:instrText>
            </w:r>
            <w:r w:rsidR="00475BFC">
              <w:rPr>
                <w:noProof/>
                <w:webHidden/>
              </w:rPr>
            </w:r>
            <w:r w:rsidR="00475BFC">
              <w:rPr>
                <w:noProof/>
                <w:webHidden/>
              </w:rPr>
              <w:fldChar w:fldCharType="separate"/>
            </w:r>
            <w:r w:rsidR="00475BFC">
              <w:rPr>
                <w:noProof/>
                <w:webHidden/>
              </w:rPr>
              <w:t>32</w:t>
            </w:r>
            <w:r w:rsidR="00475BFC">
              <w:rPr>
                <w:noProof/>
                <w:webHidden/>
              </w:rPr>
              <w:fldChar w:fldCharType="end"/>
            </w:r>
          </w:hyperlink>
        </w:p>
        <w:p w14:paraId="625E5743"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69" w:history="1">
            <w:r w:rsidR="00475BFC" w:rsidRPr="001C18BF">
              <w:rPr>
                <w:rStyle w:val="Hyperlink"/>
                <w:noProof/>
                <w:lang w:val="cs-CZ"/>
              </w:rPr>
              <w:t>6.1.1.</w:t>
            </w:r>
            <w:r w:rsidR="00475BFC">
              <w:rPr>
                <w:rFonts w:eastAsiaTheme="minorEastAsia"/>
                <w:noProof/>
                <w:sz w:val="22"/>
                <w:szCs w:val="22"/>
                <w:lang w:val="cs-CZ" w:eastAsia="cs-CZ"/>
              </w:rPr>
              <w:tab/>
            </w:r>
            <w:r w:rsidR="00475BFC" w:rsidRPr="001C18BF">
              <w:rPr>
                <w:rStyle w:val="Hyperlink"/>
                <w:noProof/>
                <w:lang w:val="cs-CZ"/>
              </w:rPr>
              <w:t>Determining Brailliant BI 20X Compatibility</w:t>
            </w:r>
            <w:r w:rsidR="00475BFC">
              <w:rPr>
                <w:noProof/>
                <w:webHidden/>
              </w:rPr>
              <w:tab/>
            </w:r>
            <w:r w:rsidR="00475BFC">
              <w:rPr>
                <w:noProof/>
                <w:webHidden/>
              </w:rPr>
              <w:fldChar w:fldCharType="begin"/>
            </w:r>
            <w:r w:rsidR="00475BFC">
              <w:rPr>
                <w:noProof/>
                <w:webHidden/>
              </w:rPr>
              <w:instrText xml:space="preserve"> PAGEREF _Toc103314669 \h </w:instrText>
            </w:r>
            <w:r w:rsidR="00475BFC">
              <w:rPr>
                <w:noProof/>
                <w:webHidden/>
              </w:rPr>
            </w:r>
            <w:r w:rsidR="00475BFC">
              <w:rPr>
                <w:noProof/>
                <w:webHidden/>
              </w:rPr>
              <w:fldChar w:fldCharType="separate"/>
            </w:r>
            <w:r w:rsidR="00475BFC">
              <w:rPr>
                <w:noProof/>
                <w:webHidden/>
              </w:rPr>
              <w:t>32</w:t>
            </w:r>
            <w:r w:rsidR="00475BFC">
              <w:rPr>
                <w:noProof/>
                <w:webHidden/>
              </w:rPr>
              <w:fldChar w:fldCharType="end"/>
            </w:r>
          </w:hyperlink>
        </w:p>
        <w:p w14:paraId="58469F79"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70" w:history="1">
            <w:r w:rsidR="00475BFC" w:rsidRPr="001C18BF">
              <w:rPr>
                <w:rStyle w:val="Hyperlink"/>
                <w:noProof/>
                <w:lang w:val="cs-CZ"/>
              </w:rPr>
              <w:t>6.1.2.</w:t>
            </w:r>
            <w:r w:rsidR="00475BFC">
              <w:rPr>
                <w:rFonts w:eastAsiaTheme="minorEastAsia"/>
                <w:noProof/>
                <w:sz w:val="22"/>
                <w:szCs w:val="22"/>
                <w:lang w:val="cs-CZ" w:eastAsia="cs-CZ"/>
              </w:rPr>
              <w:tab/>
            </w:r>
            <w:r w:rsidR="00475BFC" w:rsidRPr="001C18BF">
              <w:rPr>
                <w:rStyle w:val="Hyperlink"/>
                <w:noProof/>
                <w:lang w:val="cs-CZ"/>
              </w:rPr>
              <w:t>Waking Your iOS Device Using the Brailliant</w:t>
            </w:r>
            <w:r w:rsidR="00475BFC">
              <w:rPr>
                <w:noProof/>
                <w:webHidden/>
              </w:rPr>
              <w:tab/>
            </w:r>
            <w:r w:rsidR="00475BFC">
              <w:rPr>
                <w:noProof/>
                <w:webHidden/>
              </w:rPr>
              <w:fldChar w:fldCharType="begin"/>
            </w:r>
            <w:r w:rsidR="00475BFC">
              <w:rPr>
                <w:noProof/>
                <w:webHidden/>
              </w:rPr>
              <w:instrText xml:space="preserve"> PAGEREF _Toc103314670 \h </w:instrText>
            </w:r>
            <w:r w:rsidR="00475BFC">
              <w:rPr>
                <w:noProof/>
                <w:webHidden/>
              </w:rPr>
            </w:r>
            <w:r w:rsidR="00475BFC">
              <w:rPr>
                <w:noProof/>
                <w:webHidden/>
              </w:rPr>
              <w:fldChar w:fldCharType="separate"/>
            </w:r>
            <w:r w:rsidR="00475BFC">
              <w:rPr>
                <w:noProof/>
                <w:webHidden/>
              </w:rPr>
              <w:t>33</w:t>
            </w:r>
            <w:r w:rsidR="00475BFC">
              <w:rPr>
                <w:noProof/>
                <w:webHidden/>
              </w:rPr>
              <w:fldChar w:fldCharType="end"/>
            </w:r>
          </w:hyperlink>
        </w:p>
        <w:p w14:paraId="2860C1A5"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71" w:history="1">
            <w:r w:rsidR="00475BFC" w:rsidRPr="001C18BF">
              <w:rPr>
                <w:rStyle w:val="Hyperlink"/>
                <w:noProof/>
                <w:lang w:val="cs-CZ"/>
              </w:rPr>
              <w:t>6.1.3.</w:t>
            </w:r>
            <w:r w:rsidR="00475BFC">
              <w:rPr>
                <w:rFonts w:eastAsiaTheme="minorEastAsia"/>
                <w:noProof/>
                <w:sz w:val="22"/>
                <w:szCs w:val="22"/>
                <w:lang w:val="cs-CZ" w:eastAsia="cs-CZ"/>
              </w:rPr>
              <w:tab/>
            </w:r>
            <w:r w:rsidR="00475BFC" w:rsidRPr="001C18BF">
              <w:rPr>
                <w:rStyle w:val="Hyperlink"/>
                <w:noProof/>
                <w:lang w:val="cs-CZ"/>
              </w:rPr>
              <w:t>Connecting by USB</w:t>
            </w:r>
            <w:r w:rsidR="00475BFC">
              <w:rPr>
                <w:noProof/>
                <w:webHidden/>
              </w:rPr>
              <w:tab/>
            </w:r>
            <w:r w:rsidR="00475BFC">
              <w:rPr>
                <w:noProof/>
                <w:webHidden/>
              </w:rPr>
              <w:fldChar w:fldCharType="begin"/>
            </w:r>
            <w:r w:rsidR="00475BFC">
              <w:rPr>
                <w:noProof/>
                <w:webHidden/>
              </w:rPr>
              <w:instrText xml:space="preserve"> PAGEREF _Toc103314671 \h </w:instrText>
            </w:r>
            <w:r w:rsidR="00475BFC">
              <w:rPr>
                <w:noProof/>
                <w:webHidden/>
              </w:rPr>
            </w:r>
            <w:r w:rsidR="00475BFC">
              <w:rPr>
                <w:noProof/>
                <w:webHidden/>
              </w:rPr>
              <w:fldChar w:fldCharType="separate"/>
            </w:r>
            <w:r w:rsidR="00475BFC">
              <w:rPr>
                <w:noProof/>
                <w:webHidden/>
              </w:rPr>
              <w:t>33</w:t>
            </w:r>
            <w:r w:rsidR="00475BFC">
              <w:rPr>
                <w:noProof/>
                <w:webHidden/>
              </w:rPr>
              <w:fldChar w:fldCharType="end"/>
            </w:r>
          </w:hyperlink>
        </w:p>
        <w:p w14:paraId="22F1A4DE"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72" w:history="1">
            <w:r w:rsidR="00475BFC" w:rsidRPr="001C18BF">
              <w:rPr>
                <w:rStyle w:val="Hyperlink"/>
                <w:noProof/>
                <w:lang w:val="cs-CZ"/>
              </w:rPr>
              <w:t>6.1.4.</w:t>
            </w:r>
            <w:r w:rsidR="00475BFC">
              <w:rPr>
                <w:rFonts w:eastAsiaTheme="minorEastAsia"/>
                <w:noProof/>
                <w:sz w:val="22"/>
                <w:szCs w:val="22"/>
                <w:lang w:val="cs-CZ" w:eastAsia="cs-CZ"/>
              </w:rPr>
              <w:tab/>
            </w:r>
            <w:r w:rsidR="00475BFC" w:rsidRPr="001C18BF">
              <w:rPr>
                <w:rStyle w:val="Hyperlink"/>
                <w:noProof/>
                <w:lang w:val="cs-CZ"/>
              </w:rPr>
              <w:t>Connecting by Bluetooth</w:t>
            </w:r>
            <w:r w:rsidR="00475BFC">
              <w:rPr>
                <w:noProof/>
                <w:webHidden/>
              </w:rPr>
              <w:tab/>
            </w:r>
            <w:r w:rsidR="00475BFC">
              <w:rPr>
                <w:noProof/>
                <w:webHidden/>
              </w:rPr>
              <w:fldChar w:fldCharType="begin"/>
            </w:r>
            <w:r w:rsidR="00475BFC">
              <w:rPr>
                <w:noProof/>
                <w:webHidden/>
              </w:rPr>
              <w:instrText xml:space="preserve"> PAGEREF _Toc103314672 \h </w:instrText>
            </w:r>
            <w:r w:rsidR="00475BFC">
              <w:rPr>
                <w:noProof/>
                <w:webHidden/>
              </w:rPr>
            </w:r>
            <w:r w:rsidR="00475BFC">
              <w:rPr>
                <w:noProof/>
                <w:webHidden/>
              </w:rPr>
              <w:fldChar w:fldCharType="separate"/>
            </w:r>
            <w:r w:rsidR="00475BFC">
              <w:rPr>
                <w:noProof/>
                <w:webHidden/>
              </w:rPr>
              <w:t>33</w:t>
            </w:r>
            <w:r w:rsidR="00475BFC">
              <w:rPr>
                <w:noProof/>
                <w:webHidden/>
              </w:rPr>
              <w:fldChar w:fldCharType="end"/>
            </w:r>
          </w:hyperlink>
        </w:p>
        <w:p w14:paraId="2B4EAEE4"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73" w:history="1">
            <w:r w:rsidR="00475BFC" w:rsidRPr="001C18BF">
              <w:rPr>
                <w:rStyle w:val="Hyperlink"/>
                <w:noProof/>
                <w:lang w:val="cs-CZ"/>
              </w:rPr>
              <w:t>6.2.</w:t>
            </w:r>
            <w:r w:rsidR="00475BFC">
              <w:rPr>
                <w:rFonts w:eastAsiaTheme="minorEastAsia"/>
                <w:noProof/>
                <w:sz w:val="22"/>
                <w:szCs w:val="22"/>
                <w:lang w:val="cs-CZ" w:eastAsia="cs-CZ"/>
              </w:rPr>
              <w:tab/>
            </w:r>
            <w:r w:rsidR="00475BFC" w:rsidRPr="001C18BF">
              <w:rPr>
                <w:rStyle w:val="Hyperlink"/>
                <w:noProof/>
                <w:lang w:val="cs-CZ"/>
              </w:rPr>
              <w:t>Terminal Clipboard</w:t>
            </w:r>
            <w:r w:rsidR="00475BFC">
              <w:rPr>
                <w:noProof/>
                <w:webHidden/>
              </w:rPr>
              <w:tab/>
            </w:r>
            <w:r w:rsidR="00475BFC">
              <w:rPr>
                <w:noProof/>
                <w:webHidden/>
              </w:rPr>
              <w:fldChar w:fldCharType="begin"/>
            </w:r>
            <w:r w:rsidR="00475BFC">
              <w:rPr>
                <w:noProof/>
                <w:webHidden/>
              </w:rPr>
              <w:instrText xml:space="preserve"> PAGEREF _Toc103314673 \h </w:instrText>
            </w:r>
            <w:r w:rsidR="00475BFC">
              <w:rPr>
                <w:noProof/>
                <w:webHidden/>
              </w:rPr>
            </w:r>
            <w:r w:rsidR="00475BFC">
              <w:rPr>
                <w:noProof/>
                <w:webHidden/>
              </w:rPr>
              <w:fldChar w:fldCharType="separate"/>
            </w:r>
            <w:r w:rsidR="00475BFC">
              <w:rPr>
                <w:noProof/>
                <w:webHidden/>
              </w:rPr>
              <w:t>34</w:t>
            </w:r>
            <w:r w:rsidR="00475BFC">
              <w:rPr>
                <w:noProof/>
                <w:webHidden/>
              </w:rPr>
              <w:fldChar w:fldCharType="end"/>
            </w:r>
          </w:hyperlink>
        </w:p>
        <w:p w14:paraId="04983D4B"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74" w:history="1">
            <w:r w:rsidR="00475BFC" w:rsidRPr="001C18BF">
              <w:rPr>
                <w:rStyle w:val="Hyperlink"/>
                <w:noProof/>
                <w:lang w:val="cs-CZ"/>
              </w:rPr>
              <w:t>6.3.</w:t>
            </w:r>
            <w:r w:rsidR="00475BFC">
              <w:rPr>
                <w:rFonts w:eastAsiaTheme="minorEastAsia"/>
                <w:noProof/>
                <w:sz w:val="22"/>
                <w:szCs w:val="22"/>
                <w:lang w:val="cs-CZ" w:eastAsia="cs-CZ"/>
              </w:rPr>
              <w:tab/>
            </w:r>
            <w:r w:rsidR="00475BFC" w:rsidRPr="001C18BF">
              <w:rPr>
                <w:rStyle w:val="Hyperlink"/>
                <w:noProof/>
                <w:lang w:val="cs-CZ"/>
              </w:rPr>
              <w:t>Navigating Between Connected Devices</w:t>
            </w:r>
            <w:r w:rsidR="00475BFC">
              <w:rPr>
                <w:noProof/>
                <w:webHidden/>
              </w:rPr>
              <w:tab/>
            </w:r>
            <w:r w:rsidR="00475BFC">
              <w:rPr>
                <w:noProof/>
                <w:webHidden/>
              </w:rPr>
              <w:fldChar w:fldCharType="begin"/>
            </w:r>
            <w:r w:rsidR="00475BFC">
              <w:rPr>
                <w:noProof/>
                <w:webHidden/>
              </w:rPr>
              <w:instrText xml:space="preserve"> PAGEREF _Toc103314674 \h </w:instrText>
            </w:r>
            <w:r w:rsidR="00475BFC">
              <w:rPr>
                <w:noProof/>
                <w:webHidden/>
              </w:rPr>
            </w:r>
            <w:r w:rsidR="00475BFC">
              <w:rPr>
                <w:noProof/>
                <w:webHidden/>
              </w:rPr>
              <w:fldChar w:fldCharType="separate"/>
            </w:r>
            <w:r w:rsidR="00475BFC">
              <w:rPr>
                <w:noProof/>
                <w:webHidden/>
              </w:rPr>
              <w:t>34</w:t>
            </w:r>
            <w:r w:rsidR="00475BFC">
              <w:rPr>
                <w:noProof/>
                <w:webHidden/>
              </w:rPr>
              <w:fldChar w:fldCharType="end"/>
            </w:r>
          </w:hyperlink>
        </w:p>
        <w:p w14:paraId="5F741F44"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75" w:history="1">
            <w:r w:rsidR="00475BFC" w:rsidRPr="001C18BF">
              <w:rPr>
                <w:rStyle w:val="Hyperlink"/>
                <w:noProof/>
                <w:lang w:val="cs-CZ"/>
              </w:rPr>
              <w:t>6.4.</w:t>
            </w:r>
            <w:r w:rsidR="00475BFC">
              <w:rPr>
                <w:rFonts w:eastAsiaTheme="minorEastAsia"/>
                <w:noProof/>
                <w:sz w:val="22"/>
                <w:szCs w:val="22"/>
                <w:lang w:val="cs-CZ" w:eastAsia="cs-CZ"/>
              </w:rPr>
              <w:tab/>
            </w:r>
            <w:r w:rsidR="00475BFC" w:rsidRPr="001C18BF">
              <w:rPr>
                <w:rStyle w:val="Hyperlink"/>
                <w:noProof/>
                <w:lang w:val="cs-CZ"/>
              </w:rPr>
              <w:t>USB connections in Terminal Mode</w:t>
            </w:r>
            <w:r w:rsidR="00475BFC">
              <w:rPr>
                <w:noProof/>
                <w:webHidden/>
              </w:rPr>
              <w:tab/>
            </w:r>
            <w:r w:rsidR="00475BFC">
              <w:rPr>
                <w:noProof/>
                <w:webHidden/>
              </w:rPr>
              <w:fldChar w:fldCharType="begin"/>
            </w:r>
            <w:r w:rsidR="00475BFC">
              <w:rPr>
                <w:noProof/>
                <w:webHidden/>
              </w:rPr>
              <w:instrText xml:space="preserve"> PAGEREF _Toc103314675 \h </w:instrText>
            </w:r>
            <w:r w:rsidR="00475BFC">
              <w:rPr>
                <w:noProof/>
                <w:webHidden/>
              </w:rPr>
            </w:r>
            <w:r w:rsidR="00475BFC">
              <w:rPr>
                <w:noProof/>
                <w:webHidden/>
              </w:rPr>
              <w:fldChar w:fldCharType="separate"/>
            </w:r>
            <w:r w:rsidR="00475BFC">
              <w:rPr>
                <w:noProof/>
                <w:webHidden/>
              </w:rPr>
              <w:t>34</w:t>
            </w:r>
            <w:r w:rsidR="00475BFC">
              <w:rPr>
                <w:noProof/>
                <w:webHidden/>
              </w:rPr>
              <w:fldChar w:fldCharType="end"/>
            </w:r>
          </w:hyperlink>
        </w:p>
        <w:p w14:paraId="04E05650"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76" w:history="1">
            <w:r w:rsidR="00475BFC" w:rsidRPr="001C18BF">
              <w:rPr>
                <w:rStyle w:val="Hyperlink"/>
                <w:noProof/>
                <w:lang w:val="cs-CZ"/>
              </w:rPr>
              <w:t>6.5.</w:t>
            </w:r>
            <w:r w:rsidR="00475BFC">
              <w:rPr>
                <w:rFonts w:eastAsiaTheme="minorEastAsia"/>
                <w:noProof/>
                <w:sz w:val="22"/>
                <w:szCs w:val="22"/>
                <w:lang w:val="cs-CZ" w:eastAsia="cs-CZ"/>
              </w:rPr>
              <w:tab/>
            </w:r>
            <w:r w:rsidR="00475BFC" w:rsidRPr="001C18BF">
              <w:rPr>
                <w:rStyle w:val="Hyperlink"/>
                <w:noProof/>
                <w:lang w:val="cs-CZ"/>
              </w:rPr>
              <w:t>Disable Perkins Keyboard in Terminal Mode</w:t>
            </w:r>
            <w:r w:rsidR="00475BFC">
              <w:rPr>
                <w:noProof/>
                <w:webHidden/>
              </w:rPr>
              <w:tab/>
            </w:r>
            <w:r w:rsidR="00475BFC">
              <w:rPr>
                <w:noProof/>
                <w:webHidden/>
              </w:rPr>
              <w:fldChar w:fldCharType="begin"/>
            </w:r>
            <w:r w:rsidR="00475BFC">
              <w:rPr>
                <w:noProof/>
                <w:webHidden/>
              </w:rPr>
              <w:instrText xml:space="preserve"> PAGEREF _Toc103314676 \h </w:instrText>
            </w:r>
            <w:r w:rsidR="00475BFC">
              <w:rPr>
                <w:noProof/>
                <w:webHidden/>
              </w:rPr>
            </w:r>
            <w:r w:rsidR="00475BFC">
              <w:rPr>
                <w:noProof/>
                <w:webHidden/>
              </w:rPr>
              <w:fldChar w:fldCharType="separate"/>
            </w:r>
            <w:r w:rsidR="00475BFC">
              <w:rPr>
                <w:noProof/>
                <w:webHidden/>
              </w:rPr>
              <w:t>35</w:t>
            </w:r>
            <w:r w:rsidR="00475BFC">
              <w:rPr>
                <w:noProof/>
                <w:webHidden/>
              </w:rPr>
              <w:fldChar w:fldCharType="end"/>
            </w:r>
          </w:hyperlink>
        </w:p>
        <w:p w14:paraId="2D5BF00A"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77" w:history="1">
            <w:r w:rsidR="00475BFC" w:rsidRPr="001C18BF">
              <w:rPr>
                <w:rStyle w:val="Hyperlink"/>
                <w:noProof/>
                <w:lang w:val="cs-CZ"/>
              </w:rPr>
              <w:t>7.</w:t>
            </w:r>
            <w:r w:rsidR="00475BFC">
              <w:rPr>
                <w:rFonts w:eastAsiaTheme="minorEastAsia"/>
                <w:noProof/>
                <w:sz w:val="22"/>
                <w:szCs w:val="22"/>
                <w:lang w:val="cs-CZ" w:eastAsia="cs-CZ"/>
              </w:rPr>
              <w:tab/>
            </w:r>
            <w:r w:rsidR="00475BFC" w:rsidRPr="001C18BF">
              <w:rPr>
                <w:rStyle w:val="Hyperlink"/>
                <w:noProof/>
                <w:lang w:val="cs-CZ"/>
              </w:rPr>
              <w:t>Using KeyFiles</w:t>
            </w:r>
            <w:r w:rsidR="00475BFC">
              <w:rPr>
                <w:noProof/>
                <w:webHidden/>
              </w:rPr>
              <w:tab/>
            </w:r>
            <w:r w:rsidR="00475BFC">
              <w:rPr>
                <w:noProof/>
                <w:webHidden/>
              </w:rPr>
              <w:fldChar w:fldCharType="begin"/>
            </w:r>
            <w:r w:rsidR="00475BFC">
              <w:rPr>
                <w:noProof/>
                <w:webHidden/>
              </w:rPr>
              <w:instrText xml:space="preserve"> PAGEREF _Toc103314677 \h </w:instrText>
            </w:r>
            <w:r w:rsidR="00475BFC">
              <w:rPr>
                <w:noProof/>
                <w:webHidden/>
              </w:rPr>
            </w:r>
            <w:r w:rsidR="00475BFC">
              <w:rPr>
                <w:noProof/>
                <w:webHidden/>
              </w:rPr>
              <w:fldChar w:fldCharType="separate"/>
            </w:r>
            <w:r w:rsidR="00475BFC">
              <w:rPr>
                <w:noProof/>
                <w:webHidden/>
              </w:rPr>
              <w:t>35</w:t>
            </w:r>
            <w:r w:rsidR="00475BFC">
              <w:rPr>
                <w:noProof/>
                <w:webHidden/>
              </w:rPr>
              <w:fldChar w:fldCharType="end"/>
            </w:r>
          </w:hyperlink>
        </w:p>
        <w:p w14:paraId="3B147338"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78" w:history="1">
            <w:r w:rsidR="00475BFC" w:rsidRPr="001C18BF">
              <w:rPr>
                <w:rStyle w:val="Hyperlink"/>
                <w:noProof/>
                <w:lang w:val="cs-CZ"/>
              </w:rPr>
              <w:t>7.1.</w:t>
            </w:r>
            <w:r w:rsidR="00475BFC">
              <w:rPr>
                <w:rFonts w:eastAsiaTheme="minorEastAsia"/>
                <w:noProof/>
                <w:sz w:val="22"/>
                <w:szCs w:val="22"/>
                <w:lang w:val="cs-CZ" w:eastAsia="cs-CZ"/>
              </w:rPr>
              <w:tab/>
            </w:r>
            <w:r w:rsidR="00475BFC" w:rsidRPr="001C18BF">
              <w:rPr>
                <w:rStyle w:val="Hyperlink"/>
                <w:noProof/>
                <w:lang w:val="cs-CZ"/>
              </w:rPr>
              <w:t>Browsing Files</w:t>
            </w:r>
            <w:r w:rsidR="00475BFC">
              <w:rPr>
                <w:noProof/>
                <w:webHidden/>
              </w:rPr>
              <w:tab/>
            </w:r>
            <w:r w:rsidR="00475BFC">
              <w:rPr>
                <w:noProof/>
                <w:webHidden/>
              </w:rPr>
              <w:fldChar w:fldCharType="begin"/>
            </w:r>
            <w:r w:rsidR="00475BFC">
              <w:rPr>
                <w:noProof/>
                <w:webHidden/>
              </w:rPr>
              <w:instrText xml:space="preserve"> PAGEREF _Toc103314678 \h </w:instrText>
            </w:r>
            <w:r w:rsidR="00475BFC">
              <w:rPr>
                <w:noProof/>
                <w:webHidden/>
              </w:rPr>
            </w:r>
            <w:r w:rsidR="00475BFC">
              <w:rPr>
                <w:noProof/>
                <w:webHidden/>
              </w:rPr>
              <w:fldChar w:fldCharType="separate"/>
            </w:r>
            <w:r w:rsidR="00475BFC">
              <w:rPr>
                <w:noProof/>
                <w:webHidden/>
              </w:rPr>
              <w:t>35</w:t>
            </w:r>
            <w:r w:rsidR="00475BFC">
              <w:rPr>
                <w:noProof/>
                <w:webHidden/>
              </w:rPr>
              <w:fldChar w:fldCharType="end"/>
            </w:r>
          </w:hyperlink>
        </w:p>
        <w:p w14:paraId="1A94FF0B"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79" w:history="1">
            <w:r w:rsidR="00475BFC" w:rsidRPr="001C18BF">
              <w:rPr>
                <w:rStyle w:val="Hyperlink"/>
                <w:noProof/>
                <w:lang w:val="cs-CZ"/>
              </w:rPr>
              <w:t>7.1.1.</w:t>
            </w:r>
            <w:r w:rsidR="00475BFC">
              <w:rPr>
                <w:rFonts w:eastAsiaTheme="minorEastAsia"/>
                <w:noProof/>
                <w:sz w:val="22"/>
                <w:szCs w:val="22"/>
                <w:lang w:val="cs-CZ" w:eastAsia="cs-CZ"/>
              </w:rPr>
              <w:tab/>
            </w:r>
            <w:r w:rsidR="00475BFC" w:rsidRPr="001C18BF">
              <w:rPr>
                <w:rStyle w:val="Hyperlink"/>
                <w:noProof/>
                <w:lang w:val="cs-CZ"/>
              </w:rPr>
              <w:t>Selecting a Drive in KeyFile</w:t>
            </w:r>
            <w:r w:rsidR="00475BFC">
              <w:rPr>
                <w:noProof/>
                <w:webHidden/>
              </w:rPr>
              <w:tab/>
            </w:r>
            <w:r w:rsidR="00475BFC">
              <w:rPr>
                <w:noProof/>
                <w:webHidden/>
              </w:rPr>
              <w:fldChar w:fldCharType="begin"/>
            </w:r>
            <w:r w:rsidR="00475BFC">
              <w:rPr>
                <w:noProof/>
                <w:webHidden/>
              </w:rPr>
              <w:instrText xml:space="preserve"> PAGEREF _Toc103314679 \h </w:instrText>
            </w:r>
            <w:r w:rsidR="00475BFC">
              <w:rPr>
                <w:noProof/>
                <w:webHidden/>
              </w:rPr>
            </w:r>
            <w:r w:rsidR="00475BFC">
              <w:rPr>
                <w:noProof/>
                <w:webHidden/>
              </w:rPr>
              <w:fldChar w:fldCharType="separate"/>
            </w:r>
            <w:r w:rsidR="00475BFC">
              <w:rPr>
                <w:noProof/>
                <w:webHidden/>
              </w:rPr>
              <w:t>36</w:t>
            </w:r>
            <w:r w:rsidR="00475BFC">
              <w:rPr>
                <w:noProof/>
                <w:webHidden/>
              </w:rPr>
              <w:fldChar w:fldCharType="end"/>
            </w:r>
          </w:hyperlink>
        </w:p>
        <w:p w14:paraId="6108F859"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0" w:history="1">
            <w:r w:rsidR="00475BFC" w:rsidRPr="001C18BF">
              <w:rPr>
                <w:rStyle w:val="Hyperlink"/>
                <w:noProof/>
                <w:lang w:val="cs-CZ"/>
              </w:rPr>
              <w:t>7.1.2.</w:t>
            </w:r>
            <w:r w:rsidR="00475BFC">
              <w:rPr>
                <w:rFonts w:eastAsiaTheme="minorEastAsia"/>
                <w:noProof/>
                <w:sz w:val="22"/>
                <w:szCs w:val="22"/>
                <w:lang w:val="cs-CZ" w:eastAsia="cs-CZ"/>
              </w:rPr>
              <w:tab/>
            </w:r>
            <w:r w:rsidR="00475BFC" w:rsidRPr="001C18BF">
              <w:rPr>
                <w:rStyle w:val="Hyperlink"/>
                <w:noProof/>
                <w:lang w:val="cs-CZ"/>
              </w:rPr>
              <w:t>Accessing File, Folder, or Drive Information</w:t>
            </w:r>
            <w:r w:rsidR="00475BFC">
              <w:rPr>
                <w:noProof/>
                <w:webHidden/>
              </w:rPr>
              <w:tab/>
            </w:r>
            <w:r w:rsidR="00475BFC">
              <w:rPr>
                <w:noProof/>
                <w:webHidden/>
              </w:rPr>
              <w:fldChar w:fldCharType="begin"/>
            </w:r>
            <w:r w:rsidR="00475BFC">
              <w:rPr>
                <w:noProof/>
                <w:webHidden/>
              </w:rPr>
              <w:instrText xml:space="preserve"> PAGEREF _Toc103314680 \h </w:instrText>
            </w:r>
            <w:r w:rsidR="00475BFC">
              <w:rPr>
                <w:noProof/>
                <w:webHidden/>
              </w:rPr>
            </w:r>
            <w:r w:rsidR="00475BFC">
              <w:rPr>
                <w:noProof/>
                <w:webHidden/>
              </w:rPr>
              <w:fldChar w:fldCharType="separate"/>
            </w:r>
            <w:r w:rsidR="00475BFC">
              <w:rPr>
                <w:noProof/>
                <w:webHidden/>
              </w:rPr>
              <w:t>36</w:t>
            </w:r>
            <w:r w:rsidR="00475BFC">
              <w:rPr>
                <w:noProof/>
                <w:webHidden/>
              </w:rPr>
              <w:fldChar w:fldCharType="end"/>
            </w:r>
          </w:hyperlink>
        </w:p>
        <w:p w14:paraId="302C66BE"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1" w:history="1">
            <w:r w:rsidR="00475BFC" w:rsidRPr="001C18BF">
              <w:rPr>
                <w:rStyle w:val="Hyperlink"/>
                <w:noProof/>
                <w:lang w:val="cs-CZ"/>
              </w:rPr>
              <w:t>7.1.3.</w:t>
            </w:r>
            <w:r w:rsidR="00475BFC">
              <w:rPr>
                <w:rFonts w:eastAsiaTheme="minorEastAsia"/>
                <w:noProof/>
                <w:sz w:val="22"/>
                <w:szCs w:val="22"/>
                <w:lang w:val="cs-CZ" w:eastAsia="cs-CZ"/>
              </w:rPr>
              <w:tab/>
            </w:r>
            <w:r w:rsidR="00475BFC" w:rsidRPr="001C18BF">
              <w:rPr>
                <w:rStyle w:val="Hyperlink"/>
                <w:noProof/>
                <w:lang w:val="cs-CZ"/>
              </w:rPr>
              <w:t>Displaying the Current File Path</w:t>
            </w:r>
            <w:r w:rsidR="00475BFC">
              <w:rPr>
                <w:noProof/>
                <w:webHidden/>
              </w:rPr>
              <w:tab/>
            </w:r>
            <w:r w:rsidR="00475BFC">
              <w:rPr>
                <w:noProof/>
                <w:webHidden/>
              </w:rPr>
              <w:fldChar w:fldCharType="begin"/>
            </w:r>
            <w:r w:rsidR="00475BFC">
              <w:rPr>
                <w:noProof/>
                <w:webHidden/>
              </w:rPr>
              <w:instrText xml:space="preserve"> PAGEREF _Toc103314681 \h </w:instrText>
            </w:r>
            <w:r w:rsidR="00475BFC">
              <w:rPr>
                <w:noProof/>
                <w:webHidden/>
              </w:rPr>
            </w:r>
            <w:r w:rsidR="00475BFC">
              <w:rPr>
                <w:noProof/>
                <w:webHidden/>
              </w:rPr>
              <w:fldChar w:fldCharType="separate"/>
            </w:r>
            <w:r w:rsidR="00475BFC">
              <w:rPr>
                <w:noProof/>
                <w:webHidden/>
              </w:rPr>
              <w:t>36</w:t>
            </w:r>
            <w:r w:rsidR="00475BFC">
              <w:rPr>
                <w:noProof/>
                <w:webHidden/>
              </w:rPr>
              <w:fldChar w:fldCharType="end"/>
            </w:r>
          </w:hyperlink>
        </w:p>
        <w:p w14:paraId="326E5CE4"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2" w:history="1">
            <w:r w:rsidR="00475BFC" w:rsidRPr="001C18BF">
              <w:rPr>
                <w:rStyle w:val="Hyperlink"/>
                <w:noProof/>
                <w:lang w:val="cs-CZ"/>
              </w:rPr>
              <w:t>7.1.4.</w:t>
            </w:r>
            <w:r w:rsidR="00475BFC">
              <w:rPr>
                <w:rFonts w:eastAsiaTheme="minorEastAsia"/>
                <w:noProof/>
                <w:sz w:val="22"/>
                <w:szCs w:val="22"/>
                <w:lang w:val="cs-CZ" w:eastAsia="cs-CZ"/>
              </w:rPr>
              <w:tab/>
            </w:r>
            <w:r w:rsidR="00475BFC" w:rsidRPr="001C18BF">
              <w:rPr>
                <w:rStyle w:val="Hyperlink"/>
                <w:noProof/>
                <w:lang w:val="cs-CZ"/>
              </w:rPr>
              <w:t>Searching for Files and Folders</w:t>
            </w:r>
            <w:r w:rsidR="00475BFC">
              <w:rPr>
                <w:noProof/>
                <w:webHidden/>
              </w:rPr>
              <w:tab/>
            </w:r>
            <w:r w:rsidR="00475BFC">
              <w:rPr>
                <w:noProof/>
                <w:webHidden/>
              </w:rPr>
              <w:fldChar w:fldCharType="begin"/>
            </w:r>
            <w:r w:rsidR="00475BFC">
              <w:rPr>
                <w:noProof/>
                <w:webHidden/>
              </w:rPr>
              <w:instrText xml:space="preserve"> PAGEREF _Toc103314682 \h </w:instrText>
            </w:r>
            <w:r w:rsidR="00475BFC">
              <w:rPr>
                <w:noProof/>
                <w:webHidden/>
              </w:rPr>
            </w:r>
            <w:r w:rsidR="00475BFC">
              <w:rPr>
                <w:noProof/>
                <w:webHidden/>
              </w:rPr>
              <w:fldChar w:fldCharType="separate"/>
            </w:r>
            <w:r w:rsidR="00475BFC">
              <w:rPr>
                <w:noProof/>
                <w:webHidden/>
              </w:rPr>
              <w:t>36</w:t>
            </w:r>
            <w:r w:rsidR="00475BFC">
              <w:rPr>
                <w:noProof/>
                <w:webHidden/>
              </w:rPr>
              <w:fldChar w:fldCharType="end"/>
            </w:r>
          </w:hyperlink>
        </w:p>
        <w:p w14:paraId="4EEE76D0"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3" w:history="1">
            <w:r w:rsidR="00475BFC" w:rsidRPr="001C18BF">
              <w:rPr>
                <w:rStyle w:val="Hyperlink"/>
                <w:noProof/>
                <w:lang w:val="cs-CZ"/>
              </w:rPr>
              <w:t>7.1.5.</w:t>
            </w:r>
            <w:r w:rsidR="00475BFC">
              <w:rPr>
                <w:rFonts w:eastAsiaTheme="minorEastAsia"/>
                <w:noProof/>
                <w:sz w:val="22"/>
                <w:szCs w:val="22"/>
                <w:lang w:val="cs-CZ" w:eastAsia="cs-CZ"/>
              </w:rPr>
              <w:tab/>
            </w:r>
            <w:r w:rsidR="00475BFC" w:rsidRPr="001C18BF">
              <w:rPr>
                <w:rStyle w:val="Hyperlink"/>
                <w:noProof/>
                <w:lang w:val="cs-CZ"/>
              </w:rPr>
              <w:t>Sorting Files or Folders</w:t>
            </w:r>
            <w:r w:rsidR="00475BFC">
              <w:rPr>
                <w:noProof/>
                <w:webHidden/>
              </w:rPr>
              <w:tab/>
            </w:r>
            <w:r w:rsidR="00475BFC">
              <w:rPr>
                <w:noProof/>
                <w:webHidden/>
              </w:rPr>
              <w:fldChar w:fldCharType="begin"/>
            </w:r>
            <w:r w:rsidR="00475BFC">
              <w:rPr>
                <w:noProof/>
                <w:webHidden/>
              </w:rPr>
              <w:instrText xml:space="preserve"> PAGEREF _Toc103314683 \h </w:instrText>
            </w:r>
            <w:r w:rsidR="00475BFC">
              <w:rPr>
                <w:noProof/>
                <w:webHidden/>
              </w:rPr>
            </w:r>
            <w:r w:rsidR="00475BFC">
              <w:rPr>
                <w:noProof/>
                <w:webHidden/>
              </w:rPr>
              <w:fldChar w:fldCharType="separate"/>
            </w:r>
            <w:r w:rsidR="00475BFC">
              <w:rPr>
                <w:noProof/>
                <w:webHidden/>
              </w:rPr>
              <w:t>36</w:t>
            </w:r>
            <w:r w:rsidR="00475BFC">
              <w:rPr>
                <w:noProof/>
                <w:webHidden/>
              </w:rPr>
              <w:fldChar w:fldCharType="end"/>
            </w:r>
          </w:hyperlink>
        </w:p>
        <w:p w14:paraId="2D50D731"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84" w:history="1">
            <w:r w:rsidR="00475BFC" w:rsidRPr="001C18BF">
              <w:rPr>
                <w:rStyle w:val="Hyperlink"/>
                <w:noProof/>
                <w:lang w:val="cs-CZ"/>
              </w:rPr>
              <w:t>7.2.</w:t>
            </w:r>
            <w:r w:rsidR="00475BFC">
              <w:rPr>
                <w:rFonts w:eastAsiaTheme="minorEastAsia"/>
                <w:noProof/>
                <w:sz w:val="22"/>
                <w:szCs w:val="22"/>
                <w:lang w:val="cs-CZ" w:eastAsia="cs-CZ"/>
              </w:rPr>
              <w:tab/>
            </w:r>
            <w:r w:rsidR="00475BFC" w:rsidRPr="001C18BF">
              <w:rPr>
                <w:rStyle w:val="Hyperlink"/>
                <w:noProof/>
                <w:lang w:val="cs-CZ"/>
              </w:rPr>
              <w:t>Modifying Files and Folders</w:t>
            </w:r>
            <w:r w:rsidR="00475BFC">
              <w:rPr>
                <w:noProof/>
                <w:webHidden/>
              </w:rPr>
              <w:tab/>
            </w:r>
            <w:r w:rsidR="00475BFC">
              <w:rPr>
                <w:noProof/>
                <w:webHidden/>
              </w:rPr>
              <w:fldChar w:fldCharType="begin"/>
            </w:r>
            <w:r w:rsidR="00475BFC">
              <w:rPr>
                <w:noProof/>
                <w:webHidden/>
              </w:rPr>
              <w:instrText xml:space="preserve"> PAGEREF _Toc103314684 \h </w:instrText>
            </w:r>
            <w:r w:rsidR="00475BFC">
              <w:rPr>
                <w:noProof/>
                <w:webHidden/>
              </w:rPr>
            </w:r>
            <w:r w:rsidR="00475BFC">
              <w:rPr>
                <w:noProof/>
                <w:webHidden/>
              </w:rPr>
              <w:fldChar w:fldCharType="separate"/>
            </w:r>
            <w:r w:rsidR="00475BFC">
              <w:rPr>
                <w:noProof/>
                <w:webHidden/>
              </w:rPr>
              <w:t>37</w:t>
            </w:r>
            <w:r w:rsidR="00475BFC">
              <w:rPr>
                <w:noProof/>
                <w:webHidden/>
              </w:rPr>
              <w:fldChar w:fldCharType="end"/>
            </w:r>
          </w:hyperlink>
        </w:p>
        <w:p w14:paraId="115C2D2C"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5" w:history="1">
            <w:r w:rsidR="00475BFC" w:rsidRPr="001C18BF">
              <w:rPr>
                <w:rStyle w:val="Hyperlink"/>
                <w:noProof/>
                <w:lang w:val="cs-CZ"/>
              </w:rPr>
              <w:t>7.2.1.</w:t>
            </w:r>
            <w:r w:rsidR="00475BFC">
              <w:rPr>
                <w:rFonts w:eastAsiaTheme="minorEastAsia"/>
                <w:noProof/>
                <w:sz w:val="22"/>
                <w:szCs w:val="22"/>
                <w:lang w:val="cs-CZ" w:eastAsia="cs-CZ"/>
              </w:rPr>
              <w:tab/>
            </w:r>
            <w:r w:rsidR="00475BFC" w:rsidRPr="001C18BF">
              <w:rPr>
                <w:rStyle w:val="Hyperlink"/>
                <w:noProof/>
                <w:lang w:val="cs-CZ"/>
              </w:rPr>
              <w:t>Creating a New Folder</w:t>
            </w:r>
            <w:r w:rsidR="00475BFC">
              <w:rPr>
                <w:noProof/>
                <w:webHidden/>
              </w:rPr>
              <w:tab/>
            </w:r>
            <w:r w:rsidR="00475BFC">
              <w:rPr>
                <w:noProof/>
                <w:webHidden/>
              </w:rPr>
              <w:fldChar w:fldCharType="begin"/>
            </w:r>
            <w:r w:rsidR="00475BFC">
              <w:rPr>
                <w:noProof/>
                <w:webHidden/>
              </w:rPr>
              <w:instrText xml:space="preserve"> PAGEREF _Toc103314685 \h </w:instrText>
            </w:r>
            <w:r w:rsidR="00475BFC">
              <w:rPr>
                <w:noProof/>
                <w:webHidden/>
              </w:rPr>
            </w:r>
            <w:r w:rsidR="00475BFC">
              <w:rPr>
                <w:noProof/>
                <w:webHidden/>
              </w:rPr>
              <w:fldChar w:fldCharType="separate"/>
            </w:r>
            <w:r w:rsidR="00475BFC">
              <w:rPr>
                <w:noProof/>
                <w:webHidden/>
              </w:rPr>
              <w:t>37</w:t>
            </w:r>
            <w:r w:rsidR="00475BFC">
              <w:rPr>
                <w:noProof/>
                <w:webHidden/>
              </w:rPr>
              <w:fldChar w:fldCharType="end"/>
            </w:r>
          </w:hyperlink>
        </w:p>
        <w:p w14:paraId="183DB792"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6" w:history="1">
            <w:r w:rsidR="00475BFC" w:rsidRPr="001C18BF">
              <w:rPr>
                <w:rStyle w:val="Hyperlink"/>
                <w:noProof/>
                <w:lang w:val="cs-CZ"/>
              </w:rPr>
              <w:t>7.2.2.</w:t>
            </w:r>
            <w:r w:rsidR="00475BFC">
              <w:rPr>
                <w:rFonts w:eastAsiaTheme="minorEastAsia"/>
                <w:noProof/>
                <w:sz w:val="22"/>
                <w:szCs w:val="22"/>
                <w:lang w:val="cs-CZ" w:eastAsia="cs-CZ"/>
              </w:rPr>
              <w:tab/>
            </w:r>
            <w:r w:rsidR="00475BFC" w:rsidRPr="001C18BF">
              <w:rPr>
                <w:rStyle w:val="Hyperlink"/>
                <w:noProof/>
                <w:lang w:val="cs-CZ"/>
              </w:rPr>
              <w:t>Renaming Files or Folders</w:t>
            </w:r>
            <w:r w:rsidR="00475BFC">
              <w:rPr>
                <w:noProof/>
                <w:webHidden/>
              </w:rPr>
              <w:tab/>
            </w:r>
            <w:r w:rsidR="00475BFC">
              <w:rPr>
                <w:noProof/>
                <w:webHidden/>
              </w:rPr>
              <w:fldChar w:fldCharType="begin"/>
            </w:r>
            <w:r w:rsidR="00475BFC">
              <w:rPr>
                <w:noProof/>
                <w:webHidden/>
              </w:rPr>
              <w:instrText xml:space="preserve"> PAGEREF _Toc103314686 \h </w:instrText>
            </w:r>
            <w:r w:rsidR="00475BFC">
              <w:rPr>
                <w:noProof/>
                <w:webHidden/>
              </w:rPr>
            </w:r>
            <w:r w:rsidR="00475BFC">
              <w:rPr>
                <w:noProof/>
                <w:webHidden/>
              </w:rPr>
              <w:fldChar w:fldCharType="separate"/>
            </w:r>
            <w:r w:rsidR="00475BFC">
              <w:rPr>
                <w:noProof/>
                <w:webHidden/>
              </w:rPr>
              <w:t>37</w:t>
            </w:r>
            <w:r w:rsidR="00475BFC">
              <w:rPr>
                <w:noProof/>
                <w:webHidden/>
              </w:rPr>
              <w:fldChar w:fldCharType="end"/>
            </w:r>
          </w:hyperlink>
        </w:p>
        <w:p w14:paraId="12B81390"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7" w:history="1">
            <w:r w:rsidR="00475BFC" w:rsidRPr="001C18BF">
              <w:rPr>
                <w:rStyle w:val="Hyperlink"/>
                <w:noProof/>
                <w:lang w:val="cs-CZ"/>
              </w:rPr>
              <w:t>7.2.3.</w:t>
            </w:r>
            <w:r w:rsidR="00475BFC">
              <w:rPr>
                <w:rFonts w:eastAsiaTheme="minorEastAsia"/>
                <w:noProof/>
                <w:sz w:val="22"/>
                <w:szCs w:val="22"/>
                <w:lang w:val="cs-CZ" w:eastAsia="cs-CZ"/>
              </w:rPr>
              <w:tab/>
            </w:r>
            <w:r w:rsidR="00475BFC" w:rsidRPr="001C18BF">
              <w:rPr>
                <w:rStyle w:val="Hyperlink"/>
                <w:noProof/>
                <w:lang w:val="cs-CZ"/>
              </w:rPr>
              <w:t>Selecting Files or Folders for Applying Additional Actions</w:t>
            </w:r>
            <w:r w:rsidR="00475BFC">
              <w:rPr>
                <w:noProof/>
                <w:webHidden/>
              </w:rPr>
              <w:tab/>
            </w:r>
            <w:r w:rsidR="00475BFC">
              <w:rPr>
                <w:noProof/>
                <w:webHidden/>
              </w:rPr>
              <w:fldChar w:fldCharType="begin"/>
            </w:r>
            <w:r w:rsidR="00475BFC">
              <w:rPr>
                <w:noProof/>
                <w:webHidden/>
              </w:rPr>
              <w:instrText xml:space="preserve"> PAGEREF _Toc103314687 \h </w:instrText>
            </w:r>
            <w:r w:rsidR="00475BFC">
              <w:rPr>
                <w:noProof/>
                <w:webHidden/>
              </w:rPr>
            </w:r>
            <w:r w:rsidR="00475BFC">
              <w:rPr>
                <w:noProof/>
                <w:webHidden/>
              </w:rPr>
              <w:fldChar w:fldCharType="separate"/>
            </w:r>
            <w:r w:rsidR="00475BFC">
              <w:rPr>
                <w:noProof/>
                <w:webHidden/>
              </w:rPr>
              <w:t>37</w:t>
            </w:r>
            <w:r w:rsidR="00475BFC">
              <w:rPr>
                <w:noProof/>
                <w:webHidden/>
              </w:rPr>
              <w:fldChar w:fldCharType="end"/>
            </w:r>
          </w:hyperlink>
        </w:p>
        <w:p w14:paraId="3AD345A4"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8" w:history="1">
            <w:r w:rsidR="00475BFC" w:rsidRPr="001C18BF">
              <w:rPr>
                <w:rStyle w:val="Hyperlink"/>
                <w:noProof/>
                <w:lang w:val="cs-CZ"/>
              </w:rPr>
              <w:t>7.2.4.</w:t>
            </w:r>
            <w:r w:rsidR="00475BFC">
              <w:rPr>
                <w:rFonts w:eastAsiaTheme="minorEastAsia"/>
                <w:noProof/>
                <w:sz w:val="22"/>
                <w:szCs w:val="22"/>
                <w:lang w:val="cs-CZ" w:eastAsia="cs-CZ"/>
              </w:rPr>
              <w:tab/>
            </w:r>
            <w:r w:rsidR="00475BFC" w:rsidRPr="001C18BF">
              <w:rPr>
                <w:rStyle w:val="Hyperlink"/>
                <w:noProof/>
                <w:lang w:val="cs-CZ"/>
              </w:rPr>
              <w:t>Copying, Cutting, and Pasting Files or Folders</w:t>
            </w:r>
            <w:r w:rsidR="00475BFC">
              <w:rPr>
                <w:noProof/>
                <w:webHidden/>
              </w:rPr>
              <w:tab/>
            </w:r>
            <w:r w:rsidR="00475BFC">
              <w:rPr>
                <w:noProof/>
                <w:webHidden/>
              </w:rPr>
              <w:fldChar w:fldCharType="begin"/>
            </w:r>
            <w:r w:rsidR="00475BFC">
              <w:rPr>
                <w:noProof/>
                <w:webHidden/>
              </w:rPr>
              <w:instrText xml:space="preserve"> PAGEREF _Toc103314688 \h </w:instrText>
            </w:r>
            <w:r w:rsidR="00475BFC">
              <w:rPr>
                <w:noProof/>
                <w:webHidden/>
              </w:rPr>
            </w:r>
            <w:r w:rsidR="00475BFC">
              <w:rPr>
                <w:noProof/>
                <w:webHidden/>
              </w:rPr>
              <w:fldChar w:fldCharType="separate"/>
            </w:r>
            <w:r w:rsidR="00475BFC">
              <w:rPr>
                <w:noProof/>
                <w:webHidden/>
              </w:rPr>
              <w:t>37</w:t>
            </w:r>
            <w:r w:rsidR="00475BFC">
              <w:rPr>
                <w:noProof/>
                <w:webHidden/>
              </w:rPr>
              <w:fldChar w:fldCharType="end"/>
            </w:r>
          </w:hyperlink>
        </w:p>
        <w:p w14:paraId="5623859C" w14:textId="77777777" w:rsidR="00475BFC" w:rsidRDefault="001F1BC3">
          <w:pPr>
            <w:pStyle w:val="TOC3"/>
            <w:tabs>
              <w:tab w:val="left" w:pos="1320"/>
              <w:tab w:val="right" w:leader="dot" w:pos="9962"/>
            </w:tabs>
            <w:rPr>
              <w:rFonts w:eastAsiaTheme="minorEastAsia"/>
              <w:noProof/>
              <w:sz w:val="22"/>
              <w:szCs w:val="22"/>
              <w:lang w:val="cs-CZ" w:eastAsia="cs-CZ"/>
            </w:rPr>
          </w:pPr>
          <w:hyperlink w:anchor="_Toc103314689" w:history="1">
            <w:r w:rsidR="00475BFC" w:rsidRPr="001C18BF">
              <w:rPr>
                <w:rStyle w:val="Hyperlink"/>
                <w:noProof/>
                <w:lang w:val="cs-CZ"/>
              </w:rPr>
              <w:t>7.2.5.</w:t>
            </w:r>
            <w:r w:rsidR="00475BFC">
              <w:rPr>
                <w:rFonts w:eastAsiaTheme="minorEastAsia"/>
                <w:noProof/>
                <w:sz w:val="22"/>
                <w:szCs w:val="22"/>
                <w:lang w:val="cs-CZ" w:eastAsia="cs-CZ"/>
              </w:rPr>
              <w:tab/>
            </w:r>
            <w:r w:rsidR="00475BFC" w:rsidRPr="001C18BF">
              <w:rPr>
                <w:rStyle w:val="Hyperlink"/>
                <w:noProof/>
                <w:lang w:val="cs-CZ"/>
              </w:rPr>
              <w:t>Deleting Files or Folders</w:t>
            </w:r>
            <w:r w:rsidR="00475BFC">
              <w:rPr>
                <w:noProof/>
                <w:webHidden/>
              </w:rPr>
              <w:tab/>
            </w:r>
            <w:r w:rsidR="00475BFC">
              <w:rPr>
                <w:noProof/>
                <w:webHidden/>
              </w:rPr>
              <w:fldChar w:fldCharType="begin"/>
            </w:r>
            <w:r w:rsidR="00475BFC">
              <w:rPr>
                <w:noProof/>
                <w:webHidden/>
              </w:rPr>
              <w:instrText xml:space="preserve"> PAGEREF _Toc103314689 \h </w:instrText>
            </w:r>
            <w:r w:rsidR="00475BFC">
              <w:rPr>
                <w:noProof/>
                <w:webHidden/>
              </w:rPr>
            </w:r>
            <w:r w:rsidR="00475BFC">
              <w:rPr>
                <w:noProof/>
                <w:webHidden/>
              </w:rPr>
              <w:fldChar w:fldCharType="separate"/>
            </w:r>
            <w:r w:rsidR="00475BFC">
              <w:rPr>
                <w:noProof/>
                <w:webHidden/>
              </w:rPr>
              <w:t>38</w:t>
            </w:r>
            <w:r w:rsidR="00475BFC">
              <w:rPr>
                <w:noProof/>
                <w:webHidden/>
              </w:rPr>
              <w:fldChar w:fldCharType="end"/>
            </w:r>
          </w:hyperlink>
        </w:p>
        <w:p w14:paraId="2BC99421"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90" w:history="1">
            <w:r w:rsidR="00475BFC" w:rsidRPr="001C18BF">
              <w:rPr>
                <w:rStyle w:val="Hyperlink"/>
                <w:noProof/>
                <w:lang w:val="cs-CZ"/>
              </w:rPr>
              <w:t>7.3.</w:t>
            </w:r>
            <w:r w:rsidR="00475BFC">
              <w:rPr>
                <w:rFonts w:eastAsiaTheme="minorEastAsia"/>
                <w:noProof/>
                <w:sz w:val="22"/>
                <w:szCs w:val="22"/>
                <w:lang w:val="cs-CZ" w:eastAsia="cs-CZ"/>
              </w:rPr>
              <w:tab/>
            </w:r>
            <w:r w:rsidR="00475BFC" w:rsidRPr="001C18BF">
              <w:rPr>
                <w:rStyle w:val="Hyperlink"/>
                <w:noProof/>
                <w:lang w:val="cs-CZ"/>
              </w:rPr>
              <w:t>KeyFiles Commands Table</w:t>
            </w:r>
            <w:r w:rsidR="00475BFC">
              <w:rPr>
                <w:noProof/>
                <w:webHidden/>
              </w:rPr>
              <w:tab/>
            </w:r>
            <w:r w:rsidR="00475BFC">
              <w:rPr>
                <w:noProof/>
                <w:webHidden/>
              </w:rPr>
              <w:fldChar w:fldCharType="begin"/>
            </w:r>
            <w:r w:rsidR="00475BFC">
              <w:rPr>
                <w:noProof/>
                <w:webHidden/>
              </w:rPr>
              <w:instrText xml:space="preserve"> PAGEREF _Toc103314690 \h </w:instrText>
            </w:r>
            <w:r w:rsidR="00475BFC">
              <w:rPr>
                <w:noProof/>
                <w:webHidden/>
              </w:rPr>
            </w:r>
            <w:r w:rsidR="00475BFC">
              <w:rPr>
                <w:noProof/>
                <w:webHidden/>
              </w:rPr>
              <w:fldChar w:fldCharType="separate"/>
            </w:r>
            <w:r w:rsidR="00475BFC">
              <w:rPr>
                <w:noProof/>
                <w:webHidden/>
              </w:rPr>
              <w:t>38</w:t>
            </w:r>
            <w:r w:rsidR="00475BFC">
              <w:rPr>
                <w:noProof/>
                <w:webHidden/>
              </w:rPr>
              <w:fldChar w:fldCharType="end"/>
            </w:r>
          </w:hyperlink>
        </w:p>
        <w:p w14:paraId="6F448363"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91" w:history="1">
            <w:r w:rsidR="00475BFC" w:rsidRPr="001C18BF">
              <w:rPr>
                <w:rStyle w:val="Hyperlink"/>
                <w:noProof/>
                <w:lang w:val="cs-CZ"/>
              </w:rPr>
              <w:t>8.</w:t>
            </w:r>
            <w:r w:rsidR="00475BFC">
              <w:rPr>
                <w:rFonts w:eastAsiaTheme="minorEastAsia"/>
                <w:noProof/>
                <w:sz w:val="22"/>
                <w:szCs w:val="22"/>
                <w:lang w:val="cs-CZ" w:eastAsia="cs-CZ"/>
              </w:rPr>
              <w:tab/>
            </w:r>
            <w:r w:rsidR="00475BFC" w:rsidRPr="001C18BF">
              <w:rPr>
                <w:rStyle w:val="Hyperlink"/>
                <w:noProof/>
                <w:lang w:val="cs-CZ"/>
              </w:rPr>
              <w:t>Using the KeyCalc Application</w:t>
            </w:r>
            <w:r w:rsidR="00475BFC">
              <w:rPr>
                <w:noProof/>
                <w:webHidden/>
              </w:rPr>
              <w:tab/>
            </w:r>
            <w:r w:rsidR="00475BFC">
              <w:rPr>
                <w:noProof/>
                <w:webHidden/>
              </w:rPr>
              <w:fldChar w:fldCharType="begin"/>
            </w:r>
            <w:r w:rsidR="00475BFC">
              <w:rPr>
                <w:noProof/>
                <w:webHidden/>
              </w:rPr>
              <w:instrText xml:space="preserve"> PAGEREF _Toc103314691 \h </w:instrText>
            </w:r>
            <w:r w:rsidR="00475BFC">
              <w:rPr>
                <w:noProof/>
                <w:webHidden/>
              </w:rPr>
            </w:r>
            <w:r w:rsidR="00475BFC">
              <w:rPr>
                <w:noProof/>
                <w:webHidden/>
              </w:rPr>
              <w:fldChar w:fldCharType="separate"/>
            </w:r>
            <w:r w:rsidR="00475BFC">
              <w:rPr>
                <w:noProof/>
                <w:webHidden/>
              </w:rPr>
              <w:t>39</w:t>
            </w:r>
            <w:r w:rsidR="00475BFC">
              <w:rPr>
                <w:noProof/>
                <w:webHidden/>
              </w:rPr>
              <w:fldChar w:fldCharType="end"/>
            </w:r>
          </w:hyperlink>
        </w:p>
        <w:p w14:paraId="32715F28"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92" w:history="1">
            <w:r w:rsidR="00475BFC" w:rsidRPr="001C18BF">
              <w:rPr>
                <w:rStyle w:val="Hyperlink"/>
                <w:noProof/>
                <w:lang w:val="cs-CZ"/>
              </w:rPr>
              <w:t>8.1.</w:t>
            </w:r>
            <w:r w:rsidR="00475BFC">
              <w:rPr>
                <w:rFonts w:eastAsiaTheme="minorEastAsia"/>
                <w:noProof/>
                <w:sz w:val="22"/>
                <w:szCs w:val="22"/>
                <w:lang w:val="cs-CZ" w:eastAsia="cs-CZ"/>
              </w:rPr>
              <w:tab/>
            </w:r>
            <w:r w:rsidR="00475BFC" w:rsidRPr="001C18BF">
              <w:rPr>
                <w:rStyle w:val="Hyperlink"/>
                <w:noProof/>
                <w:lang w:val="cs-CZ"/>
              </w:rPr>
              <w:t>Operating the Calculator</w:t>
            </w:r>
            <w:r w:rsidR="00475BFC">
              <w:rPr>
                <w:noProof/>
                <w:webHidden/>
              </w:rPr>
              <w:tab/>
            </w:r>
            <w:r w:rsidR="00475BFC">
              <w:rPr>
                <w:noProof/>
                <w:webHidden/>
              </w:rPr>
              <w:fldChar w:fldCharType="begin"/>
            </w:r>
            <w:r w:rsidR="00475BFC">
              <w:rPr>
                <w:noProof/>
                <w:webHidden/>
              </w:rPr>
              <w:instrText xml:space="preserve"> PAGEREF _Toc103314692 \h </w:instrText>
            </w:r>
            <w:r w:rsidR="00475BFC">
              <w:rPr>
                <w:noProof/>
                <w:webHidden/>
              </w:rPr>
            </w:r>
            <w:r w:rsidR="00475BFC">
              <w:rPr>
                <w:noProof/>
                <w:webHidden/>
              </w:rPr>
              <w:fldChar w:fldCharType="separate"/>
            </w:r>
            <w:r w:rsidR="00475BFC">
              <w:rPr>
                <w:noProof/>
                <w:webHidden/>
              </w:rPr>
              <w:t>39</w:t>
            </w:r>
            <w:r w:rsidR="00475BFC">
              <w:rPr>
                <w:noProof/>
                <w:webHidden/>
              </w:rPr>
              <w:fldChar w:fldCharType="end"/>
            </w:r>
          </w:hyperlink>
        </w:p>
        <w:p w14:paraId="425C547A"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93" w:history="1">
            <w:r w:rsidR="00475BFC" w:rsidRPr="001C18BF">
              <w:rPr>
                <w:rStyle w:val="Hyperlink"/>
                <w:noProof/>
                <w:lang w:val="cs-CZ"/>
              </w:rPr>
              <w:t>8.2.</w:t>
            </w:r>
            <w:r w:rsidR="00475BFC">
              <w:rPr>
                <w:rFonts w:eastAsiaTheme="minorEastAsia"/>
                <w:noProof/>
                <w:sz w:val="22"/>
                <w:szCs w:val="22"/>
                <w:lang w:val="cs-CZ" w:eastAsia="cs-CZ"/>
              </w:rPr>
              <w:tab/>
            </w:r>
            <w:r w:rsidR="00475BFC" w:rsidRPr="001C18BF">
              <w:rPr>
                <w:rStyle w:val="Hyperlink"/>
                <w:noProof/>
                <w:lang w:val="cs-CZ"/>
              </w:rPr>
              <w:t>KeyCalc Commands Table</w:t>
            </w:r>
            <w:r w:rsidR="00475BFC">
              <w:rPr>
                <w:noProof/>
                <w:webHidden/>
              </w:rPr>
              <w:tab/>
            </w:r>
            <w:r w:rsidR="00475BFC">
              <w:rPr>
                <w:noProof/>
                <w:webHidden/>
              </w:rPr>
              <w:fldChar w:fldCharType="begin"/>
            </w:r>
            <w:r w:rsidR="00475BFC">
              <w:rPr>
                <w:noProof/>
                <w:webHidden/>
              </w:rPr>
              <w:instrText xml:space="preserve"> PAGEREF _Toc103314693 \h </w:instrText>
            </w:r>
            <w:r w:rsidR="00475BFC">
              <w:rPr>
                <w:noProof/>
                <w:webHidden/>
              </w:rPr>
            </w:r>
            <w:r w:rsidR="00475BFC">
              <w:rPr>
                <w:noProof/>
                <w:webHidden/>
              </w:rPr>
              <w:fldChar w:fldCharType="separate"/>
            </w:r>
            <w:r w:rsidR="00475BFC">
              <w:rPr>
                <w:noProof/>
                <w:webHidden/>
              </w:rPr>
              <w:t>39</w:t>
            </w:r>
            <w:r w:rsidR="00475BFC">
              <w:rPr>
                <w:noProof/>
                <w:webHidden/>
              </w:rPr>
              <w:fldChar w:fldCharType="end"/>
            </w:r>
          </w:hyperlink>
        </w:p>
        <w:p w14:paraId="6B21A914" w14:textId="77777777" w:rsidR="00475BFC" w:rsidRDefault="001F1BC3">
          <w:pPr>
            <w:pStyle w:val="TOC1"/>
            <w:tabs>
              <w:tab w:val="left" w:pos="480"/>
              <w:tab w:val="right" w:leader="dot" w:pos="9962"/>
            </w:tabs>
            <w:rPr>
              <w:rFonts w:eastAsiaTheme="minorEastAsia"/>
              <w:noProof/>
              <w:sz w:val="22"/>
              <w:szCs w:val="22"/>
              <w:lang w:val="cs-CZ" w:eastAsia="cs-CZ"/>
            </w:rPr>
          </w:pPr>
          <w:hyperlink w:anchor="_Toc103314694" w:history="1">
            <w:r w:rsidR="00475BFC" w:rsidRPr="001C18BF">
              <w:rPr>
                <w:rStyle w:val="Hyperlink"/>
                <w:noProof/>
                <w:lang w:val="cs-CZ"/>
              </w:rPr>
              <w:t>9.</w:t>
            </w:r>
            <w:r w:rsidR="00475BFC">
              <w:rPr>
                <w:rFonts w:eastAsiaTheme="minorEastAsia"/>
                <w:noProof/>
                <w:sz w:val="22"/>
                <w:szCs w:val="22"/>
                <w:lang w:val="cs-CZ" w:eastAsia="cs-CZ"/>
              </w:rPr>
              <w:tab/>
            </w:r>
            <w:r w:rsidR="00475BFC" w:rsidRPr="001C18BF">
              <w:rPr>
                <w:rStyle w:val="Hyperlink"/>
                <w:noProof/>
                <w:lang w:val="cs-CZ"/>
              </w:rPr>
              <w:t>Using the Date and Time Application</w:t>
            </w:r>
            <w:r w:rsidR="00475BFC">
              <w:rPr>
                <w:noProof/>
                <w:webHidden/>
              </w:rPr>
              <w:tab/>
            </w:r>
            <w:r w:rsidR="00475BFC">
              <w:rPr>
                <w:noProof/>
                <w:webHidden/>
              </w:rPr>
              <w:fldChar w:fldCharType="begin"/>
            </w:r>
            <w:r w:rsidR="00475BFC">
              <w:rPr>
                <w:noProof/>
                <w:webHidden/>
              </w:rPr>
              <w:instrText xml:space="preserve"> PAGEREF _Toc103314694 \h </w:instrText>
            </w:r>
            <w:r w:rsidR="00475BFC">
              <w:rPr>
                <w:noProof/>
                <w:webHidden/>
              </w:rPr>
            </w:r>
            <w:r w:rsidR="00475BFC">
              <w:rPr>
                <w:noProof/>
                <w:webHidden/>
              </w:rPr>
              <w:fldChar w:fldCharType="separate"/>
            </w:r>
            <w:r w:rsidR="00475BFC">
              <w:rPr>
                <w:noProof/>
                <w:webHidden/>
              </w:rPr>
              <w:t>40</w:t>
            </w:r>
            <w:r w:rsidR="00475BFC">
              <w:rPr>
                <w:noProof/>
                <w:webHidden/>
              </w:rPr>
              <w:fldChar w:fldCharType="end"/>
            </w:r>
          </w:hyperlink>
        </w:p>
        <w:p w14:paraId="05605F87"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95" w:history="1">
            <w:r w:rsidR="00475BFC" w:rsidRPr="001C18BF">
              <w:rPr>
                <w:rStyle w:val="Hyperlink"/>
                <w:noProof/>
                <w:lang w:val="cs-CZ"/>
              </w:rPr>
              <w:t>9.1.</w:t>
            </w:r>
            <w:r w:rsidR="00475BFC">
              <w:rPr>
                <w:rFonts w:eastAsiaTheme="minorEastAsia"/>
                <w:noProof/>
                <w:sz w:val="22"/>
                <w:szCs w:val="22"/>
                <w:lang w:val="cs-CZ" w:eastAsia="cs-CZ"/>
              </w:rPr>
              <w:tab/>
            </w:r>
            <w:r w:rsidR="00475BFC" w:rsidRPr="001C18BF">
              <w:rPr>
                <w:rStyle w:val="Hyperlink"/>
                <w:noProof/>
                <w:lang w:val="cs-CZ"/>
              </w:rPr>
              <w:t>Displaying the Time and Date</w:t>
            </w:r>
            <w:r w:rsidR="00475BFC">
              <w:rPr>
                <w:noProof/>
                <w:webHidden/>
              </w:rPr>
              <w:tab/>
            </w:r>
            <w:r w:rsidR="00475BFC">
              <w:rPr>
                <w:noProof/>
                <w:webHidden/>
              </w:rPr>
              <w:fldChar w:fldCharType="begin"/>
            </w:r>
            <w:r w:rsidR="00475BFC">
              <w:rPr>
                <w:noProof/>
                <w:webHidden/>
              </w:rPr>
              <w:instrText xml:space="preserve"> PAGEREF _Toc103314695 \h </w:instrText>
            </w:r>
            <w:r w:rsidR="00475BFC">
              <w:rPr>
                <w:noProof/>
                <w:webHidden/>
              </w:rPr>
            </w:r>
            <w:r w:rsidR="00475BFC">
              <w:rPr>
                <w:noProof/>
                <w:webHidden/>
              </w:rPr>
              <w:fldChar w:fldCharType="separate"/>
            </w:r>
            <w:r w:rsidR="00475BFC">
              <w:rPr>
                <w:noProof/>
                <w:webHidden/>
              </w:rPr>
              <w:t>40</w:t>
            </w:r>
            <w:r w:rsidR="00475BFC">
              <w:rPr>
                <w:noProof/>
                <w:webHidden/>
              </w:rPr>
              <w:fldChar w:fldCharType="end"/>
            </w:r>
          </w:hyperlink>
        </w:p>
        <w:p w14:paraId="5D3D69E0" w14:textId="77777777" w:rsidR="00475BFC" w:rsidRDefault="001F1BC3">
          <w:pPr>
            <w:pStyle w:val="TOC2"/>
            <w:tabs>
              <w:tab w:val="left" w:pos="880"/>
              <w:tab w:val="right" w:leader="dot" w:pos="9962"/>
            </w:tabs>
            <w:rPr>
              <w:rFonts w:eastAsiaTheme="minorEastAsia"/>
              <w:noProof/>
              <w:sz w:val="22"/>
              <w:szCs w:val="22"/>
              <w:lang w:val="cs-CZ" w:eastAsia="cs-CZ"/>
            </w:rPr>
          </w:pPr>
          <w:hyperlink w:anchor="_Toc103314696" w:history="1">
            <w:r w:rsidR="00475BFC" w:rsidRPr="001C18BF">
              <w:rPr>
                <w:rStyle w:val="Hyperlink"/>
                <w:noProof/>
                <w:lang w:val="cs-CZ"/>
              </w:rPr>
              <w:t>9.2.</w:t>
            </w:r>
            <w:r w:rsidR="00475BFC">
              <w:rPr>
                <w:rFonts w:eastAsiaTheme="minorEastAsia"/>
                <w:noProof/>
                <w:sz w:val="22"/>
                <w:szCs w:val="22"/>
                <w:lang w:val="cs-CZ" w:eastAsia="cs-CZ"/>
              </w:rPr>
              <w:tab/>
            </w:r>
            <w:r w:rsidR="00475BFC" w:rsidRPr="001C18BF">
              <w:rPr>
                <w:rStyle w:val="Hyperlink"/>
                <w:noProof/>
                <w:lang w:val="cs-CZ"/>
              </w:rPr>
              <w:t>Setting the Time and Date</w:t>
            </w:r>
            <w:r w:rsidR="00475BFC">
              <w:rPr>
                <w:noProof/>
                <w:webHidden/>
              </w:rPr>
              <w:tab/>
            </w:r>
            <w:r w:rsidR="00475BFC">
              <w:rPr>
                <w:noProof/>
                <w:webHidden/>
              </w:rPr>
              <w:fldChar w:fldCharType="begin"/>
            </w:r>
            <w:r w:rsidR="00475BFC">
              <w:rPr>
                <w:noProof/>
                <w:webHidden/>
              </w:rPr>
              <w:instrText xml:space="preserve"> PAGEREF _Toc103314696 \h </w:instrText>
            </w:r>
            <w:r w:rsidR="00475BFC">
              <w:rPr>
                <w:noProof/>
                <w:webHidden/>
              </w:rPr>
            </w:r>
            <w:r w:rsidR="00475BFC">
              <w:rPr>
                <w:noProof/>
                <w:webHidden/>
              </w:rPr>
              <w:fldChar w:fldCharType="separate"/>
            </w:r>
            <w:r w:rsidR="00475BFC">
              <w:rPr>
                <w:noProof/>
                <w:webHidden/>
              </w:rPr>
              <w:t>40</w:t>
            </w:r>
            <w:r w:rsidR="00475BFC">
              <w:rPr>
                <w:noProof/>
                <w:webHidden/>
              </w:rPr>
              <w:fldChar w:fldCharType="end"/>
            </w:r>
          </w:hyperlink>
        </w:p>
        <w:p w14:paraId="18139A2F"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697" w:history="1">
            <w:r w:rsidR="00475BFC" w:rsidRPr="001C18BF">
              <w:rPr>
                <w:rStyle w:val="Hyperlink"/>
                <w:noProof/>
                <w:lang w:val="cs-CZ"/>
              </w:rPr>
              <w:t>10.</w:t>
            </w:r>
            <w:r w:rsidR="00475BFC">
              <w:rPr>
                <w:rFonts w:eastAsiaTheme="minorEastAsia"/>
                <w:noProof/>
                <w:sz w:val="22"/>
                <w:szCs w:val="22"/>
                <w:lang w:val="cs-CZ" w:eastAsia="cs-CZ"/>
              </w:rPr>
              <w:tab/>
            </w:r>
            <w:r w:rsidR="00475BFC" w:rsidRPr="001C18BF">
              <w:rPr>
                <w:rStyle w:val="Hyperlink"/>
                <w:noProof/>
                <w:lang w:val="cs-CZ"/>
              </w:rPr>
              <w:t>Options Menu</w:t>
            </w:r>
            <w:r w:rsidR="00475BFC">
              <w:rPr>
                <w:noProof/>
                <w:webHidden/>
              </w:rPr>
              <w:tab/>
            </w:r>
            <w:r w:rsidR="00475BFC">
              <w:rPr>
                <w:noProof/>
                <w:webHidden/>
              </w:rPr>
              <w:fldChar w:fldCharType="begin"/>
            </w:r>
            <w:r w:rsidR="00475BFC">
              <w:rPr>
                <w:noProof/>
                <w:webHidden/>
              </w:rPr>
              <w:instrText xml:space="preserve"> PAGEREF _Toc103314697 \h </w:instrText>
            </w:r>
            <w:r w:rsidR="00475BFC">
              <w:rPr>
                <w:noProof/>
                <w:webHidden/>
              </w:rPr>
            </w:r>
            <w:r w:rsidR="00475BFC">
              <w:rPr>
                <w:noProof/>
                <w:webHidden/>
              </w:rPr>
              <w:fldChar w:fldCharType="separate"/>
            </w:r>
            <w:r w:rsidR="00475BFC">
              <w:rPr>
                <w:noProof/>
                <w:webHidden/>
              </w:rPr>
              <w:t>41</w:t>
            </w:r>
            <w:r w:rsidR="00475BFC">
              <w:rPr>
                <w:noProof/>
                <w:webHidden/>
              </w:rPr>
              <w:fldChar w:fldCharType="end"/>
            </w:r>
          </w:hyperlink>
        </w:p>
        <w:p w14:paraId="430EAE74"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698" w:history="1">
            <w:r w:rsidR="00475BFC" w:rsidRPr="001C18BF">
              <w:rPr>
                <w:rStyle w:val="Hyperlink"/>
                <w:noProof/>
                <w:lang w:val="cs-CZ"/>
              </w:rPr>
              <w:t>11.</w:t>
            </w:r>
            <w:r w:rsidR="00475BFC">
              <w:rPr>
                <w:rFonts w:eastAsiaTheme="minorEastAsia"/>
                <w:noProof/>
                <w:sz w:val="22"/>
                <w:szCs w:val="22"/>
                <w:lang w:val="cs-CZ" w:eastAsia="cs-CZ"/>
              </w:rPr>
              <w:tab/>
            </w:r>
            <w:r w:rsidR="00475BFC" w:rsidRPr="001C18BF">
              <w:rPr>
                <w:rStyle w:val="Hyperlink"/>
                <w:noProof/>
                <w:lang w:val="cs-CZ"/>
              </w:rPr>
              <w:t>User Settings</w:t>
            </w:r>
            <w:r w:rsidR="00475BFC">
              <w:rPr>
                <w:noProof/>
                <w:webHidden/>
              </w:rPr>
              <w:tab/>
            </w:r>
            <w:r w:rsidR="00475BFC">
              <w:rPr>
                <w:noProof/>
                <w:webHidden/>
              </w:rPr>
              <w:fldChar w:fldCharType="begin"/>
            </w:r>
            <w:r w:rsidR="00475BFC">
              <w:rPr>
                <w:noProof/>
                <w:webHidden/>
              </w:rPr>
              <w:instrText xml:space="preserve"> PAGEREF _Toc103314698 \h </w:instrText>
            </w:r>
            <w:r w:rsidR="00475BFC">
              <w:rPr>
                <w:noProof/>
                <w:webHidden/>
              </w:rPr>
            </w:r>
            <w:r w:rsidR="00475BFC">
              <w:rPr>
                <w:noProof/>
                <w:webHidden/>
              </w:rPr>
              <w:fldChar w:fldCharType="separate"/>
            </w:r>
            <w:r w:rsidR="00475BFC">
              <w:rPr>
                <w:noProof/>
                <w:webHidden/>
              </w:rPr>
              <w:t>41</w:t>
            </w:r>
            <w:r w:rsidR="00475BFC">
              <w:rPr>
                <w:noProof/>
                <w:webHidden/>
              </w:rPr>
              <w:fldChar w:fldCharType="end"/>
            </w:r>
          </w:hyperlink>
        </w:p>
        <w:p w14:paraId="25476684"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699" w:history="1">
            <w:r w:rsidR="00475BFC" w:rsidRPr="001C18BF">
              <w:rPr>
                <w:rStyle w:val="Hyperlink"/>
                <w:noProof/>
                <w:lang w:val="cs-CZ"/>
              </w:rPr>
              <w:t>11.1.</w:t>
            </w:r>
            <w:r w:rsidR="00475BFC">
              <w:rPr>
                <w:rFonts w:eastAsiaTheme="minorEastAsia"/>
                <w:noProof/>
                <w:sz w:val="22"/>
                <w:szCs w:val="22"/>
                <w:lang w:val="cs-CZ" w:eastAsia="cs-CZ"/>
              </w:rPr>
              <w:tab/>
            </w:r>
            <w:r w:rsidR="00475BFC" w:rsidRPr="001C18BF">
              <w:rPr>
                <w:rStyle w:val="Hyperlink"/>
                <w:noProof/>
                <w:lang w:val="cs-CZ"/>
              </w:rPr>
              <w:t>User Setting Options Table</w:t>
            </w:r>
            <w:r w:rsidR="00475BFC">
              <w:rPr>
                <w:noProof/>
                <w:webHidden/>
              </w:rPr>
              <w:tab/>
            </w:r>
            <w:r w:rsidR="00475BFC">
              <w:rPr>
                <w:noProof/>
                <w:webHidden/>
              </w:rPr>
              <w:fldChar w:fldCharType="begin"/>
            </w:r>
            <w:r w:rsidR="00475BFC">
              <w:rPr>
                <w:noProof/>
                <w:webHidden/>
              </w:rPr>
              <w:instrText xml:space="preserve"> PAGEREF _Toc103314699 \h </w:instrText>
            </w:r>
            <w:r w:rsidR="00475BFC">
              <w:rPr>
                <w:noProof/>
                <w:webHidden/>
              </w:rPr>
            </w:r>
            <w:r w:rsidR="00475BFC">
              <w:rPr>
                <w:noProof/>
                <w:webHidden/>
              </w:rPr>
              <w:fldChar w:fldCharType="separate"/>
            </w:r>
            <w:r w:rsidR="00475BFC">
              <w:rPr>
                <w:noProof/>
                <w:webHidden/>
              </w:rPr>
              <w:t>41</w:t>
            </w:r>
            <w:r w:rsidR="00475BFC">
              <w:rPr>
                <w:noProof/>
                <w:webHidden/>
              </w:rPr>
              <w:fldChar w:fldCharType="end"/>
            </w:r>
          </w:hyperlink>
        </w:p>
        <w:p w14:paraId="3F34AFA5"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00" w:history="1">
            <w:r w:rsidR="00475BFC" w:rsidRPr="001C18BF">
              <w:rPr>
                <w:rStyle w:val="Hyperlink"/>
                <w:noProof/>
                <w:lang w:val="cs-CZ"/>
              </w:rPr>
              <w:t>11.2.</w:t>
            </w:r>
            <w:r w:rsidR="00475BFC">
              <w:rPr>
                <w:rFonts w:eastAsiaTheme="minorEastAsia"/>
                <w:noProof/>
                <w:sz w:val="22"/>
                <w:szCs w:val="22"/>
                <w:lang w:val="cs-CZ" w:eastAsia="cs-CZ"/>
              </w:rPr>
              <w:tab/>
            </w:r>
            <w:r w:rsidR="00475BFC" w:rsidRPr="001C18BF">
              <w:rPr>
                <w:rStyle w:val="Hyperlink"/>
                <w:noProof/>
                <w:lang w:val="cs-CZ"/>
              </w:rPr>
              <w:t>Adding, Configuring, and Deleting Language Profiles</w:t>
            </w:r>
            <w:r w:rsidR="00475BFC">
              <w:rPr>
                <w:noProof/>
                <w:webHidden/>
              </w:rPr>
              <w:tab/>
            </w:r>
            <w:r w:rsidR="00475BFC">
              <w:rPr>
                <w:noProof/>
                <w:webHidden/>
              </w:rPr>
              <w:fldChar w:fldCharType="begin"/>
            </w:r>
            <w:r w:rsidR="00475BFC">
              <w:rPr>
                <w:noProof/>
                <w:webHidden/>
              </w:rPr>
              <w:instrText xml:space="preserve"> PAGEREF _Toc103314700 \h </w:instrText>
            </w:r>
            <w:r w:rsidR="00475BFC">
              <w:rPr>
                <w:noProof/>
                <w:webHidden/>
              </w:rPr>
            </w:r>
            <w:r w:rsidR="00475BFC">
              <w:rPr>
                <w:noProof/>
                <w:webHidden/>
              </w:rPr>
              <w:fldChar w:fldCharType="separate"/>
            </w:r>
            <w:r w:rsidR="00475BFC">
              <w:rPr>
                <w:noProof/>
                <w:webHidden/>
              </w:rPr>
              <w:t>42</w:t>
            </w:r>
            <w:r w:rsidR="00475BFC">
              <w:rPr>
                <w:noProof/>
                <w:webHidden/>
              </w:rPr>
              <w:fldChar w:fldCharType="end"/>
            </w:r>
          </w:hyperlink>
        </w:p>
        <w:p w14:paraId="634310AD"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01" w:history="1">
            <w:r w:rsidR="00475BFC" w:rsidRPr="001C18BF">
              <w:rPr>
                <w:rStyle w:val="Hyperlink"/>
                <w:noProof/>
                <w:lang w:val="cs-CZ"/>
              </w:rPr>
              <w:t>11.2.1.</w:t>
            </w:r>
            <w:r w:rsidR="00475BFC">
              <w:rPr>
                <w:rFonts w:eastAsiaTheme="minorEastAsia"/>
                <w:noProof/>
                <w:sz w:val="22"/>
                <w:szCs w:val="22"/>
                <w:lang w:val="cs-CZ" w:eastAsia="cs-CZ"/>
              </w:rPr>
              <w:tab/>
            </w:r>
            <w:r w:rsidR="00475BFC" w:rsidRPr="001C18BF">
              <w:rPr>
                <w:rStyle w:val="Hyperlink"/>
                <w:noProof/>
                <w:lang w:val="cs-CZ"/>
              </w:rPr>
              <w:t>Adding a Language Profile</w:t>
            </w:r>
            <w:r w:rsidR="00475BFC">
              <w:rPr>
                <w:noProof/>
                <w:webHidden/>
              </w:rPr>
              <w:tab/>
            </w:r>
            <w:r w:rsidR="00475BFC">
              <w:rPr>
                <w:noProof/>
                <w:webHidden/>
              </w:rPr>
              <w:fldChar w:fldCharType="begin"/>
            </w:r>
            <w:r w:rsidR="00475BFC">
              <w:rPr>
                <w:noProof/>
                <w:webHidden/>
              </w:rPr>
              <w:instrText xml:space="preserve"> PAGEREF _Toc103314701 \h </w:instrText>
            </w:r>
            <w:r w:rsidR="00475BFC">
              <w:rPr>
                <w:noProof/>
                <w:webHidden/>
              </w:rPr>
            </w:r>
            <w:r w:rsidR="00475BFC">
              <w:rPr>
                <w:noProof/>
                <w:webHidden/>
              </w:rPr>
              <w:fldChar w:fldCharType="separate"/>
            </w:r>
            <w:r w:rsidR="00475BFC">
              <w:rPr>
                <w:noProof/>
                <w:webHidden/>
              </w:rPr>
              <w:t>43</w:t>
            </w:r>
            <w:r w:rsidR="00475BFC">
              <w:rPr>
                <w:noProof/>
                <w:webHidden/>
              </w:rPr>
              <w:fldChar w:fldCharType="end"/>
            </w:r>
          </w:hyperlink>
        </w:p>
        <w:p w14:paraId="1EE39E7B"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02" w:history="1">
            <w:r w:rsidR="00475BFC" w:rsidRPr="001C18BF">
              <w:rPr>
                <w:rStyle w:val="Hyperlink"/>
                <w:noProof/>
                <w:lang w:val="cs-CZ"/>
              </w:rPr>
              <w:t>11.2.2.</w:t>
            </w:r>
            <w:r w:rsidR="00475BFC">
              <w:rPr>
                <w:rFonts w:eastAsiaTheme="minorEastAsia"/>
                <w:noProof/>
                <w:sz w:val="22"/>
                <w:szCs w:val="22"/>
                <w:lang w:val="cs-CZ" w:eastAsia="cs-CZ"/>
              </w:rPr>
              <w:tab/>
            </w:r>
            <w:r w:rsidR="00475BFC" w:rsidRPr="001C18BF">
              <w:rPr>
                <w:rStyle w:val="Hyperlink"/>
                <w:noProof/>
                <w:lang w:val="cs-CZ"/>
              </w:rPr>
              <w:t>Configuring or Deleting a Language Profile</w:t>
            </w:r>
            <w:r w:rsidR="00475BFC">
              <w:rPr>
                <w:noProof/>
                <w:webHidden/>
              </w:rPr>
              <w:tab/>
            </w:r>
            <w:r w:rsidR="00475BFC">
              <w:rPr>
                <w:noProof/>
                <w:webHidden/>
              </w:rPr>
              <w:fldChar w:fldCharType="begin"/>
            </w:r>
            <w:r w:rsidR="00475BFC">
              <w:rPr>
                <w:noProof/>
                <w:webHidden/>
              </w:rPr>
              <w:instrText xml:space="preserve"> PAGEREF _Toc103314702 \h </w:instrText>
            </w:r>
            <w:r w:rsidR="00475BFC">
              <w:rPr>
                <w:noProof/>
                <w:webHidden/>
              </w:rPr>
            </w:r>
            <w:r w:rsidR="00475BFC">
              <w:rPr>
                <w:noProof/>
                <w:webHidden/>
              </w:rPr>
              <w:fldChar w:fldCharType="separate"/>
            </w:r>
            <w:r w:rsidR="00475BFC">
              <w:rPr>
                <w:noProof/>
                <w:webHidden/>
              </w:rPr>
              <w:t>43</w:t>
            </w:r>
            <w:r w:rsidR="00475BFC">
              <w:rPr>
                <w:noProof/>
                <w:webHidden/>
              </w:rPr>
              <w:fldChar w:fldCharType="end"/>
            </w:r>
          </w:hyperlink>
        </w:p>
        <w:p w14:paraId="1D43A229"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03" w:history="1">
            <w:r w:rsidR="00475BFC" w:rsidRPr="001C18BF">
              <w:rPr>
                <w:rStyle w:val="Hyperlink"/>
                <w:noProof/>
                <w:lang w:val="cs-CZ"/>
              </w:rPr>
              <w:t>11.3.</w:t>
            </w:r>
            <w:r w:rsidR="00475BFC">
              <w:rPr>
                <w:rFonts w:eastAsiaTheme="minorEastAsia"/>
                <w:noProof/>
                <w:sz w:val="22"/>
                <w:szCs w:val="22"/>
                <w:lang w:val="cs-CZ" w:eastAsia="cs-CZ"/>
              </w:rPr>
              <w:tab/>
            </w:r>
            <w:r w:rsidR="00475BFC" w:rsidRPr="001C18BF">
              <w:rPr>
                <w:rStyle w:val="Hyperlink"/>
                <w:noProof/>
                <w:lang w:val="cs-CZ"/>
              </w:rPr>
              <w:t>Using a Wi-Fi Network or Bluetooth</w:t>
            </w:r>
            <w:r w:rsidR="00475BFC">
              <w:rPr>
                <w:noProof/>
                <w:webHidden/>
              </w:rPr>
              <w:tab/>
            </w:r>
            <w:r w:rsidR="00475BFC">
              <w:rPr>
                <w:noProof/>
                <w:webHidden/>
              </w:rPr>
              <w:fldChar w:fldCharType="begin"/>
            </w:r>
            <w:r w:rsidR="00475BFC">
              <w:rPr>
                <w:noProof/>
                <w:webHidden/>
              </w:rPr>
              <w:instrText xml:space="preserve"> PAGEREF _Toc103314703 \h </w:instrText>
            </w:r>
            <w:r w:rsidR="00475BFC">
              <w:rPr>
                <w:noProof/>
                <w:webHidden/>
              </w:rPr>
            </w:r>
            <w:r w:rsidR="00475BFC">
              <w:rPr>
                <w:noProof/>
                <w:webHidden/>
              </w:rPr>
              <w:fldChar w:fldCharType="separate"/>
            </w:r>
            <w:r w:rsidR="00475BFC">
              <w:rPr>
                <w:noProof/>
                <w:webHidden/>
              </w:rPr>
              <w:t>43</w:t>
            </w:r>
            <w:r w:rsidR="00475BFC">
              <w:rPr>
                <w:noProof/>
                <w:webHidden/>
              </w:rPr>
              <w:fldChar w:fldCharType="end"/>
            </w:r>
          </w:hyperlink>
        </w:p>
        <w:p w14:paraId="46B0D1B1"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04" w:history="1">
            <w:r w:rsidR="00475BFC" w:rsidRPr="001C18BF">
              <w:rPr>
                <w:rStyle w:val="Hyperlink"/>
                <w:noProof/>
                <w:lang w:val="cs-CZ"/>
              </w:rPr>
              <w:t>11.3.1.</w:t>
            </w:r>
            <w:r w:rsidR="00475BFC">
              <w:rPr>
                <w:rFonts w:eastAsiaTheme="minorEastAsia"/>
                <w:noProof/>
                <w:sz w:val="22"/>
                <w:szCs w:val="22"/>
                <w:lang w:val="cs-CZ" w:eastAsia="cs-CZ"/>
              </w:rPr>
              <w:tab/>
            </w:r>
            <w:r w:rsidR="00475BFC" w:rsidRPr="001C18BF">
              <w:rPr>
                <w:rStyle w:val="Hyperlink"/>
                <w:noProof/>
                <w:lang w:val="cs-CZ"/>
              </w:rPr>
              <w:t>Connecting to a Wi-Fi Network</w:t>
            </w:r>
            <w:r w:rsidR="00475BFC">
              <w:rPr>
                <w:noProof/>
                <w:webHidden/>
              </w:rPr>
              <w:tab/>
            </w:r>
            <w:r w:rsidR="00475BFC">
              <w:rPr>
                <w:noProof/>
                <w:webHidden/>
              </w:rPr>
              <w:fldChar w:fldCharType="begin"/>
            </w:r>
            <w:r w:rsidR="00475BFC">
              <w:rPr>
                <w:noProof/>
                <w:webHidden/>
              </w:rPr>
              <w:instrText xml:space="preserve"> PAGEREF _Toc103314704 \h </w:instrText>
            </w:r>
            <w:r w:rsidR="00475BFC">
              <w:rPr>
                <w:noProof/>
                <w:webHidden/>
              </w:rPr>
            </w:r>
            <w:r w:rsidR="00475BFC">
              <w:rPr>
                <w:noProof/>
                <w:webHidden/>
              </w:rPr>
              <w:fldChar w:fldCharType="separate"/>
            </w:r>
            <w:r w:rsidR="00475BFC">
              <w:rPr>
                <w:noProof/>
                <w:webHidden/>
              </w:rPr>
              <w:t>43</w:t>
            </w:r>
            <w:r w:rsidR="00475BFC">
              <w:rPr>
                <w:noProof/>
                <w:webHidden/>
              </w:rPr>
              <w:fldChar w:fldCharType="end"/>
            </w:r>
          </w:hyperlink>
        </w:p>
        <w:p w14:paraId="08694221"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05" w:history="1">
            <w:r w:rsidR="00475BFC" w:rsidRPr="001C18BF">
              <w:rPr>
                <w:rStyle w:val="Hyperlink"/>
                <w:noProof/>
                <w:lang w:val="cs-CZ"/>
              </w:rPr>
              <w:t>11.3.2.</w:t>
            </w:r>
            <w:r w:rsidR="00475BFC">
              <w:rPr>
                <w:rFonts w:eastAsiaTheme="minorEastAsia"/>
                <w:noProof/>
                <w:sz w:val="22"/>
                <w:szCs w:val="22"/>
                <w:lang w:val="cs-CZ" w:eastAsia="cs-CZ"/>
              </w:rPr>
              <w:tab/>
            </w:r>
            <w:r w:rsidR="00475BFC" w:rsidRPr="001C18BF">
              <w:rPr>
                <w:rStyle w:val="Hyperlink"/>
                <w:noProof/>
                <w:lang w:val="cs-CZ"/>
              </w:rPr>
              <w:t>Wi-Fi Settings Table</w:t>
            </w:r>
            <w:r w:rsidR="00475BFC">
              <w:rPr>
                <w:noProof/>
                <w:webHidden/>
              </w:rPr>
              <w:tab/>
            </w:r>
            <w:r w:rsidR="00475BFC">
              <w:rPr>
                <w:noProof/>
                <w:webHidden/>
              </w:rPr>
              <w:fldChar w:fldCharType="begin"/>
            </w:r>
            <w:r w:rsidR="00475BFC">
              <w:rPr>
                <w:noProof/>
                <w:webHidden/>
              </w:rPr>
              <w:instrText xml:space="preserve"> PAGEREF _Toc103314705 \h </w:instrText>
            </w:r>
            <w:r w:rsidR="00475BFC">
              <w:rPr>
                <w:noProof/>
                <w:webHidden/>
              </w:rPr>
            </w:r>
            <w:r w:rsidR="00475BFC">
              <w:rPr>
                <w:noProof/>
                <w:webHidden/>
              </w:rPr>
              <w:fldChar w:fldCharType="separate"/>
            </w:r>
            <w:r w:rsidR="00475BFC">
              <w:rPr>
                <w:noProof/>
                <w:webHidden/>
              </w:rPr>
              <w:t>44</w:t>
            </w:r>
            <w:r w:rsidR="00475BFC">
              <w:rPr>
                <w:noProof/>
                <w:webHidden/>
              </w:rPr>
              <w:fldChar w:fldCharType="end"/>
            </w:r>
          </w:hyperlink>
        </w:p>
        <w:p w14:paraId="491AA2C3"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06" w:history="1">
            <w:r w:rsidR="00475BFC" w:rsidRPr="001C18BF">
              <w:rPr>
                <w:rStyle w:val="Hyperlink"/>
                <w:noProof/>
                <w:lang w:val="cs-CZ"/>
              </w:rPr>
              <w:t>11.4.</w:t>
            </w:r>
            <w:r w:rsidR="00475BFC">
              <w:rPr>
                <w:rFonts w:eastAsiaTheme="minorEastAsia"/>
                <w:noProof/>
                <w:sz w:val="22"/>
                <w:szCs w:val="22"/>
                <w:lang w:val="cs-CZ" w:eastAsia="cs-CZ"/>
              </w:rPr>
              <w:tab/>
            </w:r>
            <w:r w:rsidR="00475BFC" w:rsidRPr="001C18BF">
              <w:rPr>
                <w:rStyle w:val="Hyperlink"/>
                <w:noProof/>
                <w:lang w:val="cs-CZ"/>
              </w:rPr>
              <w:t>Choosing Bluetooth Mode Options</w:t>
            </w:r>
            <w:r w:rsidR="00475BFC">
              <w:rPr>
                <w:noProof/>
                <w:webHidden/>
              </w:rPr>
              <w:tab/>
            </w:r>
            <w:r w:rsidR="00475BFC">
              <w:rPr>
                <w:noProof/>
                <w:webHidden/>
              </w:rPr>
              <w:fldChar w:fldCharType="begin"/>
            </w:r>
            <w:r w:rsidR="00475BFC">
              <w:rPr>
                <w:noProof/>
                <w:webHidden/>
              </w:rPr>
              <w:instrText xml:space="preserve"> PAGEREF _Toc103314706 \h </w:instrText>
            </w:r>
            <w:r w:rsidR="00475BFC">
              <w:rPr>
                <w:noProof/>
                <w:webHidden/>
              </w:rPr>
            </w:r>
            <w:r w:rsidR="00475BFC">
              <w:rPr>
                <w:noProof/>
                <w:webHidden/>
              </w:rPr>
              <w:fldChar w:fldCharType="separate"/>
            </w:r>
            <w:r w:rsidR="00475BFC">
              <w:rPr>
                <w:noProof/>
                <w:webHidden/>
              </w:rPr>
              <w:t>44</w:t>
            </w:r>
            <w:r w:rsidR="00475BFC">
              <w:rPr>
                <w:noProof/>
                <w:webHidden/>
              </w:rPr>
              <w:fldChar w:fldCharType="end"/>
            </w:r>
          </w:hyperlink>
        </w:p>
        <w:p w14:paraId="1DE2E437"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07" w:history="1">
            <w:r w:rsidR="00475BFC" w:rsidRPr="001C18BF">
              <w:rPr>
                <w:rStyle w:val="Hyperlink"/>
                <w:noProof/>
                <w:lang w:val="cs-CZ"/>
              </w:rPr>
              <w:t>12.</w:t>
            </w:r>
            <w:r w:rsidR="00475BFC">
              <w:rPr>
                <w:rFonts w:eastAsiaTheme="minorEastAsia"/>
                <w:noProof/>
                <w:sz w:val="22"/>
                <w:szCs w:val="22"/>
                <w:lang w:val="cs-CZ" w:eastAsia="cs-CZ"/>
              </w:rPr>
              <w:tab/>
            </w:r>
            <w:r w:rsidR="00475BFC" w:rsidRPr="001C18BF">
              <w:rPr>
                <w:rStyle w:val="Hyperlink"/>
                <w:noProof/>
                <w:lang w:val="cs-CZ"/>
              </w:rPr>
              <w:t>Customize KeySoft’s Main Menu</w:t>
            </w:r>
            <w:r w:rsidR="00475BFC">
              <w:rPr>
                <w:noProof/>
                <w:webHidden/>
              </w:rPr>
              <w:tab/>
            </w:r>
            <w:r w:rsidR="00475BFC">
              <w:rPr>
                <w:noProof/>
                <w:webHidden/>
              </w:rPr>
              <w:fldChar w:fldCharType="begin"/>
            </w:r>
            <w:r w:rsidR="00475BFC">
              <w:rPr>
                <w:noProof/>
                <w:webHidden/>
              </w:rPr>
              <w:instrText xml:space="preserve"> PAGEREF _Toc103314707 \h </w:instrText>
            </w:r>
            <w:r w:rsidR="00475BFC">
              <w:rPr>
                <w:noProof/>
                <w:webHidden/>
              </w:rPr>
            </w:r>
            <w:r w:rsidR="00475BFC">
              <w:rPr>
                <w:noProof/>
                <w:webHidden/>
              </w:rPr>
              <w:fldChar w:fldCharType="separate"/>
            </w:r>
            <w:r w:rsidR="00475BFC">
              <w:rPr>
                <w:noProof/>
                <w:webHidden/>
              </w:rPr>
              <w:t>44</w:t>
            </w:r>
            <w:r w:rsidR="00475BFC">
              <w:rPr>
                <w:noProof/>
                <w:webHidden/>
              </w:rPr>
              <w:fldChar w:fldCharType="end"/>
            </w:r>
          </w:hyperlink>
        </w:p>
        <w:p w14:paraId="2459CF80"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08" w:history="1">
            <w:r w:rsidR="00475BFC" w:rsidRPr="001C18BF">
              <w:rPr>
                <w:rStyle w:val="Hyperlink"/>
                <w:noProof/>
                <w:lang w:val="cs-CZ"/>
              </w:rPr>
              <w:t>13.</w:t>
            </w:r>
            <w:r w:rsidR="00475BFC">
              <w:rPr>
                <w:rFonts w:eastAsiaTheme="minorEastAsia"/>
                <w:noProof/>
                <w:sz w:val="22"/>
                <w:szCs w:val="22"/>
                <w:lang w:val="cs-CZ" w:eastAsia="cs-CZ"/>
              </w:rPr>
              <w:tab/>
            </w:r>
            <w:r w:rsidR="00475BFC" w:rsidRPr="001C18BF">
              <w:rPr>
                <w:rStyle w:val="Hyperlink"/>
                <w:noProof/>
                <w:lang w:val="cs-CZ"/>
              </w:rPr>
              <w:t>One-Handed Mode</w:t>
            </w:r>
            <w:r w:rsidR="00475BFC">
              <w:rPr>
                <w:noProof/>
                <w:webHidden/>
              </w:rPr>
              <w:tab/>
            </w:r>
            <w:r w:rsidR="00475BFC">
              <w:rPr>
                <w:noProof/>
                <w:webHidden/>
              </w:rPr>
              <w:fldChar w:fldCharType="begin"/>
            </w:r>
            <w:r w:rsidR="00475BFC">
              <w:rPr>
                <w:noProof/>
                <w:webHidden/>
              </w:rPr>
              <w:instrText xml:space="preserve"> PAGEREF _Toc103314708 \h </w:instrText>
            </w:r>
            <w:r w:rsidR="00475BFC">
              <w:rPr>
                <w:noProof/>
                <w:webHidden/>
              </w:rPr>
            </w:r>
            <w:r w:rsidR="00475BFC">
              <w:rPr>
                <w:noProof/>
                <w:webHidden/>
              </w:rPr>
              <w:fldChar w:fldCharType="separate"/>
            </w:r>
            <w:r w:rsidR="00475BFC">
              <w:rPr>
                <w:noProof/>
                <w:webHidden/>
              </w:rPr>
              <w:t>45</w:t>
            </w:r>
            <w:r w:rsidR="00475BFC">
              <w:rPr>
                <w:noProof/>
                <w:webHidden/>
              </w:rPr>
              <w:fldChar w:fldCharType="end"/>
            </w:r>
          </w:hyperlink>
        </w:p>
        <w:p w14:paraId="247A19D9"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09" w:history="1">
            <w:r w:rsidR="00475BFC" w:rsidRPr="001C18BF">
              <w:rPr>
                <w:rStyle w:val="Hyperlink"/>
                <w:noProof/>
                <w:lang w:val="cs-CZ"/>
              </w:rPr>
              <w:t>14.</w:t>
            </w:r>
            <w:r w:rsidR="00475BFC">
              <w:rPr>
                <w:rFonts w:eastAsiaTheme="minorEastAsia"/>
                <w:noProof/>
                <w:sz w:val="22"/>
                <w:szCs w:val="22"/>
                <w:lang w:val="cs-CZ" w:eastAsia="cs-CZ"/>
              </w:rPr>
              <w:tab/>
            </w:r>
            <w:r w:rsidR="00475BFC" w:rsidRPr="001C18BF">
              <w:rPr>
                <w:rStyle w:val="Hyperlink"/>
                <w:noProof/>
                <w:lang w:val="cs-CZ"/>
              </w:rPr>
              <w:t>Change Language</w:t>
            </w:r>
            <w:r w:rsidR="00475BFC">
              <w:rPr>
                <w:noProof/>
                <w:webHidden/>
              </w:rPr>
              <w:tab/>
            </w:r>
            <w:r w:rsidR="00475BFC">
              <w:rPr>
                <w:noProof/>
                <w:webHidden/>
              </w:rPr>
              <w:fldChar w:fldCharType="begin"/>
            </w:r>
            <w:r w:rsidR="00475BFC">
              <w:rPr>
                <w:noProof/>
                <w:webHidden/>
              </w:rPr>
              <w:instrText xml:space="preserve"> PAGEREF _Toc103314709 \h </w:instrText>
            </w:r>
            <w:r w:rsidR="00475BFC">
              <w:rPr>
                <w:noProof/>
                <w:webHidden/>
              </w:rPr>
            </w:r>
            <w:r w:rsidR="00475BFC">
              <w:rPr>
                <w:noProof/>
                <w:webHidden/>
              </w:rPr>
              <w:fldChar w:fldCharType="separate"/>
            </w:r>
            <w:r w:rsidR="00475BFC">
              <w:rPr>
                <w:noProof/>
                <w:webHidden/>
              </w:rPr>
              <w:t>45</w:t>
            </w:r>
            <w:r w:rsidR="00475BFC">
              <w:rPr>
                <w:noProof/>
                <w:webHidden/>
              </w:rPr>
              <w:fldChar w:fldCharType="end"/>
            </w:r>
          </w:hyperlink>
        </w:p>
        <w:p w14:paraId="7B3E6415"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10" w:history="1">
            <w:r w:rsidR="00475BFC" w:rsidRPr="001C18BF">
              <w:rPr>
                <w:rStyle w:val="Hyperlink"/>
                <w:noProof/>
                <w:lang w:val="cs-CZ"/>
              </w:rPr>
              <w:t>15.</w:t>
            </w:r>
            <w:r w:rsidR="00475BFC">
              <w:rPr>
                <w:rFonts w:eastAsiaTheme="minorEastAsia"/>
                <w:noProof/>
                <w:sz w:val="22"/>
                <w:szCs w:val="22"/>
                <w:lang w:val="cs-CZ" w:eastAsia="cs-CZ"/>
              </w:rPr>
              <w:tab/>
            </w:r>
            <w:r w:rsidR="00475BFC" w:rsidRPr="001C18BF">
              <w:rPr>
                <w:rStyle w:val="Hyperlink"/>
                <w:noProof/>
                <w:lang w:val="cs-CZ"/>
              </w:rPr>
              <w:t>Accessing and Using Online Services</w:t>
            </w:r>
            <w:r w:rsidR="00475BFC">
              <w:rPr>
                <w:noProof/>
                <w:webHidden/>
              </w:rPr>
              <w:tab/>
            </w:r>
            <w:r w:rsidR="00475BFC">
              <w:rPr>
                <w:noProof/>
                <w:webHidden/>
              </w:rPr>
              <w:fldChar w:fldCharType="begin"/>
            </w:r>
            <w:r w:rsidR="00475BFC">
              <w:rPr>
                <w:noProof/>
                <w:webHidden/>
              </w:rPr>
              <w:instrText xml:space="preserve"> PAGEREF _Toc103314710 \h </w:instrText>
            </w:r>
            <w:r w:rsidR="00475BFC">
              <w:rPr>
                <w:noProof/>
                <w:webHidden/>
              </w:rPr>
            </w:r>
            <w:r w:rsidR="00475BFC">
              <w:rPr>
                <w:noProof/>
                <w:webHidden/>
              </w:rPr>
              <w:fldChar w:fldCharType="separate"/>
            </w:r>
            <w:r w:rsidR="00475BFC">
              <w:rPr>
                <w:noProof/>
                <w:webHidden/>
              </w:rPr>
              <w:t>46</w:t>
            </w:r>
            <w:r w:rsidR="00475BFC">
              <w:rPr>
                <w:noProof/>
                <w:webHidden/>
              </w:rPr>
              <w:fldChar w:fldCharType="end"/>
            </w:r>
          </w:hyperlink>
        </w:p>
        <w:p w14:paraId="23927A0F"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11" w:history="1">
            <w:r w:rsidR="00475BFC" w:rsidRPr="001C18BF">
              <w:rPr>
                <w:rStyle w:val="Hyperlink"/>
                <w:noProof/>
                <w:lang w:val="cs-CZ"/>
              </w:rPr>
              <w:t>15.1.</w:t>
            </w:r>
            <w:r w:rsidR="00475BFC">
              <w:rPr>
                <w:rFonts w:eastAsiaTheme="minorEastAsia"/>
                <w:noProof/>
                <w:sz w:val="22"/>
                <w:szCs w:val="22"/>
                <w:lang w:val="cs-CZ" w:eastAsia="cs-CZ"/>
              </w:rPr>
              <w:tab/>
            </w:r>
            <w:r w:rsidR="00475BFC" w:rsidRPr="001C18BF">
              <w:rPr>
                <w:rStyle w:val="Hyperlink"/>
                <w:noProof/>
                <w:lang w:val="cs-CZ"/>
              </w:rPr>
              <w:t>Activating Bookshare and Downloading Books</w:t>
            </w:r>
            <w:r w:rsidR="00475BFC">
              <w:rPr>
                <w:noProof/>
                <w:webHidden/>
              </w:rPr>
              <w:tab/>
            </w:r>
            <w:r w:rsidR="00475BFC">
              <w:rPr>
                <w:noProof/>
                <w:webHidden/>
              </w:rPr>
              <w:fldChar w:fldCharType="begin"/>
            </w:r>
            <w:r w:rsidR="00475BFC">
              <w:rPr>
                <w:noProof/>
                <w:webHidden/>
              </w:rPr>
              <w:instrText xml:space="preserve"> PAGEREF _Toc103314711 \h </w:instrText>
            </w:r>
            <w:r w:rsidR="00475BFC">
              <w:rPr>
                <w:noProof/>
                <w:webHidden/>
              </w:rPr>
            </w:r>
            <w:r w:rsidR="00475BFC">
              <w:rPr>
                <w:noProof/>
                <w:webHidden/>
              </w:rPr>
              <w:fldChar w:fldCharType="separate"/>
            </w:r>
            <w:r w:rsidR="00475BFC">
              <w:rPr>
                <w:noProof/>
                <w:webHidden/>
              </w:rPr>
              <w:t>46</w:t>
            </w:r>
            <w:r w:rsidR="00475BFC">
              <w:rPr>
                <w:noProof/>
                <w:webHidden/>
              </w:rPr>
              <w:fldChar w:fldCharType="end"/>
            </w:r>
          </w:hyperlink>
        </w:p>
        <w:p w14:paraId="456151D0"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12" w:history="1">
            <w:r w:rsidR="00475BFC" w:rsidRPr="001C18BF">
              <w:rPr>
                <w:rStyle w:val="Hyperlink"/>
                <w:noProof/>
                <w:lang w:val="cs-CZ"/>
              </w:rPr>
              <w:t>15.2.</w:t>
            </w:r>
            <w:r w:rsidR="00475BFC">
              <w:rPr>
                <w:rFonts w:eastAsiaTheme="minorEastAsia"/>
                <w:noProof/>
                <w:sz w:val="22"/>
                <w:szCs w:val="22"/>
                <w:lang w:val="cs-CZ" w:eastAsia="cs-CZ"/>
              </w:rPr>
              <w:tab/>
            </w:r>
            <w:r w:rsidR="00475BFC" w:rsidRPr="001C18BF">
              <w:rPr>
                <w:rStyle w:val="Hyperlink"/>
                <w:noProof/>
                <w:lang w:val="cs-CZ"/>
              </w:rPr>
              <w:t>Configuring, Managing, and Syncing an NFB Newsline Account</w:t>
            </w:r>
            <w:r w:rsidR="00475BFC">
              <w:rPr>
                <w:noProof/>
                <w:webHidden/>
              </w:rPr>
              <w:tab/>
            </w:r>
            <w:r w:rsidR="00475BFC">
              <w:rPr>
                <w:noProof/>
                <w:webHidden/>
              </w:rPr>
              <w:fldChar w:fldCharType="begin"/>
            </w:r>
            <w:r w:rsidR="00475BFC">
              <w:rPr>
                <w:noProof/>
                <w:webHidden/>
              </w:rPr>
              <w:instrText xml:space="preserve"> PAGEREF _Toc103314712 \h </w:instrText>
            </w:r>
            <w:r w:rsidR="00475BFC">
              <w:rPr>
                <w:noProof/>
                <w:webHidden/>
              </w:rPr>
            </w:r>
            <w:r w:rsidR="00475BFC">
              <w:rPr>
                <w:noProof/>
                <w:webHidden/>
              </w:rPr>
              <w:fldChar w:fldCharType="separate"/>
            </w:r>
            <w:r w:rsidR="00475BFC">
              <w:rPr>
                <w:noProof/>
                <w:webHidden/>
              </w:rPr>
              <w:t>46</w:t>
            </w:r>
            <w:r w:rsidR="00475BFC">
              <w:rPr>
                <w:noProof/>
                <w:webHidden/>
              </w:rPr>
              <w:fldChar w:fldCharType="end"/>
            </w:r>
          </w:hyperlink>
        </w:p>
        <w:p w14:paraId="418C7387"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13" w:history="1">
            <w:r w:rsidR="00475BFC" w:rsidRPr="001C18BF">
              <w:rPr>
                <w:rStyle w:val="Hyperlink"/>
                <w:noProof/>
                <w:lang w:val="cs-CZ"/>
              </w:rPr>
              <w:t>15.3.</w:t>
            </w:r>
            <w:r w:rsidR="00475BFC">
              <w:rPr>
                <w:rFonts w:eastAsiaTheme="minorEastAsia"/>
                <w:noProof/>
                <w:sz w:val="22"/>
                <w:szCs w:val="22"/>
                <w:lang w:val="cs-CZ" w:eastAsia="cs-CZ"/>
              </w:rPr>
              <w:tab/>
            </w:r>
            <w:r w:rsidR="00475BFC" w:rsidRPr="001C18BF">
              <w:rPr>
                <w:rStyle w:val="Hyperlink"/>
                <w:noProof/>
                <w:lang w:val="cs-CZ"/>
              </w:rPr>
              <w:t>NLS Bard</w:t>
            </w:r>
            <w:r w:rsidR="00475BFC">
              <w:rPr>
                <w:noProof/>
                <w:webHidden/>
              </w:rPr>
              <w:tab/>
            </w:r>
            <w:r w:rsidR="00475BFC">
              <w:rPr>
                <w:noProof/>
                <w:webHidden/>
              </w:rPr>
              <w:fldChar w:fldCharType="begin"/>
            </w:r>
            <w:r w:rsidR="00475BFC">
              <w:rPr>
                <w:noProof/>
                <w:webHidden/>
              </w:rPr>
              <w:instrText xml:space="preserve"> PAGEREF _Toc103314713 \h </w:instrText>
            </w:r>
            <w:r w:rsidR="00475BFC">
              <w:rPr>
                <w:noProof/>
                <w:webHidden/>
              </w:rPr>
            </w:r>
            <w:r w:rsidR="00475BFC">
              <w:rPr>
                <w:noProof/>
                <w:webHidden/>
              </w:rPr>
              <w:fldChar w:fldCharType="separate"/>
            </w:r>
            <w:r w:rsidR="00475BFC">
              <w:rPr>
                <w:noProof/>
                <w:webHidden/>
              </w:rPr>
              <w:t>47</w:t>
            </w:r>
            <w:r w:rsidR="00475BFC">
              <w:rPr>
                <w:noProof/>
                <w:webHidden/>
              </w:rPr>
              <w:fldChar w:fldCharType="end"/>
            </w:r>
          </w:hyperlink>
        </w:p>
        <w:p w14:paraId="4438C926"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14" w:history="1">
            <w:r w:rsidR="00475BFC" w:rsidRPr="001C18BF">
              <w:rPr>
                <w:rStyle w:val="Hyperlink"/>
                <w:noProof/>
                <w:lang w:val="cs-CZ"/>
              </w:rPr>
              <w:t>15.3.1.</w:t>
            </w:r>
            <w:r w:rsidR="00475BFC">
              <w:rPr>
                <w:rFonts w:eastAsiaTheme="minorEastAsia"/>
                <w:noProof/>
                <w:sz w:val="22"/>
                <w:szCs w:val="22"/>
                <w:lang w:val="cs-CZ" w:eastAsia="cs-CZ"/>
              </w:rPr>
              <w:tab/>
            </w:r>
            <w:r w:rsidR="00475BFC" w:rsidRPr="001C18BF">
              <w:rPr>
                <w:rStyle w:val="Hyperlink"/>
                <w:noProof/>
                <w:lang w:val="cs-CZ"/>
              </w:rPr>
              <w:t>Connecting to BARD for the first time</w:t>
            </w:r>
            <w:r w:rsidR="00475BFC">
              <w:rPr>
                <w:noProof/>
                <w:webHidden/>
              </w:rPr>
              <w:tab/>
            </w:r>
            <w:r w:rsidR="00475BFC">
              <w:rPr>
                <w:noProof/>
                <w:webHidden/>
              </w:rPr>
              <w:fldChar w:fldCharType="begin"/>
            </w:r>
            <w:r w:rsidR="00475BFC">
              <w:rPr>
                <w:noProof/>
                <w:webHidden/>
              </w:rPr>
              <w:instrText xml:space="preserve"> PAGEREF _Toc103314714 \h </w:instrText>
            </w:r>
            <w:r w:rsidR="00475BFC">
              <w:rPr>
                <w:noProof/>
                <w:webHidden/>
              </w:rPr>
            </w:r>
            <w:r w:rsidR="00475BFC">
              <w:rPr>
                <w:noProof/>
                <w:webHidden/>
              </w:rPr>
              <w:fldChar w:fldCharType="separate"/>
            </w:r>
            <w:r w:rsidR="00475BFC">
              <w:rPr>
                <w:noProof/>
                <w:webHidden/>
              </w:rPr>
              <w:t>47</w:t>
            </w:r>
            <w:r w:rsidR="00475BFC">
              <w:rPr>
                <w:noProof/>
                <w:webHidden/>
              </w:rPr>
              <w:fldChar w:fldCharType="end"/>
            </w:r>
          </w:hyperlink>
        </w:p>
        <w:p w14:paraId="51899F1B"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15" w:history="1">
            <w:r w:rsidR="00475BFC" w:rsidRPr="001C18BF">
              <w:rPr>
                <w:rStyle w:val="Hyperlink"/>
                <w:noProof/>
                <w:lang w:val="cs-CZ"/>
              </w:rPr>
              <w:t>15.3.2.</w:t>
            </w:r>
            <w:r w:rsidR="00475BFC">
              <w:rPr>
                <w:rFonts w:eastAsiaTheme="minorEastAsia"/>
                <w:noProof/>
                <w:sz w:val="22"/>
                <w:szCs w:val="22"/>
                <w:lang w:val="cs-CZ" w:eastAsia="cs-CZ"/>
              </w:rPr>
              <w:tab/>
            </w:r>
            <w:r w:rsidR="00475BFC" w:rsidRPr="001C18BF">
              <w:rPr>
                <w:rStyle w:val="Hyperlink"/>
                <w:noProof/>
                <w:lang w:val="cs-CZ"/>
              </w:rPr>
              <w:t>Downloading Books and Magazines from BARD</w:t>
            </w:r>
            <w:r w:rsidR="00475BFC">
              <w:rPr>
                <w:noProof/>
                <w:webHidden/>
              </w:rPr>
              <w:tab/>
            </w:r>
            <w:r w:rsidR="00475BFC">
              <w:rPr>
                <w:noProof/>
                <w:webHidden/>
              </w:rPr>
              <w:fldChar w:fldCharType="begin"/>
            </w:r>
            <w:r w:rsidR="00475BFC">
              <w:rPr>
                <w:noProof/>
                <w:webHidden/>
              </w:rPr>
              <w:instrText xml:space="preserve"> PAGEREF _Toc103314715 \h </w:instrText>
            </w:r>
            <w:r w:rsidR="00475BFC">
              <w:rPr>
                <w:noProof/>
                <w:webHidden/>
              </w:rPr>
            </w:r>
            <w:r w:rsidR="00475BFC">
              <w:rPr>
                <w:noProof/>
                <w:webHidden/>
              </w:rPr>
              <w:fldChar w:fldCharType="separate"/>
            </w:r>
            <w:r w:rsidR="00475BFC">
              <w:rPr>
                <w:noProof/>
                <w:webHidden/>
              </w:rPr>
              <w:t>47</w:t>
            </w:r>
            <w:r w:rsidR="00475BFC">
              <w:rPr>
                <w:noProof/>
                <w:webHidden/>
              </w:rPr>
              <w:fldChar w:fldCharType="end"/>
            </w:r>
          </w:hyperlink>
        </w:p>
        <w:p w14:paraId="27A9A2A8" w14:textId="77777777" w:rsidR="00475BFC" w:rsidRDefault="001F1BC3">
          <w:pPr>
            <w:pStyle w:val="TOC3"/>
            <w:tabs>
              <w:tab w:val="left" w:pos="1540"/>
              <w:tab w:val="right" w:leader="dot" w:pos="9962"/>
            </w:tabs>
            <w:rPr>
              <w:rFonts w:eastAsiaTheme="minorEastAsia"/>
              <w:noProof/>
              <w:sz w:val="22"/>
              <w:szCs w:val="22"/>
              <w:lang w:val="cs-CZ" w:eastAsia="cs-CZ"/>
            </w:rPr>
          </w:pPr>
          <w:hyperlink w:anchor="_Toc103314716" w:history="1">
            <w:r w:rsidR="00475BFC" w:rsidRPr="001C18BF">
              <w:rPr>
                <w:rStyle w:val="Hyperlink"/>
                <w:noProof/>
                <w:lang w:val="cs-CZ"/>
              </w:rPr>
              <w:t>15.3.3.</w:t>
            </w:r>
            <w:r w:rsidR="00475BFC">
              <w:rPr>
                <w:rFonts w:eastAsiaTheme="minorEastAsia"/>
                <w:noProof/>
                <w:sz w:val="22"/>
                <w:szCs w:val="22"/>
                <w:lang w:val="cs-CZ" w:eastAsia="cs-CZ"/>
              </w:rPr>
              <w:tab/>
            </w:r>
            <w:r w:rsidR="00475BFC" w:rsidRPr="001C18BF">
              <w:rPr>
                <w:rStyle w:val="Hyperlink"/>
                <w:noProof/>
                <w:lang w:val="cs-CZ"/>
              </w:rPr>
              <w:t>Reading a Book you have downloaded</w:t>
            </w:r>
            <w:r w:rsidR="00475BFC">
              <w:rPr>
                <w:noProof/>
                <w:webHidden/>
              </w:rPr>
              <w:tab/>
            </w:r>
            <w:r w:rsidR="00475BFC">
              <w:rPr>
                <w:noProof/>
                <w:webHidden/>
              </w:rPr>
              <w:fldChar w:fldCharType="begin"/>
            </w:r>
            <w:r w:rsidR="00475BFC">
              <w:rPr>
                <w:noProof/>
                <w:webHidden/>
              </w:rPr>
              <w:instrText xml:space="preserve"> PAGEREF _Toc103314716 \h </w:instrText>
            </w:r>
            <w:r w:rsidR="00475BFC">
              <w:rPr>
                <w:noProof/>
                <w:webHidden/>
              </w:rPr>
            </w:r>
            <w:r w:rsidR="00475BFC">
              <w:rPr>
                <w:noProof/>
                <w:webHidden/>
              </w:rPr>
              <w:fldChar w:fldCharType="separate"/>
            </w:r>
            <w:r w:rsidR="00475BFC">
              <w:rPr>
                <w:noProof/>
                <w:webHidden/>
              </w:rPr>
              <w:t>48</w:t>
            </w:r>
            <w:r w:rsidR="00475BFC">
              <w:rPr>
                <w:noProof/>
                <w:webHidden/>
              </w:rPr>
              <w:fldChar w:fldCharType="end"/>
            </w:r>
          </w:hyperlink>
        </w:p>
        <w:p w14:paraId="31D1C453"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17" w:history="1">
            <w:r w:rsidR="00475BFC" w:rsidRPr="001C18BF">
              <w:rPr>
                <w:rStyle w:val="Hyperlink"/>
                <w:noProof/>
                <w:lang w:val="cs-CZ"/>
              </w:rPr>
              <w:t>16.</w:t>
            </w:r>
            <w:r w:rsidR="00475BFC">
              <w:rPr>
                <w:rFonts w:eastAsiaTheme="minorEastAsia"/>
                <w:noProof/>
                <w:sz w:val="22"/>
                <w:szCs w:val="22"/>
                <w:lang w:val="cs-CZ" w:eastAsia="cs-CZ"/>
              </w:rPr>
              <w:tab/>
            </w:r>
            <w:r w:rsidR="00475BFC" w:rsidRPr="001C18BF">
              <w:rPr>
                <w:rStyle w:val="Hyperlink"/>
                <w:noProof/>
                <w:lang w:val="cs-CZ"/>
              </w:rPr>
              <w:t>Exam Mode</w:t>
            </w:r>
            <w:r w:rsidR="00475BFC">
              <w:rPr>
                <w:noProof/>
                <w:webHidden/>
              </w:rPr>
              <w:tab/>
            </w:r>
            <w:r w:rsidR="00475BFC">
              <w:rPr>
                <w:noProof/>
                <w:webHidden/>
              </w:rPr>
              <w:fldChar w:fldCharType="begin"/>
            </w:r>
            <w:r w:rsidR="00475BFC">
              <w:rPr>
                <w:noProof/>
                <w:webHidden/>
              </w:rPr>
              <w:instrText xml:space="preserve"> PAGEREF _Toc103314717 \h </w:instrText>
            </w:r>
            <w:r w:rsidR="00475BFC">
              <w:rPr>
                <w:noProof/>
                <w:webHidden/>
              </w:rPr>
            </w:r>
            <w:r w:rsidR="00475BFC">
              <w:rPr>
                <w:noProof/>
                <w:webHidden/>
              </w:rPr>
              <w:fldChar w:fldCharType="separate"/>
            </w:r>
            <w:r w:rsidR="00475BFC">
              <w:rPr>
                <w:noProof/>
                <w:webHidden/>
              </w:rPr>
              <w:t>48</w:t>
            </w:r>
            <w:r w:rsidR="00475BFC">
              <w:rPr>
                <w:noProof/>
                <w:webHidden/>
              </w:rPr>
              <w:fldChar w:fldCharType="end"/>
            </w:r>
          </w:hyperlink>
        </w:p>
        <w:p w14:paraId="57656DF5"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18" w:history="1">
            <w:r w:rsidR="00475BFC" w:rsidRPr="001C18BF">
              <w:rPr>
                <w:rStyle w:val="Hyperlink"/>
                <w:noProof/>
                <w:lang w:val="cs-CZ"/>
              </w:rPr>
              <w:t>17.</w:t>
            </w:r>
            <w:r w:rsidR="00475BFC">
              <w:rPr>
                <w:rFonts w:eastAsiaTheme="minorEastAsia"/>
                <w:noProof/>
                <w:sz w:val="22"/>
                <w:szCs w:val="22"/>
                <w:lang w:val="cs-CZ" w:eastAsia="cs-CZ"/>
              </w:rPr>
              <w:tab/>
            </w:r>
            <w:r w:rsidR="00475BFC" w:rsidRPr="001C18BF">
              <w:rPr>
                <w:rStyle w:val="Hyperlink"/>
                <w:noProof/>
                <w:lang w:val="cs-CZ"/>
              </w:rPr>
              <w:t>Technical Specifications</w:t>
            </w:r>
            <w:r w:rsidR="00475BFC">
              <w:rPr>
                <w:noProof/>
                <w:webHidden/>
              </w:rPr>
              <w:tab/>
            </w:r>
            <w:r w:rsidR="00475BFC">
              <w:rPr>
                <w:noProof/>
                <w:webHidden/>
              </w:rPr>
              <w:fldChar w:fldCharType="begin"/>
            </w:r>
            <w:r w:rsidR="00475BFC">
              <w:rPr>
                <w:noProof/>
                <w:webHidden/>
              </w:rPr>
              <w:instrText xml:space="preserve"> PAGEREF _Toc103314718 \h </w:instrText>
            </w:r>
            <w:r w:rsidR="00475BFC">
              <w:rPr>
                <w:noProof/>
                <w:webHidden/>
              </w:rPr>
            </w:r>
            <w:r w:rsidR="00475BFC">
              <w:rPr>
                <w:noProof/>
                <w:webHidden/>
              </w:rPr>
              <w:fldChar w:fldCharType="separate"/>
            </w:r>
            <w:r w:rsidR="00475BFC">
              <w:rPr>
                <w:noProof/>
                <w:webHidden/>
              </w:rPr>
              <w:t>48</w:t>
            </w:r>
            <w:r w:rsidR="00475BFC">
              <w:rPr>
                <w:noProof/>
                <w:webHidden/>
              </w:rPr>
              <w:fldChar w:fldCharType="end"/>
            </w:r>
          </w:hyperlink>
        </w:p>
        <w:p w14:paraId="6938269E"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19" w:history="1">
            <w:r w:rsidR="00475BFC" w:rsidRPr="001C18BF">
              <w:rPr>
                <w:rStyle w:val="Hyperlink"/>
                <w:rFonts w:cs="Arial"/>
                <w:noProof/>
                <w:lang w:val="cs-CZ"/>
              </w:rPr>
              <w:t>17.1.</w:t>
            </w:r>
            <w:r w:rsidR="00475BFC">
              <w:rPr>
                <w:rFonts w:eastAsiaTheme="minorEastAsia"/>
                <w:noProof/>
                <w:sz w:val="22"/>
                <w:szCs w:val="22"/>
                <w:lang w:val="cs-CZ" w:eastAsia="cs-CZ"/>
              </w:rPr>
              <w:tab/>
            </w:r>
            <w:r w:rsidR="00475BFC" w:rsidRPr="001C18BF">
              <w:rPr>
                <w:rStyle w:val="Hyperlink"/>
                <w:noProof/>
                <w:lang w:val="cs-CZ"/>
              </w:rPr>
              <w:t>Navigation components</w:t>
            </w:r>
            <w:r w:rsidR="00475BFC">
              <w:rPr>
                <w:noProof/>
                <w:webHidden/>
              </w:rPr>
              <w:tab/>
            </w:r>
            <w:r w:rsidR="00475BFC">
              <w:rPr>
                <w:noProof/>
                <w:webHidden/>
              </w:rPr>
              <w:fldChar w:fldCharType="begin"/>
            </w:r>
            <w:r w:rsidR="00475BFC">
              <w:rPr>
                <w:noProof/>
                <w:webHidden/>
              </w:rPr>
              <w:instrText xml:space="preserve"> PAGEREF _Toc103314719 \h </w:instrText>
            </w:r>
            <w:r w:rsidR="00475BFC">
              <w:rPr>
                <w:noProof/>
                <w:webHidden/>
              </w:rPr>
            </w:r>
            <w:r w:rsidR="00475BFC">
              <w:rPr>
                <w:noProof/>
                <w:webHidden/>
              </w:rPr>
              <w:fldChar w:fldCharType="separate"/>
            </w:r>
            <w:r w:rsidR="00475BFC">
              <w:rPr>
                <w:noProof/>
                <w:webHidden/>
              </w:rPr>
              <w:t>48</w:t>
            </w:r>
            <w:r w:rsidR="00475BFC">
              <w:rPr>
                <w:noProof/>
                <w:webHidden/>
              </w:rPr>
              <w:fldChar w:fldCharType="end"/>
            </w:r>
          </w:hyperlink>
        </w:p>
        <w:p w14:paraId="2A2E7AB4"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20" w:history="1">
            <w:r w:rsidR="00475BFC" w:rsidRPr="001C18BF">
              <w:rPr>
                <w:rStyle w:val="Hyperlink"/>
                <w:rFonts w:cs="Arial"/>
                <w:noProof/>
                <w:lang w:val="cs-CZ"/>
              </w:rPr>
              <w:t>17.2.</w:t>
            </w:r>
            <w:r w:rsidR="00475BFC">
              <w:rPr>
                <w:rFonts w:eastAsiaTheme="minorEastAsia"/>
                <w:noProof/>
                <w:sz w:val="22"/>
                <w:szCs w:val="22"/>
                <w:lang w:val="cs-CZ" w:eastAsia="cs-CZ"/>
              </w:rPr>
              <w:tab/>
            </w:r>
            <w:r w:rsidR="00475BFC" w:rsidRPr="001C18BF">
              <w:rPr>
                <w:rStyle w:val="Hyperlink"/>
                <w:noProof/>
                <w:lang w:val="cs-CZ"/>
              </w:rPr>
              <w:t>Long-life battery</w:t>
            </w:r>
            <w:r w:rsidR="00475BFC">
              <w:rPr>
                <w:noProof/>
                <w:webHidden/>
              </w:rPr>
              <w:tab/>
            </w:r>
            <w:r w:rsidR="00475BFC">
              <w:rPr>
                <w:noProof/>
                <w:webHidden/>
              </w:rPr>
              <w:fldChar w:fldCharType="begin"/>
            </w:r>
            <w:r w:rsidR="00475BFC">
              <w:rPr>
                <w:noProof/>
                <w:webHidden/>
              </w:rPr>
              <w:instrText xml:space="preserve"> PAGEREF _Toc103314720 \h </w:instrText>
            </w:r>
            <w:r w:rsidR="00475BFC">
              <w:rPr>
                <w:noProof/>
                <w:webHidden/>
              </w:rPr>
            </w:r>
            <w:r w:rsidR="00475BFC">
              <w:rPr>
                <w:noProof/>
                <w:webHidden/>
              </w:rPr>
              <w:fldChar w:fldCharType="separate"/>
            </w:r>
            <w:r w:rsidR="00475BFC">
              <w:rPr>
                <w:noProof/>
                <w:webHidden/>
              </w:rPr>
              <w:t>49</w:t>
            </w:r>
            <w:r w:rsidR="00475BFC">
              <w:rPr>
                <w:noProof/>
                <w:webHidden/>
              </w:rPr>
              <w:fldChar w:fldCharType="end"/>
            </w:r>
          </w:hyperlink>
        </w:p>
        <w:p w14:paraId="5426162B"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21" w:history="1">
            <w:r w:rsidR="00475BFC" w:rsidRPr="001C18BF">
              <w:rPr>
                <w:rStyle w:val="Hyperlink"/>
                <w:rFonts w:cs="Arial"/>
                <w:noProof/>
                <w:lang w:val="cs-CZ"/>
              </w:rPr>
              <w:t>17.3.</w:t>
            </w:r>
            <w:r w:rsidR="00475BFC">
              <w:rPr>
                <w:rFonts w:eastAsiaTheme="minorEastAsia"/>
                <w:noProof/>
                <w:sz w:val="22"/>
                <w:szCs w:val="22"/>
                <w:lang w:val="cs-CZ" w:eastAsia="cs-CZ"/>
              </w:rPr>
              <w:tab/>
            </w:r>
            <w:r w:rsidR="00475BFC" w:rsidRPr="001C18BF">
              <w:rPr>
                <w:rStyle w:val="Hyperlink"/>
                <w:noProof/>
                <w:lang w:val="cs-CZ"/>
              </w:rPr>
              <w:t>Connectivity</w:t>
            </w:r>
            <w:r w:rsidR="00475BFC">
              <w:rPr>
                <w:noProof/>
                <w:webHidden/>
              </w:rPr>
              <w:tab/>
            </w:r>
            <w:r w:rsidR="00475BFC">
              <w:rPr>
                <w:noProof/>
                <w:webHidden/>
              </w:rPr>
              <w:fldChar w:fldCharType="begin"/>
            </w:r>
            <w:r w:rsidR="00475BFC">
              <w:rPr>
                <w:noProof/>
                <w:webHidden/>
              </w:rPr>
              <w:instrText xml:space="preserve"> PAGEREF _Toc103314721 \h </w:instrText>
            </w:r>
            <w:r w:rsidR="00475BFC">
              <w:rPr>
                <w:noProof/>
                <w:webHidden/>
              </w:rPr>
            </w:r>
            <w:r w:rsidR="00475BFC">
              <w:rPr>
                <w:noProof/>
                <w:webHidden/>
              </w:rPr>
              <w:fldChar w:fldCharType="separate"/>
            </w:r>
            <w:r w:rsidR="00475BFC">
              <w:rPr>
                <w:noProof/>
                <w:webHidden/>
              </w:rPr>
              <w:t>49</w:t>
            </w:r>
            <w:r w:rsidR="00475BFC">
              <w:rPr>
                <w:noProof/>
                <w:webHidden/>
              </w:rPr>
              <w:fldChar w:fldCharType="end"/>
            </w:r>
          </w:hyperlink>
        </w:p>
        <w:p w14:paraId="542D5419"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22" w:history="1">
            <w:r w:rsidR="00475BFC" w:rsidRPr="001C18BF">
              <w:rPr>
                <w:rStyle w:val="Hyperlink"/>
                <w:rFonts w:cs="Arial"/>
                <w:noProof/>
                <w:lang w:val="cs-CZ"/>
              </w:rPr>
              <w:t>17.4.</w:t>
            </w:r>
            <w:r w:rsidR="00475BFC">
              <w:rPr>
                <w:rFonts w:eastAsiaTheme="minorEastAsia"/>
                <w:noProof/>
                <w:sz w:val="22"/>
                <w:szCs w:val="22"/>
                <w:lang w:val="cs-CZ" w:eastAsia="cs-CZ"/>
              </w:rPr>
              <w:tab/>
            </w:r>
            <w:r w:rsidR="00475BFC" w:rsidRPr="001C18BF">
              <w:rPr>
                <w:rStyle w:val="Hyperlink"/>
                <w:noProof/>
                <w:lang w:val="cs-CZ"/>
              </w:rPr>
              <w:t>Portability</w:t>
            </w:r>
            <w:r w:rsidR="00475BFC">
              <w:rPr>
                <w:noProof/>
                <w:webHidden/>
              </w:rPr>
              <w:tab/>
            </w:r>
            <w:r w:rsidR="00475BFC">
              <w:rPr>
                <w:noProof/>
                <w:webHidden/>
              </w:rPr>
              <w:fldChar w:fldCharType="begin"/>
            </w:r>
            <w:r w:rsidR="00475BFC">
              <w:rPr>
                <w:noProof/>
                <w:webHidden/>
              </w:rPr>
              <w:instrText xml:space="preserve"> PAGEREF _Toc103314722 \h </w:instrText>
            </w:r>
            <w:r w:rsidR="00475BFC">
              <w:rPr>
                <w:noProof/>
                <w:webHidden/>
              </w:rPr>
            </w:r>
            <w:r w:rsidR="00475BFC">
              <w:rPr>
                <w:noProof/>
                <w:webHidden/>
              </w:rPr>
              <w:fldChar w:fldCharType="separate"/>
            </w:r>
            <w:r w:rsidR="00475BFC">
              <w:rPr>
                <w:noProof/>
                <w:webHidden/>
              </w:rPr>
              <w:t>49</w:t>
            </w:r>
            <w:r w:rsidR="00475BFC">
              <w:rPr>
                <w:noProof/>
                <w:webHidden/>
              </w:rPr>
              <w:fldChar w:fldCharType="end"/>
            </w:r>
          </w:hyperlink>
        </w:p>
        <w:p w14:paraId="6A00332C"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23" w:history="1">
            <w:r w:rsidR="00475BFC" w:rsidRPr="001C18BF">
              <w:rPr>
                <w:rStyle w:val="Hyperlink"/>
                <w:noProof/>
                <w:lang w:val="cs-CZ"/>
              </w:rPr>
              <w:t>18.</w:t>
            </w:r>
            <w:r w:rsidR="00475BFC">
              <w:rPr>
                <w:rFonts w:eastAsiaTheme="minorEastAsia"/>
                <w:noProof/>
                <w:sz w:val="22"/>
                <w:szCs w:val="22"/>
                <w:lang w:val="cs-CZ" w:eastAsia="cs-CZ"/>
              </w:rPr>
              <w:tab/>
            </w:r>
            <w:r w:rsidR="00475BFC" w:rsidRPr="001C18BF">
              <w:rPr>
                <w:rStyle w:val="Hyperlink"/>
                <w:noProof/>
                <w:lang w:val="cs-CZ"/>
              </w:rPr>
              <w:t>Updating the Brailliant BI 20X</w:t>
            </w:r>
            <w:r w:rsidR="00475BFC">
              <w:rPr>
                <w:noProof/>
                <w:webHidden/>
              </w:rPr>
              <w:tab/>
            </w:r>
            <w:r w:rsidR="00475BFC">
              <w:rPr>
                <w:noProof/>
                <w:webHidden/>
              </w:rPr>
              <w:fldChar w:fldCharType="begin"/>
            </w:r>
            <w:r w:rsidR="00475BFC">
              <w:rPr>
                <w:noProof/>
                <w:webHidden/>
              </w:rPr>
              <w:instrText xml:space="preserve"> PAGEREF _Toc103314723 \h </w:instrText>
            </w:r>
            <w:r w:rsidR="00475BFC">
              <w:rPr>
                <w:noProof/>
                <w:webHidden/>
              </w:rPr>
            </w:r>
            <w:r w:rsidR="00475BFC">
              <w:rPr>
                <w:noProof/>
                <w:webHidden/>
              </w:rPr>
              <w:fldChar w:fldCharType="separate"/>
            </w:r>
            <w:r w:rsidR="00475BFC">
              <w:rPr>
                <w:noProof/>
                <w:webHidden/>
              </w:rPr>
              <w:t>49</w:t>
            </w:r>
            <w:r w:rsidR="00475BFC">
              <w:rPr>
                <w:noProof/>
                <w:webHidden/>
              </w:rPr>
              <w:fldChar w:fldCharType="end"/>
            </w:r>
          </w:hyperlink>
        </w:p>
        <w:p w14:paraId="24B81500"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24" w:history="1">
            <w:r w:rsidR="00475BFC" w:rsidRPr="001C18BF">
              <w:rPr>
                <w:rStyle w:val="Hyperlink"/>
                <w:rFonts w:cs="Arial"/>
                <w:noProof/>
                <w:lang w:val="cs-CZ"/>
              </w:rPr>
              <w:t>18.1.</w:t>
            </w:r>
            <w:r w:rsidR="00475BFC">
              <w:rPr>
                <w:rFonts w:eastAsiaTheme="minorEastAsia"/>
                <w:noProof/>
                <w:sz w:val="22"/>
                <w:szCs w:val="22"/>
                <w:lang w:val="cs-CZ" w:eastAsia="cs-CZ"/>
              </w:rPr>
              <w:tab/>
            </w:r>
            <w:r w:rsidR="00475BFC" w:rsidRPr="001C18BF">
              <w:rPr>
                <w:rStyle w:val="Hyperlink"/>
                <w:noProof/>
                <w:lang w:val="cs-CZ"/>
              </w:rPr>
              <w:t>Updating the Brailliant BI 20X manually</w:t>
            </w:r>
            <w:r w:rsidR="00475BFC">
              <w:rPr>
                <w:noProof/>
                <w:webHidden/>
              </w:rPr>
              <w:tab/>
            </w:r>
            <w:r w:rsidR="00475BFC">
              <w:rPr>
                <w:noProof/>
                <w:webHidden/>
              </w:rPr>
              <w:fldChar w:fldCharType="begin"/>
            </w:r>
            <w:r w:rsidR="00475BFC">
              <w:rPr>
                <w:noProof/>
                <w:webHidden/>
              </w:rPr>
              <w:instrText xml:space="preserve"> PAGEREF _Toc103314724 \h </w:instrText>
            </w:r>
            <w:r w:rsidR="00475BFC">
              <w:rPr>
                <w:noProof/>
                <w:webHidden/>
              </w:rPr>
            </w:r>
            <w:r w:rsidR="00475BFC">
              <w:rPr>
                <w:noProof/>
                <w:webHidden/>
              </w:rPr>
              <w:fldChar w:fldCharType="separate"/>
            </w:r>
            <w:r w:rsidR="00475BFC">
              <w:rPr>
                <w:noProof/>
                <w:webHidden/>
              </w:rPr>
              <w:t>49</w:t>
            </w:r>
            <w:r w:rsidR="00475BFC">
              <w:rPr>
                <w:noProof/>
                <w:webHidden/>
              </w:rPr>
              <w:fldChar w:fldCharType="end"/>
            </w:r>
          </w:hyperlink>
        </w:p>
        <w:p w14:paraId="450A57B3"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25" w:history="1">
            <w:r w:rsidR="00475BFC" w:rsidRPr="001C18BF">
              <w:rPr>
                <w:rStyle w:val="Hyperlink"/>
                <w:rFonts w:cs="Arial"/>
                <w:noProof/>
                <w:lang w:val="cs-CZ"/>
              </w:rPr>
              <w:t>18.2.</w:t>
            </w:r>
            <w:r w:rsidR="00475BFC">
              <w:rPr>
                <w:rFonts w:eastAsiaTheme="minorEastAsia"/>
                <w:noProof/>
                <w:sz w:val="22"/>
                <w:szCs w:val="22"/>
                <w:lang w:val="cs-CZ" w:eastAsia="cs-CZ"/>
              </w:rPr>
              <w:tab/>
            </w:r>
            <w:r w:rsidR="00475BFC" w:rsidRPr="001C18BF">
              <w:rPr>
                <w:rStyle w:val="Hyperlink"/>
                <w:noProof/>
                <w:lang w:val="cs-CZ"/>
              </w:rPr>
              <w:t>Updating the Brailliant BI 20X via USB or a SD card</w:t>
            </w:r>
            <w:r w:rsidR="00475BFC">
              <w:rPr>
                <w:noProof/>
                <w:webHidden/>
              </w:rPr>
              <w:tab/>
            </w:r>
            <w:r w:rsidR="00475BFC">
              <w:rPr>
                <w:noProof/>
                <w:webHidden/>
              </w:rPr>
              <w:fldChar w:fldCharType="begin"/>
            </w:r>
            <w:r w:rsidR="00475BFC">
              <w:rPr>
                <w:noProof/>
                <w:webHidden/>
              </w:rPr>
              <w:instrText xml:space="preserve"> PAGEREF _Toc103314725 \h </w:instrText>
            </w:r>
            <w:r w:rsidR="00475BFC">
              <w:rPr>
                <w:noProof/>
                <w:webHidden/>
              </w:rPr>
            </w:r>
            <w:r w:rsidR="00475BFC">
              <w:rPr>
                <w:noProof/>
                <w:webHidden/>
              </w:rPr>
              <w:fldChar w:fldCharType="separate"/>
            </w:r>
            <w:r w:rsidR="00475BFC">
              <w:rPr>
                <w:noProof/>
                <w:webHidden/>
              </w:rPr>
              <w:t>50</w:t>
            </w:r>
            <w:r w:rsidR="00475BFC">
              <w:rPr>
                <w:noProof/>
                <w:webHidden/>
              </w:rPr>
              <w:fldChar w:fldCharType="end"/>
            </w:r>
          </w:hyperlink>
        </w:p>
        <w:p w14:paraId="38D3386F" w14:textId="77777777" w:rsidR="00475BFC" w:rsidRDefault="001F1BC3">
          <w:pPr>
            <w:pStyle w:val="TOC2"/>
            <w:tabs>
              <w:tab w:val="left" w:pos="1100"/>
              <w:tab w:val="right" w:leader="dot" w:pos="9962"/>
            </w:tabs>
            <w:rPr>
              <w:rFonts w:eastAsiaTheme="minorEastAsia"/>
              <w:noProof/>
              <w:sz w:val="22"/>
              <w:szCs w:val="22"/>
              <w:lang w:val="cs-CZ" w:eastAsia="cs-CZ"/>
            </w:rPr>
          </w:pPr>
          <w:hyperlink w:anchor="_Toc103314726" w:history="1">
            <w:r w:rsidR="00475BFC" w:rsidRPr="001C18BF">
              <w:rPr>
                <w:rStyle w:val="Hyperlink"/>
                <w:rFonts w:cs="Arial"/>
                <w:noProof/>
                <w:lang w:val="cs-CZ"/>
              </w:rPr>
              <w:t>18.3.</w:t>
            </w:r>
            <w:r w:rsidR="00475BFC">
              <w:rPr>
                <w:rFonts w:eastAsiaTheme="minorEastAsia"/>
                <w:noProof/>
                <w:sz w:val="22"/>
                <w:szCs w:val="22"/>
                <w:lang w:val="cs-CZ" w:eastAsia="cs-CZ"/>
              </w:rPr>
              <w:tab/>
            </w:r>
            <w:r w:rsidR="00475BFC" w:rsidRPr="001C18BF">
              <w:rPr>
                <w:rStyle w:val="Hyperlink"/>
                <w:noProof/>
                <w:lang w:val="cs-CZ"/>
              </w:rPr>
              <w:t>Automatic Check for Update Feature</w:t>
            </w:r>
            <w:r w:rsidR="00475BFC">
              <w:rPr>
                <w:noProof/>
                <w:webHidden/>
              </w:rPr>
              <w:tab/>
            </w:r>
            <w:r w:rsidR="00475BFC">
              <w:rPr>
                <w:noProof/>
                <w:webHidden/>
              </w:rPr>
              <w:fldChar w:fldCharType="begin"/>
            </w:r>
            <w:r w:rsidR="00475BFC">
              <w:rPr>
                <w:noProof/>
                <w:webHidden/>
              </w:rPr>
              <w:instrText xml:space="preserve"> PAGEREF _Toc103314726 \h </w:instrText>
            </w:r>
            <w:r w:rsidR="00475BFC">
              <w:rPr>
                <w:noProof/>
                <w:webHidden/>
              </w:rPr>
            </w:r>
            <w:r w:rsidR="00475BFC">
              <w:rPr>
                <w:noProof/>
                <w:webHidden/>
              </w:rPr>
              <w:fldChar w:fldCharType="separate"/>
            </w:r>
            <w:r w:rsidR="00475BFC">
              <w:rPr>
                <w:noProof/>
                <w:webHidden/>
              </w:rPr>
              <w:t>50</w:t>
            </w:r>
            <w:r w:rsidR="00475BFC">
              <w:rPr>
                <w:noProof/>
                <w:webHidden/>
              </w:rPr>
              <w:fldChar w:fldCharType="end"/>
            </w:r>
          </w:hyperlink>
        </w:p>
        <w:p w14:paraId="1A28BBF7"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27" w:history="1">
            <w:r w:rsidR="00475BFC" w:rsidRPr="001C18BF">
              <w:rPr>
                <w:rStyle w:val="Hyperlink"/>
                <w:noProof/>
                <w:lang w:val="cs-CZ"/>
              </w:rPr>
              <w:t>19.</w:t>
            </w:r>
            <w:r w:rsidR="00475BFC">
              <w:rPr>
                <w:rFonts w:eastAsiaTheme="minorEastAsia"/>
                <w:noProof/>
                <w:sz w:val="22"/>
                <w:szCs w:val="22"/>
                <w:lang w:val="cs-CZ" w:eastAsia="cs-CZ"/>
              </w:rPr>
              <w:tab/>
            </w:r>
            <w:r w:rsidR="00475BFC" w:rsidRPr="001C18BF">
              <w:rPr>
                <w:rStyle w:val="Hyperlink"/>
                <w:noProof/>
                <w:lang w:val="cs-CZ"/>
              </w:rPr>
              <w:t>Customer Support</w:t>
            </w:r>
            <w:r w:rsidR="00475BFC">
              <w:rPr>
                <w:noProof/>
                <w:webHidden/>
              </w:rPr>
              <w:tab/>
            </w:r>
            <w:r w:rsidR="00475BFC">
              <w:rPr>
                <w:noProof/>
                <w:webHidden/>
              </w:rPr>
              <w:fldChar w:fldCharType="begin"/>
            </w:r>
            <w:r w:rsidR="00475BFC">
              <w:rPr>
                <w:noProof/>
                <w:webHidden/>
              </w:rPr>
              <w:instrText xml:space="preserve"> PAGEREF _Toc103314727 \h </w:instrText>
            </w:r>
            <w:r w:rsidR="00475BFC">
              <w:rPr>
                <w:noProof/>
                <w:webHidden/>
              </w:rPr>
            </w:r>
            <w:r w:rsidR="00475BFC">
              <w:rPr>
                <w:noProof/>
                <w:webHidden/>
              </w:rPr>
              <w:fldChar w:fldCharType="separate"/>
            </w:r>
            <w:r w:rsidR="00475BFC">
              <w:rPr>
                <w:noProof/>
                <w:webHidden/>
              </w:rPr>
              <w:t>51</w:t>
            </w:r>
            <w:r w:rsidR="00475BFC">
              <w:rPr>
                <w:noProof/>
                <w:webHidden/>
              </w:rPr>
              <w:fldChar w:fldCharType="end"/>
            </w:r>
          </w:hyperlink>
        </w:p>
        <w:p w14:paraId="27BFAAB4"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28" w:history="1">
            <w:r w:rsidR="00475BFC" w:rsidRPr="001C18BF">
              <w:rPr>
                <w:rStyle w:val="Hyperlink"/>
                <w:noProof/>
                <w:lang w:val="cs-CZ"/>
              </w:rPr>
              <w:t>20.</w:t>
            </w:r>
            <w:r w:rsidR="00475BFC">
              <w:rPr>
                <w:rFonts w:eastAsiaTheme="minorEastAsia"/>
                <w:noProof/>
                <w:sz w:val="22"/>
                <w:szCs w:val="22"/>
                <w:lang w:val="cs-CZ" w:eastAsia="cs-CZ"/>
              </w:rPr>
              <w:tab/>
            </w:r>
            <w:r w:rsidR="00475BFC" w:rsidRPr="001C18BF">
              <w:rPr>
                <w:rStyle w:val="Hyperlink"/>
                <w:noProof/>
                <w:lang w:val="cs-CZ"/>
              </w:rPr>
              <w:t>Proper Trademark Notice and Attributions</w:t>
            </w:r>
            <w:r w:rsidR="00475BFC">
              <w:rPr>
                <w:noProof/>
                <w:webHidden/>
              </w:rPr>
              <w:tab/>
            </w:r>
            <w:r w:rsidR="00475BFC">
              <w:rPr>
                <w:noProof/>
                <w:webHidden/>
              </w:rPr>
              <w:fldChar w:fldCharType="begin"/>
            </w:r>
            <w:r w:rsidR="00475BFC">
              <w:rPr>
                <w:noProof/>
                <w:webHidden/>
              </w:rPr>
              <w:instrText xml:space="preserve"> PAGEREF _Toc103314728 \h </w:instrText>
            </w:r>
            <w:r w:rsidR="00475BFC">
              <w:rPr>
                <w:noProof/>
                <w:webHidden/>
              </w:rPr>
            </w:r>
            <w:r w:rsidR="00475BFC">
              <w:rPr>
                <w:noProof/>
                <w:webHidden/>
              </w:rPr>
              <w:fldChar w:fldCharType="separate"/>
            </w:r>
            <w:r w:rsidR="00475BFC">
              <w:rPr>
                <w:noProof/>
                <w:webHidden/>
              </w:rPr>
              <w:t>51</w:t>
            </w:r>
            <w:r w:rsidR="00475BFC">
              <w:rPr>
                <w:noProof/>
                <w:webHidden/>
              </w:rPr>
              <w:fldChar w:fldCharType="end"/>
            </w:r>
          </w:hyperlink>
        </w:p>
        <w:p w14:paraId="7F04892A"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29" w:history="1">
            <w:r w:rsidR="00475BFC" w:rsidRPr="001C18BF">
              <w:rPr>
                <w:rStyle w:val="Hyperlink"/>
                <w:noProof/>
                <w:lang w:val="cs-CZ"/>
              </w:rPr>
              <w:t>21.</w:t>
            </w:r>
            <w:r w:rsidR="00475BFC">
              <w:rPr>
                <w:rFonts w:eastAsiaTheme="minorEastAsia"/>
                <w:noProof/>
                <w:sz w:val="22"/>
                <w:szCs w:val="22"/>
                <w:lang w:val="cs-CZ" w:eastAsia="cs-CZ"/>
              </w:rPr>
              <w:tab/>
            </w:r>
            <w:r w:rsidR="00475BFC" w:rsidRPr="001C18BF">
              <w:rPr>
                <w:rStyle w:val="Hyperlink"/>
                <w:noProof/>
                <w:lang w:val="cs-CZ"/>
              </w:rPr>
              <w:t>End User License Agreement</w:t>
            </w:r>
            <w:r w:rsidR="00475BFC">
              <w:rPr>
                <w:noProof/>
                <w:webHidden/>
              </w:rPr>
              <w:tab/>
            </w:r>
            <w:r w:rsidR="00475BFC">
              <w:rPr>
                <w:noProof/>
                <w:webHidden/>
              </w:rPr>
              <w:fldChar w:fldCharType="begin"/>
            </w:r>
            <w:r w:rsidR="00475BFC">
              <w:rPr>
                <w:noProof/>
                <w:webHidden/>
              </w:rPr>
              <w:instrText xml:space="preserve"> PAGEREF _Toc103314729 \h </w:instrText>
            </w:r>
            <w:r w:rsidR="00475BFC">
              <w:rPr>
                <w:noProof/>
                <w:webHidden/>
              </w:rPr>
            </w:r>
            <w:r w:rsidR="00475BFC">
              <w:rPr>
                <w:noProof/>
                <w:webHidden/>
              </w:rPr>
              <w:fldChar w:fldCharType="separate"/>
            </w:r>
            <w:r w:rsidR="00475BFC">
              <w:rPr>
                <w:noProof/>
                <w:webHidden/>
              </w:rPr>
              <w:t>51</w:t>
            </w:r>
            <w:r w:rsidR="00475BFC">
              <w:rPr>
                <w:noProof/>
                <w:webHidden/>
              </w:rPr>
              <w:fldChar w:fldCharType="end"/>
            </w:r>
          </w:hyperlink>
        </w:p>
        <w:p w14:paraId="6C0EFEED" w14:textId="77777777" w:rsidR="00475BFC" w:rsidRDefault="001F1BC3">
          <w:pPr>
            <w:pStyle w:val="TOC1"/>
            <w:tabs>
              <w:tab w:val="left" w:pos="660"/>
              <w:tab w:val="right" w:leader="dot" w:pos="9962"/>
            </w:tabs>
            <w:rPr>
              <w:rFonts w:eastAsiaTheme="minorEastAsia"/>
              <w:noProof/>
              <w:sz w:val="22"/>
              <w:szCs w:val="22"/>
              <w:lang w:val="cs-CZ" w:eastAsia="cs-CZ"/>
            </w:rPr>
          </w:pPr>
          <w:hyperlink w:anchor="_Toc103314730" w:history="1">
            <w:r w:rsidR="00475BFC" w:rsidRPr="001C18BF">
              <w:rPr>
                <w:rStyle w:val="Hyperlink"/>
                <w:noProof/>
                <w:lang w:val="cs-CZ"/>
              </w:rPr>
              <w:t>22.</w:t>
            </w:r>
            <w:r w:rsidR="00475BFC">
              <w:rPr>
                <w:rFonts w:eastAsiaTheme="minorEastAsia"/>
                <w:noProof/>
                <w:sz w:val="22"/>
                <w:szCs w:val="22"/>
                <w:lang w:val="cs-CZ" w:eastAsia="cs-CZ"/>
              </w:rPr>
              <w:tab/>
            </w:r>
            <w:r w:rsidR="00475BFC" w:rsidRPr="001C18BF">
              <w:rPr>
                <w:rStyle w:val="Hyperlink"/>
                <w:noProof/>
                <w:lang w:val="cs-CZ"/>
              </w:rPr>
              <w:t>Warranty</w:t>
            </w:r>
            <w:r w:rsidR="00475BFC">
              <w:rPr>
                <w:noProof/>
                <w:webHidden/>
              </w:rPr>
              <w:tab/>
            </w:r>
            <w:r w:rsidR="00475BFC">
              <w:rPr>
                <w:noProof/>
                <w:webHidden/>
              </w:rPr>
              <w:fldChar w:fldCharType="begin"/>
            </w:r>
            <w:r w:rsidR="00475BFC">
              <w:rPr>
                <w:noProof/>
                <w:webHidden/>
              </w:rPr>
              <w:instrText xml:space="preserve"> PAGEREF _Toc103314730 \h </w:instrText>
            </w:r>
            <w:r w:rsidR="00475BFC">
              <w:rPr>
                <w:noProof/>
                <w:webHidden/>
              </w:rPr>
            </w:r>
            <w:r w:rsidR="00475BFC">
              <w:rPr>
                <w:noProof/>
                <w:webHidden/>
              </w:rPr>
              <w:fldChar w:fldCharType="separate"/>
            </w:r>
            <w:r w:rsidR="00475BFC">
              <w:rPr>
                <w:noProof/>
                <w:webHidden/>
              </w:rPr>
              <w:t>51</w:t>
            </w:r>
            <w:r w:rsidR="00475BFC">
              <w:rPr>
                <w:noProof/>
                <w:webHidden/>
              </w:rPr>
              <w:fldChar w:fldCharType="end"/>
            </w:r>
          </w:hyperlink>
        </w:p>
        <w:p w14:paraId="1656AEE1" w14:textId="77777777" w:rsidR="00475BFC" w:rsidRDefault="001F1BC3">
          <w:pPr>
            <w:pStyle w:val="TOC1"/>
            <w:tabs>
              <w:tab w:val="right" w:leader="dot" w:pos="9962"/>
            </w:tabs>
            <w:rPr>
              <w:rFonts w:eastAsiaTheme="minorEastAsia"/>
              <w:noProof/>
              <w:sz w:val="22"/>
              <w:szCs w:val="22"/>
              <w:lang w:val="cs-CZ" w:eastAsia="cs-CZ"/>
            </w:rPr>
          </w:pPr>
          <w:hyperlink w:anchor="_Toc103314731" w:history="1">
            <w:r w:rsidR="00475BFC" w:rsidRPr="001C18BF">
              <w:rPr>
                <w:rStyle w:val="Hyperlink"/>
                <w:noProof/>
                <w:lang w:val="cs-CZ"/>
              </w:rPr>
              <w:t>Appendix A – Command Summary</w:t>
            </w:r>
            <w:r w:rsidR="00475BFC">
              <w:rPr>
                <w:noProof/>
                <w:webHidden/>
              </w:rPr>
              <w:tab/>
            </w:r>
            <w:r w:rsidR="00475BFC">
              <w:rPr>
                <w:noProof/>
                <w:webHidden/>
              </w:rPr>
              <w:fldChar w:fldCharType="begin"/>
            </w:r>
            <w:r w:rsidR="00475BFC">
              <w:rPr>
                <w:noProof/>
                <w:webHidden/>
              </w:rPr>
              <w:instrText xml:space="preserve"> PAGEREF _Toc103314731 \h </w:instrText>
            </w:r>
            <w:r w:rsidR="00475BFC">
              <w:rPr>
                <w:noProof/>
                <w:webHidden/>
              </w:rPr>
            </w:r>
            <w:r w:rsidR="00475BFC">
              <w:rPr>
                <w:noProof/>
                <w:webHidden/>
              </w:rPr>
              <w:fldChar w:fldCharType="separate"/>
            </w:r>
            <w:r w:rsidR="00475BFC">
              <w:rPr>
                <w:noProof/>
                <w:webHidden/>
              </w:rPr>
              <w:t>53</w:t>
            </w:r>
            <w:r w:rsidR="00475BFC">
              <w:rPr>
                <w:noProof/>
                <w:webHidden/>
              </w:rPr>
              <w:fldChar w:fldCharType="end"/>
            </w:r>
          </w:hyperlink>
        </w:p>
        <w:p w14:paraId="167FAD0E" w14:textId="77777777" w:rsidR="00475BFC" w:rsidRDefault="001F1BC3">
          <w:pPr>
            <w:pStyle w:val="TOC1"/>
            <w:tabs>
              <w:tab w:val="right" w:leader="dot" w:pos="9962"/>
            </w:tabs>
            <w:rPr>
              <w:rFonts w:eastAsiaTheme="minorEastAsia"/>
              <w:noProof/>
              <w:sz w:val="22"/>
              <w:szCs w:val="22"/>
              <w:lang w:val="cs-CZ" w:eastAsia="cs-CZ"/>
            </w:rPr>
          </w:pPr>
          <w:hyperlink w:anchor="_Toc103314732" w:history="1">
            <w:r w:rsidR="00475BFC" w:rsidRPr="001C18BF">
              <w:rPr>
                <w:rStyle w:val="Hyperlink"/>
                <w:noProof/>
                <w:lang w:val="cs-CZ"/>
              </w:rPr>
              <w:t>Appendix B – Braille Tables</w:t>
            </w:r>
            <w:r w:rsidR="00475BFC">
              <w:rPr>
                <w:noProof/>
                <w:webHidden/>
              </w:rPr>
              <w:tab/>
            </w:r>
            <w:r w:rsidR="00475BFC">
              <w:rPr>
                <w:noProof/>
                <w:webHidden/>
              </w:rPr>
              <w:fldChar w:fldCharType="begin"/>
            </w:r>
            <w:r w:rsidR="00475BFC">
              <w:rPr>
                <w:noProof/>
                <w:webHidden/>
              </w:rPr>
              <w:instrText xml:space="preserve"> PAGEREF _Toc103314732 \h </w:instrText>
            </w:r>
            <w:r w:rsidR="00475BFC">
              <w:rPr>
                <w:noProof/>
                <w:webHidden/>
              </w:rPr>
            </w:r>
            <w:r w:rsidR="00475BFC">
              <w:rPr>
                <w:noProof/>
                <w:webHidden/>
              </w:rPr>
              <w:fldChar w:fldCharType="separate"/>
            </w:r>
            <w:r w:rsidR="00475BFC">
              <w:rPr>
                <w:noProof/>
                <w:webHidden/>
              </w:rPr>
              <w:t>59</w:t>
            </w:r>
            <w:r w:rsidR="00475BFC">
              <w:rPr>
                <w:noProof/>
                <w:webHidden/>
              </w:rPr>
              <w:fldChar w:fldCharType="end"/>
            </w:r>
          </w:hyperlink>
        </w:p>
        <w:p w14:paraId="3B1EB838" w14:textId="77777777" w:rsidR="00475BFC" w:rsidRDefault="001F1BC3">
          <w:pPr>
            <w:pStyle w:val="TOC2"/>
            <w:tabs>
              <w:tab w:val="right" w:leader="dot" w:pos="9962"/>
            </w:tabs>
            <w:rPr>
              <w:rFonts w:eastAsiaTheme="minorEastAsia"/>
              <w:noProof/>
              <w:sz w:val="22"/>
              <w:szCs w:val="22"/>
              <w:lang w:val="cs-CZ" w:eastAsia="cs-CZ"/>
            </w:rPr>
          </w:pPr>
          <w:hyperlink w:anchor="_Toc103314733" w:history="1">
            <w:r w:rsidR="00475BFC" w:rsidRPr="001C18BF">
              <w:rPr>
                <w:rStyle w:val="Hyperlink"/>
                <w:rFonts w:eastAsia="Times New Roman"/>
                <w:noProof/>
                <w:lang w:val="cs-CZ"/>
              </w:rPr>
              <w:t>United States 8 dot Computer Braille</w:t>
            </w:r>
            <w:r w:rsidR="00475BFC">
              <w:rPr>
                <w:noProof/>
                <w:webHidden/>
              </w:rPr>
              <w:tab/>
            </w:r>
            <w:r w:rsidR="00475BFC">
              <w:rPr>
                <w:noProof/>
                <w:webHidden/>
              </w:rPr>
              <w:fldChar w:fldCharType="begin"/>
            </w:r>
            <w:r w:rsidR="00475BFC">
              <w:rPr>
                <w:noProof/>
                <w:webHidden/>
              </w:rPr>
              <w:instrText xml:space="preserve"> PAGEREF _Toc103314733 \h </w:instrText>
            </w:r>
            <w:r w:rsidR="00475BFC">
              <w:rPr>
                <w:noProof/>
                <w:webHidden/>
              </w:rPr>
            </w:r>
            <w:r w:rsidR="00475BFC">
              <w:rPr>
                <w:noProof/>
                <w:webHidden/>
              </w:rPr>
              <w:fldChar w:fldCharType="separate"/>
            </w:r>
            <w:r w:rsidR="00475BFC">
              <w:rPr>
                <w:noProof/>
                <w:webHidden/>
              </w:rPr>
              <w:t>59</w:t>
            </w:r>
            <w:r w:rsidR="00475BFC">
              <w:rPr>
                <w:noProof/>
                <w:webHidden/>
              </w:rPr>
              <w:fldChar w:fldCharType="end"/>
            </w:r>
          </w:hyperlink>
        </w:p>
        <w:p w14:paraId="248E16C9" w14:textId="77777777" w:rsidR="00475BFC" w:rsidRDefault="001F1BC3">
          <w:pPr>
            <w:pStyle w:val="TOC2"/>
            <w:tabs>
              <w:tab w:val="right" w:leader="dot" w:pos="9962"/>
            </w:tabs>
            <w:rPr>
              <w:rFonts w:eastAsiaTheme="minorEastAsia"/>
              <w:noProof/>
              <w:sz w:val="22"/>
              <w:szCs w:val="22"/>
              <w:lang w:val="cs-CZ" w:eastAsia="cs-CZ"/>
            </w:rPr>
          </w:pPr>
          <w:hyperlink w:anchor="_Toc103314734" w:history="1">
            <w:r w:rsidR="00475BFC" w:rsidRPr="001C18BF">
              <w:rPr>
                <w:rStyle w:val="Hyperlink"/>
                <w:rFonts w:eastAsia="Times New Roman"/>
                <w:noProof/>
                <w:lang w:val="cs-CZ"/>
              </w:rPr>
              <w:t>United Kingdom 8 dot Computer Braille</w:t>
            </w:r>
            <w:r w:rsidR="00475BFC">
              <w:rPr>
                <w:noProof/>
                <w:webHidden/>
              </w:rPr>
              <w:tab/>
            </w:r>
            <w:r w:rsidR="00475BFC">
              <w:rPr>
                <w:noProof/>
                <w:webHidden/>
              </w:rPr>
              <w:fldChar w:fldCharType="begin"/>
            </w:r>
            <w:r w:rsidR="00475BFC">
              <w:rPr>
                <w:noProof/>
                <w:webHidden/>
              </w:rPr>
              <w:instrText xml:space="preserve"> PAGEREF _Toc103314734 \h </w:instrText>
            </w:r>
            <w:r w:rsidR="00475BFC">
              <w:rPr>
                <w:noProof/>
                <w:webHidden/>
              </w:rPr>
            </w:r>
            <w:r w:rsidR="00475BFC">
              <w:rPr>
                <w:noProof/>
                <w:webHidden/>
              </w:rPr>
              <w:fldChar w:fldCharType="separate"/>
            </w:r>
            <w:r w:rsidR="00475BFC">
              <w:rPr>
                <w:noProof/>
                <w:webHidden/>
              </w:rPr>
              <w:t>62</w:t>
            </w:r>
            <w:r w:rsidR="00475BFC">
              <w:rPr>
                <w:noProof/>
                <w:webHidden/>
              </w:rPr>
              <w:fldChar w:fldCharType="end"/>
            </w:r>
          </w:hyperlink>
        </w:p>
        <w:p w14:paraId="7C748B67" w14:textId="06429E91" w:rsidR="00646BBF" w:rsidRPr="00215732" w:rsidRDefault="00646BBF" w:rsidP="00646BBF">
          <w:pPr>
            <w:rPr>
              <w:lang w:val="cs-CZ"/>
            </w:rPr>
          </w:pPr>
          <w:r w:rsidRPr="00215732">
            <w:rPr>
              <w:b/>
              <w:bCs/>
              <w:noProof/>
              <w:lang w:val="cs-CZ"/>
            </w:rPr>
            <w:fldChar w:fldCharType="end"/>
          </w:r>
        </w:p>
      </w:sdtContent>
    </w:sdt>
    <w:p w14:paraId="4C02FD47" w14:textId="1EEC3BC6" w:rsidR="00497550" w:rsidRPr="00215732" w:rsidRDefault="00497550">
      <w:pPr>
        <w:spacing w:after="160"/>
        <w:rPr>
          <w:lang w:val="cs-CZ"/>
        </w:rPr>
      </w:pPr>
      <w:r w:rsidRPr="00215732">
        <w:rPr>
          <w:lang w:val="cs-CZ"/>
        </w:rPr>
        <w:br w:type="page"/>
      </w:r>
    </w:p>
    <w:p w14:paraId="67BDDDEA" w14:textId="77777777" w:rsidR="00646BBF" w:rsidRPr="00215732" w:rsidRDefault="00646BBF" w:rsidP="00C450F8">
      <w:pPr>
        <w:spacing w:after="160"/>
        <w:rPr>
          <w:lang w:val="cs-CZ"/>
        </w:rPr>
        <w:sectPr w:rsidR="00646BBF" w:rsidRPr="00215732" w:rsidSect="001A5A71">
          <w:footerReference w:type="default" r:id="rId12"/>
          <w:type w:val="continuous"/>
          <w:pgSz w:w="12240" w:h="15840" w:code="1"/>
          <w:pgMar w:top="1417" w:right="1134" w:bottom="1417" w:left="1134" w:header="708" w:footer="708" w:gutter="0"/>
          <w:pgNumType w:start="0"/>
          <w:cols w:space="708"/>
          <w:titlePg/>
          <w:docGrid w:linePitch="360"/>
        </w:sectPr>
      </w:pPr>
    </w:p>
    <w:p w14:paraId="231EC694" w14:textId="04F2553B" w:rsidR="00646BBF" w:rsidRPr="00215732" w:rsidRDefault="00071C35" w:rsidP="00D24B70">
      <w:pPr>
        <w:pStyle w:val="Heading1"/>
        <w:numPr>
          <w:ilvl w:val="0"/>
          <w:numId w:val="46"/>
        </w:numPr>
        <w:spacing w:before="0"/>
        <w:ind w:left="357" w:hanging="357"/>
        <w:rPr>
          <w:lang w:val="cs-CZ"/>
        </w:rPr>
      </w:pPr>
      <w:bookmarkStart w:id="2" w:name="_Refd18e1045"/>
      <w:bookmarkStart w:id="3" w:name="_Tocd18e1045"/>
      <w:bookmarkStart w:id="4" w:name="_Refd18e898"/>
      <w:bookmarkStart w:id="5" w:name="_Tocd18e898"/>
      <w:r w:rsidRPr="00215732">
        <w:rPr>
          <w:lang w:val="cs-CZ"/>
        </w:rPr>
        <w:lastRenderedPageBreak/>
        <w:t xml:space="preserve"> </w:t>
      </w:r>
      <w:bookmarkStart w:id="6" w:name="_Toc103314586"/>
      <w:bookmarkEnd w:id="2"/>
      <w:bookmarkEnd w:id="3"/>
      <w:r w:rsidR="00266CC7" w:rsidRPr="00215732">
        <w:rPr>
          <w:lang w:val="cs-CZ"/>
        </w:rPr>
        <w:t>Začínáme</w:t>
      </w:r>
      <w:bookmarkEnd w:id="6"/>
    </w:p>
    <w:p w14:paraId="2C454F41" w14:textId="7EBE6A2C" w:rsidR="00646BBF" w:rsidRPr="00215732" w:rsidRDefault="00266CC7" w:rsidP="00646BBF">
      <w:pPr>
        <w:pStyle w:val="BodyText"/>
        <w:spacing w:after="160"/>
        <w:rPr>
          <w:lang w:val="cs-CZ"/>
        </w:rPr>
      </w:pPr>
      <w:r w:rsidRPr="00194E68">
        <w:rPr>
          <w:rFonts w:cstheme="minorHAnsi"/>
          <w:color w:val="221E1F"/>
          <w:lang w:val="cs-CZ"/>
        </w:rPr>
        <w:t xml:space="preserve">V této uživatelské příručce naleznete informace o používání, ovládání a aktualizaci tohoto zařízení. Pro více informací prosím navštivte stránky produktu </w:t>
      </w:r>
      <w:hyperlink r:id="rId13" w:history="1">
        <w:r w:rsidRPr="00215732">
          <w:rPr>
            <w:rStyle w:val="Hyperlink"/>
            <w:rFonts w:cs="Verdana"/>
            <w:lang w:val="cs-CZ"/>
          </w:rPr>
          <w:t>Brailliant BI 20X</w:t>
        </w:r>
      </w:hyperlink>
      <w:r w:rsidRPr="00194E68">
        <w:rPr>
          <w:rFonts w:cstheme="minorHAnsi"/>
          <w:color w:val="221E1F"/>
          <w:lang w:val="cs-CZ"/>
        </w:rPr>
        <w:t xml:space="preserve"> na stránkách společnosti HumanWare nebo kontaktujte svého nejbližšího distributora produktů </w:t>
      </w:r>
      <w:r w:rsidRPr="00194E68">
        <w:rPr>
          <w:rFonts w:cstheme="minorHAnsi"/>
          <w:lang w:val="cs-CZ"/>
        </w:rPr>
        <w:t>HumanWare</w:t>
      </w:r>
      <w:r w:rsidRPr="00194E68">
        <w:rPr>
          <w:rFonts w:cstheme="minorHAnsi"/>
          <w:color w:val="221E1F"/>
          <w:lang w:val="cs-CZ"/>
        </w:rPr>
        <w:t>.</w:t>
      </w:r>
    </w:p>
    <w:p w14:paraId="79FE359E" w14:textId="69FC1B62" w:rsidR="00646BBF" w:rsidRPr="00215732" w:rsidRDefault="00266CC7" w:rsidP="00D24B70">
      <w:pPr>
        <w:pStyle w:val="Heading2"/>
        <w:numPr>
          <w:ilvl w:val="1"/>
          <w:numId w:val="46"/>
        </w:numPr>
        <w:ind w:left="720"/>
        <w:rPr>
          <w:lang w:val="cs-CZ"/>
        </w:rPr>
      </w:pPr>
      <w:bookmarkStart w:id="7" w:name="_Toc103314587"/>
      <w:r w:rsidRPr="00215732">
        <w:rPr>
          <w:lang w:val="cs-CZ"/>
        </w:rPr>
        <w:t>Obsah balení</w:t>
      </w:r>
      <w:bookmarkEnd w:id="7"/>
    </w:p>
    <w:p w14:paraId="285BF9C4" w14:textId="07B3731E" w:rsidR="00646BBF" w:rsidRPr="00215732" w:rsidRDefault="00FC67B7" w:rsidP="00646BBF">
      <w:pPr>
        <w:pStyle w:val="BodyText"/>
        <w:rPr>
          <w:lang w:val="cs-CZ"/>
        </w:rPr>
      </w:pPr>
      <w:r w:rsidRPr="00194E68">
        <w:rPr>
          <w:rFonts w:cstheme="minorHAnsi"/>
          <w:lang w:val="cs-CZ"/>
        </w:rPr>
        <w:t>Součástí balení je:</w:t>
      </w:r>
    </w:p>
    <w:bookmarkEnd w:id="4"/>
    <w:bookmarkEnd w:id="5"/>
    <w:p w14:paraId="3834D3DB" w14:textId="5F2003A1" w:rsidR="00D863E3" w:rsidRPr="00215732" w:rsidRDefault="00FC67B7" w:rsidP="00D24B70">
      <w:pPr>
        <w:pStyle w:val="ListParagraph"/>
        <w:numPr>
          <w:ilvl w:val="0"/>
          <w:numId w:val="37"/>
        </w:numPr>
        <w:autoSpaceDE w:val="0"/>
        <w:autoSpaceDN w:val="0"/>
        <w:adjustRightInd w:val="0"/>
        <w:spacing w:after="0" w:line="240" w:lineRule="auto"/>
        <w:rPr>
          <w:rFonts w:eastAsiaTheme="minorEastAsia"/>
          <w:lang w:val="cs-CZ"/>
        </w:rPr>
      </w:pPr>
      <w:r w:rsidRPr="00194E68">
        <w:rPr>
          <w:rFonts w:cstheme="minorHAnsi"/>
          <w:lang w:val="cs-CZ"/>
        </w:rPr>
        <w:t xml:space="preserve">Braillský displej Brailliant™ </w:t>
      </w:r>
      <w:bookmarkStart w:id="8" w:name="__DdeLink__4807_2636164475"/>
      <w:bookmarkEnd w:id="8"/>
      <w:r w:rsidRPr="00194E68">
        <w:rPr>
          <w:rFonts w:cstheme="minorHAnsi"/>
          <w:lang w:val="cs-CZ"/>
        </w:rPr>
        <w:t>BI 20X</w:t>
      </w:r>
    </w:p>
    <w:p w14:paraId="5DB05BE9" w14:textId="6A381E83" w:rsidR="00D863E3" w:rsidRPr="00215732" w:rsidRDefault="00D6504F" w:rsidP="00D24B70">
      <w:pPr>
        <w:pStyle w:val="ListParagraph"/>
        <w:numPr>
          <w:ilvl w:val="0"/>
          <w:numId w:val="37"/>
        </w:numPr>
        <w:autoSpaceDE w:val="0"/>
        <w:autoSpaceDN w:val="0"/>
        <w:adjustRightInd w:val="0"/>
        <w:spacing w:after="0" w:line="240" w:lineRule="auto"/>
        <w:rPr>
          <w:rFonts w:cstheme="minorHAnsi"/>
          <w:lang w:val="cs-CZ"/>
        </w:rPr>
      </w:pPr>
      <w:r w:rsidRPr="00194E68">
        <w:rPr>
          <w:rFonts w:cstheme="minorHAnsi"/>
          <w:lang w:val="cs-CZ"/>
        </w:rPr>
        <w:t>Kabel USB-C na USB-A</w:t>
      </w:r>
    </w:p>
    <w:p w14:paraId="51C2F44D" w14:textId="05F77E6E" w:rsidR="00D863E3" w:rsidRPr="00215732" w:rsidRDefault="00D6504F" w:rsidP="00D24B70">
      <w:pPr>
        <w:pStyle w:val="ListParagraph"/>
        <w:numPr>
          <w:ilvl w:val="0"/>
          <w:numId w:val="37"/>
        </w:numPr>
        <w:autoSpaceDE w:val="0"/>
        <w:autoSpaceDN w:val="0"/>
        <w:adjustRightInd w:val="0"/>
        <w:spacing w:after="0" w:line="240" w:lineRule="auto"/>
        <w:rPr>
          <w:rFonts w:cstheme="minorHAnsi"/>
          <w:lang w:val="cs-CZ"/>
        </w:rPr>
      </w:pPr>
      <w:r w:rsidRPr="00194E68">
        <w:rPr>
          <w:rFonts w:cstheme="minorHAnsi"/>
          <w:lang w:val="cs-CZ"/>
        </w:rPr>
        <w:t>Nabíjecí USB adaptér</w:t>
      </w:r>
    </w:p>
    <w:p w14:paraId="268FA788" w14:textId="338255EE" w:rsidR="00D863E3" w:rsidRPr="00215732" w:rsidRDefault="00D6504F" w:rsidP="00D24B70">
      <w:pPr>
        <w:pStyle w:val="ListParagraph"/>
        <w:numPr>
          <w:ilvl w:val="0"/>
          <w:numId w:val="37"/>
        </w:numPr>
        <w:autoSpaceDE w:val="0"/>
        <w:autoSpaceDN w:val="0"/>
        <w:adjustRightInd w:val="0"/>
        <w:spacing w:after="0" w:line="240" w:lineRule="auto"/>
        <w:rPr>
          <w:rFonts w:cstheme="minorHAnsi"/>
          <w:lang w:val="cs-CZ"/>
        </w:rPr>
      </w:pPr>
      <w:r w:rsidRPr="00194E68">
        <w:rPr>
          <w:rFonts w:cstheme="minorHAnsi"/>
          <w:lang w:val="cs-CZ"/>
        </w:rPr>
        <w:t>Ochranné pouzdro se šňůrkou</w:t>
      </w:r>
    </w:p>
    <w:p w14:paraId="363FF4F5" w14:textId="551A6432" w:rsidR="00D863E3" w:rsidRPr="00215732" w:rsidRDefault="00D6504F" w:rsidP="00D24B70">
      <w:pPr>
        <w:pStyle w:val="ListParagraph"/>
        <w:numPr>
          <w:ilvl w:val="0"/>
          <w:numId w:val="36"/>
        </w:numPr>
        <w:autoSpaceDE w:val="0"/>
        <w:autoSpaceDN w:val="0"/>
        <w:adjustRightInd w:val="0"/>
        <w:spacing w:after="0" w:line="240" w:lineRule="auto"/>
        <w:rPr>
          <w:rFonts w:cstheme="minorHAnsi"/>
          <w:lang w:val="cs-CZ"/>
        </w:rPr>
      </w:pPr>
      <w:r w:rsidRPr="00194E68">
        <w:rPr>
          <w:rFonts w:cstheme="minorHAnsi"/>
          <w:lang w:val="cs-CZ"/>
        </w:rPr>
        <w:t>Tištěná rychlá uživatelská příručka</w:t>
      </w:r>
    </w:p>
    <w:p w14:paraId="1FB346E8" w14:textId="7082B4EB" w:rsidR="00EB7817" w:rsidRPr="00215732" w:rsidRDefault="00D6504F" w:rsidP="005D5D7B">
      <w:pPr>
        <w:pStyle w:val="ListParagraph"/>
        <w:numPr>
          <w:ilvl w:val="0"/>
          <w:numId w:val="36"/>
        </w:numPr>
        <w:autoSpaceDE w:val="0"/>
        <w:autoSpaceDN w:val="0"/>
        <w:adjustRightInd w:val="0"/>
        <w:spacing w:after="0" w:line="240" w:lineRule="auto"/>
        <w:rPr>
          <w:rFonts w:cstheme="minorHAnsi"/>
          <w:lang w:val="cs-CZ"/>
        </w:rPr>
      </w:pPr>
      <w:r w:rsidRPr="00194E68">
        <w:rPr>
          <w:rFonts w:cstheme="minorHAnsi"/>
          <w:lang w:val="cs-CZ"/>
        </w:rPr>
        <w:t>Braillský popis, jak získat přístup k uživatelské příručce</w:t>
      </w:r>
    </w:p>
    <w:p w14:paraId="2658ECC8" w14:textId="51295813" w:rsidR="00646BBF" w:rsidRPr="00215732" w:rsidRDefault="00D87AF1" w:rsidP="00D24B70">
      <w:pPr>
        <w:pStyle w:val="Heading2"/>
        <w:numPr>
          <w:ilvl w:val="1"/>
          <w:numId w:val="46"/>
        </w:numPr>
        <w:ind w:left="720"/>
        <w:rPr>
          <w:lang w:val="cs-CZ"/>
        </w:rPr>
      </w:pPr>
      <w:bookmarkStart w:id="9" w:name="_Toc103314588"/>
      <w:r w:rsidRPr="00215732">
        <w:rPr>
          <w:lang w:val="cs-CZ"/>
        </w:rPr>
        <w:t>Orientace Brailliantu BI 20X</w:t>
      </w:r>
      <w:bookmarkEnd w:id="9"/>
    </w:p>
    <w:p w14:paraId="7EDEEBE6" w14:textId="3EE11523" w:rsidR="00D863E3" w:rsidRPr="00215732" w:rsidRDefault="00D87AF1" w:rsidP="00D863E3">
      <w:pPr>
        <w:pStyle w:val="BodyText"/>
        <w:rPr>
          <w:lang w:val="cs-CZ"/>
        </w:rPr>
      </w:pPr>
      <w:bookmarkStart w:id="10" w:name="_Refd18e916"/>
      <w:bookmarkStart w:id="11" w:name="_Tocd18e916"/>
      <w:r w:rsidRPr="00194E68">
        <w:rPr>
          <w:rFonts w:cstheme="minorHAnsi"/>
          <w:lang w:val="cs-CZ"/>
        </w:rPr>
        <w:t>Zařízení Brailliant BI 20X obsahuje dvacetiznakový braillský displej, braillskou klávesnici, dvě klávesy mezerníku, tlačítko Domů, tři příkazové klávesy na každé straně braillského zobrazovače (celkem šest) a čtyři palcové klávesy pro navigaci.</w:t>
      </w:r>
    </w:p>
    <w:p w14:paraId="27DC72DC" w14:textId="5BF4C05F" w:rsidR="00646BBF" w:rsidRPr="00215732" w:rsidRDefault="00CE57AB" w:rsidP="00D24B70">
      <w:pPr>
        <w:pStyle w:val="Heading3"/>
        <w:numPr>
          <w:ilvl w:val="2"/>
          <w:numId w:val="46"/>
        </w:numPr>
        <w:ind w:left="1077" w:hanging="1077"/>
        <w:rPr>
          <w:lang w:val="cs-CZ"/>
        </w:rPr>
      </w:pPr>
      <w:bookmarkStart w:id="12" w:name="_Toc103314589"/>
      <w:r w:rsidRPr="00215732">
        <w:rPr>
          <w:lang w:val="cs-CZ"/>
        </w:rPr>
        <w:t>Vrchní</w:t>
      </w:r>
      <w:bookmarkEnd w:id="10"/>
      <w:bookmarkEnd w:id="11"/>
      <w:r w:rsidR="00D87AF1" w:rsidRPr="00215732">
        <w:rPr>
          <w:lang w:val="cs-CZ"/>
        </w:rPr>
        <w:t xml:space="preserve"> strana</w:t>
      </w:r>
      <w:bookmarkEnd w:id="12"/>
    </w:p>
    <w:p w14:paraId="4F2F1938" w14:textId="7DB5D3A2" w:rsidR="00646BBF" w:rsidRPr="00215732" w:rsidRDefault="001C2AB7" w:rsidP="00646BBF">
      <w:pPr>
        <w:pStyle w:val="BodyText"/>
        <w:rPr>
          <w:lang w:val="cs-CZ"/>
        </w:rPr>
      </w:pPr>
      <w:r w:rsidRPr="00194E68">
        <w:rPr>
          <w:rFonts w:cstheme="minorHAnsi"/>
          <w:lang w:val="cs-CZ"/>
        </w:rPr>
        <w:t>Vrchní stranu můžeme rozdělit do dvou oblastí – přední a zadní.</w:t>
      </w:r>
    </w:p>
    <w:p w14:paraId="128CF419" w14:textId="19EE3C72" w:rsidR="00D863E3" w:rsidRPr="00215732" w:rsidRDefault="001C2AB7" w:rsidP="00D863E3">
      <w:pPr>
        <w:pStyle w:val="BodyText"/>
        <w:rPr>
          <w:lang w:val="cs-CZ"/>
        </w:rPr>
      </w:pPr>
      <w:r w:rsidRPr="00194E68">
        <w:rPr>
          <w:rFonts w:cstheme="minorHAnsi"/>
          <w:lang w:val="cs-CZ"/>
        </w:rPr>
        <w:t>Přední oblast obsahuje dvacetiznakový braillský displej, 20 naváděcích kurzorových tlačítek a 6 příkazových kláves. Každé naváděcí kurzorové tlačítko patří ke znaku pod ním. Během editace textu se stiskem jednoho z naváděcích kurzorových tlačítek přesune kurzor na znak zobrazený pod tímto tlačítkem.</w:t>
      </w:r>
    </w:p>
    <w:p w14:paraId="447D29BD" w14:textId="58EE6214" w:rsidR="00D863E3" w:rsidRPr="00215732" w:rsidRDefault="001C2AB7" w:rsidP="00D863E3">
      <w:pPr>
        <w:pStyle w:val="BodyText"/>
        <w:rPr>
          <w:lang w:val="cs-CZ"/>
        </w:rPr>
      </w:pPr>
      <w:r w:rsidRPr="00194E68">
        <w:rPr>
          <w:rFonts w:cstheme="minorHAnsi"/>
          <w:lang w:val="cs-CZ"/>
        </w:rPr>
        <w:t>V ostatních případech funguje stisk naváděcích kurzorových tlačítek jako potvrzení vybrané položky.</w:t>
      </w:r>
    </w:p>
    <w:p w14:paraId="7D6FB54A" w14:textId="77777777" w:rsidR="001C2AB7" w:rsidRPr="00215732" w:rsidRDefault="001C2AB7" w:rsidP="001C2AB7">
      <w:pPr>
        <w:rPr>
          <w:lang w:val="cs-CZ"/>
        </w:rPr>
      </w:pPr>
      <w:r w:rsidRPr="00194E68">
        <w:rPr>
          <w:rFonts w:cstheme="minorHAnsi"/>
          <w:lang w:val="cs-CZ"/>
        </w:rPr>
        <w:t>Příkazové klávesy se nacházejí na braillském displeji po obou stranách, tři nalevo a tři napravo. Nalevo jsou to směrem odzadu k vám klávesy P1, P2 a P3, napravo pak klávesy P4, P5 a P6.</w:t>
      </w:r>
    </w:p>
    <w:p w14:paraId="418AD5FD" w14:textId="055BF84B" w:rsidR="001C2AB7" w:rsidRPr="00215732" w:rsidRDefault="001C2AB7" w:rsidP="001C2AB7">
      <w:pPr>
        <w:rPr>
          <w:lang w:val="cs-CZ"/>
        </w:rPr>
      </w:pPr>
      <w:r w:rsidRPr="00194E68">
        <w:rPr>
          <w:rFonts w:cstheme="minorHAnsi"/>
          <w:lang w:val="cs-CZ"/>
        </w:rPr>
        <w:t>V zadní oblasti vrchní strany se nachází braillská klávesnice. Každé tlačítko reprezentuje jeden bod braillského znaku. Pod levou rukou jsou to body 1, 2, 3 a Backspace, kde první bod je pod vaším ukazováčkem a Backspace pod vaším malíčkem. Pod pravou rukou se pak nacházejí body 4, 5, 6 a Enter, kde bod 4 je pod vaším ukazováč</w:t>
      </w:r>
      <w:r w:rsidR="000910F4" w:rsidRPr="00194E68">
        <w:rPr>
          <w:rFonts w:cstheme="minorHAnsi"/>
          <w:lang w:val="cs-CZ"/>
        </w:rPr>
        <w:t>kem a Enter pod vaším malíčkem.</w:t>
      </w:r>
    </w:p>
    <w:p w14:paraId="784687A8" w14:textId="1A6D7EB7" w:rsidR="00D863E3" w:rsidRPr="00215732" w:rsidRDefault="001C2AB7" w:rsidP="001C2AB7">
      <w:pPr>
        <w:pStyle w:val="BodyText"/>
        <w:rPr>
          <w:lang w:val="cs-CZ"/>
        </w:rPr>
      </w:pPr>
      <w:r w:rsidRPr="00194E68">
        <w:rPr>
          <w:rFonts w:cstheme="minorHAnsi"/>
          <w:lang w:val="cs-CZ"/>
        </w:rPr>
        <w:t>Braillskou klávesnici a příkazové klávesy můžete používat pro psaní nebo zadávání příkazů, které závisí na použitém odečítači obrazovky.</w:t>
      </w:r>
    </w:p>
    <w:p w14:paraId="792BB8C9" w14:textId="75A2F550" w:rsidR="00646BBF" w:rsidRPr="00215732" w:rsidRDefault="00F75A9E" w:rsidP="00D24B70">
      <w:pPr>
        <w:pStyle w:val="Heading3"/>
        <w:numPr>
          <w:ilvl w:val="2"/>
          <w:numId w:val="46"/>
        </w:numPr>
        <w:ind w:left="1077" w:hanging="1077"/>
        <w:rPr>
          <w:lang w:val="cs-CZ"/>
        </w:rPr>
      </w:pPr>
      <w:bookmarkStart w:id="13" w:name="_Toc103314590"/>
      <w:r w:rsidRPr="00215732">
        <w:rPr>
          <w:lang w:val="cs-CZ"/>
        </w:rPr>
        <w:lastRenderedPageBreak/>
        <w:t>Přední hrana</w:t>
      </w:r>
      <w:bookmarkEnd w:id="13"/>
    </w:p>
    <w:p w14:paraId="1D5D00AA" w14:textId="6C5B1946" w:rsidR="00646BBF" w:rsidRPr="00215732" w:rsidRDefault="00F75A9E" w:rsidP="00646BBF">
      <w:pPr>
        <w:pStyle w:val="BodyText"/>
        <w:rPr>
          <w:lang w:val="cs-CZ"/>
        </w:rPr>
      </w:pPr>
      <w:r w:rsidRPr="00194E68">
        <w:rPr>
          <w:rFonts w:cstheme="minorHAnsi"/>
          <w:lang w:val="cs-CZ"/>
        </w:rPr>
        <w:t>Na přední hraně zařízení se nachází pět tlačítek. Zleva doprava jsou to:</w:t>
      </w:r>
    </w:p>
    <w:p w14:paraId="13EF4729" w14:textId="7DE587FD" w:rsidR="00646BBF" w:rsidRPr="00215732" w:rsidRDefault="00F75A9E" w:rsidP="00D24B70">
      <w:pPr>
        <w:pStyle w:val="BodyText"/>
        <w:numPr>
          <w:ilvl w:val="0"/>
          <w:numId w:val="4"/>
        </w:numPr>
        <w:contextualSpacing/>
        <w:rPr>
          <w:lang w:val="cs-CZ"/>
        </w:rPr>
      </w:pPr>
      <w:r w:rsidRPr="00194E68">
        <w:rPr>
          <w:rFonts w:cstheme="minorHAnsi"/>
          <w:lang w:val="cs-CZ"/>
        </w:rPr>
        <w:t>Palcová klávesa Nahoru</w:t>
      </w:r>
    </w:p>
    <w:p w14:paraId="5D89BBB8" w14:textId="12286B8B" w:rsidR="00646BBF" w:rsidRPr="00215732" w:rsidRDefault="00F75A9E" w:rsidP="00D24B70">
      <w:pPr>
        <w:pStyle w:val="BodyText"/>
        <w:numPr>
          <w:ilvl w:val="0"/>
          <w:numId w:val="4"/>
        </w:numPr>
        <w:contextualSpacing/>
        <w:rPr>
          <w:lang w:val="cs-CZ"/>
        </w:rPr>
      </w:pPr>
      <w:r w:rsidRPr="00215732">
        <w:rPr>
          <w:lang w:val="cs-CZ"/>
        </w:rPr>
        <w:t>Palcová klávesa Vlevo</w:t>
      </w:r>
    </w:p>
    <w:p w14:paraId="07F37B28" w14:textId="2FE3B7D7" w:rsidR="00646BBF" w:rsidRPr="00215732" w:rsidRDefault="00F75A9E" w:rsidP="00D24B70">
      <w:pPr>
        <w:pStyle w:val="BodyText"/>
        <w:numPr>
          <w:ilvl w:val="0"/>
          <w:numId w:val="4"/>
        </w:numPr>
        <w:contextualSpacing/>
        <w:rPr>
          <w:lang w:val="cs-CZ"/>
        </w:rPr>
      </w:pPr>
      <w:r w:rsidRPr="00194E68">
        <w:rPr>
          <w:rFonts w:cstheme="minorHAnsi"/>
          <w:lang w:val="cs-CZ"/>
        </w:rPr>
        <w:t>Tlačítko Domů (kulaté) – používá se pro návrat do hlavní nabídky nebo k ukončení režimu terminálu</w:t>
      </w:r>
    </w:p>
    <w:p w14:paraId="22C863EE" w14:textId="4E107E68" w:rsidR="00646BBF" w:rsidRPr="00215732" w:rsidRDefault="00F75A9E" w:rsidP="00D24B70">
      <w:pPr>
        <w:pStyle w:val="BodyText"/>
        <w:numPr>
          <w:ilvl w:val="0"/>
          <w:numId w:val="4"/>
        </w:numPr>
        <w:contextualSpacing/>
        <w:rPr>
          <w:lang w:val="cs-CZ"/>
        </w:rPr>
      </w:pPr>
      <w:r w:rsidRPr="00215732">
        <w:rPr>
          <w:lang w:val="cs-CZ"/>
        </w:rPr>
        <w:t>Palcová klávesa Vpravo</w:t>
      </w:r>
    </w:p>
    <w:p w14:paraId="7CAE765A" w14:textId="69CE4AAC" w:rsidR="00646BBF" w:rsidRPr="00215732" w:rsidRDefault="00F75A9E" w:rsidP="00D24B70">
      <w:pPr>
        <w:pStyle w:val="BodyText"/>
        <w:numPr>
          <w:ilvl w:val="0"/>
          <w:numId w:val="4"/>
        </w:numPr>
        <w:rPr>
          <w:lang w:val="cs-CZ"/>
        </w:rPr>
      </w:pPr>
      <w:r w:rsidRPr="00215732">
        <w:rPr>
          <w:lang w:val="cs-CZ"/>
        </w:rPr>
        <w:t>Palcová klávesa Dolů</w:t>
      </w:r>
    </w:p>
    <w:p w14:paraId="4BFF532E" w14:textId="2A13A218" w:rsidR="00646BBF" w:rsidRPr="00215732" w:rsidRDefault="00F75A9E" w:rsidP="00D24B70">
      <w:pPr>
        <w:pStyle w:val="Heading3"/>
        <w:numPr>
          <w:ilvl w:val="2"/>
          <w:numId w:val="46"/>
        </w:numPr>
        <w:ind w:left="1077" w:hanging="1077"/>
        <w:rPr>
          <w:lang w:val="cs-CZ"/>
        </w:rPr>
      </w:pPr>
      <w:bookmarkStart w:id="14" w:name="_Toc103314591"/>
      <w:r w:rsidRPr="00215732">
        <w:rPr>
          <w:lang w:val="cs-CZ"/>
        </w:rPr>
        <w:t>Levá strana</w:t>
      </w:r>
      <w:bookmarkEnd w:id="14"/>
    </w:p>
    <w:p w14:paraId="1D26E88D" w14:textId="0FFD5CE8" w:rsidR="00646BBF" w:rsidRPr="00215732" w:rsidRDefault="00F41927" w:rsidP="00646BBF">
      <w:pPr>
        <w:pStyle w:val="BodyText"/>
        <w:rPr>
          <w:lang w:val="cs-CZ"/>
        </w:rPr>
      </w:pPr>
      <w:r w:rsidRPr="00215732">
        <w:rPr>
          <w:lang w:val="cs-CZ"/>
        </w:rPr>
        <w:t>Na levé straně jsou ve směru zepředu dozadu následující prvky:</w:t>
      </w:r>
    </w:p>
    <w:p w14:paraId="78B41EB8" w14:textId="05E1E8C8" w:rsidR="00646BBF" w:rsidRPr="00215732" w:rsidRDefault="00646BBF" w:rsidP="00D24B70">
      <w:pPr>
        <w:pStyle w:val="BodyText"/>
        <w:numPr>
          <w:ilvl w:val="0"/>
          <w:numId w:val="5"/>
        </w:numPr>
        <w:contextualSpacing/>
        <w:rPr>
          <w:lang w:val="cs-CZ"/>
        </w:rPr>
      </w:pPr>
      <w:r w:rsidRPr="00215732">
        <w:rPr>
          <w:lang w:val="cs-CZ"/>
        </w:rPr>
        <w:t>USB-A port</w:t>
      </w:r>
    </w:p>
    <w:p w14:paraId="310B6D35" w14:textId="15BAABCE" w:rsidR="00646BBF" w:rsidRPr="00215732" w:rsidRDefault="000910F4" w:rsidP="00D24B70">
      <w:pPr>
        <w:pStyle w:val="BodyText"/>
        <w:numPr>
          <w:ilvl w:val="0"/>
          <w:numId w:val="5"/>
        </w:numPr>
        <w:contextualSpacing/>
        <w:rPr>
          <w:lang w:val="cs-CZ"/>
        </w:rPr>
      </w:pPr>
      <w:r w:rsidRPr="00194E68">
        <w:rPr>
          <w:rFonts w:cstheme="minorHAnsi"/>
          <w:lang w:val="cs-CZ"/>
        </w:rPr>
        <w:t>Tlačítko napájení – pro zapnutí či vypnutí přístroje jej podržte po dobu 2 sekund</w:t>
      </w:r>
    </w:p>
    <w:p w14:paraId="1E69678B" w14:textId="22DAFC2C" w:rsidR="00646BBF" w:rsidRPr="00215732" w:rsidRDefault="000910F4" w:rsidP="00D24B70">
      <w:pPr>
        <w:pStyle w:val="BodyText"/>
        <w:numPr>
          <w:ilvl w:val="0"/>
          <w:numId w:val="5"/>
        </w:numPr>
        <w:contextualSpacing/>
        <w:rPr>
          <w:lang w:val="cs-CZ"/>
        </w:rPr>
      </w:pPr>
      <w:r w:rsidRPr="00194E68">
        <w:rPr>
          <w:rFonts w:cstheme="minorHAnsi"/>
          <w:lang w:val="cs-CZ"/>
        </w:rPr>
        <w:t>Zelená LED dioda – vizuálně oznamuje stav zařízení</w:t>
      </w:r>
    </w:p>
    <w:p w14:paraId="4CB5F871" w14:textId="5D29820C" w:rsidR="00646BBF" w:rsidRPr="00215732" w:rsidRDefault="000910F4" w:rsidP="00D24B70">
      <w:pPr>
        <w:pStyle w:val="BodyText"/>
        <w:numPr>
          <w:ilvl w:val="0"/>
          <w:numId w:val="5"/>
        </w:numPr>
        <w:rPr>
          <w:lang w:val="cs-CZ"/>
        </w:rPr>
      </w:pPr>
      <w:r w:rsidRPr="00194E68">
        <w:rPr>
          <w:rFonts w:cstheme="minorHAnsi"/>
          <w:lang w:val="cs-CZ"/>
        </w:rPr>
        <w:t>USB-C port – pro nabíjení zařízení nebo jeho připojení k počítači pomocí dodávaného kabelu</w:t>
      </w:r>
    </w:p>
    <w:p w14:paraId="1660F4FE" w14:textId="1C6EE4EC" w:rsidR="00D863E3" w:rsidRPr="00215732" w:rsidRDefault="000910F4" w:rsidP="00D24B70">
      <w:pPr>
        <w:pStyle w:val="Heading3"/>
        <w:numPr>
          <w:ilvl w:val="2"/>
          <w:numId w:val="46"/>
        </w:numPr>
        <w:ind w:left="1077" w:hanging="1077"/>
        <w:rPr>
          <w:lang w:val="cs-CZ"/>
        </w:rPr>
      </w:pPr>
      <w:bookmarkStart w:id="15" w:name="_Toc103314592"/>
      <w:bookmarkStart w:id="16" w:name="_Refd18e1016"/>
      <w:bookmarkStart w:id="17" w:name="_Tocd18e1016"/>
      <w:r w:rsidRPr="00215732">
        <w:rPr>
          <w:lang w:val="cs-CZ"/>
        </w:rPr>
        <w:t>Pravá strana</w:t>
      </w:r>
      <w:bookmarkEnd w:id="15"/>
    </w:p>
    <w:p w14:paraId="5CCCFAE9" w14:textId="6550EE0D" w:rsidR="00D863E3" w:rsidRPr="00215732" w:rsidRDefault="000910F4" w:rsidP="00D863E3">
      <w:pPr>
        <w:pStyle w:val="BodyText"/>
        <w:rPr>
          <w:lang w:val="cs-CZ"/>
        </w:rPr>
      </w:pPr>
      <w:r w:rsidRPr="00194E68">
        <w:rPr>
          <w:rFonts w:cstheme="minorHAnsi"/>
          <w:lang w:val="cs-CZ"/>
        </w:rPr>
        <w:t>Na pravé straně jsou ve směru zepředu dozadu následující prvky:</w:t>
      </w:r>
    </w:p>
    <w:p w14:paraId="763AD557" w14:textId="01503160" w:rsidR="00D863E3" w:rsidRPr="00215732" w:rsidRDefault="000910F4" w:rsidP="00D24B70">
      <w:pPr>
        <w:pStyle w:val="BodyText"/>
        <w:numPr>
          <w:ilvl w:val="0"/>
          <w:numId w:val="38"/>
        </w:numPr>
        <w:rPr>
          <w:lang w:val="cs-CZ"/>
        </w:rPr>
      </w:pPr>
      <w:r w:rsidRPr="00194E68">
        <w:rPr>
          <w:rFonts w:cstheme="minorHAnsi"/>
          <w:lang w:val="cs-CZ"/>
        </w:rPr>
        <w:t>Dvě tlačítka hlasitosti</w:t>
      </w:r>
    </w:p>
    <w:p w14:paraId="0B109FB2" w14:textId="5784E44B" w:rsidR="00D863E3" w:rsidRPr="00215732" w:rsidRDefault="00D863E3" w:rsidP="00D24B70">
      <w:pPr>
        <w:pStyle w:val="BodyText"/>
        <w:numPr>
          <w:ilvl w:val="0"/>
          <w:numId w:val="38"/>
        </w:numPr>
        <w:rPr>
          <w:lang w:val="cs-CZ"/>
        </w:rPr>
      </w:pPr>
      <w:r w:rsidRPr="00215732">
        <w:rPr>
          <w:lang w:val="cs-CZ"/>
        </w:rPr>
        <w:t>3</w:t>
      </w:r>
      <w:r w:rsidR="00424EED" w:rsidRPr="00215732">
        <w:rPr>
          <w:lang w:val="cs-CZ"/>
        </w:rPr>
        <w:t>,</w:t>
      </w:r>
      <w:r w:rsidRPr="00215732">
        <w:rPr>
          <w:lang w:val="cs-CZ"/>
        </w:rPr>
        <w:t>5m</w:t>
      </w:r>
      <w:r w:rsidR="000003D1" w:rsidRPr="00215732">
        <w:rPr>
          <w:lang w:val="cs-CZ"/>
        </w:rPr>
        <w:t>m</w:t>
      </w:r>
      <w:r w:rsidRPr="00215732">
        <w:rPr>
          <w:lang w:val="cs-CZ"/>
        </w:rPr>
        <w:t xml:space="preserve"> </w:t>
      </w:r>
      <w:r w:rsidR="00424EED" w:rsidRPr="00215732">
        <w:rPr>
          <w:lang w:val="cs-CZ"/>
        </w:rPr>
        <w:t>a</w:t>
      </w:r>
      <w:r w:rsidRPr="00215732">
        <w:rPr>
          <w:lang w:val="cs-CZ"/>
        </w:rPr>
        <w:t>udio jack</w:t>
      </w:r>
    </w:p>
    <w:p w14:paraId="7C08E2AF" w14:textId="2036E9AA" w:rsidR="00646BBF" w:rsidRPr="00215732" w:rsidRDefault="00424EED" w:rsidP="00D24B70">
      <w:pPr>
        <w:pStyle w:val="Heading3"/>
        <w:numPr>
          <w:ilvl w:val="2"/>
          <w:numId w:val="46"/>
        </w:numPr>
        <w:ind w:left="1077" w:hanging="1077"/>
        <w:rPr>
          <w:lang w:val="cs-CZ"/>
        </w:rPr>
      </w:pPr>
      <w:bookmarkStart w:id="18" w:name="_Toc103314593"/>
      <w:bookmarkEnd w:id="16"/>
      <w:bookmarkEnd w:id="17"/>
      <w:r w:rsidRPr="00215732">
        <w:rPr>
          <w:lang w:val="cs-CZ"/>
        </w:rPr>
        <w:t>Zadní strana</w:t>
      </w:r>
      <w:bookmarkEnd w:id="18"/>
    </w:p>
    <w:p w14:paraId="7BED5965" w14:textId="59A1ED31" w:rsidR="00646BBF" w:rsidRPr="00215732" w:rsidRDefault="00424EED" w:rsidP="00646BBF">
      <w:pPr>
        <w:pStyle w:val="BodyText"/>
        <w:rPr>
          <w:lang w:val="cs-CZ"/>
        </w:rPr>
      </w:pPr>
      <w:r w:rsidRPr="00194E68">
        <w:rPr>
          <w:lang w:val="cs-CZ"/>
        </w:rPr>
        <w:t>Na zadní straně naleznete pouze slot na kartu SD, který je umístěn v jejím levém rohu. Paměťová karta slouží jako externí úložiště, a to až do kapacity 64 GB.</w:t>
      </w:r>
    </w:p>
    <w:p w14:paraId="5B8B616A" w14:textId="34154565" w:rsidR="00646BBF" w:rsidRPr="00215732" w:rsidRDefault="00424EED" w:rsidP="00D24B70">
      <w:pPr>
        <w:pStyle w:val="Heading3"/>
        <w:numPr>
          <w:ilvl w:val="2"/>
          <w:numId w:val="46"/>
        </w:numPr>
        <w:ind w:left="1077" w:hanging="1077"/>
        <w:rPr>
          <w:lang w:val="cs-CZ"/>
        </w:rPr>
      </w:pPr>
      <w:bookmarkStart w:id="19" w:name="_Toc103314594"/>
      <w:r w:rsidRPr="00215732">
        <w:rPr>
          <w:lang w:val="cs-CZ"/>
        </w:rPr>
        <w:t>Spodní strana</w:t>
      </w:r>
      <w:bookmarkEnd w:id="19"/>
    </w:p>
    <w:p w14:paraId="0D2504BD" w14:textId="26C73D7A" w:rsidR="00646BBF" w:rsidRPr="00215732" w:rsidRDefault="00424EED" w:rsidP="00646BBF">
      <w:pPr>
        <w:pStyle w:val="BodyText"/>
        <w:rPr>
          <w:lang w:val="cs-CZ"/>
        </w:rPr>
      </w:pPr>
      <w:r w:rsidRPr="00194E68">
        <w:rPr>
          <w:rFonts w:cstheme="minorHAnsi"/>
          <w:lang w:val="cs-CZ"/>
        </w:rPr>
        <w:t>Na levé I na pravé straně se nachází protiskluzová gumová podložka.</w:t>
      </w:r>
    </w:p>
    <w:p w14:paraId="60338958" w14:textId="64CF56E7" w:rsidR="00646BBF" w:rsidRPr="00215732" w:rsidRDefault="00424EED" w:rsidP="00646BBF">
      <w:pPr>
        <w:pStyle w:val="BodyText"/>
        <w:rPr>
          <w:lang w:val="cs-CZ"/>
        </w:rPr>
      </w:pPr>
      <w:r w:rsidRPr="00194E68">
        <w:rPr>
          <w:rFonts w:cstheme="minorHAnsi"/>
          <w:lang w:val="cs-CZ"/>
        </w:rPr>
        <w:t>Uprostřed, blíže k přední hraně, je do těla přístroje mírně zapuštěný obdélník, ve kterém se nachází štítek obsahující vytištěné informace o hardwaru vašeho zařízení Brailliant. Nad tímto štítkem, blíže k zadní straně zařízení, je štítek obsahující v Braillově písmu vytištěné sériové číslo vašeho zařízení.</w:t>
      </w:r>
    </w:p>
    <w:p w14:paraId="3428E822" w14:textId="4148743A" w:rsidR="00646BBF" w:rsidRPr="00215732" w:rsidRDefault="005360EF" w:rsidP="00646BBF">
      <w:pPr>
        <w:pStyle w:val="BodyText"/>
        <w:rPr>
          <w:lang w:val="cs-CZ"/>
        </w:rPr>
      </w:pPr>
      <w:r w:rsidRPr="00194E68">
        <w:rPr>
          <w:rFonts w:cstheme="minorHAnsi"/>
          <w:lang w:val="cs-CZ"/>
        </w:rPr>
        <w:t>Vlevo vzadu je umístěna baterie. Její kryt je zajištěn čtyřmi křížovými šrouby.</w:t>
      </w:r>
    </w:p>
    <w:p w14:paraId="4E2F3070" w14:textId="139F998F" w:rsidR="00646BBF" w:rsidRPr="00215732" w:rsidRDefault="005360EF" w:rsidP="00D24B70">
      <w:pPr>
        <w:pStyle w:val="Heading2"/>
        <w:numPr>
          <w:ilvl w:val="1"/>
          <w:numId w:val="46"/>
        </w:numPr>
        <w:ind w:left="720"/>
        <w:rPr>
          <w:lang w:val="cs-CZ"/>
        </w:rPr>
      </w:pPr>
      <w:bookmarkStart w:id="20" w:name="_Toc103314595"/>
      <w:r w:rsidRPr="00215732">
        <w:rPr>
          <w:lang w:val="cs-CZ"/>
        </w:rPr>
        <w:t xml:space="preserve">Nabíjení </w:t>
      </w:r>
      <w:r w:rsidR="00137FB0" w:rsidRPr="00215732">
        <w:rPr>
          <w:lang w:val="cs-CZ"/>
        </w:rPr>
        <w:t>Brailliant</w:t>
      </w:r>
      <w:r w:rsidRPr="00215732">
        <w:rPr>
          <w:lang w:val="cs-CZ"/>
        </w:rPr>
        <w:t>u</w:t>
      </w:r>
      <w:r w:rsidR="00137FB0" w:rsidRPr="00215732">
        <w:rPr>
          <w:lang w:val="cs-CZ"/>
        </w:rPr>
        <w:t xml:space="preserve"> BI 20X</w:t>
      </w:r>
      <w:bookmarkEnd w:id="20"/>
    </w:p>
    <w:p w14:paraId="03621ED2" w14:textId="0367B3F0" w:rsidR="00646BBF" w:rsidRPr="00215732" w:rsidRDefault="005360EF" w:rsidP="00646BBF">
      <w:pPr>
        <w:pStyle w:val="BodyText"/>
        <w:rPr>
          <w:lang w:val="cs-CZ"/>
        </w:rPr>
      </w:pPr>
      <w:r w:rsidRPr="00194E68">
        <w:rPr>
          <w:rFonts w:cstheme="minorHAnsi"/>
          <w:lang w:val="cs-CZ"/>
        </w:rPr>
        <w:t>Před použitím vašeho zařízení Brailliant se ujistěte, že je plně nabité.</w:t>
      </w:r>
    </w:p>
    <w:p w14:paraId="66450181" w14:textId="4E5FE201" w:rsidR="00646BBF" w:rsidRPr="00215732" w:rsidRDefault="005360EF" w:rsidP="00646BBF">
      <w:pPr>
        <w:pStyle w:val="BodyText"/>
        <w:rPr>
          <w:lang w:val="cs-CZ"/>
        </w:rPr>
      </w:pPr>
      <w:r w:rsidRPr="00194E68">
        <w:rPr>
          <w:rFonts w:cstheme="minorHAnsi"/>
          <w:lang w:val="cs-CZ"/>
        </w:rPr>
        <w:lastRenderedPageBreak/>
        <w:t>Připojte USB-C koncovku kabelu do USB-C portu umístěného v levém horním rohu zařízení Brailliant. Na konektor není třeba nijak tlačit, použitím přílišné síly byste mohli poškodit kabel nebo zařízení.</w:t>
      </w:r>
    </w:p>
    <w:p w14:paraId="49EC6FC5" w14:textId="77777777" w:rsidR="005360EF" w:rsidRPr="00194E68" w:rsidRDefault="005360EF" w:rsidP="00646BBF">
      <w:pPr>
        <w:rPr>
          <w:rFonts w:cstheme="minorHAnsi"/>
          <w:lang w:val="cs-CZ"/>
        </w:rPr>
      </w:pPr>
      <w:r w:rsidRPr="00194E68">
        <w:rPr>
          <w:rFonts w:cstheme="minorHAnsi"/>
          <w:lang w:val="cs-CZ"/>
        </w:rPr>
        <w:t>Druhý konec kabelu (USB-A) připojte k nabíjecímu adaptéru a ten poté zapojte do elektrické zásuvky. Pro nabíjení používejte dodanou síťovou nabíječku.</w:t>
      </w:r>
    </w:p>
    <w:p w14:paraId="3BB9717E" w14:textId="0DC50D67" w:rsidR="00646BBF" w:rsidRPr="00215732" w:rsidRDefault="005360EF" w:rsidP="00646BBF">
      <w:pPr>
        <w:rPr>
          <w:lang w:val="cs-CZ"/>
        </w:rPr>
      </w:pPr>
      <w:r w:rsidRPr="00194E68">
        <w:rPr>
          <w:rFonts w:cstheme="minorHAnsi"/>
          <w:lang w:val="cs-CZ"/>
        </w:rPr>
        <w:t>Zařízení můžete případně nabíjet i pomocí počítače a kabelu USB-A na USB-C, ale berte prosím na vědomí, že tento způsob nabíjení je pomalejší než nabíjení z elektrické zásuvky.</w:t>
      </w:r>
      <w:bookmarkStart w:id="21" w:name="_Numd18e1123"/>
      <w:bookmarkStart w:id="22" w:name="_Refd18e1123"/>
      <w:bookmarkStart w:id="23" w:name="_Tocd18e1123"/>
    </w:p>
    <w:p w14:paraId="5443B86E" w14:textId="5B9FDB25" w:rsidR="00646BBF" w:rsidRPr="00215732" w:rsidRDefault="003A7F5B" w:rsidP="00D24B70">
      <w:pPr>
        <w:pStyle w:val="Heading2"/>
        <w:numPr>
          <w:ilvl w:val="1"/>
          <w:numId w:val="46"/>
        </w:numPr>
        <w:ind w:left="720"/>
        <w:rPr>
          <w:lang w:val="cs-CZ"/>
        </w:rPr>
      </w:pPr>
      <w:bookmarkStart w:id="24" w:name="_Toc103314596"/>
      <w:bookmarkEnd w:id="21"/>
      <w:bookmarkEnd w:id="22"/>
      <w:bookmarkEnd w:id="23"/>
      <w:r w:rsidRPr="00215732">
        <w:rPr>
          <w:lang w:val="cs-CZ"/>
        </w:rPr>
        <w:t>Zapnutí a vypnutí</w:t>
      </w:r>
      <w:bookmarkEnd w:id="24"/>
    </w:p>
    <w:p w14:paraId="45072B07" w14:textId="08CF24BD" w:rsidR="00646BBF" w:rsidRPr="00215732" w:rsidRDefault="003A7F5B" w:rsidP="00646BBF">
      <w:pPr>
        <w:rPr>
          <w:lang w:val="cs-CZ"/>
        </w:rPr>
      </w:pPr>
      <w:r w:rsidRPr="00194E68">
        <w:rPr>
          <w:rFonts w:cstheme="minorHAnsi"/>
          <w:lang w:val="cs-CZ"/>
        </w:rPr>
        <w:t>Tlačítko napájení pro zapnutí a vypnutí se nachází na levém boku zařízení. Má oválný tvar.</w:t>
      </w:r>
    </w:p>
    <w:p w14:paraId="3F0A87EE" w14:textId="4F586C6A" w:rsidR="00646BBF" w:rsidRPr="00215732" w:rsidRDefault="0096365B" w:rsidP="00646BBF">
      <w:pPr>
        <w:rPr>
          <w:lang w:val="cs-CZ"/>
        </w:rPr>
      </w:pPr>
      <w:r w:rsidRPr="00194E68">
        <w:rPr>
          <w:rFonts w:cstheme="minorHAnsi"/>
          <w:lang w:val="cs-CZ"/>
        </w:rPr>
        <w:t>Je-li zařízení nabité, podržte tlačítko napájení přibližně po dobu 2 sekund. Přístroj lehce zavibruje a na braillském řádku se objeví nápis „Starting“ spolu s hmatovou animací otáčejícího se kolečka.</w:t>
      </w:r>
    </w:p>
    <w:p w14:paraId="7A298523" w14:textId="60C93DEF" w:rsidR="00E07D0D" w:rsidRPr="00215732" w:rsidRDefault="0096365B" w:rsidP="00646BBF">
      <w:pPr>
        <w:rPr>
          <w:lang w:val="cs-CZ"/>
        </w:rPr>
      </w:pPr>
      <w:r w:rsidRPr="00194E68">
        <w:rPr>
          <w:rFonts w:cstheme="minorHAnsi"/>
          <w:lang w:val="cs-CZ"/>
        </w:rPr>
        <w:t>Při prvním zapnutí se po chvilce zobrazí výběr jazyka. Stiskněte Enter pro zobrazení seznamu jazyků, zvolte požadovaný jazyk a opět stiskněte Enter.</w:t>
      </w:r>
    </w:p>
    <w:p w14:paraId="6F3445B4" w14:textId="49A6A095" w:rsidR="00E07D0D" w:rsidRPr="00215732" w:rsidRDefault="0096365B" w:rsidP="00D4057D">
      <w:pPr>
        <w:rPr>
          <w:lang w:val="cs-CZ"/>
        </w:rPr>
      </w:pPr>
      <w:r w:rsidRPr="00194E68">
        <w:rPr>
          <w:lang w:val="cs-CZ"/>
        </w:rPr>
        <w:t>Další položkou v této nabídce je „Spustit v režimu terminálu“. Pokud si přejete, aby se váš Brailliant po vypnutí vždy spouštěl v režimu terminálu, stiskněte Enter. Další informace o aktivaci nebo deaktivaci této funkce naleznete v části Uživatelská nastavení.</w:t>
      </w:r>
    </w:p>
    <w:p w14:paraId="5A74B12E" w14:textId="186B5444" w:rsidR="0054519B" w:rsidRPr="00215732" w:rsidRDefault="0096365B" w:rsidP="00646BBF">
      <w:pPr>
        <w:rPr>
          <w:lang w:val="cs-CZ"/>
        </w:rPr>
      </w:pPr>
      <w:r w:rsidRPr="00194E68">
        <w:rPr>
          <w:lang w:val="cs-CZ"/>
        </w:rPr>
        <w:t>Po dokončení změn dialogové okno zavřete.</w:t>
      </w:r>
    </w:p>
    <w:p w14:paraId="120D8DE1" w14:textId="0EDC2899" w:rsidR="00646BBF" w:rsidRPr="00215732" w:rsidRDefault="0096365B" w:rsidP="00646BBF">
      <w:pPr>
        <w:rPr>
          <w:lang w:val="cs-CZ"/>
        </w:rPr>
      </w:pPr>
      <w:r w:rsidRPr="00194E68">
        <w:rPr>
          <w:rFonts w:cstheme="minorHAnsi"/>
          <w:lang w:val="cs-CZ"/>
        </w:rPr>
        <w:t>Po několika sekundách se na řádku objeví nápis „</w:t>
      </w:r>
      <w:r w:rsidRPr="00194E68">
        <w:rPr>
          <w:rStyle w:val="CommentReference"/>
          <w:rFonts w:cstheme="minorHAnsi"/>
          <w:lang w:val="cs-CZ"/>
        </w:rPr>
        <w:t>Terminál“, což znamená, že je vaše zařízení Brailliant připraveno</w:t>
      </w:r>
      <w:r w:rsidRPr="00194E68">
        <w:rPr>
          <w:rFonts w:cstheme="minorHAnsi"/>
          <w:lang w:val="cs-CZ"/>
        </w:rPr>
        <w:t xml:space="preserve"> k použití.</w:t>
      </w:r>
    </w:p>
    <w:p w14:paraId="047FEE32" w14:textId="4EAE6616" w:rsidR="00D4057D" w:rsidRPr="00215732" w:rsidRDefault="006131B0" w:rsidP="00E351F8">
      <w:pPr>
        <w:rPr>
          <w:lang w:val="cs-CZ"/>
        </w:rPr>
      </w:pPr>
      <w:r w:rsidRPr="00194E68">
        <w:rPr>
          <w:lang w:val="cs-CZ"/>
        </w:rPr>
        <w:t>Pokud jste však aktivovali spuštění v režimu terminálu, Brailliant se dotáže na „připojení USB“.</w:t>
      </w:r>
    </w:p>
    <w:p w14:paraId="2D08B11A" w14:textId="138F2719" w:rsidR="00646BBF" w:rsidRPr="00215732" w:rsidRDefault="006131B0" w:rsidP="00646BBF">
      <w:pPr>
        <w:pStyle w:val="BodyText"/>
        <w:rPr>
          <w:lang w:val="cs-CZ"/>
        </w:rPr>
      </w:pPr>
      <w:r w:rsidRPr="00194E68">
        <w:rPr>
          <w:rFonts w:cstheme="minorHAnsi"/>
          <w:lang w:val="cs-CZ"/>
        </w:rPr>
        <w:t>Chcete-li zařízení vypnout, stiskněte a podržte tlačítko napájení asi po dobu 2 sekund. Na řádku se zobrazí potvrzující zpráva. Pomocí palcových kláves Nahoru nebo Dolů vyhledejte tlačítko „OK“ a stiskněte Enter nebo naváděcí kurzorové tlačítko.</w:t>
      </w:r>
    </w:p>
    <w:p w14:paraId="417F0D69" w14:textId="1C59645E" w:rsidR="00646BBF" w:rsidRPr="00215732" w:rsidRDefault="006131B0" w:rsidP="00646BBF">
      <w:pPr>
        <w:pStyle w:val="BodyText"/>
        <w:rPr>
          <w:lang w:val="cs-CZ"/>
        </w:rPr>
      </w:pPr>
      <w:r w:rsidRPr="00194E68">
        <w:rPr>
          <w:rFonts w:cstheme="minorHAnsi"/>
          <w:lang w:val="cs-CZ"/>
        </w:rPr>
        <w:t>Případně můžete zařízení Brailliant vypnout pomocí těchto kroků:</w:t>
      </w:r>
    </w:p>
    <w:p w14:paraId="42323C40" w14:textId="2C6C2DBC" w:rsidR="00646BBF" w:rsidRPr="00215732" w:rsidRDefault="006131B0" w:rsidP="00D24B70">
      <w:pPr>
        <w:pStyle w:val="BodyText"/>
        <w:numPr>
          <w:ilvl w:val="0"/>
          <w:numId w:val="6"/>
        </w:numPr>
        <w:rPr>
          <w:lang w:val="cs-CZ"/>
        </w:rPr>
      </w:pPr>
      <w:r w:rsidRPr="00215732">
        <w:rPr>
          <w:lang w:val="cs-CZ"/>
        </w:rPr>
        <w:t>Stiskněte písmeno ‚V‘ pro zobrazení nabídky „Vypnout“.</w:t>
      </w:r>
    </w:p>
    <w:p w14:paraId="1C3E4B8D" w14:textId="4D2358FE" w:rsidR="00646BBF" w:rsidRPr="00215732" w:rsidRDefault="006131B0" w:rsidP="006131B0">
      <w:pPr>
        <w:pStyle w:val="BodyText"/>
        <w:numPr>
          <w:ilvl w:val="0"/>
          <w:numId w:val="6"/>
        </w:numPr>
        <w:rPr>
          <w:lang w:val="cs-CZ"/>
        </w:rPr>
      </w:pPr>
      <w:r w:rsidRPr="00215732">
        <w:rPr>
          <w:lang w:val="cs-CZ"/>
        </w:rPr>
        <w:t>Stiskněte Enter nebo naváděcí kurzorové tlačítko.</w:t>
      </w:r>
    </w:p>
    <w:p w14:paraId="1CE53412" w14:textId="7998BEA7" w:rsidR="00646BBF" w:rsidRPr="00215732" w:rsidRDefault="006131B0" w:rsidP="006131B0">
      <w:pPr>
        <w:pStyle w:val="BodyText"/>
        <w:numPr>
          <w:ilvl w:val="0"/>
          <w:numId w:val="6"/>
        </w:numPr>
        <w:rPr>
          <w:lang w:val="cs-CZ"/>
        </w:rPr>
      </w:pPr>
      <w:r w:rsidRPr="00215732">
        <w:rPr>
          <w:lang w:val="cs-CZ"/>
        </w:rPr>
        <w:t>Pomocí palcových kláves Nahoru nebo Dolů zvolte tlačítko „OK“.</w:t>
      </w:r>
    </w:p>
    <w:p w14:paraId="200B53D5" w14:textId="73D71303" w:rsidR="00646BBF" w:rsidRPr="00215732" w:rsidRDefault="006131B0" w:rsidP="006131B0">
      <w:pPr>
        <w:pStyle w:val="BodyText"/>
        <w:numPr>
          <w:ilvl w:val="0"/>
          <w:numId w:val="6"/>
        </w:numPr>
        <w:rPr>
          <w:lang w:val="cs-CZ"/>
        </w:rPr>
      </w:pPr>
      <w:r w:rsidRPr="00215732">
        <w:rPr>
          <w:lang w:val="cs-CZ"/>
        </w:rPr>
        <w:t>Stiskněte Enter nebo naváděcí kurzorové tlačítko.</w:t>
      </w:r>
    </w:p>
    <w:p w14:paraId="6D9BDC2E" w14:textId="562015F1" w:rsidR="00646BBF" w:rsidRPr="00215732" w:rsidRDefault="006131B0" w:rsidP="00D24B70">
      <w:pPr>
        <w:pStyle w:val="Heading2"/>
        <w:numPr>
          <w:ilvl w:val="1"/>
          <w:numId w:val="46"/>
        </w:numPr>
        <w:ind w:left="720"/>
        <w:rPr>
          <w:lang w:val="cs-CZ"/>
        </w:rPr>
      </w:pPr>
      <w:bookmarkStart w:id="25" w:name="_Toc103314597"/>
      <w:bookmarkStart w:id="26" w:name="_Refd18e1174"/>
      <w:bookmarkStart w:id="27" w:name="_Tocd18e1174"/>
      <w:r w:rsidRPr="00215732">
        <w:rPr>
          <w:lang w:val="cs-CZ"/>
        </w:rPr>
        <w:t>Úprava režimu spánku</w:t>
      </w:r>
      <w:bookmarkEnd w:id="25"/>
      <w:r w:rsidR="00646BBF" w:rsidRPr="00215732">
        <w:rPr>
          <w:lang w:val="cs-CZ"/>
        </w:rPr>
        <w:t xml:space="preserve"> </w:t>
      </w:r>
      <w:bookmarkEnd w:id="26"/>
      <w:bookmarkEnd w:id="27"/>
    </w:p>
    <w:p w14:paraId="0F5ACDB2" w14:textId="289396A7" w:rsidR="00646BBF" w:rsidRPr="00215732" w:rsidRDefault="0085791D" w:rsidP="00646BBF">
      <w:pPr>
        <w:pStyle w:val="BodyText"/>
        <w:rPr>
          <w:lang w:val="cs-CZ"/>
        </w:rPr>
      </w:pPr>
      <w:r w:rsidRPr="00194E68">
        <w:rPr>
          <w:rFonts w:cstheme="minorHAnsi"/>
          <w:lang w:val="cs-CZ"/>
        </w:rPr>
        <w:t>Aby se šetřila baterie, přejde Brailliant po 5 minutách nečinnosti do režimu spánku. Tento interval můžete upravit v nastavení. Zařízení můžete také ručně přepnout do režimu spánku krátkým stisknutím tlačítka napájení.</w:t>
      </w:r>
    </w:p>
    <w:p w14:paraId="416645D6" w14:textId="1DA080C9" w:rsidR="00192F9A" w:rsidRPr="00215732" w:rsidRDefault="0085791D" w:rsidP="00646BBF">
      <w:pPr>
        <w:pStyle w:val="BodyText"/>
        <w:rPr>
          <w:lang w:val="cs-CZ"/>
        </w:rPr>
      </w:pPr>
      <w:r w:rsidRPr="00194E68">
        <w:rPr>
          <w:rFonts w:cstheme="minorHAnsi"/>
          <w:lang w:val="cs-CZ"/>
        </w:rPr>
        <w:lastRenderedPageBreak/>
        <w:t>Chcete-li zařízení probudit, stiskněte opět tlačítko napájení.</w:t>
      </w:r>
    </w:p>
    <w:p w14:paraId="5B218D4D" w14:textId="317971E4" w:rsidR="00646BBF" w:rsidRPr="00215732" w:rsidRDefault="0085791D" w:rsidP="00D24B70">
      <w:pPr>
        <w:pStyle w:val="Heading2"/>
        <w:numPr>
          <w:ilvl w:val="1"/>
          <w:numId w:val="46"/>
        </w:numPr>
        <w:ind w:left="720"/>
        <w:rPr>
          <w:lang w:val="cs-CZ"/>
        </w:rPr>
      </w:pPr>
      <w:bookmarkStart w:id="28" w:name="_Toc103314598"/>
      <w:r w:rsidRPr="00215732">
        <w:rPr>
          <w:lang w:val="cs-CZ"/>
        </w:rPr>
        <w:t xml:space="preserve">Nabídka </w:t>
      </w:r>
      <w:r w:rsidR="00194E68">
        <w:rPr>
          <w:lang w:val="cs-CZ"/>
        </w:rPr>
        <w:t>„O zařízení“</w:t>
      </w:r>
      <w:bookmarkEnd w:id="28"/>
    </w:p>
    <w:p w14:paraId="3136A774" w14:textId="16AA871C" w:rsidR="00646BBF" w:rsidRPr="00215732" w:rsidRDefault="00194E68" w:rsidP="00646BBF">
      <w:pPr>
        <w:pStyle w:val="BodyText"/>
        <w:rPr>
          <w:lang w:val="cs-CZ"/>
        </w:rPr>
      </w:pPr>
      <w:r>
        <w:rPr>
          <w:rFonts w:cstheme="minorHAnsi"/>
          <w:lang w:val="cs-CZ"/>
        </w:rPr>
        <w:t>Nabídka „O zařízení“ poskytuje různé informace o vašem zařízení, například číslo verze, číslo modelu, sériové číslo, licenci a informace o copyrightu.</w:t>
      </w:r>
    </w:p>
    <w:p w14:paraId="5087EA17" w14:textId="270DFD63" w:rsidR="00515A95" w:rsidRPr="00215732" w:rsidRDefault="00194E68" w:rsidP="00515A95">
      <w:pPr>
        <w:pStyle w:val="BodyText"/>
        <w:rPr>
          <w:lang w:val="cs-CZ"/>
        </w:rPr>
      </w:pPr>
      <w:r>
        <w:rPr>
          <w:rFonts w:cstheme="minorHAnsi"/>
          <w:lang w:val="cs-CZ"/>
        </w:rPr>
        <w:t>Nabídku „O zařízení“ zobrazíte následovně:</w:t>
      </w:r>
    </w:p>
    <w:p w14:paraId="092C5790" w14:textId="5EBE8BFD" w:rsidR="00515A95" w:rsidRPr="00215732" w:rsidRDefault="00194E68" w:rsidP="00D24B70">
      <w:pPr>
        <w:pStyle w:val="BodyText"/>
        <w:numPr>
          <w:ilvl w:val="0"/>
          <w:numId w:val="34"/>
        </w:numPr>
        <w:contextualSpacing/>
        <w:rPr>
          <w:lang w:val="cs-CZ"/>
        </w:rPr>
      </w:pPr>
      <w:r w:rsidRPr="00194E68">
        <w:rPr>
          <w:lang w:val="cs-CZ"/>
        </w:rPr>
        <w:t>Otevřete hlavní nabídku.</w:t>
      </w:r>
    </w:p>
    <w:p w14:paraId="0527F5AD" w14:textId="7D1794F2" w:rsidR="00515A95" w:rsidRPr="00215732" w:rsidRDefault="00194E68" w:rsidP="00194E68">
      <w:pPr>
        <w:pStyle w:val="BodyText"/>
        <w:numPr>
          <w:ilvl w:val="0"/>
          <w:numId w:val="34"/>
        </w:numPr>
        <w:contextualSpacing/>
        <w:rPr>
          <w:lang w:val="cs-CZ"/>
        </w:rPr>
      </w:pPr>
      <w:r w:rsidRPr="00194E68">
        <w:rPr>
          <w:lang w:val="cs-CZ"/>
        </w:rPr>
        <w:t>Zvolte položku „Možnosti“.</w:t>
      </w:r>
    </w:p>
    <w:p w14:paraId="69089076" w14:textId="0CBA14C8" w:rsidR="00515A95" w:rsidRPr="00215732" w:rsidRDefault="00194E68" w:rsidP="00D24B70">
      <w:pPr>
        <w:pStyle w:val="BodyText"/>
        <w:numPr>
          <w:ilvl w:val="0"/>
          <w:numId w:val="34"/>
        </w:numPr>
        <w:contextualSpacing/>
        <w:rPr>
          <w:lang w:val="cs-CZ"/>
        </w:rPr>
      </w:pPr>
      <w:r>
        <w:rPr>
          <w:lang w:val="cs-CZ"/>
        </w:rPr>
        <w:t>Stiskněte</w:t>
      </w:r>
      <w:r w:rsidRPr="00215732">
        <w:rPr>
          <w:lang w:val="cs-CZ"/>
        </w:rPr>
        <w:t xml:space="preserve"> </w:t>
      </w:r>
      <w:r w:rsidR="00515A95" w:rsidRPr="00215732">
        <w:rPr>
          <w:lang w:val="cs-CZ"/>
        </w:rPr>
        <w:t xml:space="preserve">Enter. </w:t>
      </w:r>
    </w:p>
    <w:p w14:paraId="089AFBED" w14:textId="59BC02B7" w:rsidR="00515A95" w:rsidRPr="00215732" w:rsidRDefault="00194E68" w:rsidP="00194E68">
      <w:pPr>
        <w:pStyle w:val="BodyText"/>
        <w:numPr>
          <w:ilvl w:val="0"/>
          <w:numId w:val="34"/>
        </w:numPr>
        <w:contextualSpacing/>
        <w:rPr>
          <w:lang w:val="cs-CZ"/>
        </w:rPr>
      </w:pPr>
      <w:r w:rsidRPr="00194E68">
        <w:rPr>
          <w:lang w:val="cs-CZ"/>
        </w:rPr>
        <w:t>Zvolte položku „O zařízení“.</w:t>
      </w:r>
    </w:p>
    <w:p w14:paraId="3E2E7C51" w14:textId="1CC0F9F4" w:rsidR="00515A95" w:rsidRPr="00215732" w:rsidRDefault="00194E68" w:rsidP="00D24B70">
      <w:pPr>
        <w:pStyle w:val="BodyText"/>
        <w:numPr>
          <w:ilvl w:val="0"/>
          <w:numId w:val="34"/>
        </w:numPr>
        <w:rPr>
          <w:lang w:val="cs-CZ"/>
        </w:rPr>
      </w:pPr>
      <w:r>
        <w:rPr>
          <w:lang w:val="cs-CZ"/>
        </w:rPr>
        <w:t>Stiskněte</w:t>
      </w:r>
      <w:r w:rsidRPr="00215732">
        <w:rPr>
          <w:lang w:val="cs-CZ"/>
        </w:rPr>
        <w:t xml:space="preserve"> </w:t>
      </w:r>
      <w:r w:rsidR="00515A95" w:rsidRPr="00215732">
        <w:rPr>
          <w:lang w:val="cs-CZ"/>
        </w:rPr>
        <w:t xml:space="preserve">Enter. </w:t>
      </w:r>
    </w:p>
    <w:p w14:paraId="18C2D6DF" w14:textId="20672E8D" w:rsidR="00646BBF" w:rsidRPr="00215732" w:rsidRDefault="00194E68">
      <w:pPr>
        <w:spacing w:after="160"/>
        <w:rPr>
          <w:lang w:val="cs-CZ"/>
        </w:rPr>
      </w:pPr>
      <w:r>
        <w:rPr>
          <w:rFonts w:cstheme="minorHAnsi"/>
          <w:lang w:val="cs-CZ"/>
        </w:rPr>
        <w:t>Případně můžete použít klávesovou zkratku Mezerník + I pro zobrazení nabídky „O zařízení“.</w:t>
      </w:r>
      <w:r w:rsidR="00515A95" w:rsidRPr="00215732">
        <w:rPr>
          <w:lang w:val="cs-CZ"/>
        </w:rPr>
        <w:t xml:space="preserve"> </w:t>
      </w:r>
    </w:p>
    <w:p w14:paraId="7CB7DA48" w14:textId="3171ABF8" w:rsidR="00143B3A" w:rsidRPr="00215732" w:rsidRDefault="00194E68" w:rsidP="00D24B70">
      <w:pPr>
        <w:pStyle w:val="Heading2"/>
        <w:numPr>
          <w:ilvl w:val="1"/>
          <w:numId w:val="46"/>
        </w:numPr>
        <w:ind w:left="720"/>
        <w:rPr>
          <w:sz w:val="32"/>
          <w:szCs w:val="20"/>
          <w:lang w:val="cs-CZ"/>
        </w:rPr>
      </w:pPr>
      <w:bookmarkStart w:id="29" w:name="_Toc103314599"/>
      <w:r>
        <w:rPr>
          <w:lang w:val="cs-CZ"/>
        </w:rPr>
        <w:t>Vyvolání hlavní nabídky</w:t>
      </w:r>
      <w:bookmarkEnd w:id="29"/>
    </w:p>
    <w:p w14:paraId="343E03C7" w14:textId="608EE5C2" w:rsidR="00143B3A" w:rsidRPr="00215732" w:rsidRDefault="0054299D" w:rsidP="00143B3A">
      <w:pPr>
        <w:pStyle w:val="BodyText"/>
        <w:rPr>
          <w:lang w:val="cs-CZ"/>
        </w:rPr>
      </w:pPr>
      <w:r>
        <w:rPr>
          <w:rFonts w:cstheme="minorHAnsi"/>
          <w:lang w:val="cs-CZ"/>
        </w:rPr>
        <w:t>Rozhraní KeySoft je hlavní nabídkou vašeho zařízení Brailliant. Z hlavní nabídky můžete přistupovat ke všem aplikacím KeySoft Lite. Když ukončíte nějakou aplikaci, vždy se vrátíte do této nabídky.</w:t>
      </w:r>
    </w:p>
    <w:p w14:paraId="1881413E" w14:textId="4EF40C3F" w:rsidR="00143B3A" w:rsidRPr="00215732" w:rsidRDefault="0054299D" w:rsidP="001A5A71">
      <w:pPr>
        <w:pStyle w:val="BodyText"/>
        <w:rPr>
          <w:lang w:val="cs-CZ"/>
        </w:rPr>
      </w:pPr>
      <w:r>
        <w:rPr>
          <w:rFonts w:cstheme="minorHAnsi"/>
          <w:lang w:val="cs-CZ"/>
        </w:rPr>
        <w:t>Kdykoliv se do ní můžete přepnout rovněž stiskem tlačítka Domů (kulatého tlačítka uprostřed přední hrany zařízení). Případně můžete použít příkaz pro přechod do hlavní nabídky pomocí klávesové zkratky Mezerník spolu s body 1 2 3 4 5 6.</w:t>
      </w:r>
    </w:p>
    <w:p w14:paraId="05B9F8AA" w14:textId="0386BEA2" w:rsidR="00646BBF" w:rsidRPr="00215732" w:rsidRDefault="007359F1" w:rsidP="00D24B70">
      <w:pPr>
        <w:pStyle w:val="Heading1"/>
        <w:numPr>
          <w:ilvl w:val="0"/>
          <w:numId w:val="46"/>
        </w:numPr>
        <w:ind w:left="357" w:hanging="357"/>
        <w:rPr>
          <w:lang w:val="cs-CZ"/>
        </w:rPr>
      </w:pPr>
      <w:r w:rsidRPr="00215732">
        <w:rPr>
          <w:lang w:val="cs-CZ"/>
        </w:rPr>
        <w:t xml:space="preserve"> </w:t>
      </w:r>
      <w:bookmarkStart w:id="30" w:name="_Toc103314600"/>
      <w:r w:rsidR="0054299D">
        <w:rPr>
          <w:lang w:val="cs-CZ"/>
        </w:rPr>
        <w:t>Pohyb v nabídkách a jejich použití</w:t>
      </w:r>
      <w:bookmarkEnd w:id="30"/>
    </w:p>
    <w:p w14:paraId="05F493E0" w14:textId="70A43C0E" w:rsidR="007A12A1" w:rsidRPr="00215732" w:rsidRDefault="0054299D" w:rsidP="007A12A1">
      <w:pPr>
        <w:pStyle w:val="BodyText"/>
        <w:rPr>
          <w:sz w:val="22"/>
          <w:szCs w:val="22"/>
          <w:lang w:val="cs-CZ"/>
        </w:rPr>
      </w:pPr>
      <w:r>
        <w:rPr>
          <w:rFonts w:cstheme="minorHAnsi"/>
          <w:lang w:val="cs-CZ"/>
        </w:rPr>
        <w:t xml:space="preserve">Srdcem vašeho zařízení Brailiant BI 20X je rozhraní KeySoft Lite, podporující všechny aplikace, které jsou v zařízení vestavěné. Hlavní nabídku KeySoft si můžete přizpůsobit, což vám umožní skrýt určité aplikace z hlavní nabídky nebo je znovu odkrýt. Více informací o přizpůsobení hlavní nabídky naleznete v sekci </w:t>
      </w:r>
      <w:hyperlink w:anchor="_Customize_KeySofts_Main">
        <w:r>
          <w:rPr>
            <w:rStyle w:val="FootnoteCharacters"/>
            <w:rFonts w:cstheme="minorHAnsi"/>
            <w:lang w:val="cs-CZ"/>
          </w:rPr>
          <w:t>Úprava hlavní nabídky KeySoft</w:t>
        </w:r>
      </w:hyperlink>
      <w:r>
        <w:rPr>
          <w:rFonts w:cstheme="minorHAnsi"/>
          <w:lang w:val="cs-CZ"/>
        </w:rPr>
        <w:t>.</w:t>
      </w:r>
    </w:p>
    <w:p w14:paraId="4A854875" w14:textId="67A0E43D" w:rsidR="00646BBF" w:rsidRPr="00215732" w:rsidRDefault="0054299D" w:rsidP="00D24B70">
      <w:pPr>
        <w:pStyle w:val="Heading2"/>
        <w:numPr>
          <w:ilvl w:val="1"/>
          <w:numId w:val="46"/>
        </w:numPr>
        <w:ind w:left="720"/>
        <w:rPr>
          <w:lang w:val="cs-CZ"/>
        </w:rPr>
      </w:pPr>
      <w:bookmarkStart w:id="31" w:name="_Toc103314601"/>
      <w:r>
        <w:rPr>
          <w:lang w:val="cs-CZ"/>
        </w:rPr>
        <w:t>Pohyb v hlavní nabídce</w:t>
      </w:r>
      <w:bookmarkEnd w:id="31"/>
    </w:p>
    <w:p w14:paraId="76397AE8" w14:textId="17D1B71C" w:rsidR="00646BBF" w:rsidRPr="00215732" w:rsidRDefault="0054299D" w:rsidP="00646BBF">
      <w:pPr>
        <w:pStyle w:val="BodyText"/>
        <w:rPr>
          <w:lang w:val="cs-CZ"/>
        </w:rPr>
      </w:pPr>
      <w:r>
        <w:rPr>
          <w:rFonts w:cstheme="minorHAnsi"/>
          <w:lang w:val="cs-CZ"/>
        </w:rPr>
        <w:t>Hlavní nabídka obsahuje následující položky:</w:t>
      </w:r>
    </w:p>
    <w:p w14:paraId="162CFE49" w14:textId="636A6DE8" w:rsidR="00646BBF" w:rsidRPr="00215732" w:rsidRDefault="00DA1582" w:rsidP="00D24B70">
      <w:pPr>
        <w:pStyle w:val="ListParagraph"/>
        <w:numPr>
          <w:ilvl w:val="0"/>
          <w:numId w:val="1"/>
        </w:numPr>
        <w:rPr>
          <w:lang w:val="cs-CZ"/>
        </w:rPr>
      </w:pPr>
      <w:r w:rsidRPr="00215732">
        <w:rPr>
          <w:lang w:val="cs-CZ"/>
        </w:rPr>
        <w:t>Termin</w:t>
      </w:r>
      <w:r w:rsidR="00DF13F3">
        <w:rPr>
          <w:lang w:val="cs-CZ"/>
        </w:rPr>
        <w:t>á</w:t>
      </w:r>
      <w:r w:rsidRPr="00215732">
        <w:rPr>
          <w:lang w:val="cs-CZ"/>
        </w:rPr>
        <w:t>l</w:t>
      </w:r>
    </w:p>
    <w:p w14:paraId="5723EE7D" w14:textId="1B5842BC" w:rsidR="00646BBF" w:rsidRPr="00215732" w:rsidRDefault="00DA1582" w:rsidP="00D24B70">
      <w:pPr>
        <w:pStyle w:val="ListParagraph"/>
        <w:numPr>
          <w:ilvl w:val="0"/>
          <w:numId w:val="1"/>
        </w:numPr>
        <w:rPr>
          <w:lang w:val="cs-CZ"/>
        </w:rPr>
      </w:pPr>
      <w:r w:rsidRPr="00215732">
        <w:rPr>
          <w:lang w:val="cs-CZ"/>
        </w:rPr>
        <w:t>Editor</w:t>
      </w:r>
    </w:p>
    <w:p w14:paraId="1881258D" w14:textId="3F4181A8" w:rsidR="00646BBF" w:rsidRPr="00215732" w:rsidRDefault="00DA1582" w:rsidP="00D24B70">
      <w:pPr>
        <w:pStyle w:val="ListParagraph"/>
        <w:numPr>
          <w:ilvl w:val="0"/>
          <w:numId w:val="1"/>
        </w:numPr>
        <w:rPr>
          <w:lang w:val="cs-CZ"/>
        </w:rPr>
      </w:pPr>
      <w:r w:rsidRPr="00215732">
        <w:rPr>
          <w:lang w:val="cs-CZ"/>
        </w:rPr>
        <w:t>Victor Reader</w:t>
      </w:r>
    </w:p>
    <w:p w14:paraId="5CC16BF2" w14:textId="2404E889" w:rsidR="00EB47EB" w:rsidRPr="00215732" w:rsidRDefault="0033759B" w:rsidP="00C05CE6">
      <w:pPr>
        <w:pStyle w:val="ListParagraph"/>
        <w:numPr>
          <w:ilvl w:val="0"/>
          <w:numId w:val="1"/>
        </w:numPr>
        <w:rPr>
          <w:lang w:val="cs-CZ"/>
        </w:rPr>
      </w:pPr>
      <w:r>
        <w:rPr>
          <w:rFonts w:cstheme="minorHAnsi"/>
          <w:lang w:val="cs-CZ"/>
        </w:rPr>
        <w:t>Braillský editor</w:t>
      </w:r>
      <w:r w:rsidRPr="00194E68" w:rsidDel="0033759B">
        <w:rPr>
          <w:lang w:val="cs-CZ"/>
        </w:rPr>
        <w:t xml:space="preserve"> </w:t>
      </w:r>
    </w:p>
    <w:p w14:paraId="2D8A5A88" w14:textId="41743EC8" w:rsidR="00646BBF" w:rsidRPr="00215732" w:rsidRDefault="0033759B" w:rsidP="00D24B70">
      <w:pPr>
        <w:pStyle w:val="ListParagraph"/>
        <w:numPr>
          <w:ilvl w:val="0"/>
          <w:numId w:val="1"/>
        </w:numPr>
        <w:rPr>
          <w:lang w:val="cs-CZ"/>
        </w:rPr>
      </w:pPr>
      <w:r>
        <w:rPr>
          <w:lang w:val="cs-CZ"/>
        </w:rPr>
        <w:t>Správce souborů</w:t>
      </w:r>
    </w:p>
    <w:p w14:paraId="2FBFD1BF" w14:textId="2CF625EF" w:rsidR="00646BBF" w:rsidRPr="00215732" w:rsidRDefault="0033759B" w:rsidP="00D24B70">
      <w:pPr>
        <w:pStyle w:val="ListParagraph"/>
        <w:numPr>
          <w:ilvl w:val="0"/>
          <w:numId w:val="1"/>
        </w:numPr>
        <w:rPr>
          <w:lang w:val="cs-CZ"/>
        </w:rPr>
      </w:pPr>
      <w:r>
        <w:rPr>
          <w:lang w:val="cs-CZ"/>
        </w:rPr>
        <w:t>Kalkulátor</w:t>
      </w:r>
    </w:p>
    <w:p w14:paraId="6CDE6B05" w14:textId="7A1A1451" w:rsidR="00646BBF" w:rsidRPr="00215732" w:rsidRDefault="0033759B" w:rsidP="00D24B70">
      <w:pPr>
        <w:pStyle w:val="ListParagraph"/>
        <w:numPr>
          <w:ilvl w:val="0"/>
          <w:numId w:val="1"/>
        </w:numPr>
        <w:rPr>
          <w:lang w:val="cs-CZ"/>
        </w:rPr>
      </w:pPr>
      <w:r>
        <w:rPr>
          <w:lang w:val="cs-CZ"/>
        </w:rPr>
        <w:t>Datum a čas</w:t>
      </w:r>
    </w:p>
    <w:p w14:paraId="2BBC8878" w14:textId="558A671A" w:rsidR="00646BBF" w:rsidRPr="00215732" w:rsidRDefault="0033759B" w:rsidP="00D24B70">
      <w:pPr>
        <w:pStyle w:val="ListParagraph"/>
        <w:numPr>
          <w:ilvl w:val="0"/>
          <w:numId w:val="1"/>
        </w:numPr>
        <w:rPr>
          <w:lang w:val="cs-CZ"/>
        </w:rPr>
      </w:pPr>
      <w:r>
        <w:rPr>
          <w:lang w:val="cs-CZ"/>
        </w:rPr>
        <w:t>Možnosti</w:t>
      </w:r>
    </w:p>
    <w:p w14:paraId="7ACC1B90" w14:textId="2033E20D" w:rsidR="00646BBF" w:rsidRPr="00215732" w:rsidRDefault="0033759B" w:rsidP="00D24B70">
      <w:pPr>
        <w:pStyle w:val="ListParagraph"/>
        <w:numPr>
          <w:ilvl w:val="0"/>
          <w:numId w:val="1"/>
        </w:numPr>
        <w:rPr>
          <w:lang w:val="cs-CZ"/>
        </w:rPr>
      </w:pPr>
      <w:r>
        <w:rPr>
          <w:lang w:val="cs-CZ"/>
        </w:rPr>
        <w:t>Online služby</w:t>
      </w:r>
    </w:p>
    <w:p w14:paraId="034A5775" w14:textId="0173D854" w:rsidR="00646BBF" w:rsidRPr="00215732" w:rsidRDefault="0033759B" w:rsidP="00D24B70">
      <w:pPr>
        <w:pStyle w:val="ListParagraph"/>
        <w:numPr>
          <w:ilvl w:val="0"/>
          <w:numId w:val="1"/>
        </w:numPr>
        <w:rPr>
          <w:lang w:val="cs-CZ"/>
        </w:rPr>
      </w:pPr>
      <w:r>
        <w:rPr>
          <w:rFonts w:cstheme="minorHAnsi"/>
          <w:lang w:val="cs-CZ"/>
        </w:rPr>
        <w:lastRenderedPageBreak/>
        <w:t>Uživatelská příručka</w:t>
      </w:r>
    </w:p>
    <w:p w14:paraId="5609C598" w14:textId="543ECC8E" w:rsidR="00646BBF" w:rsidRPr="00215732" w:rsidRDefault="0033759B" w:rsidP="00D24B70">
      <w:pPr>
        <w:pStyle w:val="ListParagraph"/>
        <w:numPr>
          <w:ilvl w:val="0"/>
          <w:numId w:val="1"/>
        </w:numPr>
        <w:rPr>
          <w:lang w:val="cs-CZ"/>
        </w:rPr>
      </w:pPr>
      <w:r>
        <w:rPr>
          <w:lang w:val="cs-CZ"/>
        </w:rPr>
        <w:t>Vypnout</w:t>
      </w:r>
    </w:p>
    <w:p w14:paraId="4FEE4ADC" w14:textId="3F9DC15A" w:rsidR="00646BBF" w:rsidRPr="00215732" w:rsidRDefault="0033759B" w:rsidP="00646BBF">
      <w:pPr>
        <w:pStyle w:val="BodyText"/>
        <w:rPr>
          <w:lang w:val="cs-CZ"/>
        </w:rPr>
      </w:pPr>
      <w:r>
        <w:rPr>
          <w:rFonts w:cstheme="minorHAnsi"/>
          <w:lang w:val="cs-CZ"/>
        </w:rPr>
        <w:t>Pro pohyb po položkách použijte palcové klávesy Nahoru a Dolů. Pro potvrzení položky stiskněte Enter nebo naváděcí kurzorové tlačítko.</w:t>
      </w:r>
    </w:p>
    <w:p w14:paraId="159DA729" w14:textId="642252F3" w:rsidR="00D863E3" w:rsidRPr="00215732" w:rsidRDefault="0033759B" w:rsidP="00D863E3">
      <w:pPr>
        <w:pStyle w:val="BodyText"/>
        <w:rPr>
          <w:lang w:val="cs-CZ"/>
        </w:rPr>
      </w:pPr>
      <w:bookmarkStart w:id="32" w:name="_Refd18e1251"/>
      <w:bookmarkStart w:id="33" w:name="_Tocd18e1251"/>
      <w:r>
        <w:rPr>
          <w:rFonts w:cstheme="minorHAnsi"/>
          <w:lang w:val="cs-CZ"/>
        </w:rPr>
        <w:t>Do hlavní nabídky se můžete kdykoliv vrátit stiskem tlačítka Domů nebo zkratkou Mezerník + všech šest bodů.</w:t>
      </w:r>
    </w:p>
    <w:p w14:paraId="2F7D4FC2" w14:textId="65EACE76" w:rsidR="00646BBF" w:rsidRPr="00215732" w:rsidRDefault="0033759B" w:rsidP="00D24B70">
      <w:pPr>
        <w:pStyle w:val="Heading2"/>
        <w:numPr>
          <w:ilvl w:val="1"/>
          <w:numId w:val="46"/>
        </w:numPr>
        <w:ind w:left="720"/>
        <w:rPr>
          <w:lang w:val="cs-CZ"/>
        </w:rPr>
      </w:pPr>
      <w:bookmarkStart w:id="34" w:name="_Toc103314602"/>
      <w:bookmarkEnd w:id="32"/>
      <w:bookmarkEnd w:id="33"/>
      <w:r>
        <w:rPr>
          <w:lang w:val="cs-CZ"/>
        </w:rPr>
        <w:t>Posouvání textu na braillském displeji</w:t>
      </w:r>
      <w:bookmarkEnd w:id="34"/>
    </w:p>
    <w:p w14:paraId="75699D70" w14:textId="08892F2A" w:rsidR="00646BBF" w:rsidRPr="00215732" w:rsidRDefault="0033759B" w:rsidP="00646BBF">
      <w:pPr>
        <w:pStyle w:val="BodyText"/>
        <w:rPr>
          <w:lang w:val="cs-CZ"/>
        </w:rPr>
      </w:pPr>
      <w:r>
        <w:rPr>
          <w:rFonts w:cstheme="minorHAnsi"/>
          <w:lang w:val="cs-CZ"/>
        </w:rPr>
        <w:t>Text je často příliš dlouhý pro zobrazení na braillském řádku. Chcete-li přečíst celou větu, posuňte text dopředu nebo dozadu stisknutím palcové klávesy Vlevo nebo Vpravo. Jedná se o druhé a čtvrté tlačítko na přední hraně zařízení.</w:t>
      </w:r>
      <w:r w:rsidR="00646BBF" w:rsidRPr="00215732">
        <w:rPr>
          <w:lang w:val="cs-CZ"/>
        </w:rPr>
        <w:t xml:space="preserve"> </w:t>
      </w:r>
    </w:p>
    <w:p w14:paraId="6FC9DB54" w14:textId="13285A9F" w:rsidR="00646BBF" w:rsidRPr="00215732" w:rsidRDefault="005618A3" w:rsidP="00D24B70">
      <w:pPr>
        <w:pStyle w:val="Heading2"/>
        <w:numPr>
          <w:ilvl w:val="1"/>
          <w:numId w:val="46"/>
        </w:numPr>
        <w:ind w:left="720"/>
        <w:rPr>
          <w:lang w:val="cs-CZ"/>
        </w:rPr>
      </w:pPr>
      <w:bookmarkStart w:id="35" w:name="_Toc103314603"/>
      <w:bookmarkStart w:id="36" w:name="_Refd18e1266"/>
      <w:bookmarkStart w:id="37" w:name="_Tocd18e1266"/>
      <w:r w:rsidRPr="005618A3">
        <w:rPr>
          <w:lang w:val="cs-CZ"/>
        </w:rPr>
        <w:t>Používání kontextové nabídky pro zobrazení dalších funkcí</w:t>
      </w:r>
      <w:bookmarkEnd w:id="35"/>
      <w:r w:rsidRPr="005618A3" w:rsidDel="005618A3">
        <w:rPr>
          <w:lang w:val="cs-CZ"/>
        </w:rPr>
        <w:t xml:space="preserve"> </w:t>
      </w:r>
      <w:bookmarkEnd w:id="36"/>
      <w:bookmarkEnd w:id="37"/>
    </w:p>
    <w:p w14:paraId="36EEE4F1" w14:textId="613D4B89" w:rsidR="00A034EE" w:rsidRPr="00215732" w:rsidRDefault="005618A3" w:rsidP="00A034EE">
      <w:pPr>
        <w:pStyle w:val="BodyText"/>
        <w:rPr>
          <w:sz w:val="22"/>
          <w:szCs w:val="22"/>
          <w:lang w:val="cs-CZ"/>
        </w:rPr>
      </w:pPr>
      <w:r>
        <w:rPr>
          <w:rFonts w:cstheme="minorHAnsi"/>
          <w:lang w:val="cs-CZ"/>
        </w:rPr>
        <w:t>Kontextová nabídka zobrazuje všechny aktuální možnosti KeySoft aplikace, ve které právě pracujete, a její příkazy. To se může velmi hodit např. v případě, kdy zapomenete, jak provést určitý příkaz.</w:t>
      </w:r>
      <w:r w:rsidR="00A034EE" w:rsidRPr="00215732">
        <w:rPr>
          <w:lang w:val="cs-CZ"/>
        </w:rPr>
        <w:t xml:space="preserve"> </w:t>
      </w:r>
    </w:p>
    <w:p w14:paraId="6F06AB0E" w14:textId="14AFFDEA" w:rsidR="00646BBF" w:rsidRPr="00215732" w:rsidRDefault="005618A3" w:rsidP="00646BBF">
      <w:pPr>
        <w:pStyle w:val="BodyText"/>
        <w:rPr>
          <w:lang w:val="cs-CZ"/>
        </w:rPr>
      </w:pPr>
      <w:r>
        <w:rPr>
          <w:rFonts w:cstheme="minorHAnsi"/>
          <w:lang w:val="cs-CZ"/>
        </w:rPr>
        <w:t>Pro vstup do kontextové nabídky stiskněte klávesovou zkratku Mezerník + M. Zobrazí se seznam možností, které máte v daný moment k dispozici. Posuňte se na požadovanou položku a potvrďte ji klávesou Enter nebo naváděcím kurzorovým tlačítkem.</w:t>
      </w:r>
    </w:p>
    <w:p w14:paraId="6DDD385C" w14:textId="7295C710" w:rsidR="00646BBF" w:rsidRPr="00215732" w:rsidRDefault="005618A3" w:rsidP="00646BBF">
      <w:pPr>
        <w:pStyle w:val="BodyText"/>
        <w:rPr>
          <w:lang w:val="cs-CZ"/>
        </w:rPr>
      </w:pPr>
      <w:r>
        <w:rPr>
          <w:rFonts w:cstheme="minorHAnsi"/>
          <w:lang w:val="cs-CZ"/>
        </w:rPr>
        <w:t>Pro návrat z kontextové nabídky stiskněte Mezerník + E.</w:t>
      </w:r>
    </w:p>
    <w:p w14:paraId="5AC8206D" w14:textId="5CE3E5F4" w:rsidR="00646BBF" w:rsidRPr="00215732" w:rsidRDefault="005618A3" w:rsidP="00D24B70">
      <w:pPr>
        <w:pStyle w:val="Heading2"/>
        <w:numPr>
          <w:ilvl w:val="1"/>
          <w:numId w:val="46"/>
        </w:numPr>
        <w:ind w:left="720"/>
        <w:rPr>
          <w:lang w:val="cs-CZ"/>
        </w:rPr>
      </w:pPr>
      <w:bookmarkStart w:id="38" w:name="_Toc103314604"/>
      <w:r w:rsidRPr="005618A3">
        <w:rPr>
          <w:lang w:val="cs-CZ"/>
        </w:rPr>
        <w:t>Navigace pomocí prvních písmen slov</w:t>
      </w:r>
      <w:bookmarkEnd w:id="38"/>
    </w:p>
    <w:p w14:paraId="4A90CAF1" w14:textId="23F9D4E5" w:rsidR="00646BBF" w:rsidRPr="00215732" w:rsidRDefault="005618A3" w:rsidP="00646BBF">
      <w:pPr>
        <w:pStyle w:val="BodyText"/>
        <w:rPr>
          <w:lang w:val="cs-CZ"/>
        </w:rPr>
      </w:pPr>
      <w:r>
        <w:rPr>
          <w:rFonts w:cstheme="minorHAnsi"/>
          <w:lang w:val="cs-CZ"/>
        </w:rPr>
        <w:t>Ve většině případů se lze na položku nabídky přesunout i napsáním prvního písmena jejího názvu. Opětovným napsáním stejného písmena se přesunete na další položku začínající oním písmenem.</w:t>
      </w:r>
    </w:p>
    <w:p w14:paraId="2FC6551F" w14:textId="2C480870" w:rsidR="00646BBF" w:rsidRPr="00215732" w:rsidRDefault="005618A3" w:rsidP="00646BBF">
      <w:pPr>
        <w:pStyle w:val="BodyText"/>
        <w:rPr>
          <w:lang w:val="cs-CZ"/>
        </w:rPr>
      </w:pPr>
      <w:r>
        <w:rPr>
          <w:rFonts w:cstheme="minorHAnsi"/>
          <w:lang w:val="cs-CZ"/>
        </w:rPr>
        <w:t>Např. pro přechod na položku „Nastavení“ stačí na klávesnici stisknout písmeno ‚N‘.</w:t>
      </w:r>
    </w:p>
    <w:p w14:paraId="72EA31A5" w14:textId="6278886D" w:rsidR="004A7B29" w:rsidRPr="00215732" w:rsidRDefault="005618A3" w:rsidP="00646BBF">
      <w:pPr>
        <w:pStyle w:val="BodyText"/>
        <w:rPr>
          <w:lang w:val="cs-CZ"/>
        </w:rPr>
      </w:pPr>
      <w:r w:rsidRPr="006A062E">
        <w:rPr>
          <w:rFonts w:cstheme="minorHAnsi"/>
          <w:lang w:val="cs-CZ"/>
        </w:rPr>
        <w:t>Pozn.: KeySoft aplikace v hlavní nabídce jsou optimalizovány pro navigaci pomocí prvního písmena.</w:t>
      </w:r>
    </w:p>
    <w:p w14:paraId="0828D8DE" w14:textId="12C466EF" w:rsidR="00356D35" w:rsidRPr="00215732" w:rsidRDefault="005618A3" w:rsidP="00356D35">
      <w:pPr>
        <w:pStyle w:val="BodyText"/>
        <w:rPr>
          <w:lang w:val="cs-CZ"/>
        </w:rPr>
      </w:pPr>
      <w:r w:rsidRPr="006A062E">
        <w:rPr>
          <w:lang w:val="cs-CZ"/>
        </w:rPr>
        <w:t>Mezi aplikacemi je také možné snadno přepínat bez nutnosti návratu do hlavní nabídky. Za předpokladu, že znáte první písmeno aplikace, kterou chcete otevřít, stiskněte požadované písmeno spolu s klávesami Enter a Backspace.</w:t>
      </w:r>
    </w:p>
    <w:p w14:paraId="7EE1E914" w14:textId="13ADA290" w:rsidR="00692917" w:rsidRPr="00215732" w:rsidRDefault="00D949F5" w:rsidP="00356D35">
      <w:pPr>
        <w:pStyle w:val="BodyText"/>
        <w:rPr>
          <w:lang w:val="cs-CZ"/>
        </w:rPr>
      </w:pPr>
      <w:r>
        <w:rPr>
          <w:lang w:val="cs-CZ"/>
        </w:rPr>
        <w:t>Např. pro otevření aplikace Editor stiskněte písmeno ‚E‘</w:t>
      </w:r>
      <w:r w:rsidRPr="006A062E">
        <w:rPr>
          <w:lang w:val="cs-CZ"/>
        </w:rPr>
        <w:t xml:space="preserve"> spolu s</w:t>
      </w:r>
      <w:r>
        <w:rPr>
          <w:lang w:val="cs-CZ"/>
        </w:rPr>
        <w:t> klávesami Enter + Backspace.</w:t>
      </w:r>
    </w:p>
    <w:p w14:paraId="71C789BC" w14:textId="513CC348" w:rsidR="00646BBF" w:rsidRPr="00215732" w:rsidRDefault="00D949F5" w:rsidP="00D24B70">
      <w:pPr>
        <w:pStyle w:val="Heading2"/>
        <w:numPr>
          <w:ilvl w:val="1"/>
          <w:numId w:val="46"/>
        </w:numPr>
        <w:ind w:left="720"/>
        <w:rPr>
          <w:lang w:val="cs-CZ"/>
        </w:rPr>
      </w:pPr>
      <w:bookmarkStart w:id="39" w:name="_Toc103314605"/>
      <w:r>
        <w:rPr>
          <w:lang w:val="cs-CZ"/>
        </w:rPr>
        <w:t>Použití klávesových zkratek pro navigaci</w:t>
      </w:r>
      <w:bookmarkEnd w:id="39"/>
    </w:p>
    <w:p w14:paraId="0EFBF433" w14:textId="44E1CFD8" w:rsidR="00646BBF" w:rsidRPr="00215732" w:rsidRDefault="00D949F5" w:rsidP="00646BBF">
      <w:pPr>
        <w:pStyle w:val="BodyText"/>
        <w:rPr>
          <w:lang w:val="cs-CZ"/>
        </w:rPr>
      </w:pPr>
      <w:r>
        <w:rPr>
          <w:rFonts w:cstheme="minorHAnsi"/>
          <w:lang w:val="cs-CZ"/>
        </w:rPr>
        <w:t>Klávesové zkratky usnadňují rychlou navigaci v nabídkách nebo souborech.</w:t>
      </w:r>
    </w:p>
    <w:p w14:paraId="72D40897" w14:textId="2351A7B9" w:rsidR="00646BBF" w:rsidRPr="00215732" w:rsidRDefault="00D949F5" w:rsidP="00646BBF">
      <w:pPr>
        <w:pStyle w:val="BodyText"/>
        <w:rPr>
          <w:rStyle w:val="Strong"/>
          <w:i/>
          <w:iCs/>
          <w:color w:val="44546A" w:themeColor="text2"/>
          <w:lang w:val="cs-CZ"/>
        </w:rPr>
      </w:pPr>
      <w:r>
        <w:rPr>
          <w:rFonts w:cstheme="minorHAnsi"/>
          <w:lang w:val="cs-CZ"/>
        </w:rPr>
        <w:t>Nejčastěji používané zkratky na zařízení Brailliant BI 20X jsou uvedeny v tabulce 1.</w:t>
      </w:r>
    </w:p>
    <w:p w14:paraId="4B5A6E4F" w14:textId="17450F3B" w:rsidR="00646BBF" w:rsidRPr="00215732" w:rsidRDefault="00D949F5" w:rsidP="00646BBF">
      <w:pPr>
        <w:pStyle w:val="Caption"/>
        <w:keepNext/>
        <w:rPr>
          <w:rStyle w:val="Strong"/>
          <w:sz w:val="24"/>
          <w:szCs w:val="24"/>
          <w:lang w:val="cs-CZ"/>
        </w:rPr>
      </w:pPr>
      <w:r>
        <w:rPr>
          <w:rStyle w:val="Strong"/>
          <w:sz w:val="24"/>
          <w:szCs w:val="24"/>
          <w:lang w:val="cs-CZ"/>
        </w:rPr>
        <w:lastRenderedPageBreak/>
        <w:t>Tabulka</w:t>
      </w:r>
      <w:r w:rsidRPr="00215732">
        <w:rPr>
          <w:rStyle w:val="Strong"/>
          <w:sz w:val="24"/>
          <w:szCs w:val="24"/>
          <w:lang w:val="cs-CZ"/>
        </w:rPr>
        <w:t xml:space="preserve"> </w:t>
      </w:r>
      <w:r w:rsidR="00196CE5" w:rsidRPr="00215732">
        <w:rPr>
          <w:rStyle w:val="Strong"/>
          <w:sz w:val="24"/>
          <w:szCs w:val="24"/>
          <w:lang w:val="cs-CZ"/>
        </w:rPr>
        <w:t>1</w:t>
      </w:r>
      <w:r w:rsidR="00646BBF" w:rsidRPr="00215732">
        <w:rPr>
          <w:rStyle w:val="Strong"/>
          <w:sz w:val="24"/>
          <w:szCs w:val="24"/>
          <w:lang w:val="cs-CZ"/>
        </w:rPr>
        <w:t xml:space="preserve">: </w:t>
      </w:r>
      <w:r>
        <w:rPr>
          <w:rStyle w:val="Strong"/>
          <w:sz w:val="24"/>
          <w:szCs w:val="24"/>
          <w:lang w:val="cs-CZ"/>
        </w:rPr>
        <w:t>Klávesové zkratky</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194E68" w14:paraId="78839C49" w14:textId="77777777" w:rsidTr="006F7D8B">
        <w:trPr>
          <w:trHeight w:val="432"/>
          <w:tblHeader/>
        </w:trPr>
        <w:tc>
          <w:tcPr>
            <w:tcW w:w="4045" w:type="dxa"/>
            <w:vAlign w:val="center"/>
          </w:tcPr>
          <w:p w14:paraId="6746A470" w14:textId="16072E1D" w:rsidR="00646BBF" w:rsidRPr="00215732" w:rsidRDefault="00D949F5" w:rsidP="006F7D8B">
            <w:pPr>
              <w:pStyle w:val="BodyText"/>
              <w:spacing w:after="0"/>
              <w:jc w:val="center"/>
              <w:rPr>
                <w:rStyle w:val="Strong"/>
                <w:sz w:val="26"/>
                <w:szCs w:val="26"/>
                <w:lang w:val="cs-CZ"/>
              </w:rPr>
            </w:pPr>
            <w:r>
              <w:rPr>
                <w:rStyle w:val="Strong"/>
                <w:sz w:val="26"/>
                <w:szCs w:val="26"/>
                <w:lang w:val="cs-CZ"/>
              </w:rPr>
              <w:t>Akce</w:t>
            </w:r>
          </w:p>
        </w:tc>
        <w:tc>
          <w:tcPr>
            <w:tcW w:w="4585" w:type="dxa"/>
            <w:vAlign w:val="center"/>
          </w:tcPr>
          <w:p w14:paraId="1C1F516E" w14:textId="2C80CD40" w:rsidR="00646BBF" w:rsidRPr="00215732" w:rsidRDefault="003A3965" w:rsidP="006F7D8B">
            <w:pPr>
              <w:pStyle w:val="BodyText"/>
              <w:spacing w:after="0"/>
              <w:jc w:val="center"/>
              <w:rPr>
                <w:rStyle w:val="Strong"/>
                <w:sz w:val="26"/>
                <w:szCs w:val="26"/>
                <w:lang w:val="cs-CZ"/>
              </w:rPr>
            </w:pPr>
            <w:r w:rsidRPr="00215732">
              <w:rPr>
                <w:rStyle w:val="Strong"/>
                <w:sz w:val="26"/>
                <w:szCs w:val="26"/>
                <w:lang w:val="cs-CZ"/>
              </w:rPr>
              <w:t>Klávesa nebo kombinace kláves</w:t>
            </w:r>
          </w:p>
        </w:tc>
      </w:tr>
      <w:tr w:rsidR="00646BBF" w:rsidRPr="00194E68" w14:paraId="2CAE2975" w14:textId="77777777" w:rsidTr="006F7D8B">
        <w:trPr>
          <w:trHeight w:val="360"/>
        </w:trPr>
        <w:tc>
          <w:tcPr>
            <w:tcW w:w="4045" w:type="dxa"/>
            <w:vAlign w:val="center"/>
          </w:tcPr>
          <w:p w14:paraId="6C0F869E" w14:textId="2FA0197F" w:rsidR="00646BBF" w:rsidRPr="00215732" w:rsidRDefault="00D949F5" w:rsidP="006F7D8B">
            <w:pPr>
              <w:pStyle w:val="BodyText"/>
              <w:spacing w:after="0"/>
              <w:rPr>
                <w:lang w:val="cs-CZ"/>
              </w:rPr>
            </w:pPr>
            <w:r>
              <w:rPr>
                <w:lang w:val="cs-CZ"/>
              </w:rPr>
              <w:t xml:space="preserve"> Aktivace zvolené položky</w:t>
            </w:r>
          </w:p>
        </w:tc>
        <w:tc>
          <w:tcPr>
            <w:tcW w:w="4585" w:type="dxa"/>
            <w:vAlign w:val="center"/>
          </w:tcPr>
          <w:p w14:paraId="2AAC3D08" w14:textId="2BFEF9C0" w:rsidR="00646BBF" w:rsidRPr="00215732" w:rsidRDefault="001D5B03" w:rsidP="006F7D8B">
            <w:pPr>
              <w:pStyle w:val="BodyText"/>
              <w:spacing w:after="0"/>
              <w:rPr>
                <w:highlight w:val="yellow"/>
                <w:lang w:val="cs-CZ"/>
              </w:rPr>
            </w:pPr>
            <w:r w:rsidRPr="00756378">
              <w:rPr>
                <w:lang w:val="cs-CZ"/>
              </w:rPr>
              <w:t>Enter nebo naváděcí kurzorové tlačítko</w:t>
            </w:r>
          </w:p>
        </w:tc>
      </w:tr>
      <w:tr w:rsidR="00646BBF" w:rsidRPr="00194E68" w14:paraId="731B1F13" w14:textId="77777777" w:rsidTr="006F7D8B">
        <w:trPr>
          <w:trHeight w:val="360"/>
        </w:trPr>
        <w:tc>
          <w:tcPr>
            <w:tcW w:w="4045" w:type="dxa"/>
            <w:vAlign w:val="center"/>
          </w:tcPr>
          <w:p w14:paraId="30794745" w14:textId="625F6731" w:rsidR="00646BBF" w:rsidRPr="00215732" w:rsidRDefault="00D949F5" w:rsidP="006F7D8B">
            <w:pPr>
              <w:pStyle w:val="BodyText"/>
              <w:spacing w:after="0"/>
              <w:rPr>
                <w:lang w:val="cs-CZ"/>
              </w:rPr>
            </w:pPr>
            <w:r>
              <w:rPr>
                <w:rFonts w:cstheme="minorHAnsi"/>
                <w:lang w:val="cs-CZ"/>
              </w:rPr>
              <w:t>Escape nebo krok zpět</w:t>
            </w:r>
          </w:p>
        </w:tc>
        <w:tc>
          <w:tcPr>
            <w:tcW w:w="4585" w:type="dxa"/>
            <w:vAlign w:val="center"/>
          </w:tcPr>
          <w:p w14:paraId="37AFECC5" w14:textId="0106B1C6" w:rsidR="00646BBF" w:rsidRPr="00215732" w:rsidRDefault="001D5B03" w:rsidP="006F7D8B">
            <w:pPr>
              <w:pStyle w:val="BodyText"/>
              <w:spacing w:after="0"/>
              <w:rPr>
                <w:lang w:val="cs-CZ"/>
              </w:rPr>
            </w:pPr>
            <w:r>
              <w:rPr>
                <w:lang w:val="cs-CZ"/>
              </w:rPr>
              <w:t>Mezerník</w:t>
            </w:r>
            <w:r w:rsidRPr="00215732">
              <w:rPr>
                <w:lang w:val="cs-CZ"/>
              </w:rPr>
              <w:t xml:space="preserve"> </w:t>
            </w:r>
            <w:r w:rsidR="00D863E3" w:rsidRPr="00215732">
              <w:rPr>
                <w:lang w:val="cs-CZ"/>
              </w:rPr>
              <w:t>+ E</w:t>
            </w:r>
          </w:p>
        </w:tc>
      </w:tr>
      <w:tr w:rsidR="00646BBF" w:rsidRPr="00194E68" w14:paraId="5B743E83" w14:textId="77777777" w:rsidTr="006F7D8B">
        <w:trPr>
          <w:trHeight w:val="360"/>
        </w:trPr>
        <w:tc>
          <w:tcPr>
            <w:tcW w:w="4045" w:type="dxa"/>
            <w:vAlign w:val="center"/>
          </w:tcPr>
          <w:p w14:paraId="7284101D" w14:textId="352AF69A" w:rsidR="00646BBF" w:rsidRPr="00215732" w:rsidRDefault="00D949F5" w:rsidP="006F7D8B">
            <w:pPr>
              <w:pStyle w:val="BodyText"/>
              <w:spacing w:after="0"/>
              <w:rPr>
                <w:lang w:val="cs-CZ"/>
              </w:rPr>
            </w:pPr>
            <w:r>
              <w:rPr>
                <w:lang w:val="cs-CZ"/>
              </w:rPr>
              <w:t>Předchozí položka</w:t>
            </w:r>
          </w:p>
        </w:tc>
        <w:tc>
          <w:tcPr>
            <w:tcW w:w="4585" w:type="dxa"/>
            <w:vAlign w:val="center"/>
          </w:tcPr>
          <w:p w14:paraId="4F6B1E3F" w14:textId="5B15C6C2" w:rsidR="00646BBF" w:rsidRPr="00215732" w:rsidRDefault="001D5B03" w:rsidP="00F17858">
            <w:pPr>
              <w:pStyle w:val="BodyText"/>
              <w:spacing w:after="0"/>
              <w:rPr>
                <w:lang w:val="cs-CZ"/>
              </w:rPr>
            </w:pPr>
            <w:r>
              <w:rPr>
                <w:rFonts w:cstheme="minorHAnsi"/>
                <w:lang w:val="cs-CZ"/>
              </w:rPr>
              <w:t>Palcová klávesa Nahoru, P1 nebo Mezerník + bod 1</w:t>
            </w:r>
          </w:p>
        </w:tc>
      </w:tr>
      <w:tr w:rsidR="00646BBF" w:rsidRPr="00194E68" w14:paraId="25AB248B" w14:textId="77777777" w:rsidTr="006F7D8B">
        <w:trPr>
          <w:trHeight w:val="360"/>
        </w:trPr>
        <w:tc>
          <w:tcPr>
            <w:tcW w:w="4045" w:type="dxa"/>
            <w:vAlign w:val="center"/>
          </w:tcPr>
          <w:p w14:paraId="158F0973" w14:textId="23A7DF09" w:rsidR="00646BBF" w:rsidRPr="00215732" w:rsidRDefault="00D949F5" w:rsidP="006F7D8B">
            <w:pPr>
              <w:pStyle w:val="BodyText"/>
              <w:spacing w:after="0"/>
              <w:rPr>
                <w:lang w:val="cs-CZ"/>
              </w:rPr>
            </w:pPr>
            <w:r>
              <w:rPr>
                <w:lang w:val="cs-CZ"/>
              </w:rPr>
              <w:t>Následující položka</w:t>
            </w:r>
          </w:p>
        </w:tc>
        <w:tc>
          <w:tcPr>
            <w:tcW w:w="4585" w:type="dxa"/>
            <w:vAlign w:val="center"/>
          </w:tcPr>
          <w:p w14:paraId="2B6A3CCC" w14:textId="639BA787" w:rsidR="00646BBF" w:rsidRPr="00215732" w:rsidRDefault="001D5B03" w:rsidP="00F17858">
            <w:pPr>
              <w:pStyle w:val="BodyText"/>
              <w:spacing w:after="0"/>
              <w:rPr>
                <w:lang w:val="cs-CZ"/>
              </w:rPr>
            </w:pPr>
            <w:r>
              <w:rPr>
                <w:rFonts w:cstheme="minorHAnsi"/>
                <w:lang w:val="cs-CZ"/>
              </w:rPr>
              <w:t>Palcová klávesa Dolů, P3 nebo Mezerník + bod 4</w:t>
            </w:r>
          </w:p>
        </w:tc>
      </w:tr>
      <w:tr w:rsidR="00646BBF" w:rsidRPr="00194E68" w14:paraId="014F06D5" w14:textId="77777777" w:rsidTr="006F7D8B">
        <w:trPr>
          <w:trHeight w:val="360"/>
        </w:trPr>
        <w:tc>
          <w:tcPr>
            <w:tcW w:w="4045" w:type="dxa"/>
            <w:vAlign w:val="center"/>
          </w:tcPr>
          <w:p w14:paraId="31A5B872" w14:textId="29322F3F" w:rsidR="00646BBF" w:rsidRPr="00215732" w:rsidRDefault="00D949F5" w:rsidP="006F7D8B">
            <w:pPr>
              <w:pStyle w:val="BodyText"/>
              <w:spacing w:after="0"/>
              <w:rPr>
                <w:lang w:val="cs-CZ"/>
              </w:rPr>
            </w:pPr>
            <w:r>
              <w:rPr>
                <w:rFonts w:cstheme="minorHAnsi"/>
                <w:lang w:val="cs-CZ"/>
              </w:rPr>
              <w:t>Přechod na jakoukoliv položku v seznamu</w:t>
            </w:r>
          </w:p>
        </w:tc>
        <w:tc>
          <w:tcPr>
            <w:tcW w:w="4585" w:type="dxa"/>
            <w:vAlign w:val="center"/>
          </w:tcPr>
          <w:p w14:paraId="3DA1BFFC" w14:textId="36AB0201" w:rsidR="00646BBF" w:rsidRPr="00215732" w:rsidRDefault="001D5B03" w:rsidP="006F7D8B">
            <w:pPr>
              <w:pStyle w:val="BodyText"/>
              <w:spacing w:after="0"/>
              <w:rPr>
                <w:lang w:val="cs-CZ"/>
              </w:rPr>
            </w:pPr>
            <w:r>
              <w:rPr>
                <w:rFonts w:cstheme="minorHAnsi"/>
                <w:lang w:val="cs-CZ"/>
              </w:rPr>
              <w:t>Napsání prvního písmena položky nebo aplikace</w:t>
            </w:r>
          </w:p>
        </w:tc>
      </w:tr>
      <w:tr w:rsidR="00646BBF" w:rsidRPr="00194E68" w14:paraId="26419270" w14:textId="77777777" w:rsidTr="006F7D8B">
        <w:trPr>
          <w:trHeight w:val="360"/>
        </w:trPr>
        <w:tc>
          <w:tcPr>
            <w:tcW w:w="4045" w:type="dxa"/>
            <w:vAlign w:val="center"/>
          </w:tcPr>
          <w:p w14:paraId="4FC5DC84" w14:textId="136AA3D1" w:rsidR="00646BBF" w:rsidRPr="00215732" w:rsidRDefault="00D949F5" w:rsidP="006F7D8B">
            <w:pPr>
              <w:pStyle w:val="BodyText"/>
              <w:spacing w:after="0"/>
              <w:rPr>
                <w:lang w:val="cs-CZ"/>
              </w:rPr>
            </w:pPr>
            <w:r>
              <w:rPr>
                <w:lang w:val="cs-CZ"/>
              </w:rPr>
              <w:t>Posun vlevo a vpravo</w:t>
            </w:r>
          </w:p>
        </w:tc>
        <w:tc>
          <w:tcPr>
            <w:tcW w:w="4585" w:type="dxa"/>
            <w:vAlign w:val="center"/>
          </w:tcPr>
          <w:p w14:paraId="74A98433" w14:textId="7D1B4624" w:rsidR="00646BBF" w:rsidRPr="00215732" w:rsidRDefault="001D5B03" w:rsidP="006F7D8B">
            <w:pPr>
              <w:pStyle w:val="BodyText"/>
              <w:spacing w:after="0"/>
              <w:rPr>
                <w:lang w:val="cs-CZ"/>
              </w:rPr>
            </w:pPr>
            <w:r>
              <w:rPr>
                <w:rFonts w:cstheme="minorHAnsi"/>
                <w:lang w:val="cs-CZ"/>
              </w:rPr>
              <w:t>Palcová klávesa Vlevo nebo Vpravo, P2 (posun vlevo) a P5 (posun vpravo)</w:t>
            </w:r>
          </w:p>
        </w:tc>
      </w:tr>
      <w:tr w:rsidR="00646BBF" w:rsidRPr="00194E68" w14:paraId="5424681C" w14:textId="77777777" w:rsidTr="006F7D8B">
        <w:trPr>
          <w:trHeight w:val="360"/>
        </w:trPr>
        <w:tc>
          <w:tcPr>
            <w:tcW w:w="4045" w:type="dxa"/>
            <w:vAlign w:val="center"/>
          </w:tcPr>
          <w:p w14:paraId="3C9B9A8B" w14:textId="7EEB6DC1" w:rsidR="00646BBF" w:rsidRPr="00215732" w:rsidRDefault="00D949F5" w:rsidP="006F7D8B">
            <w:pPr>
              <w:pStyle w:val="BodyText"/>
              <w:spacing w:after="0"/>
              <w:rPr>
                <w:lang w:val="cs-CZ"/>
              </w:rPr>
            </w:pPr>
            <w:r>
              <w:rPr>
                <w:lang w:val="cs-CZ"/>
              </w:rPr>
              <w:t>Přejít nahoru</w:t>
            </w:r>
          </w:p>
        </w:tc>
        <w:tc>
          <w:tcPr>
            <w:tcW w:w="4585" w:type="dxa"/>
            <w:vAlign w:val="center"/>
          </w:tcPr>
          <w:p w14:paraId="3884A7C1" w14:textId="5545BADC" w:rsidR="00646BBF" w:rsidRPr="00215732" w:rsidRDefault="005E41C1">
            <w:pPr>
              <w:pStyle w:val="BodyText"/>
              <w:spacing w:after="0"/>
              <w:rPr>
                <w:lang w:val="cs-CZ"/>
              </w:rPr>
            </w:pPr>
            <w:r>
              <w:rPr>
                <w:rFonts w:cstheme="minorHAnsi"/>
                <w:lang w:val="cs-CZ"/>
              </w:rPr>
              <w:t xml:space="preserve">Mezerník + body </w:t>
            </w:r>
            <w:r w:rsidR="00D863E3" w:rsidRPr="00215732">
              <w:rPr>
                <w:lang w:val="cs-CZ"/>
              </w:rPr>
              <w:t>1-2-3</w:t>
            </w:r>
          </w:p>
        </w:tc>
      </w:tr>
      <w:tr w:rsidR="00646BBF" w:rsidRPr="00194E68" w14:paraId="77111870" w14:textId="77777777" w:rsidTr="006F7D8B">
        <w:trPr>
          <w:trHeight w:val="360"/>
        </w:trPr>
        <w:tc>
          <w:tcPr>
            <w:tcW w:w="4045" w:type="dxa"/>
            <w:vAlign w:val="center"/>
          </w:tcPr>
          <w:p w14:paraId="13BAE193" w14:textId="1EDFEEB5" w:rsidR="00646BBF" w:rsidRPr="00215732" w:rsidRDefault="00D949F5" w:rsidP="006F7D8B">
            <w:pPr>
              <w:pStyle w:val="BodyText"/>
              <w:spacing w:after="0"/>
              <w:rPr>
                <w:lang w:val="cs-CZ"/>
              </w:rPr>
            </w:pPr>
            <w:r>
              <w:rPr>
                <w:lang w:val="cs-CZ"/>
              </w:rPr>
              <w:t>Přejít dolů</w:t>
            </w:r>
          </w:p>
        </w:tc>
        <w:tc>
          <w:tcPr>
            <w:tcW w:w="4585" w:type="dxa"/>
            <w:vAlign w:val="center"/>
          </w:tcPr>
          <w:p w14:paraId="036C915C" w14:textId="3A4F2350" w:rsidR="00646BBF" w:rsidRPr="00215732" w:rsidRDefault="005E41C1" w:rsidP="00F17858">
            <w:pPr>
              <w:pStyle w:val="BodyText"/>
              <w:spacing w:after="0"/>
              <w:rPr>
                <w:lang w:val="cs-CZ"/>
              </w:rPr>
            </w:pPr>
            <w:r>
              <w:rPr>
                <w:rFonts w:cstheme="minorHAnsi"/>
                <w:lang w:val="cs-CZ"/>
              </w:rPr>
              <w:t>Mezerník + body 4-5-6</w:t>
            </w:r>
          </w:p>
        </w:tc>
      </w:tr>
      <w:tr w:rsidR="00646BBF" w:rsidRPr="00194E68" w14:paraId="625E9DB7" w14:textId="77777777" w:rsidTr="006F7D8B">
        <w:trPr>
          <w:trHeight w:val="360"/>
        </w:trPr>
        <w:tc>
          <w:tcPr>
            <w:tcW w:w="4045" w:type="dxa"/>
            <w:vAlign w:val="center"/>
          </w:tcPr>
          <w:p w14:paraId="65E36C5C" w14:textId="221972B3" w:rsidR="00646BBF" w:rsidRPr="00215732" w:rsidRDefault="00D949F5" w:rsidP="006F7D8B">
            <w:pPr>
              <w:pStyle w:val="BodyText"/>
              <w:spacing w:after="0"/>
              <w:rPr>
                <w:lang w:val="cs-CZ"/>
              </w:rPr>
            </w:pPr>
            <w:r>
              <w:rPr>
                <w:rFonts w:cstheme="minorHAnsi"/>
                <w:lang w:val="cs-CZ"/>
              </w:rPr>
              <w:t>Přepínání braillských režimů</w:t>
            </w:r>
          </w:p>
        </w:tc>
        <w:tc>
          <w:tcPr>
            <w:tcW w:w="4585" w:type="dxa"/>
            <w:vAlign w:val="center"/>
          </w:tcPr>
          <w:p w14:paraId="60C0E002" w14:textId="32EACF33" w:rsidR="00646BBF" w:rsidRPr="00215732" w:rsidRDefault="00D863E3" w:rsidP="006F7D8B">
            <w:pPr>
              <w:pStyle w:val="BodyText"/>
              <w:spacing w:after="0"/>
              <w:rPr>
                <w:lang w:val="cs-CZ"/>
              </w:rPr>
            </w:pPr>
            <w:r w:rsidRPr="00215732">
              <w:rPr>
                <w:lang w:val="cs-CZ"/>
              </w:rPr>
              <w:t>Backspace + G</w:t>
            </w:r>
          </w:p>
        </w:tc>
      </w:tr>
      <w:tr w:rsidR="00646BBF" w:rsidRPr="00194E68" w14:paraId="4BC6F316" w14:textId="77777777" w:rsidTr="006F7D8B">
        <w:trPr>
          <w:trHeight w:val="360"/>
        </w:trPr>
        <w:tc>
          <w:tcPr>
            <w:tcW w:w="4045" w:type="dxa"/>
            <w:vAlign w:val="center"/>
          </w:tcPr>
          <w:p w14:paraId="62D57262" w14:textId="2DDBCB58" w:rsidR="00646BBF" w:rsidRPr="00215732" w:rsidRDefault="00D949F5" w:rsidP="006F7D8B">
            <w:pPr>
              <w:pStyle w:val="BodyText"/>
              <w:spacing w:after="0"/>
              <w:rPr>
                <w:lang w:val="cs-CZ"/>
              </w:rPr>
            </w:pPr>
            <w:r>
              <w:rPr>
                <w:lang w:val="cs-CZ"/>
              </w:rPr>
              <w:t>Přepínání braillských profilů</w:t>
            </w:r>
          </w:p>
        </w:tc>
        <w:tc>
          <w:tcPr>
            <w:tcW w:w="4585" w:type="dxa"/>
            <w:vAlign w:val="center"/>
          </w:tcPr>
          <w:p w14:paraId="319211F0" w14:textId="6414B074" w:rsidR="00646BBF" w:rsidRPr="00215732" w:rsidRDefault="005E41C1" w:rsidP="006F7D8B">
            <w:pPr>
              <w:pStyle w:val="BodyText"/>
              <w:spacing w:after="0"/>
              <w:rPr>
                <w:lang w:val="cs-CZ"/>
              </w:rPr>
            </w:pPr>
            <w:r>
              <w:rPr>
                <w:rFonts w:cstheme="minorHAnsi"/>
                <w:lang w:val="cs-CZ"/>
              </w:rPr>
              <w:t>Enter + L nebo P4</w:t>
            </w:r>
          </w:p>
        </w:tc>
      </w:tr>
      <w:tr w:rsidR="00646BBF" w:rsidRPr="00194E68" w14:paraId="19C4EC23" w14:textId="77777777" w:rsidTr="006F7D8B">
        <w:trPr>
          <w:trHeight w:val="360"/>
        </w:trPr>
        <w:tc>
          <w:tcPr>
            <w:tcW w:w="4045" w:type="dxa"/>
            <w:vAlign w:val="center"/>
          </w:tcPr>
          <w:p w14:paraId="2A687719" w14:textId="31461DC6" w:rsidR="00646BBF" w:rsidRPr="00215732" w:rsidRDefault="00D949F5" w:rsidP="006F7D8B">
            <w:pPr>
              <w:pStyle w:val="BodyText"/>
              <w:spacing w:after="0"/>
              <w:rPr>
                <w:lang w:val="cs-CZ"/>
              </w:rPr>
            </w:pPr>
            <w:r>
              <w:rPr>
                <w:lang w:val="cs-CZ"/>
              </w:rPr>
              <w:t>Úroveň nabití baterie</w:t>
            </w:r>
          </w:p>
        </w:tc>
        <w:tc>
          <w:tcPr>
            <w:tcW w:w="4585" w:type="dxa"/>
            <w:vAlign w:val="center"/>
          </w:tcPr>
          <w:p w14:paraId="04ADC756" w14:textId="237543FA" w:rsidR="00646BBF" w:rsidRPr="00215732" w:rsidRDefault="00D863E3" w:rsidP="006F7D8B">
            <w:pPr>
              <w:pStyle w:val="BodyText"/>
              <w:spacing w:after="0"/>
              <w:rPr>
                <w:lang w:val="cs-CZ"/>
              </w:rPr>
            </w:pPr>
            <w:r w:rsidRPr="00215732">
              <w:rPr>
                <w:lang w:val="cs-CZ"/>
              </w:rPr>
              <w:t>Enter + P</w:t>
            </w:r>
          </w:p>
        </w:tc>
      </w:tr>
      <w:tr w:rsidR="00646BBF" w:rsidRPr="00194E68" w14:paraId="1C74F062" w14:textId="77777777" w:rsidTr="006F7D8B">
        <w:trPr>
          <w:trHeight w:val="360"/>
        </w:trPr>
        <w:tc>
          <w:tcPr>
            <w:tcW w:w="4045" w:type="dxa"/>
            <w:vAlign w:val="center"/>
          </w:tcPr>
          <w:p w14:paraId="32A3AF8A" w14:textId="5B92FA50" w:rsidR="00646BBF" w:rsidRPr="00215732" w:rsidRDefault="00D949F5" w:rsidP="006F7D8B">
            <w:pPr>
              <w:pStyle w:val="BodyText"/>
              <w:spacing w:after="0"/>
              <w:rPr>
                <w:lang w:val="cs-CZ"/>
              </w:rPr>
            </w:pPr>
            <w:r>
              <w:rPr>
                <w:rFonts w:cstheme="minorHAnsi"/>
                <w:lang w:val="cs-CZ"/>
              </w:rPr>
              <w:t>Kontextová nabídka</w:t>
            </w:r>
          </w:p>
        </w:tc>
        <w:tc>
          <w:tcPr>
            <w:tcW w:w="4585" w:type="dxa"/>
            <w:vAlign w:val="center"/>
          </w:tcPr>
          <w:p w14:paraId="4C921D25" w14:textId="3099B33E" w:rsidR="00646BBF" w:rsidRPr="00215732" w:rsidRDefault="005E41C1" w:rsidP="006F7D8B">
            <w:pPr>
              <w:pStyle w:val="BodyText"/>
              <w:spacing w:after="0"/>
              <w:rPr>
                <w:lang w:val="cs-CZ"/>
              </w:rPr>
            </w:pPr>
            <w:r>
              <w:rPr>
                <w:lang w:val="cs-CZ"/>
              </w:rPr>
              <w:t>Mezerník</w:t>
            </w:r>
            <w:r w:rsidRPr="00215732">
              <w:rPr>
                <w:lang w:val="cs-CZ"/>
              </w:rPr>
              <w:t xml:space="preserve"> </w:t>
            </w:r>
            <w:r w:rsidR="00D863E3" w:rsidRPr="00215732">
              <w:rPr>
                <w:lang w:val="cs-CZ"/>
              </w:rPr>
              <w:t>+ M</w:t>
            </w:r>
          </w:p>
        </w:tc>
      </w:tr>
      <w:tr w:rsidR="00646BBF" w:rsidRPr="00194E68" w14:paraId="604EE8AF" w14:textId="77777777" w:rsidTr="006F7D8B">
        <w:trPr>
          <w:trHeight w:val="360"/>
        </w:trPr>
        <w:tc>
          <w:tcPr>
            <w:tcW w:w="4045" w:type="dxa"/>
            <w:vAlign w:val="center"/>
          </w:tcPr>
          <w:p w14:paraId="4D368E35" w14:textId="6BD03D35" w:rsidR="00646BBF" w:rsidRPr="00215732" w:rsidRDefault="00D949F5" w:rsidP="006F7D8B">
            <w:pPr>
              <w:pStyle w:val="BodyText"/>
              <w:spacing w:after="0"/>
              <w:rPr>
                <w:lang w:val="cs-CZ"/>
              </w:rPr>
            </w:pPr>
            <w:r>
              <w:rPr>
                <w:lang w:val="cs-CZ"/>
              </w:rPr>
              <w:t>Hlavní nabídka</w:t>
            </w:r>
          </w:p>
        </w:tc>
        <w:tc>
          <w:tcPr>
            <w:tcW w:w="4585" w:type="dxa"/>
            <w:vAlign w:val="center"/>
          </w:tcPr>
          <w:p w14:paraId="40FA6058" w14:textId="7893C5F3" w:rsidR="00646BBF" w:rsidRPr="00215732" w:rsidRDefault="005E41C1" w:rsidP="00F17858">
            <w:pPr>
              <w:pStyle w:val="BodyText"/>
              <w:spacing w:after="0"/>
              <w:rPr>
                <w:lang w:val="cs-CZ"/>
              </w:rPr>
            </w:pPr>
            <w:r>
              <w:rPr>
                <w:rFonts w:cstheme="minorHAnsi"/>
                <w:lang w:val="cs-CZ"/>
              </w:rPr>
              <w:t>Mezerník + body 1-2-3-4-5-6 nebo tlačítko Domů</w:t>
            </w:r>
          </w:p>
        </w:tc>
      </w:tr>
      <w:tr w:rsidR="00646BBF" w:rsidRPr="00194E68" w14:paraId="1685D19B" w14:textId="77777777" w:rsidTr="006F7D8B">
        <w:trPr>
          <w:trHeight w:val="360"/>
        </w:trPr>
        <w:tc>
          <w:tcPr>
            <w:tcW w:w="4045" w:type="dxa"/>
            <w:vAlign w:val="center"/>
          </w:tcPr>
          <w:p w14:paraId="4E415DCF" w14:textId="34C81E84" w:rsidR="00646BBF" w:rsidRPr="00215732" w:rsidRDefault="00D949F5" w:rsidP="006F7D8B">
            <w:pPr>
              <w:pStyle w:val="BodyText"/>
              <w:spacing w:after="0"/>
              <w:rPr>
                <w:lang w:val="cs-CZ"/>
              </w:rPr>
            </w:pPr>
            <w:r>
              <w:rPr>
                <w:lang w:val="cs-CZ"/>
              </w:rPr>
              <w:t>Systémové informace</w:t>
            </w:r>
          </w:p>
        </w:tc>
        <w:tc>
          <w:tcPr>
            <w:tcW w:w="4585" w:type="dxa"/>
            <w:vAlign w:val="center"/>
          </w:tcPr>
          <w:p w14:paraId="3CB8BF0B" w14:textId="7C478E28" w:rsidR="00646BBF" w:rsidRPr="00215732" w:rsidRDefault="005E41C1" w:rsidP="006F7D8B">
            <w:pPr>
              <w:pStyle w:val="BodyText"/>
              <w:spacing w:after="0"/>
              <w:rPr>
                <w:lang w:val="cs-CZ"/>
              </w:rPr>
            </w:pPr>
            <w:r>
              <w:rPr>
                <w:lang w:val="cs-CZ"/>
              </w:rPr>
              <w:t>Mezerník</w:t>
            </w:r>
            <w:r w:rsidRPr="00215732">
              <w:rPr>
                <w:lang w:val="cs-CZ"/>
              </w:rPr>
              <w:t xml:space="preserve"> </w:t>
            </w:r>
            <w:r w:rsidR="00D863E3" w:rsidRPr="00215732">
              <w:rPr>
                <w:lang w:val="cs-CZ"/>
              </w:rPr>
              <w:t>+ I</w:t>
            </w:r>
          </w:p>
        </w:tc>
      </w:tr>
      <w:tr w:rsidR="00646BBF" w:rsidRPr="00194E68" w14:paraId="73BD6B9E" w14:textId="77777777" w:rsidTr="006F7D8B">
        <w:trPr>
          <w:trHeight w:val="360"/>
        </w:trPr>
        <w:tc>
          <w:tcPr>
            <w:tcW w:w="4045" w:type="dxa"/>
            <w:vAlign w:val="center"/>
          </w:tcPr>
          <w:p w14:paraId="43251A8A" w14:textId="66EAC4AE" w:rsidR="00646BBF" w:rsidRPr="00215732" w:rsidRDefault="00D949F5" w:rsidP="006F7D8B">
            <w:pPr>
              <w:pStyle w:val="BodyText"/>
              <w:spacing w:after="0"/>
              <w:rPr>
                <w:lang w:val="cs-CZ"/>
              </w:rPr>
            </w:pPr>
            <w:r>
              <w:rPr>
                <w:lang w:val="cs-CZ"/>
              </w:rPr>
              <w:t>Čas</w:t>
            </w:r>
          </w:p>
        </w:tc>
        <w:tc>
          <w:tcPr>
            <w:tcW w:w="4585" w:type="dxa"/>
            <w:vAlign w:val="center"/>
          </w:tcPr>
          <w:p w14:paraId="017800A5" w14:textId="1D35E520" w:rsidR="00646BBF" w:rsidRPr="00215732" w:rsidRDefault="00D863E3" w:rsidP="006F7D8B">
            <w:pPr>
              <w:pStyle w:val="BodyText"/>
              <w:spacing w:after="0"/>
              <w:rPr>
                <w:lang w:val="cs-CZ"/>
              </w:rPr>
            </w:pPr>
            <w:r w:rsidRPr="00215732">
              <w:rPr>
                <w:lang w:val="cs-CZ"/>
              </w:rPr>
              <w:t>Enter + T</w:t>
            </w:r>
          </w:p>
        </w:tc>
      </w:tr>
      <w:tr w:rsidR="00646BBF" w:rsidRPr="00194E68" w14:paraId="7C201DE7" w14:textId="77777777" w:rsidTr="006F7D8B">
        <w:trPr>
          <w:trHeight w:val="360"/>
        </w:trPr>
        <w:tc>
          <w:tcPr>
            <w:tcW w:w="4045" w:type="dxa"/>
            <w:vAlign w:val="center"/>
          </w:tcPr>
          <w:p w14:paraId="44D676A6" w14:textId="4E1A8010" w:rsidR="00646BBF" w:rsidRPr="00215732" w:rsidRDefault="00D949F5" w:rsidP="006F7D8B">
            <w:pPr>
              <w:pStyle w:val="BodyText"/>
              <w:spacing w:after="0"/>
              <w:rPr>
                <w:lang w:val="cs-CZ"/>
              </w:rPr>
            </w:pPr>
            <w:r>
              <w:rPr>
                <w:lang w:val="cs-CZ"/>
              </w:rPr>
              <w:t>Datum</w:t>
            </w:r>
          </w:p>
        </w:tc>
        <w:tc>
          <w:tcPr>
            <w:tcW w:w="4585" w:type="dxa"/>
            <w:vAlign w:val="center"/>
          </w:tcPr>
          <w:p w14:paraId="7292930C" w14:textId="1DC74091" w:rsidR="00646BBF" w:rsidRPr="00215732" w:rsidRDefault="00D863E3" w:rsidP="006F7D8B">
            <w:pPr>
              <w:pStyle w:val="BodyText"/>
              <w:spacing w:after="0"/>
              <w:rPr>
                <w:lang w:val="cs-CZ"/>
              </w:rPr>
            </w:pPr>
            <w:r w:rsidRPr="00215732">
              <w:rPr>
                <w:lang w:val="cs-CZ"/>
              </w:rPr>
              <w:t>Enter + D</w:t>
            </w:r>
          </w:p>
        </w:tc>
      </w:tr>
      <w:tr w:rsidR="00646BBF" w:rsidRPr="00194E68" w14:paraId="4E2FE68A" w14:textId="77777777" w:rsidTr="006F7D8B">
        <w:trPr>
          <w:trHeight w:val="360"/>
        </w:trPr>
        <w:tc>
          <w:tcPr>
            <w:tcW w:w="4045" w:type="dxa"/>
            <w:vAlign w:val="center"/>
          </w:tcPr>
          <w:p w14:paraId="77283282" w14:textId="63F8B854" w:rsidR="00646BBF" w:rsidRPr="00215732" w:rsidRDefault="001D5B03" w:rsidP="006F7D8B">
            <w:pPr>
              <w:pStyle w:val="BodyText"/>
              <w:spacing w:after="0"/>
              <w:rPr>
                <w:lang w:val="cs-CZ"/>
              </w:rPr>
            </w:pPr>
            <w:r>
              <w:rPr>
                <w:lang w:val="cs-CZ"/>
              </w:rPr>
              <w:t>Vysunout médium</w:t>
            </w:r>
          </w:p>
        </w:tc>
        <w:tc>
          <w:tcPr>
            <w:tcW w:w="4585" w:type="dxa"/>
            <w:vAlign w:val="center"/>
          </w:tcPr>
          <w:p w14:paraId="5C268E59" w14:textId="79A63B60" w:rsidR="00646BBF" w:rsidRPr="00215732" w:rsidRDefault="00D863E3" w:rsidP="006F7D8B">
            <w:pPr>
              <w:pStyle w:val="BodyText"/>
              <w:spacing w:after="0"/>
              <w:rPr>
                <w:lang w:val="cs-CZ"/>
              </w:rPr>
            </w:pPr>
            <w:r w:rsidRPr="00215732">
              <w:rPr>
                <w:lang w:val="cs-CZ"/>
              </w:rPr>
              <w:t>Enter + E</w:t>
            </w:r>
          </w:p>
        </w:tc>
      </w:tr>
      <w:tr w:rsidR="008C065D" w:rsidRPr="00194E68" w14:paraId="05D9F7FE" w14:textId="77777777" w:rsidTr="006F7D8B">
        <w:trPr>
          <w:trHeight w:val="360"/>
        </w:trPr>
        <w:tc>
          <w:tcPr>
            <w:tcW w:w="4045" w:type="dxa"/>
            <w:vAlign w:val="center"/>
          </w:tcPr>
          <w:p w14:paraId="5D7806FE" w14:textId="0C1EAFB9" w:rsidR="008C065D" w:rsidRPr="00215732" w:rsidRDefault="001D5B03" w:rsidP="006F7D8B">
            <w:pPr>
              <w:pStyle w:val="BodyText"/>
              <w:spacing w:after="0"/>
              <w:rPr>
                <w:lang w:val="cs-CZ"/>
              </w:rPr>
            </w:pPr>
            <w:r>
              <w:rPr>
                <w:lang w:val="cs-CZ"/>
              </w:rPr>
              <w:t>Nastavení</w:t>
            </w:r>
          </w:p>
        </w:tc>
        <w:tc>
          <w:tcPr>
            <w:tcW w:w="4585" w:type="dxa"/>
            <w:vAlign w:val="center"/>
          </w:tcPr>
          <w:p w14:paraId="60B11E08" w14:textId="104803F5" w:rsidR="008C065D" w:rsidRPr="00215732" w:rsidRDefault="005E41C1" w:rsidP="006F7D8B">
            <w:pPr>
              <w:pStyle w:val="BodyText"/>
              <w:spacing w:after="0"/>
              <w:rPr>
                <w:lang w:val="cs-CZ"/>
              </w:rPr>
            </w:pPr>
            <w:r>
              <w:rPr>
                <w:lang w:val="cs-CZ"/>
              </w:rPr>
              <w:t>Mezerník</w:t>
            </w:r>
            <w:r w:rsidRPr="00215732">
              <w:rPr>
                <w:lang w:val="cs-CZ"/>
              </w:rPr>
              <w:t xml:space="preserve"> </w:t>
            </w:r>
            <w:r w:rsidR="008C065D" w:rsidRPr="00215732">
              <w:rPr>
                <w:lang w:val="cs-CZ"/>
              </w:rPr>
              <w:t>+ O</w:t>
            </w:r>
          </w:p>
        </w:tc>
      </w:tr>
      <w:tr w:rsidR="00B672D1" w:rsidRPr="00194E68" w14:paraId="63D7326B" w14:textId="77777777" w:rsidTr="006F7D8B">
        <w:trPr>
          <w:trHeight w:val="360"/>
        </w:trPr>
        <w:tc>
          <w:tcPr>
            <w:tcW w:w="4045" w:type="dxa"/>
            <w:vAlign w:val="center"/>
          </w:tcPr>
          <w:p w14:paraId="6B9651E6" w14:textId="61189235" w:rsidR="00B672D1" w:rsidRPr="00215732" w:rsidRDefault="001D5B03" w:rsidP="006F7D8B">
            <w:pPr>
              <w:pStyle w:val="BodyText"/>
              <w:spacing w:after="0"/>
              <w:rPr>
                <w:lang w:val="cs-CZ"/>
              </w:rPr>
            </w:pPr>
            <w:r>
              <w:rPr>
                <w:rFonts w:cstheme="minorHAnsi"/>
                <w:lang w:val="cs-CZ"/>
              </w:rPr>
              <w:t>Vytvořit rychlou poznámku</w:t>
            </w:r>
          </w:p>
        </w:tc>
        <w:tc>
          <w:tcPr>
            <w:tcW w:w="4585" w:type="dxa"/>
            <w:vAlign w:val="center"/>
          </w:tcPr>
          <w:p w14:paraId="00D0C30B" w14:textId="372344C5" w:rsidR="00B672D1" w:rsidRPr="00215732" w:rsidRDefault="00B672D1" w:rsidP="006F7D8B">
            <w:pPr>
              <w:pStyle w:val="BodyText"/>
              <w:spacing w:after="0"/>
              <w:rPr>
                <w:lang w:val="cs-CZ"/>
              </w:rPr>
            </w:pPr>
            <w:r w:rsidRPr="00215732">
              <w:rPr>
                <w:lang w:val="cs-CZ"/>
              </w:rPr>
              <w:t>Backspace + N</w:t>
            </w:r>
          </w:p>
        </w:tc>
      </w:tr>
      <w:tr w:rsidR="00430006" w:rsidRPr="00194E68" w14:paraId="2D3170AC" w14:textId="77777777" w:rsidTr="006F7D8B">
        <w:trPr>
          <w:trHeight w:val="360"/>
        </w:trPr>
        <w:tc>
          <w:tcPr>
            <w:tcW w:w="4045" w:type="dxa"/>
            <w:vAlign w:val="center"/>
          </w:tcPr>
          <w:p w14:paraId="17D87771" w14:textId="5731395D" w:rsidR="00430006" w:rsidRPr="00215732" w:rsidRDefault="001D5B03" w:rsidP="00430006">
            <w:pPr>
              <w:pStyle w:val="BodyText"/>
              <w:spacing w:after="0"/>
              <w:rPr>
                <w:lang w:val="cs-CZ"/>
              </w:rPr>
            </w:pPr>
            <w:r>
              <w:rPr>
                <w:rFonts w:cstheme="minorHAnsi"/>
                <w:lang w:val="cs-CZ"/>
              </w:rPr>
              <w:t>Vytvořit rychlou braillskou poznámku</w:t>
            </w:r>
          </w:p>
        </w:tc>
        <w:tc>
          <w:tcPr>
            <w:tcW w:w="4585" w:type="dxa"/>
            <w:vAlign w:val="center"/>
          </w:tcPr>
          <w:p w14:paraId="666AE072" w14:textId="620DBD5C" w:rsidR="00430006" w:rsidRPr="00215732" w:rsidRDefault="00430006" w:rsidP="00430006">
            <w:pPr>
              <w:pStyle w:val="BodyText"/>
              <w:spacing w:after="0"/>
              <w:rPr>
                <w:lang w:val="cs-CZ"/>
              </w:rPr>
            </w:pPr>
            <w:r w:rsidRPr="00215732">
              <w:rPr>
                <w:lang w:val="cs-CZ"/>
              </w:rPr>
              <w:t>Backspace + B</w:t>
            </w:r>
          </w:p>
        </w:tc>
      </w:tr>
    </w:tbl>
    <w:p w14:paraId="1EAC1FCA" w14:textId="01438953" w:rsidR="00646BBF" w:rsidRPr="00215732" w:rsidRDefault="00646BBF" w:rsidP="00646BBF">
      <w:pPr>
        <w:pStyle w:val="BodyText"/>
        <w:spacing w:after="0" w:line="240" w:lineRule="auto"/>
        <w:rPr>
          <w:lang w:val="cs-CZ"/>
        </w:rPr>
      </w:pPr>
    </w:p>
    <w:p w14:paraId="1088A7BA" w14:textId="73BC4D1E" w:rsidR="00D863E3" w:rsidRPr="00215732" w:rsidRDefault="001D5B03" w:rsidP="00D863E3">
      <w:pPr>
        <w:rPr>
          <w:lang w:val="cs-CZ"/>
        </w:rPr>
        <w:sectPr w:rsidR="00D863E3" w:rsidRPr="00215732" w:rsidSect="001A5A71">
          <w:type w:val="continuous"/>
          <w:pgSz w:w="12240" w:h="15840" w:code="1"/>
          <w:pgMar w:top="1417" w:right="1467" w:bottom="1417" w:left="1418" w:header="708" w:footer="708" w:gutter="0"/>
          <w:cols w:space="720"/>
        </w:sectPr>
      </w:pPr>
      <w:r>
        <w:rPr>
          <w:rStyle w:val="Strong"/>
          <w:lang w:val="cs-CZ"/>
        </w:rPr>
        <w:t>Pozn.</w:t>
      </w:r>
      <w:r w:rsidR="00D863E3" w:rsidRPr="00215732">
        <w:rPr>
          <w:lang w:val="cs-CZ"/>
        </w:rPr>
        <w:t xml:space="preserve">: </w:t>
      </w:r>
      <w:r w:rsidRPr="001D5B03">
        <w:rPr>
          <w:lang w:val="cs-CZ"/>
        </w:rPr>
        <w:t>Používáte-li počítačové Braillovo písmo, musí všechny příkazy obsahující Enter nebo Backspace obsahovat rovněž mezerník.</w:t>
      </w:r>
    </w:p>
    <w:p w14:paraId="4C4C5230" w14:textId="574E4359" w:rsidR="00646BBF" w:rsidRPr="00215732" w:rsidRDefault="00244F41" w:rsidP="00D24B70">
      <w:pPr>
        <w:pStyle w:val="Heading1"/>
        <w:numPr>
          <w:ilvl w:val="0"/>
          <w:numId w:val="46"/>
        </w:numPr>
        <w:ind w:left="357" w:hanging="357"/>
        <w:rPr>
          <w:lang w:val="cs-CZ"/>
        </w:rPr>
      </w:pPr>
      <w:bookmarkStart w:id="40" w:name="_Refd18e1364"/>
      <w:bookmarkStart w:id="41" w:name="_Tocd18e1364"/>
      <w:r w:rsidRPr="00215732">
        <w:rPr>
          <w:lang w:val="cs-CZ"/>
        </w:rPr>
        <w:t xml:space="preserve"> </w:t>
      </w:r>
      <w:bookmarkStart w:id="42" w:name="_Toc103314606"/>
      <w:bookmarkEnd w:id="40"/>
      <w:bookmarkEnd w:id="41"/>
      <w:r w:rsidR="005E41C1">
        <w:rPr>
          <w:lang w:val="cs-CZ"/>
        </w:rPr>
        <w:t>Používání aplikace Editor</w:t>
      </w:r>
      <w:bookmarkEnd w:id="42"/>
    </w:p>
    <w:p w14:paraId="26F9D20E" w14:textId="41B8D950" w:rsidR="00646BBF" w:rsidRPr="00215732" w:rsidRDefault="005E41C1" w:rsidP="00646BBF">
      <w:pPr>
        <w:pStyle w:val="BodyText"/>
        <w:rPr>
          <w:lang w:val="cs-CZ"/>
        </w:rPr>
      </w:pPr>
      <w:r>
        <w:rPr>
          <w:rFonts w:cstheme="minorHAnsi"/>
          <w:lang w:val="cs-CZ"/>
        </w:rPr>
        <w:t>Editor je aplikace, která umožňuje otevírat, upravovat a vytvářet textové soubory na zařízení Brailliant. Můžete otevírat soubory .docx, .doc, .txt, .brf, .brl, .pdf, .ban a .bra. Soubory, které vytvoříte nebo upravíte, se pak ukládají ve formátu .txt.</w:t>
      </w:r>
    </w:p>
    <w:p w14:paraId="58FC3C06" w14:textId="472E30E5" w:rsidR="00646BBF" w:rsidRPr="00215732" w:rsidRDefault="005E41C1" w:rsidP="00646BBF">
      <w:pPr>
        <w:pStyle w:val="BodyText"/>
        <w:rPr>
          <w:lang w:val="cs-CZ"/>
        </w:rPr>
      </w:pPr>
      <w:r>
        <w:rPr>
          <w:rFonts w:cstheme="minorHAnsi"/>
          <w:lang w:val="cs-CZ"/>
        </w:rPr>
        <w:lastRenderedPageBreak/>
        <w:t>Pro otevření aplikace Editor se pomocí palcové klávesy Dolů pohybujte v hlavní nabídce, dokud nenaleznete aplikaci Editor: Editor, popř. napište písmeno ‚E‘ a poté stiskněte Enter nebo naváděcí kurzorové tlačítko.</w:t>
      </w:r>
    </w:p>
    <w:p w14:paraId="5F97A352" w14:textId="3C714FFE" w:rsidR="00646BBF" w:rsidRPr="00215732" w:rsidRDefault="005E41C1" w:rsidP="00646BBF">
      <w:pPr>
        <w:pStyle w:val="BodyText"/>
        <w:rPr>
          <w:lang w:val="cs-CZ"/>
        </w:rPr>
      </w:pPr>
      <w:r>
        <w:rPr>
          <w:rFonts w:cstheme="minorHAnsi"/>
          <w:lang w:val="cs-CZ"/>
        </w:rPr>
        <w:t>Po otevření se zobrazí nabídka možností: Nový soubor, Otevřít soubor, Naposledy uložené, Nastavení Editoru a Zavřít.</w:t>
      </w:r>
    </w:p>
    <w:p w14:paraId="57616544" w14:textId="6216A5E1" w:rsidR="00646BBF" w:rsidRPr="00215732" w:rsidRDefault="005E41C1" w:rsidP="00D24B70">
      <w:pPr>
        <w:pStyle w:val="Heading2"/>
        <w:numPr>
          <w:ilvl w:val="1"/>
          <w:numId w:val="46"/>
        </w:numPr>
        <w:ind w:left="720"/>
        <w:rPr>
          <w:lang w:val="cs-CZ"/>
        </w:rPr>
      </w:pPr>
      <w:bookmarkStart w:id="43" w:name="_Toc103314607"/>
      <w:r>
        <w:rPr>
          <w:lang w:val="cs-CZ"/>
        </w:rPr>
        <w:t>Nový soubor</w:t>
      </w:r>
      <w:bookmarkEnd w:id="43"/>
    </w:p>
    <w:p w14:paraId="4E76D1CC" w14:textId="1C3CC227" w:rsidR="00646BBF" w:rsidRPr="00215732" w:rsidRDefault="005E41C1" w:rsidP="00646BBF">
      <w:pPr>
        <w:pStyle w:val="BodyText"/>
        <w:rPr>
          <w:lang w:val="cs-CZ"/>
        </w:rPr>
      </w:pPr>
      <w:r>
        <w:rPr>
          <w:rFonts w:cstheme="minorHAnsi"/>
          <w:lang w:val="cs-CZ"/>
        </w:rPr>
        <w:t>Existuje několik možností, jak vytvořit nový soubor v závislosti na tom, kde se aktuálně nacházíte.</w:t>
      </w:r>
      <w:r w:rsidR="00646BBF" w:rsidRPr="00215732">
        <w:rPr>
          <w:lang w:val="cs-CZ"/>
        </w:rPr>
        <w:t xml:space="preserve"> </w:t>
      </w:r>
    </w:p>
    <w:p w14:paraId="3F5B4EC2" w14:textId="7DBBF085" w:rsidR="00646BBF" w:rsidRPr="00215732" w:rsidRDefault="00272EEA" w:rsidP="00D24B70">
      <w:pPr>
        <w:pStyle w:val="BodyText"/>
        <w:numPr>
          <w:ilvl w:val="0"/>
          <w:numId w:val="7"/>
        </w:numPr>
        <w:contextualSpacing/>
        <w:rPr>
          <w:lang w:val="cs-CZ"/>
        </w:rPr>
      </w:pPr>
      <w:r>
        <w:rPr>
          <w:rFonts w:cstheme="minorHAnsi"/>
          <w:lang w:val="cs-CZ"/>
        </w:rPr>
        <w:t>Jste-li v nabídce aplikace Editor, zvolte „Nový soubor“ a stiskněte Enter nebo naváděcí kurzorové tlačítko.</w:t>
      </w:r>
    </w:p>
    <w:p w14:paraId="2CE9458A" w14:textId="2E07299C" w:rsidR="00646BBF" w:rsidRPr="00215732" w:rsidRDefault="00272EEA" w:rsidP="00D24B70">
      <w:pPr>
        <w:pStyle w:val="BodyText"/>
        <w:numPr>
          <w:ilvl w:val="0"/>
          <w:numId w:val="7"/>
        </w:numPr>
        <w:contextualSpacing/>
        <w:rPr>
          <w:lang w:val="cs-CZ"/>
        </w:rPr>
      </w:pPr>
      <w:r>
        <w:rPr>
          <w:rFonts w:cstheme="minorHAnsi"/>
          <w:lang w:val="cs-CZ"/>
        </w:rPr>
        <w:t>V kontextové nabídce zvolte podnabídku „Soubor“ a zde „Nový soubor“.</w:t>
      </w:r>
      <w:r w:rsidR="00646BBF" w:rsidRPr="00215732">
        <w:rPr>
          <w:lang w:val="cs-CZ"/>
        </w:rPr>
        <w:t xml:space="preserve"> </w:t>
      </w:r>
    </w:p>
    <w:p w14:paraId="0C1D898A" w14:textId="198267A9" w:rsidR="00646BBF" w:rsidRPr="00215732" w:rsidRDefault="00272EEA" w:rsidP="00D24B70">
      <w:pPr>
        <w:pStyle w:val="BodyText"/>
        <w:numPr>
          <w:ilvl w:val="0"/>
          <w:numId w:val="7"/>
        </w:numPr>
        <w:rPr>
          <w:lang w:val="cs-CZ"/>
        </w:rPr>
      </w:pPr>
      <w:r>
        <w:rPr>
          <w:rFonts w:cstheme="minorHAnsi"/>
          <w:lang w:val="cs-CZ"/>
        </w:rPr>
        <w:t>Na jakémkoliv jiném místě v aplikaci Editor stiskněte klávesovou zkratku Backspace + N.</w:t>
      </w:r>
    </w:p>
    <w:p w14:paraId="643234C5" w14:textId="08E99FFB" w:rsidR="00646BBF" w:rsidRPr="00215732" w:rsidRDefault="00272EEA" w:rsidP="00646BBF">
      <w:pPr>
        <w:pStyle w:val="BodyText"/>
        <w:rPr>
          <w:lang w:val="cs-CZ"/>
        </w:rPr>
      </w:pPr>
      <w:r>
        <w:rPr>
          <w:rFonts w:cstheme="minorHAnsi"/>
          <w:lang w:val="cs-CZ"/>
        </w:rPr>
        <w:t>Kurzor bude umístěn mezi dvěma braillskými závorkami. Zde můžete začít psát.</w:t>
      </w:r>
      <w:r w:rsidR="00646BBF" w:rsidRPr="00215732">
        <w:rPr>
          <w:lang w:val="cs-CZ"/>
        </w:rPr>
        <w:t xml:space="preserve"> </w:t>
      </w:r>
    </w:p>
    <w:p w14:paraId="751F47E6" w14:textId="05AB2725" w:rsidR="00646BBF" w:rsidRPr="00215732" w:rsidRDefault="00E72575" w:rsidP="00D24B70">
      <w:pPr>
        <w:pStyle w:val="Heading2"/>
        <w:numPr>
          <w:ilvl w:val="1"/>
          <w:numId w:val="46"/>
        </w:numPr>
        <w:ind w:left="720"/>
        <w:rPr>
          <w:lang w:val="cs-CZ"/>
        </w:rPr>
      </w:pPr>
      <w:bookmarkStart w:id="44" w:name="_Toc103314608"/>
      <w:r>
        <w:rPr>
          <w:lang w:val="cs-CZ"/>
        </w:rPr>
        <w:t>Otevření souboru</w:t>
      </w:r>
      <w:bookmarkEnd w:id="44"/>
    </w:p>
    <w:p w14:paraId="4C1636B1" w14:textId="196F55CB" w:rsidR="00646BBF" w:rsidRPr="00215732" w:rsidRDefault="00F12CFB" w:rsidP="00646BBF">
      <w:pPr>
        <w:pStyle w:val="BodyText"/>
        <w:rPr>
          <w:lang w:val="cs-CZ"/>
        </w:rPr>
      </w:pPr>
      <w:r>
        <w:rPr>
          <w:rFonts w:cstheme="minorHAnsi"/>
          <w:lang w:val="cs-CZ"/>
        </w:rPr>
        <w:t>Jste-li v nabídce Editoru, zvolte „Otevřít soubor“ a stiskněte Enter nebo naváděcí kurzorové tlačítko. Na jakémkoliv jiném místě použijte klávesovou zkratku Backspace + O a vyberte soubor pomocí palcových kláves Nahoru a Dolů.</w:t>
      </w:r>
    </w:p>
    <w:p w14:paraId="4BA7E98E" w14:textId="7786E53A" w:rsidR="00953AA4" w:rsidRPr="00215732" w:rsidRDefault="00F12CFB" w:rsidP="00646BBF">
      <w:pPr>
        <w:pStyle w:val="BodyText"/>
        <w:rPr>
          <w:lang w:val="cs-CZ"/>
        </w:rPr>
      </w:pPr>
      <w:r w:rsidRPr="00F12CFB">
        <w:rPr>
          <w:lang w:val="cs-CZ"/>
        </w:rPr>
        <w:t>Pamatujte, že Brailliant může při otevření souboru PDF zobrazit chybovou zprávu. K tomu obvykle dochází, když soubor obsahuje spíše obrázky než text.</w:t>
      </w:r>
    </w:p>
    <w:p w14:paraId="56947323" w14:textId="0D14D90F" w:rsidR="00D46094" w:rsidRPr="00215732" w:rsidRDefault="00F12CFB" w:rsidP="00D46094">
      <w:pPr>
        <w:pStyle w:val="Heading2"/>
        <w:numPr>
          <w:ilvl w:val="1"/>
          <w:numId w:val="46"/>
        </w:numPr>
        <w:ind w:left="720"/>
        <w:rPr>
          <w:lang w:val="cs-CZ"/>
        </w:rPr>
      </w:pPr>
      <w:bookmarkStart w:id="45" w:name="_Toc103314609"/>
      <w:r>
        <w:rPr>
          <w:lang w:val="cs-CZ"/>
        </w:rPr>
        <w:t>Naposledy uložené</w:t>
      </w:r>
      <w:bookmarkEnd w:id="45"/>
    </w:p>
    <w:p w14:paraId="1811ED32" w14:textId="3434076C" w:rsidR="00D46094" w:rsidRPr="00215732" w:rsidRDefault="00F12CFB" w:rsidP="00D46094">
      <w:pPr>
        <w:pStyle w:val="BodyText"/>
        <w:rPr>
          <w:lang w:val="cs-CZ"/>
        </w:rPr>
      </w:pPr>
      <w:r w:rsidRPr="00546B79">
        <w:rPr>
          <w:lang w:val="cs-CZ"/>
        </w:rPr>
        <w:t>Zde můžete zobrazit seznam deset</w:t>
      </w:r>
      <w:r>
        <w:rPr>
          <w:lang w:val="cs-CZ"/>
        </w:rPr>
        <w:t>i naposledy uložených dokumentů.</w:t>
      </w:r>
    </w:p>
    <w:p w14:paraId="02C544B9" w14:textId="63720903" w:rsidR="00D46094" w:rsidRPr="00215732" w:rsidRDefault="00F12CFB" w:rsidP="00D46094">
      <w:pPr>
        <w:rPr>
          <w:lang w:val="cs-CZ"/>
        </w:rPr>
      </w:pPr>
      <w:r w:rsidRPr="00546B79">
        <w:rPr>
          <w:lang w:val="cs-CZ"/>
        </w:rPr>
        <w:t>Pro otevření seznamu deseti naposledy</w:t>
      </w:r>
      <w:r>
        <w:rPr>
          <w:lang w:val="cs-CZ"/>
        </w:rPr>
        <w:t xml:space="preserve"> uložených souborů zvolte</w:t>
      </w:r>
      <w:r w:rsidRPr="00546B79">
        <w:rPr>
          <w:lang w:val="cs-CZ"/>
        </w:rPr>
        <w:t xml:space="preserve"> v hlavní nabídce aplikaci</w:t>
      </w:r>
      <w:r>
        <w:rPr>
          <w:lang w:val="cs-CZ"/>
        </w:rPr>
        <w:t xml:space="preserve"> Editor. Palcovými klávesami Nahoru a D</w:t>
      </w:r>
      <w:r w:rsidRPr="00546B79">
        <w:rPr>
          <w:lang w:val="cs-CZ"/>
        </w:rPr>
        <w:t xml:space="preserve">olů vyberte položku </w:t>
      </w:r>
      <w:r>
        <w:rPr>
          <w:lang w:val="cs-CZ"/>
        </w:rPr>
        <w:t>„</w:t>
      </w:r>
      <w:r w:rsidRPr="00546B79">
        <w:rPr>
          <w:lang w:val="cs-CZ"/>
        </w:rPr>
        <w:t>Naposledy uložené</w:t>
      </w:r>
      <w:r>
        <w:rPr>
          <w:lang w:val="cs-CZ"/>
        </w:rPr>
        <w:t>“</w:t>
      </w:r>
      <w:r w:rsidRPr="00546B79">
        <w:rPr>
          <w:lang w:val="cs-CZ"/>
        </w:rPr>
        <w:t xml:space="preserve"> a stiskněte Enter.</w:t>
      </w:r>
    </w:p>
    <w:p w14:paraId="4B8728FA" w14:textId="28D0A018" w:rsidR="002D13F6" w:rsidRPr="00215732" w:rsidRDefault="00F12CFB" w:rsidP="00D46094">
      <w:pPr>
        <w:rPr>
          <w:lang w:val="cs-CZ"/>
        </w:rPr>
      </w:pPr>
      <w:r w:rsidRPr="00546B79">
        <w:rPr>
          <w:lang w:val="cs-CZ"/>
        </w:rPr>
        <w:t xml:space="preserve">Seznam posledních deseti uložených souborů můžete procházet pomocí palcových kláves </w:t>
      </w:r>
      <w:r>
        <w:rPr>
          <w:lang w:val="cs-CZ"/>
        </w:rPr>
        <w:t>Nahoru a D</w:t>
      </w:r>
      <w:r w:rsidRPr="00546B79">
        <w:rPr>
          <w:lang w:val="cs-CZ"/>
        </w:rPr>
        <w:t>olů. Soubor otevřete stiskem klávesy Enter nebo pomocí kurzorového naváděcího tlačítka.</w:t>
      </w:r>
    </w:p>
    <w:p w14:paraId="0B3D1320" w14:textId="669A70B0" w:rsidR="00646BBF" w:rsidRPr="00215732" w:rsidRDefault="00F12CFB" w:rsidP="00D24B70">
      <w:pPr>
        <w:pStyle w:val="Heading2"/>
        <w:numPr>
          <w:ilvl w:val="1"/>
          <w:numId w:val="46"/>
        </w:numPr>
        <w:ind w:left="720"/>
        <w:rPr>
          <w:lang w:val="cs-CZ"/>
        </w:rPr>
      </w:pPr>
      <w:bookmarkStart w:id="46" w:name="_Toc103314610"/>
      <w:r>
        <w:rPr>
          <w:lang w:val="cs-CZ"/>
        </w:rPr>
        <w:t>Zavření souboru</w:t>
      </w:r>
      <w:bookmarkEnd w:id="46"/>
    </w:p>
    <w:p w14:paraId="4113588A" w14:textId="56F0352A" w:rsidR="00646BBF" w:rsidRPr="00215732" w:rsidRDefault="00F12CFB" w:rsidP="00646BBF">
      <w:pPr>
        <w:pStyle w:val="BodyText"/>
        <w:rPr>
          <w:lang w:val="cs-CZ"/>
        </w:rPr>
      </w:pPr>
      <w:r>
        <w:rPr>
          <w:rFonts w:cstheme="minorHAnsi"/>
          <w:lang w:val="cs-CZ"/>
        </w:rPr>
        <w:t>Pro zavření aktuálně otevřeného souboru v aplikaci Editor stiskněte Mezerník + E. Případně otevřete kontextovou nabídku pomocí klávesové zkratky Mezerník + M, zvolte podnabídku „Soubor“ a zde zvolte „Zavřít soubor“.</w:t>
      </w:r>
    </w:p>
    <w:p w14:paraId="1E387C87" w14:textId="71179264" w:rsidR="00646BBF" w:rsidRPr="00215732" w:rsidRDefault="00F12CFB" w:rsidP="00646BBF">
      <w:pPr>
        <w:pStyle w:val="BodyText"/>
        <w:rPr>
          <w:lang w:val="cs-CZ"/>
        </w:rPr>
      </w:pPr>
      <w:r>
        <w:rPr>
          <w:rFonts w:cstheme="minorHAnsi"/>
          <w:lang w:val="cs-CZ"/>
        </w:rPr>
        <w:t>Pokud jsou v souboru neuložené změny, budete před zavřením dotázáni, zda si je přejete uložit.</w:t>
      </w:r>
    </w:p>
    <w:p w14:paraId="780E0B13" w14:textId="30580C00" w:rsidR="00646BBF" w:rsidRPr="00215732" w:rsidRDefault="00F12CFB" w:rsidP="00D24B70">
      <w:pPr>
        <w:pStyle w:val="Heading2"/>
        <w:numPr>
          <w:ilvl w:val="1"/>
          <w:numId w:val="46"/>
        </w:numPr>
        <w:ind w:left="720"/>
        <w:rPr>
          <w:lang w:val="cs-CZ"/>
        </w:rPr>
      </w:pPr>
      <w:bookmarkStart w:id="47" w:name="_Toc103314611"/>
      <w:r>
        <w:rPr>
          <w:lang w:val="cs-CZ"/>
        </w:rPr>
        <w:lastRenderedPageBreak/>
        <w:t>Uložení souboru</w:t>
      </w:r>
      <w:bookmarkEnd w:id="47"/>
    </w:p>
    <w:p w14:paraId="4DCBD568" w14:textId="4AAF2732" w:rsidR="00646BBF" w:rsidRPr="00215732" w:rsidRDefault="00F12CFB" w:rsidP="00646BBF">
      <w:pPr>
        <w:pStyle w:val="BodyText"/>
        <w:rPr>
          <w:lang w:val="cs-CZ"/>
        </w:rPr>
      </w:pPr>
      <w:r>
        <w:rPr>
          <w:rFonts w:cstheme="minorHAnsi"/>
          <w:lang w:val="cs-CZ"/>
        </w:rPr>
        <w:t>V aplikaci Editor existují dva typy ukládání: „uložit“ a „uložit jako“.</w:t>
      </w:r>
    </w:p>
    <w:p w14:paraId="1FC6DA37" w14:textId="28C583FA" w:rsidR="00646BBF" w:rsidRPr="00215732" w:rsidRDefault="00F12CFB" w:rsidP="00646BBF">
      <w:pPr>
        <w:pStyle w:val="BodyText"/>
        <w:rPr>
          <w:lang w:val="cs-CZ"/>
        </w:rPr>
      </w:pPr>
      <w:r>
        <w:rPr>
          <w:rStyle w:val="Strong"/>
          <w:lang w:val="cs-CZ"/>
        </w:rPr>
        <w:t>Uložit</w:t>
      </w:r>
      <w:r w:rsidR="00646BBF" w:rsidRPr="00215732">
        <w:rPr>
          <w:rStyle w:val="Strong"/>
          <w:lang w:val="cs-CZ"/>
        </w:rPr>
        <w:t>:</w:t>
      </w:r>
      <w:r w:rsidR="00646BBF" w:rsidRPr="00215732">
        <w:rPr>
          <w:lang w:val="cs-CZ"/>
        </w:rPr>
        <w:t xml:space="preserve"> </w:t>
      </w:r>
      <w:r w:rsidR="00C55C73">
        <w:rPr>
          <w:rFonts w:cstheme="minorHAnsi"/>
          <w:lang w:val="cs-CZ"/>
        </w:rPr>
        <w:t>Stisknutím klávesové zkratky Mezerník + S uložíte soubor pod již existujícím názvem.</w:t>
      </w:r>
    </w:p>
    <w:p w14:paraId="2AAE24E2" w14:textId="6947CEA8" w:rsidR="00646BBF" w:rsidRPr="00215732" w:rsidRDefault="00F12CFB" w:rsidP="00646BBF">
      <w:pPr>
        <w:pStyle w:val="BodyText"/>
        <w:rPr>
          <w:lang w:val="cs-CZ"/>
        </w:rPr>
      </w:pPr>
      <w:r>
        <w:rPr>
          <w:rStyle w:val="Strong"/>
          <w:lang w:val="cs-CZ"/>
        </w:rPr>
        <w:t>Uložit jako</w:t>
      </w:r>
      <w:r w:rsidR="00646BBF" w:rsidRPr="00215732">
        <w:rPr>
          <w:lang w:val="cs-CZ"/>
        </w:rPr>
        <w:t xml:space="preserve">: </w:t>
      </w:r>
      <w:r w:rsidR="00C55C73">
        <w:rPr>
          <w:rFonts w:cstheme="minorHAnsi"/>
          <w:lang w:val="cs-CZ"/>
        </w:rPr>
        <w:t>Stisknutím klávesové zkratky Backspace + S můžete soubor uložit pod jiným názvem a umístěním.</w:t>
      </w:r>
    </w:p>
    <w:p w14:paraId="611A7C52" w14:textId="570BC0F2" w:rsidR="00585A7F" w:rsidRPr="00215732" w:rsidRDefault="00C55C73" w:rsidP="00646BBF">
      <w:pPr>
        <w:pStyle w:val="BodyText"/>
        <w:rPr>
          <w:lang w:val="cs-CZ"/>
        </w:rPr>
      </w:pPr>
      <w:r>
        <w:rPr>
          <w:rFonts w:cstheme="minorHAnsi"/>
          <w:lang w:val="cs-CZ"/>
        </w:rPr>
        <w:t>Pokud jste soubor ještě neukládali, Editor vás požádá o zadání nového názvu souboru bez ohledu na zvolenou metodu ukládání.</w:t>
      </w:r>
    </w:p>
    <w:p w14:paraId="10D29D00" w14:textId="0BA7E285" w:rsidR="0075755E" w:rsidRPr="00215732" w:rsidRDefault="00C55C73" w:rsidP="00585A7F">
      <w:pPr>
        <w:pStyle w:val="BodyText"/>
        <w:rPr>
          <w:lang w:val="cs-CZ"/>
        </w:rPr>
      </w:pPr>
      <w:r>
        <w:rPr>
          <w:rStyle w:val="q4iawc"/>
        </w:rPr>
        <w:t>Všimněte si, že pokud otevřete soubor s jinou příponou než .txt, zařízení zobrazí zprávu s dotazem, zda chcete kromě souboru .txt, který bude uložen, zachovat původní soubor.</w:t>
      </w:r>
      <w:r w:rsidR="00585A7F" w:rsidRPr="00215732">
        <w:rPr>
          <w:lang w:val="cs-CZ"/>
        </w:rPr>
        <w:t xml:space="preserve"> </w:t>
      </w:r>
    </w:p>
    <w:p w14:paraId="5540A0A9" w14:textId="07258EEF" w:rsidR="00646BBF" w:rsidRPr="00215732" w:rsidRDefault="00C55C73" w:rsidP="0075755E">
      <w:pPr>
        <w:pStyle w:val="Heading2"/>
        <w:numPr>
          <w:ilvl w:val="1"/>
          <w:numId w:val="46"/>
        </w:numPr>
        <w:ind w:left="720"/>
        <w:rPr>
          <w:lang w:val="cs-CZ"/>
        </w:rPr>
      </w:pPr>
      <w:bookmarkStart w:id="48" w:name="_Toc103314612"/>
      <w:r>
        <w:rPr>
          <w:lang w:val="cs-CZ"/>
        </w:rPr>
        <w:t>Automatické posouvání textu v aplikaci Editor</w:t>
      </w:r>
      <w:bookmarkEnd w:id="48"/>
    </w:p>
    <w:p w14:paraId="2B6048BD" w14:textId="15DB8290" w:rsidR="00646BBF" w:rsidRPr="00215732" w:rsidRDefault="00C55C73" w:rsidP="00646BBF">
      <w:pPr>
        <w:pStyle w:val="BodyText"/>
        <w:rPr>
          <w:lang w:val="cs-CZ"/>
        </w:rPr>
      </w:pPr>
      <w:r>
        <w:rPr>
          <w:rFonts w:cstheme="minorHAnsi"/>
          <w:lang w:val="cs-CZ"/>
        </w:rPr>
        <w:t>Aplikace Editor obsahuje funkci automatického posouvání, která automaticky posouvá psaný text na braillském řádku.</w:t>
      </w:r>
      <w:r w:rsidR="00646BBF" w:rsidRPr="00215732">
        <w:rPr>
          <w:lang w:val="cs-CZ"/>
        </w:rPr>
        <w:t xml:space="preserve"> </w:t>
      </w:r>
    </w:p>
    <w:p w14:paraId="27D3503B" w14:textId="2E379BDD" w:rsidR="00646BBF" w:rsidRPr="00215732" w:rsidRDefault="00C55C73" w:rsidP="00646BBF">
      <w:pPr>
        <w:pStyle w:val="BodyText"/>
        <w:rPr>
          <w:lang w:val="cs-CZ"/>
        </w:rPr>
      </w:pPr>
      <w:r>
        <w:rPr>
          <w:rFonts w:cstheme="minorHAnsi"/>
          <w:lang w:val="cs-CZ"/>
        </w:rPr>
        <w:t>Automatické posouvání zahájíte stiskem klávesové zkratky Enter + body 1-2-4-5-6 nebo tlačítkem P6.</w:t>
      </w:r>
    </w:p>
    <w:p w14:paraId="70B9AB8A" w14:textId="26634A0C" w:rsidR="00646BBF" w:rsidRPr="00215732" w:rsidRDefault="00C55C73" w:rsidP="00646BBF">
      <w:pPr>
        <w:pStyle w:val="BodyText"/>
        <w:rPr>
          <w:lang w:val="cs-CZ"/>
        </w:rPr>
      </w:pPr>
      <w:r>
        <w:rPr>
          <w:rFonts w:cstheme="minorHAnsi"/>
          <w:lang w:val="cs-CZ"/>
        </w:rPr>
        <w:t>Zastavíte jej pak stiskem libovolné klávesy.</w:t>
      </w:r>
    </w:p>
    <w:p w14:paraId="1DF6D19C" w14:textId="4A1C8341" w:rsidR="00646BBF" w:rsidRPr="00215732" w:rsidRDefault="00C55C73" w:rsidP="00D24B70">
      <w:pPr>
        <w:pStyle w:val="Heading3"/>
        <w:numPr>
          <w:ilvl w:val="2"/>
          <w:numId w:val="46"/>
        </w:numPr>
        <w:ind w:left="1077" w:hanging="1077"/>
        <w:rPr>
          <w:lang w:val="cs-CZ"/>
        </w:rPr>
      </w:pPr>
      <w:bookmarkStart w:id="49" w:name="_Toc103314613"/>
      <w:r>
        <w:rPr>
          <w:lang w:val="cs-CZ"/>
        </w:rPr>
        <w:t>Změna rychlosti automatického posouvání</w:t>
      </w:r>
      <w:bookmarkEnd w:id="49"/>
    </w:p>
    <w:p w14:paraId="20D4068B" w14:textId="26C481AB" w:rsidR="00646BBF" w:rsidRPr="00215732" w:rsidRDefault="00C55C73" w:rsidP="00646BBF">
      <w:pPr>
        <w:pStyle w:val="BodyText"/>
        <w:rPr>
          <w:lang w:val="cs-CZ"/>
        </w:rPr>
      </w:pPr>
      <w:r>
        <w:rPr>
          <w:rFonts w:cstheme="minorHAnsi"/>
          <w:lang w:val="cs-CZ"/>
        </w:rPr>
        <w:t>Rychlost automatického posouvání můžete změnit.</w:t>
      </w:r>
      <w:r w:rsidR="00646BBF" w:rsidRPr="00215732">
        <w:rPr>
          <w:lang w:val="cs-CZ"/>
        </w:rPr>
        <w:t xml:space="preserve"> </w:t>
      </w:r>
    </w:p>
    <w:p w14:paraId="010BD72B" w14:textId="0FAA9E5A" w:rsidR="00646BBF" w:rsidRPr="00215732" w:rsidRDefault="00C55C73" w:rsidP="00646BBF">
      <w:pPr>
        <w:pStyle w:val="BodyText"/>
        <w:rPr>
          <w:lang w:val="cs-CZ"/>
        </w:rPr>
      </w:pPr>
      <w:r>
        <w:rPr>
          <w:rFonts w:cstheme="minorHAnsi"/>
          <w:lang w:val="cs-CZ"/>
        </w:rPr>
        <w:t>Pro zpomalení automatického posouvání stiskněte klávesovou zkratku Enter + bod 3.</w:t>
      </w:r>
    </w:p>
    <w:p w14:paraId="3E4A49D7" w14:textId="017703FF" w:rsidR="00646BBF" w:rsidRPr="00215732" w:rsidRDefault="00C55C73" w:rsidP="00646BBF">
      <w:pPr>
        <w:pStyle w:val="BodyText"/>
        <w:rPr>
          <w:lang w:val="cs-CZ"/>
        </w:rPr>
      </w:pPr>
      <w:r>
        <w:rPr>
          <w:rFonts w:cstheme="minorHAnsi"/>
          <w:lang w:val="cs-CZ"/>
        </w:rPr>
        <w:t>Pro zrychlení stiskněte Enter + bod 6.</w:t>
      </w:r>
    </w:p>
    <w:p w14:paraId="42FF7FF1" w14:textId="4BB57866" w:rsidR="00646BBF" w:rsidRPr="00215732" w:rsidRDefault="00C55C73" w:rsidP="00D24B70">
      <w:pPr>
        <w:pStyle w:val="Heading2"/>
        <w:numPr>
          <w:ilvl w:val="1"/>
          <w:numId w:val="46"/>
        </w:numPr>
        <w:ind w:left="720"/>
        <w:rPr>
          <w:lang w:val="cs-CZ"/>
        </w:rPr>
      </w:pPr>
      <w:bookmarkStart w:id="50" w:name="_Toc103314614"/>
      <w:r>
        <w:rPr>
          <w:lang w:val="cs-CZ"/>
        </w:rPr>
        <w:t>Vyhledání textu v souboru</w:t>
      </w:r>
      <w:bookmarkEnd w:id="50"/>
    </w:p>
    <w:p w14:paraId="5EDC26C0" w14:textId="7B77C184" w:rsidR="00646BBF" w:rsidRPr="00215732" w:rsidRDefault="00C55C73" w:rsidP="00646BBF">
      <w:pPr>
        <w:pStyle w:val="BodyText"/>
        <w:rPr>
          <w:lang w:val="cs-CZ"/>
        </w:rPr>
      </w:pPr>
      <w:r>
        <w:rPr>
          <w:rFonts w:cstheme="minorHAnsi"/>
          <w:lang w:val="cs-CZ"/>
        </w:rPr>
        <w:t>Pro vyhledání textu v souboru stiskněte klávesovou zkratku Mezerník + F. Do prázdného pole zadejte hledaný výraz. Kurzor bude umístěn na prvním nalezeném slově.</w:t>
      </w:r>
    </w:p>
    <w:p w14:paraId="3EC78AA9" w14:textId="6F5F65F3" w:rsidR="00646BBF" w:rsidRPr="00215732" w:rsidRDefault="00C55C73" w:rsidP="00646BBF">
      <w:pPr>
        <w:pStyle w:val="BodyText"/>
        <w:rPr>
          <w:lang w:val="cs-CZ"/>
        </w:rPr>
      </w:pPr>
      <w:r>
        <w:rPr>
          <w:rFonts w:cstheme="minorHAnsi"/>
          <w:lang w:val="cs-CZ"/>
        </w:rPr>
        <w:t>Pro vyhledání dalšího výskytu stiskněte Mezerník + N.</w:t>
      </w:r>
    </w:p>
    <w:p w14:paraId="081F595A" w14:textId="35EC2B85" w:rsidR="00646BBF" w:rsidRPr="00215732" w:rsidRDefault="00C55C73" w:rsidP="00646BBF">
      <w:pPr>
        <w:pStyle w:val="BodyText"/>
        <w:rPr>
          <w:lang w:val="cs-CZ"/>
        </w:rPr>
      </w:pPr>
      <w:r>
        <w:rPr>
          <w:rFonts w:cstheme="minorHAnsi"/>
          <w:lang w:val="cs-CZ"/>
        </w:rPr>
        <w:t>Pro vyhledání předchozího výskytu stiskněte Mezerník + P.</w:t>
      </w:r>
    </w:p>
    <w:p w14:paraId="35B39103" w14:textId="404E5C4B" w:rsidR="00646BBF" w:rsidRPr="00215732" w:rsidRDefault="00C55C73" w:rsidP="00D24B70">
      <w:pPr>
        <w:pStyle w:val="Heading3"/>
        <w:numPr>
          <w:ilvl w:val="2"/>
          <w:numId w:val="46"/>
        </w:numPr>
        <w:ind w:left="1077" w:hanging="1077"/>
        <w:rPr>
          <w:lang w:val="cs-CZ"/>
        </w:rPr>
      </w:pPr>
      <w:bookmarkStart w:id="51" w:name="_Toc103314615"/>
      <w:r>
        <w:rPr>
          <w:lang w:val="cs-CZ"/>
        </w:rPr>
        <w:t>Funkce „Najít a nahradit“</w:t>
      </w:r>
      <w:bookmarkEnd w:id="51"/>
    </w:p>
    <w:p w14:paraId="44CEE639" w14:textId="56992EA5" w:rsidR="00646BBF" w:rsidRPr="00215732" w:rsidRDefault="00F7253B" w:rsidP="00646BBF">
      <w:pPr>
        <w:pStyle w:val="BodyText"/>
        <w:rPr>
          <w:lang w:val="cs-CZ"/>
        </w:rPr>
      </w:pPr>
      <w:r>
        <w:rPr>
          <w:rFonts w:cstheme="minorHAnsi"/>
          <w:lang w:val="cs-CZ"/>
        </w:rPr>
        <w:t>Pro vyhledání a nahrazení postupujte následovně:</w:t>
      </w:r>
    </w:p>
    <w:p w14:paraId="5062F325" w14:textId="4F45E52E" w:rsidR="00646BBF" w:rsidRPr="00215732" w:rsidRDefault="00F7253B" w:rsidP="00D24B70">
      <w:pPr>
        <w:pStyle w:val="BodyText"/>
        <w:numPr>
          <w:ilvl w:val="0"/>
          <w:numId w:val="35"/>
        </w:numPr>
        <w:rPr>
          <w:lang w:val="cs-CZ"/>
        </w:rPr>
      </w:pPr>
      <w:r w:rsidRPr="00F7253B">
        <w:rPr>
          <w:lang w:val="cs-CZ"/>
        </w:rPr>
        <w:t>Stiskněte Backspace + F.</w:t>
      </w:r>
    </w:p>
    <w:p w14:paraId="7F16B57E" w14:textId="116B51CC" w:rsidR="00646BBF" w:rsidRPr="00215732" w:rsidRDefault="00F7253B" w:rsidP="00F7253B">
      <w:pPr>
        <w:pStyle w:val="BodyText"/>
        <w:numPr>
          <w:ilvl w:val="0"/>
          <w:numId w:val="35"/>
        </w:numPr>
        <w:rPr>
          <w:lang w:val="cs-CZ"/>
        </w:rPr>
      </w:pPr>
      <w:r w:rsidRPr="00F7253B">
        <w:rPr>
          <w:lang w:val="cs-CZ"/>
        </w:rPr>
        <w:t>Do prvního editačního pole zadejte hledaný výraz.</w:t>
      </w:r>
      <w:bookmarkStart w:id="52" w:name="_Hlk37858074"/>
    </w:p>
    <w:p w14:paraId="253DA7EC" w14:textId="3C6B3EB3" w:rsidR="00646BBF" w:rsidRPr="00215732" w:rsidRDefault="00F7253B" w:rsidP="00F7253B">
      <w:pPr>
        <w:pStyle w:val="BodyText"/>
        <w:numPr>
          <w:ilvl w:val="0"/>
          <w:numId w:val="35"/>
        </w:numPr>
        <w:rPr>
          <w:lang w:val="cs-CZ"/>
        </w:rPr>
      </w:pPr>
      <w:r w:rsidRPr="00F7253B">
        <w:rPr>
          <w:lang w:val="cs-CZ"/>
        </w:rPr>
        <w:t>Do druhého editačního pole zadejte text, jímž se má původní text nahradit.</w:t>
      </w:r>
    </w:p>
    <w:p w14:paraId="5E9379E0" w14:textId="7D6CF1C9" w:rsidR="003662AF" w:rsidRPr="00215732" w:rsidRDefault="00F7253B" w:rsidP="00F7253B">
      <w:pPr>
        <w:pStyle w:val="BodyText"/>
        <w:numPr>
          <w:ilvl w:val="0"/>
          <w:numId w:val="35"/>
        </w:numPr>
        <w:rPr>
          <w:lang w:val="cs-CZ"/>
        </w:rPr>
      </w:pPr>
      <w:r w:rsidRPr="00F7253B">
        <w:rPr>
          <w:lang w:val="cs-CZ"/>
        </w:rPr>
        <w:t>Stiskněte tlačítko „Další“ pro vyhledání dalšího výskytu daného slova.</w:t>
      </w:r>
    </w:p>
    <w:p w14:paraId="7D3C41D0" w14:textId="312FD8A4" w:rsidR="00646BBF" w:rsidRPr="00215732" w:rsidRDefault="00F7253B" w:rsidP="00F7253B">
      <w:pPr>
        <w:pStyle w:val="BodyText"/>
        <w:numPr>
          <w:ilvl w:val="0"/>
          <w:numId w:val="35"/>
        </w:numPr>
        <w:rPr>
          <w:lang w:val="cs-CZ"/>
        </w:rPr>
      </w:pPr>
      <w:r w:rsidRPr="00F7253B">
        <w:rPr>
          <w:lang w:val="cs-CZ"/>
        </w:rPr>
        <w:t>Stiskněte tlačítko „Další“ pro nalezení položky „Nahradit vše“.</w:t>
      </w:r>
      <w:r w:rsidR="00646BBF" w:rsidRPr="00215732">
        <w:rPr>
          <w:rStyle w:val="Strong"/>
          <w:b w:val="0"/>
          <w:lang w:val="cs-CZ"/>
        </w:rPr>
        <w:t xml:space="preserve"> </w:t>
      </w:r>
    </w:p>
    <w:p w14:paraId="0BB5D1C2" w14:textId="1396D53C" w:rsidR="00646BBF" w:rsidRPr="00215732" w:rsidRDefault="00F7253B" w:rsidP="00D24B70">
      <w:pPr>
        <w:pStyle w:val="Heading2"/>
        <w:numPr>
          <w:ilvl w:val="1"/>
          <w:numId w:val="46"/>
        </w:numPr>
        <w:ind w:left="720"/>
        <w:rPr>
          <w:lang w:val="cs-CZ"/>
        </w:rPr>
      </w:pPr>
      <w:bookmarkStart w:id="53" w:name="_Toc103314616"/>
      <w:bookmarkEnd w:id="52"/>
      <w:r>
        <w:rPr>
          <w:lang w:val="cs-CZ"/>
        </w:rPr>
        <w:lastRenderedPageBreak/>
        <w:t>Kopírování, vyjímání a vkládání textu</w:t>
      </w:r>
      <w:bookmarkEnd w:id="53"/>
    </w:p>
    <w:p w14:paraId="593CC96E" w14:textId="77A986AE" w:rsidR="00646BBF" w:rsidRPr="00215732" w:rsidRDefault="00FF017D" w:rsidP="00646BBF">
      <w:pPr>
        <w:pStyle w:val="BodyText"/>
        <w:rPr>
          <w:lang w:val="cs-CZ"/>
        </w:rPr>
      </w:pPr>
      <w:r>
        <w:rPr>
          <w:rFonts w:cstheme="minorHAnsi"/>
          <w:lang w:val="cs-CZ"/>
        </w:rPr>
        <w:t>Aplikace Editor umožňuje vyjmout, zkopírovat a vložit text podobným způsobem, jako je to možné v počítačových programech.</w:t>
      </w:r>
    </w:p>
    <w:p w14:paraId="0C086585" w14:textId="3CDFFC2B" w:rsidR="00646BBF" w:rsidRPr="00215732" w:rsidRDefault="008B23F9" w:rsidP="00646BBF">
      <w:pPr>
        <w:pStyle w:val="BodyText"/>
        <w:rPr>
          <w:lang w:val="cs-CZ"/>
        </w:rPr>
      </w:pPr>
      <w:r>
        <w:rPr>
          <w:rFonts w:cstheme="minorHAnsi"/>
          <w:lang w:val="cs-CZ"/>
        </w:rPr>
        <w:t>Pro zahájení označování textu umístěte kurzor pomocí naváděcího tlačítka na první znak, od kterého chcete zahájit výběr, a stiskněte Enter + S.</w:t>
      </w:r>
    </w:p>
    <w:p w14:paraId="392B49A7" w14:textId="77D9C9E5" w:rsidR="00646BBF" w:rsidRPr="00215732" w:rsidRDefault="008B23F9" w:rsidP="00646BBF">
      <w:pPr>
        <w:pStyle w:val="BodyText"/>
        <w:rPr>
          <w:lang w:val="cs-CZ"/>
        </w:rPr>
      </w:pPr>
      <w:r>
        <w:rPr>
          <w:rFonts w:cstheme="minorHAnsi"/>
          <w:lang w:val="cs-CZ"/>
        </w:rPr>
        <w:t>Případně můžete text vybírat pomocí kontextové nabídky:</w:t>
      </w:r>
    </w:p>
    <w:p w14:paraId="4CB55732" w14:textId="172EB402" w:rsidR="00646BBF" w:rsidRPr="00215732" w:rsidRDefault="008B23F9" w:rsidP="00D24B70">
      <w:pPr>
        <w:pStyle w:val="BodyText"/>
        <w:numPr>
          <w:ilvl w:val="0"/>
          <w:numId w:val="8"/>
        </w:numPr>
        <w:rPr>
          <w:lang w:val="cs-CZ"/>
        </w:rPr>
      </w:pPr>
      <w:r w:rsidRPr="008B23F9">
        <w:rPr>
          <w:lang w:val="cs-CZ"/>
        </w:rPr>
        <w:t>Otevřete kontextovou nabídku zkratkou Mezerník + M.</w:t>
      </w:r>
    </w:p>
    <w:p w14:paraId="63DEF699" w14:textId="75BC8146" w:rsidR="00646BBF" w:rsidRPr="00215732" w:rsidRDefault="008B23F9" w:rsidP="008B23F9">
      <w:pPr>
        <w:pStyle w:val="BodyText"/>
        <w:numPr>
          <w:ilvl w:val="0"/>
          <w:numId w:val="8"/>
        </w:numPr>
        <w:rPr>
          <w:lang w:val="cs-CZ"/>
        </w:rPr>
      </w:pPr>
      <w:r w:rsidRPr="008B23F9">
        <w:rPr>
          <w:lang w:val="cs-CZ"/>
        </w:rPr>
        <w:t>Zvolte podnabídku „Úpravy“.</w:t>
      </w:r>
    </w:p>
    <w:p w14:paraId="7BA738D3" w14:textId="5BB83E62" w:rsidR="00646BBF" w:rsidRPr="00215732" w:rsidRDefault="008B23F9" w:rsidP="008B23F9">
      <w:pPr>
        <w:pStyle w:val="BodyText"/>
        <w:numPr>
          <w:ilvl w:val="0"/>
          <w:numId w:val="8"/>
        </w:numPr>
        <w:rPr>
          <w:lang w:val="cs-CZ"/>
        </w:rPr>
      </w:pPr>
      <w:r w:rsidRPr="008B23F9">
        <w:rPr>
          <w:lang w:val="cs-CZ"/>
        </w:rPr>
        <w:t>Stiskněte Enter nebo naváděcí kurzorové tlačítko.</w:t>
      </w:r>
    </w:p>
    <w:p w14:paraId="593BF069" w14:textId="463E1B6E" w:rsidR="00646BBF" w:rsidRPr="00215732" w:rsidRDefault="008B23F9" w:rsidP="008B23F9">
      <w:pPr>
        <w:pStyle w:val="BodyText"/>
        <w:numPr>
          <w:ilvl w:val="0"/>
          <w:numId w:val="8"/>
        </w:numPr>
        <w:rPr>
          <w:lang w:val="cs-CZ"/>
        </w:rPr>
      </w:pPr>
      <w:r w:rsidRPr="008B23F9">
        <w:rPr>
          <w:lang w:val="cs-CZ"/>
        </w:rPr>
        <w:t>Zvolte položku „Vybrat text“.</w:t>
      </w:r>
      <w:r w:rsidR="00646BBF" w:rsidRPr="00215732">
        <w:rPr>
          <w:lang w:val="cs-CZ"/>
        </w:rPr>
        <w:t xml:space="preserve"> </w:t>
      </w:r>
    </w:p>
    <w:p w14:paraId="6B82CC6D" w14:textId="57AF1F08" w:rsidR="00646BBF" w:rsidRPr="00215732" w:rsidRDefault="008B23F9" w:rsidP="008B23F9">
      <w:pPr>
        <w:pStyle w:val="BodyText"/>
        <w:numPr>
          <w:ilvl w:val="0"/>
          <w:numId w:val="8"/>
        </w:numPr>
        <w:rPr>
          <w:lang w:val="cs-CZ"/>
        </w:rPr>
      </w:pPr>
      <w:r w:rsidRPr="008B23F9">
        <w:rPr>
          <w:lang w:val="cs-CZ"/>
        </w:rPr>
        <w:t>Stiskněte Enter nebo naváděcí kurzorové tlačítko.</w:t>
      </w:r>
    </w:p>
    <w:p w14:paraId="54247C88" w14:textId="33BA87F7" w:rsidR="00D863E3" w:rsidRPr="00215732" w:rsidRDefault="008B23F9" w:rsidP="00D863E3">
      <w:pPr>
        <w:pStyle w:val="BodyText"/>
        <w:rPr>
          <w:lang w:val="cs-CZ"/>
        </w:rPr>
      </w:pPr>
      <w:r>
        <w:rPr>
          <w:rFonts w:cstheme="minorHAnsi"/>
          <w:lang w:val="cs-CZ"/>
        </w:rPr>
        <w:t>Tím rovněž dojde k označení začátku výběru. Nyní se přesuňte na pozici, kde chcete výběr ukončit, a stiskněte Enter + S.</w:t>
      </w:r>
    </w:p>
    <w:p w14:paraId="7A589E54" w14:textId="2127A9DD" w:rsidR="00646BBF" w:rsidRPr="00215732" w:rsidRDefault="008B23F9" w:rsidP="00646BBF">
      <w:pPr>
        <w:pStyle w:val="BodyText"/>
        <w:rPr>
          <w:lang w:val="cs-CZ"/>
        </w:rPr>
      </w:pPr>
      <w:r>
        <w:rPr>
          <w:rFonts w:cstheme="minorHAnsi"/>
          <w:lang w:val="cs-CZ"/>
        </w:rPr>
        <w:t>Pro označení celého textu v souboru stiskněte Enter + body 1-2-3-4-5-6.</w:t>
      </w:r>
    </w:p>
    <w:p w14:paraId="34BEEAF6" w14:textId="7BCE7E1E" w:rsidR="00646BBF" w:rsidRPr="00215732" w:rsidRDefault="008B23F9" w:rsidP="00646BBF">
      <w:pPr>
        <w:pStyle w:val="BodyText"/>
        <w:rPr>
          <w:lang w:val="cs-CZ"/>
        </w:rPr>
      </w:pPr>
      <w:r>
        <w:rPr>
          <w:rFonts w:cstheme="minorHAnsi"/>
          <w:lang w:val="cs-CZ"/>
        </w:rPr>
        <w:t>Pro zkopírování označeného textu stiskněte Backspace + Y.</w:t>
      </w:r>
    </w:p>
    <w:p w14:paraId="1B48AF51" w14:textId="004F4501" w:rsidR="00646BBF" w:rsidRPr="00215732" w:rsidRDefault="008B23F9" w:rsidP="00646BBF">
      <w:pPr>
        <w:pStyle w:val="BodyText"/>
        <w:rPr>
          <w:lang w:val="cs-CZ"/>
        </w:rPr>
      </w:pPr>
      <w:r>
        <w:rPr>
          <w:rFonts w:cstheme="minorHAnsi"/>
          <w:lang w:val="cs-CZ"/>
        </w:rPr>
        <w:t>Pro vyjmutí označeného textu stiskněte Backspace + X.</w:t>
      </w:r>
    </w:p>
    <w:p w14:paraId="4E7A88FF" w14:textId="66F1764D" w:rsidR="00646BBF" w:rsidRPr="00215732" w:rsidRDefault="00FD654D" w:rsidP="00646BBF">
      <w:pPr>
        <w:pStyle w:val="BodyText"/>
        <w:rPr>
          <w:lang w:val="cs-CZ"/>
        </w:rPr>
      </w:pPr>
      <w:r>
        <w:rPr>
          <w:rFonts w:cstheme="minorHAnsi"/>
          <w:lang w:val="cs-CZ"/>
        </w:rPr>
        <w:t>Pro vložení textu ze schránky umístěte kurzor na pozici, kam si text přejete pomocí naváděcího kurzorového tlačítka vložit, a stiskněte Backspace + V.</w:t>
      </w:r>
    </w:p>
    <w:p w14:paraId="4DE67EEB" w14:textId="585464F4" w:rsidR="00646BBF" w:rsidRPr="00215732" w:rsidRDefault="00FD654D" w:rsidP="00646BBF">
      <w:pPr>
        <w:pStyle w:val="BodyText"/>
        <w:rPr>
          <w:lang w:val="cs-CZ"/>
        </w:rPr>
      </w:pPr>
      <w:r>
        <w:rPr>
          <w:rFonts w:cstheme="minorHAnsi"/>
          <w:lang w:val="cs-CZ"/>
        </w:rPr>
        <w:t>Tyto příkazy naleznete také v kontextové nabídce.</w:t>
      </w:r>
    </w:p>
    <w:p w14:paraId="6C5DEE64" w14:textId="15C2C7E9" w:rsidR="00BB34F4" w:rsidRPr="00215732" w:rsidRDefault="00FD654D" w:rsidP="00BB34F4">
      <w:pPr>
        <w:pStyle w:val="BodyText"/>
        <w:rPr>
          <w:lang w:val="cs-CZ"/>
        </w:rPr>
      </w:pPr>
      <w:r w:rsidRPr="00FD654D">
        <w:rPr>
          <w:lang w:val="cs-CZ"/>
        </w:rPr>
        <w:t>Zkratku Backspace + Y lze také použít ke zkopírování posledního výsledku z aplikace Kalkulátor a aktuálního odstavce v aplikaci Victor Reader.</w:t>
      </w:r>
      <w:r w:rsidR="00BB34F4" w:rsidRPr="00215732">
        <w:rPr>
          <w:lang w:val="cs-CZ"/>
        </w:rPr>
        <w:t xml:space="preserve"> </w:t>
      </w:r>
    </w:p>
    <w:p w14:paraId="1E9FE6DF" w14:textId="6C7BF3C2" w:rsidR="00646BBF" w:rsidRPr="00215732" w:rsidRDefault="00FD654D" w:rsidP="00D24B70">
      <w:pPr>
        <w:pStyle w:val="Heading2"/>
        <w:numPr>
          <w:ilvl w:val="1"/>
          <w:numId w:val="46"/>
        </w:numPr>
        <w:ind w:left="720"/>
        <w:rPr>
          <w:lang w:val="cs-CZ"/>
        </w:rPr>
      </w:pPr>
      <w:bookmarkStart w:id="54" w:name="_Toc103314617"/>
      <w:r>
        <w:rPr>
          <w:lang w:val="cs-CZ"/>
        </w:rPr>
        <w:t>Používání režimu čtení</w:t>
      </w:r>
      <w:bookmarkEnd w:id="54"/>
    </w:p>
    <w:p w14:paraId="7768C942" w14:textId="07F39236" w:rsidR="00646BBF" w:rsidRPr="00215732" w:rsidRDefault="00FD654D" w:rsidP="00646BBF">
      <w:pPr>
        <w:pStyle w:val="BodyText"/>
        <w:rPr>
          <w:lang w:val="cs-CZ"/>
        </w:rPr>
      </w:pPr>
      <w:r>
        <w:rPr>
          <w:rFonts w:cstheme="minorHAnsi"/>
          <w:lang w:val="cs-CZ"/>
        </w:rPr>
        <w:t>Režim čtení umožňuje číst soubory bez možnosti jejich úpravy. Nestane se vám tedy, že byste do souboru např. omylem zasáhli.</w:t>
      </w:r>
    </w:p>
    <w:p w14:paraId="09FDD76D" w14:textId="562AC849" w:rsidR="00646BBF" w:rsidRPr="00215732" w:rsidRDefault="00FD654D" w:rsidP="00646BBF">
      <w:pPr>
        <w:pStyle w:val="BodyText"/>
        <w:rPr>
          <w:lang w:val="cs-CZ"/>
        </w:rPr>
      </w:pPr>
      <w:r>
        <w:rPr>
          <w:rFonts w:cstheme="minorHAnsi"/>
          <w:lang w:val="cs-CZ"/>
        </w:rPr>
        <w:t>Pro zahájení nebo ukončení režimu čtení stiskněte Mezerník + X.</w:t>
      </w:r>
    </w:p>
    <w:p w14:paraId="6B7F4FA5" w14:textId="42527EB9" w:rsidR="00646BBF" w:rsidRPr="00215732" w:rsidRDefault="00FD654D" w:rsidP="00646BBF">
      <w:pPr>
        <w:pStyle w:val="BodyText"/>
        <w:rPr>
          <w:lang w:val="cs-CZ"/>
        </w:rPr>
      </w:pPr>
      <w:r>
        <w:rPr>
          <w:rFonts w:cstheme="minorHAnsi"/>
          <w:lang w:val="cs-CZ"/>
        </w:rPr>
        <w:t>Pro zahájení nebo ukončení režimu čtení z kontextové nabídky:</w:t>
      </w:r>
    </w:p>
    <w:p w14:paraId="0E1F4D3A" w14:textId="3D250901" w:rsidR="00646BBF" w:rsidRPr="00215732" w:rsidRDefault="000A338F" w:rsidP="00D24B70">
      <w:pPr>
        <w:pStyle w:val="BodyText"/>
        <w:numPr>
          <w:ilvl w:val="0"/>
          <w:numId w:val="9"/>
        </w:numPr>
        <w:rPr>
          <w:lang w:val="cs-CZ"/>
        </w:rPr>
      </w:pPr>
      <w:r w:rsidRPr="000A338F">
        <w:rPr>
          <w:lang w:val="cs-CZ"/>
        </w:rPr>
        <w:t>Stiskněte Mezerník + M pro zobrazení kontextové nabídky.</w:t>
      </w:r>
    </w:p>
    <w:p w14:paraId="61E26D47" w14:textId="50D73F82" w:rsidR="00646BBF" w:rsidRPr="00215732" w:rsidRDefault="000A338F" w:rsidP="000A338F">
      <w:pPr>
        <w:pStyle w:val="BodyText"/>
        <w:numPr>
          <w:ilvl w:val="0"/>
          <w:numId w:val="9"/>
        </w:numPr>
        <w:rPr>
          <w:lang w:val="cs-CZ"/>
        </w:rPr>
      </w:pPr>
      <w:r w:rsidRPr="000A338F">
        <w:rPr>
          <w:lang w:val="cs-CZ"/>
        </w:rPr>
        <w:t>Pomocí palcových kláves Nahoru nebo Dolů zvolte podnabídku „Soubor“.</w:t>
      </w:r>
    </w:p>
    <w:p w14:paraId="7E70BB53" w14:textId="6CAC3764" w:rsidR="003A3EE9" w:rsidRPr="00215732" w:rsidRDefault="000A338F" w:rsidP="000A338F">
      <w:pPr>
        <w:pStyle w:val="BodyText"/>
        <w:numPr>
          <w:ilvl w:val="0"/>
          <w:numId w:val="9"/>
        </w:numPr>
        <w:rPr>
          <w:lang w:val="cs-CZ"/>
        </w:rPr>
      </w:pPr>
      <w:r w:rsidRPr="000A338F">
        <w:rPr>
          <w:lang w:val="cs-CZ"/>
        </w:rPr>
        <w:t>Stiskněte Enter nebo naváděcí kurzorové tlačítko.</w:t>
      </w:r>
      <w:r w:rsidR="003A3EE9" w:rsidRPr="00215732">
        <w:rPr>
          <w:lang w:val="cs-CZ"/>
        </w:rPr>
        <w:t xml:space="preserve"> </w:t>
      </w:r>
    </w:p>
    <w:p w14:paraId="46873A5F" w14:textId="25D5D703" w:rsidR="00646BBF" w:rsidRPr="00215732" w:rsidRDefault="000A338F" w:rsidP="000A338F">
      <w:pPr>
        <w:pStyle w:val="BodyText"/>
        <w:numPr>
          <w:ilvl w:val="0"/>
          <w:numId w:val="9"/>
        </w:numPr>
        <w:rPr>
          <w:lang w:val="cs-CZ"/>
        </w:rPr>
      </w:pPr>
      <w:r w:rsidRPr="000A338F">
        <w:rPr>
          <w:lang w:val="cs-CZ"/>
        </w:rPr>
        <w:t>Pomocí palcových kláves Nahoru nebo Dolů zvolte položku „Režim čtení“.</w:t>
      </w:r>
    </w:p>
    <w:p w14:paraId="4CD738D6" w14:textId="17A66649" w:rsidR="00646BBF" w:rsidRPr="00215732" w:rsidRDefault="000A338F" w:rsidP="000A338F">
      <w:pPr>
        <w:pStyle w:val="BodyText"/>
        <w:numPr>
          <w:ilvl w:val="0"/>
          <w:numId w:val="9"/>
        </w:numPr>
        <w:rPr>
          <w:lang w:val="cs-CZ"/>
        </w:rPr>
      </w:pPr>
      <w:r w:rsidRPr="000A338F">
        <w:rPr>
          <w:lang w:val="cs-CZ"/>
        </w:rPr>
        <w:t>Stiskněte Enter nebo naváděcí kurzorové tlačítko.</w:t>
      </w:r>
    </w:p>
    <w:p w14:paraId="0824021A" w14:textId="65AEA9FA" w:rsidR="007A4074" w:rsidRPr="00215732" w:rsidRDefault="00FD654D" w:rsidP="00D24B70">
      <w:pPr>
        <w:pStyle w:val="Heading2"/>
        <w:numPr>
          <w:ilvl w:val="1"/>
          <w:numId w:val="46"/>
        </w:numPr>
        <w:ind w:left="720"/>
        <w:rPr>
          <w:lang w:val="cs-CZ"/>
        </w:rPr>
      </w:pPr>
      <w:bookmarkStart w:id="55" w:name="_Toc103314618"/>
      <w:r>
        <w:rPr>
          <w:lang w:val="cs-CZ"/>
        </w:rPr>
        <w:lastRenderedPageBreak/>
        <w:t>Vložení data a času</w:t>
      </w:r>
      <w:bookmarkEnd w:id="55"/>
    </w:p>
    <w:p w14:paraId="68714475" w14:textId="739AAFA0" w:rsidR="007A4074" w:rsidRPr="00215732" w:rsidRDefault="000A338F" w:rsidP="007A4074">
      <w:pPr>
        <w:pStyle w:val="BodyText"/>
        <w:rPr>
          <w:lang w:val="cs-CZ"/>
        </w:rPr>
      </w:pPr>
      <w:r>
        <w:rPr>
          <w:rFonts w:cstheme="minorHAnsi"/>
          <w:lang w:val="cs-CZ"/>
        </w:rPr>
        <w:t>Při vytváření nového souboru v aplikaci Editor je možné do něj vkládat datum a čas.</w:t>
      </w:r>
      <w:r w:rsidR="00256C0A" w:rsidRPr="00215732">
        <w:rPr>
          <w:lang w:val="cs-CZ"/>
        </w:rPr>
        <w:t xml:space="preserve"> </w:t>
      </w:r>
    </w:p>
    <w:p w14:paraId="3081AF72" w14:textId="10507FB2" w:rsidR="00697B32" w:rsidRPr="00215732" w:rsidRDefault="000A338F" w:rsidP="00697B32">
      <w:pPr>
        <w:pStyle w:val="BodyText"/>
        <w:rPr>
          <w:lang w:val="cs-CZ"/>
        </w:rPr>
      </w:pPr>
      <w:r>
        <w:rPr>
          <w:lang w:val="cs-CZ"/>
        </w:rPr>
        <w:t>Pro vložení data a času</w:t>
      </w:r>
      <w:r w:rsidR="00697B32" w:rsidRPr="00215732">
        <w:rPr>
          <w:lang w:val="cs-CZ"/>
        </w:rPr>
        <w:t>:</w:t>
      </w:r>
    </w:p>
    <w:p w14:paraId="7A346F5E" w14:textId="7B3F78CC" w:rsidR="00697B32" w:rsidRPr="00215732" w:rsidRDefault="000A338F" w:rsidP="00D24B70">
      <w:pPr>
        <w:pStyle w:val="BodyText"/>
        <w:numPr>
          <w:ilvl w:val="0"/>
          <w:numId w:val="45"/>
        </w:numPr>
        <w:rPr>
          <w:lang w:val="cs-CZ"/>
        </w:rPr>
      </w:pPr>
      <w:r w:rsidRPr="000A338F">
        <w:rPr>
          <w:lang w:val="cs-CZ"/>
        </w:rPr>
        <w:t>Stiskněte Mezerník + M pro zobrazení kontextové nabídky.</w:t>
      </w:r>
    </w:p>
    <w:p w14:paraId="48A169E0" w14:textId="5C67AF52" w:rsidR="00697B32" w:rsidRPr="00215732" w:rsidRDefault="000A338F" w:rsidP="000A338F">
      <w:pPr>
        <w:pStyle w:val="BodyText"/>
        <w:numPr>
          <w:ilvl w:val="0"/>
          <w:numId w:val="45"/>
        </w:numPr>
        <w:rPr>
          <w:lang w:val="cs-CZ"/>
        </w:rPr>
      </w:pPr>
      <w:r w:rsidRPr="000A338F">
        <w:rPr>
          <w:lang w:val="cs-CZ"/>
        </w:rPr>
        <w:t>Pomocí palcových kláves Nahoru a Dolů zvolte podnabídku „Úpravy“.</w:t>
      </w:r>
    </w:p>
    <w:p w14:paraId="01C05437" w14:textId="10BDC22C" w:rsidR="009C6C87" w:rsidRPr="00215732" w:rsidRDefault="000A338F" w:rsidP="000A338F">
      <w:pPr>
        <w:pStyle w:val="BodyText"/>
        <w:numPr>
          <w:ilvl w:val="0"/>
          <w:numId w:val="45"/>
        </w:numPr>
        <w:rPr>
          <w:lang w:val="cs-CZ"/>
        </w:rPr>
      </w:pPr>
      <w:r w:rsidRPr="000A338F">
        <w:rPr>
          <w:lang w:val="cs-CZ"/>
        </w:rPr>
        <w:t>Stiskněte Enter nebo naváděcí kurzorové tlačítko.</w:t>
      </w:r>
    </w:p>
    <w:p w14:paraId="560CA8B2" w14:textId="5ACEBC3E" w:rsidR="00C0488B" w:rsidRPr="00215732" w:rsidRDefault="000A338F" w:rsidP="000A338F">
      <w:pPr>
        <w:pStyle w:val="BodyText"/>
        <w:numPr>
          <w:ilvl w:val="0"/>
          <w:numId w:val="45"/>
        </w:numPr>
        <w:rPr>
          <w:lang w:val="cs-CZ"/>
        </w:rPr>
      </w:pPr>
      <w:r w:rsidRPr="000A338F">
        <w:rPr>
          <w:lang w:val="cs-CZ"/>
        </w:rPr>
        <w:t>Pomocí palcových kláves Nahoru a Dolů vyhledejte položku „Vložit“.</w:t>
      </w:r>
    </w:p>
    <w:p w14:paraId="074E8562" w14:textId="6F2AD3F8" w:rsidR="002E7E11" w:rsidRPr="00215732" w:rsidRDefault="000A338F" w:rsidP="000A338F">
      <w:pPr>
        <w:pStyle w:val="BodyText"/>
        <w:numPr>
          <w:ilvl w:val="0"/>
          <w:numId w:val="45"/>
        </w:numPr>
        <w:rPr>
          <w:lang w:val="cs-CZ"/>
        </w:rPr>
      </w:pPr>
      <w:r w:rsidRPr="000A338F">
        <w:rPr>
          <w:lang w:val="cs-CZ"/>
        </w:rPr>
        <w:t>Stiskněte Enter nebo naváděcí kurzorové tlačítko.</w:t>
      </w:r>
    </w:p>
    <w:p w14:paraId="7367929C" w14:textId="42B4F205" w:rsidR="00697B32" w:rsidRPr="00215732" w:rsidRDefault="002751C6" w:rsidP="002751C6">
      <w:pPr>
        <w:pStyle w:val="BodyText"/>
        <w:numPr>
          <w:ilvl w:val="0"/>
          <w:numId w:val="45"/>
        </w:numPr>
        <w:rPr>
          <w:lang w:val="cs-CZ"/>
        </w:rPr>
      </w:pPr>
      <w:r w:rsidRPr="002751C6">
        <w:rPr>
          <w:lang w:val="cs-CZ"/>
        </w:rPr>
        <w:t>Pomocí palcových kláves Nahoru a Dolů zvolte položku „Vložit datum“ nebo „Vložit čas“.</w:t>
      </w:r>
    </w:p>
    <w:p w14:paraId="78B0C4FA" w14:textId="7AE71A69" w:rsidR="00697B32" w:rsidRPr="00215732" w:rsidRDefault="002751C6" w:rsidP="002751C6">
      <w:pPr>
        <w:pStyle w:val="BodyText"/>
        <w:numPr>
          <w:ilvl w:val="0"/>
          <w:numId w:val="45"/>
        </w:numPr>
        <w:rPr>
          <w:lang w:val="cs-CZ"/>
        </w:rPr>
      </w:pPr>
      <w:r w:rsidRPr="002751C6">
        <w:rPr>
          <w:lang w:val="cs-CZ"/>
        </w:rPr>
        <w:t>Stiskněte Enter nebo naváděcí kurzorové tlačítko.</w:t>
      </w:r>
    </w:p>
    <w:p w14:paraId="51DEAF3B" w14:textId="0EED3AB7" w:rsidR="0048135F" w:rsidRPr="00215732" w:rsidRDefault="002751C6" w:rsidP="0048135F">
      <w:pPr>
        <w:pStyle w:val="Heading2"/>
        <w:numPr>
          <w:ilvl w:val="1"/>
          <w:numId w:val="46"/>
        </w:numPr>
        <w:ind w:left="720"/>
        <w:rPr>
          <w:lang w:val="cs-CZ"/>
        </w:rPr>
      </w:pPr>
      <w:bookmarkStart w:id="56" w:name="_Toc103314619"/>
      <w:r>
        <w:rPr>
          <w:lang w:val="cs-CZ"/>
        </w:rPr>
        <w:t>Přidávání, navigace a odstraňování záložek</w:t>
      </w:r>
      <w:bookmarkEnd w:id="56"/>
    </w:p>
    <w:p w14:paraId="66F54D4D" w14:textId="134CE606" w:rsidR="0048135F" w:rsidRPr="00215732" w:rsidRDefault="002751C6" w:rsidP="0048135F">
      <w:pPr>
        <w:pStyle w:val="BodyText"/>
        <w:rPr>
          <w:lang w:val="cs-CZ"/>
        </w:rPr>
      </w:pPr>
      <w:r w:rsidRPr="00C43A79">
        <w:rPr>
          <w:lang w:val="cs-CZ"/>
        </w:rPr>
        <w:t>Záložky jsou užitečný způsob, jak označit určité místo v souboru a rychle se k němu vrátit.</w:t>
      </w:r>
      <w:r w:rsidR="0048135F" w:rsidRPr="00215732">
        <w:rPr>
          <w:lang w:val="cs-CZ"/>
        </w:rPr>
        <w:t xml:space="preserve"> </w:t>
      </w:r>
    </w:p>
    <w:p w14:paraId="6BA3637A" w14:textId="79B09893" w:rsidR="0048135F" w:rsidRPr="00215732" w:rsidRDefault="002751C6" w:rsidP="0048135F">
      <w:pPr>
        <w:rPr>
          <w:lang w:val="cs-CZ"/>
        </w:rPr>
      </w:pPr>
      <w:r w:rsidRPr="00C43A79">
        <w:rPr>
          <w:lang w:val="cs-CZ"/>
        </w:rPr>
        <w:t xml:space="preserve">Pro otevření nabídky záložek stiskněte Enter + M. Případně můžete vyvolat kontextovou nabídku pomocí </w:t>
      </w:r>
      <w:r>
        <w:rPr>
          <w:lang w:val="cs-CZ"/>
        </w:rPr>
        <w:t xml:space="preserve">kláves </w:t>
      </w:r>
      <w:r w:rsidRPr="00C43A79">
        <w:rPr>
          <w:lang w:val="cs-CZ"/>
        </w:rPr>
        <w:t>Mezerník + M a zde zvolit položku „Záložky“.</w:t>
      </w:r>
    </w:p>
    <w:p w14:paraId="762C3DB9" w14:textId="06DA265C" w:rsidR="0048135F" w:rsidRPr="00215732" w:rsidRDefault="002751C6" w:rsidP="0048135F">
      <w:pPr>
        <w:pStyle w:val="Heading3"/>
        <w:numPr>
          <w:ilvl w:val="2"/>
          <w:numId w:val="46"/>
        </w:numPr>
        <w:ind w:left="1077" w:hanging="1077"/>
        <w:rPr>
          <w:lang w:val="cs-CZ"/>
        </w:rPr>
      </w:pPr>
      <w:bookmarkStart w:id="57" w:name="_Toc103314620"/>
      <w:r>
        <w:rPr>
          <w:lang w:val="cs-CZ"/>
        </w:rPr>
        <w:t>Vložení záložky</w:t>
      </w:r>
      <w:bookmarkEnd w:id="57"/>
    </w:p>
    <w:p w14:paraId="1A48CC88" w14:textId="4B6C608C" w:rsidR="0048135F" w:rsidRPr="00215732" w:rsidRDefault="0092694E" w:rsidP="0048135F">
      <w:pPr>
        <w:pStyle w:val="BodyText"/>
        <w:rPr>
          <w:lang w:val="cs-CZ"/>
        </w:rPr>
      </w:pPr>
      <w:r>
        <w:rPr>
          <w:lang w:val="cs-CZ"/>
        </w:rPr>
        <w:t>Pro vložení záložky do souboru:</w:t>
      </w:r>
    </w:p>
    <w:p w14:paraId="75DB4DA7" w14:textId="597BEAB2" w:rsidR="0048135F" w:rsidRPr="00215732" w:rsidRDefault="00A5778A" w:rsidP="0048135F">
      <w:pPr>
        <w:pStyle w:val="BodyText"/>
        <w:numPr>
          <w:ilvl w:val="0"/>
          <w:numId w:val="50"/>
        </w:numPr>
        <w:rPr>
          <w:lang w:val="cs-CZ"/>
        </w:rPr>
      </w:pPr>
      <w:r w:rsidRPr="00A5778A">
        <w:rPr>
          <w:lang w:val="cs-CZ"/>
        </w:rPr>
        <w:t>Stiskněte Enter + M pro otevření nabídky „Záložky“.</w:t>
      </w:r>
      <w:r w:rsidR="0048135F" w:rsidRPr="00215732">
        <w:rPr>
          <w:lang w:val="cs-CZ"/>
        </w:rPr>
        <w:t xml:space="preserve"> </w:t>
      </w:r>
    </w:p>
    <w:p w14:paraId="793EEE1C" w14:textId="01E78B0E" w:rsidR="0048135F" w:rsidRPr="00215732" w:rsidRDefault="00A5778A" w:rsidP="00A5778A">
      <w:pPr>
        <w:pStyle w:val="BodyText"/>
        <w:numPr>
          <w:ilvl w:val="0"/>
          <w:numId w:val="50"/>
        </w:numPr>
        <w:rPr>
          <w:lang w:val="cs-CZ"/>
        </w:rPr>
      </w:pPr>
      <w:r w:rsidRPr="00A5778A">
        <w:rPr>
          <w:lang w:val="cs-CZ"/>
        </w:rPr>
        <w:t>Pomocí palcových kláves Nahoru a Dolů zvolte položku „Přidat záložku“.</w:t>
      </w:r>
    </w:p>
    <w:p w14:paraId="7E419E7B" w14:textId="2ACE4A24" w:rsidR="0048135F" w:rsidRPr="00215732" w:rsidRDefault="00A5778A" w:rsidP="00A5778A">
      <w:pPr>
        <w:pStyle w:val="BodyText"/>
        <w:numPr>
          <w:ilvl w:val="0"/>
          <w:numId w:val="50"/>
        </w:numPr>
        <w:rPr>
          <w:lang w:val="cs-CZ"/>
        </w:rPr>
      </w:pPr>
      <w:r w:rsidRPr="00A5778A">
        <w:rPr>
          <w:lang w:val="cs-CZ"/>
        </w:rPr>
        <w:t>Stiskněte Enter nebo naváděcí kurzorové tlačítko.</w:t>
      </w:r>
    </w:p>
    <w:p w14:paraId="3669CDB2" w14:textId="46FF0772" w:rsidR="0048135F" w:rsidRPr="00215732" w:rsidRDefault="002A32DB" w:rsidP="002A32DB">
      <w:pPr>
        <w:pStyle w:val="BodyText"/>
        <w:numPr>
          <w:ilvl w:val="0"/>
          <w:numId w:val="50"/>
        </w:numPr>
        <w:rPr>
          <w:lang w:val="cs-CZ"/>
        </w:rPr>
      </w:pPr>
      <w:r w:rsidRPr="002A32DB">
        <w:rPr>
          <w:lang w:val="cs-CZ"/>
        </w:rPr>
        <w:t>Zadejte konkrétní, nepoužité číslo záložky.</w:t>
      </w:r>
      <w:r w:rsidR="0048135F" w:rsidRPr="00215732">
        <w:rPr>
          <w:lang w:val="cs-CZ"/>
        </w:rPr>
        <w:t xml:space="preserve"> </w:t>
      </w:r>
    </w:p>
    <w:p w14:paraId="1404E6A1" w14:textId="0DA7EFB0" w:rsidR="0048135F" w:rsidRPr="00215732" w:rsidRDefault="002A32DB" w:rsidP="0048135F">
      <w:pPr>
        <w:pStyle w:val="BodyText"/>
        <w:ind w:left="720"/>
        <w:rPr>
          <w:lang w:val="cs-CZ"/>
        </w:rPr>
      </w:pPr>
      <w:r>
        <w:rPr>
          <w:rStyle w:val="Strong"/>
          <w:lang w:val="cs-CZ"/>
        </w:rPr>
        <w:t>Pozn.</w:t>
      </w:r>
      <w:r w:rsidR="0048135F" w:rsidRPr="00215732">
        <w:rPr>
          <w:lang w:val="cs-CZ"/>
        </w:rPr>
        <w:t xml:space="preserve">: </w:t>
      </w:r>
      <w:r w:rsidRPr="002A32DB">
        <w:rPr>
          <w:lang w:val="cs-CZ"/>
        </w:rPr>
        <w:t>Pokud žádné číslo nezadáte, Brailliant vybere první volné číslo a přiřadí jej k záložce.</w:t>
      </w:r>
    </w:p>
    <w:p w14:paraId="1B107479" w14:textId="7EA2E057" w:rsidR="0048135F" w:rsidRPr="00215732" w:rsidRDefault="002A32DB" w:rsidP="0048135F">
      <w:pPr>
        <w:pStyle w:val="BodyText"/>
        <w:numPr>
          <w:ilvl w:val="0"/>
          <w:numId w:val="50"/>
        </w:numPr>
        <w:rPr>
          <w:lang w:val="cs-CZ"/>
        </w:rPr>
      </w:pPr>
      <w:r>
        <w:rPr>
          <w:lang w:val="cs-CZ"/>
        </w:rPr>
        <w:t>Stiskněte</w:t>
      </w:r>
      <w:r w:rsidRPr="00215732">
        <w:rPr>
          <w:lang w:val="cs-CZ"/>
        </w:rPr>
        <w:t xml:space="preserve"> </w:t>
      </w:r>
      <w:r w:rsidR="0048135F" w:rsidRPr="00215732">
        <w:rPr>
          <w:lang w:val="cs-CZ"/>
        </w:rPr>
        <w:t xml:space="preserve">Enter. </w:t>
      </w:r>
    </w:p>
    <w:p w14:paraId="61511275" w14:textId="1EA63709" w:rsidR="0048135F" w:rsidRPr="00215732" w:rsidRDefault="002A32DB" w:rsidP="0048135F">
      <w:pPr>
        <w:pStyle w:val="BodyText"/>
        <w:rPr>
          <w:lang w:val="cs-CZ"/>
        </w:rPr>
      </w:pPr>
      <w:r w:rsidRPr="00C43A79">
        <w:rPr>
          <w:lang w:val="cs-CZ"/>
        </w:rPr>
        <w:t>Případně můžete vložit rychlou záložku stiskem klávesové zkratky Enter + B.</w:t>
      </w:r>
      <w:r>
        <w:rPr>
          <w:lang w:val="cs-CZ"/>
        </w:rPr>
        <w:t xml:space="preserve"> Do jednoho dokumentu můžete vložit maximálně 98 záložek.</w:t>
      </w:r>
    </w:p>
    <w:p w14:paraId="7E3DFDCC" w14:textId="699A0B1D" w:rsidR="0048135F" w:rsidRPr="00215732" w:rsidRDefault="002A32DB" w:rsidP="0048135F">
      <w:pPr>
        <w:pStyle w:val="Heading3"/>
        <w:numPr>
          <w:ilvl w:val="2"/>
          <w:numId w:val="46"/>
        </w:numPr>
        <w:ind w:left="1077" w:hanging="1077"/>
        <w:rPr>
          <w:lang w:val="cs-CZ"/>
        </w:rPr>
      </w:pPr>
      <w:bookmarkStart w:id="58" w:name="_Toc103314621"/>
      <w:r>
        <w:rPr>
          <w:lang w:val="cs-CZ"/>
        </w:rPr>
        <w:t>Přechod na záložku</w:t>
      </w:r>
      <w:bookmarkEnd w:id="58"/>
    </w:p>
    <w:p w14:paraId="2B3E7F82" w14:textId="3438269D" w:rsidR="0048135F" w:rsidRPr="00215732" w:rsidRDefault="002A32DB" w:rsidP="0048135F">
      <w:pPr>
        <w:pStyle w:val="BodyText"/>
        <w:rPr>
          <w:lang w:val="cs-CZ"/>
        </w:rPr>
      </w:pPr>
      <w:r w:rsidRPr="00C43A79">
        <w:rPr>
          <w:lang w:val="cs-CZ"/>
        </w:rPr>
        <w:t>Pro přechod na záložku stiskněte Enter + J. Zadejte číslo záložky, na kterou chcete přejít, a stiskněte Enter.</w:t>
      </w:r>
    </w:p>
    <w:p w14:paraId="17AE7692" w14:textId="692E3085" w:rsidR="0048135F" w:rsidRPr="00215732" w:rsidRDefault="002A32DB" w:rsidP="0048135F">
      <w:pPr>
        <w:pStyle w:val="Heading3"/>
        <w:numPr>
          <w:ilvl w:val="2"/>
          <w:numId w:val="46"/>
        </w:numPr>
        <w:ind w:left="1077" w:hanging="1077"/>
        <w:rPr>
          <w:lang w:val="cs-CZ"/>
        </w:rPr>
      </w:pPr>
      <w:bookmarkStart w:id="59" w:name="_Toc103314622"/>
      <w:r>
        <w:rPr>
          <w:lang w:val="cs-CZ"/>
        </w:rPr>
        <w:t>Odstranění záložky</w:t>
      </w:r>
      <w:bookmarkEnd w:id="59"/>
    </w:p>
    <w:p w14:paraId="1B077870" w14:textId="65941F84" w:rsidR="0048135F" w:rsidRPr="00215732" w:rsidRDefault="00A6674D" w:rsidP="0048135F">
      <w:pPr>
        <w:pStyle w:val="BodyText"/>
        <w:rPr>
          <w:lang w:val="cs-CZ"/>
        </w:rPr>
      </w:pPr>
      <w:r>
        <w:rPr>
          <w:lang w:val="cs-CZ"/>
        </w:rPr>
        <w:t>Pro odstranění záložky</w:t>
      </w:r>
      <w:r w:rsidR="0048135F" w:rsidRPr="00215732">
        <w:rPr>
          <w:lang w:val="cs-CZ"/>
        </w:rPr>
        <w:t>:</w:t>
      </w:r>
    </w:p>
    <w:p w14:paraId="08A41969" w14:textId="7E8A0216" w:rsidR="0048135F" w:rsidRPr="00215732" w:rsidRDefault="00A6674D" w:rsidP="0048135F">
      <w:pPr>
        <w:pStyle w:val="BodyText"/>
        <w:numPr>
          <w:ilvl w:val="0"/>
          <w:numId w:val="51"/>
        </w:numPr>
        <w:rPr>
          <w:lang w:val="cs-CZ"/>
        </w:rPr>
      </w:pPr>
      <w:r w:rsidRPr="00A6674D">
        <w:rPr>
          <w:lang w:val="cs-CZ"/>
        </w:rPr>
        <w:lastRenderedPageBreak/>
        <w:t>Otevřete nabídku „Záložky“ stiskem kláves Enter + M.</w:t>
      </w:r>
      <w:r w:rsidR="0048135F" w:rsidRPr="00215732">
        <w:rPr>
          <w:lang w:val="cs-CZ"/>
        </w:rPr>
        <w:t xml:space="preserve"> </w:t>
      </w:r>
    </w:p>
    <w:p w14:paraId="1A6F97E1" w14:textId="0F7EFEDB" w:rsidR="0048135F" w:rsidRPr="00215732" w:rsidRDefault="00A6674D" w:rsidP="00A6674D">
      <w:pPr>
        <w:pStyle w:val="BodyText"/>
        <w:numPr>
          <w:ilvl w:val="0"/>
          <w:numId w:val="51"/>
        </w:numPr>
        <w:rPr>
          <w:lang w:val="cs-CZ"/>
        </w:rPr>
      </w:pPr>
      <w:r w:rsidRPr="00A6674D">
        <w:rPr>
          <w:lang w:val="cs-CZ"/>
        </w:rPr>
        <w:t>Pomocí palcových kláves Nahoru a Dolů vyhledejte položku „Odstranit záložku“.</w:t>
      </w:r>
    </w:p>
    <w:p w14:paraId="46225832" w14:textId="1603CA96" w:rsidR="0048135F" w:rsidRPr="00215732" w:rsidRDefault="00A6674D" w:rsidP="00A6674D">
      <w:pPr>
        <w:pStyle w:val="BodyText"/>
        <w:numPr>
          <w:ilvl w:val="0"/>
          <w:numId w:val="51"/>
        </w:numPr>
        <w:rPr>
          <w:lang w:val="cs-CZ"/>
        </w:rPr>
      </w:pPr>
      <w:r w:rsidRPr="00A6674D">
        <w:rPr>
          <w:lang w:val="cs-CZ"/>
        </w:rPr>
        <w:t>Stiskněte Enter nebo naváděcí kurzorové tlačítko.</w:t>
      </w:r>
    </w:p>
    <w:p w14:paraId="2E9E5E9E" w14:textId="2A7FAAB8" w:rsidR="0048135F" w:rsidRPr="00215732" w:rsidRDefault="00A6674D" w:rsidP="00A6674D">
      <w:pPr>
        <w:pStyle w:val="BodyText"/>
        <w:numPr>
          <w:ilvl w:val="0"/>
          <w:numId w:val="51"/>
        </w:numPr>
        <w:rPr>
          <w:lang w:val="cs-CZ"/>
        </w:rPr>
      </w:pPr>
      <w:r w:rsidRPr="00A6674D">
        <w:rPr>
          <w:lang w:val="cs-CZ"/>
        </w:rPr>
        <w:t>Zadejte číslo záložky, kterou si přejete odstranit.</w:t>
      </w:r>
    </w:p>
    <w:p w14:paraId="0CA08ED2" w14:textId="7EC52098" w:rsidR="0048135F" w:rsidRPr="00215732" w:rsidRDefault="00A6674D" w:rsidP="0048135F">
      <w:pPr>
        <w:pStyle w:val="BodyText"/>
        <w:numPr>
          <w:ilvl w:val="0"/>
          <w:numId w:val="51"/>
        </w:numPr>
        <w:rPr>
          <w:lang w:val="cs-CZ"/>
        </w:rPr>
      </w:pPr>
      <w:r>
        <w:rPr>
          <w:lang w:val="cs-CZ"/>
        </w:rPr>
        <w:t>Stiskněte</w:t>
      </w:r>
      <w:r w:rsidR="0048135F" w:rsidRPr="00215732">
        <w:rPr>
          <w:lang w:val="cs-CZ"/>
        </w:rPr>
        <w:t>Enter.</w:t>
      </w:r>
    </w:p>
    <w:p w14:paraId="1354456F" w14:textId="1EB7B6B7" w:rsidR="0048135F" w:rsidRPr="00215732" w:rsidRDefault="00A6674D" w:rsidP="0048135F">
      <w:pPr>
        <w:pStyle w:val="BodyText"/>
        <w:rPr>
          <w:lang w:val="cs-CZ"/>
        </w:rPr>
      </w:pPr>
      <w:r>
        <w:rPr>
          <w:rStyle w:val="Strong"/>
          <w:lang w:val="cs-CZ"/>
        </w:rPr>
        <w:t>Pozn.</w:t>
      </w:r>
      <w:r w:rsidR="0048135F" w:rsidRPr="00215732">
        <w:rPr>
          <w:lang w:val="cs-CZ"/>
        </w:rPr>
        <w:t xml:space="preserve">: </w:t>
      </w:r>
      <w:r w:rsidR="001058EE" w:rsidRPr="00C43A79">
        <w:rPr>
          <w:lang w:val="cs-CZ"/>
        </w:rPr>
        <w:t>Chcete-li odstranit všechny záložky, zadejte jako číslo záložky 99999.</w:t>
      </w:r>
    </w:p>
    <w:p w14:paraId="76C6C195" w14:textId="08E95EDA" w:rsidR="000E0BF9" w:rsidRPr="00215732" w:rsidRDefault="001058EE" w:rsidP="00F61B47">
      <w:pPr>
        <w:pStyle w:val="Style1"/>
        <w:numPr>
          <w:ilvl w:val="1"/>
          <w:numId w:val="46"/>
        </w:numPr>
        <w:tabs>
          <w:tab w:val="left" w:pos="851"/>
          <w:tab w:val="left" w:pos="2127"/>
        </w:tabs>
        <w:ind w:left="720"/>
        <w:rPr>
          <w:lang w:val="cs-CZ"/>
        </w:rPr>
      </w:pPr>
      <w:bookmarkStart w:id="60" w:name="_Toc103314623"/>
      <w:r>
        <w:rPr>
          <w:lang w:val="cs-CZ"/>
        </w:rPr>
        <w:t>Přepínání textových indikátorů</w:t>
      </w:r>
      <w:bookmarkEnd w:id="60"/>
    </w:p>
    <w:p w14:paraId="41FD6EB5" w14:textId="5B1F3A87" w:rsidR="000E0BF9" w:rsidRPr="00215732" w:rsidRDefault="001058EE" w:rsidP="000E0BF9">
      <w:pPr>
        <w:pStyle w:val="BodyText"/>
        <w:rPr>
          <w:lang w:val="cs-CZ"/>
        </w:rPr>
      </w:pPr>
      <w:r w:rsidRPr="0047307E">
        <w:rPr>
          <w:lang w:val="cs-CZ"/>
        </w:rPr>
        <w:t>Textové indikátory jsou užitečným nástrojem, který vám pomůž</w:t>
      </w:r>
      <w:r>
        <w:rPr>
          <w:lang w:val="cs-CZ"/>
        </w:rPr>
        <w:t>e najít vaši pozici při práci v </w:t>
      </w:r>
      <w:r w:rsidRPr="0047307E">
        <w:rPr>
          <w:lang w:val="cs-CZ"/>
        </w:rPr>
        <w:t>dokumentu v aplikaci Editor. Po aktivaci textových indikátorů se na braillském displeji objeví závorky, které označují začátek a konec textu.</w:t>
      </w:r>
    </w:p>
    <w:p w14:paraId="328D0014" w14:textId="58152528" w:rsidR="000E0BF9" w:rsidRPr="00215732" w:rsidRDefault="001058EE" w:rsidP="000E0BF9">
      <w:pPr>
        <w:pStyle w:val="BodyText"/>
        <w:rPr>
          <w:lang w:val="cs-CZ"/>
        </w:rPr>
      </w:pPr>
      <w:r w:rsidRPr="0047307E">
        <w:rPr>
          <w:lang w:val="cs-CZ"/>
        </w:rPr>
        <w:t>Pro přepínání textových indikátorů:</w:t>
      </w:r>
    </w:p>
    <w:p w14:paraId="6648CF70" w14:textId="206F6AD6" w:rsidR="000E0BF9" w:rsidRPr="00215732" w:rsidRDefault="00724B15" w:rsidP="000E0BF9">
      <w:pPr>
        <w:pStyle w:val="BodyText"/>
        <w:numPr>
          <w:ilvl w:val="0"/>
          <w:numId w:val="55"/>
        </w:numPr>
        <w:rPr>
          <w:lang w:val="cs-CZ"/>
        </w:rPr>
      </w:pPr>
      <w:r w:rsidRPr="00724B15">
        <w:rPr>
          <w:lang w:val="cs-CZ"/>
        </w:rPr>
        <w:t>Stiskněte mezerník + M pro zobrazení kontextové nabídky.</w:t>
      </w:r>
    </w:p>
    <w:p w14:paraId="124AE32B" w14:textId="6D625959" w:rsidR="000E0BF9" w:rsidRPr="00215732" w:rsidRDefault="00724B15" w:rsidP="00724B15">
      <w:pPr>
        <w:pStyle w:val="ListParagraph"/>
        <w:numPr>
          <w:ilvl w:val="0"/>
          <w:numId w:val="55"/>
        </w:numPr>
        <w:contextualSpacing w:val="0"/>
        <w:rPr>
          <w:iCs/>
          <w:lang w:val="cs-CZ"/>
        </w:rPr>
      </w:pPr>
      <w:r w:rsidRPr="00724B15">
        <w:rPr>
          <w:iCs/>
          <w:lang w:val="cs-CZ"/>
        </w:rPr>
        <w:t>Pomocí palcových kláves Nahoru a Dolů se přesuňte na nabídku „Soubor“ a stiskněte Enter.</w:t>
      </w:r>
    </w:p>
    <w:p w14:paraId="5DF9962D" w14:textId="710AA1B7" w:rsidR="000E0BF9" w:rsidRPr="00215732" w:rsidRDefault="00724B15" w:rsidP="00724B15">
      <w:pPr>
        <w:pStyle w:val="ListParagraph"/>
        <w:numPr>
          <w:ilvl w:val="0"/>
          <w:numId w:val="55"/>
        </w:numPr>
        <w:contextualSpacing w:val="0"/>
        <w:rPr>
          <w:iCs/>
          <w:lang w:val="cs-CZ"/>
        </w:rPr>
      </w:pPr>
      <w:r w:rsidRPr="00724B15">
        <w:rPr>
          <w:iCs/>
          <w:lang w:val="cs-CZ"/>
        </w:rPr>
        <w:t>Pomocí palcových kláves Nahoru a Dolů se přesuňte na položku „Nastavení“ a stiskněte Enter.</w:t>
      </w:r>
    </w:p>
    <w:p w14:paraId="4B0326F8" w14:textId="320830D7" w:rsidR="000E0BF9" w:rsidRPr="00215732" w:rsidRDefault="00B90A1C" w:rsidP="00B90A1C">
      <w:pPr>
        <w:pStyle w:val="ListParagraph"/>
        <w:numPr>
          <w:ilvl w:val="0"/>
          <w:numId w:val="55"/>
        </w:numPr>
        <w:contextualSpacing w:val="0"/>
        <w:rPr>
          <w:iCs/>
          <w:lang w:val="cs-CZ"/>
        </w:rPr>
      </w:pPr>
      <w:r w:rsidRPr="00B90A1C">
        <w:rPr>
          <w:iCs/>
          <w:lang w:val="cs-CZ"/>
        </w:rPr>
        <w:t>Pomocí palcových kláves Nahoru a Dolů se přesuňte na položku „Zobrazit textové indikátory“.</w:t>
      </w:r>
    </w:p>
    <w:p w14:paraId="52FAE424" w14:textId="7F467295" w:rsidR="000E0BF9" w:rsidRPr="00215732" w:rsidRDefault="00B90A1C" w:rsidP="00B90A1C">
      <w:pPr>
        <w:pStyle w:val="ListParagraph"/>
        <w:numPr>
          <w:ilvl w:val="0"/>
          <w:numId w:val="55"/>
        </w:numPr>
        <w:contextualSpacing w:val="0"/>
        <w:rPr>
          <w:lang w:val="cs-CZ"/>
        </w:rPr>
      </w:pPr>
      <w:r w:rsidRPr="00B90A1C">
        <w:rPr>
          <w:lang w:val="cs-CZ"/>
        </w:rPr>
        <w:t>Stiskněte Enter pro jejich skrytí; opětovným stiskem Enteru je znovu zobrazíte.</w:t>
      </w:r>
    </w:p>
    <w:p w14:paraId="20D1C08A" w14:textId="4CA6AD19" w:rsidR="00D059A0" w:rsidRPr="00215732" w:rsidRDefault="00B90A1C" w:rsidP="00215732">
      <w:pPr>
        <w:rPr>
          <w:lang w:val="cs-CZ"/>
        </w:rPr>
      </w:pPr>
      <w:r>
        <w:rPr>
          <w:rStyle w:val="Strong"/>
          <w:lang w:val="cs-CZ"/>
        </w:rPr>
        <w:t>Pozn.</w:t>
      </w:r>
      <w:r>
        <w:rPr>
          <w:lang w:val="cs-CZ"/>
        </w:rPr>
        <w:t>:</w:t>
      </w:r>
      <w:r w:rsidRPr="00B34E2D">
        <w:rPr>
          <w:lang w:val="cs-CZ"/>
        </w:rPr>
        <w:t xml:space="preserve"> </w:t>
      </w:r>
      <w:r w:rsidRPr="00421113">
        <w:rPr>
          <w:lang w:val="cs-CZ"/>
        </w:rPr>
        <w:t>Přepínání textových indikátorů platí pouze pro aplikaci Editor; v ostatních editačních polích budou textové indikátory I nadále zobrazeny.</w:t>
      </w:r>
    </w:p>
    <w:p w14:paraId="77AC39EA" w14:textId="47663D00" w:rsidR="00646BBF" w:rsidRPr="00215732" w:rsidRDefault="00FA4271" w:rsidP="00D24B70">
      <w:pPr>
        <w:pStyle w:val="Heading2"/>
        <w:numPr>
          <w:ilvl w:val="1"/>
          <w:numId w:val="46"/>
        </w:numPr>
        <w:ind w:left="720"/>
        <w:rPr>
          <w:lang w:val="cs-CZ"/>
        </w:rPr>
      </w:pPr>
      <w:bookmarkStart w:id="61" w:name="_Toc103314624"/>
      <w:r>
        <w:rPr>
          <w:lang w:val="cs-CZ"/>
        </w:rPr>
        <w:t>Tabulka příkazů aplikace Editor</w:t>
      </w:r>
      <w:bookmarkEnd w:id="61"/>
    </w:p>
    <w:p w14:paraId="2536AD7C" w14:textId="735AEE66" w:rsidR="00646BBF" w:rsidRPr="00215732" w:rsidRDefault="00FA4271" w:rsidP="00646BBF">
      <w:pPr>
        <w:pStyle w:val="BodyText"/>
        <w:rPr>
          <w:lang w:val="cs-CZ"/>
        </w:rPr>
      </w:pPr>
      <w:r>
        <w:rPr>
          <w:rFonts w:cstheme="minorHAnsi"/>
          <w:lang w:val="cs-CZ"/>
        </w:rPr>
        <w:t>Příkazy aplikace Editor jsou uvedeny v tabulce 2.</w:t>
      </w:r>
    </w:p>
    <w:p w14:paraId="3DAA420B" w14:textId="565ADB96" w:rsidR="00646BBF" w:rsidRPr="00215732" w:rsidRDefault="00FA4271" w:rsidP="00646BBF">
      <w:pPr>
        <w:pStyle w:val="Caption"/>
        <w:keepNext/>
        <w:rPr>
          <w:rStyle w:val="Strong"/>
          <w:sz w:val="24"/>
          <w:szCs w:val="24"/>
          <w:lang w:val="cs-CZ"/>
        </w:rPr>
      </w:pPr>
      <w:r>
        <w:rPr>
          <w:rStyle w:val="Strong"/>
          <w:sz w:val="24"/>
          <w:szCs w:val="24"/>
          <w:lang w:val="cs-CZ"/>
        </w:rPr>
        <w:t>Tabulka</w:t>
      </w:r>
      <w:r w:rsidRPr="00215732">
        <w:rPr>
          <w:rStyle w:val="Strong"/>
          <w:sz w:val="24"/>
          <w:szCs w:val="24"/>
          <w:lang w:val="cs-CZ"/>
        </w:rPr>
        <w:t xml:space="preserve"> </w:t>
      </w:r>
      <w:r w:rsidR="00196CE5" w:rsidRPr="00215732">
        <w:rPr>
          <w:rStyle w:val="Strong"/>
          <w:sz w:val="24"/>
          <w:szCs w:val="24"/>
          <w:lang w:val="cs-CZ"/>
        </w:rPr>
        <w:t>2</w:t>
      </w:r>
      <w:r w:rsidR="00646BBF" w:rsidRPr="00215732">
        <w:rPr>
          <w:rStyle w:val="Strong"/>
          <w:sz w:val="24"/>
          <w:szCs w:val="24"/>
          <w:lang w:val="cs-CZ"/>
        </w:rPr>
        <w:t xml:space="preserve">: </w:t>
      </w:r>
      <w:r>
        <w:rPr>
          <w:rStyle w:val="Strong"/>
          <w:sz w:val="24"/>
          <w:szCs w:val="24"/>
          <w:lang w:val="cs-CZ"/>
        </w:rPr>
        <w:t>Příkazy aplikace Editor</w:t>
      </w:r>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646BBF" w:rsidRPr="00194E68" w14:paraId="75828B37" w14:textId="77777777" w:rsidTr="006F7D8B">
        <w:trPr>
          <w:trHeight w:val="432"/>
          <w:tblHeader/>
        </w:trPr>
        <w:tc>
          <w:tcPr>
            <w:tcW w:w="4287" w:type="dxa"/>
            <w:vAlign w:val="center"/>
          </w:tcPr>
          <w:p w14:paraId="47B46B39" w14:textId="76A6EF2B" w:rsidR="00646BBF" w:rsidRPr="00215732" w:rsidRDefault="00FA4271" w:rsidP="006F7D8B">
            <w:pPr>
              <w:pStyle w:val="BodyText"/>
              <w:spacing w:after="0"/>
              <w:jc w:val="center"/>
              <w:rPr>
                <w:rStyle w:val="Strong"/>
                <w:sz w:val="26"/>
                <w:szCs w:val="26"/>
                <w:lang w:val="cs-CZ"/>
              </w:rPr>
            </w:pPr>
            <w:r>
              <w:rPr>
                <w:rStyle w:val="Strong"/>
                <w:sz w:val="26"/>
                <w:szCs w:val="26"/>
                <w:lang w:val="cs-CZ"/>
              </w:rPr>
              <w:t>Akce</w:t>
            </w:r>
          </w:p>
        </w:tc>
        <w:tc>
          <w:tcPr>
            <w:tcW w:w="4343" w:type="dxa"/>
            <w:vAlign w:val="center"/>
          </w:tcPr>
          <w:p w14:paraId="6F8251A1" w14:textId="7D32311D" w:rsidR="00646BBF" w:rsidRPr="00215732" w:rsidRDefault="00FA4271" w:rsidP="006F7D8B">
            <w:pPr>
              <w:pStyle w:val="BodyText"/>
              <w:spacing w:after="0"/>
              <w:jc w:val="center"/>
              <w:rPr>
                <w:rStyle w:val="Strong"/>
                <w:sz w:val="26"/>
                <w:szCs w:val="26"/>
                <w:lang w:val="cs-CZ"/>
              </w:rPr>
            </w:pPr>
            <w:r>
              <w:rPr>
                <w:rStyle w:val="Strong"/>
                <w:sz w:val="26"/>
                <w:szCs w:val="26"/>
                <w:lang w:val="cs-CZ"/>
              </w:rPr>
              <w:t>Klávesa nebo kombinace kláves</w:t>
            </w:r>
          </w:p>
        </w:tc>
      </w:tr>
      <w:tr w:rsidR="00646BBF" w:rsidRPr="00194E68" w14:paraId="2508A505" w14:textId="77777777" w:rsidTr="006F7D8B">
        <w:trPr>
          <w:trHeight w:val="360"/>
        </w:trPr>
        <w:tc>
          <w:tcPr>
            <w:tcW w:w="4287" w:type="dxa"/>
            <w:vAlign w:val="center"/>
          </w:tcPr>
          <w:p w14:paraId="2C23B564" w14:textId="2C1DF3E5" w:rsidR="00646BBF" w:rsidRPr="00215732" w:rsidRDefault="00FA4271" w:rsidP="006F7D8B">
            <w:pPr>
              <w:pStyle w:val="BodyText"/>
              <w:spacing w:after="0"/>
              <w:rPr>
                <w:lang w:val="cs-CZ"/>
              </w:rPr>
            </w:pPr>
            <w:r>
              <w:rPr>
                <w:rFonts w:cstheme="minorHAnsi"/>
                <w:lang w:val="cs-CZ"/>
              </w:rPr>
              <w:t>Aktivovat režim úprav</w:t>
            </w:r>
          </w:p>
        </w:tc>
        <w:tc>
          <w:tcPr>
            <w:tcW w:w="4343" w:type="dxa"/>
            <w:vAlign w:val="center"/>
          </w:tcPr>
          <w:p w14:paraId="70F29345" w14:textId="14227388" w:rsidR="00646BBF" w:rsidRPr="00215732" w:rsidRDefault="005D7D9D" w:rsidP="006F7D8B">
            <w:pPr>
              <w:pStyle w:val="BodyText"/>
              <w:spacing w:after="0"/>
              <w:rPr>
                <w:lang w:val="cs-CZ"/>
              </w:rPr>
            </w:pPr>
            <w:r>
              <w:rPr>
                <w:rFonts w:cstheme="minorHAnsi"/>
                <w:lang w:val="cs-CZ"/>
              </w:rPr>
              <w:t>Enter nebo naváděcí kurzorové tlačítko</w:t>
            </w:r>
          </w:p>
        </w:tc>
      </w:tr>
      <w:tr w:rsidR="00646BBF" w:rsidRPr="00194E68" w14:paraId="77F51A65" w14:textId="77777777" w:rsidTr="006F7D8B">
        <w:trPr>
          <w:trHeight w:val="360"/>
        </w:trPr>
        <w:tc>
          <w:tcPr>
            <w:tcW w:w="4287" w:type="dxa"/>
            <w:vAlign w:val="center"/>
          </w:tcPr>
          <w:p w14:paraId="57AF7A78" w14:textId="75E5729B" w:rsidR="00646BBF" w:rsidRPr="00215732" w:rsidRDefault="00FA4271" w:rsidP="006F7D8B">
            <w:pPr>
              <w:pStyle w:val="BodyText"/>
              <w:spacing w:after="0"/>
              <w:rPr>
                <w:lang w:val="cs-CZ"/>
              </w:rPr>
            </w:pPr>
            <w:r>
              <w:rPr>
                <w:rFonts w:cstheme="minorHAnsi"/>
                <w:lang w:val="cs-CZ"/>
              </w:rPr>
              <w:t>Opustit režim úprav</w:t>
            </w:r>
          </w:p>
        </w:tc>
        <w:tc>
          <w:tcPr>
            <w:tcW w:w="4343" w:type="dxa"/>
            <w:vAlign w:val="center"/>
          </w:tcPr>
          <w:p w14:paraId="01FA3CA4" w14:textId="7E6AA089" w:rsidR="00646BBF" w:rsidRPr="00215732" w:rsidRDefault="005D7D9D" w:rsidP="006F7D8B">
            <w:pPr>
              <w:pStyle w:val="BodyText"/>
              <w:spacing w:after="0"/>
              <w:rPr>
                <w:lang w:val="cs-CZ"/>
              </w:rPr>
            </w:pPr>
            <w:r>
              <w:rPr>
                <w:rFonts w:cstheme="minorHAnsi"/>
                <w:lang w:val="cs-CZ"/>
              </w:rPr>
              <w:t>Mezerník + E</w:t>
            </w:r>
          </w:p>
        </w:tc>
      </w:tr>
      <w:tr w:rsidR="00646BBF" w:rsidRPr="00194E68" w14:paraId="480F96EA" w14:textId="77777777" w:rsidTr="006F7D8B">
        <w:trPr>
          <w:trHeight w:val="360"/>
        </w:trPr>
        <w:tc>
          <w:tcPr>
            <w:tcW w:w="4287" w:type="dxa"/>
            <w:vAlign w:val="center"/>
          </w:tcPr>
          <w:p w14:paraId="11028517" w14:textId="6D07C662" w:rsidR="00646BBF" w:rsidRPr="00215732" w:rsidRDefault="00FA4271" w:rsidP="006F7D8B">
            <w:pPr>
              <w:pStyle w:val="BodyText"/>
              <w:spacing w:after="0"/>
              <w:rPr>
                <w:lang w:val="cs-CZ"/>
              </w:rPr>
            </w:pPr>
            <w:r>
              <w:rPr>
                <w:lang w:val="cs-CZ"/>
              </w:rPr>
              <w:t>Vytvořit nový soubor</w:t>
            </w:r>
          </w:p>
        </w:tc>
        <w:tc>
          <w:tcPr>
            <w:tcW w:w="4343" w:type="dxa"/>
            <w:vAlign w:val="center"/>
          </w:tcPr>
          <w:p w14:paraId="28B8793B" w14:textId="35541B7C" w:rsidR="00646BBF" w:rsidRPr="00215732" w:rsidRDefault="00D863E3" w:rsidP="006F7D8B">
            <w:pPr>
              <w:pStyle w:val="BodyText"/>
              <w:spacing w:after="0"/>
              <w:rPr>
                <w:lang w:val="cs-CZ"/>
              </w:rPr>
            </w:pPr>
            <w:r w:rsidRPr="00215732">
              <w:rPr>
                <w:lang w:val="cs-CZ"/>
              </w:rPr>
              <w:t>Backspace + N</w:t>
            </w:r>
          </w:p>
        </w:tc>
      </w:tr>
      <w:tr w:rsidR="00646BBF" w:rsidRPr="00194E68" w14:paraId="27F7F167" w14:textId="77777777" w:rsidTr="006F7D8B">
        <w:trPr>
          <w:trHeight w:val="360"/>
        </w:trPr>
        <w:tc>
          <w:tcPr>
            <w:tcW w:w="4287" w:type="dxa"/>
            <w:vAlign w:val="center"/>
          </w:tcPr>
          <w:p w14:paraId="191D579E" w14:textId="7E6E4986" w:rsidR="00646BBF" w:rsidRPr="00215732" w:rsidRDefault="00FA4271" w:rsidP="006F7D8B">
            <w:pPr>
              <w:pStyle w:val="BodyText"/>
              <w:spacing w:after="0"/>
              <w:rPr>
                <w:lang w:val="cs-CZ"/>
              </w:rPr>
            </w:pPr>
            <w:r>
              <w:rPr>
                <w:lang w:val="cs-CZ"/>
              </w:rPr>
              <w:t>Otevřít soubor</w:t>
            </w:r>
          </w:p>
        </w:tc>
        <w:tc>
          <w:tcPr>
            <w:tcW w:w="4343" w:type="dxa"/>
            <w:vAlign w:val="center"/>
          </w:tcPr>
          <w:p w14:paraId="15B6FC40" w14:textId="43FF1963" w:rsidR="00646BBF" w:rsidRPr="00215732" w:rsidRDefault="00D863E3" w:rsidP="006F7D8B">
            <w:pPr>
              <w:pStyle w:val="BodyText"/>
              <w:spacing w:after="0"/>
              <w:rPr>
                <w:lang w:val="cs-CZ"/>
              </w:rPr>
            </w:pPr>
            <w:r w:rsidRPr="00215732">
              <w:rPr>
                <w:lang w:val="cs-CZ"/>
              </w:rPr>
              <w:t>Backspace + O</w:t>
            </w:r>
          </w:p>
        </w:tc>
      </w:tr>
      <w:tr w:rsidR="00646BBF" w:rsidRPr="00194E68" w14:paraId="0733457F" w14:textId="77777777" w:rsidTr="006F7D8B">
        <w:trPr>
          <w:trHeight w:val="360"/>
        </w:trPr>
        <w:tc>
          <w:tcPr>
            <w:tcW w:w="4287" w:type="dxa"/>
            <w:vAlign w:val="center"/>
          </w:tcPr>
          <w:p w14:paraId="6DF4C133" w14:textId="37450CFF" w:rsidR="00646BBF" w:rsidRPr="00215732" w:rsidRDefault="00FA4271" w:rsidP="006F7D8B">
            <w:pPr>
              <w:pStyle w:val="BodyText"/>
              <w:spacing w:after="0"/>
              <w:rPr>
                <w:lang w:val="cs-CZ"/>
              </w:rPr>
            </w:pPr>
            <w:r>
              <w:rPr>
                <w:lang w:val="cs-CZ"/>
              </w:rPr>
              <w:t>Uložit</w:t>
            </w:r>
          </w:p>
        </w:tc>
        <w:tc>
          <w:tcPr>
            <w:tcW w:w="4343" w:type="dxa"/>
            <w:vAlign w:val="center"/>
          </w:tcPr>
          <w:p w14:paraId="61A4B7FD" w14:textId="6374BD9F" w:rsidR="00646BBF" w:rsidRPr="00215732" w:rsidRDefault="005D7D9D" w:rsidP="006F7D8B">
            <w:pPr>
              <w:pStyle w:val="BodyText"/>
              <w:spacing w:after="0"/>
              <w:rPr>
                <w:lang w:val="cs-CZ"/>
              </w:rPr>
            </w:pPr>
            <w:r>
              <w:rPr>
                <w:lang w:val="cs-CZ"/>
              </w:rPr>
              <w:t>Mezerník</w:t>
            </w:r>
            <w:r w:rsidRPr="00215732">
              <w:rPr>
                <w:lang w:val="cs-CZ"/>
              </w:rPr>
              <w:t xml:space="preserve"> </w:t>
            </w:r>
            <w:r w:rsidR="00646BBF" w:rsidRPr="00215732">
              <w:rPr>
                <w:lang w:val="cs-CZ"/>
              </w:rPr>
              <w:t>+ S</w:t>
            </w:r>
          </w:p>
        </w:tc>
      </w:tr>
      <w:tr w:rsidR="00646BBF" w:rsidRPr="00194E68" w14:paraId="6447A799" w14:textId="77777777" w:rsidTr="006F7D8B">
        <w:trPr>
          <w:trHeight w:val="360"/>
        </w:trPr>
        <w:tc>
          <w:tcPr>
            <w:tcW w:w="4287" w:type="dxa"/>
            <w:vAlign w:val="center"/>
          </w:tcPr>
          <w:p w14:paraId="54FDD1C8" w14:textId="47E0DEAC" w:rsidR="00646BBF" w:rsidRPr="00215732" w:rsidRDefault="00FA4271" w:rsidP="006F7D8B">
            <w:pPr>
              <w:pStyle w:val="BodyText"/>
              <w:spacing w:after="0"/>
              <w:rPr>
                <w:lang w:val="cs-CZ"/>
              </w:rPr>
            </w:pPr>
            <w:r>
              <w:rPr>
                <w:lang w:val="cs-CZ"/>
              </w:rPr>
              <w:t>Uložit jako</w:t>
            </w:r>
          </w:p>
        </w:tc>
        <w:tc>
          <w:tcPr>
            <w:tcW w:w="4343" w:type="dxa"/>
            <w:vAlign w:val="center"/>
          </w:tcPr>
          <w:p w14:paraId="2865CBC9" w14:textId="5A7C99D2" w:rsidR="00646BBF" w:rsidRPr="00215732" w:rsidRDefault="00D863E3" w:rsidP="006F7D8B">
            <w:pPr>
              <w:pStyle w:val="BodyText"/>
              <w:spacing w:after="0"/>
              <w:rPr>
                <w:lang w:val="cs-CZ"/>
              </w:rPr>
            </w:pPr>
            <w:r w:rsidRPr="00215732">
              <w:rPr>
                <w:lang w:val="cs-CZ"/>
              </w:rPr>
              <w:t>Backspace</w:t>
            </w:r>
            <w:r w:rsidR="00646BBF" w:rsidRPr="00215732">
              <w:rPr>
                <w:lang w:val="cs-CZ"/>
              </w:rPr>
              <w:t xml:space="preserve"> + S</w:t>
            </w:r>
          </w:p>
        </w:tc>
      </w:tr>
      <w:tr w:rsidR="00646BBF" w:rsidRPr="00194E68" w14:paraId="61DBB6E5" w14:textId="77777777" w:rsidTr="006F7D8B">
        <w:trPr>
          <w:trHeight w:val="360"/>
        </w:trPr>
        <w:tc>
          <w:tcPr>
            <w:tcW w:w="4287" w:type="dxa"/>
            <w:vAlign w:val="center"/>
          </w:tcPr>
          <w:p w14:paraId="2BF580A9" w14:textId="5FB1491E" w:rsidR="00646BBF" w:rsidRPr="00215732" w:rsidRDefault="00C513DE" w:rsidP="006F7D8B">
            <w:pPr>
              <w:pStyle w:val="BodyText"/>
              <w:spacing w:after="0"/>
              <w:rPr>
                <w:lang w:val="cs-CZ"/>
              </w:rPr>
            </w:pPr>
            <w:r>
              <w:rPr>
                <w:lang w:val="cs-CZ"/>
              </w:rPr>
              <w:lastRenderedPageBreak/>
              <w:t>Najít</w:t>
            </w:r>
          </w:p>
        </w:tc>
        <w:tc>
          <w:tcPr>
            <w:tcW w:w="4343" w:type="dxa"/>
            <w:vAlign w:val="center"/>
          </w:tcPr>
          <w:p w14:paraId="04559257" w14:textId="03BF3DBE" w:rsidR="00646BBF" w:rsidRPr="00215732" w:rsidRDefault="005D7D9D" w:rsidP="006F7D8B">
            <w:pPr>
              <w:pStyle w:val="BodyText"/>
              <w:spacing w:after="0"/>
              <w:rPr>
                <w:lang w:val="cs-CZ"/>
              </w:rPr>
            </w:pPr>
            <w:r>
              <w:rPr>
                <w:lang w:val="cs-CZ"/>
              </w:rPr>
              <w:t>Mezerník</w:t>
            </w:r>
            <w:r w:rsidRPr="00215732">
              <w:rPr>
                <w:lang w:val="cs-CZ"/>
              </w:rPr>
              <w:t xml:space="preserve"> </w:t>
            </w:r>
            <w:r w:rsidR="00646BBF" w:rsidRPr="00215732">
              <w:rPr>
                <w:lang w:val="cs-CZ"/>
              </w:rPr>
              <w:t>+ F</w:t>
            </w:r>
          </w:p>
        </w:tc>
      </w:tr>
      <w:tr w:rsidR="00646BBF" w:rsidRPr="00194E68" w14:paraId="3CEBDB37" w14:textId="77777777" w:rsidTr="006F7D8B">
        <w:trPr>
          <w:trHeight w:val="360"/>
        </w:trPr>
        <w:tc>
          <w:tcPr>
            <w:tcW w:w="4287" w:type="dxa"/>
            <w:vAlign w:val="center"/>
          </w:tcPr>
          <w:p w14:paraId="45045E3C" w14:textId="5AAC368C" w:rsidR="00646BBF" w:rsidRPr="00215732" w:rsidRDefault="00C513DE" w:rsidP="006F7D8B">
            <w:pPr>
              <w:pStyle w:val="BodyText"/>
              <w:spacing w:after="0"/>
              <w:rPr>
                <w:lang w:val="cs-CZ"/>
              </w:rPr>
            </w:pPr>
            <w:r>
              <w:rPr>
                <w:lang w:val="cs-CZ"/>
              </w:rPr>
              <w:t>Najít další</w:t>
            </w:r>
          </w:p>
        </w:tc>
        <w:tc>
          <w:tcPr>
            <w:tcW w:w="4343" w:type="dxa"/>
            <w:vAlign w:val="center"/>
          </w:tcPr>
          <w:p w14:paraId="53A004FA" w14:textId="1BB5788C" w:rsidR="00646BBF" w:rsidRPr="00215732" w:rsidRDefault="005D7D9D" w:rsidP="006F7D8B">
            <w:pPr>
              <w:pStyle w:val="BodyText"/>
              <w:spacing w:after="0"/>
              <w:rPr>
                <w:lang w:val="cs-CZ"/>
              </w:rPr>
            </w:pPr>
            <w:r>
              <w:rPr>
                <w:lang w:val="cs-CZ"/>
              </w:rPr>
              <w:t>Mezerník</w:t>
            </w:r>
            <w:r w:rsidR="00D863E3" w:rsidRPr="00215732">
              <w:rPr>
                <w:lang w:val="cs-CZ"/>
              </w:rPr>
              <w:t xml:space="preserve"> + N</w:t>
            </w:r>
          </w:p>
        </w:tc>
      </w:tr>
      <w:tr w:rsidR="00646BBF" w:rsidRPr="00194E68" w14:paraId="1C7167F0" w14:textId="77777777" w:rsidTr="006F7D8B">
        <w:trPr>
          <w:trHeight w:val="360"/>
        </w:trPr>
        <w:tc>
          <w:tcPr>
            <w:tcW w:w="4287" w:type="dxa"/>
            <w:vAlign w:val="center"/>
          </w:tcPr>
          <w:p w14:paraId="3F459224" w14:textId="3D7E969E" w:rsidR="00646BBF" w:rsidRPr="00215732" w:rsidRDefault="00C513DE" w:rsidP="006F7D8B">
            <w:pPr>
              <w:pStyle w:val="BodyText"/>
              <w:spacing w:after="0"/>
              <w:rPr>
                <w:lang w:val="cs-CZ"/>
              </w:rPr>
            </w:pPr>
            <w:r>
              <w:rPr>
                <w:lang w:val="cs-CZ"/>
              </w:rPr>
              <w:t>Najít předchozí</w:t>
            </w:r>
          </w:p>
        </w:tc>
        <w:tc>
          <w:tcPr>
            <w:tcW w:w="4343" w:type="dxa"/>
            <w:vAlign w:val="center"/>
          </w:tcPr>
          <w:p w14:paraId="6B043BA7" w14:textId="3C64FB6C" w:rsidR="00646BBF" w:rsidRPr="00215732" w:rsidRDefault="005D7D9D" w:rsidP="006F7D8B">
            <w:pPr>
              <w:pStyle w:val="BodyText"/>
              <w:spacing w:after="0"/>
              <w:rPr>
                <w:lang w:val="cs-CZ"/>
              </w:rPr>
            </w:pPr>
            <w:r>
              <w:rPr>
                <w:lang w:val="cs-CZ"/>
              </w:rPr>
              <w:t>Mezerník</w:t>
            </w:r>
            <w:r w:rsidR="00D863E3" w:rsidRPr="00215732">
              <w:rPr>
                <w:lang w:val="cs-CZ"/>
              </w:rPr>
              <w:t xml:space="preserve"> + P</w:t>
            </w:r>
          </w:p>
        </w:tc>
      </w:tr>
      <w:tr w:rsidR="00646BBF" w:rsidRPr="00194E68" w14:paraId="2C1BE522" w14:textId="77777777" w:rsidTr="006F7D8B">
        <w:trPr>
          <w:trHeight w:val="360"/>
        </w:trPr>
        <w:tc>
          <w:tcPr>
            <w:tcW w:w="4287" w:type="dxa"/>
            <w:vAlign w:val="center"/>
          </w:tcPr>
          <w:p w14:paraId="45AD15D0" w14:textId="2DBAEB2A" w:rsidR="00646BBF" w:rsidRPr="00215732" w:rsidRDefault="00C513DE" w:rsidP="006F7D8B">
            <w:pPr>
              <w:pStyle w:val="BodyText"/>
              <w:spacing w:after="0"/>
              <w:rPr>
                <w:lang w:val="cs-CZ"/>
              </w:rPr>
            </w:pPr>
            <w:r>
              <w:rPr>
                <w:lang w:val="cs-CZ"/>
              </w:rPr>
              <w:t>Nahradit</w:t>
            </w:r>
          </w:p>
        </w:tc>
        <w:tc>
          <w:tcPr>
            <w:tcW w:w="4343" w:type="dxa"/>
            <w:vAlign w:val="center"/>
          </w:tcPr>
          <w:p w14:paraId="1C2AAC2C" w14:textId="4AE478E9" w:rsidR="00646BBF" w:rsidRPr="00215732" w:rsidRDefault="00D863E3" w:rsidP="006F7D8B">
            <w:pPr>
              <w:pStyle w:val="BodyText"/>
              <w:spacing w:after="0"/>
              <w:rPr>
                <w:lang w:val="cs-CZ"/>
              </w:rPr>
            </w:pPr>
            <w:r w:rsidRPr="00215732">
              <w:rPr>
                <w:lang w:val="cs-CZ"/>
              </w:rPr>
              <w:t>Backspace + F</w:t>
            </w:r>
          </w:p>
        </w:tc>
      </w:tr>
      <w:tr w:rsidR="00646BBF" w:rsidRPr="00194E68" w14:paraId="6EDA6133" w14:textId="77777777" w:rsidTr="006F7D8B">
        <w:trPr>
          <w:trHeight w:val="360"/>
        </w:trPr>
        <w:tc>
          <w:tcPr>
            <w:tcW w:w="4287" w:type="dxa"/>
            <w:vAlign w:val="center"/>
          </w:tcPr>
          <w:p w14:paraId="45321853" w14:textId="5F922F7F" w:rsidR="00646BBF" w:rsidRPr="00215732" w:rsidRDefault="00C513DE" w:rsidP="006F7D8B">
            <w:pPr>
              <w:pStyle w:val="BodyText"/>
              <w:spacing w:after="0"/>
              <w:rPr>
                <w:lang w:val="cs-CZ"/>
              </w:rPr>
            </w:pPr>
            <w:r>
              <w:rPr>
                <w:rFonts w:cstheme="minorHAnsi"/>
                <w:lang w:val="cs-CZ"/>
              </w:rPr>
              <w:t>Zahájit nebo ukončit režim výběru</w:t>
            </w:r>
          </w:p>
        </w:tc>
        <w:tc>
          <w:tcPr>
            <w:tcW w:w="4343" w:type="dxa"/>
            <w:vAlign w:val="center"/>
          </w:tcPr>
          <w:p w14:paraId="2DDC133A" w14:textId="79323894" w:rsidR="00646BBF" w:rsidRPr="00215732" w:rsidRDefault="00D863E3" w:rsidP="006F7D8B">
            <w:pPr>
              <w:pStyle w:val="BodyText"/>
              <w:spacing w:after="0"/>
              <w:rPr>
                <w:lang w:val="cs-CZ"/>
              </w:rPr>
            </w:pPr>
            <w:r w:rsidRPr="00215732">
              <w:rPr>
                <w:lang w:val="cs-CZ"/>
              </w:rPr>
              <w:t>Enter + S</w:t>
            </w:r>
          </w:p>
        </w:tc>
      </w:tr>
      <w:tr w:rsidR="00646BBF" w:rsidRPr="00194E68" w14:paraId="19037FCF" w14:textId="77777777" w:rsidTr="006F7D8B">
        <w:trPr>
          <w:trHeight w:val="360"/>
        </w:trPr>
        <w:tc>
          <w:tcPr>
            <w:tcW w:w="4287" w:type="dxa"/>
            <w:vAlign w:val="center"/>
          </w:tcPr>
          <w:p w14:paraId="4ACFC628" w14:textId="34FAD703" w:rsidR="00646BBF" w:rsidRPr="00215732" w:rsidRDefault="00C513DE" w:rsidP="006F7D8B">
            <w:pPr>
              <w:pStyle w:val="BodyText"/>
              <w:spacing w:after="0"/>
              <w:rPr>
                <w:lang w:val="cs-CZ"/>
              </w:rPr>
            </w:pPr>
            <w:r>
              <w:rPr>
                <w:lang w:val="cs-CZ"/>
              </w:rPr>
              <w:t>Vybrat vše</w:t>
            </w:r>
            <w:r w:rsidR="00646BBF" w:rsidRPr="00215732">
              <w:rPr>
                <w:lang w:val="cs-CZ"/>
              </w:rPr>
              <w:t xml:space="preserve"> </w:t>
            </w:r>
          </w:p>
        </w:tc>
        <w:tc>
          <w:tcPr>
            <w:tcW w:w="4343" w:type="dxa"/>
            <w:vAlign w:val="center"/>
          </w:tcPr>
          <w:p w14:paraId="1FF1C446" w14:textId="79E99385" w:rsidR="00646BBF" w:rsidRPr="00215732" w:rsidRDefault="003D17B5" w:rsidP="006F7D8B">
            <w:pPr>
              <w:pStyle w:val="BodyText"/>
              <w:spacing w:after="0"/>
              <w:rPr>
                <w:lang w:val="cs-CZ"/>
              </w:rPr>
            </w:pPr>
            <w:r>
              <w:rPr>
                <w:rFonts w:cstheme="minorHAnsi"/>
                <w:lang w:val="cs-CZ"/>
              </w:rPr>
              <w:t>Enter + body 1-2-3-4-5-6</w:t>
            </w:r>
          </w:p>
        </w:tc>
      </w:tr>
      <w:tr w:rsidR="00646BBF" w:rsidRPr="00194E68" w14:paraId="254FECED" w14:textId="77777777" w:rsidTr="006F7D8B">
        <w:trPr>
          <w:trHeight w:val="360"/>
        </w:trPr>
        <w:tc>
          <w:tcPr>
            <w:tcW w:w="4287" w:type="dxa"/>
            <w:vAlign w:val="center"/>
          </w:tcPr>
          <w:p w14:paraId="364ADB87" w14:textId="183DFEC5" w:rsidR="00646BBF" w:rsidRPr="00215732" w:rsidRDefault="00C513DE" w:rsidP="006F7D8B">
            <w:pPr>
              <w:pStyle w:val="BodyText"/>
              <w:spacing w:after="0"/>
              <w:rPr>
                <w:lang w:val="cs-CZ"/>
              </w:rPr>
            </w:pPr>
            <w:r>
              <w:rPr>
                <w:lang w:val="cs-CZ"/>
              </w:rPr>
              <w:t>Kopírovat</w:t>
            </w:r>
          </w:p>
        </w:tc>
        <w:tc>
          <w:tcPr>
            <w:tcW w:w="4343" w:type="dxa"/>
            <w:vAlign w:val="center"/>
          </w:tcPr>
          <w:p w14:paraId="70D48DC7" w14:textId="49013F93" w:rsidR="00646BBF" w:rsidRPr="00215732" w:rsidRDefault="00D863E3" w:rsidP="006F7D8B">
            <w:pPr>
              <w:pStyle w:val="BodyText"/>
              <w:spacing w:after="0"/>
              <w:rPr>
                <w:lang w:val="cs-CZ"/>
              </w:rPr>
            </w:pPr>
            <w:r w:rsidRPr="00215732">
              <w:rPr>
                <w:lang w:val="cs-CZ"/>
              </w:rPr>
              <w:t>Backspace</w:t>
            </w:r>
            <w:r w:rsidR="00646BBF" w:rsidRPr="00215732">
              <w:rPr>
                <w:lang w:val="cs-CZ"/>
              </w:rPr>
              <w:t xml:space="preserve"> + </w:t>
            </w:r>
            <w:r w:rsidRPr="00215732">
              <w:rPr>
                <w:lang w:val="cs-CZ"/>
              </w:rPr>
              <w:t>Y</w:t>
            </w:r>
          </w:p>
        </w:tc>
      </w:tr>
      <w:tr w:rsidR="00646BBF" w:rsidRPr="00194E68" w14:paraId="340C443E" w14:textId="77777777" w:rsidTr="006F7D8B">
        <w:trPr>
          <w:trHeight w:val="360"/>
        </w:trPr>
        <w:tc>
          <w:tcPr>
            <w:tcW w:w="4287" w:type="dxa"/>
            <w:vAlign w:val="center"/>
          </w:tcPr>
          <w:p w14:paraId="06410DA7" w14:textId="5877E651" w:rsidR="00646BBF" w:rsidRPr="00215732" w:rsidRDefault="00C513DE" w:rsidP="006F7D8B">
            <w:pPr>
              <w:pStyle w:val="BodyText"/>
              <w:spacing w:after="0"/>
              <w:rPr>
                <w:lang w:val="cs-CZ"/>
              </w:rPr>
            </w:pPr>
            <w:r>
              <w:rPr>
                <w:lang w:val="cs-CZ"/>
              </w:rPr>
              <w:t>Vyjmout</w:t>
            </w:r>
          </w:p>
        </w:tc>
        <w:tc>
          <w:tcPr>
            <w:tcW w:w="4343" w:type="dxa"/>
            <w:vAlign w:val="center"/>
          </w:tcPr>
          <w:p w14:paraId="08B57313" w14:textId="3BE9519C" w:rsidR="00646BBF" w:rsidRPr="00215732" w:rsidRDefault="00D863E3" w:rsidP="006F7D8B">
            <w:pPr>
              <w:pStyle w:val="BodyText"/>
              <w:spacing w:after="0"/>
              <w:rPr>
                <w:lang w:val="cs-CZ"/>
              </w:rPr>
            </w:pPr>
            <w:r w:rsidRPr="00215732">
              <w:rPr>
                <w:lang w:val="cs-CZ"/>
              </w:rPr>
              <w:t>Backspace</w:t>
            </w:r>
            <w:r w:rsidR="00646BBF" w:rsidRPr="00215732">
              <w:rPr>
                <w:lang w:val="cs-CZ"/>
              </w:rPr>
              <w:t xml:space="preserve"> + X</w:t>
            </w:r>
          </w:p>
        </w:tc>
      </w:tr>
      <w:tr w:rsidR="00646BBF" w:rsidRPr="00194E68" w14:paraId="264A5B8A" w14:textId="77777777" w:rsidTr="006F7D8B">
        <w:trPr>
          <w:trHeight w:val="360"/>
        </w:trPr>
        <w:tc>
          <w:tcPr>
            <w:tcW w:w="4287" w:type="dxa"/>
            <w:vAlign w:val="center"/>
          </w:tcPr>
          <w:p w14:paraId="55A2DC08" w14:textId="1911FC77" w:rsidR="00646BBF" w:rsidRPr="00215732" w:rsidRDefault="00C513DE" w:rsidP="006F7D8B">
            <w:pPr>
              <w:pStyle w:val="BodyText"/>
              <w:spacing w:after="0"/>
              <w:rPr>
                <w:lang w:val="cs-CZ"/>
              </w:rPr>
            </w:pPr>
            <w:r>
              <w:rPr>
                <w:lang w:val="cs-CZ"/>
              </w:rPr>
              <w:t>Vložit</w:t>
            </w:r>
          </w:p>
        </w:tc>
        <w:tc>
          <w:tcPr>
            <w:tcW w:w="4343" w:type="dxa"/>
            <w:vAlign w:val="center"/>
          </w:tcPr>
          <w:p w14:paraId="63E0131E" w14:textId="0ABCDF02" w:rsidR="00646BBF" w:rsidRPr="00215732" w:rsidRDefault="00D863E3" w:rsidP="006F7D8B">
            <w:pPr>
              <w:pStyle w:val="BodyText"/>
              <w:spacing w:after="0"/>
              <w:rPr>
                <w:lang w:val="cs-CZ"/>
              </w:rPr>
            </w:pPr>
            <w:r w:rsidRPr="00215732">
              <w:rPr>
                <w:lang w:val="cs-CZ"/>
              </w:rPr>
              <w:t>Backspace</w:t>
            </w:r>
            <w:r w:rsidR="00646BBF" w:rsidRPr="00215732">
              <w:rPr>
                <w:lang w:val="cs-CZ"/>
              </w:rPr>
              <w:t xml:space="preserve"> + V</w:t>
            </w:r>
          </w:p>
        </w:tc>
      </w:tr>
      <w:tr w:rsidR="00646BBF" w:rsidRPr="00194E68" w14:paraId="43CB5D85" w14:textId="77777777" w:rsidTr="006F7D8B">
        <w:trPr>
          <w:trHeight w:val="360"/>
        </w:trPr>
        <w:tc>
          <w:tcPr>
            <w:tcW w:w="4287" w:type="dxa"/>
            <w:vAlign w:val="center"/>
          </w:tcPr>
          <w:p w14:paraId="0DA6775B" w14:textId="1051A1F6" w:rsidR="00646BBF" w:rsidRPr="00215732" w:rsidRDefault="00C513DE" w:rsidP="006F7D8B">
            <w:pPr>
              <w:pStyle w:val="BodyText"/>
              <w:spacing w:after="0"/>
              <w:rPr>
                <w:lang w:val="cs-CZ"/>
              </w:rPr>
            </w:pPr>
            <w:r>
              <w:rPr>
                <w:rFonts w:cstheme="minorHAnsi"/>
                <w:lang w:val="cs-CZ"/>
              </w:rPr>
              <w:t>Odstranit předchozí slovo</w:t>
            </w:r>
          </w:p>
        </w:tc>
        <w:tc>
          <w:tcPr>
            <w:tcW w:w="4343" w:type="dxa"/>
            <w:vAlign w:val="center"/>
          </w:tcPr>
          <w:p w14:paraId="463D96B4" w14:textId="26BF0EF8" w:rsidR="00646BBF" w:rsidRPr="00215732" w:rsidRDefault="00646BBF">
            <w:pPr>
              <w:pStyle w:val="BodyText"/>
              <w:spacing w:after="0"/>
              <w:rPr>
                <w:lang w:val="cs-CZ"/>
              </w:rPr>
            </w:pPr>
            <w:r w:rsidRPr="00215732">
              <w:rPr>
                <w:lang w:val="cs-CZ"/>
              </w:rPr>
              <w:t>Backspace</w:t>
            </w:r>
            <w:r w:rsidR="00DB7EA6" w:rsidRPr="00215732">
              <w:rPr>
                <w:lang w:val="cs-CZ"/>
              </w:rPr>
              <w:t xml:space="preserve"> + </w:t>
            </w:r>
            <w:r w:rsidR="003D17B5">
              <w:rPr>
                <w:lang w:val="cs-CZ"/>
              </w:rPr>
              <w:t>bod</w:t>
            </w:r>
            <w:r w:rsidR="003D17B5" w:rsidRPr="00215732">
              <w:rPr>
                <w:lang w:val="cs-CZ"/>
              </w:rPr>
              <w:t xml:space="preserve"> </w:t>
            </w:r>
            <w:r w:rsidR="00DB7EA6" w:rsidRPr="00215732">
              <w:rPr>
                <w:lang w:val="cs-CZ"/>
              </w:rPr>
              <w:t>2</w:t>
            </w:r>
          </w:p>
        </w:tc>
      </w:tr>
      <w:tr w:rsidR="00646BBF" w:rsidRPr="00194E68" w14:paraId="55204B15" w14:textId="77777777" w:rsidTr="006F7D8B">
        <w:trPr>
          <w:trHeight w:val="360"/>
        </w:trPr>
        <w:tc>
          <w:tcPr>
            <w:tcW w:w="4287" w:type="dxa"/>
            <w:vAlign w:val="center"/>
          </w:tcPr>
          <w:p w14:paraId="6BCF80E5" w14:textId="6B4D2293" w:rsidR="00646BBF" w:rsidRPr="00215732" w:rsidRDefault="00C513DE" w:rsidP="006F7D8B">
            <w:pPr>
              <w:pStyle w:val="BodyText"/>
              <w:spacing w:after="0"/>
              <w:rPr>
                <w:lang w:val="cs-CZ"/>
              </w:rPr>
            </w:pPr>
            <w:r>
              <w:rPr>
                <w:lang w:val="cs-CZ"/>
              </w:rPr>
              <w:t>Odstranit aktuální slovo</w:t>
            </w:r>
          </w:p>
        </w:tc>
        <w:tc>
          <w:tcPr>
            <w:tcW w:w="4343" w:type="dxa"/>
            <w:vAlign w:val="center"/>
          </w:tcPr>
          <w:p w14:paraId="1290B945" w14:textId="09345193" w:rsidR="00646BBF" w:rsidRPr="00215732" w:rsidRDefault="00DB7EA6">
            <w:pPr>
              <w:pStyle w:val="BodyText"/>
              <w:spacing w:after="0"/>
              <w:rPr>
                <w:lang w:val="cs-CZ"/>
              </w:rPr>
            </w:pPr>
            <w:r w:rsidRPr="00215732">
              <w:rPr>
                <w:lang w:val="cs-CZ"/>
              </w:rPr>
              <w:t xml:space="preserve">Backspace + </w:t>
            </w:r>
            <w:r w:rsidR="003D17B5">
              <w:rPr>
                <w:lang w:val="cs-CZ"/>
              </w:rPr>
              <w:t>body</w:t>
            </w:r>
            <w:r w:rsidR="003D17B5" w:rsidRPr="00215732">
              <w:rPr>
                <w:lang w:val="cs-CZ"/>
              </w:rPr>
              <w:t xml:space="preserve"> </w:t>
            </w:r>
            <w:r w:rsidRPr="00215732">
              <w:rPr>
                <w:lang w:val="cs-CZ"/>
              </w:rPr>
              <w:t>2-5</w:t>
            </w:r>
          </w:p>
        </w:tc>
      </w:tr>
      <w:tr w:rsidR="00646BBF" w:rsidRPr="00194E68" w14:paraId="10EC508B" w14:textId="77777777" w:rsidTr="006F7D8B">
        <w:trPr>
          <w:trHeight w:val="360"/>
        </w:trPr>
        <w:tc>
          <w:tcPr>
            <w:tcW w:w="4287" w:type="dxa"/>
          </w:tcPr>
          <w:p w14:paraId="52ED3540" w14:textId="3915A27B" w:rsidR="00646BBF" w:rsidRPr="00215732" w:rsidRDefault="00C513DE" w:rsidP="006F7D8B">
            <w:pPr>
              <w:pStyle w:val="BodyText"/>
              <w:spacing w:after="0"/>
              <w:rPr>
                <w:lang w:val="cs-CZ"/>
              </w:rPr>
            </w:pPr>
            <w:r>
              <w:rPr>
                <w:rFonts w:cstheme="minorHAnsi"/>
                <w:lang w:val="cs-CZ"/>
              </w:rPr>
              <w:t>Odstranit předchozí znak</w:t>
            </w:r>
          </w:p>
        </w:tc>
        <w:tc>
          <w:tcPr>
            <w:tcW w:w="4343" w:type="dxa"/>
          </w:tcPr>
          <w:p w14:paraId="7120C32C" w14:textId="249DF407" w:rsidR="00646BBF" w:rsidRPr="00215732" w:rsidRDefault="00646BBF" w:rsidP="006F7D8B">
            <w:pPr>
              <w:pStyle w:val="BodyText"/>
              <w:spacing w:after="0"/>
              <w:rPr>
                <w:lang w:val="cs-CZ"/>
              </w:rPr>
            </w:pPr>
            <w:r w:rsidRPr="00215732">
              <w:rPr>
                <w:lang w:val="cs-CZ"/>
              </w:rPr>
              <w:t>Backspace</w:t>
            </w:r>
            <w:r w:rsidR="00DB7EA6" w:rsidRPr="00215732">
              <w:rPr>
                <w:lang w:val="cs-CZ"/>
              </w:rPr>
              <w:t xml:space="preserve"> </w:t>
            </w:r>
          </w:p>
        </w:tc>
      </w:tr>
      <w:tr w:rsidR="00646BBF" w:rsidRPr="00194E68" w14:paraId="5DD99863" w14:textId="77777777" w:rsidTr="006F7D8B">
        <w:trPr>
          <w:trHeight w:val="360"/>
        </w:trPr>
        <w:tc>
          <w:tcPr>
            <w:tcW w:w="4287" w:type="dxa"/>
            <w:vAlign w:val="center"/>
          </w:tcPr>
          <w:p w14:paraId="54DAAB27" w14:textId="0BA18319" w:rsidR="00646BBF" w:rsidRPr="00215732" w:rsidRDefault="00C513DE" w:rsidP="006F7D8B">
            <w:pPr>
              <w:pStyle w:val="BodyText"/>
              <w:spacing w:after="0"/>
              <w:rPr>
                <w:lang w:val="cs-CZ"/>
              </w:rPr>
            </w:pPr>
            <w:r>
              <w:rPr>
                <w:rFonts w:cstheme="minorHAnsi"/>
                <w:lang w:val="cs-CZ"/>
              </w:rPr>
              <w:t>Přejít na následující editační pole během úprav</w:t>
            </w:r>
          </w:p>
        </w:tc>
        <w:tc>
          <w:tcPr>
            <w:tcW w:w="4343" w:type="dxa"/>
            <w:vAlign w:val="center"/>
          </w:tcPr>
          <w:p w14:paraId="63E4DC05" w14:textId="28E2AE84" w:rsidR="00646BBF" w:rsidRPr="00215732" w:rsidRDefault="004D3DEB" w:rsidP="006F7D8B">
            <w:pPr>
              <w:pStyle w:val="BodyText"/>
              <w:spacing w:after="0"/>
              <w:rPr>
                <w:lang w:val="cs-CZ"/>
              </w:rPr>
            </w:pPr>
            <w:r w:rsidRPr="00215732">
              <w:rPr>
                <w:lang w:val="cs-CZ"/>
              </w:rPr>
              <w:t xml:space="preserve">Enter </w:t>
            </w:r>
          </w:p>
        </w:tc>
      </w:tr>
      <w:tr w:rsidR="00646BBF" w:rsidRPr="00194E68" w14:paraId="5DD66AA5" w14:textId="77777777" w:rsidTr="006F7D8B">
        <w:trPr>
          <w:trHeight w:val="360"/>
        </w:trPr>
        <w:tc>
          <w:tcPr>
            <w:tcW w:w="4287" w:type="dxa"/>
            <w:vAlign w:val="center"/>
          </w:tcPr>
          <w:p w14:paraId="7FB7EF5E" w14:textId="1B22629F" w:rsidR="00646BBF" w:rsidRPr="00215732" w:rsidRDefault="00C513DE" w:rsidP="006F7D8B">
            <w:pPr>
              <w:pStyle w:val="BodyText"/>
              <w:spacing w:after="0"/>
              <w:rPr>
                <w:lang w:val="cs-CZ"/>
              </w:rPr>
            </w:pPr>
            <w:r>
              <w:rPr>
                <w:rFonts w:cstheme="minorHAnsi"/>
                <w:lang w:val="cs-CZ"/>
              </w:rPr>
              <w:t>Přejít na následující editační pole bez úprav</w:t>
            </w:r>
          </w:p>
        </w:tc>
        <w:tc>
          <w:tcPr>
            <w:tcW w:w="4343" w:type="dxa"/>
            <w:vAlign w:val="center"/>
          </w:tcPr>
          <w:p w14:paraId="4E66EE72" w14:textId="112E3B8A" w:rsidR="00646BBF" w:rsidRPr="00215732" w:rsidRDefault="003D17B5" w:rsidP="006F7D8B">
            <w:pPr>
              <w:pStyle w:val="BodyText"/>
              <w:spacing w:after="0"/>
              <w:rPr>
                <w:lang w:val="cs-CZ"/>
              </w:rPr>
            </w:pPr>
            <w:r>
              <w:rPr>
                <w:rFonts w:cstheme="minorHAnsi"/>
                <w:lang w:val="cs-CZ"/>
              </w:rPr>
              <w:t>Palcová klávesa Dolů</w:t>
            </w:r>
          </w:p>
        </w:tc>
      </w:tr>
      <w:tr w:rsidR="00646BBF" w:rsidRPr="00194E68" w14:paraId="18818C79" w14:textId="77777777" w:rsidTr="006F7D8B">
        <w:trPr>
          <w:trHeight w:val="360"/>
        </w:trPr>
        <w:tc>
          <w:tcPr>
            <w:tcW w:w="4287" w:type="dxa"/>
            <w:vAlign w:val="center"/>
          </w:tcPr>
          <w:p w14:paraId="05C636FA" w14:textId="4B044704" w:rsidR="00646BBF" w:rsidRPr="00215732" w:rsidRDefault="00C513DE" w:rsidP="006F7D8B">
            <w:pPr>
              <w:pStyle w:val="BodyText"/>
              <w:spacing w:after="0"/>
              <w:rPr>
                <w:lang w:val="cs-CZ"/>
              </w:rPr>
            </w:pPr>
            <w:r>
              <w:rPr>
                <w:rFonts w:cstheme="minorHAnsi"/>
                <w:lang w:val="cs-CZ"/>
              </w:rPr>
              <w:t>Přejít na předchozí editační pole bez úprav</w:t>
            </w:r>
          </w:p>
        </w:tc>
        <w:tc>
          <w:tcPr>
            <w:tcW w:w="4343" w:type="dxa"/>
            <w:vAlign w:val="center"/>
          </w:tcPr>
          <w:p w14:paraId="2037D20A" w14:textId="7E2542C9" w:rsidR="00646BBF" w:rsidRPr="00215732" w:rsidRDefault="003D17B5">
            <w:pPr>
              <w:pStyle w:val="BodyText"/>
              <w:spacing w:after="0"/>
              <w:rPr>
                <w:lang w:val="cs-CZ"/>
              </w:rPr>
            </w:pPr>
            <w:r>
              <w:rPr>
                <w:rFonts w:cstheme="minorHAnsi"/>
                <w:lang w:val="cs-CZ"/>
              </w:rPr>
              <w:t>Palcová klávesa Nahoru</w:t>
            </w:r>
          </w:p>
        </w:tc>
      </w:tr>
      <w:tr w:rsidR="00646BBF" w:rsidRPr="00194E68" w14:paraId="0CA2C6B8" w14:textId="77777777" w:rsidTr="006F7D8B">
        <w:trPr>
          <w:trHeight w:val="360"/>
        </w:trPr>
        <w:tc>
          <w:tcPr>
            <w:tcW w:w="4287" w:type="dxa"/>
            <w:vAlign w:val="center"/>
          </w:tcPr>
          <w:p w14:paraId="3CF6B255" w14:textId="4E666D1F" w:rsidR="00646BBF" w:rsidRPr="00215732" w:rsidRDefault="00C513DE" w:rsidP="006F7D8B">
            <w:pPr>
              <w:pStyle w:val="BodyText"/>
              <w:spacing w:after="0"/>
              <w:rPr>
                <w:lang w:val="cs-CZ"/>
              </w:rPr>
            </w:pPr>
            <w:r>
              <w:rPr>
                <w:rFonts w:cstheme="minorHAnsi"/>
                <w:lang w:val="cs-CZ"/>
              </w:rPr>
              <w:t>Přesun kurzoru na začátek textu dokumentu</w:t>
            </w:r>
          </w:p>
        </w:tc>
        <w:tc>
          <w:tcPr>
            <w:tcW w:w="4343" w:type="dxa"/>
            <w:vAlign w:val="center"/>
          </w:tcPr>
          <w:p w14:paraId="5F243F71" w14:textId="4A7515DA" w:rsidR="00646BBF" w:rsidRPr="00215732" w:rsidRDefault="003D17B5" w:rsidP="006F7D8B">
            <w:pPr>
              <w:pStyle w:val="BodyText"/>
              <w:spacing w:after="0"/>
              <w:rPr>
                <w:lang w:val="cs-CZ"/>
              </w:rPr>
            </w:pPr>
            <w:r>
              <w:rPr>
                <w:rFonts w:cstheme="minorHAnsi"/>
                <w:lang w:val="cs-CZ"/>
              </w:rPr>
              <w:t>Mezerník + body 1-2-3</w:t>
            </w:r>
          </w:p>
        </w:tc>
      </w:tr>
      <w:tr w:rsidR="00646BBF" w:rsidRPr="00194E68" w14:paraId="2548DFA5" w14:textId="77777777" w:rsidTr="006F7D8B">
        <w:trPr>
          <w:trHeight w:val="360"/>
        </w:trPr>
        <w:tc>
          <w:tcPr>
            <w:tcW w:w="4287" w:type="dxa"/>
            <w:vAlign w:val="center"/>
          </w:tcPr>
          <w:p w14:paraId="5BAE2D33" w14:textId="400634DB" w:rsidR="00646BBF" w:rsidRPr="00215732" w:rsidRDefault="00C513DE" w:rsidP="006F7D8B">
            <w:pPr>
              <w:pStyle w:val="BodyText"/>
              <w:spacing w:after="0"/>
              <w:rPr>
                <w:lang w:val="cs-CZ"/>
              </w:rPr>
            </w:pPr>
            <w:r>
              <w:rPr>
                <w:rFonts w:cstheme="minorHAnsi"/>
                <w:lang w:val="cs-CZ"/>
              </w:rPr>
              <w:t>Přesun kurzoru na konec textu dokumentu</w:t>
            </w:r>
          </w:p>
        </w:tc>
        <w:tc>
          <w:tcPr>
            <w:tcW w:w="4343" w:type="dxa"/>
            <w:vAlign w:val="center"/>
          </w:tcPr>
          <w:p w14:paraId="4408EBBF" w14:textId="65EDDE05" w:rsidR="00646BBF" w:rsidRPr="00215732" w:rsidRDefault="003D17B5">
            <w:pPr>
              <w:pStyle w:val="BodyText"/>
              <w:spacing w:after="0"/>
              <w:rPr>
                <w:lang w:val="cs-CZ"/>
              </w:rPr>
            </w:pPr>
            <w:r>
              <w:rPr>
                <w:lang w:val="cs-CZ"/>
              </w:rPr>
              <w:t>Mezerník</w:t>
            </w:r>
            <w:r w:rsidRPr="00215732">
              <w:rPr>
                <w:lang w:val="cs-CZ"/>
              </w:rPr>
              <w:t xml:space="preserve"> </w:t>
            </w:r>
            <w:r w:rsidR="003E61D4" w:rsidRPr="00215732">
              <w:rPr>
                <w:lang w:val="cs-CZ"/>
              </w:rPr>
              <w:t xml:space="preserve">+ </w:t>
            </w:r>
            <w:r>
              <w:rPr>
                <w:lang w:val="cs-CZ"/>
              </w:rPr>
              <w:t>body</w:t>
            </w:r>
            <w:r w:rsidRPr="00215732">
              <w:rPr>
                <w:lang w:val="cs-CZ"/>
              </w:rPr>
              <w:t xml:space="preserve"> </w:t>
            </w:r>
            <w:r w:rsidR="003E61D4" w:rsidRPr="00215732">
              <w:rPr>
                <w:lang w:val="cs-CZ"/>
              </w:rPr>
              <w:t xml:space="preserve">4-5-6 </w:t>
            </w:r>
          </w:p>
        </w:tc>
      </w:tr>
      <w:tr w:rsidR="00646BBF" w:rsidRPr="00194E68" w14:paraId="2FD7C8CF" w14:textId="77777777" w:rsidTr="006F7D8B">
        <w:trPr>
          <w:trHeight w:val="360"/>
        </w:trPr>
        <w:tc>
          <w:tcPr>
            <w:tcW w:w="4287" w:type="dxa"/>
            <w:vAlign w:val="center"/>
          </w:tcPr>
          <w:p w14:paraId="77B88DF0" w14:textId="22626FF7" w:rsidR="00646BBF" w:rsidRPr="00215732" w:rsidRDefault="00C513DE" w:rsidP="006F7D8B">
            <w:pPr>
              <w:pStyle w:val="BodyText"/>
              <w:spacing w:after="0"/>
              <w:rPr>
                <w:lang w:val="cs-CZ"/>
              </w:rPr>
            </w:pPr>
            <w:r>
              <w:rPr>
                <w:lang w:val="cs-CZ"/>
              </w:rPr>
              <w:t>Zahájení automatického posouvání</w:t>
            </w:r>
          </w:p>
        </w:tc>
        <w:tc>
          <w:tcPr>
            <w:tcW w:w="4343" w:type="dxa"/>
            <w:vAlign w:val="center"/>
          </w:tcPr>
          <w:p w14:paraId="7E2A1796" w14:textId="356E2987" w:rsidR="00646BBF" w:rsidRPr="00215732" w:rsidRDefault="00745644">
            <w:pPr>
              <w:pStyle w:val="BodyText"/>
              <w:spacing w:after="0"/>
              <w:rPr>
                <w:lang w:val="cs-CZ"/>
              </w:rPr>
            </w:pPr>
            <w:r w:rsidRPr="00215732">
              <w:rPr>
                <w:lang w:val="cs-CZ"/>
              </w:rPr>
              <w:t xml:space="preserve">Enter </w:t>
            </w:r>
            <w:r w:rsidR="00D863E3" w:rsidRPr="00215732">
              <w:rPr>
                <w:lang w:val="cs-CZ"/>
              </w:rPr>
              <w:t xml:space="preserve">+ </w:t>
            </w:r>
            <w:r w:rsidR="003D17B5">
              <w:rPr>
                <w:lang w:val="cs-CZ"/>
              </w:rPr>
              <w:t>body</w:t>
            </w:r>
            <w:r w:rsidR="003D17B5" w:rsidRPr="00215732">
              <w:rPr>
                <w:lang w:val="cs-CZ"/>
              </w:rPr>
              <w:t xml:space="preserve"> </w:t>
            </w:r>
            <w:r w:rsidR="00D863E3" w:rsidRPr="00215732">
              <w:rPr>
                <w:lang w:val="cs-CZ"/>
              </w:rPr>
              <w:t>1-2-4-5-6</w:t>
            </w:r>
          </w:p>
        </w:tc>
      </w:tr>
      <w:tr w:rsidR="00646BBF" w:rsidRPr="00194E68" w14:paraId="150DFF18" w14:textId="77777777" w:rsidTr="006F7D8B">
        <w:trPr>
          <w:trHeight w:val="360"/>
        </w:trPr>
        <w:tc>
          <w:tcPr>
            <w:tcW w:w="4287" w:type="dxa"/>
            <w:vAlign w:val="center"/>
          </w:tcPr>
          <w:p w14:paraId="043F75A9" w14:textId="31059F35" w:rsidR="00646BBF" w:rsidRPr="00215732" w:rsidRDefault="00C513DE" w:rsidP="006F7D8B">
            <w:pPr>
              <w:pStyle w:val="BodyText"/>
              <w:spacing w:after="0"/>
              <w:rPr>
                <w:lang w:val="cs-CZ"/>
              </w:rPr>
            </w:pPr>
            <w:r>
              <w:rPr>
                <w:rFonts w:cstheme="minorHAnsi"/>
                <w:lang w:val="cs-CZ"/>
              </w:rPr>
              <w:t>Zvýšení rychlosti automatického posouvání</w:t>
            </w:r>
          </w:p>
        </w:tc>
        <w:tc>
          <w:tcPr>
            <w:tcW w:w="4343" w:type="dxa"/>
            <w:vAlign w:val="center"/>
          </w:tcPr>
          <w:p w14:paraId="11917A50" w14:textId="3FB992F7" w:rsidR="00646BBF" w:rsidRPr="00215732" w:rsidRDefault="00BF6716">
            <w:pPr>
              <w:pStyle w:val="BodyText"/>
              <w:spacing w:after="0"/>
              <w:rPr>
                <w:lang w:val="cs-CZ"/>
              </w:rPr>
            </w:pPr>
            <w:r w:rsidRPr="00215732">
              <w:rPr>
                <w:lang w:val="cs-CZ"/>
              </w:rPr>
              <w:t xml:space="preserve">Enter + </w:t>
            </w:r>
            <w:r w:rsidR="003D17B5">
              <w:rPr>
                <w:lang w:val="cs-CZ"/>
              </w:rPr>
              <w:t>bod</w:t>
            </w:r>
            <w:r w:rsidR="003D17B5" w:rsidRPr="00215732">
              <w:rPr>
                <w:lang w:val="cs-CZ"/>
              </w:rPr>
              <w:t xml:space="preserve"> </w:t>
            </w:r>
            <w:r w:rsidRPr="00215732">
              <w:rPr>
                <w:lang w:val="cs-CZ"/>
              </w:rPr>
              <w:t>6</w:t>
            </w:r>
          </w:p>
        </w:tc>
      </w:tr>
      <w:tr w:rsidR="00646BBF" w:rsidRPr="00194E68" w14:paraId="2976AEF8" w14:textId="77777777" w:rsidTr="006F7D8B">
        <w:trPr>
          <w:trHeight w:val="360"/>
        </w:trPr>
        <w:tc>
          <w:tcPr>
            <w:tcW w:w="4287" w:type="dxa"/>
            <w:vAlign w:val="center"/>
          </w:tcPr>
          <w:p w14:paraId="54FFFFC1" w14:textId="0CD3A748" w:rsidR="00646BBF" w:rsidRPr="00215732" w:rsidRDefault="00C513DE" w:rsidP="006F7D8B">
            <w:pPr>
              <w:pStyle w:val="BodyText"/>
              <w:spacing w:after="0"/>
              <w:rPr>
                <w:lang w:val="cs-CZ"/>
              </w:rPr>
            </w:pPr>
            <w:r>
              <w:rPr>
                <w:rFonts w:cstheme="minorHAnsi"/>
                <w:lang w:val="cs-CZ"/>
              </w:rPr>
              <w:t>Snížení rychlosti automatického posouvání</w:t>
            </w:r>
          </w:p>
        </w:tc>
        <w:tc>
          <w:tcPr>
            <w:tcW w:w="4343" w:type="dxa"/>
            <w:vAlign w:val="center"/>
          </w:tcPr>
          <w:p w14:paraId="7C036640" w14:textId="5B2232A1" w:rsidR="00646BBF" w:rsidRPr="00215732" w:rsidRDefault="00BF6716">
            <w:pPr>
              <w:pStyle w:val="BodyText"/>
              <w:spacing w:after="0"/>
              <w:rPr>
                <w:lang w:val="cs-CZ"/>
              </w:rPr>
            </w:pPr>
            <w:r w:rsidRPr="00215732">
              <w:rPr>
                <w:lang w:val="cs-CZ"/>
              </w:rPr>
              <w:t xml:space="preserve">Enter + </w:t>
            </w:r>
            <w:r w:rsidR="003D17B5">
              <w:rPr>
                <w:lang w:val="cs-CZ"/>
              </w:rPr>
              <w:t>bod</w:t>
            </w:r>
            <w:r w:rsidR="003D17B5" w:rsidRPr="00215732">
              <w:rPr>
                <w:lang w:val="cs-CZ"/>
              </w:rPr>
              <w:t xml:space="preserve"> </w:t>
            </w:r>
            <w:r w:rsidRPr="00215732">
              <w:rPr>
                <w:lang w:val="cs-CZ"/>
              </w:rPr>
              <w:t>3</w:t>
            </w:r>
          </w:p>
        </w:tc>
      </w:tr>
      <w:tr w:rsidR="00646BBF" w:rsidRPr="00194E68" w14:paraId="24C5B467" w14:textId="77777777" w:rsidTr="006F7D8B">
        <w:trPr>
          <w:trHeight w:val="360"/>
        </w:trPr>
        <w:tc>
          <w:tcPr>
            <w:tcW w:w="4287" w:type="dxa"/>
            <w:vAlign w:val="center"/>
          </w:tcPr>
          <w:p w14:paraId="4923348A" w14:textId="1BE8F415" w:rsidR="00646BBF" w:rsidRPr="00215732" w:rsidRDefault="00C513DE" w:rsidP="006F7D8B">
            <w:pPr>
              <w:pStyle w:val="BodyText"/>
              <w:spacing w:after="0"/>
              <w:rPr>
                <w:lang w:val="cs-CZ"/>
              </w:rPr>
            </w:pPr>
            <w:r>
              <w:rPr>
                <w:rFonts w:cstheme="minorHAnsi"/>
                <w:lang w:val="cs-CZ"/>
              </w:rPr>
              <w:t>Přepínání režimu čtení</w:t>
            </w:r>
          </w:p>
        </w:tc>
        <w:tc>
          <w:tcPr>
            <w:tcW w:w="4343" w:type="dxa"/>
            <w:vAlign w:val="center"/>
          </w:tcPr>
          <w:p w14:paraId="66A360CE" w14:textId="52E88A71" w:rsidR="00646BBF" w:rsidRPr="00215732" w:rsidRDefault="003D17B5" w:rsidP="006F7D8B">
            <w:pPr>
              <w:pStyle w:val="BodyText"/>
              <w:spacing w:after="0"/>
              <w:rPr>
                <w:lang w:val="cs-CZ"/>
              </w:rPr>
            </w:pPr>
            <w:r>
              <w:rPr>
                <w:lang w:val="cs-CZ"/>
              </w:rPr>
              <w:t>Mezerník</w:t>
            </w:r>
            <w:r w:rsidRPr="00215732">
              <w:rPr>
                <w:lang w:val="cs-CZ"/>
              </w:rPr>
              <w:t xml:space="preserve"> </w:t>
            </w:r>
            <w:r w:rsidR="00BF6716" w:rsidRPr="00215732">
              <w:rPr>
                <w:lang w:val="cs-CZ"/>
              </w:rPr>
              <w:t>+ X</w:t>
            </w:r>
          </w:p>
        </w:tc>
      </w:tr>
      <w:tr w:rsidR="00113608" w:rsidRPr="00194E68" w14:paraId="4E4C45DE" w14:textId="77777777" w:rsidTr="006F7D8B">
        <w:trPr>
          <w:trHeight w:val="360"/>
        </w:trPr>
        <w:tc>
          <w:tcPr>
            <w:tcW w:w="4287" w:type="dxa"/>
            <w:vAlign w:val="center"/>
          </w:tcPr>
          <w:p w14:paraId="5D4EF869" w14:textId="2F2E0E6C" w:rsidR="00113608" w:rsidRPr="00215732" w:rsidRDefault="00EC33ED" w:rsidP="00113608">
            <w:pPr>
              <w:pStyle w:val="BodyText"/>
              <w:spacing w:after="0"/>
              <w:rPr>
                <w:lang w:val="cs-CZ"/>
              </w:rPr>
            </w:pPr>
            <w:r>
              <w:rPr>
                <w:lang w:val="cs-CZ"/>
              </w:rPr>
              <w:t>Nabídka záložek</w:t>
            </w:r>
          </w:p>
        </w:tc>
        <w:tc>
          <w:tcPr>
            <w:tcW w:w="4343" w:type="dxa"/>
            <w:vAlign w:val="center"/>
          </w:tcPr>
          <w:p w14:paraId="399CC55D" w14:textId="3B600235" w:rsidR="00113608" w:rsidRPr="00215732" w:rsidRDefault="00113608" w:rsidP="00113608">
            <w:pPr>
              <w:pStyle w:val="BodyText"/>
              <w:spacing w:after="0"/>
              <w:rPr>
                <w:lang w:val="cs-CZ"/>
              </w:rPr>
            </w:pPr>
            <w:r w:rsidRPr="00215732">
              <w:rPr>
                <w:lang w:val="cs-CZ"/>
              </w:rPr>
              <w:t>Enter + M</w:t>
            </w:r>
          </w:p>
        </w:tc>
      </w:tr>
      <w:tr w:rsidR="00113608" w:rsidRPr="00194E68" w14:paraId="4EB2F60C" w14:textId="77777777" w:rsidTr="006F7D8B">
        <w:trPr>
          <w:trHeight w:val="360"/>
        </w:trPr>
        <w:tc>
          <w:tcPr>
            <w:tcW w:w="4287" w:type="dxa"/>
            <w:vAlign w:val="center"/>
          </w:tcPr>
          <w:p w14:paraId="24C53890" w14:textId="6FCB026A" w:rsidR="00113608" w:rsidRPr="00215732" w:rsidRDefault="00EC33ED" w:rsidP="00113608">
            <w:pPr>
              <w:pStyle w:val="BodyText"/>
              <w:spacing w:after="0"/>
              <w:rPr>
                <w:lang w:val="cs-CZ"/>
              </w:rPr>
            </w:pPr>
            <w:r>
              <w:rPr>
                <w:lang w:val="cs-CZ"/>
              </w:rPr>
              <w:t>Přejít na záložku</w:t>
            </w:r>
          </w:p>
        </w:tc>
        <w:tc>
          <w:tcPr>
            <w:tcW w:w="4343" w:type="dxa"/>
            <w:vAlign w:val="center"/>
          </w:tcPr>
          <w:p w14:paraId="3D17A21D" w14:textId="063134AB" w:rsidR="00113608" w:rsidRPr="00215732" w:rsidRDefault="00113608" w:rsidP="00113608">
            <w:pPr>
              <w:pStyle w:val="BodyText"/>
              <w:spacing w:after="0"/>
              <w:rPr>
                <w:lang w:val="cs-CZ"/>
              </w:rPr>
            </w:pPr>
            <w:r w:rsidRPr="00215732">
              <w:rPr>
                <w:lang w:val="cs-CZ"/>
              </w:rPr>
              <w:t>Enter + J</w:t>
            </w:r>
          </w:p>
        </w:tc>
      </w:tr>
      <w:tr w:rsidR="00113608" w:rsidRPr="00194E68" w14:paraId="386B07C3" w14:textId="77777777" w:rsidTr="006F7D8B">
        <w:trPr>
          <w:trHeight w:val="360"/>
        </w:trPr>
        <w:tc>
          <w:tcPr>
            <w:tcW w:w="4287" w:type="dxa"/>
            <w:vAlign w:val="center"/>
          </w:tcPr>
          <w:p w14:paraId="1DA21D0E" w14:textId="7102CCBF" w:rsidR="00113608" w:rsidRPr="00215732" w:rsidRDefault="00EC33ED" w:rsidP="00113608">
            <w:pPr>
              <w:pStyle w:val="BodyText"/>
              <w:spacing w:after="0"/>
              <w:rPr>
                <w:lang w:val="cs-CZ"/>
              </w:rPr>
            </w:pPr>
            <w:r>
              <w:rPr>
                <w:lang w:val="cs-CZ"/>
              </w:rPr>
              <w:t>Vložit záložku</w:t>
            </w:r>
          </w:p>
        </w:tc>
        <w:tc>
          <w:tcPr>
            <w:tcW w:w="4343" w:type="dxa"/>
            <w:vAlign w:val="center"/>
          </w:tcPr>
          <w:p w14:paraId="6F41551C" w14:textId="26BD9F5B" w:rsidR="00113608" w:rsidRPr="00215732" w:rsidRDefault="00113608" w:rsidP="00113608">
            <w:pPr>
              <w:pStyle w:val="BodyText"/>
              <w:spacing w:after="0"/>
              <w:rPr>
                <w:lang w:val="cs-CZ"/>
              </w:rPr>
            </w:pPr>
            <w:r w:rsidRPr="00215732">
              <w:rPr>
                <w:lang w:val="cs-CZ"/>
              </w:rPr>
              <w:t>Enter + B</w:t>
            </w:r>
          </w:p>
        </w:tc>
      </w:tr>
    </w:tbl>
    <w:p w14:paraId="2924FE38" w14:textId="1375C196" w:rsidR="0003239F" w:rsidRPr="00215732" w:rsidRDefault="0003239F" w:rsidP="0003239F">
      <w:pPr>
        <w:pStyle w:val="Heading1"/>
        <w:numPr>
          <w:ilvl w:val="0"/>
          <w:numId w:val="46"/>
        </w:numPr>
        <w:ind w:left="357" w:hanging="357"/>
        <w:rPr>
          <w:lang w:val="cs-CZ"/>
        </w:rPr>
      </w:pPr>
      <w:bookmarkStart w:id="62" w:name="_Toc101600295"/>
      <w:r w:rsidRPr="00215732">
        <w:rPr>
          <w:lang w:val="cs-CZ"/>
        </w:rPr>
        <w:t xml:space="preserve"> </w:t>
      </w:r>
      <w:bookmarkStart w:id="63" w:name="_Toc103314625"/>
      <w:bookmarkEnd w:id="62"/>
      <w:r w:rsidR="00D636A0">
        <w:rPr>
          <w:lang w:val="cs-CZ"/>
        </w:rPr>
        <w:t>Používání aplikace Braillský editor</w:t>
      </w:r>
      <w:bookmarkEnd w:id="63"/>
      <w:r w:rsidRPr="00215732">
        <w:rPr>
          <w:lang w:val="cs-CZ"/>
        </w:rPr>
        <w:t xml:space="preserve"> </w:t>
      </w:r>
    </w:p>
    <w:p w14:paraId="0B3980BD" w14:textId="31F6F3CC" w:rsidR="0003239F" w:rsidRPr="00215732" w:rsidRDefault="00D636A0" w:rsidP="0003239F">
      <w:pPr>
        <w:rPr>
          <w:lang w:val="cs-CZ"/>
        </w:rPr>
      </w:pPr>
      <w:r>
        <w:rPr>
          <w:rFonts w:cstheme="minorHAnsi"/>
          <w:lang w:val="cs-CZ"/>
        </w:rPr>
        <w:t>Braillský editor je aplikace podobná standardnímu Editoru, ale je výslovně navržena pro úpravu, otevírání a vytváření braillských dokumentů ve formátech .brf a .brl. Soubory jsou vytvářeny, upravovány a ukládány jako .brf.</w:t>
      </w:r>
    </w:p>
    <w:p w14:paraId="380C96B2" w14:textId="42C6613D" w:rsidR="0003239F" w:rsidRPr="00215732" w:rsidRDefault="00D636A0" w:rsidP="0003239F">
      <w:pPr>
        <w:rPr>
          <w:lang w:val="cs-CZ"/>
        </w:rPr>
      </w:pPr>
      <w:r>
        <w:rPr>
          <w:rFonts w:cstheme="minorHAnsi"/>
          <w:lang w:val="cs-CZ"/>
        </w:rPr>
        <w:lastRenderedPageBreak/>
        <w:t>Pro otevření aplikace Braillský editor se pomocí palcové klávesy Dolů pohybujte v hlavní nabídce, dokud nenaleznete aplikaci Braillský editor, popř. napište písmeno ‚B‘ a poté stiskněte Enter nebo naváděcí kurzorové tlačítko.</w:t>
      </w:r>
    </w:p>
    <w:p w14:paraId="55FE01CE" w14:textId="7620778F" w:rsidR="0003239F" w:rsidRPr="00215732" w:rsidRDefault="00967ED8" w:rsidP="0003239F">
      <w:pPr>
        <w:rPr>
          <w:lang w:val="cs-CZ"/>
        </w:rPr>
      </w:pPr>
      <w:r>
        <w:rPr>
          <w:rFonts w:cstheme="minorHAnsi"/>
          <w:lang w:val="cs-CZ"/>
        </w:rPr>
        <w:t>Po otevření se zobrazí nabídka možností: Nový soubor, Otevřít soubor, Naposledy uložené, Nastavení Braillského editoru a Zavřít.</w:t>
      </w:r>
    </w:p>
    <w:p w14:paraId="0C981F32" w14:textId="5697A93A" w:rsidR="0003239F" w:rsidRPr="00215732" w:rsidRDefault="00967ED8" w:rsidP="00A123EE">
      <w:pPr>
        <w:pStyle w:val="Style1"/>
        <w:numPr>
          <w:ilvl w:val="1"/>
          <w:numId w:val="46"/>
        </w:numPr>
        <w:ind w:left="720"/>
        <w:rPr>
          <w:lang w:val="cs-CZ"/>
        </w:rPr>
      </w:pPr>
      <w:bookmarkStart w:id="64" w:name="_Toc103314626"/>
      <w:r>
        <w:rPr>
          <w:lang w:val="cs-CZ"/>
        </w:rPr>
        <w:t>Nový soubor</w:t>
      </w:r>
      <w:bookmarkEnd w:id="64"/>
    </w:p>
    <w:p w14:paraId="42F16F18" w14:textId="4A69FD35" w:rsidR="0003239F" w:rsidRPr="00215732" w:rsidRDefault="00270E1F" w:rsidP="0003239F">
      <w:pPr>
        <w:rPr>
          <w:lang w:val="cs-CZ"/>
        </w:rPr>
      </w:pPr>
      <w:r>
        <w:rPr>
          <w:rFonts w:cstheme="minorHAnsi"/>
          <w:lang w:val="cs-CZ"/>
        </w:rPr>
        <w:t>Existuje několik možností, jak vytvořit nový soubor v závislosti na tom, kde se aktuálně nacházíte.</w:t>
      </w:r>
    </w:p>
    <w:p w14:paraId="433FD2D2" w14:textId="5F23C387" w:rsidR="0003239F" w:rsidRPr="00215732" w:rsidRDefault="00270E1F" w:rsidP="0003239F">
      <w:pPr>
        <w:numPr>
          <w:ilvl w:val="0"/>
          <w:numId w:val="7"/>
        </w:numPr>
        <w:contextualSpacing/>
        <w:rPr>
          <w:lang w:val="cs-CZ"/>
        </w:rPr>
      </w:pPr>
      <w:r w:rsidRPr="00270E1F">
        <w:rPr>
          <w:lang w:val="cs-CZ"/>
        </w:rPr>
        <w:t>Jste-li v nabídce aplikace Braillský editor, zvolte „Nový soubor“ a stiskněte Enter nebo naváděcí kurzorové tlačítko.</w:t>
      </w:r>
    </w:p>
    <w:p w14:paraId="028799BC" w14:textId="7A10F3BF" w:rsidR="0003239F" w:rsidRPr="00215732" w:rsidRDefault="00270E1F" w:rsidP="00270E1F">
      <w:pPr>
        <w:numPr>
          <w:ilvl w:val="0"/>
          <w:numId w:val="7"/>
        </w:numPr>
        <w:contextualSpacing/>
        <w:rPr>
          <w:lang w:val="cs-CZ"/>
        </w:rPr>
      </w:pPr>
      <w:r w:rsidRPr="00270E1F">
        <w:rPr>
          <w:lang w:val="cs-CZ"/>
        </w:rPr>
        <w:t>V kontextové nabídce zvolte podnabídku „Soubor“ a zde „Nový soubor“.</w:t>
      </w:r>
      <w:r w:rsidR="0003239F" w:rsidRPr="00215732">
        <w:rPr>
          <w:lang w:val="cs-CZ"/>
        </w:rPr>
        <w:t xml:space="preserve"> </w:t>
      </w:r>
    </w:p>
    <w:p w14:paraId="272173CD" w14:textId="4DC309EA" w:rsidR="0003239F" w:rsidRPr="00215732" w:rsidRDefault="00270E1F" w:rsidP="00270E1F">
      <w:pPr>
        <w:numPr>
          <w:ilvl w:val="0"/>
          <w:numId w:val="7"/>
        </w:numPr>
        <w:rPr>
          <w:lang w:val="cs-CZ"/>
        </w:rPr>
      </w:pPr>
      <w:r w:rsidRPr="00270E1F">
        <w:rPr>
          <w:lang w:val="cs-CZ"/>
        </w:rPr>
        <w:t>Na jakémkoliv jiném místě v aplikaci Braillský editor stiskněte klávesovou zkratku Backspace + N.</w:t>
      </w:r>
    </w:p>
    <w:p w14:paraId="49644349" w14:textId="5A8E6FB6" w:rsidR="0003239F" w:rsidRPr="00215732" w:rsidRDefault="00270E1F" w:rsidP="0003239F">
      <w:pPr>
        <w:rPr>
          <w:lang w:val="cs-CZ"/>
        </w:rPr>
      </w:pPr>
      <w:r w:rsidRPr="00407110">
        <w:rPr>
          <w:rFonts w:cstheme="minorHAnsi"/>
          <w:lang w:val="cs-CZ"/>
        </w:rPr>
        <w:t>Kurzor bude umístěn mezi dvěma braillskými závorkami. Zde můžete začít psát.</w:t>
      </w:r>
      <w:r w:rsidR="0003239F" w:rsidRPr="00215732">
        <w:rPr>
          <w:lang w:val="cs-CZ"/>
        </w:rPr>
        <w:t xml:space="preserve"> </w:t>
      </w:r>
    </w:p>
    <w:p w14:paraId="267620C3" w14:textId="25607881" w:rsidR="0003239F" w:rsidRPr="00215732" w:rsidRDefault="00270E1F" w:rsidP="00A123EE">
      <w:pPr>
        <w:pStyle w:val="Style1"/>
        <w:numPr>
          <w:ilvl w:val="1"/>
          <w:numId w:val="46"/>
        </w:numPr>
        <w:ind w:left="720"/>
        <w:rPr>
          <w:lang w:val="cs-CZ"/>
        </w:rPr>
      </w:pPr>
      <w:r>
        <w:rPr>
          <w:lang w:val="cs-CZ"/>
        </w:rPr>
        <w:t>Otevření souboru</w:t>
      </w:r>
    </w:p>
    <w:p w14:paraId="0C619C9D" w14:textId="77777777" w:rsidR="00E142C0" w:rsidRDefault="00270E1F" w:rsidP="0003239F">
      <w:pPr>
        <w:rPr>
          <w:rFonts w:cstheme="minorHAnsi"/>
          <w:lang w:val="cs-CZ"/>
        </w:rPr>
      </w:pPr>
      <w:r>
        <w:rPr>
          <w:rFonts w:cstheme="minorHAnsi"/>
          <w:lang w:val="cs-CZ"/>
        </w:rPr>
        <w:t>Jste-li v nabídce Braillského editoru, zvolte „Otevřít soubor“ a stiskněte Enter nebo naváděcí kurzorové tlačítko.</w:t>
      </w:r>
    </w:p>
    <w:p w14:paraId="1CD39921" w14:textId="73D9ED00" w:rsidR="0003239F" w:rsidRPr="00215732" w:rsidRDefault="00E142C0" w:rsidP="0003239F">
      <w:pPr>
        <w:rPr>
          <w:lang w:val="cs-CZ"/>
        </w:rPr>
      </w:pPr>
      <w:r>
        <w:rPr>
          <w:rFonts w:cstheme="minorHAnsi"/>
          <w:lang w:val="cs-CZ"/>
        </w:rPr>
        <w:t>Na jakémkoliv jiném místě použijte klávesovou zkratku Backspace + O a vyberte soubor pomocí palcových kláves Nahoru a Dolů.</w:t>
      </w:r>
    </w:p>
    <w:p w14:paraId="7CA65AFB" w14:textId="0A66062D" w:rsidR="0003239F" w:rsidRPr="00215732" w:rsidRDefault="00E142C0" w:rsidP="00A123EE">
      <w:pPr>
        <w:pStyle w:val="Style1"/>
        <w:numPr>
          <w:ilvl w:val="1"/>
          <w:numId w:val="46"/>
        </w:numPr>
        <w:ind w:left="720"/>
        <w:rPr>
          <w:lang w:val="cs-CZ"/>
        </w:rPr>
      </w:pPr>
      <w:r>
        <w:rPr>
          <w:lang w:val="cs-CZ"/>
        </w:rPr>
        <w:t>Naposledy uložené</w:t>
      </w:r>
    </w:p>
    <w:p w14:paraId="14FD40C7" w14:textId="7EE5EF46" w:rsidR="0003239F" w:rsidRPr="00215732" w:rsidRDefault="00E142C0" w:rsidP="0003239F">
      <w:pPr>
        <w:rPr>
          <w:lang w:val="cs-CZ"/>
        </w:rPr>
      </w:pPr>
      <w:r w:rsidRPr="00407110">
        <w:rPr>
          <w:lang w:val="cs-CZ"/>
        </w:rPr>
        <w:t>Zde můžete zobrazit seznam de</w:t>
      </w:r>
      <w:r>
        <w:rPr>
          <w:lang w:val="cs-CZ"/>
        </w:rPr>
        <w:t>seti naposledy uložených dokumen</w:t>
      </w:r>
      <w:r w:rsidRPr="00407110">
        <w:rPr>
          <w:lang w:val="cs-CZ"/>
        </w:rPr>
        <w:t>tů.</w:t>
      </w:r>
    </w:p>
    <w:p w14:paraId="52AAD3DB" w14:textId="259E785C" w:rsidR="0003239F" w:rsidRPr="00215732" w:rsidRDefault="00E142C0" w:rsidP="0003239F">
      <w:pPr>
        <w:rPr>
          <w:lang w:val="cs-CZ"/>
        </w:rPr>
      </w:pPr>
      <w:r w:rsidRPr="00407110">
        <w:rPr>
          <w:lang w:val="cs-CZ"/>
        </w:rPr>
        <w:t>Pro otevření seznamu deseti naposledy</w:t>
      </w:r>
      <w:r>
        <w:rPr>
          <w:lang w:val="cs-CZ"/>
        </w:rPr>
        <w:t xml:space="preserve"> uložených souborů zvolte v hlavní nabídce</w:t>
      </w:r>
      <w:r w:rsidRPr="00407110">
        <w:rPr>
          <w:lang w:val="cs-CZ"/>
        </w:rPr>
        <w:t xml:space="preserve"> aplikaci</w:t>
      </w:r>
      <w:r>
        <w:rPr>
          <w:lang w:val="cs-CZ"/>
        </w:rPr>
        <w:t xml:space="preserve"> Braillský e</w:t>
      </w:r>
      <w:r w:rsidRPr="00407110">
        <w:rPr>
          <w:lang w:val="cs-CZ"/>
        </w:rPr>
        <w:t xml:space="preserve">ditor. Palcovými klávesami nahoru a dolů vyberte položku </w:t>
      </w:r>
      <w:r>
        <w:rPr>
          <w:lang w:val="cs-CZ"/>
        </w:rPr>
        <w:t>„Naposledy</w:t>
      </w:r>
      <w:r w:rsidRPr="00407110">
        <w:rPr>
          <w:lang w:val="cs-CZ"/>
        </w:rPr>
        <w:t xml:space="preserve"> uložené</w:t>
      </w:r>
      <w:r>
        <w:rPr>
          <w:lang w:val="cs-CZ"/>
        </w:rPr>
        <w:t>“</w:t>
      </w:r>
      <w:r w:rsidRPr="00407110">
        <w:rPr>
          <w:lang w:val="cs-CZ"/>
        </w:rPr>
        <w:t xml:space="preserve"> a stiskněte Enter.</w:t>
      </w:r>
    </w:p>
    <w:p w14:paraId="7E8E4FEC" w14:textId="4B7C2A67" w:rsidR="0003239F" w:rsidRPr="00215732" w:rsidRDefault="00E142C0" w:rsidP="0003239F">
      <w:pPr>
        <w:rPr>
          <w:lang w:val="cs-CZ"/>
        </w:rPr>
      </w:pPr>
      <w:r w:rsidRPr="00407110">
        <w:rPr>
          <w:lang w:val="cs-CZ"/>
        </w:rPr>
        <w:t>Seznam posledních deseti uložených souborů můžete pro</w:t>
      </w:r>
      <w:r>
        <w:rPr>
          <w:lang w:val="cs-CZ"/>
        </w:rPr>
        <w:t>cházet pomocí palcových kláves Nahoru a D</w:t>
      </w:r>
      <w:r w:rsidRPr="00407110">
        <w:rPr>
          <w:lang w:val="cs-CZ"/>
        </w:rPr>
        <w:t>olů. Soubor otevřete stiskem klávesy Enter nebo pomocí kurzorového naváděcího tlačítka.</w:t>
      </w:r>
    </w:p>
    <w:p w14:paraId="349D08FF" w14:textId="7573881B" w:rsidR="0003239F" w:rsidRPr="00215732" w:rsidRDefault="00E142C0" w:rsidP="00A123EE">
      <w:pPr>
        <w:pStyle w:val="Style1"/>
        <w:numPr>
          <w:ilvl w:val="1"/>
          <w:numId w:val="46"/>
        </w:numPr>
        <w:ind w:left="720"/>
        <w:rPr>
          <w:lang w:val="cs-CZ"/>
        </w:rPr>
      </w:pPr>
      <w:r>
        <w:rPr>
          <w:lang w:val="cs-CZ"/>
        </w:rPr>
        <w:t>Zavření souboru</w:t>
      </w:r>
    </w:p>
    <w:p w14:paraId="076EE6A6" w14:textId="36B6754C" w:rsidR="0003239F" w:rsidRPr="00215732" w:rsidRDefault="00E142C0" w:rsidP="0003239F">
      <w:pPr>
        <w:rPr>
          <w:lang w:val="cs-CZ"/>
        </w:rPr>
      </w:pPr>
      <w:r>
        <w:rPr>
          <w:rFonts w:cstheme="minorHAnsi"/>
          <w:lang w:val="cs-CZ"/>
        </w:rPr>
        <w:t>Pro zavření aktuálně otevřeného souboru v aplikaci Braillský editor stiskněte Mezerník + E. Případně otevřete kontextovou nabídku pomocí klávesové zkratky Mezerník + M, zvolte podnabídku „Soubor“ a zde zvolte „Zavřít soubor“.</w:t>
      </w:r>
    </w:p>
    <w:p w14:paraId="449310C6" w14:textId="00F06FB4" w:rsidR="0003239F" w:rsidRPr="00215732" w:rsidRDefault="00E142C0" w:rsidP="0003239F">
      <w:pPr>
        <w:rPr>
          <w:lang w:val="cs-CZ"/>
        </w:rPr>
      </w:pPr>
      <w:r>
        <w:rPr>
          <w:rFonts w:cstheme="minorHAnsi"/>
          <w:lang w:val="cs-CZ"/>
        </w:rPr>
        <w:t>Pokud jsou v souboru neuložené změny, budete před zavřením dotázáni, zda si je přejete uložit.</w:t>
      </w:r>
    </w:p>
    <w:p w14:paraId="58F744AF" w14:textId="22F9FB00" w:rsidR="0003239F" w:rsidRPr="00215732" w:rsidRDefault="00E142C0" w:rsidP="00A123EE">
      <w:pPr>
        <w:pStyle w:val="Style1"/>
        <w:numPr>
          <w:ilvl w:val="1"/>
          <w:numId w:val="46"/>
        </w:numPr>
        <w:ind w:left="720"/>
        <w:rPr>
          <w:lang w:val="cs-CZ"/>
        </w:rPr>
      </w:pPr>
      <w:r>
        <w:rPr>
          <w:lang w:val="cs-CZ"/>
        </w:rPr>
        <w:lastRenderedPageBreak/>
        <w:t>Uložení braillského souboru</w:t>
      </w:r>
    </w:p>
    <w:p w14:paraId="2112D5BA" w14:textId="0749E635" w:rsidR="0003239F" w:rsidRPr="00215732" w:rsidRDefault="00E142C0" w:rsidP="0003239F">
      <w:pPr>
        <w:rPr>
          <w:lang w:val="cs-CZ"/>
        </w:rPr>
      </w:pPr>
      <w:r>
        <w:rPr>
          <w:rFonts w:cstheme="minorHAnsi"/>
          <w:lang w:val="cs-CZ"/>
        </w:rPr>
        <w:t>V aplikaci Braillský editor existují dva typy ukládání: „Uložit“ a „Uložit jako“.</w:t>
      </w:r>
    </w:p>
    <w:p w14:paraId="6A9E067A" w14:textId="34AFD54A" w:rsidR="0003239F" w:rsidRPr="00215732" w:rsidRDefault="00E142C0" w:rsidP="0003239F">
      <w:pPr>
        <w:rPr>
          <w:lang w:val="cs-CZ"/>
        </w:rPr>
      </w:pPr>
      <w:r>
        <w:rPr>
          <w:b/>
          <w:bCs/>
          <w:lang w:val="cs-CZ"/>
        </w:rPr>
        <w:t>Uložit</w:t>
      </w:r>
      <w:r w:rsidR="0003239F" w:rsidRPr="00215732">
        <w:rPr>
          <w:b/>
          <w:bCs/>
          <w:lang w:val="cs-CZ"/>
        </w:rPr>
        <w:t>:</w:t>
      </w:r>
      <w:r w:rsidR="0003239F" w:rsidRPr="00215732">
        <w:rPr>
          <w:lang w:val="cs-CZ"/>
        </w:rPr>
        <w:t xml:space="preserve"> </w:t>
      </w:r>
      <w:r w:rsidR="00AE23BD">
        <w:rPr>
          <w:rFonts w:cstheme="minorHAnsi"/>
          <w:lang w:val="cs-CZ"/>
        </w:rPr>
        <w:t>Stisknutím klávesové zkratky Mezerník + S uložíte soubor pod již existujícím názvem.</w:t>
      </w:r>
    </w:p>
    <w:p w14:paraId="4B6B6237" w14:textId="1A14B485" w:rsidR="0003239F" w:rsidRPr="00215732" w:rsidRDefault="00E142C0" w:rsidP="0003239F">
      <w:pPr>
        <w:rPr>
          <w:lang w:val="cs-CZ"/>
        </w:rPr>
      </w:pPr>
      <w:r>
        <w:rPr>
          <w:b/>
          <w:bCs/>
          <w:lang w:val="cs-CZ"/>
        </w:rPr>
        <w:t>Uložit jako</w:t>
      </w:r>
      <w:r w:rsidR="0003239F" w:rsidRPr="00215732">
        <w:rPr>
          <w:lang w:val="cs-CZ"/>
        </w:rPr>
        <w:t xml:space="preserve">: </w:t>
      </w:r>
      <w:r w:rsidR="00AE23BD">
        <w:rPr>
          <w:rFonts w:cstheme="minorHAnsi"/>
          <w:lang w:val="cs-CZ"/>
        </w:rPr>
        <w:t>Stisknutím klávesové zkratky Backspace + S můžete soubor uložit pod jiným názvem a umístěním.</w:t>
      </w:r>
    </w:p>
    <w:p w14:paraId="71A3C765" w14:textId="275E0D49" w:rsidR="0003239F" w:rsidRPr="00215732" w:rsidRDefault="00AE23BD" w:rsidP="0003239F">
      <w:pPr>
        <w:rPr>
          <w:lang w:val="cs-CZ"/>
        </w:rPr>
      </w:pPr>
      <w:r>
        <w:rPr>
          <w:rFonts w:cstheme="minorHAnsi"/>
          <w:lang w:val="cs-CZ"/>
        </w:rPr>
        <w:t>Pokud jste soubor ještě neukládali, Braillský editor vás požádá o zadání nového názvu souboru bez ohledu na zvolenou metodu ukládání.</w:t>
      </w:r>
    </w:p>
    <w:p w14:paraId="332571B7" w14:textId="5E30817C" w:rsidR="0003239F" w:rsidRPr="00215732" w:rsidRDefault="0003239F" w:rsidP="00A123EE">
      <w:pPr>
        <w:pStyle w:val="Style1"/>
        <w:numPr>
          <w:ilvl w:val="1"/>
          <w:numId w:val="46"/>
        </w:numPr>
        <w:ind w:left="720"/>
        <w:rPr>
          <w:lang w:val="cs-CZ"/>
        </w:rPr>
      </w:pPr>
      <w:bookmarkStart w:id="65" w:name="_Toc101600301"/>
      <w:bookmarkStart w:id="66" w:name="_Toc103314631"/>
      <w:r w:rsidRPr="00215732">
        <w:rPr>
          <w:lang w:val="cs-CZ"/>
        </w:rPr>
        <w:t xml:space="preserve">Export </w:t>
      </w:r>
      <w:bookmarkEnd w:id="65"/>
      <w:bookmarkEnd w:id="66"/>
      <w:r w:rsidR="00AE23BD">
        <w:rPr>
          <w:lang w:val="cs-CZ"/>
        </w:rPr>
        <w:t>braillského souboru do textu</w:t>
      </w:r>
    </w:p>
    <w:p w14:paraId="3E88556B" w14:textId="21EC74E1" w:rsidR="0003239F" w:rsidRPr="00215732" w:rsidRDefault="00AE23BD" w:rsidP="0003239F">
      <w:pPr>
        <w:rPr>
          <w:lang w:val="cs-CZ"/>
        </w:rPr>
      </w:pPr>
      <w:r>
        <w:rPr>
          <w:rFonts w:cstheme="minorHAnsi"/>
          <w:lang w:val="cs-CZ"/>
        </w:rPr>
        <w:t>Soubory .brf otevřené v aplikaci Braillský editor můžete exportovat jako text. To může být užitečné, pokud je chcete otevřít v aplikaci Editor a pracovat na nich v jiném formátu.</w:t>
      </w:r>
    </w:p>
    <w:p w14:paraId="0F41BED8" w14:textId="074C9057" w:rsidR="0003239F" w:rsidRPr="00215732" w:rsidRDefault="00AE23BD" w:rsidP="0003239F">
      <w:pPr>
        <w:rPr>
          <w:lang w:val="cs-CZ"/>
        </w:rPr>
      </w:pPr>
      <w:r>
        <w:rPr>
          <w:lang w:val="cs-CZ"/>
        </w:rPr>
        <w:t>Pro export braillského souboru do textu</w:t>
      </w:r>
      <w:r w:rsidR="0003239F" w:rsidRPr="00215732">
        <w:rPr>
          <w:lang w:val="cs-CZ"/>
        </w:rPr>
        <w:t>:</w:t>
      </w:r>
    </w:p>
    <w:p w14:paraId="68431731" w14:textId="1F4A20B7" w:rsidR="0003239F" w:rsidRPr="00215732" w:rsidRDefault="00AE23BD" w:rsidP="0003239F">
      <w:pPr>
        <w:numPr>
          <w:ilvl w:val="0"/>
          <w:numId w:val="56"/>
        </w:numPr>
        <w:tabs>
          <w:tab w:val="left" w:pos="288"/>
          <w:tab w:val="left" w:pos="338"/>
        </w:tabs>
        <w:contextualSpacing/>
        <w:rPr>
          <w:lang w:val="cs-CZ"/>
        </w:rPr>
      </w:pPr>
      <w:r w:rsidRPr="00AE23BD">
        <w:rPr>
          <w:lang w:val="cs-CZ"/>
        </w:rPr>
        <w:t>Otevřete kontextovou nabídku pomocí klávesové zkratky Mezerník + M.</w:t>
      </w:r>
      <w:r w:rsidR="0003239F" w:rsidRPr="00215732">
        <w:rPr>
          <w:lang w:val="cs-CZ"/>
        </w:rPr>
        <w:t xml:space="preserve"> </w:t>
      </w:r>
    </w:p>
    <w:p w14:paraId="70DDB1E0" w14:textId="79D5CE6A" w:rsidR="0003239F" w:rsidRPr="00215732" w:rsidRDefault="00AE23BD" w:rsidP="00AE23BD">
      <w:pPr>
        <w:numPr>
          <w:ilvl w:val="0"/>
          <w:numId w:val="56"/>
        </w:numPr>
        <w:tabs>
          <w:tab w:val="left" w:pos="288"/>
          <w:tab w:val="left" w:pos="338"/>
        </w:tabs>
        <w:contextualSpacing/>
        <w:rPr>
          <w:i/>
          <w:lang w:val="cs-CZ"/>
        </w:rPr>
      </w:pPr>
      <w:r w:rsidRPr="00AE23BD">
        <w:rPr>
          <w:iCs/>
          <w:lang w:val="cs-CZ"/>
        </w:rPr>
        <w:t>Pomocí palcových kláves Nahoru a Dolů zvolte položku Export jako text a stiskněte Enter.</w:t>
      </w:r>
    </w:p>
    <w:p w14:paraId="03FDE0FB" w14:textId="1A5CB2B8" w:rsidR="0003239F" w:rsidRPr="00215732" w:rsidRDefault="00AE23BD" w:rsidP="00AE23BD">
      <w:pPr>
        <w:numPr>
          <w:ilvl w:val="0"/>
          <w:numId w:val="56"/>
        </w:numPr>
        <w:tabs>
          <w:tab w:val="left" w:pos="288"/>
          <w:tab w:val="left" w:pos="338"/>
        </w:tabs>
        <w:contextualSpacing/>
        <w:rPr>
          <w:lang w:val="cs-CZ"/>
        </w:rPr>
      </w:pPr>
      <w:r w:rsidRPr="00AE23BD">
        <w:rPr>
          <w:lang w:val="cs-CZ"/>
        </w:rPr>
        <w:t>Brailliant zobrazí seznam braillských tabulek pro export. Pomocí palcových kláves Nahoru a Dolů vyberte vaši požadovanou braillskou tabulku a stiskněte Enter.</w:t>
      </w:r>
    </w:p>
    <w:p w14:paraId="3DACA160" w14:textId="7140FA35" w:rsidR="0003239F" w:rsidRPr="00215732" w:rsidRDefault="00AE23BD" w:rsidP="00AE23BD">
      <w:pPr>
        <w:numPr>
          <w:ilvl w:val="0"/>
          <w:numId w:val="56"/>
        </w:numPr>
        <w:tabs>
          <w:tab w:val="left" w:pos="288"/>
          <w:tab w:val="left" w:pos="338"/>
        </w:tabs>
        <w:contextualSpacing/>
        <w:rPr>
          <w:lang w:val="cs-CZ"/>
        </w:rPr>
      </w:pPr>
      <w:r w:rsidRPr="00AE23BD">
        <w:rPr>
          <w:lang w:val="cs-CZ"/>
        </w:rPr>
        <w:t>Budete požádáni o zadání názvu exportovaného souboru. Zadejte požadovaný název a stiskněte Enter.</w:t>
      </w:r>
    </w:p>
    <w:p w14:paraId="22B7AF73" w14:textId="64CBBA63" w:rsidR="0003239F" w:rsidRPr="00215732" w:rsidRDefault="00AE23BD" w:rsidP="00AE23BD">
      <w:pPr>
        <w:numPr>
          <w:ilvl w:val="0"/>
          <w:numId w:val="56"/>
        </w:numPr>
        <w:tabs>
          <w:tab w:val="left" w:pos="288"/>
          <w:tab w:val="left" w:pos="338"/>
        </w:tabs>
        <w:contextualSpacing/>
        <w:rPr>
          <w:i/>
          <w:lang w:val="cs-CZ"/>
        </w:rPr>
      </w:pPr>
      <w:r w:rsidRPr="00AE23BD">
        <w:rPr>
          <w:lang w:val="cs-CZ"/>
        </w:rPr>
        <w:t>Zobrazí se seznam složek pro uložení. Pomocí palcových kláves Nahoru a Dolů vyberte požadovanou složku a stiskněte Enter.</w:t>
      </w:r>
    </w:p>
    <w:p w14:paraId="7BD2A4DE" w14:textId="672717B5" w:rsidR="0003239F" w:rsidRPr="00215732" w:rsidRDefault="0038250C" w:rsidP="00A123EE">
      <w:pPr>
        <w:pStyle w:val="Style1"/>
        <w:numPr>
          <w:ilvl w:val="1"/>
          <w:numId w:val="46"/>
        </w:numPr>
        <w:ind w:left="720"/>
        <w:rPr>
          <w:lang w:val="cs-CZ"/>
        </w:rPr>
      </w:pPr>
      <w:r>
        <w:rPr>
          <w:lang w:val="cs-CZ"/>
        </w:rPr>
        <w:t>Automatické posouvání textu v aplikaci Braillský editor</w:t>
      </w:r>
    </w:p>
    <w:p w14:paraId="5B0BCD89" w14:textId="6F121504" w:rsidR="0003239F" w:rsidRPr="00215732" w:rsidRDefault="0038250C" w:rsidP="0003239F">
      <w:pPr>
        <w:rPr>
          <w:lang w:val="cs-CZ"/>
        </w:rPr>
      </w:pPr>
      <w:r>
        <w:rPr>
          <w:rFonts w:cstheme="minorHAnsi"/>
          <w:lang w:val="cs-CZ"/>
        </w:rPr>
        <w:t>Aplikace Braillský editor obsahuje funkci automatického posouvání, která automaticky posouvá psaný text na braillském řádku.</w:t>
      </w:r>
      <w:r w:rsidR="0003239F" w:rsidRPr="00215732">
        <w:rPr>
          <w:lang w:val="cs-CZ"/>
        </w:rPr>
        <w:t xml:space="preserve"> </w:t>
      </w:r>
    </w:p>
    <w:p w14:paraId="6ED8E865" w14:textId="23BD3364" w:rsidR="0003239F" w:rsidRPr="00215732" w:rsidRDefault="0038250C" w:rsidP="0003239F">
      <w:pPr>
        <w:rPr>
          <w:lang w:val="cs-CZ"/>
        </w:rPr>
      </w:pPr>
      <w:r>
        <w:rPr>
          <w:rFonts w:cstheme="minorHAnsi"/>
          <w:lang w:val="cs-CZ"/>
        </w:rPr>
        <w:t>Automatické posouvání zahájíte stiskem klávesové zkratky Enter + body 1-2-4-5-6 nebo tlačítkem P6.</w:t>
      </w:r>
    </w:p>
    <w:p w14:paraId="12584C8D" w14:textId="2C6948CA" w:rsidR="0003239F" w:rsidRPr="00215732" w:rsidRDefault="0038250C" w:rsidP="0003239F">
      <w:pPr>
        <w:rPr>
          <w:lang w:val="cs-CZ"/>
        </w:rPr>
      </w:pPr>
      <w:r>
        <w:rPr>
          <w:rFonts w:cstheme="minorHAnsi"/>
          <w:lang w:val="cs-CZ"/>
        </w:rPr>
        <w:t>Zastavíte jej pak stiskem libovolné klávesy.</w:t>
      </w:r>
    </w:p>
    <w:p w14:paraId="607D7963" w14:textId="5E1A2F78" w:rsidR="0003239F" w:rsidRPr="00215732" w:rsidRDefault="0038250C" w:rsidP="00A123EE">
      <w:pPr>
        <w:pStyle w:val="Heading3"/>
        <w:numPr>
          <w:ilvl w:val="2"/>
          <w:numId w:val="46"/>
        </w:numPr>
        <w:ind w:left="1077" w:hanging="1077"/>
        <w:rPr>
          <w:lang w:val="cs-CZ"/>
        </w:rPr>
      </w:pPr>
      <w:r>
        <w:rPr>
          <w:lang w:val="cs-CZ"/>
        </w:rPr>
        <w:t>Změna rychlosti automatického posouvání</w:t>
      </w:r>
    </w:p>
    <w:p w14:paraId="48A6C5B2" w14:textId="031AE796" w:rsidR="0003239F" w:rsidRPr="00215732" w:rsidRDefault="0038250C" w:rsidP="0003239F">
      <w:pPr>
        <w:rPr>
          <w:lang w:val="cs-CZ"/>
        </w:rPr>
      </w:pPr>
      <w:r>
        <w:rPr>
          <w:rFonts w:cstheme="minorHAnsi"/>
          <w:lang w:val="cs-CZ"/>
        </w:rPr>
        <w:t>Rychlost automatického posouvání můžete změnit.</w:t>
      </w:r>
    </w:p>
    <w:p w14:paraId="40FB2BBC" w14:textId="3A331B97" w:rsidR="0003239F" w:rsidRPr="00215732" w:rsidRDefault="0038250C" w:rsidP="0003239F">
      <w:pPr>
        <w:rPr>
          <w:lang w:val="cs-CZ"/>
        </w:rPr>
      </w:pPr>
      <w:r>
        <w:rPr>
          <w:rFonts w:cstheme="minorHAnsi"/>
          <w:lang w:val="cs-CZ"/>
        </w:rPr>
        <w:t>Pro zpomalení automatického posouvání stiskněte klávesovou zkratku Enter + bod 3.</w:t>
      </w:r>
    </w:p>
    <w:p w14:paraId="7EC99E9D" w14:textId="55B64F3E" w:rsidR="0003239F" w:rsidRPr="00215732" w:rsidRDefault="0038250C" w:rsidP="0003239F">
      <w:pPr>
        <w:rPr>
          <w:lang w:val="cs-CZ"/>
        </w:rPr>
      </w:pPr>
      <w:r>
        <w:rPr>
          <w:rFonts w:cstheme="minorHAnsi"/>
          <w:lang w:val="cs-CZ"/>
        </w:rPr>
        <w:t>Pro zrychlení stiskněte Enter + bod 6.</w:t>
      </w:r>
    </w:p>
    <w:p w14:paraId="17D6ECA4" w14:textId="4E0AD0C5" w:rsidR="0003239F" w:rsidRPr="00215732" w:rsidRDefault="0038250C" w:rsidP="00A123EE">
      <w:pPr>
        <w:pStyle w:val="Style1"/>
        <w:numPr>
          <w:ilvl w:val="1"/>
          <w:numId w:val="46"/>
        </w:numPr>
        <w:ind w:left="720"/>
        <w:rPr>
          <w:lang w:val="cs-CZ"/>
        </w:rPr>
      </w:pPr>
      <w:r>
        <w:rPr>
          <w:lang w:val="cs-CZ"/>
        </w:rPr>
        <w:t>Vyhledání textu v souboru</w:t>
      </w:r>
    </w:p>
    <w:p w14:paraId="2B410FF1" w14:textId="4A0C92BC" w:rsidR="0003239F" w:rsidRPr="00215732" w:rsidRDefault="0038250C" w:rsidP="0003239F">
      <w:pPr>
        <w:rPr>
          <w:lang w:val="cs-CZ"/>
        </w:rPr>
      </w:pPr>
      <w:r>
        <w:rPr>
          <w:rFonts w:cstheme="minorHAnsi"/>
          <w:lang w:val="cs-CZ"/>
        </w:rPr>
        <w:t>Pro vyhledání textu v souboru stiskněte klávesovou zkratku Mezerník + F. Do prázdného pole zadejte hledaný výraz. Kurzor bude umístěn na prvním nalezeném slově.</w:t>
      </w:r>
    </w:p>
    <w:p w14:paraId="7A0D6B83" w14:textId="5F6619CD" w:rsidR="0003239F" w:rsidRPr="00215732" w:rsidRDefault="0038250C" w:rsidP="0003239F">
      <w:pPr>
        <w:rPr>
          <w:lang w:val="cs-CZ"/>
        </w:rPr>
      </w:pPr>
      <w:r>
        <w:rPr>
          <w:rFonts w:cstheme="minorHAnsi"/>
          <w:lang w:val="cs-CZ"/>
        </w:rPr>
        <w:lastRenderedPageBreak/>
        <w:t>Pro vyhledání dalšího výskytu stiskněte Mezerník + N.</w:t>
      </w:r>
      <w:r w:rsidR="0003239F" w:rsidRPr="00215732">
        <w:rPr>
          <w:lang w:val="cs-CZ"/>
        </w:rPr>
        <w:t xml:space="preserve"> </w:t>
      </w:r>
    </w:p>
    <w:p w14:paraId="6FE26E0F" w14:textId="61796B40" w:rsidR="0003239F" w:rsidRPr="00215732" w:rsidRDefault="0038250C" w:rsidP="0003239F">
      <w:pPr>
        <w:rPr>
          <w:lang w:val="cs-CZ"/>
        </w:rPr>
      </w:pPr>
      <w:r>
        <w:rPr>
          <w:rFonts w:cstheme="minorHAnsi"/>
          <w:lang w:val="cs-CZ"/>
        </w:rPr>
        <w:t>Pro vyhledání předchozího výskytu stiskněte Mezerník + P.</w:t>
      </w:r>
    </w:p>
    <w:p w14:paraId="5CA51DD3" w14:textId="77777777" w:rsidR="0003239F" w:rsidRPr="00215732" w:rsidRDefault="0003239F" w:rsidP="0003239F">
      <w:pPr>
        <w:pStyle w:val="ListParagraph"/>
        <w:keepNext/>
        <w:keepLines/>
        <w:numPr>
          <w:ilvl w:val="1"/>
          <w:numId w:val="6"/>
        </w:numPr>
        <w:spacing w:before="240" w:after="40"/>
        <w:ind w:left="1130" w:hanging="720"/>
        <w:outlineLvl w:val="2"/>
        <w:rPr>
          <w:rFonts w:ascii="Verdana" w:eastAsiaTheme="majorEastAsia" w:hAnsi="Verdana" w:cstheme="majorBidi"/>
          <w:b/>
          <w:vanish/>
          <w:sz w:val="22"/>
          <w:lang w:val="cs-CZ"/>
        </w:rPr>
      </w:pPr>
      <w:bookmarkStart w:id="67" w:name="_Toc100576119"/>
      <w:bookmarkStart w:id="68" w:name="_Toc100594909"/>
      <w:bookmarkStart w:id="69" w:name="_Toc101515174"/>
      <w:bookmarkStart w:id="70" w:name="_Toc101600305"/>
      <w:bookmarkStart w:id="71" w:name="_Toc101602403"/>
      <w:bookmarkStart w:id="72" w:name="_Toc101602554"/>
      <w:bookmarkStart w:id="73" w:name="_Toc101602703"/>
      <w:bookmarkStart w:id="74" w:name="_Toc101604801"/>
      <w:bookmarkStart w:id="75" w:name="_Toc103314635"/>
      <w:bookmarkEnd w:id="67"/>
      <w:bookmarkEnd w:id="68"/>
      <w:bookmarkEnd w:id="69"/>
      <w:bookmarkEnd w:id="70"/>
      <w:bookmarkEnd w:id="71"/>
      <w:bookmarkEnd w:id="72"/>
      <w:bookmarkEnd w:id="73"/>
      <w:bookmarkEnd w:id="74"/>
      <w:bookmarkEnd w:id="75"/>
    </w:p>
    <w:p w14:paraId="4576028A" w14:textId="0A144E98" w:rsidR="0003239F" w:rsidRPr="00215732" w:rsidRDefault="0038250C" w:rsidP="00497550">
      <w:pPr>
        <w:pStyle w:val="Heading3"/>
        <w:numPr>
          <w:ilvl w:val="2"/>
          <w:numId w:val="46"/>
        </w:numPr>
        <w:ind w:left="1077" w:hanging="1077"/>
        <w:rPr>
          <w:lang w:val="cs-CZ"/>
        </w:rPr>
      </w:pPr>
      <w:r>
        <w:rPr>
          <w:lang w:val="cs-CZ"/>
        </w:rPr>
        <w:t>Funkce „Najít a nahradit“</w:t>
      </w:r>
    </w:p>
    <w:p w14:paraId="5B4C4EA2" w14:textId="3B9FC42B" w:rsidR="0003239F" w:rsidRPr="00215732" w:rsidRDefault="0038250C" w:rsidP="0003239F">
      <w:pPr>
        <w:rPr>
          <w:lang w:val="cs-CZ"/>
        </w:rPr>
      </w:pPr>
      <w:r>
        <w:rPr>
          <w:rFonts w:cstheme="minorHAnsi"/>
          <w:lang w:val="cs-CZ"/>
        </w:rPr>
        <w:t>Pro vyhledání a nahrazení postupujte následovně:</w:t>
      </w:r>
    </w:p>
    <w:p w14:paraId="19718947" w14:textId="7B358766" w:rsidR="0003239F" w:rsidRPr="00215732" w:rsidRDefault="00F30B85" w:rsidP="0003239F">
      <w:pPr>
        <w:numPr>
          <w:ilvl w:val="0"/>
          <w:numId w:val="57"/>
        </w:numPr>
        <w:rPr>
          <w:lang w:val="cs-CZ"/>
        </w:rPr>
      </w:pPr>
      <w:r>
        <w:rPr>
          <w:lang w:val="cs-CZ"/>
        </w:rPr>
        <w:t>Stiskněte</w:t>
      </w:r>
      <w:r w:rsidR="0003239F" w:rsidRPr="00215732">
        <w:rPr>
          <w:lang w:val="cs-CZ"/>
        </w:rPr>
        <w:t xml:space="preserve"> Backspace + F. </w:t>
      </w:r>
    </w:p>
    <w:p w14:paraId="33AC15E7" w14:textId="4F9855D4" w:rsidR="0003239F" w:rsidRPr="00215732" w:rsidRDefault="00F30B85" w:rsidP="00F30B85">
      <w:pPr>
        <w:numPr>
          <w:ilvl w:val="0"/>
          <w:numId w:val="57"/>
        </w:numPr>
        <w:rPr>
          <w:lang w:val="cs-CZ"/>
        </w:rPr>
      </w:pPr>
      <w:r w:rsidRPr="00F30B85">
        <w:rPr>
          <w:lang w:val="cs-CZ"/>
        </w:rPr>
        <w:t>Do prvního editačního pole zadejte hledaný výraz.</w:t>
      </w:r>
    </w:p>
    <w:p w14:paraId="6BD0FFBB" w14:textId="222196EF" w:rsidR="0003239F" w:rsidRPr="00215732" w:rsidRDefault="00746B5B" w:rsidP="00746B5B">
      <w:pPr>
        <w:numPr>
          <w:ilvl w:val="0"/>
          <w:numId w:val="57"/>
        </w:numPr>
        <w:rPr>
          <w:lang w:val="cs-CZ"/>
        </w:rPr>
      </w:pPr>
      <w:r w:rsidRPr="00746B5B">
        <w:rPr>
          <w:lang w:val="cs-CZ"/>
        </w:rPr>
        <w:t>Do druhého editačního pole zadejte text, jímž se má původní text nahradit.</w:t>
      </w:r>
    </w:p>
    <w:p w14:paraId="4BEF8758" w14:textId="35A30526" w:rsidR="0003239F" w:rsidRPr="00215732" w:rsidRDefault="007F03A3" w:rsidP="007F03A3">
      <w:pPr>
        <w:numPr>
          <w:ilvl w:val="0"/>
          <w:numId w:val="57"/>
        </w:numPr>
        <w:rPr>
          <w:lang w:val="cs-CZ"/>
        </w:rPr>
      </w:pPr>
      <w:r w:rsidRPr="007F03A3">
        <w:rPr>
          <w:lang w:val="cs-CZ"/>
        </w:rPr>
        <w:t xml:space="preserve">Výběrem </w:t>
      </w:r>
      <w:r>
        <w:rPr>
          <w:lang w:val="cs-CZ"/>
        </w:rPr>
        <w:t>„</w:t>
      </w:r>
      <w:r w:rsidRPr="007F03A3">
        <w:rPr>
          <w:lang w:val="cs-CZ"/>
        </w:rPr>
        <w:t>Nahradit vše</w:t>
      </w:r>
      <w:r>
        <w:rPr>
          <w:lang w:val="cs-CZ"/>
        </w:rPr>
        <w:t>“</w:t>
      </w:r>
      <w:r w:rsidRPr="007F03A3">
        <w:rPr>
          <w:lang w:val="cs-CZ"/>
        </w:rPr>
        <w:t xml:space="preserve"> nahradíte veškerý nalezený text textem v poli Nahradit.</w:t>
      </w:r>
    </w:p>
    <w:p w14:paraId="3F280FB7" w14:textId="6284CB03" w:rsidR="0003239F" w:rsidRPr="00215732" w:rsidRDefault="00746B5B" w:rsidP="00746B5B">
      <w:pPr>
        <w:numPr>
          <w:ilvl w:val="0"/>
          <w:numId w:val="57"/>
        </w:numPr>
        <w:rPr>
          <w:lang w:val="cs-CZ"/>
        </w:rPr>
      </w:pPr>
      <w:r w:rsidRPr="00746B5B">
        <w:rPr>
          <w:lang w:val="cs-CZ"/>
        </w:rPr>
        <w:t>Stiskněte tlačítko „Další“ pro vyhledání dalšího výskytu daného slova.</w:t>
      </w:r>
    </w:p>
    <w:p w14:paraId="7EEFA3A9" w14:textId="1B6D0FD4" w:rsidR="0003239F" w:rsidRPr="00215732" w:rsidRDefault="007F03A3" w:rsidP="0003239F">
      <w:pPr>
        <w:numPr>
          <w:ilvl w:val="0"/>
          <w:numId w:val="57"/>
        </w:numPr>
        <w:rPr>
          <w:lang w:val="cs-CZ"/>
        </w:rPr>
      </w:pPr>
      <w:r w:rsidRPr="00F41C90">
        <w:rPr>
          <w:rFonts w:cstheme="minorHAnsi"/>
          <w:lang w:val="cs-CZ"/>
        </w:rPr>
        <w:t>Stiskněte tlačítko „Další“ pro nalezení položky „Nahradit vše“.</w:t>
      </w:r>
    </w:p>
    <w:p w14:paraId="4A6695D6" w14:textId="4204F468" w:rsidR="0003239F" w:rsidRPr="00215732" w:rsidRDefault="007F03A3" w:rsidP="00A123EE">
      <w:pPr>
        <w:pStyle w:val="Style1"/>
        <w:numPr>
          <w:ilvl w:val="1"/>
          <w:numId w:val="46"/>
        </w:numPr>
        <w:ind w:left="720"/>
        <w:rPr>
          <w:lang w:val="cs-CZ"/>
        </w:rPr>
      </w:pPr>
      <w:r>
        <w:rPr>
          <w:lang w:val="cs-CZ"/>
        </w:rPr>
        <w:t>Kopírování, vyjímání a vkládání textu</w:t>
      </w:r>
    </w:p>
    <w:p w14:paraId="5C8F0DEE" w14:textId="14BFC56F" w:rsidR="0003239F" w:rsidRPr="00215732" w:rsidRDefault="007F03A3" w:rsidP="0003239F">
      <w:pPr>
        <w:rPr>
          <w:lang w:val="cs-CZ"/>
        </w:rPr>
      </w:pPr>
      <w:r>
        <w:rPr>
          <w:rFonts w:cstheme="minorHAnsi"/>
          <w:lang w:val="cs-CZ"/>
        </w:rPr>
        <w:t>Aplikace Braillský editor umožňuje vyjmout, zkopírovat a vložit text podobným způsobem, jako je to možné v počítačových programech.</w:t>
      </w:r>
      <w:r w:rsidR="0003239F" w:rsidRPr="00215732">
        <w:rPr>
          <w:lang w:val="cs-CZ"/>
        </w:rPr>
        <w:t xml:space="preserve"> </w:t>
      </w:r>
    </w:p>
    <w:p w14:paraId="77163F78" w14:textId="1C05FEB4" w:rsidR="0003239F" w:rsidRPr="00215732" w:rsidRDefault="00767869" w:rsidP="0003239F">
      <w:pPr>
        <w:rPr>
          <w:lang w:val="cs-CZ"/>
        </w:rPr>
      </w:pPr>
      <w:r>
        <w:rPr>
          <w:rFonts w:cstheme="minorHAnsi"/>
          <w:lang w:val="cs-CZ"/>
        </w:rPr>
        <w:t>Pro zahájení označování textu umístěte kurzor pomocí naváděcího tlačítka na první znak, od kterého chcete zahájit výběr, a stiskněte Enter + S.</w:t>
      </w:r>
      <w:r w:rsidR="0003239F" w:rsidRPr="00215732">
        <w:rPr>
          <w:lang w:val="cs-CZ"/>
        </w:rPr>
        <w:t xml:space="preserve"> </w:t>
      </w:r>
    </w:p>
    <w:p w14:paraId="2B8DE0E5" w14:textId="4F8D0FF4" w:rsidR="0003239F" w:rsidRPr="00215732" w:rsidRDefault="00767869" w:rsidP="0003239F">
      <w:pPr>
        <w:rPr>
          <w:lang w:val="cs-CZ"/>
        </w:rPr>
      </w:pPr>
      <w:r>
        <w:rPr>
          <w:rFonts w:cstheme="minorHAnsi"/>
          <w:lang w:val="cs-CZ"/>
        </w:rPr>
        <w:t>Případně můžete text vybírat pomocí kontextové nabídky:</w:t>
      </w:r>
    </w:p>
    <w:p w14:paraId="7CF9863B" w14:textId="71A9D649" w:rsidR="0003239F" w:rsidRPr="00215732" w:rsidRDefault="00767869" w:rsidP="0003239F">
      <w:pPr>
        <w:numPr>
          <w:ilvl w:val="0"/>
          <w:numId w:val="58"/>
        </w:numPr>
        <w:rPr>
          <w:lang w:val="cs-CZ"/>
        </w:rPr>
      </w:pPr>
      <w:r w:rsidRPr="00767869">
        <w:rPr>
          <w:lang w:val="cs-CZ"/>
        </w:rPr>
        <w:t>Otevřete kontextovou nabídku zkratkou Mezerník + M.</w:t>
      </w:r>
    </w:p>
    <w:p w14:paraId="0B9F8BDC" w14:textId="1B8E95C6" w:rsidR="0003239F" w:rsidRPr="00215732" w:rsidRDefault="00767869" w:rsidP="00767869">
      <w:pPr>
        <w:numPr>
          <w:ilvl w:val="0"/>
          <w:numId w:val="58"/>
        </w:numPr>
        <w:rPr>
          <w:lang w:val="cs-CZ"/>
        </w:rPr>
      </w:pPr>
      <w:r w:rsidRPr="00767869">
        <w:rPr>
          <w:lang w:val="cs-CZ"/>
        </w:rPr>
        <w:t>Zvolte podnabídku „Úpravy“.</w:t>
      </w:r>
    </w:p>
    <w:p w14:paraId="02C5254E" w14:textId="574F5347" w:rsidR="0003239F" w:rsidRPr="00215732" w:rsidRDefault="00767869" w:rsidP="00767869">
      <w:pPr>
        <w:numPr>
          <w:ilvl w:val="0"/>
          <w:numId w:val="58"/>
        </w:numPr>
        <w:rPr>
          <w:lang w:val="cs-CZ"/>
        </w:rPr>
      </w:pPr>
      <w:r w:rsidRPr="00767869">
        <w:rPr>
          <w:lang w:val="cs-CZ"/>
        </w:rPr>
        <w:t>Stiskněte Enter nebo naváděcí kurzorové tlačítko.</w:t>
      </w:r>
      <w:r w:rsidR="0003239F" w:rsidRPr="00215732">
        <w:rPr>
          <w:lang w:val="cs-CZ"/>
        </w:rPr>
        <w:t xml:space="preserve"> </w:t>
      </w:r>
    </w:p>
    <w:p w14:paraId="6034E585" w14:textId="193AAD7A" w:rsidR="0003239F" w:rsidRPr="00215732" w:rsidRDefault="00767869" w:rsidP="00767869">
      <w:pPr>
        <w:numPr>
          <w:ilvl w:val="0"/>
          <w:numId w:val="58"/>
        </w:numPr>
        <w:rPr>
          <w:lang w:val="cs-CZ"/>
        </w:rPr>
      </w:pPr>
      <w:r w:rsidRPr="00767869">
        <w:rPr>
          <w:lang w:val="cs-CZ"/>
        </w:rPr>
        <w:t>Zvolte položku „Vybrat text“.</w:t>
      </w:r>
      <w:r w:rsidR="0003239F" w:rsidRPr="00215732">
        <w:rPr>
          <w:lang w:val="cs-CZ"/>
        </w:rPr>
        <w:t xml:space="preserve"> </w:t>
      </w:r>
    </w:p>
    <w:p w14:paraId="68560465" w14:textId="7B1DDD42" w:rsidR="0003239F" w:rsidRPr="00215732" w:rsidRDefault="00767869" w:rsidP="00767869">
      <w:pPr>
        <w:numPr>
          <w:ilvl w:val="0"/>
          <w:numId w:val="58"/>
        </w:numPr>
        <w:rPr>
          <w:lang w:val="cs-CZ"/>
        </w:rPr>
      </w:pPr>
      <w:r w:rsidRPr="00767869">
        <w:rPr>
          <w:lang w:val="cs-CZ"/>
        </w:rPr>
        <w:t>Stiskněte Enter nebo naváděcí kurzorové tlačítko.</w:t>
      </w:r>
    </w:p>
    <w:p w14:paraId="46F388CF" w14:textId="43BE392B" w:rsidR="0003239F" w:rsidRPr="00215732" w:rsidRDefault="00767869" w:rsidP="0003239F">
      <w:pPr>
        <w:rPr>
          <w:lang w:val="cs-CZ"/>
        </w:rPr>
      </w:pPr>
      <w:r>
        <w:rPr>
          <w:rFonts w:cstheme="minorHAnsi"/>
          <w:lang w:val="cs-CZ"/>
        </w:rPr>
        <w:t>Tím rovněž dojde k označení začátku výběru. Nyní se přesuňte na pozici, kde chcete výběr ukončit, a stiskněte Enter + S.</w:t>
      </w:r>
    </w:p>
    <w:p w14:paraId="07D4392E" w14:textId="74D80A5D" w:rsidR="0003239F" w:rsidRPr="00215732" w:rsidRDefault="00767869" w:rsidP="0003239F">
      <w:pPr>
        <w:rPr>
          <w:lang w:val="cs-CZ"/>
        </w:rPr>
      </w:pPr>
      <w:r>
        <w:rPr>
          <w:rFonts w:cstheme="minorHAnsi"/>
          <w:lang w:val="cs-CZ"/>
        </w:rPr>
        <w:t>Pro označení celého textu v souboru stiskněte Enter + body 1-2-3-4-5-6.</w:t>
      </w:r>
    </w:p>
    <w:p w14:paraId="73A2543A" w14:textId="1F1297FC" w:rsidR="0003239F" w:rsidRPr="00215732" w:rsidRDefault="00767869" w:rsidP="0003239F">
      <w:pPr>
        <w:rPr>
          <w:lang w:val="cs-CZ"/>
        </w:rPr>
      </w:pPr>
      <w:r>
        <w:rPr>
          <w:rFonts w:cstheme="minorHAnsi"/>
          <w:lang w:val="cs-CZ"/>
        </w:rPr>
        <w:t>Pro zkopírování označeného textu stiskněte Backspace + Y.</w:t>
      </w:r>
    </w:p>
    <w:p w14:paraId="35862FF4" w14:textId="43F7ECA4" w:rsidR="0003239F" w:rsidRPr="00215732" w:rsidRDefault="00767869" w:rsidP="0003239F">
      <w:pPr>
        <w:rPr>
          <w:lang w:val="cs-CZ"/>
        </w:rPr>
      </w:pPr>
      <w:r>
        <w:rPr>
          <w:rFonts w:cstheme="minorHAnsi"/>
          <w:lang w:val="cs-CZ"/>
        </w:rPr>
        <w:t>Pro vyjmutí označeného textu stiskněte Backspace + X.</w:t>
      </w:r>
    </w:p>
    <w:p w14:paraId="77EA7948" w14:textId="02E9E6FA" w:rsidR="0003239F" w:rsidRPr="00215732" w:rsidRDefault="00767869" w:rsidP="0003239F">
      <w:pPr>
        <w:rPr>
          <w:lang w:val="cs-CZ"/>
        </w:rPr>
      </w:pPr>
      <w:r>
        <w:rPr>
          <w:rFonts w:cstheme="minorHAnsi"/>
          <w:lang w:val="cs-CZ"/>
        </w:rPr>
        <w:t>Pro vložení textu ze schránky umístěte kurzor na pozici, kam si text přejete pomocí naváděcího kurzorového tlačítka vložit, a stiskněte Backspace + V.</w:t>
      </w:r>
    </w:p>
    <w:p w14:paraId="793BB098" w14:textId="624EA81C" w:rsidR="0003239F" w:rsidRPr="00215732" w:rsidRDefault="00767869" w:rsidP="0003239F">
      <w:pPr>
        <w:rPr>
          <w:lang w:val="cs-CZ"/>
        </w:rPr>
      </w:pPr>
      <w:r>
        <w:rPr>
          <w:rFonts w:cstheme="minorHAnsi"/>
          <w:lang w:val="cs-CZ"/>
        </w:rPr>
        <w:t>Tyto příkazy naleznete také v kontextové nabídce.</w:t>
      </w:r>
    </w:p>
    <w:p w14:paraId="01F2B7BA" w14:textId="14FE1B2B" w:rsidR="0003239F" w:rsidRPr="00215732" w:rsidRDefault="00767869" w:rsidP="0003239F">
      <w:pPr>
        <w:rPr>
          <w:lang w:val="cs-CZ"/>
        </w:rPr>
      </w:pPr>
      <w:r w:rsidRPr="00767869">
        <w:rPr>
          <w:lang w:val="cs-CZ"/>
        </w:rPr>
        <w:t xml:space="preserve">Zkratku Backspace + Y lze také použít ke zkopírování posledního výsledku z aplikace </w:t>
      </w:r>
      <w:r>
        <w:rPr>
          <w:lang w:val="cs-CZ"/>
        </w:rPr>
        <w:t>Kalkulátor a </w:t>
      </w:r>
      <w:r w:rsidRPr="00767869">
        <w:rPr>
          <w:lang w:val="cs-CZ"/>
        </w:rPr>
        <w:t>aktuálního odstavce v aplikaci Victor Reader.</w:t>
      </w:r>
      <w:r w:rsidR="0003239F" w:rsidRPr="00215732">
        <w:rPr>
          <w:lang w:val="cs-CZ"/>
        </w:rPr>
        <w:t xml:space="preserve"> </w:t>
      </w:r>
    </w:p>
    <w:p w14:paraId="577EFB76" w14:textId="73650195" w:rsidR="0003239F" w:rsidRPr="00215732" w:rsidRDefault="00252D7F" w:rsidP="00A123EE">
      <w:pPr>
        <w:pStyle w:val="Style1"/>
        <w:numPr>
          <w:ilvl w:val="1"/>
          <w:numId w:val="46"/>
        </w:numPr>
        <w:tabs>
          <w:tab w:val="left" w:pos="851"/>
        </w:tabs>
        <w:ind w:left="720"/>
        <w:rPr>
          <w:lang w:val="cs-CZ"/>
        </w:rPr>
      </w:pPr>
      <w:r>
        <w:rPr>
          <w:lang w:val="cs-CZ"/>
        </w:rPr>
        <w:lastRenderedPageBreak/>
        <w:t>Používání režimu čtení</w:t>
      </w:r>
    </w:p>
    <w:p w14:paraId="3D81D41B" w14:textId="4BD8F93A" w:rsidR="0003239F" w:rsidRPr="00215732" w:rsidRDefault="00252D7F" w:rsidP="0003239F">
      <w:pPr>
        <w:rPr>
          <w:lang w:val="cs-CZ"/>
        </w:rPr>
      </w:pPr>
      <w:r>
        <w:rPr>
          <w:rFonts w:cstheme="minorHAnsi"/>
          <w:lang w:val="cs-CZ"/>
        </w:rPr>
        <w:t>Režim čtení umožňuje číst soubory bez možnosti jejich úpravy. Nestane se vám tedy, že byste do souboru např. omylem zasáhli.</w:t>
      </w:r>
    </w:p>
    <w:p w14:paraId="38B2F26A" w14:textId="5DDE066D" w:rsidR="0003239F" w:rsidRPr="00215732" w:rsidRDefault="00252D7F" w:rsidP="0003239F">
      <w:pPr>
        <w:rPr>
          <w:lang w:val="cs-CZ"/>
        </w:rPr>
      </w:pPr>
      <w:r>
        <w:rPr>
          <w:rFonts w:cstheme="minorHAnsi"/>
          <w:lang w:val="cs-CZ"/>
        </w:rPr>
        <w:t>Pro zahájení nebo ukončení režimu čtení stiskněte Mezerník + X.</w:t>
      </w:r>
    </w:p>
    <w:p w14:paraId="440AA7D8" w14:textId="29A97411" w:rsidR="0003239F" w:rsidRPr="00215732" w:rsidRDefault="00252D7F" w:rsidP="0003239F">
      <w:pPr>
        <w:rPr>
          <w:lang w:val="cs-CZ"/>
        </w:rPr>
      </w:pPr>
      <w:r>
        <w:rPr>
          <w:rFonts w:cstheme="minorHAnsi"/>
          <w:lang w:val="cs-CZ"/>
        </w:rPr>
        <w:t>Pro zahájení nebo ukončení režimu čtení z kontextové nabídky:</w:t>
      </w:r>
    </w:p>
    <w:p w14:paraId="67D5F36A" w14:textId="64D67C4D" w:rsidR="0003239F" w:rsidRPr="00215732" w:rsidRDefault="00252D7F" w:rsidP="0003239F">
      <w:pPr>
        <w:numPr>
          <w:ilvl w:val="0"/>
          <w:numId w:val="59"/>
        </w:numPr>
        <w:rPr>
          <w:lang w:val="cs-CZ"/>
        </w:rPr>
      </w:pPr>
      <w:r w:rsidRPr="00252D7F">
        <w:rPr>
          <w:lang w:val="cs-CZ"/>
        </w:rPr>
        <w:t>Stiskněte Mezerník + M pro zobrazení kontextové nabídky.</w:t>
      </w:r>
    </w:p>
    <w:p w14:paraId="15E82392" w14:textId="1ED22C07" w:rsidR="0003239F" w:rsidRPr="00215732" w:rsidRDefault="00252D7F" w:rsidP="00252D7F">
      <w:pPr>
        <w:numPr>
          <w:ilvl w:val="0"/>
          <w:numId w:val="59"/>
        </w:numPr>
        <w:rPr>
          <w:lang w:val="cs-CZ"/>
        </w:rPr>
      </w:pPr>
      <w:r w:rsidRPr="00252D7F">
        <w:rPr>
          <w:lang w:val="cs-CZ"/>
        </w:rPr>
        <w:t>Pomocí palcových kláves Nahoru nebo Dolů zvolte podnabídku „Soubor“.</w:t>
      </w:r>
    </w:p>
    <w:p w14:paraId="05A94766" w14:textId="7FEFB892" w:rsidR="0003239F" w:rsidRPr="00215732" w:rsidRDefault="00252D7F" w:rsidP="00252D7F">
      <w:pPr>
        <w:numPr>
          <w:ilvl w:val="0"/>
          <w:numId w:val="59"/>
        </w:numPr>
        <w:rPr>
          <w:lang w:val="cs-CZ"/>
        </w:rPr>
      </w:pPr>
      <w:r w:rsidRPr="00252D7F">
        <w:rPr>
          <w:lang w:val="cs-CZ"/>
        </w:rPr>
        <w:t>Stiskněte Enter nebo naváděcí kurzorové tlačítko.</w:t>
      </w:r>
    </w:p>
    <w:p w14:paraId="4A24BFBD" w14:textId="2A88A370" w:rsidR="0003239F" w:rsidRPr="00215732" w:rsidRDefault="00252D7F" w:rsidP="00252D7F">
      <w:pPr>
        <w:numPr>
          <w:ilvl w:val="0"/>
          <w:numId w:val="59"/>
        </w:numPr>
        <w:rPr>
          <w:lang w:val="cs-CZ"/>
        </w:rPr>
      </w:pPr>
      <w:r w:rsidRPr="00252D7F">
        <w:rPr>
          <w:lang w:val="cs-CZ"/>
        </w:rPr>
        <w:t>Pomocí palcových kláves Nahoru nebo Dolů zvolte položku „Režim čtení“.</w:t>
      </w:r>
    </w:p>
    <w:p w14:paraId="7EDC8B86" w14:textId="56F2D6D4" w:rsidR="0003239F" w:rsidRPr="00215732" w:rsidRDefault="00252D7F" w:rsidP="00252D7F">
      <w:pPr>
        <w:numPr>
          <w:ilvl w:val="0"/>
          <w:numId w:val="59"/>
        </w:numPr>
        <w:rPr>
          <w:lang w:val="cs-CZ"/>
        </w:rPr>
      </w:pPr>
      <w:r w:rsidRPr="00252D7F">
        <w:rPr>
          <w:lang w:val="cs-CZ"/>
        </w:rPr>
        <w:t>Stiskněte Enter nebo naváděcí kurzorové tlačítko.</w:t>
      </w:r>
    </w:p>
    <w:p w14:paraId="6DE19A06" w14:textId="3D28665F" w:rsidR="0003239F" w:rsidRPr="00215732" w:rsidRDefault="00252D7F" w:rsidP="00A123EE">
      <w:pPr>
        <w:pStyle w:val="Style1"/>
        <w:numPr>
          <w:ilvl w:val="1"/>
          <w:numId w:val="46"/>
        </w:numPr>
        <w:ind w:left="720"/>
        <w:rPr>
          <w:lang w:val="cs-CZ"/>
        </w:rPr>
      </w:pPr>
      <w:r>
        <w:rPr>
          <w:lang w:val="cs-CZ"/>
        </w:rPr>
        <w:t>Přidávání, navigace a odstraňování záložek</w:t>
      </w:r>
    </w:p>
    <w:p w14:paraId="02DECC3F" w14:textId="427FF105" w:rsidR="0003239F" w:rsidRPr="00215732" w:rsidRDefault="009360C7" w:rsidP="0003239F">
      <w:pPr>
        <w:rPr>
          <w:lang w:val="cs-CZ"/>
        </w:rPr>
      </w:pPr>
      <w:r>
        <w:rPr>
          <w:rFonts w:cstheme="minorHAnsi"/>
          <w:lang w:val="cs-CZ"/>
        </w:rPr>
        <w:t>Záložky jsou užitečný způsob, jak označit určité místo v souboru a rychle se k němu vrátit.</w:t>
      </w:r>
    </w:p>
    <w:p w14:paraId="384E4E4D" w14:textId="414E1CFD" w:rsidR="0003239F" w:rsidRPr="00215732" w:rsidRDefault="009360C7" w:rsidP="0003239F">
      <w:pPr>
        <w:rPr>
          <w:lang w:val="cs-CZ"/>
        </w:rPr>
      </w:pPr>
      <w:r>
        <w:rPr>
          <w:rFonts w:cstheme="minorHAnsi"/>
          <w:lang w:val="cs-CZ"/>
        </w:rPr>
        <w:t>Pro otevření nabídky záložek stiskněte Enter + M. Případně můžete vyvolat kontextovou nabídku pomocí klives Mezerník + M a zde zvolit položku „Záložky“.</w:t>
      </w:r>
    </w:p>
    <w:p w14:paraId="2F1EA968" w14:textId="77777777" w:rsidR="0003239F" w:rsidRPr="00215732" w:rsidRDefault="0003239F" w:rsidP="0003239F">
      <w:pPr>
        <w:pStyle w:val="ListParagraph"/>
        <w:keepNext/>
        <w:keepLines/>
        <w:numPr>
          <w:ilvl w:val="1"/>
          <w:numId w:val="6"/>
        </w:numPr>
        <w:spacing w:before="240" w:after="40"/>
        <w:ind w:left="1130" w:hanging="720"/>
        <w:contextualSpacing w:val="0"/>
        <w:outlineLvl w:val="2"/>
        <w:rPr>
          <w:rFonts w:ascii="Verdana" w:eastAsiaTheme="majorEastAsia" w:hAnsi="Verdana" w:cstheme="majorBidi"/>
          <w:b/>
          <w:vanish/>
          <w:sz w:val="22"/>
          <w:lang w:val="cs-CZ"/>
        </w:rPr>
      </w:pPr>
      <w:bookmarkStart w:id="76" w:name="_Toc100594914"/>
      <w:bookmarkStart w:id="77" w:name="_Toc101515179"/>
      <w:bookmarkStart w:id="78" w:name="_Toc101600310"/>
      <w:bookmarkStart w:id="79" w:name="_Toc101602408"/>
      <w:bookmarkStart w:id="80" w:name="_Toc101602559"/>
      <w:bookmarkStart w:id="81" w:name="_Toc101602708"/>
      <w:bookmarkStart w:id="82" w:name="_Toc101604806"/>
      <w:bookmarkStart w:id="83" w:name="_Toc103314640"/>
      <w:bookmarkEnd w:id="76"/>
      <w:bookmarkEnd w:id="77"/>
      <w:bookmarkEnd w:id="78"/>
      <w:bookmarkEnd w:id="79"/>
      <w:bookmarkEnd w:id="80"/>
      <w:bookmarkEnd w:id="81"/>
      <w:bookmarkEnd w:id="82"/>
      <w:bookmarkEnd w:id="83"/>
    </w:p>
    <w:p w14:paraId="4655C58F" w14:textId="77777777" w:rsidR="0003239F" w:rsidRPr="00215732" w:rsidRDefault="0003239F" w:rsidP="0003239F">
      <w:pPr>
        <w:pStyle w:val="ListParagraph"/>
        <w:keepNext/>
        <w:keepLines/>
        <w:numPr>
          <w:ilvl w:val="1"/>
          <w:numId w:val="6"/>
        </w:numPr>
        <w:spacing w:before="240" w:after="40"/>
        <w:ind w:left="1130" w:hanging="720"/>
        <w:contextualSpacing w:val="0"/>
        <w:outlineLvl w:val="2"/>
        <w:rPr>
          <w:rFonts w:ascii="Verdana" w:eastAsiaTheme="majorEastAsia" w:hAnsi="Verdana" w:cstheme="majorBidi"/>
          <w:b/>
          <w:vanish/>
          <w:sz w:val="22"/>
          <w:lang w:val="cs-CZ"/>
        </w:rPr>
      </w:pPr>
      <w:bookmarkStart w:id="84" w:name="_Toc100594915"/>
      <w:bookmarkStart w:id="85" w:name="_Toc101515180"/>
      <w:bookmarkStart w:id="86" w:name="_Toc101600311"/>
      <w:bookmarkStart w:id="87" w:name="_Toc101602409"/>
      <w:bookmarkStart w:id="88" w:name="_Toc101602560"/>
      <w:bookmarkStart w:id="89" w:name="_Toc101602709"/>
      <w:bookmarkStart w:id="90" w:name="_Toc101604807"/>
      <w:bookmarkStart w:id="91" w:name="_Toc103314641"/>
      <w:bookmarkEnd w:id="84"/>
      <w:bookmarkEnd w:id="85"/>
      <w:bookmarkEnd w:id="86"/>
      <w:bookmarkEnd w:id="87"/>
      <w:bookmarkEnd w:id="88"/>
      <w:bookmarkEnd w:id="89"/>
      <w:bookmarkEnd w:id="90"/>
      <w:bookmarkEnd w:id="91"/>
    </w:p>
    <w:p w14:paraId="6388E36D" w14:textId="77777777" w:rsidR="0003239F" w:rsidRPr="00215732" w:rsidRDefault="0003239F" w:rsidP="0003239F">
      <w:pPr>
        <w:pStyle w:val="ListParagraph"/>
        <w:keepNext/>
        <w:keepLines/>
        <w:numPr>
          <w:ilvl w:val="1"/>
          <w:numId w:val="6"/>
        </w:numPr>
        <w:spacing w:before="240" w:after="40"/>
        <w:ind w:left="1130" w:hanging="720"/>
        <w:contextualSpacing w:val="0"/>
        <w:outlineLvl w:val="2"/>
        <w:rPr>
          <w:rFonts w:ascii="Verdana" w:eastAsiaTheme="majorEastAsia" w:hAnsi="Verdana" w:cstheme="majorBidi"/>
          <w:b/>
          <w:vanish/>
          <w:sz w:val="22"/>
          <w:lang w:val="cs-CZ"/>
        </w:rPr>
      </w:pPr>
      <w:bookmarkStart w:id="92" w:name="_Toc100594916"/>
      <w:bookmarkStart w:id="93" w:name="_Toc101515181"/>
      <w:bookmarkStart w:id="94" w:name="_Toc101600312"/>
      <w:bookmarkStart w:id="95" w:name="_Toc101602410"/>
      <w:bookmarkStart w:id="96" w:name="_Toc101602561"/>
      <w:bookmarkStart w:id="97" w:name="_Toc101602710"/>
      <w:bookmarkStart w:id="98" w:name="_Toc101604808"/>
      <w:bookmarkStart w:id="99" w:name="_Toc103314642"/>
      <w:bookmarkEnd w:id="92"/>
      <w:bookmarkEnd w:id="93"/>
      <w:bookmarkEnd w:id="94"/>
      <w:bookmarkEnd w:id="95"/>
      <w:bookmarkEnd w:id="96"/>
      <w:bookmarkEnd w:id="97"/>
      <w:bookmarkEnd w:id="98"/>
      <w:bookmarkEnd w:id="99"/>
    </w:p>
    <w:p w14:paraId="1589BCB1" w14:textId="6CBAFD62" w:rsidR="0003239F" w:rsidRPr="00215732" w:rsidRDefault="009360C7" w:rsidP="00A123EE">
      <w:pPr>
        <w:pStyle w:val="Heading3"/>
        <w:numPr>
          <w:ilvl w:val="2"/>
          <w:numId w:val="46"/>
        </w:numPr>
        <w:ind w:left="1077" w:hanging="1077"/>
        <w:rPr>
          <w:lang w:val="cs-CZ"/>
        </w:rPr>
      </w:pPr>
      <w:r>
        <w:rPr>
          <w:lang w:val="cs-CZ"/>
        </w:rPr>
        <w:t>Vložení záložky</w:t>
      </w:r>
    </w:p>
    <w:p w14:paraId="6018A1F3" w14:textId="7BB07ACC" w:rsidR="0003239F" w:rsidRPr="00215732" w:rsidRDefault="009360C7" w:rsidP="0003239F">
      <w:pPr>
        <w:rPr>
          <w:lang w:val="cs-CZ"/>
        </w:rPr>
      </w:pPr>
      <w:r>
        <w:rPr>
          <w:lang w:val="cs-CZ"/>
        </w:rPr>
        <w:t>Pro vložení záložky do souboru</w:t>
      </w:r>
      <w:r w:rsidR="0003239F" w:rsidRPr="00215732">
        <w:rPr>
          <w:lang w:val="cs-CZ"/>
        </w:rPr>
        <w:t>:</w:t>
      </w:r>
    </w:p>
    <w:p w14:paraId="2C09C457" w14:textId="3C63EDFA" w:rsidR="0003239F" w:rsidRPr="00215732" w:rsidRDefault="009360C7" w:rsidP="0003239F">
      <w:pPr>
        <w:numPr>
          <w:ilvl w:val="0"/>
          <w:numId w:val="60"/>
        </w:numPr>
        <w:rPr>
          <w:lang w:val="cs-CZ"/>
        </w:rPr>
      </w:pPr>
      <w:r w:rsidRPr="009360C7">
        <w:rPr>
          <w:lang w:val="cs-CZ"/>
        </w:rPr>
        <w:t xml:space="preserve">Stiskněte Enter + M pro otevření nabídky „Záložky“. </w:t>
      </w:r>
      <w:r w:rsidR="0003239F" w:rsidRPr="00215732">
        <w:rPr>
          <w:lang w:val="cs-CZ"/>
        </w:rPr>
        <w:t xml:space="preserve"> </w:t>
      </w:r>
    </w:p>
    <w:p w14:paraId="0DBE0803" w14:textId="60AD720D" w:rsidR="0003239F" w:rsidRPr="00215732" w:rsidRDefault="009360C7" w:rsidP="009360C7">
      <w:pPr>
        <w:numPr>
          <w:ilvl w:val="0"/>
          <w:numId w:val="60"/>
        </w:numPr>
        <w:rPr>
          <w:lang w:val="cs-CZ"/>
        </w:rPr>
      </w:pPr>
      <w:r w:rsidRPr="009360C7">
        <w:rPr>
          <w:lang w:val="cs-CZ"/>
        </w:rPr>
        <w:t>Pomocí palcových kláves Nahoru a Dolů zvolte položku „Přidat záložku“.</w:t>
      </w:r>
    </w:p>
    <w:p w14:paraId="4E461CBA" w14:textId="78FD3B94" w:rsidR="0003239F" w:rsidRPr="00215732" w:rsidRDefault="009360C7" w:rsidP="009360C7">
      <w:pPr>
        <w:numPr>
          <w:ilvl w:val="0"/>
          <w:numId w:val="60"/>
        </w:numPr>
        <w:rPr>
          <w:lang w:val="cs-CZ"/>
        </w:rPr>
      </w:pPr>
      <w:r w:rsidRPr="009360C7">
        <w:rPr>
          <w:lang w:val="cs-CZ"/>
        </w:rPr>
        <w:t>Stiskněte Enter nebo naváděcí kurzorové tlačítko.</w:t>
      </w:r>
      <w:r w:rsidR="0003239F" w:rsidRPr="00215732">
        <w:rPr>
          <w:lang w:val="cs-CZ"/>
        </w:rPr>
        <w:t xml:space="preserve"> </w:t>
      </w:r>
    </w:p>
    <w:p w14:paraId="72C8E9E7" w14:textId="25E39B52" w:rsidR="0003239F" w:rsidRPr="00215732" w:rsidRDefault="009360C7" w:rsidP="009360C7">
      <w:pPr>
        <w:numPr>
          <w:ilvl w:val="0"/>
          <w:numId w:val="60"/>
        </w:numPr>
        <w:rPr>
          <w:lang w:val="cs-CZ"/>
        </w:rPr>
      </w:pPr>
      <w:r w:rsidRPr="009360C7">
        <w:rPr>
          <w:lang w:val="cs-CZ"/>
        </w:rPr>
        <w:t>Zadejte konkrétní, nepoužité číslo záložky.</w:t>
      </w:r>
    </w:p>
    <w:p w14:paraId="20C2370F" w14:textId="0C6091E1" w:rsidR="0003239F" w:rsidRPr="00215732" w:rsidRDefault="009360C7" w:rsidP="0003239F">
      <w:pPr>
        <w:ind w:left="720"/>
        <w:rPr>
          <w:lang w:val="cs-CZ"/>
        </w:rPr>
      </w:pPr>
      <w:r>
        <w:rPr>
          <w:b/>
          <w:bCs/>
          <w:lang w:val="cs-CZ"/>
        </w:rPr>
        <w:t>Pozn.</w:t>
      </w:r>
      <w:r w:rsidR="0003239F" w:rsidRPr="00215732">
        <w:rPr>
          <w:lang w:val="cs-CZ"/>
        </w:rPr>
        <w:t xml:space="preserve">: </w:t>
      </w:r>
      <w:r w:rsidRPr="009360C7">
        <w:rPr>
          <w:lang w:val="cs-CZ"/>
        </w:rPr>
        <w:t>Pokud žádné číslo nezadáte, Brailliant vybere první volné číslo a přiřadí jej k záložce.</w:t>
      </w:r>
    </w:p>
    <w:p w14:paraId="55C702E7" w14:textId="6FC90B40" w:rsidR="0003239F" w:rsidRPr="00215732" w:rsidRDefault="009360C7" w:rsidP="0003239F">
      <w:pPr>
        <w:numPr>
          <w:ilvl w:val="0"/>
          <w:numId w:val="60"/>
        </w:numPr>
        <w:rPr>
          <w:lang w:val="cs-CZ"/>
        </w:rPr>
      </w:pPr>
      <w:r>
        <w:rPr>
          <w:lang w:val="cs-CZ"/>
        </w:rPr>
        <w:t xml:space="preserve">Stiskněte </w:t>
      </w:r>
      <w:r w:rsidR="0003239F" w:rsidRPr="00215732">
        <w:rPr>
          <w:lang w:val="cs-CZ"/>
        </w:rPr>
        <w:t xml:space="preserve">Enter. </w:t>
      </w:r>
    </w:p>
    <w:p w14:paraId="4EC74A8F" w14:textId="0EC17E07" w:rsidR="0003239F" w:rsidRPr="00215732" w:rsidRDefault="009360C7" w:rsidP="00215732">
      <w:pPr>
        <w:rPr>
          <w:lang w:val="cs-CZ"/>
        </w:rPr>
      </w:pPr>
      <w:r w:rsidRPr="009360C7">
        <w:rPr>
          <w:lang w:val="cs-CZ"/>
        </w:rPr>
        <w:t>Případně můžete vložit rychlou záložku stiskem klávesové zkratky Enter + B. Do dokumentu lze vložit maximálně 98 záložek.</w:t>
      </w:r>
    </w:p>
    <w:p w14:paraId="4E842657" w14:textId="300C9C0D" w:rsidR="0003239F" w:rsidRPr="00215732" w:rsidRDefault="009360C7" w:rsidP="00A123EE">
      <w:pPr>
        <w:pStyle w:val="Heading3"/>
        <w:numPr>
          <w:ilvl w:val="2"/>
          <w:numId w:val="46"/>
        </w:numPr>
        <w:ind w:left="1077" w:hanging="1077"/>
        <w:rPr>
          <w:lang w:val="cs-CZ"/>
        </w:rPr>
      </w:pPr>
      <w:r>
        <w:rPr>
          <w:lang w:val="cs-CZ"/>
        </w:rPr>
        <w:t>Přechod na záložku</w:t>
      </w:r>
    </w:p>
    <w:p w14:paraId="3EBFC201" w14:textId="7B7CF404" w:rsidR="0003239F" w:rsidRPr="00215732" w:rsidRDefault="009360C7" w:rsidP="0003239F">
      <w:pPr>
        <w:rPr>
          <w:lang w:val="cs-CZ"/>
        </w:rPr>
      </w:pPr>
      <w:r>
        <w:rPr>
          <w:rFonts w:cstheme="minorHAnsi"/>
          <w:lang w:val="cs-CZ"/>
        </w:rPr>
        <w:t>Pro přechod na záložku stiskněte Enter + J. Zadejte číslo záložky, na kterou chcete přejít, a stiskněte Enter.</w:t>
      </w:r>
    </w:p>
    <w:p w14:paraId="5D827781" w14:textId="03AA2C5A" w:rsidR="0003239F" w:rsidRPr="00215732" w:rsidRDefault="00DA265A" w:rsidP="00A123EE">
      <w:pPr>
        <w:pStyle w:val="Heading3"/>
        <w:numPr>
          <w:ilvl w:val="2"/>
          <w:numId w:val="46"/>
        </w:numPr>
        <w:ind w:left="1077" w:hanging="1077"/>
        <w:rPr>
          <w:lang w:val="cs-CZ"/>
        </w:rPr>
      </w:pPr>
      <w:r>
        <w:rPr>
          <w:lang w:val="cs-CZ"/>
        </w:rPr>
        <w:t>Odstranění záložek</w:t>
      </w:r>
    </w:p>
    <w:p w14:paraId="712F7337" w14:textId="03280A27" w:rsidR="0003239F" w:rsidRPr="00215732" w:rsidRDefault="00DA265A" w:rsidP="0003239F">
      <w:pPr>
        <w:rPr>
          <w:lang w:val="cs-CZ"/>
        </w:rPr>
      </w:pPr>
      <w:r>
        <w:rPr>
          <w:lang w:val="cs-CZ"/>
        </w:rPr>
        <w:t>Pro odstranění uložené záložky</w:t>
      </w:r>
      <w:r w:rsidR="0003239F" w:rsidRPr="00215732">
        <w:rPr>
          <w:lang w:val="cs-CZ"/>
        </w:rPr>
        <w:t>:</w:t>
      </w:r>
    </w:p>
    <w:p w14:paraId="4463FFA3" w14:textId="321A2A0C" w:rsidR="0003239F" w:rsidRPr="00215732" w:rsidRDefault="00DA265A" w:rsidP="0003239F">
      <w:pPr>
        <w:numPr>
          <w:ilvl w:val="0"/>
          <w:numId w:val="61"/>
        </w:numPr>
        <w:rPr>
          <w:lang w:val="cs-CZ"/>
        </w:rPr>
      </w:pPr>
      <w:r w:rsidRPr="00DA265A">
        <w:rPr>
          <w:lang w:val="cs-CZ"/>
        </w:rPr>
        <w:t>Otevřete nabídku „Záložky“ stiskem Enter + M.</w:t>
      </w:r>
      <w:r w:rsidR="0003239F" w:rsidRPr="00215732">
        <w:rPr>
          <w:lang w:val="cs-CZ"/>
        </w:rPr>
        <w:t xml:space="preserve"> </w:t>
      </w:r>
    </w:p>
    <w:p w14:paraId="4B52F764" w14:textId="19FC70AE" w:rsidR="0003239F" w:rsidRPr="00215732" w:rsidRDefault="00DA265A" w:rsidP="00DA265A">
      <w:pPr>
        <w:numPr>
          <w:ilvl w:val="0"/>
          <w:numId w:val="61"/>
        </w:numPr>
        <w:rPr>
          <w:lang w:val="cs-CZ"/>
        </w:rPr>
      </w:pPr>
      <w:r w:rsidRPr="00DA265A">
        <w:rPr>
          <w:lang w:val="cs-CZ"/>
        </w:rPr>
        <w:lastRenderedPageBreak/>
        <w:t>Pomocí palcových kláves Nahoru a Dolů vyhledejte položku „Odstranit záložku“.</w:t>
      </w:r>
    </w:p>
    <w:p w14:paraId="48E995BD" w14:textId="047B7664" w:rsidR="0003239F" w:rsidRPr="00215732" w:rsidRDefault="00DA265A" w:rsidP="00DA265A">
      <w:pPr>
        <w:numPr>
          <w:ilvl w:val="0"/>
          <w:numId w:val="61"/>
        </w:numPr>
        <w:rPr>
          <w:lang w:val="cs-CZ"/>
        </w:rPr>
      </w:pPr>
      <w:r w:rsidRPr="00DA265A">
        <w:rPr>
          <w:lang w:val="cs-CZ"/>
        </w:rPr>
        <w:t>Stiskněte Enter nebo naváděcí kurzorové tlačítko.</w:t>
      </w:r>
    </w:p>
    <w:p w14:paraId="44224867" w14:textId="0F799021" w:rsidR="0003239F" w:rsidRPr="00215732" w:rsidRDefault="00DA265A" w:rsidP="00DA265A">
      <w:pPr>
        <w:numPr>
          <w:ilvl w:val="0"/>
          <w:numId w:val="61"/>
        </w:numPr>
        <w:rPr>
          <w:lang w:val="cs-CZ"/>
        </w:rPr>
      </w:pPr>
      <w:r w:rsidRPr="00DA265A">
        <w:rPr>
          <w:lang w:val="cs-CZ"/>
        </w:rPr>
        <w:t>Zadejte číslo záložky, kterou si přejete odstranit.</w:t>
      </w:r>
    </w:p>
    <w:p w14:paraId="724081F7" w14:textId="459B0580" w:rsidR="0003239F" w:rsidRPr="00215732" w:rsidRDefault="00DA265A" w:rsidP="00DA265A">
      <w:pPr>
        <w:numPr>
          <w:ilvl w:val="0"/>
          <w:numId w:val="61"/>
        </w:numPr>
        <w:rPr>
          <w:lang w:val="cs-CZ"/>
        </w:rPr>
      </w:pPr>
      <w:r w:rsidRPr="00DA265A">
        <w:rPr>
          <w:lang w:val="cs-CZ"/>
        </w:rPr>
        <w:t>Stiskněte Enter.</w:t>
      </w:r>
    </w:p>
    <w:p w14:paraId="2FC6C5CF" w14:textId="095DA6EA" w:rsidR="0003239F" w:rsidRPr="00215732" w:rsidRDefault="00DA265A" w:rsidP="0003239F">
      <w:pPr>
        <w:rPr>
          <w:lang w:val="cs-CZ"/>
        </w:rPr>
      </w:pPr>
      <w:r>
        <w:rPr>
          <w:b/>
          <w:bCs/>
          <w:lang w:val="cs-CZ"/>
        </w:rPr>
        <w:t>Pozn.</w:t>
      </w:r>
      <w:r w:rsidR="0003239F" w:rsidRPr="00215732">
        <w:rPr>
          <w:lang w:val="cs-CZ"/>
        </w:rPr>
        <w:t xml:space="preserve">: </w:t>
      </w:r>
      <w:r>
        <w:rPr>
          <w:rFonts w:cstheme="minorHAnsi"/>
          <w:lang w:val="cs-CZ"/>
        </w:rPr>
        <w:t>Chcete-li odstranit všechny záložky, zadejte jako číslo záložky 99999.</w:t>
      </w:r>
    </w:p>
    <w:p w14:paraId="779F7162" w14:textId="68D90A50" w:rsidR="0003239F" w:rsidRPr="00215732" w:rsidRDefault="00DA265A" w:rsidP="00A123EE">
      <w:pPr>
        <w:pStyle w:val="Style1"/>
        <w:numPr>
          <w:ilvl w:val="1"/>
          <w:numId w:val="46"/>
        </w:numPr>
        <w:ind w:left="720"/>
        <w:rPr>
          <w:lang w:val="cs-CZ"/>
        </w:rPr>
      </w:pPr>
      <w:r>
        <w:rPr>
          <w:lang w:val="cs-CZ"/>
        </w:rPr>
        <w:t>Přepínání indikátorů textu</w:t>
      </w:r>
    </w:p>
    <w:p w14:paraId="3ACDBEFA" w14:textId="4AA0C598" w:rsidR="0003239F" w:rsidRPr="00215732" w:rsidRDefault="00DA265A" w:rsidP="0003239F">
      <w:pPr>
        <w:rPr>
          <w:lang w:val="cs-CZ"/>
        </w:rPr>
      </w:pPr>
      <w:r w:rsidRPr="001441AF">
        <w:rPr>
          <w:lang w:val="cs-CZ"/>
        </w:rPr>
        <w:t>Textové indikátory jsou užitečným nástrojem, který vám pomůž</w:t>
      </w:r>
      <w:r>
        <w:rPr>
          <w:lang w:val="cs-CZ"/>
        </w:rPr>
        <w:t>e najít vaši pozici při práci v </w:t>
      </w:r>
      <w:r w:rsidRPr="001441AF">
        <w:rPr>
          <w:lang w:val="cs-CZ"/>
        </w:rPr>
        <w:t>dokumentu v aplikaci Braillský editor. Po aktivaci textových indikátorů se na braillském displeji objeví závorky, které označují začátek a konec textu.</w:t>
      </w:r>
    </w:p>
    <w:p w14:paraId="022458C3" w14:textId="14C934D5" w:rsidR="0003239F" w:rsidRPr="00215732" w:rsidRDefault="00DA265A" w:rsidP="0003239F">
      <w:pPr>
        <w:rPr>
          <w:lang w:val="cs-CZ"/>
        </w:rPr>
      </w:pPr>
      <w:r w:rsidRPr="001441AF">
        <w:rPr>
          <w:lang w:val="cs-CZ"/>
        </w:rPr>
        <w:t>Pro přepínání textových indikátorů:</w:t>
      </w:r>
    </w:p>
    <w:p w14:paraId="476DDF72" w14:textId="05FC9657" w:rsidR="0003239F" w:rsidRPr="00215732" w:rsidRDefault="00DA265A" w:rsidP="0003239F">
      <w:pPr>
        <w:numPr>
          <w:ilvl w:val="0"/>
          <w:numId w:val="62"/>
        </w:numPr>
        <w:spacing w:after="0"/>
        <w:ind w:left="714" w:hanging="357"/>
        <w:rPr>
          <w:lang w:val="cs-CZ"/>
        </w:rPr>
      </w:pPr>
      <w:r w:rsidRPr="00DA265A">
        <w:rPr>
          <w:lang w:val="cs-CZ"/>
        </w:rPr>
        <w:t>Stiskněte mezerník + M pro zobrazení kontextové nabídky.</w:t>
      </w:r>
    </w:p>
    <w:p w14:paraId="5D21F181" w14:textId="5D9B8565" w:rsidR="0003239F" w:rsidRPr="00215732" w:rsidRDefault="00DA265A" w:rsidP="00DA265A">
      <w:pPr>
        <w:numPr>
          <w:ilvl w:val="0"/>
          <w:numId w:val="62"/>
        </w:numPr>
        <w:contextualSpacing/>
        <w:rPr>
          <w:iCs/>
          <w:lang w:val="cs-CZ"/>
        </w:rPr>
      </w:pPr>
      <w:r w:rsidRPr="00DA265A">
        <w:rPr>
          <w:iCs/>
          <w:lang w:val="cs-CZ"/>
        </w:rPr>
        <w:t xml:space="preserve">Pomocí palcových kláves nahoru a dolů se přesuňte na nabídku </w:t>
      </w:r>
      <w:r>
        <w:rPr>
          <w:iCs/>
          <w:lang w:val="cs-CZ"/>
        </w:rPr>
        <w:t>„</w:t>
      </w:r>
      <w:r w:rsidRPr="00DA265A">
        <w:rPr>
          <w:iCs/>
          <w:lang w:val="cs-CZ"/>
        </w:rPr>
        <w:t>Soubor</w:t>
      </w:r>
      <w:r>
        <w:rPr>
          <w:iCs/>
          <w:lang w:val="cs-CZ"/>
        </w:rPr>
        <w:t>“</w:t>
      </w:r>
      <w:r w:rsidRPr="00DA265A">
        <w:rPr>
          <w:iCs/>
          <w:lang w:val="cs-CZ"/>
        </w:rPr>
        <w:t xml:space="preserve"> a stiskněte Enter.</w:t>
      </w:r>
    </w:p>
    <w:p w14:paraId="7A3AD194" w14:textId="32595699" w:rsidR="0003239F" w:rsidRPr="00215732" w:rsidRDefault="00DA265A" w:rsidP="00DA265A">
      <w:pPr>
        <w:numPr>
          <w:ilvl w:val="0"/>
          <w:numId w:val="62"/>
        </w:numPr>
        <w:contextualSpacing/>
        <w:rPr>
          <w:iCs/>
          <w:lang w:val="cs-CZ"/>
        </w:rPr>
      </w:pPr>
      <w:r w:rsidRPr="00DA265A">
        <w:rPr>
          <w:iCs/>
          <w:lang w:val="cs-CZ"/>
        </w:rPr>
        <w:t xml:space="preserve">Pomocí palcových kláves nahoru a dolů se přesuňte na položku </w:t>
      </w:r>
      <w:r>
        <w:rPr>
          <w:iCs/>
          <w:lang w:val="cs-CZ"/>
        </w:rPr>
        <w:t>„</w:t>
      </w:r>
      <w:r w:rsidRPr="00DA265A">
        <w:rPr>
          <w:iCs/>
          <w:lang w:val="cs-CZ"/>
        </w:rPr>
        <w:t>Nastavení</w:t>
      </w:r>
      <w:r>
        <w:rPr>
          <w:iCs/>
          <w:lang w:val="cs-CZ"/>
        </w:rPr>
        <w:t>“</w:t>
      </w:r>
      <w:r w:rsidRPr="00DA265A">
        <w:rPr>
          <w:iCs/>
          <w:lang w:val="cs-CZ"/>
        </w:rPr>
        <w:t xml:space="preserve"> a stiskněte Enter.</w:t>
      </w:r>
      <w:r w:rsidR="0003239F" w:rsidRPr="00215732">
        <w:rPr>
          <w:iCs/>
          <w:lang w:val="cs-CZ"/>
        </w:rPr>
        <w:t xml:space="preserve"> </w:t>
      </w:r>
    </w:p>
    <w:p w14:paraId="3D87144D" w14:textId="285BFC6E" w:rsidR="0003239F" w:rsidRPr="00215732" w:rsidRDefault="000D280A" w:rsidP="000D280A">
      <w:pPr>
        <w:numPr>
          <w:ilvl w:val="0"/>
          <w:numId w:val="62"/>
        </w:numPr>
        <w:contextualSpacing/>
        <w:rPr>
          <w:iCs/>
          <w:lang w:val="cs-CZ"/>
        </w:rPr>
      </w:pPr>
      <w:r w:rsidRPr="000D280A">
        <w:rPr>
          <w:iCs/>
          <w:lang w:val="cs-CZ"/>
        </w:rPr>
        <w:t xml:space="preserve">Pomocí palcových kláves nahoru a dolů se přesuňte na položku </w:t>
      </w:r>
      <w:r>
        <w:rPr>
          <w:iCs/>
          <w:lang w:val="cs-CZ"/>
        </w:rPr>
        <w:t>„</w:t>
      </w:r>
      <w:r w:rsidRPr="000D280A">
        <w:rPr>
          <w:iCs/>
          <w:lang w:val="cs-CZ"/>
        </w:rPr>
        <w:t>Zobrazit textové indikátory</w:t>
      </w:r>
      <w:r>
        <w:rPr>
          <w:iCs/>
          <w:lang w:val="cs-CZ"/>
        </w:rPr>
        <w:t>“</w:t>
      </w:r>
      <w:r w:rsidRPr="000D280A">
        <w:rPr>
          <w:iCs/>
          <w:lang w:val="cs-CZ"/>
        </w:rPr>
        <w:t>.</w:t>
      </w:r>
    </w:p>
    <w:p w14:paraId="0222996E" w14:textId="6BEFE16C" w:rsidR="0003239F" w:rsidRPr="00215732" w:rsidRDefault="000D280A" w:rsidP="000D280A">
      <w:pPr>
        <w:numPr>
          <w:ilvl w:val="0"/>
          <w:numId w:val="62"/>
        </w:numPr>
        <w:contextualSpacing/>
        <w:rPr>
          <w:lang w:val="cs-CZ"/>
        </w:rPr>
      </w:pPr>
      <w:r w:rsidRPr="000D280A">
        <w:rPr>
          <w:lang w:val="cs-CZ"/>
        </w:rPr>
        <w:t>Stiskněte Enter pro jejich skrytí; opětovným stiskem Enteru je znovu zobrazíte.</w:t>
      </w:r>
    </w:p>
    <w:p w14:paraId="0464C112" w14:textId="6CA7E7CA" w:rsidR="0003239F" w:rsidRPr="00215732" w:rsidRDefault="000D280A" w:rsidP="0003239F">
      <w:pPr>
        <w:ind w:left="360"/>
        <w:rPr>
          <w:lang w:val="cs-CZ"/>
        </w:rPr>
      </w:pPr>
      <w:r w:rsidRPr="00215732">
        <w:rPr>
          <w:b/>
          <w:lang w:val="cs-CZ"/>
        </w:rPr>
        <w:t>Pozn.:</w:t>
      </w:r>
      <w:r w:rsidRPr="00421113">
        <w:rPr>
          <w:lang w:val="cs-CZ"/>
        </w:rPr>
        <w:t xml:space="preserve"> Přepínání textových indik</w:t>
      </w:r>
      <w:r>
        <w:rPr>
          <w:lang w:val="cs-CZ"/>
        </w:rPr>
        <w:t>átorů platí pouze pro aplikaci Braillský e</w:t>
      </w:r>
      <w:r w:rsidRPr="00421113">
        <w:rPr>
          <w:lang w:val="cs-CZ"/>
        </w:rPr>
        <w:t>ditor; v ostatních editačních polích budou textové indikátory I nadále zobrazeny.</w:t>
      </w:r>
      <w:r w:rsidR="0003239F" w:rsidRPr="00215732">
        <w:rPr>
          <w:lang w:val="cs-CZ"/>
        </w:rPr>
        <w:t xml:space="preserve"> </w:t>
      </w:r>
    </w:p>
    <w:p w14:paraId="284F742F" w14:textId="00741E75" w:rsidR="0003239F" w:rsidRPr="00215732" w:rsidRDefault="00735775" w:rsidP="00A123EE">
      <w:pPr>
        <w:pStyle w:val="Style1"/>
        <w:numPr>
          <w:ilvl w:val="1"/>
          <w:numId w:val="46"/>
        </w:numPr>
        <w:ind w:left="720"/>
        <w:rPr>
          <w:lang w:val="cs-CZ"/>
        </w:rPr>
      </w:pPr>
      <w:r>
        <w:rPr>
          <w:lang w:val="cs-CZ"/>
        </w:rPr>
        <w:t>Tabulka příkazů aplikace Braillský editor</w:t>
      </w:r>
    </w:p>
    <w:p w14:paraId="0B28F2BB" w14:textId="6A4C25BD" w:rsidR="0003239F" w:rsidRPr="00215732" w:rsidRDefault="00735775" w:rsidP="0003239F">
      <w:pPr>
        <w:rPr>
          <w:lang w:val="cs-CZ"/>
        </w:rPr>
      </w:pPr>
      <w:r>
        <w:rPr>
          <w:rFonts w:cstheme="minorHAnsi"/>
          <w:lang w:val="cs-CZ"/>
        </w:rPr>
        <w:t>Příkazy aplikace Braillský editor jsou uvedeny v tabulce 3.</w:t>
      </w:r>
    </w:p>
    <w:p w14:paraId="3CF494FC" w14:textId="5FC231A2" w:rsidR="0003239F" w:rsidRPr="00215732" w:rsidRDefault="00735775" w:rsidP="0003239F">
      <w:pPr>
        <w:keepNext/>
        <w:spacing w:after="200"/>
        <w:rPr>
          <w:b/>
          <w:bCs/>
          <w:i/>
          <w:iCs/>
          <w:color w:val="44546A" w:themeColor="text2"/>
          <w:lang w:val="cs-CZ"/>
        </w:rPr>
      </w:pPr>
      <w:r>
        <w:rPr>
          <w:b/>
          <w:bCs/>
          <w:i/>
          <w:iCs/>
          <w:color w:val="44546A" w:themeColor="text2"/>
          <w:lang w:val="cs-CZ"/>
        </w:rPr>
        <w:t>Tabulka</w:t>
      </w:r>
      <w:r w:rsidR="0003239F" w:rsidRPr="00215732">
        <w:rPr>
          <w:b/>
          <w:bCs/>
          <w:i/>
          <w:iCs/>
          <w:color w:val="44546A" w:themeColor="text2"/>
          <w:lang w:val="cs-CZ"/>
        </w:rPr>
        <w:t xml:space="preserve"> 3: </w:t>
      </w:r>
      <w:r>
        <w:rPr>
          <w:b/>
          <w:bCs/>
          <w:i/>
          <w:iCs/>
          <w:color w:val="44546A" w:themeColor="text2"/>
          <w:lang w:val="cs-CZ"/>
        </w:rPr>
        <w:t>Příkazy Braillského editoru</w:t>
      </w:r>
    </w:p>
    <w:tbl>
      <w:tblPr>
        <w:tblStyle w:val="TableGrid1"/>
        <w:tblW w:w="0" w:type="auto"/>
        <w:tblLook w:val="04A0" w:firstRow="1" w:lastRow="0" w:firstColumn="1" w:lastColumn="0" w:noHBand="0" w:noVBand="1"/>
      </w:tblPr>
      <w:tblGrid>
        <w:gridCol w:w="4287"/>
        <w:gridCol w:w="4343"/>
      </w:tblGrid>
      <w:tr w:rsidR="0003239F" w:rsidRPr="00194E68" w14:paraId="0745B5B0" w14:textId="77777777" w:rsidTr="003A3965">
        <w:trPr>
          <w:trHeight w:val="432"/>
          <w:tblHeader/>
        </w:trPr>
        <w:tc>
          <w:tcPr>
            <w:tcW w:w="4287" w:type="dxa"/>
            <w:vAlign w:val="center"/>
          </w:tcPr>
          <w:p w14:paraId="0E046DB7" w14:textId="37F6FE7A" w:rsidR="0003239F" w:rsidRPr="00215732" w:rsidRDefault="00735775" w:rsidP="003A3965">
            <w:pPr>
              <w:spacing w:after="0"/>
              <w:jc w:val="center"/>
              <w:rPr>
                <w:b/>
                <w:bCs/>
                <w:sz w:val="26"/>
                <w:szCs w:val="26"/>
                <w:lang w:val="cs-CZ"/>
              </w:rPr>
            </w:pPr>
            <w:r>
              <w:rPr>
                <w:b/>
                <w:bCs/>
                <w:sz w:val="26"/>
                <w:szCs w:val="26"/>
                <w:lang w:val="cs-CZ"/>
              </w:rPr>
              <w:t>Akce</w:t>
            </w:r>
          </w:p>
        </w:tc>
        <w:tc>
          <w:tcPr>
            <w:tcW w:w="4343" w:type="dxa"/>
            <w:vAlign w:val="center"/>
          </w:tcPr>
          <w:p w14:paraId="5AF1BF53" w14:textId="198D5402" w:rsidR="0003239F" w:rsidRPr="00215732" w:rsidRDefault="00735775" w:rsidP="003A3965">
            <w:pPr>
              <w:spacing w:after="0"/>
              <w:jc w:val="center"/>
              <w:rPr>
                <w:b/>
                <w:bCs/>
                <w:sz w:val="26"/>
                <w:szCs w:val="26"/>
                <w:lang w:val="cs-CZ"/>
              </w:rPr>
            </w:pPr>
            <w:r>
              <w:rPr>
                <w:b/>
                <w:bCs/>
                <w:sz w:val="26"/>
                <w:szCs w:val="26"/>
                <w:lang w:val="cs-CZ"/>
              </w:rPr>
              <w:t>Klávesa nebo kombinace kláves</w:t>
            </w:r>
          </w:p>
        </w:tc>
      </w:tr>
      <w:tr w:rsidR="0003239F" w:rsidRPr="00194E68" w14:paraId="659E6414" w14:textId="77777777" w:rsidTr="003A3965">
        <w:trPr>
          <w:trHeight w:val="360"/>
        </w:trPr>
        <w:tc>
          <w:tcPr>
            <w:tcW w:w="4287" w:type="dxa"/>
            <w:vAlign w:val="center"/>
          </w:tcPr>
          <w:p w14:paraId="1857CEF2" w14:textId="5DDC815B" w:rsidR="0003239F" w:rsidRPr="00215732" w:rsidRDefault="00735775" w:rsidP="003A3965">
            <w:pPr>
              <w:spacing w:after="0"/>
              <w:rPr>
                <w:lang w:val="cs-CZ"/>
              </w:rPr>
            </w:pPr>
            <w:r w:rsidRPr="00A44146">
              <w:rPr>
                <w:lang w:val="cs-CZ"/>
              </w:rPr>
              <w:t>Aktivace režimu úprav</w:t>
            </w:r>
          </w:p>
        </w:tc>
        <w:tc>
          <w:tcPr>
            <w:tcW w:w="4343" w:type="dxa"/>
            <w:vAlign w:val="center"/>
          </w:tcPr>
          <w:p w14:paraId="7BAAE19E" w14:textId="6F5B5579" w:rsidR="0003239F" w:rsidRPr="00215732" w:rsidRDefault="009C389E" w:rsidP="003A3965">
            <w:pPr>
              <w:spacing w:after="0"/>
              <w:rPr>
                <w:lang w:val="cs-CZ"/>
              </w:rPr>
            </w:pPr>
            <w:r w:rsidRPr="00A44146">
              <w:rPr>
                <w:lang w:val="cs-CZ"/>
              </w:rPr>
              <w:t>Enter nebo kurzorové naváděcí tlačítko</w:t>
            </w:r>
          </w:p>
        </w:tc>
      </w:tr>
      <w:tr w:rsidR="0003239F" w:rsidRPr="00194E68" w14:paraId="0B8C5EF9" w14:textId="77777777" w:rsidTr="003A3965">
        <w:trPr>
          <w:trHeight w:val="360"/>
        </w:trPr>
        <w:tc>
          <w:tcPr>
            <w:tcW w:w="4287" w:type="dxa"/>
            <w:vAlign w:val="center"/>
          </w:tcPr>
          <w:p w14:paraId="087252DF" w14:textId="1DEB05DC" w:rsidR="0003239F" w:rsidRPr="00215732" w:rsidRDefault="00735775" w:rsidP="003A3965">
            <w:pPr>
              <w:spacing w:after="0"/>
              <w:rPr>
                <w:lang w:val="cs-CZ"/>
              </w:rPr>
            </w:pPr>
            <w:r>
              <w:rPr>
                <w:lang w:val="cs-CZ"/>
              </w:rPr>
              <w:t>Opuštění režimu úprav</w:t>
            </w:r>
          </w:p>
        </w:tc>
        <w:tc>
          <w:tcPr>
            <w:tcW w:w="4343" w:type="dxa"/>
            <w:vAlign w:val="center"/>
          </w:tcPr>
          <w:p w14:paraId="24E1F54D" w14:textId="5C4C88FC" w:rsidR="0003239F" w:rsidRPr="00215732" w:rsidRDefault="009C389E" w:rsidP="003A3965">
            <w:pPr>
              <w:spacing w:after="0"/>
              <w:rPr>
                <w:lang w:val="cs-CZ"/>
              </w:rPr>
            </w:pPr>
            <w:r>
              <w:rPr>
                <w:lang w:val="cs-CZ"/>
              </w:rPr>
              <w:t>Mezerník</w:t>
            </w:r>
            <w:r w:rsidR="0003239F" w:rsidRPr="00215732">
              <w:rPr>
                <w:lang w:val="cs-CZ"/>
              </w:rPr>
              <w:t xml:space="preserve"> + E</w:t>
            </w:r>
          </w:p>
        </w:tc>
      </w:tr>
      <w:tr w:rsidR="0003239F" w:rsidRPr="00194E68" w14:paraId="14DD43DA" w14:textId="77777777" w:rsidTr="003A3965">
        <w:trPr>
          <w:trHeight w:val="360"/>
        </w:trPr>
        <w:tc>
          <w:tcPr>
            <w:tcW w:w="4287" w:type="dxa"/>
            <w:vAlign w:val="center"/>
          </w:tcPr>
          <w:p w14:paraId="23241B53" w14:textId="7F3010FF" w:rsidR="0003239F" w:rsidRPr="00215732" w:rsidRDefault="00735775">
            <w:pPr>
              <w:spacing w:after="0"/>
              <w:rPr>
                <w:lang w:val="cs-CZ"/>
              </w:rPr>
            </w:pPr>
            <w:r>
              <w:rPr>
                <w:lang w:val="cs-CZ"/>
              </w:rPr>
              <w:t>Nový braillský soubor</w:t>
            </w:r>
          </w:p>
        </w:tc>
        <w:tc>
          <w:tcPr>
            <w:tcW w:w="4343" w:type="dxa"/>
            <w:vAlign w:val="center"/>
          </w:tcPr>
          <w:p w14:paraId="3B3900B7" w14:textId="26D8B962" w:rsidR="0003239F" w:rsidRPr="00215732" w:rsidRDefault="0003239F" w:rsidP="003A3965">
            <w:pPr>
              <w:spacing w:after="0"/>
              <w:rPr>
                <w:lang w:val="cs-CZ"/>
              </w:rPr>
            </w:pPr>
            <w:r w:rsidRPr="00215732">
              <w:rPr>
                <w:lang w:val="cs-CZ"/>
              </w:rPr>
              <w:t>Backspace + B</w:t>
            </w:r>
          </w:p>
        </w:tc>
      </w:tr>
      <w:tr w:rsidR="0003239F" w:rsidRPr="00194E68" w14:paraId="7E2F5482" w14:textId="77777777" w:rsidTr="003A3965">
        <w:trPr>
          <w:trHeight w:val="360"/>
        </w:trPr>
        <w:tc>
          <w:tcPr>
            <w:tcW w:w="4287" w:type="dxa"/>
            <w:vAlign w:val="center"/>
          </w:tcPr>
          <w:p w14:paraId="0780ADBC" w14:textId="72090497" w:rsidR="0003239F" w:rsidRPr="00215732" w:rsidRDefault="00735775" w:rsidP="003A3965">
            <w:pPr>
              <w:spacing w:after="0"/>
              <w:rPr>
                <w:lang w:val="cs-CZ"/>
              </w:rPr>
            </w:pPr>
            <w:r>
              <w:rPr>
                <w:lang w:val="cs-CZ"/>
              </w:rPr>
              <w:t>Otevřít braillský soubor</w:t>
            </w:r>
          </w:p>
        </w:tc>
        <w:tc>
          <w:tcPr>
            <w:tcW w:w="4343" w:type="dxa"/>
            <w:vAlign w:val="center"/>
          </w:tcPr>
          <w:p w14:paraId="6E95A6DD" w14:textId="115E104C" w:rsidR="0003239F" w:rsidRPr="00215732" w:rsidRDefault="0003239F" w:rsidP="003A3965">
            <w:pPr>
              <w:spacing w:after="0"/>
              <w:rPr>
                <w:lang w:val="cs-CZ"/>
              </w:rPr>
            </w:pPr>
            <w:r w:rsidRPr="00215732">
              <w:rPr>
                <w:lang w:val="cs-CZ"/>
              </w:rPr>
              <w:t>Backspace + O</w:t>
            </w:r>
          </w:p>
        </w:tc>
      </w:tr>
      <w:tr w:rsidR="0003239F" w:rsidRPr="00194E68" w14:paraId="6637B344" w14:textId="77777777" w:rsidTr="003A3965">
        <w:trPr>
          <w:trHeight w:val="360"/>
        </w:trPr>
        <w:tc>
          <w:tcPr>
            <w:tcW w:w="4287" w:type="dxa"/>
            <w:vAlign w:val="center"/>
          </w:tcPr>
          <w:p w14:paraId="685A8FB5" w14:textId="5F01FBBB" w:rsidR="0003239F" w:rsidRPr="00215732" w:rsidRDefault="00735775" w:rsidP="003A3965">
            <w:pPr>
              <w:spacing w:after="0"/>
              <w:rPr>
                <w:lang w:val="cs-CZ"/>
              </w:rPr>
            </w:pPr>
            <w:r>
              <w:rPr>
                <w:lang w:val="cs-CZ"/>
              </w:rPr>
              <w:t>Uložit</w:t>
            </w:r>
          </w:p>
        </w:tc>
        <w:tc>
          <w:tcPr>
            <w:tcW w:w="4343" w:type="dxa"/>
            <w:vAlign w:val="center"/>
          </w:tcPr>
          <w:p w14:paraId="75480012" w14:textId="6A231DE8" w:rsidR="0003239F" w:rsidRPr="00215732" w:rsidRDefault="009C389E" w:rsidP="003A3965">
            <w:pPr>
              <w:spacing w:after="0"/>
              <w:rPr>
                <w:lang w:val="cs-CZ"/>
              </w:rPr>
            </w:pPr>
            <w:r>
              <w:rPr>
                <w:lang w:val="cs-CZ"/>
              </w:rPr>
              <w:t>Mezerník</w:t>
            </w:r>
            <w:r w:rsidR="0003239F" w:rsidRPr="00215732">
              <w:rPr>
                <w:lang w:val="cs-CZ"/>
              </w:rPr>
              <w:t xml:space="preserve"> + S</w:t>
            </w:r>
          </w:p>
        </w:tc>
      </w:tr>
      <w:tr w:rsidR="0003239F" w:rsidRPr="00194E68" w14:paraId="07252E85" w14:textId="77777777" w:rsidTr="003A3965">
        <w:trPr>
          <w:trHeight w:val="360"/>
        </w:trPr>
        <w:tc>
          <w:tcPr>
            <w:tcW w:w="4287" w:type="dxa"/>
            <w:vAlign w:val="center"/>
          </w:tcPr>
          <w:p w14:paraId="01E513F2" w14:textId="603F397A" w:rsidR="0003239F" w:rsidRPr="00215732" w:rsidRDefault="00735775" w:rsidP="003A3965">
            <w:pPr>
              <w:spacing w:after="0"/>
              <w:rPr>
                <w:lang w:val="cs-CZ"/>
              </w:rPr>
            </w:pPr>
            <w:r>
              <w:rPr>
                <w:lang w:val="cs-CZ"/>
              </w:rPr>
              <w:t>Uložit jako</w:t>
            </w:r>
          </w:p>
        </w:tc>
        <w:tc>
          <w:tcPr>
            <w:tcW w:w="4343" w:type="dxa"/>
            <w:vAlign w:val="center"/>
          </w:tcPr>
          <w:p w14:paraId="4C3ACF07" w14:textId="5B81E88A" w:rsidR="0003239F" w:rsidRPr="00215732" w:rsidRDefault="0003239F" w:rsidP="003A3965">
            <w:pPr>
              <w:spacing w:after="0"/>
              <w:rPr>
                <w:lang w:val="cs-CZ"/>
              </w:rPr>
            </w:pPr>
            <w:r w:rsidRPr="00215732">
              <w:rPr>
                <w:lang w:val="cs-CZ"/>
              </w:rPr>
              <w:t>Backspace + S</w:t>
            </w:r>
          </w:p>
        </w:tc>
      </w:tr>
      <w:tr w:rsidR="0003239F" w:rsidRPr="00194E68" w14:paraId="5A02A020" w14:textId="77777777" w:rsidTr="003A3965">
        <w:trPr>
          <w:trHeight w:val="360"/>
        </w:trPr>
        <w:tc>
          <w:tcPr>
            <w:tcW w:w="4287" w:type="dxa"/>
            <w:vAlign w:val="center"/>
          </w:tcPr>
          <w:p w14:paraId="387648CF" w14:textId="748CE23F" w:rsidR="0003239F" w:rsidRPr="00215732" w:rsidRDefault="009C389E" w:rsidP="003A3965">
            <w:pPr>
              <w:spacing w:after="0"/>
              <w:rPr>
                <w:lang w:val="cs-CZ"/>
              </w:rPr>
            </w:pPr>
            <w:r>
              <w:rPr>
                <w:lang w:val="cs-CZ"/>
              </w:rPr>
              <w:t>Najít</w:t>
            </w:r>
          </w:p>
        </w:tc>
        <w:tc>
          <w:tcPr>
            <w:tcW w:w="4343" w:type="dxa"/>
            <w:vAlign w:val="center"/>
          </w:tcPr>
          <w:p w14:paraId="2CD3F249" w14:textId="5BD07E6D" w:rsidR="0003239F" w:rsidRPr="00215732" w:rsidRDefault="009C389E" w:rsidP="003A3965">
            <w:pPr>
              <w:spacing w:after="0"/>
              <w:rPr>
                <w:lang w:val="cs-CZ"/>
              </w:rPr>
            </w:pPr>
            <w:r>
              <w:rPr>
                <w:lang w:val="cs-CZ"/>
              </w:rPr>
              <w:t>Mezerník</w:t>
            </w:r>
            <w:r w:rsidR="0003239F" w:rsidRPr="00215732">
              <w:rPr>
                <w:lang w:val="cs-CZ"/>
              </w:rPr>
              <w:t xml:space="preserve"> + F</w:t>
            </w:r>
          </w:p>
        </w:tc>
      </w:tr>
      <w:tr w:rsidR="0003239F" w:rsidRPr="00194E68" w14:paraId="327A0AA7" w14:textId="77777777" w:rsidTr="003A3965">
        <w:trPr>
          <w:trHeight w:val="360"/>
        </w:trPr>
        <w:tc>
          <w:tcPr>
            <w:tcW w:w="4287" w:type="dxa"/>
            <w:vAlign w:val="center"/>
          </w:tcPr>
          <w:p w14:paraId="31C5E203" w14:textId="688EF908" w:rsidR="0003239F" w:rsidRPr="00215732" w:rsidRDefault="009C389E" w:rsidP="003A3965">
            <w:pPr>
              <w:spacing w:after="0"/>
              <w:rPr>
                <w:lang w:val="cs-CZ"/>
              </w:rPr>
            </w:pPr>
            <w:r>
              <w:rPr>
                <w:lang w:val="cs-CZ"/>
              </w:rPr>
              <w:t>Najít další</w:t>
            </w:r>
          </w:p>
        </w:tc>
        <w:tc>
          <w:tcPr>
            <w:tcW w:w="4343" w:type="dxa"/>
            <w:vAlign w:val="center"/>
          </w:tcPr>
          <w:p w14:paraId="0F7C66A2" w14:textId="4FF49527" w:rsidR="0003239F" w:rsidRPr="00215732" w:rsidRDefault="009C389E" w:rsidP="003A3965">
            <w:pPr>
              <w:spacing w:after="0"/>
              <w:rPr>
                <w:lang w:val="cs-CZ"/>
              </w:rPr>
            </w:pPr>
            <w:r>
              <w:rPr>
                <w:lang w:val="cs-CZ"/>
              </w:rPr>
              <w:t>Mezerník</w:t>
            </w:r>
            <w:r w:rsidR="0003239F" w:rsidRPr="00215732">
              <w:rPr>
                <w:lang w:val="cs-CZ"/>
              </w:rPr>
              <w:t xml:space="preserve"> + N</w:t>
            </w:r>
          </w:p>
        </w:tc>
      </w:tr>
      <w:tr w:rsidR="0003239F" w:rsidRPr="00194E68" w14:paraId="5C8ABB86" w14:textId="77777777" w:rsidTr="003A3965">
        <w:trPr>
          <w:trHeight w:val="360"/>
        </w:trPr>
        <w:tc>
          <w:tcPr>
            <w:tcW w:w="4287" w:type="dxa"/>
            <w:vAlign w:val="center"/>
          </w:tcPr>
          <w:p w14:paraId="0EF76C2F" w14:textId="750ACC8F" w:rsidR="0003239F" w:rsidRPr="00215732" w:rsidRDefault="009C389E" w:rsidP="003A3965">
            <w:pPr>
              <w:spacing w:after="0"/>
              <w:rPr>
                <w:lang w:val="cs-CZ"/>
              </w:rPr>
            </w:pPr>
            <w:r>
              <w:rPr>
                <w:lang w:val="cs-CZ"/>
              </w:rPr>
              <w:t>Najít předchozí</w:t>
            </w:r>
          </w:p>
        </w:tc>
        <w:tc>
          <w:tcPr>
            <w:tcW w:w="4343" w:type="dxa"/>
            <w:vAlign w:val="center"/>
          </w:tcPr>
          <w:p w14:paraId="44FDED70" w14:textId="3A569085" w:rsidR="0003239F" w:rsidRPr="00215732" w:rsidRDefault="009C389E" w:rsidP="003A3965">
            <w:pPr>
              <w:spacing w:after="0"/>
              <w:rPr>
                <w:lang w:val="cs-CZ"/>
              </w:rPr>
            </w:pPr>
            <w:r>
              <w:rPr>
                <w:lang w:val="cs-CZ"/>
              </w:rPr>
              <w:t>Mezerník</w:t>
            </w:r>
            <w:r w:rsidR="0003239F" w:rsidRPr="00215732">
              <w:rPr>
                <w:lang w:val="cs-CZ"/>
              </w:rPr>
              <w:t xml:space="preserve"> + P</w:t>
            </w:r>
          </w:p>
        </w:tc>
      </w:tr>
      <w:tr w:rsidR="0003239F" w:rsidRPr="00194E68" w14:paraId="6BA95D3C" w14:textId="77777777" w:rsidTr="003A3965">
        <w:trPr>
          <w:trHeight w:val="360"/>
        </w:trPr>
        <w:tc>
          <w:tcPr>
            <w:tcW w:w="4287" w:type="dxa"/>
            <w:vAlign w:val="center"/>
          </w:tcPr>
          <w:p w14:paraId="5148FBB7" w14:textId="25F320D9" w:rsidR="0003239F" w:rsidRPr="00215732" w:rsidRDefault="009C389E" w:rsidP="003A3965">
            <w:pPr>
              <w:spacing w:after="0"/>
              <w:rPr>
                <w:lang w:val="cs-CZ"/>
              </w:rPr>
            </w:pPr>
            <w:r>
              <w:rPr>
                <w:lang w:val="cs-CZ"/>
              </w:rPr>
              <w:lastRenderedPageBreak/>
              <w:t>Nahradit</w:t>
            </w:r>
          </w:p>
        </w:tc>
        <w:tc>
          <w:tcPr>
            <w:tcW w:w="4343" w:type="dxa"/>
            <w:vAlign w:val="center"/>
          </w:tcPr>
          <w:p w14:paraId="77ED74DE" w14:textId="241D98C5" w:rsidR="0003239F" w:rsidRPr="00215732" w:rsidRDefault="0003239F" w:rsidP="003A3965">
            <w:pPr>
              <w:spacing w:after="0"/>
              <w:rPr>
                <w:lang w:val="cs-CZ"/>
              </w:rPr>
            </w:pPr>
            <w:r w:rsidRPr="00215732">
              <w:rPr>
                <w:lang w:val="cs-CZ"/>
              </w:rPr>
              <w:t>Backspace + F</w:t>
            </w:r>
          </w:p>
        </w:tc>
      </w:tr>
      <w:tr w:rsidR="0003239F" w:rsidRPr="00194E68" w14:paraId="6EE2E84C" w14:textId="77777777" w:rsidTr="003A3965">
        <w:trPr>
          <w:trHeight w:val="360"/>
        </w:trPr>
        <w:tc>
          <w:tcPr>
            <w:tcW w:w="4287" w:type="dxa"/>
            <w:vAlign w:val="center"/>
          </w:tcPr>
          <w:p w14:paraId="5B6AB8E9" w14:textId="7B3FF933" w:rsidR="0003239F" w:rsidRPr="00215732" w:rsidRDefault="009C389E" w:rsidP="003A3965">
            <w:pPr>
              <w:spacing w:after="0"/>
              <w:rPr>
                <w:lang w:val="cs-CZ"/>
              </w:rPr>
            </w:pPr>
            <w:r>
              <w:rPr>
                <w:lang w:val="cs-CZ"/>
              </w:rPr>
              <w:t>Začátek</w:t>
            </w:r>
            <w:r w:rsidRPr="00A44146">
              <w:rPr>
                <w:lang w:val="cs-CZ"/>
              </w:rPr>
              <w:t>/konec výběru</w:t>
            </w:r>
          </w:p>
        </w:tc>
        <w:tc>
          <w:tcPr>
            <w:tcW w:w="4343" w:type="dxa"/>
            <w:vAlign w:val="center"/>
          </w:tcPr>
          <w:p w14:paraId="2844B510" w14:textId="5F9F277F" w:rsidR="0003239F" w:rsidRPr="00215732" w:rsidRDefault="0003239F" w:rsidP="003A3965">
            <w:pPr>
              <w:spacing w:after="0"/>
              <w:rPr>
                <w:lang w:val="cs-CZ"/>
              </w:rPr>
            </w:pPr>
            <w:r w:rsidRPr="00215732">
              <w:rPr>
                <w:lang w:val="cs-CZ"/>
              </w:rPr>
              <w:t>Enter + S</w:t>
            </w:r>
          </w:p>
        </w:tc>
      </w:tr>
      <w:tr w:rsidR="0003239F" w:rsidRPr="00194E68" w14:paraId="06E4C4D6" w14:textId="77777777" w:rsidTr="003A3965">
        <w:trPr>
          <w:trHeight w:val="360"/>
        </w:trPr>
        <w:tc>
          <w:tcPr>
            <w:tcW w:w="4287" w:type="dxa"/>
            <w:vAlign w:val="center"/>
          </w:tcPr>
          <w:p w14:paraId="11F6A260" w14:textId="60480798" w:rsidR="0003239F" w:rsidRPr="00215732" w:rsidRDefault="009C389E" w:rsidP="003A3965">
            <w:pPr>
              <w:spacing w:after="0"/>
              <w:rPr>
                <w:lang w:val="cs-CZ"/>
              </w:rPr>
            </w:pPr>
            <w:r>
              <w:rPr>
                <w:lang w:val="cs-CZ"/>
              </w:rPr>
              <w:t>Vybrat vše</w:t>
            </w:r>
          </w:p>
        </w:tc>
        <w:tc>
          <w:tcPr>
            <w:tcW w:w="4343" w:type="dxa"/>
            <w:vAlign w:val="center"/>
          </w:tcPr>
          <w:p w14:paraId="3DBFEC9B" w14:textId="46584BFA" w:rsidR="0003239F" w:rsidRPr="00215732" w:rsidRDefault="0003239F">
            <w:pPr>
              <w:spacing w:after="0"/>
              <w:rPr>
                <w:lang w:val="cs-CZ"/>
              </w:rPr>
            </w:pPr>
            <w:r w:rsidRPr="00215732">
              <w:rPr>
                <w:lang w:val="cs-CZ"/>
              </w:rPr>
              <w:t xml:space="preserve">Enter + </w:t>
            </w:r>
            <w:r w:rsidR="009C389E">
              <w:rPr>
                <w:lang w:val="cs-CZ"/>
              </w:rPr>
              <w:t>body</w:t>
            </w:r>
            <w:r w:rsidRPr="00215732">
              <w:rPr>
                <w:lang w:val="cs-CZ"/>
              </w:rPr>
              <w:t xml:space="preserve"> 1-2-3-4-5-6</w:t>
            </w:r>
          </w:p>
        </w:tc>
      </w:tr>
      <w:tr w:rsidR="0003239F" w:rsidRPr="00194E68" w14:paraId="2091ADBA" w14:textId="77777777" w:rsidTr="003A3965">
        <w:trPr>
          <w:trHeight w:val="360"/>
        </w:trPr>
        <w:tc>
          <w:tcPr>
            <w:tcW w:w="4287" w:type="dxa"/>
            <w:vAlign w:val="center"/>
          </w:tcPr>
          <w:p w14:paraId="11600702" w14:textId="44679607" w:rsidR="0003239F" w:rsidRPr="00215732" w:rsidRDefault="009C389E" w:rsidP="003A3965">
            <w:pPr>
              <w:spacing w:after="0"/>
              <w:rPr>
                <w:lang w:val="cs-CZ"/>
              </w:rPr>
            </w:pPr>
            <w:r>
              <w:rPr>
                <w:lang w:val="cs-CZ"/>
              </w:rPr>
              <w:t>Kopírovat</w:t>
            </w:r>
          </w:p>
        </w:tc>
        <w:tc>
          <w:tcPr>
            <w:tcW w:w="4343" w:type="dxa"/>
            <w:vAlign w:val="center"/>
          </w:tcPr>
          <w:p w14:paraId="2BF99339" w14:textId="65292ECE" w:rsidR="0003239F" w:rsidRPr="00215732" w:rsidRDefault="0003239F" w:rsidP="003A3965">
            <w:pPr>
              <w:spacing w:after="0"/>
              <w:rPr>
                <w:lang w:val="cs-CZ"/>
              </w:rPr>
            </w:pPr>
            <w:r w:rsidRPr="00215732">
              <w:rPr>
                <w:lang w:val="cs-CZ"/>
              </w:rPr>
              <w:t>Backspace + Y</w:t>
            </w:r>
          </w:p>
        </w:tc>
      </w:tr>
      <w:tr w:rsidR="0003239F" w:rsidRPr="00194E68" w14:paraId="13CAE4A3" w14:textId="77777777" w:rsidTr="003A3965">
        <w:trPr>
          <w:trHeight w:val="360"/>
        </w:trPr>
        <w:tc>
          <w:tcPr>
            <w:tcW w:w="4287" w:type="dxa"/>
            <w:vAlign w:val="center"/>
          </w:tcPr>
          <w:p w14:paraId="0FC27F02" w14:textId="54F36D13" w:rsidR="0003239F" w:rsidRPr="00215732" w:rsidRDefault="009C389E" w:rsidP="003A3965">
            <w:pPr>
              <w:spacing w:after="0"/>
              <w:rPr>
                <w:lang w:val="cs-CZ"/>
              </w:rPr>
            </w:pPr>
            <w:r>
              <w:rPr>
                <w:lang w:val="cs-CZ"/>
              </w:rPr>
              <w:t>Vyjmout</w:t>
            </w:r>
          </w:p>
        </w:tc>
        <w:tc>
          <w:tcPr>
            <w:tcW w:w="4343" w:type="dxa"/>
            <w:vAlign w:val="center"/>
          </w:tcPr>
          <w:p w14:paraId="338F1950" w14:textId="1EA0A924" w:rsidR="0003239F" w:rsidRPr="00215732" w:rsidRDefault="0003239F" w:rsidP="003A3965">
            <w:pPr>
              <w:spacing w:after="0"/>
              <w:rPr>
                <w:lang w:val="cs-CZ"/>
              </w:rPr>
            </w:pPr>
            <w:r w:rsidRPr="00215732">
              <w:rPr>
                <w:lang w:val="cs-CZ"/>
              </w:rPr>
              <w:t>Backspace + X</w:t>
            </w:r>
          </w:p>
        </w:tc>
      </w:tr>
      <w:tr w:rsidR="0003239F" w:rsidRPr="00194E68" w14:paraId="44EAEB72" w14:textId="77777777" w:rsidTr="003A3965">
        <w:trPr>
          <w:trHeight w:val="360"/>
        </w:trPr>
        <w:tc>
          <w:tcPr>
            <w:tcW w:w="4287" w:type="dxa"/>
            <w:vAlign w:val="center"/>
          </w:tcPr>
          <w:p w14:paraId="69B1FB22" w14:textId="19AC4646" w:rsidR="0003239F" w:rsidRPr="00215732" w:rsidRDefault="009C389E" w:rsidP="003A3965">
            <w:pPr>
              <w:spacing w:after="0"/>
              <w:rPr>
                <w:lang w:val="cs-CZ"/>
              </w:rPr>
            </w:pPr>
            <w:r>
              <w:rPr>
                <w:lang w:val="cs-CZ"/>
              </w:rPr>
              <w:t>Vložit</w:t>
            </w:r>
          </w:p>
        </w:tc>
        <w:tc>
          <w:tcPr>
            <w:tcW w:w="4343" w:type="dxa"/>
            <w:vAlign w:val="center"/>
          </w:tcPr>
          <w:p w14:paraId="6BFC30D9" w14:textId="6347DE90" w:rsidR="0003239F" w:rsidRPr="00215732" w:rsidRDefault="0003239F" w:rsidP="003A3965">
            <w:pPr>
              <w:spacing w:after="0"/>
              <w:rPr>
                <w:lang w:val="cs-CZ"/>
              </w:rPr>
            </w:pPr>
            <w:r w:rsidRPr="00215732">
              <w:rPr>
                <w:lang w:val="cs-CZ"/>
              </w:rPr>
              <w:t>Backspace + V</w:t>
            </w:r>
          </w:p>
        </w:tc>
      </w:tr>
      <w:tr w:rsidR="0003239F" w:rsidRPr="00194E68" w14:paraId="68BC5CB6" w14:textId="77777777" w:rsidTr="003A3965">
        <w:trPr>
          <w:trHeight w:val="360"/>
        </w:trPr>
        <w:tc>
          <w:tcPr>
            <w:tcW w:w="4287" w:type="dxa"/>
            <w:vAlign w:val="center"/>
          </w:tcPr>
          <w:p w14:paraId="03573C93" w14:textId="0110B324" w:rsidR="0003239F" w:rsidRPr="00215732" w:rsidRDefault="009C389E" w:rsidP="003A3965">
            <w:pPr>
              <w:spacing w:after="0"/>
              <w:rPr>
                <w:lang w:val="cs-CZ"/>
              </w:rPr>
            </w:pPr>
            <w:r w:rsidRPr="00A44146">
              <w:rPr>
                <w:lang w:val="cs-CZ"/>
              </w:rPr>
              <w:t>Odstranit předchozí slovo</w:t>
            </w:r>
          </w:p>
        </w:tc>
        <w:tc>
          <w:tcPr>
            <w:tcW w:w="4343" w:type="dxa"/>
            <w:vAlign w:val="center"/>
          </w:tcPr>
          <w:p w14:paraId="44BB83CE" w14:textId="78B51908" w:rsidR="0003239F" w:rsidRPr="00215732" w:rsidRDefault="0003239F">
            <w:pPr>
              <w:spacing w:after="0"/>
              <w:rPr>
                <w:lang w:val="cs-CZ"/>
              </w:rPr>
            </w:pPr>
            <w:r w:rsidRPr="00215732">
              <w:rPr>
                <w:lang w:val="cs-CZ"/>
              </w:rPr>
              <w:t xml:space="preserve">Backspace + </w:t>
            </w:r>
            <w:r w:rsidR="00560D34">
              <w:rPr>
                <w:lang w:val="cs-CZ"/>
              </w:rPr>
              <w:t>bod</w:t>
            </w:r>
            <w:r w:rsidRPr="00215732">
              <w:rPr>
                <w:lang w:val="cs-CZ"/>
              </w:rPr>
              <w:t xml:space="preserve"> 2</w:t>
            </w:r>
          </w:p>
        </w:tc>
      </w:tr>
      <w:tr w:rsidR="0003239F" w:rsidRPr="00194E68" w14:paraId="058F7544" w14:textId="77777777" w:rsidTr="003A3965">
        <w:trPr>
          <w:trHeight w:val="360"/>
        </w:trPr>
        <w:tc>
          <w:tcPr>
            <w:tcW w:w="4287" w:type="dxa"/>
            <w:vAlign w:val="center"/>
          </w:tcPr>
          <w:p w14:paraId="1D3D9B05" w14:textId="568E4782" w:rsidR="0003239F" w:rsidRPr="00215732" w:rsidRDefault="009C389E" w:rsidP="003A3965">
            <w:pPr>
              <w:spacing w:after="0"/>
              <w:rPr>
                <w:lang w:val="cs-CZ"/>
              </w:rPr>
            </w:pPr>
            <w:r>
              <w:rPr>
                <w:lang w:val="cs-CZ"/>
              </w:rPr>
              <w:t>Odstranit aktuální slovo</w:t>
            </w:r>
          </w:p>
        </w:tc>
        <w:tc>
          <w:tcPr>
            <w:tcW w:w="4343" w:type="dxa"/>
            <w:vAlign w:val="center"/>
          </w:tcPr>
          <w:p w14:paraId="5F70CDAE" w14:textId="2B5A387E" w:rsidR="0003239F" w:rsidRPr="00215732" w:rsidRDefault="0003239F">
            <w:pPr>
              <w:spacing w:after="0"/>
              <w:rPr>
                <w:lang w:val="cs-CZ"/>
              </w:rPr>
            </w:pPr>
            <w:r w:rsidRPr="00215732">
              <w:rPr>
                <w:lang w:val="cs-CZ"/>
              </w:rPr>
              <w:t xml:space="preserve">Backspace + </w:t>
            </w:r>
            <w:r w:rsidR="00560D34">
              <w:rPr>
                <w:lang w:val="cs-CZ"/>
              </w:rPr>
              <w:t>body</w:t>
            </w:r>
            <w:r w:rsidRPr="00215732">
              <w:rPr>
                <w:lang w:val="cs-CZ"/>
              </w:rPr>
              <w:t xml:space="preserve"> 2-5</w:t>
            </w:r>
          </w:p>
        </w:tc>
      </w:tr>
      <w:tr w:rsidR="0003239F" w:rsidRPr="00194E68" w14:paraId="4FEEFB04" w14:textId="77777777" w:rsidTr="003A3965">
        <w:trPr>
          <w:trHeight w:val="360"/>
        </w:trPr>
        <w:tc>
          <w:tcPr>
            <w:tcW w:w="4287" w:type="dxa"/>
          </w:tcPr>
          <w:p w14:paraId="6B925824" w14:textId="3F3613B0" w:rsidR="0003239F" w:rsidRPr="00215732" w:rsidRDefault="009C389E" w:rsidP="003A3965">
            <w:pPr>
              <w:spacing w:after="0"/>
              <w:rPr>
                <w:lang w:val="cs-CZ"/>
              </w:rPr>
            </w:pPr>
            <w:r>
              <w:rPr>
                <w:lang w:val="cs-CZ"/>
              </w:rPr>
              <w:t>Odstranit předchozí znak</w:t>
            </w:r>
          </w:p>
        </w:tc>
        <w:tc>
          <w:tcPr>
            <w:tcW w:w="4343" w:type="dxa"/>
          </w:tcPr>
          <w:p w14:paraId="684C3DE2" w14:textId="14744AEF" w:rsidR="0003239F" w:rsidRPr="00215732" w:rsidRDefault="0003239F" w:rsidP="003A3965">
            <w:pPr>
              <w:spacing w:after="0"/>
              <w:rPr>
                <w:lang w:val="cs-CZ"/>
              </w:rPr>
            </w:pPr>
            <w:r w:rsidRPr="00215732">
              <w:rPr>
                <w:lang w:val="cs-CZ"/>
              </w:rPr>
              <w:t xml:space="preserve">Backspace </w:t>
            </w:r>
          </w:p>
        </w:tc>
      </w:tr>
      <w:tr w:rsidR="0003239F" w:rsidRPr="00194E68" w14:paraId="33F3EEDF" w14:textId="77777777" w:rsidTr="003A3965">
        <w:trPr>
          <w:trHeight w:val="360"/>
        </w:trPr>
        <w:tc>
          <w:tcPr>
            <w:tcW w:w="4287" w:type="dxa"/>
            <w:vAlign w:val="center"/>
          </w:tcPr>
          <w:p w14:paraId="1E20A238" w14:textId="189E1F95" w:rsidR="0003239F" w:rsidRPr="00215732" w:rsidRDefault="009C389E" w:rsidP="003A3965">
            <w:pPr>
              <w:spacing w:after="0"/>
              <w:rPr>
                <w:lang w:val="cs-CZ"/>
              </w:rPr>
            </w:pPr>
            <w:r w:rsidRPr="00A44146">
              <w:rPr>
                <w:lang w:val="cs-CZ"/>
              </w:rPr>
              <w:t>Přejít na následující editační pole v režimu úprav</w:t>
            </w:r>
          </w:p>
        </w:tc>
        <w:tc>
          <w:tcPr>
            <w:tcW w:w="4343" w:type="dxa"/>
            <w:vAlign w:val="center"/>
          </w:tcPr>
          <w:p w14:paraId="64FC090C" w14:textId="4F3D89C6" w:rsidR="0003239F" w:rsidRPr="00215732" w:rsidRDefault="0003239F" w:rsidP="003A3965">
            <w:pPr>
              <w:spacing w:after="0"/>
              <w:rPr>
                <w:lang w:val="cs-CZ"/>
              </w:rPr>
            </w:pPr>
            <w:r w:rsidRPr="00215732">
              <w:rPr>
                <w:lang w:val="cs-CZ"/>
              </w:rPr>
              <w:t xml:space="preserve">Enter </w:t>
            </w:r>
          </w:p>
        </w:tc>
      </w:tr>
      <w:tr w:rsidR="0003239F" w:rsidRPr="00194E68" w14:paraId="4A550588" w14:textId="77777777" w:rsidTr="003A3965">
        <w:trPr>
          <w:trHeight w:val="360"/>
        </w:trPr>
        <w:tc>
          <w:tcPr>
            <w:tcW w:w="4287" w:type="dxa"/>
            <w:vAlign w:val="center"/>
          </w:tcPr>
          <w:p w14:paraId="301FAEDD" w14:textId="5B4195DE" w:rsidR="0003239F" w:rsidRPr="00215732" w:rsidRDefault="009C389E" w:rsidP="003A3965">
            <w:pPr>
              <w:spacing w:after="0"/>
              <w:rPr>
                <w:lang w:val="cs-CZ"/>
              </w:rPr>
            </w:pPr>
            <w:r w:rsidRPr="00A44146">
              <w:rPr>
                <w:lang w:val="cs-CZ"/>
              </w:rPr>
              <w:t>Přejít na následující editační pole mimo režim úprav</w:t>
            </w:r>
          </w:p>
        </w:tc>
        <w:tc>
          <w:tcPr>
            <w:tcW w:w="4343" w:type="dxa"/>
            <w:vAlign w:val="center"/>
          </w:tcPr>
          <w:p w14:paraId="4A84238F" w14:textId="7E1F543D" w:rsidR="0003239F" w:rsidRPr="00215732" w:rsidRDefault="004C48CA" w:rsidP="003A3965">
            <w:pPr>
              <w:spacing w:after="0"/>
              <w:rPr>
                <w:lang w:val="cs-CZ"/>
              </w:rPr>
            </w:pPr>
            <w:r>
              <w:rPr>
                <w:lang w:val="cs-CZ"/>
              </w:rPr>
              <w:t>Palcová klávesa D</w:t>
            </w:r>
            <w:r w:rsidRPr="00A44146">
              <w:rPr>
                <w:lang w:val="cs-CZ"/>
              </w:rPr>
              <w:t>olů</w:t>
            </w:r>
          </w:p>
        </w:tc>
      </w:tr>
      <w:tr w:rsidR="0003239F" w:rsidRPr="00194E68" w14:paraId="523637CB" w14:textId="77777777" w:rsidTr="003A3965">
        <w:trPr>
          <w:trHeight w:val="360"/>
        </w:trPr>
        <w:tc>
          <w:tcPr>
            <w:tcW w:w="4287" w:type="dxa"/>
            <w:vAlign w:val="center"/>
          </w:tcPr>
          <w:p w14:paraId="3AC2116A" w14:textId="12EFAC43" w:rsidR="0003239F" w:rsidRPr="00215732" w:rsidRDefault="009C389E" w:rsidP="003A3965">
            <w:pPr>
              <w:spacing w:after="0"/>
              <w:rPr>
                <w:lang w:val="cs-CZ"/>
              </w:rPr>
            </w:pPr>
            <w:r w:rsidRPr="00A44146">
              <w:rPr>
                <w:lang w:val="cs-CZ"/>
              </w:rPr>
              <w:t>Přejít na předchozí editační pole mimo režim úprav</w:t>
            </w:r>
          </w:p>
        </w:tc>
        <w:tc>
          <w:tcPr>
            <w:tcW w:w="4343" w:type="dxa"/>
            <w:vAlign w:val="center"/>
          </w:tcPr>
          <w:p w14:paraId="4222F5A3" w14:textId="0FB042CF" w:rsidR="0003239F" w:rsidRPr="00215732" w:rsidRDefault="004C48CA">
            <w:pPr>
              <w:spacing w:after="0"/>
              <w:rPr>
                <w:lang w:val="cs-CZ"/>
              </w:rPr>
            </w:pPr>
            <w:r>
              <w:rPr>
                <w:lang w:val="cs-CZ"/>
              </w:rPr>
              <w:t>Palcová klávesa Nahoru</w:t>
            </w:r>
          </w:p>
        </w:tc>
      </w:tr>
      <w:tr w:rsidR="0003239F" w:rsidRPr="00194E68" w14:paraId="196197E0" w14:textId="77777777" w:rsidTr="003A3965">
        <w:trPr>
          <w:trHeight w:val="360"/>
        </w:trPr>
        <w:tc>
          <w:tcPr>
            <w:tcW w:w="4287" w:type="dxa"/>
            <w:vAlign w:val="center"/>
          </w:tcPr>
          <w:p w14:paraId="05074ED3" w14:textId="2AD1E1DA" w:rsidR="0003239F" w:rsidRPr="00215732" w:rsidRDefault="00CE7426" w:rsidP="003A3965">
            <w:pPr>
              <w:spacing w:after="0"/>
              <w:rPr>
                <w:lang w:val="cs-CZ"/>
              </w:rPr>
            </w:pPr>
            <w:r w:rsidRPr="00A44146">
              <w:rPr>
                <w:lang w:val="cs-CZ"/>
              </w:rPr>
              <w:t>Přesunout kurzor na začátek dokumentu</w:t>
            </w:r>
          </w:p>
        </w:tc>
        <w:tc>
          <w:tcPr>
            <w:tcW w:w="4343" w:type="dxa"/>
            <w:vAlign w:val="center"/>
          </w:tcPr>
          <w:p w14:paraId="0467B399" w14:textId="2C7E6D7A" w:rsidR="0003239F" w:rsidRPr="00215732" w:rsidRDefault="004C48CA">
            <w:pPr>
              <w:spacing w:after="0"/>
              <w:rPr>
                <w:lang w:val="cs-CZ"/>
              </w:rPr>
            </w:pPr>
            <w:r>
              <w:rPr>
                <w:lang w:val="cs-CZ"/>
              </w:rPr>
              <w:t>Mezerník</w:t>
            </w:r>
            <w:r w:rsidR="0003239F" w:rsidRPr="00215732">
              <w:rPr>
                <w:lang w:val="cs-CZ"/>
              </w:rPr>
              <w:t xml:space="preserve"> + </w:t>
            </w:r>
            <w:r>
              <w:rPr>
                <w:lang w:val="cs-CZ"/>
              </w:rPr>
              <w:t>body</w:t>
            </w:r>
            <w:r w:rsidR="0003239F" w:rsidRPr="00215732">
              <w:rPr>
                <w:lang w:val="cs-CZ"/>
              </w:rPr>
              <w:t xml:space="preserve"> 1-2-3 </w:t>
            </w:r>
          </w:p>
        </w:tc>
      </w:tr>
      <w:tr w:rsidR="0003239F" w:rsidRPr="00194E68" w14:paraId="105A9019" w14:textId="77777777" w:rsidTr="003A3965">
        <w:trPr>
          <w:trHeight w:val="360"/>
        </w:trPr>
        <w:tc>
          <w:tcPr>
            <w:tcW w:w="4287" w:type="dxa"/>
            <w:vAlign w:val="center"/>
          </w:tcPr>
          <w:p w14:paraId="500C350E" w14:textId="093ABE29" w:rsidR="0003239F" w:rsidRPr="00215732" w:rsidRDefault="00CE7426" w:rsidP="003A3965">
            <w:pPr>
              <w:spacing w:after="0"/>
              <w:rPr>
                <w:lang w:val="cs-CZ"/>
              </w:rPr>
            </w:pPr>
            <w:r w:rsidRPr="00A44146">
              <w:rPr>
                <w:lang w:val="cs-CZ"/>
              </w:rPr>
              <w:t>Přesunout kurzor na konec dokumentu</w:t>
            </w:r>
          </w:p>
        </w:tc>
        <w:tc>
          <w:tcPr>
            <w:tcW w:w="4343" w:type="dxa"/>
            <w:vAlign w:val="center"/>
          </w:tcPr>
          <w:p w14:paraId="7F5C3B44" w14:textId="1CB650B2" w:rsidR="0003239F" w:rsidRPr="00215732" w:rsidRDefault="004C48CA">
            <w:pPr>
              <w:spacing w:after="0"/>
              <w:rPr>
                <w:lang w:val="cs-CZ"/>
              </w:rPr>
            </w:pPr>
            <w:r>
              <w:rPr>
                <w:lang w:val="cs-CZ"/>
              </w:rPr>
              <w:t>Mezerník</w:t>
            </w:r>
            <w:r w:rsidR="0003239F" w:rsidRPr="00215732">
              <w:rPr>
                <w:lang w:val="cs-CZ"/>
              </w:rPr>
              <w:t xml:space="preserve"> + </w:t>
            </w:r>
            <w:r>
              <w:rPr>
                <w:lang w:val="cs-CZ"/>
              </w:rPr>
              <w:t>body</w:t>
            </w:r>
            <w:r w:rsidR="0003239F" w:rsidRPr="00215732">
              <w:rPr>
                <w:lang w:val="cs-CZ"/>
              </w:rPr>
              <w:t xml:space="preserve"> 4-5-6 </w:t>
            </w:r>
          </w:p>
        </w:tc>
      </w:tr>
      <w:tr w:rsidR="0003239F" w:rsidRPr="00194E68" w14:paraId="6931807F" w14:textId="77777777" w:rsidTr="003A3965">
        <w:trPr>
          <w:trHeight w:val="360"/>
        </w:trPr>
        <w:tc>
          <w:tcPr>
            <w:tcW w:w="4287" w:type="dxa"/>
            <w:vAlign w:val="center"/>
          </w:tcPr>
          <w:p w14:paraId="7D56D43D" w14:textId="19427384" w:rsidR="0003239F" w:rsidRPr="00215732" w:rsidRDefault="00CE7426" w:rsidP="003A3965">
            <w:pPr>
              <w:spacing w:after="0"/>
              <w:rPr>
                <w:lang w:val="cs-CZ"/>
              </w:rPr>
            </w:pPr>
            <w:r w:rsidRPr="00A44146">
              <w:rPr>
                <w:lang w:val="cs-CZ"/>
              </w:rPr>
              <w:t>Spustit plynulé posouvání</w:t>
            </w:r>
          </w:p>
        </w:tc>
        <w:tc>
          <w:tcPr>
            <w:tcW w:w="4343" w:type="dxa"/>
            <w:vAlign w:val="center"/>
          </w:tcPr>
          <w:p w14:paraId="07191B1B" w14:textId="255640EF" w:rsidR="0003239F" w:rsidRPr="00215732" w:rsidRDefault="004C48CA" w:rsidP="003A3965">
            <w:pPr>
              <w:spacing w:after="0"/>
              <w:rPr>
                <w:lang w:val="cs-CZ"/>
              </w:rPr>
            </w:pPr>
            <w:r>
              <w:rPr>
                <w:lang w:val="cs-CZ"/>
              </w:rPr>
              <w:t>Mezerník</w:t>
            </w:r>
            <w:r w:rsidRPr="00AB3AD1">
              <w:rPr>
                <w:lang w:val="cs-CZ"/>
              </w:rPr>
              <w:t xml:space="preserve"> + </w:t>
            </w:r>
            <w:r>
              <w:rPr>
                <w:lang w:val="cs-CZ"/>
              </w:rPr>
              <w:t>body</w:t>
            </w:r>
            <w:r w:rsidR="0003239F" w:rsidRPr="00215732">
              <w:rPr>
                <w:lang w:val="cs-CZ"/>
              </w:rPr>
              <w:t xml:space="preserve"> 1-2-4-5-6</w:t>
            </w:r>
          </w:p>
        </w:tc>
      </w:tr>
      <w:tr w:rsidR="0003239F" w:rsidRPr="00194E68" w14:paraId="6E9F65B7" w14:textId="77777777" w:rsidTr="003A3965">
        <w:trPr>
          <w:trHeight w:val="360"/>
        </w:trPr>
        <w:tc>
          <w:tcPr>
            <w:tcW w:w="4287" w:type="dxa"/>
            <w:vAlign w:val="center"/>
          </w:tcPr>
          <w:p w14:paraId="2B1B6FFD" w14:textId="7905CA37" w:rsidR="0003239F" w:rsidRPr="00215732" w:rsidRDefault="00CE7426" w:rsidP="003A3965">
            <w:pPr>
              <w:spacing w:after="0"/>
              <w:rPr>
                <w:lang w:val="cs-CZ"/>
              </w:rPr>
            </w:pPr>
            <w:r w:rsidRPr="00A44146">
              <w:rPr>
                <w:lang w:val="cs-CZ"/>
              </w:rPr>
              <w:t>Zvýšit rychlost automatického posouvání</w:t>
            </w:r>
          </w:p>
        </w:tc>
        <w:tc>
          <w:tcPr>
            <w:tcW w:w="4343" w:type="dxa"/>
            <w:vAlign w:val="center"/>
          </w:tcPr>
          <w:p w14:paraId="56A40D4F" w14:textId="6E2BA56D" w:rsidR="0003239F" w:rsidRPr="00215732" w:rsidRDefault="0003239F">
            <w:pPr>
              <w:spacing w:after="0"/>
              <w:rPr>
                <w:lang w:val="cs-CZ"/>
              </w:rPr>
            </w:pPr>
            <w:r w:rsidRPr="00215732">
              <w:rPr>
                <w:lang w:val="cs-CZ"/>
              </w:rPr>
              <w:t xml:space="preserve">Enter + </w:t>
            </w:r>
            <w:r w:rsidR="004C48CA">
              <w:rPr>
                <w:lang w:val="cs-CZ"/>
              </w:rPr>
              <w:t>bod</w:t>
            </w:r>
            <w:r w:rsidRPr="00215732">
              <w:rPr>
                <w:lang w:val="cs-CZ"/>
              </w:rPr>
              <w:t xml:space="preserve"> 6</w:t>
            </w:r>
          </w:p>
        </w:tc>
      </w:tr>
      <w:tr w:rsidR="0003239F" w:rsidRPr="00194E68" w14:paraId="564B00E6" w14:textId="77777777" w:rsidTr="003A3965">
        <w:trPr>
          <w:trHeight w:val="360"/>
        </w:trPr>
        <w:tc>
          <w:tcPr>
            <w:tcW w:w="4287" w:type="dxa"/>
            <w:vAlign w:val="center"/>
          </w:tcPr>
          <w:p w14:paraId="740E0B66" w14:textId="1B7633C5" w:rsidR="0003239F" w:rsidRPr="00215732" w:rsidRDefault="00560D34" w:rsidP="003A3965">
            <w:pPr>
              <w:spacing w:after="0"/>
              <w:rPr>
                <w:lang w:val="cs-CZ"/>
              </w:rPr>
            </w:pPr>
            <w:r>
              <w:rPr>
                <w:lang w:val="cs-CZ"/>
              </w:rPr>
              <w:t>Snížit rychlost automatického posouvání</w:t>
            </w:r>
          </w:p>
        </w:tc>
        <w:tc>
          <w:tcPr>
            <w:tcW w:w="4343" w:type="dxa"/>
            <w:vAlign w:val="center"/>
          </w:tcPr>
          <w:p w14:paraId="59D833E0" w14:textId="20ACD912" w:rsidR="0003239F" w:rsidRPr="00215732" w:rsidRDefault="0003239F">
            <w:pPr>
              <w:spacing w:after="0"/>
              <w:rPr>
                <w:lang w:val="cs-CZ"/>
              </w:rPr>
            </w:pPr>
            <w:r w:rsidRPr="00215732">
              <w:rPr>
                <w:lang w:val="cs-CZ"/>
              </w:rPr>
              <w:t xml:space="preserve">Enter + </w:t>
            </w:r>
            <w:r w:rsidR="004C48CA">
              <w:rPr>
                <w:lang w:val="cs-CZ"/>
              </w:rPr>
              <w:t>bod</w:t>
            </w:r>
            <w:r w:rsidRPr="00215732">
              <w:rPr>
                <w:lang w:val="cs-CZ"/>
              </w:rPr>
              <w:t xml:space="preserve"> 3</w:t>
            </w:r>
          </w:p>
        </w:tc>
      </w:tr>
      <w:tr w:rsidR="0003239F" w:rsidRPr="00194E68" w14:paraId="50A1566A" w14:textId="77777777" w:rsidTr="003A3965">
        <w:trPr>
          <w:trHeight w:val="360"/>
        </w:trPr>
        <w:tc>
          <w:tcPr>
            <w:tcW w:w="4287" w:type="dxa"/>
            <w:vAlign w:val="center"/>
          </w:tcPr>
          <w:p w14:paraId="166E604F" w14:textId="22104C7A" w:rsidR="0003239F" w:rsidRPr="00215732" w:rsidRDefault="00560D34" w:rsidP="003A3965">
            <w:pPr>
              <w:spacing w:after="0"/>
              <w:rPr>
                <w:lang w:val="cs-CZ"/>
              </w:rPr>
            </w:pPr>
            <w:r w:rsidRPr="00A44146">
              <w:rPr>
                <w:lang w:val="cs-CZ"/>
              </w:rPr>
              <w:t>Přepínání režimu čtení</w:t>
            </w:r>
          </w:p>
        </w:tc>
        <w:tc>
          <w:tcPr>
            <w:tcW w:w="4343" w:type="dxa"/>
            <w:vAlign w:val="center"/>
          </w:tcPr>
          <w:p w14:paraId="237167A1" w14:textId="66529BFD" w:rsidR="0003239F" w:rsidRPr="00215732" w:rsidRDefault="004C48CA" w:rsidP="003A3965">
            <w:pPr>
              <w:spacing w:after="0"/>
              <w:rPr>
                <w:lang w:val="cs-CZ"/>
              </w:rPr>
            </w:pPr>
            <w:r>
              <w:rPr>
                <w:lang w:val="cs-CZ"/>
              </w:rPr>
              <w:t xml:space="preserve">Mezerník </w:t>
            </w:r>
            <w:r w:rsidR="0003239F" w:rsidRPr="00215732">
              <w:rPr>
                <w:lang w:val="cs-CZ"/>
              </w:rPr>
              <w:t>+ X</w:t>
            </w:r>
          </w:p>
        </w:tc>
      </w:tr>
      <w:tr w:rsidR="0003239F" w:rsidRPr="00194E68" w14:paraId="64677DE3" w14:textId="77777777" w:rsidTr="003A3965">
        <w:trPr>
          <w:trHeight w:val="360"/>
        </w:trPr>
        <w:tc>
          <w:tcPr>
            <w:tcW w:w="4287" w:type="dxa"/>
            <w:vAlign w:val="center"/>
          </w:tcPr>
          <w:p w14:paraId="587D12EC" w14:textId="0A37378B" w:rsidR="0003239F" w:rsidRPr="00215732" w:rsidRDefault="00560D34" w:rsidP="003A3965">
            <w:pPr>
              <w:spacing w:after="0"/>
              <w:rPr>
                <w:lang w:val="cs-CZ"/>
              </w:rPr>
            </w:pPr>
            <w:r>
              <w:rPr>
                <w:lang w:val="cs-CZ"/>
              </w:rPr>
              <w:t>Nabídka záložky</w:t>
            </w:r>
          </w:p>
        </w:tc>
        <w:tc>
          <w:tcPr>
            <w:tcW w:w="4343" w:type="dxa"/>
            <w:vAlign w:val="center"/>
          </w:tcPr>
          <w:p w14:paraId="514BCF96" w14:textId="04E34EC7" w:rsidR="0003239F" w:rsidRPr="00215732" w:rsidRDefault="0003239F" w:rsidP="003A3965">
            <w:pPr>
              <w:spacing w:after="0"/>
              <w:rPr>
                <w:lang w:val="cs-CZ"/>
              </w:rPr>
            </w:pPr>
            <w:r w:rsidRPr="00215732">
              <w:rPr>
                <w:lang w:val="cs-CZ"/>
              </w:rPr>
              <w:t>Enter + M</w:t>
            </w:r>
          </w:p>
        </w:tc>
      </w:tr>
      <w:tr w:rsidR="0003239F" w:rsidRPr="00194E68" w14:paraId="156CCECA" w14:textId="77777777" w:rsidTr="003A3965">
        <w:trPr>
          <w:trHeight w:val="360"/>
        </w:trPr>
        <w:tc>
          <w:tcPr>
            <w:tcW w:w="4287" w:type="dxa"/>
            <w:vAlign w:val="center"/>
          </w:tcPr>
          <w:p w14:paraId="715569D8" w14:textId="035A81ED" w:rsidR="0003239F" w:rsidRPr="00215732" w:rsidRDefault="00560D34" w:rsidP="003A3965">
            <w:pPr>
              <w:spacing w:after="0"/>
              <w:rPr>
                <w:lang w:val="cs-CZ"/>
              </w:rPr>
            </w:pPr>
            <w:r w:rsidRPr="00A44146">
              <w:rPr>
                <w:lang w:val="cs-CZ"/>
              </w:rPr>
              <w:t>Přejít na záložku</w:t>
            </w:r>
          </w:p>
        </w:tc>
        <w:tc>
          <w:tcPr>
            <w:tcW w:w="4343" w:type="dxa"/>
            <w:vAlign w:val="center"/>
          </w:tcPr>
          <w:p w14:paraId="74CA7163" w14:textId="20D3987A" w:rsidR="0003239F" w:rsidRPr="00215732" w:rsidRDefault="0003239F" w:rsidP="003A3965">
            <w:pPr>
              <w:spacing w:after="0"/>
              <w:rPr>
                <w:lang w:val="cs-CZ"/>
              </w:rPr>
            </w:pPr>
            <w:r w:rsidRPr="00215732">
              <w:rPr>
                <w:lang w:val="cs-CZ"/>
              </w:rPr>
              <w:t>Enter + J</w:t>
            </w:r>
          </w:p>
        </w:tc>
      </w:tr>
      <w:tr w:rsidR="0003239F" w:rsidRPr="00194E68" w14:paraId="0069762F" w14:textId="77777777" w:rsidTr="003A3965">
        <w:trPr>
          <w:trHeight w:val="360"/>
        </w:trPr>
        <w:tc>
          <w:tcPr>
            <w:tcW w:w="4287" w:type="dxa"/>
            <w:vAlign w:val="center"/>
          </w:tcPr>
          <w:p w14:paraId="0A45DD8C" w14:textId="42371DF1" w:rsidR="0003239F" w:rsidRPr="00215732" w:rsidRDefault="00560D34" w:rsidP="003A3965">
            <w:pPr>
              <w:spacing w:after="0"/>
              <w:rPr>
                <w:lang w:val="cs-CZ"/>
              </w:rPr>
            </w:pPr>
            <w:r>
              <w:rPr>
                <w:lang w:val="cs-CZ"/>
              </w:rPr>
              <w:t>Vložit záložku</w:t>
            </w:r>
          </w:p>
        </w:tc>
        <w:tc>
          <w:tcPr>
            <w:tcW w:w="4343" w:type="dxa"/>
            <w:vAlign w:val="center"/>
          </w:tcPr>
          <w:p w14:paraId="3551063F" w14:textId="74CF41DB" w:rsidR="0003239F" w:rsidRPr="00215732" w:rsidRDefault="0003239F" w:rsidP="003A3965">
            <w:pPr>
              <w:spacing w:after="0"/>
              <w:rPr>
                <w:lang w:val="cs-CZ"/>
              </w:rPr>
            </w:pPr>
            <w:r w:rsidRPr="00215732">
              <w:rPr>
                <w:lang w:val="cs-CZ"/>
              </w:rPr>
              <w:t>Enter + B</w:t>
            </w:r>
          </w:p>
        </w:tc>
      </w:tr>
    </w:tbl>
    <w:p w14:paraId="4FA686AB" w14:textId="77777777" w:rsidR="00646BBF" w:rsidRPr="00215732" w:rsidRDefault="00646BBF" w:rsidP="00646BBF">
      <w:pPr>
        <w:pStyle w:val="BodyText"/>
        <w:spacing w:after="0" w:line="240" w:lineRule="auto"/>
        <w:rPr>
          <w:lang w:val="cs-CZ"/>
        </w:rPr>
      </w:pPr>
    </w:p>
    <w:p w14:paraId="42893140" w14:textId="0E52EFA1" w:rsidR="00646BBF" w:rsidRPr="00215732" w:rsidRDefault="00244F41" w:rsidP="00D24B70">
      <w:pPr>
        <w:pStyle w:val="Heading1"/>
        <w:numPr>
          <w:ilvl w:val="0"/>
          <w:numId w:val="46"/>
        </w:numPr>
        <w:ind w:left="357" w:hanging="357"/>
        <w:rPr>
          <w:lang w:val="cs-CZ"/>
        </w:rPr>
      </w:pPr>
      <w:bookmarkStart w:id="100" w:name="_Refd18e1672"/>
      <w:bookmarkStart w:id="101" w:name="_Tocd18e1672"/>
      <w:r w:rsidRPr="00215732">
        <w:rPr>
          <w:lang w:val="cs-CZ"/>
        </w:rPr>
        <w:t xml:space="preserve"> </w:t>
      </w:r>
      <w:bookmarkEnd w:id="100"/>
      <w:bookmarkEnd w:id="101"/>
      <w:r w:rsidR="004C48CA">
        <w:rPr>
          <w:lang w:val="cs-CZ"/>
        </w:rPr>
        <w:t>Používání aplikace Victor Reader</w:t>
      </w:r>
    </w:p>
    <w:p w14:paraId="0287213F" w14:textId="5783403F" w:rsidR="005B69B9" w:rsidRPr="00215732" w:rsidRDefault="004C48CA" w:rsidP="00646BBF">
      <w:pPr>
        <w:pStyle w:val="BodyText"/>
        <w:rPr>
          <w:lang w:val="cs-CZ"/>
        </w:rPr>
      </w:pPr>
      <w:r>
        <w:rPr>
          <w:rFonts w:cstheme="minorHAnsi"/>
          <w:lang w:val="cs-CZ"/>
        </w:rPr>
        <w:t>Aplikace Victor Reader slouží ke čtení nebo poslechu knih na vašem zařízení Brailliant. Podporuje formáty</w:t>
      </w:r>
      <w:r w:rsidR="005B69B9" w:rsidRPr="00215732">
        <w:rPr>
          <w:lang w:val="cs-CZ"/>
        </w:rPr>
        <w:t>:</w:t>
      </w:r>
    </w:p>
    <w:p w14:paraId="13041378" w14:textId="77777777" w:rsidR="00B26B02" w:rsidRPr="00215732" w:rsidRDefault="00B26B02" w:rsidP="004762FF">
      <w:pPr>
        <w:pStyle w:val="BodyText"/>
        <w:numPr>
          <w:ilvl w:val="0"/>
          <w:numId w:val="47"/>
        </w:numPr>
        <w:rPr>
          <w:lang w:val="cs-CZ"/>
        </w:rPr>
      </w:pPr>
      <w:r w:rsidRPr="00215732">
        <w:rPr>
          <w:lang w:val="cs-CZ"/>
        </w:rPr>
        <w:t>.brf</w:t>
      </w:r>
    </w:p>
    <w:p w14:paraId="1E6BAA14" w14:textId="77777777" w:rsidR="00B26B02" w:rsidRPr="00215732" w:rsidRDefault="00B26B02" w:rsidP="004762FF">
      <w:pPr>
        <w:pStyle w:val="BodyText"/>
        <w:numPr>
          <w:ilvl w:val="0"/>
          <w:numId w:val="47"/>
        </w:numPr>
        <w:rPr>
          <w:lang w:val="cs-CZ"/>
        </w:rPr>
      </w:pPr>
      <w:r w:rsidRPr="00215732">
        <w:rPr>
          <w:lang w:val="cs-CZ"/>
        </w:rPr>
        <w:t>.pef</w:t>
      </w:r>
    </w:p>
    <w:p w14:paraId="23687FAF" w14:textId="77777777" w:rsidR="00B26B02" w:rsidRPr="00215732" w:rsidRDefault="00B26B02" w:rsidP="004762FF">
      <w:pPr>
        <w:pStyle w:val="BodyText"/>
        <w:numPr>
          <w:ilvl w:val="0"/>
          <w:numId w:val="47"/>
        </w:numPr>
        <w:rPr>
          <w:lang w:val="cs-CZ"/>
        </w:rPr>
      </w:pPr>
      <w:r w:rsidRPr="00215732">
        <w:rPr>
          <w:lang w:val="cs-CZ"/>
        </w:rPr>
        <w:t>.txt</w:t>
      </w:r>
    </w:p>
    <w:p w14:paraId="7AF71BCF" w14:textId="77777777" w:rsidR="00B26B02" w:rsidRPr="00215732" w:rsidRDefault="00B26B02" w:rsidP="004762FF">
      <w:pPr>
        <w:pStyle w:val="BodyText"/>
        <w:numPr>
          <w:ilvl w:val="0"/>
          <w:numId w:val="47"/>
        </w:numPr>
        <w:rPr>
          <w:lang w:val="cs-CZ"/>
        </w:rPr>
      </w:pPr>
      <w:r w:rsidRPr="00215732">
        <w:rPr>
          <w:lang w:val="cs-CZ"/>
        </w:rPr>
        <w:t>.html</w:t>
      </w:r>
    </w:p>
    <w:p w14:paraId="74F2E016" w14:textId="77777777" w:rsidR="00B26B02" w:rsidRPr="00215732" w:rsidRDefault="00B26B02" w:rsidP="004762FF">
      <w:pPr>
        <w:pStyle w:val="BodyText"/>
        <w:numPr>
          <w:ilvl w:val="0"/>
          <w:numId w:val="47"/>
        </w:numPr>
        <w:rPr>
          <w:lang w:val="cs-CZ"/>
        </w:rPr>
      </w:pPr>
      <w:r w:rsidRPr="00215732">
        <w:rPr>
          <w:lang w:val="cs-CZ"/>
        </w:rPr>
        <w:t>.docx</w:t>
      </w:r>
    </w:p>
    <w:p w14:paraId="248BB0FE" w14:textId="6BBDEFB7" w:rsidR="00B26B02" w:rsidRPr="00215732" w:rsidRDefault="00B26B02" w:rsidP="004762FF">
      <w:pPr>
        <w:pStyle w:val="BodyText"/>
        <w:numPr>
          <w:ilvl w:val="0"/>
          <w:numId w:val="47"/>
        </w:numPr>
        <w:rPr>
          <w:lang w:val="cs-CZ"/>
        </w:rPr>
      </w:pPr>
      <w:r w:rsidRPr="00215732">
        <w:rPr>
          <w:lang w:val="cs-CZ"/>
        </w:rPr>
        <w:lastRenderedPageBreak/>
        <w:t>DAISY</w:t>
      </w:r>
      <w:r w:rsidR="00202B38" w:rsidRPr="00215732">
        <w:rPr>
          <w:lang w:val="cs-CZ"/>
        </w:rPr>
        <w:t xml:space="preserve"> 2</w:t>
      </w:r>
    </w:p>
    <w:p w14:paraId="6920A23A" w14:textId="3F9736C3" w:rsidR="00202B38" w:rsidRPr="00215732" w:rsidRDefault="00202B38" w:rsidP="004762FF">
      <w:pPr>
        <w:pStyle w:val="BodyText"/>
        <w:numPr>
          <w:ilvl w:val="0"/>
          <w:numId w:val="47"/>
        </w:numPr>
        <w:rPr>
          <w:lang w:val="cs-CZ"/>
        </w:rPr>
      </w:pPr>
      <w:r w:rsidRPr="00215732">
        <w:rPr>
          <w:lang w:val="cs-CZ"/>
        </w:rPr>
        <w:t>DAISY 2.02</w:t>
      </w:r>
    </w:p>
    <w:p w14:paraId="11B30065" w14:textId="3D620B6B" w:rsidR="00202B38" w:rsidRPr="00215732" w:rsidRDefault="00202B38" w:rsidP="004762FF">
      <w:pPr>
        <w:pStyle w:val="BodyText"/>
        <w:numPr>
          <w:ilvl w:val="0"/>
          <w:numId w:val="47"/>
        </w:numPr>
        <w:rPr>
          <w:lang w:val="cs-CZ"/>
        </w:rPr>
      </w:pPr>
      <w:r w:rsidRPr="00215732">
        <w:rPr>
          <w:lang w:val="cs-CZ"/>
        </w:rPr>
        <w:t>Niso</w:t>
      </w:r>
    </w:p>
    <w:p w14:paraId="1E11C3A3" w14:textId="77777777" w:rsidR="00B26B02" w:rsidRPr="00215732" w:rsidRDefault="00B26B02" w:rsidP="004762FF">
      <w:pPr>
        <w:pStyle w:val="BodyText"/>
        <w:numPr>
          <w:ilvl w:val="0"/>
          <w:numId w:val="47"/>
        </w:numPr>
        <w:rPr>
          <w:lang w:val="cs-CZ"/>
        </w:rPr>
      </w:pPr>
      <w:r w:rsidRPr="00215732">
        <w:rPr>
          <w:lang w:val="cs-CZ"/>
        </w:rPr>
        <w:t>.rtf</w:t>
      </w:r>
    </w:p>
    <w:p w14:paraId="2A8B0302" w14:textId="77777777" w:rsidR="00B26B02" w:rsidRPr="00215732" w:rsidRDefault="00B26B02" w:rsidP="004762FF">
      <w:pPr>
        <w:pStyle w:val="BodyText"/>
        <w:numPr>
          <w:ilvl w:val="0"/>
          <w:numId w:val="47"/>
        </w:numPr>
        <w:rPr>
          <w:lang w:val="cs-CZ"/>
        </w:rPr>
      </w:pPr>
      <w:r w:rsidRPr="00215732">
        <w:rPr>
          <w:lang w:val="cs-CZ"/>
        </w:rPr>
        <w:t>.ban</w:t>
      </w:r>
    </w:p>
    <w:p w14:paraId="31FF1F72" w14:textId="77777777" w:rsidR="00B26B02" w:rsidRPr="00215732" w:rsidRDefault="00B26B02" w:rsidP="004762FF">
      <w:pPr>
        <w:pStyle w:val="BodyText"/>
        <w:numPr>
          <w:ilvl w:val="0"/>
          <w:numId w:val="47"/>
        </w:numPr>
        <w:rPr>
          <w:lang w:val="cs-CZ"/>
        </w:rPr>
      </w:pPr>
      <w:r w:rsidRPr="00215732">
        <w:rPr>
          <w:lang w:val="cs-CZ"/>
        </w:rPr>
        <w:t>.bra</w:t>
      </w:r>
    </w:p>
    <w:p w14:paraId="23662957" w14:textId="63BD3FC2" w:rsidR="00B26B02" w:rsidRPr="00215732" w:rsidRDefault="00113608" w:rsidP="004762FF">
      <w:pPr>
        <w:pStyle w:val="BodyText"/>
        <w:numPr>
          <w:ilvl w:val="0"/>
          <w:numId w:val="47"/>
        </w:numPr>
        <w:rPr>
          <w:lang w:val="cs-CZ"/>
        </w:rPr>
      </w:pPr>
      <w:r w:rsidRPr="00215732">
        <w:rPr>
          <w:lang w:val="cs-CZ"/>
        </w:rPr>
        <w:t>P</w:t>
      </w:r>
      <w:r w:rsidR="00B26B02" w:rsidRPr="00215732">
        <w:rPr>
          <w:lang w:val="cs-CZ"/>
        </w:rPr>
        <w:t>df</w:t>
      </w:r>
    </w:p>
    <w:p w14:paraId="6E43DCF3" w14:textId="4F1343FC" w:rsidR="00113608" w:rsidRPr="00215732" w:rsidRDefault="00113608" w:rsidP="004762FF">
      <w:pPr>
        <w:pStyle w:val="BodyText"/>
        <w:numPr>
          <w:ilvl w:val="0"/>
          <w:numId w:val="47"/>
        </w:numPr>
        <w:rPr>
          <w:lang w:val="cs-CZ"/>
        </w:rPr>
      </w:pPr>
      <w:r w:rsidRPr="00215732">
        <w:rPr>
          <w:lang w:val="cs-CZ"/>
        </w:rPr>
        <w:t>.FB2</w:t>
      </w:r>
    </w:p>
    <w:p w14:paraId="5EAAD577" w14:textId="5A7F4714" w:rsidR="00646BBF" w:rsidRPr="00215732" w:rsidRDefault="004C48CA" w:rsidP="00646BBF">
      <w:pPr>
        <w:pStyle w:val="BodyText"/>
        <w:rPr>
          <w:lang w:val="cs-CZ"/>
        </w:rPr>
      </w:pPr>
      <w:r>
        <w:rPr>
          <w:rFonts w:cstheme="minorHAnsi"/>
          <w:lang w:val="cs-CZ"/>
        </w:rPr>
        <w:t>Chcete-li otevřít aplikaci Victor Reader, vyhledejte ji pomocí palcové klávesy Dolů nebo v hlavní nabídce stiskněte písmeno ‚V‘. Pro otevření aplikace stiskněte Enter nebo naváděcí kurzorové tlačítko.</w:t>
      </w:r>
    </w:p>
    <w:p w14:paraId="5ACC0C8C" w14:textId="29B30B69" w:rsidR="00646BBF" w:rsidRPr="00215732" w:rsidRDefault="004C48CA" w:rsidP="00646BBF">
      <w:pPr>
        <w:pStyle w:val="BodyText"/>
        <w:rPr>
          <w:lang w:val="cs-CZ"/>
        </w:rPr>
      </w:pPr>
      <w:r>
        <w:rPr>
          <w:rFonts w:cstheme="minorHAnsi"/>
          <w:lang w:val="cs-CZ"/>
        </w:rPr>
        <w:t>Nabídka aplikace Victor Reader obsahuje položky „Seznam knih“, „Naposledy čtené“, „Vyhledávání“ a „Zavřít“.</w:t>
      </w:r>
    </w:p>
    <w:p w14:paraId="610A3A4A" w14:textId="54C98818" w:rsidR="00646BBF" w:rsidRPr="00215732" w:rsidRDefault="004C48CA" w:rsidP="00D24B70">
      <w:pPr>
        <w:pStyle w:val="Heading2"/>
        <w:numPr>
          <w:ilvl w:val="1"/>
          <w:numId w:val="46"/>
        </w:numPr>
        <w:ind w:left="720"/>
        <w:rPr>
          <w:lang w:val="cs-CZ"/>
        </w:rPr>
      </w:pPr>
      <w:r>
        <w:rPr>
          <w:lang w:val="cs-CZ"/>
        </w:rPr>
        <w:t>Navigace v seznamu knih</w:t>
      </w:r>
    </w:p>
    <w:p w14:paraId="606B0425" w14:textId="42291D58" w:rsidR="00646BBF" w:rsidRPr="00215732" w:rsidRDefault="004C48CA" w:rsidP="00646BBF">
      <w:pPr>
        <w:pStyle w:val="BodyText"/>
        <w:rPr>
          <w:lang w:val="cs-CZ"/>
        </w:rPr>
      </w:pPr>
      <w:r>
        <w:rPr>
          <w:rFonts w:cstheme="minorHAnsi"/>
          <w:lang w:val="cs-CZ"/>
        </w:rPr>
        <w:t>V aplikaci Victor Reader jsou vaše knihy uloženy v seznamu knih, podobně jako média ve složce ve správci souborů.</w:t>
      </w:r>
    </w:p>
    <w:p w14:paraId="048AE26D" w14:textId="2B280D2D" w:rsidR="00646BBF" w:rsidRPr="00215732" w:rsidRDefault="004C48CA" w:rsidP="00646BBF">
      <w:pPr>
        <w:pStyle w:val="BodyText"/>
        <w:rPr>
          <w:lang w:val="cs-CZ"/>
        </w:rPr>
      </w:pPr>
      <w:r>
        <w:rPr>
          <w:rFonts w:cstheme="minorHAnsi"/>
          <w:lang w:val="cs-CZ"/>
        </w:rPr>
        <w:t>Pomocí palcových kláves Nahoru a Dolů se pohybujete v seznamu knih, zvolenou knihu otevřete stiskem klávesy Enter nebo naváděcím kurzorovým tlačítkem.</w:t>
      </w:r>
    </w:p>
    <w:p w14:paraId="7021655C" w14:textId="3A8E4B1E" w:rsidR="00B26B02" w:rsidRPr="00215732" w:rsidRDefault="00776E13" w:rsidP="00646BBF">
      <w:pPr>
        <w:pStyle w:val="BodyText"/>
        <w:rPr>
          <w:lang w:val="cs-CZ"/>
        </w:rPr>
      </w:pPr>
      <w:r w:rsidRPr="009E2DDF">
        <w:rPr>
          <w:lang w:val="cs-CZ"/>
        </w:rPr>
        <w:t>Pozn.: Brailliant může zobrazit chybu při otevírání souboru PDF. Toto může nastat, obsahuje-li soubor PDF obrázky namísto textu.</w:t>
      </w:r>
    </w:p>
    <w:p w14:paraId="5F1D210C" w14:textId="00C437AD" w:rsidR="00646BBF" w:rsidRPr="00215732" w:rsidRDefault="00776E13" w:rsidP="00646BBF">
      <w:pPr>
        <w:pStyle w:val="BodyText"/>
        <w:rPr>
          <w:lang w:val="cs-CZ"/>
        </w:rPr>
      </w:pPr>
      <w:r>
        <w:rPr>
          <w:rFonts w:cstheme="minorHAnsi"/>
          <w:lang w:val="cs-CZ"/>
        </w:rPr>
        <w:t>Pro zavření knihy a návrat do seznamu stiskněte Mezerník + E nebo Mezerník + B.</w:t>
      </w:r>
    </w:p>
    <w:p w14:paraId="7B89C510" w14:textId="0298A2E5" w:rsidR="00646BBF" w:rsidRPr="00215732" w:rsidRDefault="00776E13" w:rsidP="00D24B70">
      <w:pPr>
        <w:pStyle w:val="Heading3"/>
        <w:numPr>
          <w:ilvl w:val="2"/>
          <w:numId w:val="46"/>
        </w:numPr>
        <w:ind w:left="1077" w:hanging="1077"/>
        <w:rPr>
          <w:lang w:val="cs-CZ"/>
        </w:rPr>
      </w:pPr>
      <w:r>
        <w:rPr>
          <w:lang w:val="cs-CZ"/>
        </w:rPr>
        <w:t>Vyhledání knihy</w:t>
      </w:r>
    </w:p>
    <w:p w14:paraId="6F59F2BE" w14:textId="08483521" w:rsidR="00646BBF" w:rsidRPr="00215732" w:rsidRDefault="00776E13" w:rsidP="00646BBF">
      <w:pPr>
        <w:pStyle w:val="BodyText"/>
        <w:rPr>
          <w:lang w:val="cs-CZ"/>
        </w:rPr>
      </w:pPr>
      <w:r>
        <w:rPr>
          <w:rFonts w:cstheme="minorHAnsi"/>
          <w:lang w:val="cs-CZ"/>
        </w:rPr>
        <w:t>Pro vyhledání určité knihy v zařízení:</w:t>
      </w:r>
      <w:r w:rsidR="00646BBF" w:rsidRPr="00215732">
        <w:rPr>
          <w:lang w:val="cs-CZ"/>
        </w:rPr>
        <w:t xml:space="preserve"> </w:t>
      </w:r>
    </w:p>
    <w:p w14:paraId="68C24DA5" w14:textId="0A4F7288" w:rsidR="00646BBF" w:rsidRPr="00215732" w:rsidRDefault="00776E13" w:rsidP="00D24B70">
      <w:pPr>
        <w:pStyle w:val="BodyText"/>
        <w:numPr>
          <w:ilvl w:val="0"/>
          <w:numId w:val="10"/>
        </w:numPr>
        <w:rPr>
          <w:lang w:val="cs-CZ"/>
        </w:rPr>
      </w:pPr>
      <w:r>
        <w:rPr>
          <w:rFonts w:cstheme="minorHAnsi"/>
          <w:lang w:val="cs-CZ"/>
        </w:rPr>
        <w:t>V nabídce aplikace Victor Reader zvolte „Hledat“ nebo stiskněte Mezerník + F.</w:t>
      </w:r>
      <w:bookmarkStart w:id="102" w:name="_Hlk37858943"/>
    </w:p>
    <w:p w14:paraId="01299F11" w14:textId="24E97B83" w:rsidR="00646BBF" w:rsidRPr="00215732" w:rsidRDefault="00776E13" w:rsidP="00D24B70">
      <w:pPr>
        <w:pStyle w:val="BodyText"/>
        <w:numPr>
          <w:ilvl w:val="0"/>
          <w:numId w:val="10"/>
        </w:numPr>
        <w:rPr>
          <w:lang w:val="cs-CZ"/>
        </w:rPr>
      </w:pPr>
      <w:r>
        <w:rPr>
          <w:rFonts w:cstheme="minorHAnsi"/>
          <w:lang w:val="cs-CZ"/>
        </w:rPr>
        <w:t>Zadejte text/název knihy.</w:t>
      </w:r>
    </w:p>
    <w:p w14:paraId="34C806C6" w14:textId="2C341B98" w:rsidR="00646BBF" w:rsidRPr="00215732" w:rsidRDefault="00776E13" w:rsidP="00D24B70">
      <w:pPr>
        <w:pStyle w:val="BodyText"/>
        <w:numPr>
          <w:ilvl w:val="0"/>
          <w:numId w:val="10"/>
        </w:numPr>
        <w:rPr>
          <w:lang w:val="cs-CZ"/>
        </w:rPr>
      </w:pPr>
      <w:r>
        <w:rPr>
          <w:lang w:val="cs-CZ"/>
        </w:rPr>
        <w:t>Stiskněte</w:t>
      </w:r>
      <w:r w:rsidRPr="00215732">
        <w:rPr>
          <w:lang w:val="cs-CZ"/>
        </w:rPr>
        <w:t xml:space="preserve"> </w:t>
      </w:r>
      <w:r w:rsidR="00646BBF" w:rsidRPr="00215732">
        <w:rPr>
          <w:lang w:val="cs-CZ"/>
        </w:rPr>
        <w:t xml:space="preserve">Enter. </w:t>
      </w:r>
    </w:p>
    <w:p w14:paraId="78B8AB3A" w14:textId="11B92CE5" w:rsidR="00646BBF" w:rsidRPr="00215732" w:rsidRDefault="00776E13" w:rsidP="00646BBF">
      <w:pPr>
        <w:pStyle w:val="BodyText"/>
        <w:ind w:left="720"/>
        <w:rPr>
          <w:lang w:val="cs-CZ"/>
        </w:rPr>
      </w:pPr>
      <w:r>
        <w:rPr>
          <w:rFonts w:cstheme="minorHAnsi"/>
          <w:lang w:val="cs-CZ"/>
        </w:rPr>
        <w:t>Zobrazí se seznam výsledků vašeho vyhledávání.</w:t>
      </w:r>
      <w:r w:rsidR="00646BBF" w:rsidRPr="00215732">
        <w:rPr>
          <w:lang w:val="cs-CZ"/>
        </w:rPr>
        <w:t xml:space="preserve"> </w:t>
      </w:r>
    </w:p>
    <w:p w14:paraId="5F8DB87B" w14:textId="07FBF79B" w:rsidR="00646BBF" w:rsidRPr="00215732" w:rsidRDefault="00776E13" w:rsidP="00D24B70">
      <w:pPr>
        <w:pStyle w:val="BodyText"/>
        <w:numPr>
          <w:ilvl w:val="0"/>
          <w:numId w:val="10"/>
        </w:numPr>
        <w:rPr>
          <w:lang w:val="cs-CZ"/>
        </w:rPr>
      </w:pPr>
      <w:r>
        <w:rPr>
          <w:rFonts w:cstheme="minorHAnsi"/>
          <w:lang w:val="cs-CZ"/>
        </w:rPr>
        <w:t>Pomocí palcových kláves Nahoru a Dolů přejděte na požadovanou knihu.</w:t>
      </w:r>
    </w:p>
    <w:p w14:paraId="5AEB3833" w14:textId="5E7C455D" w:rsidR="00646BBF" w:rsidRPr="00215732" w:rsidRDefault="00776E13" w:rsidP="00D24B70">
      <w:pPr>
        <w:pStyle w:val="BodyText"/>
        <w:numPr>
          <w:ilvl w:val="0"/>
          <w:numId w:val="10"/>
        </w:numPr>
        <w:rPr>
          <w:lang w:val="cs-CZ"/>
        </w:rPr>
      </w:pPr>
      <w:r>
        <w:rPr>
          <w:rFonts w:cstheme="minorHAnsi"/>
          <w:lang w:val="cs-CZ"/>
        </w:rPr>
        <w:t>Otevřete ji stiskem klávesy Enter nebo naváděcím kurzorovým tlačítkem.</w:t>
      </w:r>
      <w:bookmarkEnd w:id="102"/>
    </w:p>
    <w:p w14:paraId="0CD7DD7D" w14:textId="00A1DA6F" w:rsidR="00646BBF" w:rsidRPr="00215732" w:rsidRDefault="00776E13" w:rsidP="00D24B70">
      <w:pPr>
        <w:pStyle w:val="Heading3"/>
        <w:numPr>
          <w:ilvl w:val="2"/>
          <w:numId w:val="46"/>
        </w:numPr>
        <w:ind w:left="1077" w:hanging="1077"/>
        <w:rPr>
          <w:lang w:val="cs-CZ"/>
        </w:rPr>
      </w:pPr>
      <w:r>
        <w:rPr>
          <w:lang w:val="cs-CZ"/>
        </w:rPr>
        <w:t>Přístup k naposledy čteným knihám</w:t>
      </w:r>
    </w:p>
    <w:p w14:paraId="5058B989" w14:textId="6AD0E95A" w:rsidR="00646BBF" w:rsidRPr="00215732" w:rsidRDefault="00776E13" w:rsidP="00646BBF">
      <w:pPr>
        <w:pStyle w:val="BodyText"/>
        <w:rPr>
          <w:lang w:val="cs-CZ"/>
        </w:rPr>
      </w:pPr>
      <w:r>
        <w:rPr>
          <w:rFonts w:cstheme="minorHAnsi"/>
          <w:lang w:val="cs-CZ"/>
        </w:rPr>
        <w:t>K dispozici je zde seznam pěti naposledy čtených knih pro rychlý přístup.</w:t>
      </w:r>
    </w:p>
    <w:p w14:paraId="76D28E4A" w14:textId="071577E9" w:rsidR="00646BBF" w:rsidRPr="00215732" w:rsidRDefault="00882145" w:rsidP="00646BBF">
      <w:pPr>
        <w:pStyle w:val="BodyText"/>
        <w:rPr>
          <w:lang w:val="cs-CZ"/>
        </w:rPr>
      </w:pPr>
      <w:r>
        <w:rPr>
          <w:rFonts w:cstheme="minorHAnsi"/>
          <w:lang w:val="cs-CZ"/>
        </w:rPr>
        <w:lastRenderedPageBreak/>
        <w:t>Pro otevření seznamu pěti naposledy čtených knih stiskněte Enter + R nebo v nabídce aplikace Victor Reader zvolte položku „Naposledy čteno“.</w:t>
      </w:r>
      <w:r w:rsidR="00646BBF" w:rsidRPr="00215732">
        <w:rPr>
          <w:lang w:val="cs-CZ"/>
        </w:rPr>
        <w:t xml:space="preserve"> </w:t>
      </w:r>
    </w:p>
    <w:p w14:paraId="06A99EB4" w14:textId="3D1A3C5C" w:rsidR="00646BBF" w:rsidRPr="00215732" w:rsidRDefault="00882145" w:rsidP="00646BBF">
      <w:pPr>
        <w:pStyle w:val="BodyText"/>
        <w:rPr>
          <w:lang w:val="cs-CZ"/>
        </w:rPr>
      </w:pPr>
      <w:r>
        <w:rPr>
          <w:rFonts w:cstheme="minorHAnsi"/>
          <w:lang w:val="cs-CZ"/>
        </w:rPr>
        <w:t>Procházet seznamem pěti naposledy čtených knih můžete pomocí palcových kláves Nahoru a Dolů. Zvolenou knihu pak otevřete stiskem klávesy Enter nebo naváděcím kurzorovým tlačítkem.</w:t>
      </w:r>
    </w:p>
    <w:p w14:paraId="343A0F92" w14:textId="328A611A" w:rsidR="00646BBF" w:rsidRPr="00215732" w:rsidRDefault="00882145" w:rsidP="00D24B70">
      <w:pPr>
        <w:pStyle w:val="Heading3"/>
        <w:numPr>
          <w:ilvl w:val="2"/>
          <w:numId w:val="46"/>
        </w:numPr>
        <w:ind w:left="1077" w:hanging="1077"/>
        <w:rPr>
          <w:lang w:val="cs-CZ"/>
        </w:rPr>
      </w:pPr>
      <w:bookmarkStart w:id="103" w:name="_Numd18e1803"/>
      <w:bookmarkStart w:id="104" w:name="_Refd18e1803"/>
      <w:bookmarkStart w:id="105" w:name="_Tocd18e1803"/>
      <w:r>
        <w:rPr>
          <w:lang w:val="cs-CZ"/>
        </w:rPr>
        <w:t>Správa vašich knih</w:t>
      </w:r>
    </w:p>
    <w:p w14:paraId="32742603" w14:textId="27AC7509" w:rsidR="00646BBF" w:rsidRPr="00215732" w:rsidRDefault="00F917B3" w:rsidP="00646BBF">
      <w:pPr>
        <w:spacing w:before="120"/>
        <w:rPr>
          <w:lang w:val="cs-CZ"/>
        </w:rPr>
      </w:pPr>
      <w:r>
        <w:rPr>
          <w:rFonts w:cstheme="minorHAnsi"/>
          <w:lang w:val="cs-CZ"/>
        </w:rPr>
        <w:t>Knihy ve vašem seznamu můžete kopírovat, přesouvat a odstraňovat. Aktuální možnosti závisí na konkrétní knize, jejím typu a jejím umístění. Možnosti, které máte aktuálně k dispozici, naleznete v kontextové nabídce.</w:t>
      </w:r>
    </w:p>
    <w:p w14:paraId="2CE30FFE" w14:textId="1E1295AE" w:rsidR="00646BBF" w:rsidRPr="00215732" w:rsidRDefault="00F917B3" w:rsidP="00646BBF">
      <w:pPr>
        <w:spacing w:before="120"/>
        <w:rPr>
          <w:lang w:val="cs-CZ"/>
        </w:rPr>
      </w:pPr>
      <w:r>
        <w:rPr>
          <w:lang w:val="cs-CZ"/>
        </w:rPr>
        <w:t>Obecně platí</w:t>
      </w:r>
      <w:r w:rsidR="00646BBF" w:rsidRPr="00215732">
        <w:rPr>
          <w:lang w:val="cs-CZ"/>
        </w:rPr>
        <w:t>:</w:t>
      </w:r>
    </w:p>
    <w:p w14:paraId="1DE94104" w14:textId="4A050060" w:rsidR="00646BBF" w:rsidRPr="00215732" w:rsidRDefault="00F917B3" w:rsidP="00D24B70">
      <w:pPr>
        <w:pStyle w:val="ListParagraph"/>
        <w:numPr>
          <w:ilvl w:val="0"/>
          <w:numId w:val="2"/>
        </w:numPr>
        <w:rPr>
          <w:lang w:val="cs-CZ"/>
        </w:rPr>
      </w:pPr>
      <w:bookmarkStart w:id="106" w:name="_Hlk37860446"/>
      <w:r w:rsidRPr="00F917B3">
        <w:rPr>
          <w:lang w:val="cs-CZ"/>
        </w:rPr>
        <w:t>Knihy na paměťové kartě můžete odstraňovat.</w:t>
      </w:r>
    </w:p>
    <w:p w14:paraId="187003B5" w14:textId="3CEC41FF" w:rsidR="00646BBF" w:rsidRPr="00215732" w:rsidRDefault="00F917B3" w:rsidP="00F917B3">
      <w:pPr>
        <w:pStyle w:val="ListParagraph"/>
        <w:numPr>
          <w:ilvl w:val="0"/>
          <w:numId w:val="2"/>
        </w:numPr>
        <w:rPr>
          <w:lang w:val="cs-CZ"/>
        </w:rPr>
      </w:pPr>
      <w:r w:rsidRPr="00F917B3">
        <w:rPr>
          <w:lang w:val="cs-CZ"/>
        </w:rPr>
        <w:t>Knihy stažené z online knihoven můžete přesouvat a odstraňovat.</w:t>
      </w:r>
    </w:p>
    <w:p w14:paraId="1C4AF4A6" w14:textId="4EACB0FF" w:rsidR="00646BBF" w:rsidRPr="00215732" w:rsidRDefault="00F917B3" w:rsidP="00F917B3">
      <w:pPr>
        <w:pStyle w:val="ListParagraph"/>
        <w:numPr>
          <w:ilvl w:val="0"/>
          <w:numId w:val="2"/>
        </w:numPr>
        <w:rPr>
          <w:lang w:val="cs-CZ"/>
        </w:rPr>
      </w:pPr>
      <w:r w:rsidRPr="00F917B3">
        <w:rPr>
          <w:lang w:val="cs-CZ"/>
        </w:rPr>
        <w:t>Knihy lze kopírovat nebo přesouvat pouze tehdy, je-li připojeno externí úložiště.</w:t>
      </w:r>
      <w:r w:rsidR="00646BBF" w:rsidRPr="00215732">
        <w:rPr>
          <w:lang w:val="cs-CZ"/>
        </w:rPr>
        <w:t xml:space="preserve"> </w:t>
      </w:r>
    </w:p>
    <w:p w14:paraId="02983922" w14:textId="520F0CEA" w:rsidR="00646BBF" w:rsidRPr="00215732" w:rsidRDefault="003F48D4" w:rsidP="003F48D4">
      <w:pPr>
        <w:pStyle w:val="ListParagraph"/>
        <w:numPr>
          <w:ilvl w:val="0"/>
          <w:numId w:val="2"/>
        </w:numPr>
        <w:spacing w:before="120"/>
        <w:contextualSpacing w:val="0"/>
        <w:rPr>
          <w:lang w:val="cs-CZ"/>
        </w:rPr>
      </w:pPr>
      <w:r w:rsidRPr="003F48D4">
        <w:rPr>
          <w:lang w:val="cs-CZ"/>
        </w:rPr>
        <w:t>Nemůžete kopírovat nebo přesouvat knihy z interní paměti.</w:t>
      </w:r>
      <w:bookmarkEnd w:id="106"/>
    </w:p>
    <w:p w14:paraId="24D48301" w14:textId="266F4487" w:rsidR="00646BBF" w:rsidRPr="00215732" w:rsidRDefault="003F48D4" w:rsidP="00646BBF">
      <w:pPr>
        <w:pStyle w:val="BodyText"/>
        <w:rPr>
          <w:lang w:val="cs-CZ"/>
        </w:rPr>
      </w:pPr>
      <w:r>
        <w:rPr>
          <w:rFonts w:cstheme="minorHAnsi"/>
          <w:lang w:val="cs-CZ"/>
        </w:rPr>
        <w:t>Jak zkopírovat, přesunout nebo odstranit knihu</w:t>
      </w:r>
      <w:r w:rsidR="00646BBF" w:rsidRPr="00215732">
        <w:rPr>
          <w:lang w:val="cs-CZ"/>
        </w:rPr>
        <w:t>:</w:t>
      </w:r>
    </w:p>
    <w:p w14:paraId="07B272F1" w14:textId="30506F8E" w:rsidR="00646BBF" w:rsidRPr="00215732" w:rsidRDefault="003F48D4" w:rsidP="00D24B70">
      <w:pPr>
        <w:pStyle w:val="BodyText"/>
        <w:numPr>
          <w:ilvl w:val="0"/>
          <w:numId w:val="11"/>
        </w:numPr>
        <w:rPr>
          <w:lang w:val="cs-CZ"/>
        </w:rPr>
      </w:pPr>
      <w:r>
        <w:rPr>
          <w:rFonts w:cstheme="minorHAnsi"/>
          <w:lang w:val="cs-CZ"/>
        </w:rPr>
        <w:t>Vstupte do seznamu knih pomocí zkratky Mezerník + B.</w:t>
      </w:r>
      <w:r w:rsidR="00646BBF" w:rsidRPr="00215732">
        <w:rPr>
          <w:lang w:val="cs-CZ"/>
        </w:rPr>
        <w:t xml:space="preserve"> </w:t>
      </w:r>
    </w:p>
    <w:p w14:paraId="63F04D28" w14:textId="18D4606C" w:rsidR="00646BBF" w:rsidRPr="00215732" w:rsidRDefault="003F48D4" w:rsidP="00D24B70">
      <w:pPr>
        <w:pStyle w:val="BodyText"/>
        <w:numPr>
          <w:ilvl w:val="0"/>
          <w:numId w:val="11"/>
        </w:numPr>
        <w:rPr>
          <w:lang w:val="cs-CZ"/>
        </w:rPr>
      </w:pPr>
      <w:r>
        <w:rPr>
          <w:rFonts w:cstheme="minorHAnsi"/>
          <w:lang w:val="cs-CZ"/>
        </w:rPr>
        <w:t>Pomocí palcových kláves Nahoru a Dolů zvolte požadovanou knihu.</w:t>
      </w:r>
    </w:p>
    <w:p w14:paraId="14CCEDEC" w14:textId="6E880397" w:rsidR="00646BBF" w:rsidRPr="00215732" w:rsidRDefault="003F48D4" w:rsidP="00D24B70">
      <w:pPr>
        <w:pStyle w:val="BodyText"/>
        <w:numPr>
          <w:ilvl w:val="0"/>
          <w:numId w:val="11"/>
        </w:numPr>
        <w:rPr>
          <w:lang w:val="cs-CZ"/>
        </w:rPr>
      </w:pPr>
      <w:r>
        <w:rPr>
          <w:rFonts w:cstheme="minorHAnsi"/>
          <w:lang w:val="cs-CZ"/>
        </w:rPr>
        <w:t>Klávesovou zkratkou Backspace + M otevřete nabídku „Správa knih“.</w:t>
      </w:r>
      <w:r w:rsidR="00646BBF" w:rsidRPr="00215732">
        <w:rPr>
          <w:lang w:val="cs-CZ"/>
        </w:rPr>
        <w:t xml:space="preserve"> </w:t>
      </w:r>
    </w:p>
    <w:p w14:paraId="14D029EA" w14:textId="72FE9729" w:rsidR="00646BBF" w:rsidRPr="00215732" w:rsidRDefault="003F48D4" w:rsidP="00D24B70">
      <w:pPr>
        <w:pStyle w:val="BodyText"/>
        <w:numPr>
          <w:ilvl w:val="0"/>
          <w:numId w:val="11"/>
        </w:numPr>
        <w:rPr>
          <w:lang w:val="cs-CZ"/>
        </w:rPr>
      </w:pPr>
      <w:r>
        <w:rPr>
          <w:rFonts w:cstheme="minorHAnsi"/>
          <w:lang w:val="cs-CZ"/>
        </w:rPr>
        <w:t>Zvolte „Kopírovat do“, „Přesunout do“ nebo „Odstranit“.</w:t>
      </w:r>
    </w:p>
    <w:bookmarkEnd w:id="103"/>
    <w:bookmarkEnd w:id="104"/>
    <w:bookmarkEnd w:id="105"/>
    <w:p w14:paraId="10E4ABCF" w14:textId="2BFA01E6" w:rsidR="00646BBF" w:rsidRPr="00215732" w:rsidRDefault="003F48D4" w:rsidP="00D24B70">
      <w:pPr>
        <w:pStyle w:val="Heading2"/>
        <w:numPr>
          <w:ilvl w:val="1"/>
          <w:numId w:val="46"/>
        </w:numPr>
        <w:ind w:left="720"/>
        <w:rPr>
          <w:lang w:val="cs-CZ"/>
        </w:rPr>
      </w:pPr>
      <w:r>
        <w:rPr>
          <w:lang w:val="cs-CZ"/>
        </w:rPr>
        <w:t>Navigace v knize a přístup k doplňkovým informacím</w:t>
      </w:r>
    </w:p>
    <w:p w14:paraId="2F9FE7B6" w14:textId="66158546" w:rsidR="00646BBF" w:rsidRPr="00215732" w:rsidRDefault="003F48D4" w:rsidP="00646BBF">
      <w:pPr>
        <w:pStyle w:val="BodyText"/>
        <w:rPr>
          <w:lang w:val="cs-CZ"/>
        </w:rPr>
      </w:pPr>
      <w:r>
        <w:rPr>
          <w:rFonts w:cstheme="minorHAnsi"/>
          <w:lang w:val="cs-CZ"/>
        </w:rPr>
        <w:t>Nejjednodušší způsob navigace v knize je pomocí palcových kláves. Pro posouvání použijte palcové klávesy Vlevo a Vpravo.</w:t>
      </w:r>
      <w:r w:rsidR="00646BBF" w:rsidRPr="00215732">
        <w:rPr>
          <w:lang w:val="cs-CZ"/>
        </w:rPr>
        <w:t xml:space="preserve"> </w:t>
      </w:r>
    </w:p>
    <w:p w14:paraId="2488FDD9" w14:textId="62A6AFAF" w:rsidR="00646BBF" w:rsidRPr="00215732" w:rsidRDefault="003F48D4" w:rsidP="00D24B70">
      <w:pPr>
        <w:pStyle w:val="Heading3"/>
        <w:numPr>
          <w:ilvl w:val="2"/>
          <w:numId w:val="46"/>
        </w:numPr>
        <w:ind w:left="1077" w:hanging="1077"/>
        <w:rPr>
          <w:lang w:val="cs-CZ"/>
        </w:rPr>
      </w:pPr>
      <w:r>
        <w:rPr>
          <w:lang w:val="cs-CZ"/>
        </w:rPr>
        <w:t>Změna úrovně navigace v knize</w:t>
      </w:r>
    </w:p>
    <w:p w14:paraId="367F214F" w14:textId="161C0567" w:rsidR="00646BBF" w:rsidRPr="00215732" w:rsidRDefault="003F48D4" w:rsidP="00646BBF">
      <w:pPr>
        <w:pStyle w:val="BodyText"/>
        <w:rPr>
          <w:lang w:val="cs-CZ"/>
        </w:rPr>
      </w:pPr>
      <w:r>
        <w:rPr>
          <w:rFonts w:cstheme="minorHAnsi"/>
          <w:lang w:val="cs-CZ"/>
        </w:rPr>
        <w:t>Aplikace Victor Reader poskytuje různé úrovně navigace pro jednodušší pohyb v dané knize. Úrovně navigace závisí na konkrétní knize a mohou se u jednotlivých knih lišit.</w:t>
      </w:r>
      <w:bookmarkStart w:id="107" w:name="_Hlk37860605"/>
    </w:p>
    <w:bookmarkEnd w:id="107"/>
    <w:p w14:paraId="462DA55F" w14:textId="6C3A4102" w:rsidR="00646BBF" w:rsidRPr="00215732" w:rsidRDefault="003F48D4" w:rsidP="00646BBF">
      <w:pPr>
        <w:pStyle w:val="BodyText"/>
        <w:rPr>
          <w:lang w:val="cs-CZ"/>
        </w:rPr>
      </w:pPr>
      <w:r>
        <w:rPr>
          <w:rFonts w:cstheme="minorHAnsi"/>
          <w:lang w:val="cs-CZ"/>
        </w:rPr>
        <w:t>Jak změnit úroveň navigace:</w:t>
      </w:r>
    </w:p>
    <w:p w14:paraId="602E06E6" w14:textId="2E26831C" w:rsidR="00646BBF" w:rsidRPr="00215732" w:rsidRDefault="003F48D4" w:rsidP="00D24B70">
      <w:pPr>
        <w:pStyle w:val="BodyText"/>
        <w:numPr>
          <w:ilvl w:val="0"/>
          <w:numId w:val="12"/>
        </w:numPr>
        <w:rPr>
          <w:lang w:val="cs-CZ"/>
        </w:rPr>
      </w:pPr>
      <w:r>
        <w:rPr>
          <w:rFonts w:cstheme="minorHAnsi"/>
          <w:lang w:val="cs-CZ"/>
        </w:rPr>
        <w:t>Stiskněte Mezerník + T.</w:t>
      </w:r>
      <w:bookmarkStart w:id="108" w:name="_Hlk37860740"/>
    </w:p>
    <w:p w14:paraId="60CB9A24" w14:textId="1680A137" w:rsidR="00646BBF" w:rsidRPr="00215732" w:rsidRDefault="003F48D4" w:rsidP="00D24B70">
      <w:pPr>
        <w:pStyle w:val="BodyText"/>
        <w:numPr>
          <w:ilvl w:val="0"/>
          <w:numId w:val="12"/>
        </w:numPr>
        <w:rPr>
          <w:lang w:val="cs-CZ"/>
        </w:rPr>
      </w:pPr>
      <w:r>
        <w:rPr>
          <w:rFonts w:cstheme="minorHAnsi"/>
          <w:lang w:val="cs-CZ"/>
        </w:rPr>
        <w:t>Pomocí palcových kláves Nahoru a Dolů si zvolte požadovanou úroveň navigace.</w:t>
      </w:r>
    </w:p>
    <w:p w14:paraId="7DE54931" w14:textId="50D0D3DA" w:rsidR="00646BBF" w:rsidRPr="00215732" w:rsidRDefault="004F185C" w:rsidP="00D24B70">
      <w:pPr>
        <w:pStyle w:val="BodyText"/>
        <w:numPr>
          <w:ilvl w:val="0"/>
          <w:numId w:val="12"/>
        </w:numPr>
        <w:rPr>
          <w:lang w:val="cs-CZ"/>
        </w:rPr>
      </w:pPr>
      <w:r>
        <w:rPr>
          <w:rFonts w:cstheme="minorHAnsi"/>
          <w:lang w:val="cs-CZ"/>
        </w:rPr>
        <w:t>Stiskněte Enter nebo naváděcí kurzorové tlačítko.</w:t>
      </w:r>
    </w:p>
    <w:bookmarkEnd w:id="108"/>
    <w:p w14:paraId="6035CF24" w14:textId="6D753FB3" w:rsidR="00646BBF" w:rsidRPr="00215732" w:rsidRDefault="004F185C" w:rsidP="00646BBF">
      <w:pPr>
        <w:pStyle w:val="BodyText"/>
        <w:rPr>
          <w:lang w:val="cs-CZ"/>
        </w:rPr>
      </w:pPr>
      <w:r>
        <w:rPr>
          <w:rFonts w:cstheme="minorHAnsi"/>
          <w:lang w:val="cs-CZ"/>
        </w:rPr>
        <w:t>Jakmile zvolíte úroveň navigace, můžete se po ní pohybovat stiskem palcových kláves Nahoru a Dolů.</w:t>
      </w:r>
      <w:r w:rsidR="00646BBF" w:rsidRPr="00215732">
        <w:rPr>
          <w:lang w:val="cs-CZ"/>
        </w:rPr>
        <w:t xml:space="preserve"> </w:t>
      </w:r>
    </w:p>
    <w:p w14:paraId="0B58791D" w14:textId="4619AD8A" w:rsidR="00646BBF" w:rsidRPr="00215732" w:rsidRDefault="004F185C" w:rsidP="00646BBF">
      <w:pPr>
        <w:pStyle w:val="BodyText"/>
        <w:rPr>
          <w:lang w:val="cs-CZ"/>
        </w:rPr>
      </w:pPr>
      <w:r>
        <w:rPr>
          <w:rFonts w:cstheme="minorHAnsi"/>
          <w:lang w:val="cs-CZ"/>
        </w:rPr>
        <w:lastRenderedPageBreak/>
        <w:t>Např. zvolíte-li si navigaci po větách, stisk palcové klávesy Dolů vás přesune na následující větu v knize.</w:t>
      </w:r>
    </w:p>
    <w:p w14:paraId="3B7C1D71" w14:textId="6223562E" w:rsidR="003C27A1" w:rsidRPr="00215732" w:rsidRDefault="0006537B" w:rsidP="003C27A1">
      <w:pPr>
        <w:pStyle w:val="BodyText"/>
        <w:rPr>
          <w:lang w:val="cs-CZ"/>
        </w:rPr>
      </w:pPr>
      <w:r w:rsidRPr="0006537B">
        <w:rPr>
          <w:lang w:val="cs-CZ"/>
        </w:rPr>
        <w:t>Případně můžete zvolit požadovanou úroveň navigace s použitím klávesové zkratky:</w:t>
      </w:r>
    </w:p>
    <w:p w14:paraId="23825616" w14:textId="00AE14C2" w:rsidR="003C27A1" w:rsidRPr="00215732" w:rsidRDefault="0006537B" w:rsidP="003C27A1">
      <w:pPr>
        <w:pStyle w:val="BodyText"/>
        <w:numPr>
          <w:ilvl w:val="0"/>
          <w:numId w:val="52"/>
        </w:numPr>
        <w:rPr>
          <w:lang w:val="cs-CZ"/>
        </w:rPr>
      </w:pPr>
      <w:r w:rsidRPr="0006537B">
        <w:rPr>
          <w:lang w:val="cs-CZ"/>
        </w:rPr>
        <w:t>Stiskněte Backspace + bod 6 pro následující úroveň navigace nebo stiskněte Backspace + bod 3 pro předchozí úroveň navigace.</w:t>
      </w:r>
    </w:p>
    <w:p w14:paraId="1A39EE6A" w14:textId="315EF520" w:rsidR="003C27A1" w:rsidRPr="00215732" w:rsidRDefault="0006537B" w:rsidP="0006537B">
      <w:pPr>
        <w:pStyle w:val="BodyText"/>
        <w:numPr>
          <w:ilvl w:val="0"/>
          <w:numId w:val="52"/>
        </w:numPr>
        <w:rPr>
          <w:lang w:val="cs-CZ"/>
        </w:rPr>
      </w:pPr>
      <w:r w:rsidRPr="0006537B">
        <w:rPr>
          <w:lang w:val="cs-CZ"/>
        </w:rPr>
        <w:t>Pomocí palcových kláves nahoru nebo dolů se potom posouváte v knize dle zvolené úrovně navigace.</w:t>
      </w:r>
      <w:r w:rsidR="003C27A1" w:rsidRPr="00215732">
        <w:rPr>
          <w:lang w:val="cs-CZ"/>
        </w:rPr>
        <w:t xml:space="preserve"> </w:t>
      </w:r>
    </w:p>
    <w:p w14:paraId="5C2B09A0" w14:textId="22EE8B45" w:rsidR="00646BBF" w:rsidRPr="00215732" w:rsidRDefault="007D221D" w:rsidP="00D24B70">
      <w:pPr>
        <w:pStyle w:val="Heading3"/>
        <w:numPr>
          <w:ilvl w:val="2"/>
          <w:numId w:val="46"/>
        </w:numPr>
        <w:ind w:left="1077" w:hanging="1077"/>
        <w:rPr>
          <w:lang w:val="cs-CZ"/>
        </w:rPr>
      </w:pPr>
      <w:r>
        <w:rPr>
          <w:lang w:val="cs-CZ"/>
        </w:rPr>
        <w:t>Navigace po stránkách, nadpisech, procentech nebo záložkách</w:t>
      </w:r>
    </w:p>
    <w:p w14:paraId="7A1D32E3" w14:textId="22DDB947" w:rsidR="00646BBF" w:rsidRPr="00215732" w:rsidRDefault="007D221D" w:rsidP="00646BBF">
      <w:pPr>
        <w:pStyle w:val="BodyText"/>
        <w:rPr>
          <w:lang w:val="cs-CZ"/>
        </w:rPr>
      </w:pPr>
      <w:r>
        <w:rPr>
          <w:rFonts w:cstheme="minorHAnsi"/>
          <w:lang w:val="cs-CZ"/>
        </w:rPr>
        <w:t>Jak přejít na konkrétní stránku, nadpis, procento v knize nebo záložku:</w:t>
      </w:r>
    </w:p>
    <w:p w14:paraId="4D3620A8" w14:textId="2F199FF0" w:rsidR="00646BBF" w:rsidRPr="00215732" w:rsidRDefault="007D221D" w:rsidP="00D24B70">
      <w:pPr>
        <w:pStyle w:val="BodyText"/>
        <w:numPr>
          <w:ilvl w:val="0"/>
          <w:numId w:val="13"/>
        </w:numPr>
        <w:rPr>
          <w:lang w:val="cs-CZ"/>
        </w:rPr>
      </w:pPr>
      <w:r>
        <w:rPr>
          <w:lang w:val="cs-CZ"/>
        </w:rPr>
        <w:t>Stiskněte</w:t>
      </w:r>
      <w:r w:rsidRPr="00215732">
        <w:rPr>
          <w:lang w:val="cs-CZ"/>
        </w:rPr>
        <w:t xml:space="preserve"> </w:t>
      </w:r>
      <w:r w:rsidR="00BF6716" w:rsidRPr="00215732">
        <w:rPr>
          <w:lang w:val="cs-CZ"/>
        </w:rPr>
        <w:t>Enter</w:t>
      </w:r>
      <w:r w:rsidR="00646BBF" w:rsidRPr="00215732">
        <w:rPr>
          <w:lang w:val="cs-CZ"/>
        </w:rPr>
        <w:t xml:space="preserve"> + G. </w:t>
      </w:r>
    </w:p>
    <w:p w14:paraId="308F9FFA" w14:textId="41213459" w:rsidR="00646BBF" w:rsidRPr="00215732" w:rsidRDefault="007D221D" w:rsidP="00D24B70">
      <w:pPr>
        <w:pStyle w:val="BodyText"/>
        <w:numPr>
          <w:ilvl w:val="0"/>
          <w:numId w:val="13"/>
        </w:numPr>
        <w:rPr>
          <w:lang w:val="cs-CZ"/>
        </w:rPr>
      </w:pPr>
      <w:r>
        <w:rPr>
          <w:rFonts w:cstheme="minorHAnsi"/>
          <w:lang w:val="cs-CZ"/>
        </w:rPr>
        <w:t>Pomocí palcových kláves Nahoru a Dolů si zvolte požadovanou úroveň navigace.</w:t>
      </w:r>
    </w:p>
    <w:p w14:paraId="10F91696" w14:textId="31E21E2D" w:rsidR="00646BBF" w:rsidRPr="00215732" w:rsidRDefault="007D221D" w:rsidP="00D24B70">
      <w:pPr>
        <w:pStyle w:val="BodyText"/>
        <w:numPr>
          <w:ilvl w:val="0"/>
          <w:numId w:val="13"/>
        </w:numPr>
        <w:rPr>
          <w:lang w:val="cs-CZ"/>
        </w:rPr>
      </w:pPr>
      <w:r>
        <w:rPr>
          <w:rFonts w:cstheme="minorHAnsi"/>
          <w:lang w:val="cs-CZ"/>
        </w:rPr>
        <w:t>Na výběr máte strany, nadpisy, procenta nebo záložky.</w:t>
      </w:r>
    </w:p>
    <w:p w14:paraId="69B20B19" w14:textId="53C887C2" w:rsidR="004A672C" w:rsidRPr="00215732" w:rsidRDefault="007D221D" w:rsidP="00215732">
      <w:pPr>
        <w:pStyle w:val="BodyText"/>
        <w:ind w:left="720"/>
        <w:rPr>
          <w:lang w:val="cs-CZ"/>
        </w:rPr>
      </w:pPr>
      <w:r w:rsidRPr="007D221D">
        <w:rPr>
          <w:lang w:val="cs-CZ"/>
        </w:rPr>
        <w:t>Pozn.: Dostupné možnosti se budou lišit v závislosti na dostupném formátování knihy.</w:t>
      </w:r>
    </w:p>
    <w:p w14:paraId="3EE42706" w14:textId="4F0D0879" w:rsidR="00646BBF" w:rsidRPr="00215732" w:rsidRDefault="001B567D" w:rsidP="00D24B70">
      <w:pPr>
        <w:pStyle w:val="BodyText"/>
        <w:numPr>
          <w:ilvl w:val="0"/>
          <w:numId w:val="13"/>
        </w:numPr>
        <w:rPr>
          <w:lang w:val="cs-CZ"/>
        </w:rPr>
      </w:pPr>
      <w:r>
        <w:rPr>
          <w:rFonts w:cstheme="minorHAnsi"/>
          <w:lang w:val="cs-CZ"/>
        </w:rPr>
        <w:t>Stiskněte Enter nebo naváděcí kurzorové tlačítko.</w:t>
      </w:r>
      <w:r w:rsidR="00646BBF" w:rsidRPr="00215732">
        <w:rPr>
          <w:lang w:val="cs-CZ"/>
        </w:rPr>
        <w:t xml:space="preserve"> </w:t>
      </w:r>
    </w:p>
    <w:p w14:paraId="51B9E34D" w14:textId="420AF27B" w:rsidR="00646BBF" w:rsidRPr="00215732" w:rsidRDefault="001B567D" w:rsidP="00D24B70">
      <w:pPr>
        <w:pStyle w:val="BodyText"/>
        <w:numPr>
          <w:ilvl w:val="0"/>
          <w:numId w:val="13"/>
        </w:numPr>
        <w:rPr>
          <w:lang w:val="cs-CZ"/>
        </w:rPr>
      </w:pPr>
      <w:r>
        <w:rPr>
          <w:lang w:val="cs-CZ"/>
        </w:rPr>
        <w:t>Zadejte hodnotu.</w:t>
      </w:r>
    </w:p>
    <w:p w14:paraId="6351DDCF" w14:textId="3905416F" w:rsidR="00646BBF" w:rsidRPr="00215732" w:rsidRDefault="001B567D" w:rsidP="00D24B70">
      <w:pPr>
        <w:pStyle w:val="BodyText"/>
        <w:numPr>
          <w:ilvl w:val="0"/>
          <w:numId w:val="13"/>
        </w:numPr>
        <w:rPr>
          <w:lang w:val="cs-CZ"/>
        </w:rPr>
      </w:pPr>
      <w:r>
        <w:rPr>
          <w:lang w:val="cs-CZ"/>
        </w:rPr>
        <w:t>Stiskněte</w:t>
      </w:r>
      <w:r w:rsidRPr="00215732">
        <w:rPr>
          <w:lang w:val="cs-CZ"/>
        </w:rPr>
        <w:t xml:space="preserve"> </w:t>
      </w:r>
      <w:r w:rsidR="00646BBF" w:rsidRPr="00215732">
        <w:rPr>
          <w:lang w:val="cs-CZ"/>
        </w:rPr>
        <w:t>Enter.</w:t>
      </w:r>
    </w:p>
    <w:p w14:paraId="56B72A0F" w14:textId="0FADE29B" w:rsidR="00646BBF" w:rsidRPr="00215732" w:rsidRDefault="001B567D" w:rsidP="00D24B70">
      <w:pPr>
        <w:pStyle w:val="Heading3"/>
        <w:numPr>
          <w:ilvl w:val="2"/>
          <w:numId w:val="46"/>
        </w:numPr>
        <w:ind w:left="1077" w:hanging="1077"/>
        <w:rPr>
          <w:lang w:val="cs-CZ"/>
        </w:rPr>
      </w:pPr>
      <w:r>
        <w:rPr>
          <w:lang w:val="cs-CZ"/>
        </w:rPr>
        <w:t>Automatické posouvání textu knihy v aplikaci Victor Reader</w:t>
      </w:r>
    </w:p>
    <w:p w14:paraId="4BD575D0" w14:textId="4861F5CD" w:rsidR="00646BBF" w:rsidRPr="00215732" w:rsidRDefault="001B567D" w:rsidP="00646BBF">
      <w:pPr>
        <w:pStyle w:val="BodyText"/>
        <w:rPr>
          <w:lang w:val="cs-CZ"/>
        </w:rPr>
      </w:pPr>
      <w:r>
        <w:rPr>
          <w:rFonts w:cstheme="minorHAnsi"/>
          <w:lang w:val="cs-CZ"/>
        </w:rPr>
        <w:t>Funkce automatického posouvání na zařízení Brailliant BI 20X umožňuje automaticky posouvat text právě otevřené knihy.</w:t>
      </w:r>
    </w:p>
    <w:p w14:paraId="571589C6" w14:textId="727B462E" w:rsidR="00646BBF" w:rsidRPr="00215732" w:rsidRDefault="001B567D" w:rsidP="00646BBF">
      <w:pPr>
        <w:pStyle w:val="BodyText"/>
        <w:rPr>
          <w:lang w:val="cs-CZ"/>
        </w:rPr>
      </w:pPr>
      <w:r>
        <w:rPr>
          <w:rFonts w:cstheme="minorHAnsi"/>
          <w:lang w:val="cs-CZ"/>
        </w:rPr>
        <w:t>Pro spuštění automatického posouvání stiskněte Enter + body 1-2-4-5-6 nebo P6. Pro zastavení automatického posouvání a návrat k standardnímu režimu posouvání stiskněte libovolnou klávesu.</w:t>
      </w:r>
    </w:p>
    <w:p w14:paraId="70534944" w14:textId="7E403A09" w:rsidR="00646BBF" w:rsidRPr="00215732" w:rsidRDefault="001B567D" w:rsidP="00646BBF">
      <w:pPr>
        <w:pStyle w:val="BodyText"/>
        <w:rPr>
          <w:lang w:val="cs-CZ"/>
        </w:rPr>
      </w:pPr>
      <w:r>
        <w:rPr>
          <w:rFonts w:cstheme="minorHAnsi"/>
          <w:lang w:val="cs-CZ"/>
        </w:rPr>
        <w:t xml:space="preserve">Během automatického posouvání můžete měnit jeho rychlost. </w:t>
      </w:r>
      <w:r w:rsidR="00646BBF" w:rsidRPr="00215732">
        <w:rPr>
          <w:lang w:val="cs-CZ"/>
        </w:rPr>
        <w:t xml:space="preserve"> </w:t>
      </w:r>
    </w:p>
    <w:p w14:paraId="0BB3E42C" w14:textId="77777777" w:rsidR="001B567D" w:rsidRDefault="001B567D" w:rsidP="001B567D">
      <w:bookmarkStart w:id="109" w:name="_Numd18e1900"/>
      <w:bookmarkStart w:id="110" w:name="_Refd18e1900"/>
      <w:bookmarkStart w:id="111" w:name="_Tocd18e1900"/>
      <w:r>
        <w:rPr>
          <w:rFonts w:cstheme="minorHAnsi"/>
          <w:lang w:val="cs-CZ"/>
        </w:rPr>
        <w:t xml:space="preserve">Pro zpomalení posouvání stiskněte Enter + bod 3. </w:t>
      </w:r>
    </w:p>
    <w:p w14:paraId="09E86CE4" w14:textId="29B186AE" w:rsidR="00646BBF" w:rsidRPr="00215732" w:rsidRDefault="001B567D" w:rsidP="00646BBF">
      <w:pPr>
        <w:pStyle w:val="BodyText"/>
        <w:rPr>
          <w:lang w:val="cs-CZ"/>
        </w:rPr>
      </w:pPr>
      <w:r>
        <w:rPr>
          <w:rFonts w:cstheme="minorHAnsi"/>
          <w:lang w:val="cs-CZ"/>
        </w:rPr>
        <w:t>Pro zrychlení automatického posouvání stiskněte Enter + bod 6.</w:t>
      </w:r>
    </w:p>
    <w:bookmarkEnd w:id="109"/>
    <w:bookmarkEnd w:id="110"/>
    <w:bookmarkEnd w:id="111"/>
    <w:p w14:paraId="34A61523" w14:textId="1A88968F" w:rsidR="00646BBF" w:rsidRPr="00215732" w:rsidRDefault="009260E2" w:rsidP="00D24B70">
      <w:pPr>
        <w:pStyle w:val="Heading3"/>
        <w:numPr>
          <w:ilvl w:val="2"/>
          <w:numId w:val="46"/>
        </w:numPr>
        <w:ind w:left="1077" w:hanging="1077"/>
        <w:rPr>
          <w:lang w:val="cs-CZ"/>
        </w:rPr>
      </w:pPr>
      <w:r>
        <w:rPr>
          <w:lang w:val="cs-CZ"/>
        </w:rPr>
        <w:t>Zjištění aktuální pozice v knize</w:t>
      </w:r>
    </w:p>
    <w:p w14:paraId="62859CEE" w14:textId="5208B33F" w:rsidR="00646BBF" w:rsidRPr="00215732" w:rsidRDefault="009260E2" w:rsidP="00646BBF">
      <w:pPr>
        <w:pStyle w:val="BodyText"/>
        <w:rPr>
          <w:lang w:val="cs-CZ"/>
        </w:rPr>
      </w:pPr>
      <w:r>
        <w:rPr>
          <w:rFonts w:cstheme="minorHAnsi"/>
          <w:lang w:val="cs-CZ"/>
        </w:rPr>
        <w:t>Kdykoliv potřebujete zjistit, kde se v knize pr</w:t>
      </w:r>
      <w:r w:rsidR="00336BDD">
        <w:rPr>
          <w:rFonts w:cstheme="minorHAnsi"/>
          <w:lang w:val="cs-CZ"/>
        </w:rPr>
        <w:t>ávě nalézáte, použijte příkaz „K</w:t>
      </w:r>
      <w:r>
        <w:rPr>
          <w:rFonts w:cstheme="minorHAnsi"/>
          <w:lang w:val="cs-CZ"/>
        </w:rPr>
        <w:t>de jsem“.</w:t>
      </w:r>
      <w:r w:rsidR="00646BBF" w:rsidRPr="00215732">
        <w:rPr>
          <w:lang w:val="cs-CZ"/>
        </w:rPr>
        <w:t xml:space="preserve"> </w:t>
      </w:r>
    </w:p>
    <w:p w14:paraId="1D32F6F4" w14:textId="56FB7495" w:rsidR="009260E2" w:rsidRDefault="00336BDD" w:rsidP="009260E2">
      <w:r>
        <w:rPr>
          <w:rFonts w:cstheme="minorHAnsi"/>
          <w:lang w:val="cs-CZ"/>
        </w:rPr>
        <w:t>Pro vyvolání příkazu „K</w:t>
      </w:r>
      <w:r w:rsidR="009260E2">
        <w:rPr>
          <w:rFonts w:cstheme="minorHAnsi"/>
          <w:lang w:val="cs-CZ"/>
        </w:rPr>
        <w:t>de jsem“ stiskněte Mezerník + body 1-5-6.</w:t>
      </w:r>
    </w:p>
    <w:p w14:paraId="4738AD5B" w14:textId="2C580253" w:rsidR="009260E2" w:rsidRDefault="009260E2" w:rsidP="009260E2">
      <w:r>
        <w:rPr>
          <w:rFonts w:cstheme="minorHAnsi"/>
          <w:lang w:val="cs-CZ"/>
        </w:rPr>
        <w:t>Případně vyvolejte kontextovou nabídku pomocí zkratky Mezerník + M. Zde pomocí palcových kláves Nah</w:t>
      </w:r>
      <w:r w:rsidR="00336BDD">
        <w:rPr>
          <w:rFonts w:cstheme="minorHAnsi"/>
          <w:lang w:val="cs-CZ"/>
        </w:rPr>
        <w:t>oru a Dolů vyhledejte položku „K</w:t>
      </w:r>
      <w:r>
        <w:rPr>
          <w:rFonts w:cstheme="minorHAnsi"/>
          <w:lang w:val="cs-CZ"/>
        </w:rPr>
        <w:t>de jsem“ a stiskněte Enter nebo naváděcí kurzorové tlačítko.</w:t>
      </w:r>
    </w:p>
    <w:p w14:paraId="67EB1DEA" w14:textId="495FD12C" w:rsidR="00646BBF" w:rsidRPr="00215732" w:rsidRDefault="009260E2" w:rsidP="00646BBF">
      <w:pPr>
        <w:pStyle w:val="BodyText"/>
        <w:rPr>
          <w:lang w:val="cs-CZ"/>
        </w:rPr>
      </w:pPr>
      <w:r>
        <w:rPr>
          <w:rFonts w:cstheme="minorHAnsi"/>
          <w:lang w:val="cs-CZ"/>
        </w:rPr>
        <w:lastRenderedPageBreak/>
        <w:t>Pomocí palcových kláves Nahoru a Dolů přecházejte po prvcích k dispozici (nadpisy, procenta, strany a řádky). Pro pohyb v textu doleva a doprava použijte palcové klávesy Vlevo a Vpravo.</w:t>
      </w:r>
    </w:p>
    <w:p w14:paraId="41E78EAC" w14:textId="7BE860FE" w:rsidR="00646BBF" w:rsidRPr="00215732" w:rsidRDefault="00336BDD" w:rsidP="00D24B70">
      <w:pPr>
        <w:pStyle w:val="Heading3"/>
        <w:numPr>
          <w:ilvl w:val="2"/>
          <w:numId w:val="46"/>
        </w:numPr>
        <w:ind w:left="1077" w:hanging="1077"/>
        <w:rPr>
          <w:lang w:val="cs-CZ"/>
        </w:rPr>
      </w:pPr>
      <w:r>
        <w:rPr>
          <w:lang w:val="cs-CZ"/>
        </w:rPr>
        <w:t>Přechod na začátek nebo konec knihy</w:t>
      </w:r>
    </w:p>
    <w:p w14:paraId="6B592F34" w14:textId="766A96D5" w:rsidR="00646BBF" w:rsidRPr="00215732" w:rsidRDefault="00336BDD" w:rsidP="00646BBF">
      <w:pPr>
        <w:pStyle w:val="BodyText"/>
        <w:rPr>
          <w:lang w:val="cs-CZ"/>
        </w:rPr>
      </w:pPr>
      <w:r>
        <w:rPr>
          <w:rFonts w:cstheme="minorHAnsi"/>
          <w:lang w:val="cs-CZ"/>
        </w:rPr>
        <w:t>Na začátek nebo konec knihy se můžete rychle přesunout pomocí zkratek.</w:t>
      </w:r>
      <w:r w:rsidR="00646BBF" w:rsidRPr="00215732">
        <w:rPr>
          <w:lang w:val="cs-CZ"/>
        </w:rPr>
        <w:t xml:space="preserve"> </w:t>
      </w:r>
    </w:p>
    <w:p w14:paraId="423F9B10" w14:textId="77777777" w:rsidR="00336BDD" w:rsidRDefault="00336BDD" w:rsidP="00336BDD">
      <w:r>
        <w:rPr>
          <w:rFonts w:cstheme="minorHAnsi"/>
          <w:lang w:val="cs-CZ"/>
        </w:rPr>
        <w:t xml:space="preserve">Pro přechod na začátek knihy stiskněte Mezerník + body 1-2-3. </w:t>
      </w:r>
    </w:p>
    <w:p w14:paraId="36C72F81" w14:textId="42317A9D" w:rsidR="00646BBF" w:rsidRPr="00215732" w:rsidRDefault="00336BDD" w:rsidP="00646BBF">
      <w:pPr>
        <w:pStyle w:val="BodyText"/>
        <w:rPr>
          <w:lang w:val="cs-CZ"/>
        </w:rPr>
      </w:pPr>
      <w:r>
        <w:rPr>
          <w:rFonts w:cstheme="minorHAnsi"/>
          <w:lang w:val="cs-CZ"/>
        </w:rPr>
        <w:t>Pro přechod na konec knihy stiskněte Mezerník + body 4-5-6.</w:t>
      </w:r>
    </w:p>
    <w:p w14:paraId="12763FD5" w14:textId="2EC0B995" w:rsidR="00646BBF" w:rsidRPr="00215732" w:rsidRDefault="00336BDD" w:rsidP="00D24B70">
      <w:pPr>
        <w:pStyle w:val="Heading3"/>
        <w:numPr>
          <w:ilvl w:val="2"/>
          <w:numId w:val="46"/>
        </w:numPr>
        <w:ind w:left="1077" w:hanging="1077"/>
        <w:rPr>
          <w:lang w:val="cs-CZ"/>
        </w:rPr>
      </w:pPr>
      <w:r>
        <w:rPr>
          <w:lang w:val="cs-CZ"/>
        </w:rPr>
        <w:t>Vyhledání textu v knize</w:t>
      </w:r>
    </w:p>
    <w:p w14:paraId="5D7B8B4B" w14:textId="19CC2050" w:rsidR="00646BBF" w:rsidRPr="00215732" w:rsidRDefault="00336BDD" w:rsidP="00215732">
      <w:pPr>
        <w:pStyle w:val="BodyText"/>
        <w:rPr>
          <w:lang w:val="cs-CZ"/>
        </w:rPr>
      </w:pPr>
      <w:r w:rsidRPr="00336BDD">
        <w:rPr>
          <w:lang w:val="cs-CZ"/>
        </w:rPr>
        <w:t>Dalším způsobem navigace v knize je hledání určitého řetězce textu.</w:t>
      </w:r>
      <w:r w:rsidR="00646BBF" w:rsidRPr="00215732">
        <w:rPr>
          <w:lang w:val="cs-CZ"/>
        </w:rPr>
        <w:t xml:space="preserve"> </w:t>
      </w:r>
    </w:p>
    <w:p w14:paraId="679BAFEF" w14:textId="61FFBE21" w:rsidR="00646BBF" w:rsidRPr="00215732" w:rsidRDefault="00336BDD" w:rsidP="00646BBF">
      <w:pPr>
        <w:pStyle w:val="BodyText"/>
        <w:rPr>
          <w:lang w:val="cs-CZ"/>
        </w:rPr>
      </w:pPr>
      <w:r>
        <w:rPr>
          <w:rFonts w:cstheme="minorHAnsi"/>
          <w:lang w:val="cs-CZ"/>
        </w:rPr>
        <w:t>Pro vyhledání konkrétního řetězce textu stiskněte Mezerník + F. Do editačního pole zadejte hledaný výraz a stiskněte Enter.</w:t>
      </w:r>
    </w:p>
    <w:p w14:paraId="5AB94F0C" w14:textId="2B2DF51F" w:rsidR="00646BBF" w:rsidRPr="00215732" w:rsidRDefault="00336BDD" w:rsidP="00D24B70">
      <w:pPr>
        <w:pStyle w:val="Heading3"/>
        <w:numPr>
          <w:ilvl w:val="2"/>
          <w:numId w:val="46"/>
        </w:numPr>
        <w:ind w:left="1077" w:hanging="1077"/>
        <w:rPr>
          <w:lang w:val="cs-CZ"/>
        </w:rPr>
      </w:pPr>
      <w:r>
        <w:rPr>
          <w:lang w:val="cs-CZ"/>
        </w:rPr>
        <w:t>Přístup k doplňujícím informacím o knize</w:t>
      </w:r>
    </w:p>
    <w:p w14:paraId="121A566E" w14:textId="5CD6CA5C" w:rsidR="00646BBF" w:rsidRPr="00215732" w:rsidRDefault="00336BDD" w:rsidP="00215732">
      <w:pPr>
        <w:rPr>
          <w:lang w:val="cs-CZ"/>
        </w:rPr>
      </w:pPr>
      <w:r w:rsidRPr="00215732">
        <w:rPr>
          <w:rFonts w:cstheme="minorHAnsi"/>
          <w:lang w:val="cs-CZ"/>
        </w:rPr>
        <w:t>U právě rozečtené knihy si můžete zobrazit další informace (titul, autora, popis,</w:t>
      </w:r>
      <w:r w:rsidR="00D5266B">
        <w:rPr>
          <w:rFonts w:cstheme="minorHAnsi"/>
          <w:lang w:val="cs-CZ"/>
        </w:rPr>
        <w:t xml:space="preserve"> </w:t>
      </w:r>
      <w:r>
        <w:rPr>
          <w:rFonts w:cstheme="minorHAnsi"/>
          <w:lang w:val="cs-CZ"/>
        </w:rPr>
        <w:t>datum, jazyk, předmět, vydavatele a záložky).</w:t>
      </w:r>
    </w:p>
    <w:p w14:paraId="15FB1A40" w14:textId="77777777" w:rsidR="00D5266B" w:rsidRDefault="00D5266B" w:rsidP="00D5266B">
      <w:r>
        <w:rPr>
          <w:rFonts w:cstheme="minorHAnsi"/>
          <w:lang w:val="cs-CZ"/>
        </w:rPr>
        <w:t xml:space="preserve">Pro zobrazení dalších informací stiskněte Mezerník + I. </w:t>
      </w:r>
    </w:p>
    <w:p w14:paraId="5D2ACC02" w14:textId="77777777" w:rsidR="00D5266B" w:rsidRDefault="00D5266B" w:rsidP="00D5266B">
      <w:r>
        <w:rPr>
          <w:rFonts w:cstheme="minorHAnsi"/>
          <w:lang w:val="cs-CZ"/>
        </w:rPr>
        <w:t>Tyto informace naleznete také v kontextové nabídce po stisku Mezerník + M. Pomocí palcových kláves Nahoru a Dolů vyhledejte položku „Informace o knize“ a stiskněte Enter nebo naváděcí kurzorové tlačítko.</w:t>
      </w:r>
    </w:p>
    <w:p w14:paraId="35623A18" w14:textId="63FBCCD2" w:rsidR="00646BBF" w:rsidRPr="00215732" w:rsidRDefault="00D5266B" w:rsidP="00646BBF">
      <w:pPr>
        <w:pStyle w:val="BodyText"/>
        <w:rPr>
          <w:lang w:val="cs-CZ"/>
        </w:rPr>
      </w:pPr>
      <w:r>
        <w:rPr>
          <w:rFonts w:cstheme="minorHAnsi"/>
          <w:lang w:val="cs-CZ"/>
        </w:rPr>
        <w:t>Pomocí palcových kláves Nahoru a Dolů se pohybujte po zobrazených informacích o knize. Pomocí palcových kláves Vlevo a Vpravo posunujte text doleva a doprava.</w:t>
      </w:r>
    </w:p>
    <w:p w14:paraId="145B85AF" w14:textId="2A58C622" w:rsidR="00646BBF" w:rsidRPr="00215732" w:rsidRDefault="00F66015" w:rsidP="00D24B70">
      <w:pPr>
        <w:pStyle w:val="Heading2"/>
        <w:numPr>
          <w:ilvl w:val="1"/>
          <w:numId w:val="46"/>
        </w:numPr>
        <w:ind w:left="720"/>
        <w:rPr>
          <w:lang w:val="cs-CZ"/>
        </w:rPr>
      </w:pPr>
      <w:r>
        <w:rPr>
          <w:lang w:val="cs-CZ"/>
        </w:rPr>
        <w:t>Přidávání, navigace, označování a odstraňování záložek</w:t>
      </w:r>
    </w:p>
    <w:p w14:paraId="1F09520F" w14:textId="71080A66" w:rsidR="00F66015" w:rsidRDefault="00F66015" w:rsidP="00215732">
      <w:r w:rsidRPr="00215732">
        <w:rPr>
          <w:rFonts w:cstheme="minorHAnsi"/>
          <w:lang w:val="cs-CZ"/>
        </w:rPr>
        <w:t>Záložky jsou užitečný způsob, jak označit určité místo v knize a rychle se k němu vrátit, nezáleží na tom, zda se jedná o fyzickou pozici v</w:t>
      </w:r>
      <w:r>
        <w:rPr>
          <w:rFonts w:cstheme="minorHAnsi"/>
          <w:lang w:val="cs-CZ"/>
        </w:rPr>
        <w:t> </w:t>
      </w:r>
      <w:r w:rsidRPr="00215732">
        <w:rPr>
          <w:rFonts w:cstheme="minorHAnsi"/>
          <w:lang w:val="cs-CZ"/>
        </w:rPr>
        <w:t>knize</w:t>
      </w:r>
      <w:r>
        <w:rPr>
          <w:rFonts w:cstheme="minorHAnsi"/>
          <w:lang w:val="cs-CZ"/>
        </w:rPr>
        <w:t>,</w:t>
      </w:r>
      <w:r w:rsidRPr="00215732">
        <w:rPr>
          <w:rFonts w:cstheme="minorHAnsi"/>
          <w:lang w:val="cs-CZ"/>
        </w:rPr>
        <w:t xml:space="preserve"> nebo čas v audioknize.</w:t>
      </w:r>
    </w:p>
    <w:p w14:paraId="0A5E6884" w14:textId="447E72AE" w:rsidR="00646BBF" w:rsidRPr="00215732" w:rsidRDefault="00F66015" w:rsidP="00646BBF">
      <w:pPr>
        <w:pStyle w:val="NoSpacing"/>
        <w:rPr>
          <w:lang w:val="cs-CZ"/>
        </w:rPr>
      </w:pPr>
      <w:r>
        <w:rPr>
          <w:rFonts w:cstheme="minorHAnsi"/>
          <w:lang w:val="cs-CZ"/>
        </w:rPr>
        <w:t>Pro otevření nabídky záložek stiskněte Enter + M. Případně můžete vyvolat kontextovou nabídku pomocí Mezerník + M a zde zvolit položku „Záložky“.</w:t>
      </w:r>
      <w:bookmarkStart w:id="112" w:name="_Numd18e1995"/>
      <w:bookmarkStart w:id="113" w:name="_Refd18e1995"/>
      <w:bookmarkStart w:id="114" w:name="_Tocd18e1995"/>
    </w:p>
    <w:bookmarkEnd w:id="112"/>
    <w:bookmarkEnd w:id="113"/>
    <w:bookmarkEnd w:id="114"/>
    <w:p w14:paraId="62DC3D6F" w14:textId="6D990D7D" w:rsidR="00646BBF" w:rsidRPr="00215732" w:rsidRDefault="00171792" w:rsidP="00D24B70">
      <w:pPr>
        <w:pStyle w:val="Heading3"/>
        <w:numPr>
          <w:ilvl w:val="2"/>
          <w:numId w:val="46"/>
        </w:numPr>
        <w:ind w:left="1077" w:hanging="1077"/>
        <w:rPr>
          <w:lang w:val="cs-CZ"/>
        </w:rPr>
      </w:pPr>
      <w:r>
        <w:rPr>
          <w:lang w:val="cs-CZ"/>
        </w:rPr>
        <w:t>Vložení záložky do knihy</w:t>
      </w:r>
    </w:p>
    <w:p w14:paraId="362DAEFB" w14:textId="32B347AE" w:rsidR="00646BBF" w:rsidRPr="00215732" w:rsidRDefault="00171792" w:rsidP="00646BBF">
      <w:pPr>
        <w:pStyle w:val="BodyText"/>
        <w:rPr>
          <w:lang w:val="cs-CZ"/>
        </w:rPr>
      </w:pPr>
      <w:r>
        <w:rPr>
          <w:lang w:val="cs-CZ"/>
        </w:rPr>
        <w:t>Jak vložit záložku do knihy:</w:t>
      </w:r>
    </w:p>
    <w:p w14:paraId="119E9CFE" w14:textId="74AB7E33" w:rsidR="00646BBF" w:rsidRPr="00215732" w:rsidRDefault="00171792" w:rsidP="00D24B70">
      <w:pPr>
        <w:pStyle w:val="BodyText"/>
        <w:numPr>
          <w:ilvl w:val="0"/>
          <w:numId w:val="14"/>
        </w:numPr>
        <w:rPr>
          <w:lang w:val="cs-CZ"/>
        </w:rPr>
      </w:pPr>
      <w:r>
        <w:rPr>
          <w:rFonts w:cstheme="minorHAnsi"/>
          <w:lang w:val="cs-CZ"/>
        </w:rPr>
        <w:t>Stiskněte Enter + M pro otevření nabídky „Záložky“.</w:t>
      </w:r>
    </w:p>
    <w:p w14:paraId="0CF96C88" w14:textId="3B89AFA6" w:rsidR="00646BBF" w:rsidRPr="00215732" w:rsidRDefault="00171792" w:rsidP="00D24B70">
      <w:pPr>
        <w:pStyle w:val="BodyText"/>
        <w:numPr>
          <w:ilvl w:val="0"/>
          <w:numId w:val="14"/>
        </w:numPr>
        <w:rPr>
          <w:lang w:val="cs-CZ"/>
        </w:rPr>
      </w:pPr>
      <w:r>
        <w:rPr>
          <w:rFonts w:cstheme="minorHAnsi"/>
          <w:lang w:val="cs-CZ"/>
        </w:rPr>
        <w:t>Pomocí palcových kláves Nahoru a Dolů zvolte položku „Přidat záložku“.</w:t>
      </w:r>
    </w:p>
    <w:p w14:paraId="57C54FFB" w14:textId="2C24425B" w:rsidR="00646BBF" w:rsidRPr="00215732" w:rsidRDefault="00171792" w:rsidP="00D24B70">
      <w:pPr>
        <w:pStyle w:val="BodyText"/>
        <w:numPr>
          <w:ilvl w:val="0"/>
          <w:numId w:val="14"/>
        </w:numPr>
        <w:rPr>
          <w:lang w:val="cs-CZ"/>
        </w:rPr>
      </w:pPr>
      <w:r>
        <w:rPr>
          <w:rFonts w:cstheme="minorHAnsi"/>
          <w:lang w:val="cs-CZ"/>
        </w:rPr>
        <w:t>Stiskněte Enter nebo naváděcí kurzorové tlačítko.</w:t>
      </w:r>
    </w:p>
    <w:p w14:paraId="479A4153" w14:textId="061268BD" w:rsidR="00646BBF" w:rsidRPr="00215732" w:rsidRDefault="00171792" w:rsidP="00D24B70">
      <w:pPr>
        <w:pStyle w:val="BodyText"/>
        <w:numPr>
          <w:ilvl w:val="0"/>
          <w:numId w:val="14"/>
        </w:numPr>
        <w:rPr>
          <w:lang w:val="cs-CZ"/>
        </w:rPr>
      </w:pPr>
      <w:r>
        <w:rPr>
          <w:rFonts w:cstheme="minorHAnsi"/>
          <w:lang w:val="cs-CZ"/>
        </w:rPr>
        <w:t>Zadejte konkrétní, nepoužité číslo záložky.</w:t>
      </w:r>
    </w:p>
    <w:p w14:paraId="03C8F1A3" w14:textId="4E998A9E" w:rsidR="00646BBF" w:rsidRPr="00215732" w:rsidRDefault="00171792" w:rsidP="00646BBF">
      <w:pPr>
        <w:pStyle w:val="BodyText"/>
        <w:ind w:left="770"/>
        <w:rPr>
          <w:lang w:val="cs-CZ"/>
        </w:rPr>
      </w:pPr>
      <w:r>
        <w:rPr>
          <w:rStyle w:val="Strong"/>
          <w:lang w:val="cs-CZ"/>
        </w:rPr>
        <w:t>Pozn.</w:t>
      </w:r>
      <w:r w:rsidR="00646BBF" w:rsidRPr="00215732">
        <w:rPr>
          <w:lang w:val="cs-CZ"/>
        </w:rPr>
        <w:t xml:space="preserve">: </w:t>
      </w:r>
      <w:r>
        <w:rPr>
          <w:rFonts w:cstheme="minorHAnsi"/>
          <w:lang w:val="cs-CZ"/>
        </w:rPr>
        <w:t>Pokud žádné číslo nezadáte, Brailliant vybere první volné číslo a přiřadí jej k záložce.</w:t>
      </w:r>
    </w:p>
    <w:p w14:paraId="4EEA9D95" w14:textId="7367A796" w:rsidR="00646BBF" w:rsidRPr="00215732" w:rsidRDefault="00171792" w:rsidP="00D24B70">
      <w:pPr>
        <w:pStyle w:val="BodyText"/>
        <w:numPr>
          <w:ilvl w:val="0"/>
          <w:numId w:val="14"/>
        </w:numPr>
        <w:rPr>
          <w:lang w:val="cs-CZ"/>
        </w:rPr>
      </w:pPr>
      <w:r>
        <w:rPr>
          <w:lang w:val="cs-CZ"/>
        </w:rPr>
        <w:lastRenderedPageBreak/>
        <w:t>Stiskněte</w:t>
      </w:r>
      <w:r w:rsidRPr="00215732">
        <w:rPr>
          <w:lang w:val="cs-CZ"/>
        </w:rPr>
        <w:t xml:space="preserve"> </w:t>
      </w:r>
      <w:r w:rsidR="00646BBF" w:rsidRPr="00215732">
        <w:rPr>
          <w:lang w:val="cs-CZ"/>
        </w:rPr>
        <w:t xml:space="preserve">Enter. </w:t>
      </w:r>
    </w:p>
    <w:p w14:paraId="19AC2CC8" w14:textId="24234D55" w:rsidR="00646BBF" w:rsidRPr="00215732" w:rsidRDefault="00171792" w:rsidP="00646BBF">
      <w:pPr>
        <w:pStyle w:val="BodyText"/>
        <w:rPr>
          <w:lang w:val="cs-CZ"/>
        </w:rPr>
      </w:pPr>
      <w:r>
        <w:rPr>
          <w:rFonts w:cstheme="minorHAnsi"/>
          <w:lang w:val="cs-CZ"/>
        </w:rPr>
        <w:t>Případně můžete vložit rychlou záložku stiskem klávesové zkratky Enter + B.</w:t>
      </w:r>
    </w:p>
    <w:p w14:paraId="7D3EAB5A" w14:textId="795A8287" w:rsidR="00646BBF" w:rsidRPr="00215732" w:rsidRDefault="00171792" w:rsidP="00D24B70">
      <w:pPr>
        <w:pStyle w:val="Heading3"/>
        <w:numPr>
          <w:ilvl w:val="2"/>
          <w:numId w:val="46"/>
        </w:numPr>
        <w:ind w:left="1077" w:hanging="1077"/>
        <w:rPr>
          <w:lang w:val="cs-CZ"/>
        </w:rPr>
      </w:pPr>
      <w:r>
        <w:rPr>
          <w:lang w:val="cs-CZ"/>
        </w:rPr>
        <w:t>Přechod na záložku</w:t>
      </w:r>
    </w:p>
    <w:p w14:paraId="68408C76" w14:textId="11560341" w:rsidR="00646BBF" w:rsidRPr="00215732" w:rsidRDefault="00171792" w:rsidP="00646BBF">
      <w:pPr>
        <w:pStyle w:val="BodyText"/>
        <w:rPr>
          <w:lang w:val="cs-CZ"/>
        </w:rPr>
      </w:pPr>
      <w:r>
        <w:rPr>
          <w:rFonts w:cstheme="minorHAnsi"/>
          <w:lang w:val="cs-CZ"/>
        </w:rPr>
        <w:t>Pro přechod na záložku stiskněte Enter + J. Zadejte číslo záložky, na kterou chcete přejít, a stiskněte Enter.</w:t>
      </w:r>
    </w:p>
    <w:p w14:paraId="0F5972F2" w14:textId="2BC799C6" w:rsidR="00646BBF" w:rsidRPr="00215732" w:rsidRDefault="00171792" w:rsidP="00D24B70">
      <w:pPr>
        <w:pStyle w:val="Heading3"/>
        <w:numPr>
          <w:ilvl w:val="2"/>
          <w:numId w:val="46"/>
        </w:numPr>
        <w:ind w:left="1077" w:hanging="1077"/>
        <w:rPr>
          <w:lang w:val="cs-CZ"/>
        </w:rPr>
      </w:pPr>
      <w:r>
        <w:rPr>
          <w:lang w:val="cs-CZ"/>
        </w:rPr>
        <w:t>Zvýraznění záložek</w:t>
      </w:r>
      <w:r w:rsidR="00646BBF" w:rsidRPr="00215732">
        <w:rPr>
          <w:lang w:val="cs-CZ"/>
        </w:rPr>
        <w:t xml:space="preserve"> </w:t>
      </w:r>
    </w:p>
    <w:p w14:paraId="63C2F554" w14:textId="77777777" w:rsidR="00171792" w:rsidRPr="00215732" w:rsidRDefault="00171792" w:rsidP="00215732">
      <w:pPr>
        <w:spacing w:before="120"/>
        <w:rPr>
          <w:rFonts w:cstheme="minorHAnsi"/>
          <w:lang w:val="cs-CZ"/>
        </w:rPr>
      </w:pPr>
      <w:bookmarkStart w:id="115" w:name="_Hlk37863095"/>
      <w:r w:rsidRPr="00215732">
        <w:rPr>
          <w:rFonts w:cstheme="minorHAnsi"/>
          <w:lang w:val="cs-CZ"/>
        </w:rPr>
        <w:t>Možnost „Zvýraznění záložek“ se používá k definování začátku a konce určité části textu. Toto se velmi hodí např. pro studium důležitých pasáží v učebnicích.</w:t>
      </w:r>
    </w:p>
    <w:p w14:paraId="66ABD736" w14:textId="3C8A85F6" w:rsidR="00646BBF" w:rsidRPr="00215732" w:rsidRDefault="00171792" w:rsidP="00646BBF">
      <w:pPr>
        <w:pStyle w:val="BodyText"/>
        <w:rPr>
          <w:lang w:val="cs-CZ"/>
        </w:rPr>
      </w:pPr>
      <w:r>
        <w:rPr>
          <w:rFonts w:cstheme="minorHAnsi"/>
          <w:lang w:val="cs-CZ"/>
        </w:rPr>
        <w:t>Jak zvýraznit záložku:</w:t>
      </w:r>
    </w:p>
    <w:p w14:paraId="696C21BC" w14:textId="14F24E43" w:rsidR="00646BBF" w:rsidRPr="00215732" w:rsidRDefault="0016206D" w:rsidP="00D24B70">
      <w:pPr>
        <w:pStyle w:val="BodyText"/>
        <w:numPr>
          <w:ilvl w:val="0"/>
          <w:numId w:val="15"/>
        </w:numPr>
        <w:rPr>
          <w:lang w:val="cs-CZ"/>
        </w:rPr>
      </w:pPr>
      <w:r>
        <w:rPr>
          <w:rFonts w:cstheme="minorHAnsi"/>
          <w:lang w:val="cs-CZ"/>
        </w:rPr>
        <w:t>Otevřete nabídku „Záložky“ stiskem Enter + M.</w:t>
      </w:r>
    </w:p>
    <w:p w14:paraId="74571172" w14:textId="59BC9152" w:rsidR="00646BBF" w:rsidRPr="00215732" w:rsidRDefault="0016206D" w:rsidP="00D24B70">
      <w:pPr>
        <w:pStyle w:val="BodyText"/>
        <w:numPr>
          <w:ilvl w:val="0"/>
          <w:numId w:val="15"/>
        </w:numPr>
        <w:rPr>
          <w:lang w:val="cs-CZ"/>
        </w:rPr>
      </w:pPr>
      <w:r>
        <w:rPr>
          <w:rFonts w:cstheme="minorHAnsi"/>
          <w:lang w:val="cs-CZ"/>
        </w:rPr>
        <w:t>Pomocí palcových kláves Nahoru a Dolů zvolte položku „Zvýraznit začátek záložky“.</w:t>
      </w:r>
    </w:p>
    <w:p w14:paraId="4B452EAF" w14:textId="321FE6A8" w:rsidR="00646BBF" w:rsidRPr="00215732" w:rsidRDefault="0016206D" w:rsidP="00D24B70">
      <w:pPr>
        <w:pStyle w:val="BodyText"/>
        <w:numPr>
          <w:ilvl w:val="0"/>
          <w:numId w:val="15"/>
        </w:numPr>
        <w:rPr>
          <w:lang w:val="cs-CZ"/>
        </w:rPr>
      </w:pPr>
      <w:r>
        <w:rPr>
          <w:rFonts w:cstheme="minorHAnsi"/>
          <w:lang w:val="cs-CZ"/>
        </w:rPr>
        <w:t>Stiskněte Enter nebo naváděcí kurzorové tlačítko.</w:t>
      </w:r>
    </w:p>
    <w:p w14:paraId="381CDB8C" w14:textId="1FD2D424" w:rsidR="00646BBF" w:rsidRPr="00215732" w:rsidRDefault="0016206D" w:rsidP="00D24B70">
      <w:pPr>
        <w:pStyle w:val="BodyText"/>
        <w:numPr>
          <w:ilvl w:val="0"/>
          <w:numId w:val="15"/>
        </w:numPr>
        <w:rPr>
          <w:lang w:val="cs-CZ"/>
        </w:rPr>
      </w:pPr>
      <w:r>
        <w:rPr>
          <w:rFonts w:cstheme="minorHAnsi"/>
          <w:lang w:val="cs-CZ"/>
        </w:rPr>
        <w:t>Zadejte konkrétní, nepoužité číslo záložky.</w:t>
      </w:r>
    </w:p>
    <w:p w14:paraId="461F59E2" w14:textId="4754EB9B" w:rsidR="00646BBF" w:rsidRPr="00215732" w:rsidRDefault="0016206D" w:rsidP="00646BBF">
      <w:pPr>
        <w:pStyle w:val="BodyText"/>
        <w:ind w:left="770"/>
        <w:rPr>
          <w:lang w:val="cs-CZ"/>
        </w:rPr>
      </w:pPr>
      <w:r w:rsidRPr="00215732">
        <w:rPr>
          <w:rFonts w:cstheme="minorHAnsi"/>
          <w:b/>
          <w:lang w:val="cs-CZ"/>
        </w:rPr>
        <w:t>Pozn.:</w:t>
      </w:r>
      <w:r>
        <w:rPr>
          <w:rFonts w:cstheme="minorHAnsi"/>
          <w:lang w:val="cs-CZ"/>
        </w:rPr>
        <w:t xml:space="preserve"> Pokud žádné číslo nezadáte, Brailliant vybere první volné číslo a přiřadí jej k záložce.</w:t>
      </w:r>
    </w:p>
    <w:p w14:paraId="3BC80CA4" w14:textId="1FDF6B95" w:rsidR="00646BBF" w:rsidRPr="00215732" w:rsidRDefault="0016206D" w:rsidP="00D24B70">
      <w:pPr>
        <w:pStyle w:val="BodyText"/>
        <w:numPr>
          <w:ilvl w:val="0"/>
          <w:numId w:val="15"/>
        </w:numPr>
        <w:rPr>
          <w:lang w:val="cs-CZ"/>
        </w:rPr>
      </w:pPr>
      <w:r>
        <w:rPr>
          <w:lang w:val="cs-CZ"/>
        </w:rPr>
        <w:t>Stiskněte</w:t>
      </w:r>
      <w:r w:rsidRPr="00215732">
        <w:rPr>
          <w:lang w:val="cs-CZ"/>
        </w:rPr>
        <w:t xml:space="preserve"> </w:t>
      </w:r>
      <w:r w:rsidR="00646BBF" w:rsidRPr="00215732">
        <w:rPr>
          <w:lang w:val="cs-CZ"/>
        </w:rPr>
        <w:t xml:space="preserve">Enter. </w:t>
      </w:r>
    </w:p>
    <w:p w14:paraId="0499CBBE" w14:textId="592EF78A" w:rsidR="00646BBF" w:rsidRPr="00215732" w:rsidRDefault="0016206D" w:rsidP="00D24B70">
      <w:pPr>
        <w:pStyle w:val="BodyText"/>
        <w:numPr>
          <w:ilvl w:val="0"/>
          <w:numId w:val="15"/>
        </w:numPr>
        <w:rPr>
          <w:lang w:val="cs-CZ"/>
        </w:rPr>
      </w:pPr>
      <w:r>
        <w:rPr>
          <w:rFonts w:cstheme="minorHAnsi"/>
          <w:lang w:val="cs-CZ"/>
        </w:rPr>
        <w:t>Přejděte na konec pasáže, kterou si přejete zvýraznit.</w:t>
      </w:r>
      <w:r w:rsidR="00646BBF" w:rsidRPr="00215732">
        <w:rPr>
          <w:lang w:val="cs-CZ"/>
        </w:rPr>
        <w:t xml:space="preserve"> </w:t>
      </w:r>
    </w:p>
    <w:p w14:paraId="1B29FB89" w14:textId="7760A286" w:rsidR="00646BBF" w:rsidRPr="00215732" w:rsidRDefault="0016206D" w:rsidP="00D24B70">
      <w:pPr>
        <w:pStyle w:val="BodyText"/>
        <w:numPr>
          <w:ilvl w:val="0"/>
          <w:numId w:val="15"/>
        </w:numPr>
        <w:rPr>
          <w:lang w:val="cs-CZ"/>
        </w:rPr>
      </w:pPr>
      <w:r>
        <w:rPr>
          <w:rFonts w:cstheme="minorHAnsi"/>
          <w:lang w:val="cs-CZ"/>
        </w:rPr>
        <w:t>Otevřete nabídku „Záložky“ stiskem Enter + M.</w:t>
      </w:r>
    </w:p>
    <w:p w14:paraId="34A3837F" w14:textId="5147F181" w:rsidR="00646BBF" w:rsidRPr="00215732" w:rsidRDefault="0016206D" w:rsidP="00D24B70">
      <w:pPr>
        <w:pStyle w:val="BodyText"/>
        <w:numPr>
          <w:ilvl w:val="0"/>
          <w:numId w:val="15"/>
        </w:numPr>
        <w:rPr>
          <w:lang w:val="cs-CZ"/>
        </w:rPr>
      </w:pPr>
      <w:r>
        <w:rPr>
          <w:rFonts w:cstheme="minorHAnsi"/>
          <w:lang w:val="cs-CZ"/>
        </w:rPr>
        <w:t>Pomocí palcových kláves Nahoru a Dolů zvolte položku „Zvýraznit konec záložky“.</w:t>
      </w:r>
    </w:p>
    <w:p w14:paraId="7FF878F9" w14:textId="5008C165" w:rsidR="00646BBF" w:rsidRPr="00215732" w:rsidRDefault="0016206D" w:rsidP="00D24B70">
      <w:pPr>
        <w:pStyle w:val="BodyText"/>
        <w:numPr>
          <w:ilvl w:val="0"/>
          <w:numId w:val="15"/>
        </w:numPr>
        <w:rPr>
          <w:lang w:val="cs-CZ"/>
        </w:rPr>
      </w:pPr>
      <w:r>
        <w:rPr>
          <w:rFonts w:cstheme="minorHAnsi"/>
          <w:lang w:val="cs-CZ"/>
        </w:rPr>
        <w:t>Stiskněte Enter nebo naváděcí kurzorové tlačítko.</w:t>
      </w:r>
      <w:r w:rsidR="00646BBF" w:rsidRPr="00215732">
        <w:rPr>
          <w:lang w:val="cs-CZ"/>
        </w:rPr>
        <w:t xml:space="preserve"> </w:t>
      </w:r>
    </w:p>
    <w:p w14:paraId="7A45E07D" w14:textId="7AF0303B" w:rsidR="00646BBF" w:rsidRPr="00215732" w:rsidRDefault="0016206D" w:rsidP="00646BBF">
      <w:pPr>
        <w:pStyle w:val="BodyText"/>
        <w:ind w:left="770"/>
        <w:rPr>
          <w:lang w:val="cs-CZ"/>
        </w:rPr>
      </w:pPr>
      <w:r>
        <w:rPr>
          <w:rFonts w:cstheme="minorHAnsi"/>
          <w:lang w:val="cs-CZ"/>
        </w:rPr>
        <w:t>Aktuální pozice bude nastavena jako koncová. Je-li aktuální pozice před počáteční, budou pozice prohozeny.</w:t>
      </w:r>
      <w:r w:rsidR="00646BBF" w:rsidRPr="00215732">
        <w:rPr>
          <w:lang w:val="cs-CZ"/>
        </w:rPr>
        <w:t xml:space="preserve"> </w:t>
      </w:r>
    </w:p>
    <w:p w14:paraId="65C21B50" w14:textId="5901559A" w:rsidR="00646BBF" w:rsidRPr="00215732" w:rsidRDefault="0016206D" w:rsidP="00646BBF">
      <w:pPr>
        <w:pStyle w:val="BodyText"/>
        <w:rPr>
          <w:lang w:val="cs-CZ"/>
        </w:rPr>
      </w:pPr>
      <w:r>
        <w:rPr>
          <w:rFonts w:cstheme="minorHAnsi"/>
          <w:lang w:val="cs-CZ"/>
        </w:rPr>
        <w:t>Můžete rovněž vložit rychlou záložku, která bude použita jako koncová pozice zvýrazněné záložky.</w:t>
      </w:r>
    </w:p>
    <w:p w14:paraId="629EA84C" w14:textId="233DC8A4" w:rsidR="00646BBF" w:rsidRPr="00215732" w:rsidRDefault="0016206D" w:rsidP="00646BBF">
      <w:pPr>
        <w:pStyle w:val="BodyText"/>
        <w:rPr>
          <w:lang w:val="cs-CZ"/>
        </w:rPr>
      </w:pPr>
      <w:r>
        <w:rPr>
          <w:lang w:val="cs-CZ"/>
        </w:rPr>
        <w:t>Jak zobrazit zvýrazněné záložky</w:t>
      </w:r>
      <w:r w:rsidR="00646BBF" w:rsidRPr="00215732">
        <w:rPr>
          <w:lang w:val="cs-CZ"/>
        </w:rPr>
        <w:t>:</w:t>
      </w:r>
    </w:p>
    <w:p w14:paraId="7BAB5C73" w14:textId="464C92C2" w:rsidR="00646BBF" w:rsidRPr="00215732" w:rsidRDefault="0016206D" w:rsidP="00D24B70">
      <w:pPr>
        <w:pStyle w:val="BodyText"/>
        <w:numPr>
          <w:ilvl w:val="0"/>
          <w:numId w:val="16"/>
        </w:numPr>
        <w:rPr>
          <w:lang w:val="cs-CZ"/>
        </w:rPr>
      </w:pPr>
      <w:r>
        <w:rPr>
          <w:rFonts w:cstheme="minorHAnsi"/>
          <w:lang w:val="cs-CZ"/>
        </w:rPr>
        <w:t>Otevřete seznam zvýrazněných záložek pomocí zkratky Enter + H.</w:t>
      </w:r>
      <w:r w:rsidR="00646BBF" w:rsidRPr="00215732">
        <w:rPr>
          <w:lang w:val="cs-CZ"/>
        </w:rPr>
        <w:t xml:space="preserve"> </w:t>
      </w:r>
    </w:p>
    <w:p w14:paraId="780696BE" w14:textId="02A6FD37" w:rsidR="00646BBF" w:rsidRPr="00215732" w:rsidRDefault="0016206D" w:rsidP="00D24B70">
      <w:pPr>
        <w:pStyle w:val="BodyText"/>
        <w:numPr>
          <w:ilvl w:val="0"/>
          <w:numId w:val="16"/>
        </w:numPr>
        <w:rPr>
          <w:lang w:val="cs-CZ"/>
        </w:rPr>
      </w:pPr>
      <w:r>
        <w:rPr>
          <w:rFonts w:cstheme="minorHAnsi"/>
          <w:lang w:val="cs-CZ"/>
        </w:rPr>
        <w:t>Zvolte číslo zvýrazněné záložky.</w:t>
      </w:r>
    </w:p>
    <w:p w14:paraId="2FD1F7AD" w14:textId="5B4CC733" w:rsidR="00646BBF" w:rsidRPr="00215732" w:rsidRDefault="0016206D" w:rsidP="00D24B70">
      <w:pPr>
        <w:pStyle w:val="BodyText"/>
        <w:numPr>
          <w:ilvl w:val="0"/>
          <w:numId w:val="16"/>
        </w:numPr>
        <w:rPr>
          <w:lang w:val="cs-CZ"/>
        </w:rPr>
      </w:pPr>
      <w:r>
        <w:rPr>
          <w:lang w:val="cs-CZ"/>
        </w:rPr>
        <w:t>Stiskněte</w:t>
      </w:r>
      <w:r w:rsidRPr="00215732">
        <w:rPr>
          <w:lang w:val="cs-CZ"/>
        </w:rPr>
        <w:t xml:space="preserve"> </w:t>
      </w:r>
      <w:r w:rsidR="00646BBF" w:rsidRPr="00215732">
        <w:rPr>
          <w:lang w:val="cs-CZ"/>
        </w:rPr>
        <w:t xml:space="preserve">Enter. </w:t>
      </w:r>
    </w:p>
    <w:p w14:paraId="25177D0B" w14:textId="2B82CD6B" w:rsidR="00646BBF" w:rsidRPr="00215732" w:rsidRDefault="0016206D" w:rsidP="00646BBF">
      <w:pPr>
        <w:pStyle w:val="BodyText"/>
        <w:ind w:left="720"/>
        <w:rPr>
          <w:lang w:val="cs-CZ"/>
        </w:rPr>
      </w:pPr>
      <w:r>
        <w:rPr>
          <w:rFonts w:cstheme="minorHAnsi"/>
          <w:lang w:val="cs-CZ"/>
        </w:rPr>
        <w:t>Zobrazí se obsah zvolené záložky.</w:t>
      </w:r>
      <w:r w:rsidR="00646BBF" w:rsidRPr="00215732">
        <w:rPr>
          <w:lang w:val="cs-CZ"/>
        </w:rPr>
        <w:t xml:space="preserve"> </w:t>
      </w:r>
    </w:p>
    <w:p w14:paraId="1124D6A1" w14:textId="540F3CD7" w:rsidR="00646BBF" w:rsidRPr="00215732" w:rsidRDefault="00C16D80" w:rsidP="00D24B70">
      <w:pPr>
        <w:pStyle w:val="BodyText"/>
        <w:numPr>
          <w:ilvl w:val="0"/>
          <w:numId w:val="16"/>
        </w:numPr>
        <w:rPr>
          <w:lang w:val="cs-CZ"/>
        </w:rPr>
      </w:pPr>
      <w:r>
        <w:rPr>
          <w:rFonts w:cstheme="minorHAnsi"/>
          <w:lang w:val="cs-CZ"/>
        </w:rPr>
        <w:t>Pro navigaci v textu použijte palcové klávesy.</w:t>
      </w:r>
      <w:r w:rsidR="00646BBF" w:rsidRPr="00215732">
        <w:rPr>
          <w:lang w:val="cs-CZ"/>
        </w:rPr>
        <w:t xml:space="preserve"> </w:t>
      </w:r>
    </w:p>
    <w:p w14:paraId="4D4AAAD7" w14:textId="4A51229D" w:rsidR="00646BBF" w:rsidRPr="00215732" w:rsidRDefault="00C16D80" w:rsidP="00D24B70">
      <w:pPr>
        <w:pStyle w:val="BodyText"/>
        <w:numPr>
          <w:ilvl w:val="0"/>
          <w:numId w:val="16"/>
        </w:numPr>
        <w:rPr>
          <w:lang w:val="cs-CZ"/>
        </w:rPr>
      </w:pPr>
      <w:r>
        <w:rPr>
          <w:rFonts w:cstheme="minorHAnsi"/>
          <w:lang w:val="cs-CZ"/>
        </w:rPr>
        <w:t>Pro zavření zvýrazněné záložky a návrat k rozečtené knize stiskněte Mezerník + E.</w:t>
      </w:r>
    </w:p>
    <w:bookmarkEnd w:id="115"/>
    <w:p w14:paraId="4488D777" w14:textId="25A9CC42" w:rsidR="00646BBF" w:rsidRPr="00215732" w:rsidRDefault="00EA5479" w:rsidP="00D24B70">
      <w:pPr>
        <w:pStyle w:val="Heading3"/>
        <w:numPr>
          <w:ilvl w:val="2"/>
          <w:numId w:val="46"/>
        </w:numPr>
        <w:ind w:left="1077" w:hanging="1077"/>
        <w:rPr>
          <w:lang w:val="cs-CZ"/>
        </w:rPr>
      </w:pPr>
      <w:r>
        <w:rPr>
          <w:lang w:val="cs-CZ"/>
        </w:rPr>
        <w:lastRenderedPageBreak/>
        <w:t>Odstranění záložky</w:t>
      </w:r>
    </w:p>
    <w:p w14:paraId="50BED682" w14:textId="4FF0626F" w:rsidR="00646BBF" w:rsidRPr="00215732" w:rsidRDefault="00EA5479" w:rsidP="00646BBF">
      <w:pPr>
        <w:pStyle w:val="BodyText"/>
        <w:rPr>
          <w:lang w:val="cs-CZ"/>
        </w:rPr>
      </w:pPr>
      <w:r>
        <w:rPr>
          <w:rFonts w:cstheme="minorHAnsi"/>
          <w:lang w:val="cs-CZ"/>
        </w:rPr>
        <w:t>Jak odstranit zvýrazněnou záložku:</w:t>
      </w:r>
    </w:p>
    <w:p w14:paraId="443810BE" w14:textId="4E8DA6AC" w:rsidR="00646BBF" w:rsidRPr="00215732" w:rsidRDefault="00B36FF7" w:rsidP="00D24B70">
      <w:pPr>
        <w:pStyle w:val="BodyText"/>
        <w:numPr>
          <w:ilvl w:val="0"/>
          <w:numId w:val="17"/>
        </w:numPr>
        <w:rPr>
          <w:lang w:val="cs-CZ"/>
        </w:rPr>
      </w:pPr>
      <w:r>
        <w:rPr>
          <w:rFonts w:cstheme="minorHAnsi"/>
          <w:lang w:val="cs-CZ"/>
        </w:rPr>
        <w:t>Otevřete nabídku „Záložky“ stiskem Enter + M.</w:t>
      </w:r>
      <w:r w:rsidR="00646BBF" w:rsidRPr="00215732">
        <w:rPr>
          <w:lang w:val="cs-CZ"/>
        </w:rPr>
        <w:t xml:space="preserve"> </w:t>
      </w:r>
    </w:p>
    <w:p w14:paraId="35E728DC" w14:textId="4D50A737" w:rsidR="00646BBF" w:rsidRPr="00215732" w:rsidRDefault="00A32998" w:rsidP="00D24B70">
      <w:pPr>
        <w:pStyle w:val="BodyText"/>
        <w:numPr>
          <w:ilvl w:val="0"/>
          <w:numId w:val="17"/>
        </w:numPr>
        <w:rPr>
          <w:lang w:val="cs-CZ"/>
        </w:rPr>
      </w:pPr>
      <w:r>
        <w:rPr>
          <w:rFonts w:cstheme="minorHAnsi"/>
          <w:lang w:val="cs-CZ"/>
        </w:rPr>
        <w:t>Pomocí palcových kláves Nahoru a Dolů vyhledejte položku „Odstranit záložku“.</w:t>
      </w:r>
    </w:p>
    <w:p w14:paraId="00173F9D" w14:textId="2A2BBA0E" w:rsidR="00646BBF" w:rsidRPr="00215732" w:rsidRDefault="00A32998" w:rsidP="00D24B70">
      <w:pPr>
        <w:pStyle w:val="BodyText"/>
        <w:numPr>
          <w:ilvl w:val="0"/>
          <w:numId w:val="17"/>
        </w:numPr>
        <w:rPr>
          <w:lang w:val="cs-CZ"/>
        </w:rPr>
      </w:pPr>
      <w:r>
        <w:rPr>
          <w:rFonts w:cstheme="minorHAnsi"/>
          <w:lang w:val="cs-CZ"/>
        </w:rPr>
        <w:t>Stiskněte Enter nebo naváděcí kurzorové tlačítko.</w:t>
      </w:r>
    </w:p>
    <w:p w14:paraId="16F02CA6" w14:textId="6A8D7317" w:rsidR="00646BBF" w:rsidRPr="00215732" w:rsidRDefault="00A32998" w:rsidP="00D24B70">
      <w:pPr>
        <w:pStyle w:val="BodyText"/>
        <w:numPr>
          <w:ilvl w:val="0"/>
          <w:numId w:val="17"/>
        </w:numPr>
        <w:rPr>
          <w:lang w:val="cs-CZ"/>
        </w:rPr>
      </w:pPr>
      <w:r>
        <w:rPr>
          <w:rFonts w:cstheme="minorHAnsi"/>
          <w:lang w:val="cs-CZ"/>
        </w:rPr>
        <w:t>Zadejte číslo záložky, kterou si přejete odstranit.</w:t>
      </w:r>
    </w:p>
    <w:p w14:paraId="4B4048B4" w14:textId="4F85288C" w:rsidR="003E075D" w:rsidRPr="00215732" w:rsidRDefault="00A32998" w:rsidP="00D24B70">
      <w:pPr>
        <w:pStyle w:val="BodyText"/>
        <w:numPr>
          <w:ilvl w:val="0"/>
          <w:numId w:val="17"/>
        </w:numPr>
        <w:rPr>
          <w:lang w:val="cs-CZ"/>
        </w:rPr>
      </w:pPr>
      <w:r>
        <w:rPr>
          <w:lang w:val="cs-CZ"/>
        </w:rPr>
        <w:t>Stiskněte</w:t>
      </w:r>
      <w:r w:rsidRPr="00215732">
        <w:rPr>
          <w:lang w:val="cs-CZ"/>
        </w:rPr>
        <w:t xml:space="preserve"> </w:t>
      </w:r>
      <w:r w:rsidR="00646BBF" w:rsidRPr="00215732">
        <w:rPr>
          <w:lang w:val="cs-CZ"/>
        </w:rPr>
        <w:t>Enter.</w:t>
      </w:r>
    </w:p>
    <w:p w14:paraId="70688AFB" w14:textId="152E6BF9" w:rsidR="003E075D" w:rsidRPr="00215732" w:rsidRDefault="00A32998" w:rsidP="00BF6716">
      <w:pPr>
        <w:pStyle w:val="BodyText"/>
        <w:rPr>
          <w:lang w:val="cs-CZ"/>
        </w:rPr>
      </w:pPr>
      <w:bookmarkStart w:id="116" w:name="_Refd18e2091"/>
      <w:bookmarkStart w:id="117" w:name="_Tocd18e2091"/>
      <w:r>
        <w:rPr>
          <w:rStyle w:val="Strong"/>
          <w:lang w:val="cs-CZ"/>
        </w:rPr>
        <w:t>Pozn.</w:t>
      </w:r>
      <w:r w:rsidR="003E075D" w:rsidRPr="00215732">
        <w:rPr>
          <w:lang w:val="cs-CZ"/>
        </w:rPr>
        <w:t xml:space="preserve">: </w:t>
      </w:r>
      <w:r>
        <w:rPr>
          <w:rFonts w:cstheme="minorHAnsi"/>
          <w:lang w:val="cs-CZ"/>
        </w:rPr>
        <w:t>Chcete-li odstranit všechny záložky, zadejte jako číslo záložky 99999.</w:t>
      </w:r>
    </w:p>
    <w:bookmarkEnd w:id="116"/>
    <w:bookmarkEnd w:id="117"/>
    <w:p w14:paraId="35720B4D" w14:textId="0D7BEEA2" w:rsidR="00646BBF" w:rsidRPr="00215732" w:rsidRDefault="00A32998" w:rsidP="00D24B70">
      <w:pPr>
        <w:pStyle w:val="Heading2"/>
        <w:numPr>
          <w:ilvl w:val="1"/>
          <w:numId w:val="46"/>
        </w:numPr>
        <w:ind w:left="720"/>
        <w:rPr>
          <w:lang w:val="cs-CZ"/>
        </w:rPr>
      </w:pPr>
      <w:r>
        <w:rPr>
          <w:lang w:val="cs-CZ"/>
        </w:rPr>
        <w:t>Tabulka příkazů pro čtení a aplikaci Victor Reader</w:t>
      </w:r>
    </w:p>
    <w:p w14:paraId="7328508C" w14:textId="7839D49A" w:rsidR="00646BBF" w:rsidRPr="00215732" w:rsidRDefault="00EC332D" w:rsidP="00646BBF">
      <w:pPr>
        <w:pStyle w:val="BodyText"/>
        <w:rPr>
          <w:lang w:val="cs-CZ"/>
        </w:rPr>
      </w:pPr>
      <w:r>
        <w:rPr>
          <w:rFonts w:cstheme="minorHAnsi"/>
          <w:lang w:val="cs-CZ"/>
        </w:rPr>
        <w:t xml:space="preserve">Příkazy pro aplikaci Victor Reader </w:t>
      </w:r>
      <w:r w:rsidR="0046465E">
        <w:rPr>
          <w:rFonts w:cstheme="minorHAnsi"/>
          <w:lang w:val="cs-CZ"/>
        </w:rPr>
        <w:t>a čtení jsou uvedeny v tabulce 4</w:t>
      </w:r>
      <w:r>
        <w:rPr>
          <w:rFonts w:cstheme="minorHAnsi"/>
          <w:lang w:val="cs-CZ"/>
        </w:rPr>
        <w:t>.</w:t>
      </w:r>
    </w:p>
    <w:p w14:paraId="6CA6EEBD" w14:textId="695F494A" w:rsidR="00646BBF" w:rsidRPr="00215732" w:rsidRDefault="00EC332D" w:rsidP="00646BBF">
      <w:pPr>
        <w:pStyle w:val="Caption"/>
        <w:keepNext/>
        <w:rPr>
          <w:rStyle w:val="Strong"/>
          <w:sz w:val="24"/>
          <w:szCs w:val="24"/>
          <w:lang w:val="cs-CZ"/>
        </w:rPr>
      </w:pPr>
      <w:r>
        <w:rPr>
          <w:rStyle w:val="Strong"/>
          <w:sz w:val="24"/>
          <w:szCs w:val="24"/>
          <w:lang w:val="cs-CZ"/>
        </w:rPr>
        <w:t>Tabulka</w:t>
      </w:r>
      <w:r w:rsidRPr="00215732">
        <w:rPr>
          <w:rStyle w:val="Strong"/>
          <w:sz w:val="24"/>
          <w:szCs w:val="24"/>
          <w:lang w:val="cs-CZ"/>
        </w:rPr>
        <w:t xml:space="preserve"> </w:t>
      </w:r>
      <w:r w:rsidR="00346CFC" w:rsidRPr="00215732">
        <w:rPr>
          <w:rStyle w:val="Strong"/>
          <w:sz w:val="24"/>
          <w:szCs w:val="24"/>
          <w:lang w:val="cs-CZ"/>
        </w:rPr>
        <w:t>4</w:t>
      </w:r>
      <w:r w:rsidR="00646BBF" w:rsidRPr="00215732">
        <w:rPr>
          <w:rStyle w:val="Strong"/>
          <w:sz w:val="24"/>
          <w:szCs w:val="24"/>
          <w:lang w:val="cs-CZ"/>
        </w:rPr>
        <w:t xml:space="preserve">: </w:t>
      </w:r>
      <w:r w:rsidRPr="00EC332D">
        <w:rPr>
          <w:rStyle w:val="Strong"/>
          <w:sz w:val="24"/>
          <w:szCs w:val="24"/>
          <w:lang w:val="cs-CZ"/>
        </w:rPr>
        <w:t xml:space="preserve">Příkazy </w:t>
      </w:r>
      <w:r>
        <w:rPr>
          <w:rStyle w:val="Strong"/>
          <w:sz w:val="24"/>
          <w:szCs w:val="24"/>
          <w:lang w:val="cs-CZ"/>
        </w:rPr>
        <w:t>pro aplikaci</w:t>
      </w:r>
      <w:r w:rsidRPr="00EC332D">
        <w:rPr>
          <w:rStyle w:val="Strong"/>
          <w:sz w:val="24"/>
          <w:szCs w:val="24"/>
          <w:lang w:val="cs-CZ"/>
        </w:rPr>
        <w:t xml:space="preserve"> Victor Reader a čtení textových knih</w:t>
      </w:r>
      <w:r w:rsidRPr="00EC332D" w:rsidDel="00EC332D">
        <w:rPr>
          <w:rStyle w:val="Strong"/>
          <w:sz w:val="24"/>
          <w:szCs w:val="24"/>
          <w:lang w:val="cs-CZ"/>
        </w:rPr>
        <w:t xml:space="preserve"> </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646BBF" w:rsidRPr="00194E68" w14:paraId="63DFD007" w14:textId="77777777" w:rsidTr="006F7D8B">
        <w:trPr>
          <w:trHeight w:val="432"/>
          <w:tblHeader/>
        </w:trPr>
        <w:tc>
          <w:tcPr>
            <w:tcW w:w="4292" w:type="dxa"/>
            <w:vAlign w:val="center"/>
          </w:tcPr>
          <w:p w14:paraId="5B21A771" w14:textId="078B9678" w:rsidR="00646BBF" w:rsidRPr="00215732" w:rsidRDefault="00A32998" w:rsidP="006F7D8B">
            <w:pPr>
              <w:pStyle w:val="BodyText"/>
              <w:spacing w:after="0"/>
              <w:jc w:val="center"/>
              <w:rPr>
                <w:rStyle w:val="Strong"/>
                <w:sz w:val="26"/>
                <w:szCs w:val="26"/>
                <w:lang w:val="cs-CZ"/>
              </w:rPr>
            </w:pPr>
            <w:r>
              <w:rPr>
                <w:rStyle w:val="Strong"/>
                <w:sz w:val="26"/>
                <w:szCs w:val="26"/>
                <w:lang w:val="cs-CZ"/>
              </w:rPr>
              <w:t>Akce</w:t>
            </w:r>
          </w:p>
        </w:tc>
        <w:tc>
          <w:tcPr>
            <w:tcW w:w="4338" w:type="dxa"/>
            <w:vAlign w:val="center"/>
          </w:tcPr>
          <w:p w14:paraId="352191B6" w14:textId="1118335E" w:rsidR="00646BBF" w:rsidRPr="00215732" w:rsidRDefault="00A32998" w:rsidP="006F7D8B">
            <w:pPr>
              <w:pStyle w:val="BodyText"/>
              <w:spacing w:after="0"/>
              <w:jc w:val="center"/>
              <w:rPr>
                <w:rStyle w:val="Strong"/>
                <w:sz w:val="26"/>
                <w:szCs w:val="26"/>
                <w:lang w:val="cs-CZ"/>
              </w:rPr>
            </w:pPr>
            <w:r>
              <w:rPr>
                <w:rStyle w:val="Strong"/>
                <w:sz w:val="26"/>
                <w:szCs w:val="26"/>
                <w:lang w:val="cs-CZ"/>
              </w:rPr>
              <w:t>Klávesa nebo kombinace kláves</w:t>
            </w:r>
          </w:p>
        </w:tc>
      </w:tr>
      <w:tr w:rsidR="00646BBF" w:rsidRPr="00194E68" w14:paraId="12D37CB4" w14:textId="77777777" w:rsidTr="006F7D8B">
        <w:trPr>
          <w:trHeight w:val="360"/>
        </w:trPr>
        <w:tc>
          <w:tcPr>
            <w:tcW w:w="4292" w:type="dxa"/>
            <w:vAlign w:val="center"/>
          </w:tcPr>
          <w:p w14:paraId="1C3C7F60" w14:textId="573A0363" w:rsidR="00646BBF" w:rsidRPr="00215732" w:rsidRDefault="00EC332D" w:rsidP="006F7D8B">
            <w:pPr>
              <w:pStyle w:val="BodyText"/>
              <w:spacing w:after="0"/>
              <w:rPr>
                <w:lang w:val="cs-CZ"/>
              </w:rPr>
            </w:pPr>
            <w:r>
              <w:rPr>
                <w:lang w:val="cs-CZ"/>
              </w:rPr>
              <w:t>Seznam knih</w:t>
            </w:r>
          </w:p>
        </w:tc>
        <w:tc>
          <w:tcPr>
            <w:tcW w:w="4338" w:type="dxa"/>
            <w:vAlign w:val="center"/>
          </w:tcPr>
          <w:p w14:paraId="57EF4FC1" w14:textId="67A0DACF" w:rsidR="00646BBF" w:rsidRPr="00215732" w:rsidRDefault="00EC332D" w:rsidP="006F7D8B">
            <w:pPr>
              <w:pStyle w:val="BodyText"/>
              <w:spacing w:after="0"/>
              <w:rPr>
                <w:lang w:val="cs-CZ"/>
              </w:rPr>
            </w:pPr>
            <w:r>
              <w:rPr>
                <w:lang w:val="cs-CZ"/>
              </w:rPr>
              <w:t>Mezerník</w:t>
            </w:r>
            <w:r w:rsidRPr="00215732">
              <w:rPr>
                <w:lang w:val="cs-CZ"/>
              </w:rPr>
              <w:t xml:space="preserve"> </w:t>
            </w:r>
            <w:r w:rsidR="00646BBF" w:rsidRPr="00215732">
              <w:rPr>
                <w:lang w:val="cs-CZ"/>
              </w:rPr>
              <w:t>+ B</w:t>
            </w:r>
          </w:p>
        </w:tc>
      </w:tr>
      <w:tr w:rsidR="00646BBF" w:rsidRPr="00194E68" w14:paraId="30D0E281" w14:textId="77777777" w:rsidTr="006F7D8B">
        <w:trPr>
          <w:trHeight w:val="360"/>
        </w:trPr>
        <w:tc>
          <w:tcPr>
            <w:tcW w:w="4292" w:type="dxa"/>
            <w:vAlign w:val="center"/>
          </w:tcPr>
          <w:p w14:paraId="5663B3D8" w14:textId="65141E66" w:rsidR="00646BBF" w:rsidRPr="00215732" w:rsidRDefault="00827DBA" w:rsidP="006F7D8B">
            <w:pPr>
              <w:pStyle w:val="BodyText"/>
              <w:spacing w:after="0"/>
              <w:rPr>
                <w:lang w:val="cs-CZ"/>
              </w:rPr>
            </w:pPr>
            <w:r>
              <w:rPr>
                <w:rFonts w:cstheme="minorHAnsi"/>
                <w:lang w:val="cs-CZ"/>
              </w:rPr>
              <w:t>Správa knih</w:t>
            </w:r>
          </w:p>
        </w:tc>
        <w:tc>
          <w:tcPr>
            <w:tcW w:w="4338" w:type="dxa"/>
            <w:vAlign w:val="center"/>
          </w:tcPr>
          <w:p w14:paraId="49F756FC" w14:textId="1F33D64A" w:rsidR="00646BBF" w:rsidRPr="00215732" w:rsidRDefault="00BF6716" w:rsidP="006F7D8B">
            <w:pPr>
              <w:pStyle w:val="BodyText"/>
              <w:spacing w:after="0"/>
              <w:rPr>
                <w:lang w:val="cs-CZ"/>
              </w:rPr>
            </w:pPr>
            <w:r w:rsidRPr="00215732">
              <w:rPr>
                <w:lang w:val="cs-CZ"/>
              </w:rPr>
              <w:t>Backspace</w:t>
            </w:r>
            <w:r w:rsidR="00646BBF" w:rsidRPr="00215732">
              <w:rPr>
                <w:lang w:val="cs-CZ"/>
              </w:rPr>
              <w:t xml:space="preserve"> + M</w:t>
            </w:r>
          </w:p>
        </w:tc>
      </w:tr>
      <w:tr w:rsidR="00646BBF" w:rsidRPr="00194E68" w14:paraId="25919FCC" w14:textId="77777777" w:rsidTr="006F7D8B">
        <w:trPr>
          <w:trHeight w:val="360"/>
        </w:trPr>
        <w:tc>
          <w:tcPr>
            <w:tcW w:w="4292" w:type="dxa"/>
            <w:vAlign w:val="center"/>
          </w:tcPr>
          <w:p w14:paraId="588E4A59" w14:textId="40FFE868" w:rsidR="00646BBF" w:rsidRPr="00215732" w:rsidRDefault="00827DBA" w:rsidP="006F7D8B">
            <w:pPr>
              <w:pStyle w:val="BodyText"/>
              <w:spacing w:after="0"/>
              <w:rPr>
                <w:lang w:val="cs-CZ"/>
              </w:rPr>
            </w:pPr>
            <w:r>
              <w:rPr>
                <w:rFonts w:cstheme="minorHAnsi"/>
                <w:lang w:val="cs-CZ"/>
              </w:rPr>
              <w:t>Přejít na nabídku možností</w:t>
            </w:r>
          </w:p>
        </w:tc>
        <w:tc>
          <w:tcPr>
            <w:tcW w:w="4338" w:type="dxa"/>
            <w:vAlign w:val="center"/>
          </w:tcPr>
          <w:p w14:paraId="65C73037" w14:textId="479EF76D" w:rsidR="00646BBF" w:rsidRPr="00215732" w:rsidRDefault="00BF6716" w:rsidP="006F7D8B">
            <w:pPr>
              <w:pStyle w:val="BodyText"/>
              <w:spacing w:after="0"/>
              <w:rPr>
                <w:lang w:val="cs-CZ"/>
              </w:rPr>
            </w:pPr>
            <w:r w:rsidRPr="00215732">
              <w:rPr>
                <w:lang w:val="cs-CZ"/>
              </w:rPr>
              <w:t>Enter</w:t>
            </w:r>
            <w:r w:rsidR="00646BBF" w:rsidRPr="00215732">
              <w:rPr>
                <w:lang w:val="cs-CZ"/>
              </w:rPr>
              <w:t xml:space="preserve"> + G</w:t>
            </w:r>
          </w:p>
        </w:tc>
      </w:tr>
      <w:tr w:rsidR="00646BBF" w:rsidRPr="00194E68" w14:paraId="2D9B3397" w14:textId="77777777" w:rsidTr="006F7D8B">
        <w:trPr>
          <w:trHeight w:val="360"/>
        </w:trPr>
        <w:tc>
          <w:tcPr>
            <w:tcW w:w="4292" w:type="dxa"/>
            <w:vAlign w:val="center"/>
          </w:tcPr>
          <w:p w14:paraId="5EAC2B93" w14:textId="48449E66" w:rsidR="00646BBF" w:rsidRPr="00215732" w:rsidRDefault="00827DBA" w:rsidP="006F7D8B">
            <w:pPr>
              <w:pStyle w:val="BodyText"/>
              <w:spacing w:after="0"/>
              <w:rPr>
                <w:lang w:val="cs-CZ"/>
              </w:rPr>
            </w:pPr>
            <w:r>
              <w:rPr>
                <w:rFonts w:cstheme="minorHAnsi"/>
                <w:lang w:val="cs-CZ"/>
              </w:rPr>
              <w:t>Nabídka „Záložky“</w:t>
            </w:r>
          </w:p>
        </w:tc>
        <w:tc>
          <w:tcPr>
            <w:tcW w:w="4338" w:type="dxa"/>
            <w:vAlign w:val="center"/>
          </w:tcPr>
          <w:p w14:paraId="0E1097C6" w14:textId="294F9622" w:rsidR="00646BBF" w:rsidRPr="00215732" w:rsidRDefault="00BF6716" w:rsidP="006F7D8B">
            <w:pPr>
              <w:pStyle w:val="BodyText"/>
              <w:spacing w:after="0"/>
              <w:rPr>
                <w:lang w:val="cs-CZ"/>
              </w:rPr>
            </w:pPr>
            <w:r w:rsidRPr="00215732">
              <w:rPr>
                <w:lang w:val="cs-CZ"/>
              </w:rPr>
              <w:t>Enter</w:t>
            </w:r>
            <w:r w:rsidR="00646BBF" w:rsidRPr="00215732">
              <w:rPr>
                <w:lang w:val="cs-CZ"/>
              </w:rPr>
              <w:t xml:space="preserve"> + M</w:t>
            </w:r>
          </w:p>
        </w:tc>
      </w:tr>
      <w:tr w:rsidR="00646BBF" w:rsidRPr="00194E68" w14:paraId="576E1D2E" w14:textId="77777777" w:rsidTr="006F7D8B">
        <w:trPr>
          <w:trHeight w:val="360"/>
        </w:trPr>
        <w:tc>
          <w:tcPr>
            <w:tcW w:w="4292" w:type="dxa"/>
            <w:vAlign w:val="center"/>
          </w:tcPr>
          <w:p w14:paraId="3616E539" w14:textId="3A16A924" w:rsidR="00646BBF" w:rsidRPr="00215732" w:rsidRDefault="00827DBA" w:rsidP="006F7D8B">
            <w:pPr>
              <w:pStyle w:val="BodyText"/>
              <w:spacing w:after="0"/>
              <w:rPr>
                <w:lang w:val="cs-CZ"/>
              </w:rPr>
            </w:pPr>
            <w:r>
              <w:rPr>
                <w:lang w:val="cs-CZ"/>
              </w:rPr>
              <w:t>Přejít na záložku</w:t>
            </w:r>
          </w:p>
        </w:tc>
        <w:tc>
          <w:tcPr>
            <w:tcW w:w="4338" w:type="dxa"/>
            <w:vAlign w:val="center"/>
          </w:tcPr>
          <w:p w14:paraId="27648C7B" w14:textId="4A62F09B" w:rsidR="00646BBF" w:rsidRPr="00215732" w:rsidRDefault="00BF6716" w:rsidP="006F7D8B">
            <w:pPr>
              <w:pStyle w:val="BodyText"/>
              <w:spacing w:after="0"/>
              <w:rPr>
                <w:lang w:val="cs-CZ"/>
              </w:rPr>
            </w:pPr>
            <w:r w:rsidRPr="00215732">
              <w:rPr>
                <w:lang w:val="cs-CZ"/>
              </w:rPr>
              <w:t>Enter</w:t>
            </w:r>
            <w:r w:rsidR="00646BBF" w:rsidRPr="00215732">
              <w:rPr>
                <w:lang w:val="cs-CZ"/>
              </w:rPr>
              <w:t xml:space="preserve"> + J</w:t>
            </w:r>
          </w:p>
        </w:tc>
      </w:tr>
      <w:tr w:rsidR="00646BBF" w:rsidRPr="00194E68" w14:paraId="3717EE59" w14:textId="77777777" w:rsidTr="006F7D8B">
        <w:trPr>
          <w:trHeight w:val="360"/>
        </w:trPr>
        <w:tc>
          <w:tcPr>
            <w:tcW w:w="4292" w:type="dxa"/>
            <w:vAlign w:val="center"/>
          </w:tcPr>
          <w:p w14:paraId="36624707" w14:textId="5C3961F4" w:rsidR="00646BBF" w:rsidRPr="00215732" w:rsidRDefault="00827DBA" w:rsidP="006F7D8B">
            <w:pPr>
              <w:pStyle w:val="BodyText"/>
              <w:spacing w:after="0"/>
              <w:rPr>
                <w:lang w:val="cs-CZ"/>
              </w:rPr>
            </w:pPr>
            <w:r>
              <w:rPr>
                <w:rFonts w:cstheme="minorHAnsi"/>
                <w:lang w:val="cs-CZ"/>
              </w:rPr>
              <w:t>Vložit rychlou záložku</w:t>
            </w:r>
          </w:p>
        </w:tc>
        <w:tc>
          <w:tcPr>
            <w:tcW w:w="4338" w:type="dxa"/>
            <w:vAlign w:val="center"/>
          </w:tcPr>
          <w:p w14:paraId="734B9ECC" w14:textId="057A4D3D" w:rsidR="00646BBF" w:rsidRPr="00215732" w:rsidRDefault="00BF6716" w:rsidP="006F7D8B">
            <w:pPr>
              <w:pStyle w:val="BodyText"/>
              <w:spacing w:after="0"/>
              <w:rPr>
                <w:lang w:val="cs-CZ"/>
              </w:rPr>
            </w:pPr>
            <w:r w:rsidRPr="00215732">
              <w:rPr>
                <w:lang w:val="cs-CZ"/>
              </w:rPr>
              <w:t>Enter</w:t>
            </w:r>
            <w:r w:rsidR="00646BBF" w:rsidRPr="00215732">
              <w:rPr>
                <w:lang w:val="cs-CZ"/>
              </w:rPr>
              <w:t xml:space="preserve"> + B</w:t>
            </w:r>
          </w:p>
        </w:tc>
      </w:tr>
      <w:tr w:rsidR="00646BBF" w:rsidRPr="00194E68" w14:paraId="337ABDFA" w14:textId="77777777" w:rsidTr="006F7D8B">
        <w:trPr>
          <w:trHeight w:val="360"/>
        </w:trPr>
        <w:tc>
          <w:tcPr>
            <w:tcW w:w="4292" w:type="dxa"/>
            <w:vAlign w:val="center"/>
          </w:tcPr>
          <w:p w14:paraId="2C1F9816" w14:textId="68474E9B" w:rsidR="00646BBF" w:rsidRPr="00215732" w:rsidRDefault="00827DBA" w:rsidP="006F7D8B">
            <w:pPr>
              <w:pStyle w:val="BodyText"/>
              <w:spacing w:after="0"/>
              <w:rPr>
                <w:lang w:val="cs-CZ"/>
              </w:rPr>
            </w:pPr>
            <w:r>
              <w:rPr>
                <w:rFonts w:cstheme="minorHAnsi"/>
                <w:lang w:val="cs-CZ"/>
              </w:rPr>
              <w:t>Zobrazit zvýrazněné záložky</w:t>
            </w:r>
          </w:p>
        </w:tc>
        <w:tc>
          <w:tcPr>
            <w:tcW w:w="4338" w:type="dxa"/>
            <w:vAlign w:val="center"/>
          </w:tcPr>
          <w:p w14:paraId="531A4FF8" w14:textId="7145723D" w:rsidR="00646BBF" w:rsidRPr="00215732" w:rsidRDefault="00BF6716" w:rsidP="006F7D8B">
            <w:pPr>
              <w:pStyle w:val="BodyText"/>
              <w:spacing w:after="0"/>
              <w:rPr>
                <w:lang w:val="cs-CZ"/>
              </w:rPr>
            </w:pPr>
            <w:r w:rsidRPr="00215732">
              <w:rPr>
                <w:lang w:val="cs-CZ"/>
              </w:rPr>
              <w:t>Enter</w:t>
            </w:r>
            <w:r w:rsidR="00646BBF" w:rsidRPr="00215732">
              <w:rPr>
                <w:lang w:val="cs-CZ"/>
              </w:rPr>
              <w:t xml:space="preserve"> + H</w:t>
            </w:r>
          </w:p>
        </w:tc>
      </w:tr>
      <w:tr w:rsidR="00646BBF" w:rsidRPr="00194E68" w14:paraId="677FF953" w14:textId="77777777" w:rsidTr="006F7D8B">
        <w:trPr>
          <w:trHeight w:val="360"/>
        </w:trPr>
        <w:tc>
          <w:tcPr>
            <w:tcW w:w="4292" w:type="dxa"/>
            <w:vAlign w:val="center"/>
          </w:tcPr>
          <w:p w14:paraId="06D6F458" w14:textId="10891E51" w:rsidR="00646BBF" w:rsidRPr="00215732" w:rsidRDefault="00827DBA" w:rsidP="006F7D8B">
            <w:pPr>
              <w:pStyle w:val="BodyText"/>
              <w:spacing w:after="0"/>
              <w:rPr>
                <w:lang w:val="cs-CZ"/>
              </w:rPr>
            </w:pPr>
            <w:r>
              <w:rPr>
                <w:rFonts w:cstheme="minorHAnsi"/>
                <w:lang w:val="cs-CZ"/>
              </w:rPr>
              <w:t>Přepínání úrovní navigace</w:t>
            </w:r>
          </w:p>
        </w:tc>
        <w:tc>
          <w:tcPr>
            <w:tcW w:w="4338" w:type="dxa"/>
            <w:vAlign w:val="center"/>
          </w:tcPr>
          <w:p w14:paraId="7F68833F" w14:textId="3C7433D5" w:rsidR="00646BBF" w:rsidRPr="00215732" w:rsidRDefault="00827DBA" w:rsidP="006F7D8B">
            <w:pPr>
              <w:pStyle w:val="BodyText"/>
              <w:spacing w:after="0"/>
              <w:rPr>
                <w:lang w:val="cs-CZ"/>
              </w:rPr>
            </w:pPr>
            <w:r>
              <w:rPr>
                <w:lang w:val="cs-CZ"/>
              </w:rPr>
              <w:t>Mezerník</w:t>
            </w:r>
            <w:r w:rsidRPr="00215732">
              <w:rPr>
                <w:lang w:val="cs-CZ"/>
              </w:rPr>
              <w:t xml:space="preserve"> </w:t>
            </w:r>
            <w:r w:rsidR="00646BBF" w:rsidRPr="00215732">
              <w:rPr>
                <w:lang w:val="cs-CZ"/>
              </w:rPr>
              <w:t>+ T</w:t>
            </w:r>
          </w:p>
        </w:tc>
      </w:tr>
      <w:tr w:rsidR="00646BBF" w:rsidRPr="00194E68" w14:paraId="73C777E2" w14:textId="77777777" w:rsidTr="006F7D8B">
        <w:trPr>
          <w:trHeight w:val="360"/>
        </w:trPr>
        <w:tc>
          <w:tcPr>
            <w:tcW w:w="4292" w:type="dxa"/>
            <w:vAlign w:val="center"/>
          </w:tcPr>
          <w:p w14:paraId="338CE5A8" w14:textId="0382C9BB" w:rsidR="00646BBF" w:rsidRPr="00215732" w:rsidRDefault="00F73791" w:rsidP="006F7D8B">
            <w:pPr>
              <w:pStyle w:val="BodyText"/>
              <w:spacing w:after="0"/>
              <w:rPr>
                <w:lang w:val="cs-CZ"/>
              </w:rPr>
            </w:pPr>
            <w:r>
              <w:rPr>
                <w:lang w:val="cs-CZ"/>
              </w:rPr>
              <w:t>Předchozí prvek</w:t>
            </w:r>
          </w:p>
        </w:tc>
        <w:tc>
          <w:tcPr>
            <w:tcW w:w="4338" w:type="dxa"/>
            <w:vAlign w:val="center"/>
          </w:tcPr>
          <w:p w14:paraId="3F532537" w14:textId="4B81C2AE" w:rsidR="00646BBF" w:rsidRPr="00215732" w:rsidRDefault="00F73791" w:rsidP="006F7D8B">
            <w:pPr>
              <w:pStyle w:val="BodyText"/>
              <w:spacing w:after="0"/>
              <w:rPr>
                <w:lang w:val="cs-CZ"/>
              </w:rPr>
            </w:pPr>
            <w:r>
              <w:rPr>
                <w:rFonts w:cstheme="minorHAnsi"/>
                <w:lang w:val="cs-CZ"/>
              </w:rPr>
              <w:t>Palcová klávesa Nahoru</w:t>
            </w:r>
          </w:p>
        </w:tc>
      </w:tr>
      <w:tr w:rsidR="00646BBF" w:rsidRPr="00194E68" w14:paraId="2FAE29E1" w14:textId="77777777" w:rsidTr="006F7D8B">
        <w:trPr>
          <w:trHeight w:val="360"/>
        </w:trPr>
        <w:tc>
          <w:tcPr>
            <w:tcW w:w="4292" w:type="dxa"/>
            <w:vAlign w:val="center"/>
          </w:tcPr>
          <w:p w14:paraId="464F0F30" w14:textId="4C4CF574" w:rsidR="00646BBF" w:rsidRPr="00215732" w:rsidRDefault="00F73791" w:rsidP="006F7D8B">
            <w:pPr>
              <w:pStyle w:val="BodyText"/>
              <w:spacing w:after="0"/>
              <w:rPr>
                <w:lang w:val="cs-CZ"/>
              </w:rPr>
            </w:pPr>
            <w:r>
              <w:rPr>
                <w:lang w:val="cs-CZ"/>
              </w:rPr>
              <w:t>Následující prvek</w:t>
            </w:r>
          </w:p>
        </w:tc>
        <w:tc>
          <w:tcPr>
            <w:tcW w:w="4338" w:type="dxa"/>
            <w:vAlign w:val="center"/>
          </w:tcPr>
          <w:p w14:paraId="62068877" w14:textId="3F713DE1" w:rsidR="00646BBF" w:rsidRPr="00215732" w:rsidRDefault="00F73791">
            <w:pPr>
              <w:pStyle w:val="BodyText"/>
              <w:spacing w:after="0"/>
              <w:rPr>
                <w:lang w:val="cs-CZ"/>
              </w:rPr>
            </w:pPr>
            <w:r>
              <w:rPr>
                <w:rFonts w:cstheme="minorHAnsi"/>
                <w:lang w:val="cs-CZ"/>
              </w:rPr>
              <w:t>Palcová klávesa Dolů</w:t>
            </w:r>
          </w:p>
        </w:tc>
      </w:tr>
      <w:tr w:rsidR="00CF5F2E" w:rsidRPr="00194E68" w14:paraId="0D43F62A" w14:textId="77777777" w:rsidTr="006F7D8B">
        <w:trPr>
          <w:trHeight w:val="360"/>
        </w:trPr>
        <w:tc>
          <w:tcPr>
            <w:tcW w:w="4292" w:type="dxa"/>
            <w:vAlign w:val="center"/>
          </w:tcPr>
          <w:p w14:paraId="43BD62A0" w14:textId="6FBD0CE9" w:rsidR="00CF5F2E" w:rsidRPr="00215732" w:rsidRDefault="00F73791" w:rsidP="00CF5F2E">
            <w:pPr>
              <w:pStyle w:val="BodyText"/>
              <w:spacing w:after="0"/>
              <w:rPr>
                <w:lang w:val="cs-CZ"/>
              </w:rPr>
            </w:pPr>
            <w:r>
              <w:rPr>
                <w:lang w:val="cs-CZ"/>
              </w:rPr>
              <w:t>Přejít na předchozí úroveň navigace</w:t>
            </w:r>
          </w:p>
        </w:tc>
        <w:tc>
          <w:tcPr>
            <w:tcW w:w="4338" w:type="dxa"/>
            <w:vAlign w:val="center"/>
          </w:tcPr>
          <w:p w14:paraId="537D6978" w14:textId="42A54A25" w:rsidR="00CF5F2E" w:rsidRPr="00215732" w:rsidRDefault="00CF5F2E">
            <w:pPr>
              <w:pStyle w:val="BodyText"/>
              <w:spacing w:after="0"/>
              <w:rPr>
                <w:lang w:val="cs-CZ"/>
              </w:rPr>
            </w:pPr>
            <w:r w:rsidRPr="00215732">
              <w:rPr>
                <w:lang w:val="cs-CZ"/>
              </w:rPr>
              <w:t xml:space="preserve">Backspace + </w:t>
            </w:r>
            <w:r w:rsidR="00F73791">
              <w:rPr>
                <w:lang w:val="cs-CZ"/>
              </w:rPr>
              <w:t>bod</w:t>
            </w:r>
            <w:r w:rsidR="00F73791" w:rsidRPr="00215732">
              <w:rPr>
                <w:lang w:val="cs-CZ"/>
              </w:rPr>
              <w:t xml:space="preserve"> </w:t>
            </w:r>
            <w:r w:rsidRPr="00215732">
              <w:rPr>
                <w:lang w:val="cs-CZ"/>
              </w:rPr>
              <w:t>3</w:t>
            </w:r>
          </w:p>
        </w:tc>
      </w:tr>
      <w:tr w:rsidR="00CF5F2E" w:rsidRPr="00194E68" w14:paraId="5C53E465" w14:textId="77777777" w:rsidTr="006F7D8B">
        <w:trPr>
          <w:trHeight w:val="360"/>
        </w:trPr>
        <w:tc>
          <w:tcPr>
            <w:tcW w:w="4292" w:type="dxa"/>
            <w:vAlign w:val="center"/>
          </w:tcPr>
          <w:p w14:paraId="15A6FC37" w14:textId="4F55C94C" w:rsidR="00CF5F2E" w:rsidRPr="00215732" w:rsidRDefault="00F73791" w:rsidP="00CF5F2E">
            <w:pPr>
              <w:pStyle w:val="BodyText"/>
              <w:spacing w:after="0"/>
              <w:rPr>
                <w:lang w:val="cs-CZ"/>
              </w:rPr>
            </w:pPr>
            <w:r>
              <w:rPr>
                <w:lang w:val="cs-CZ"/>
              </w:rPr>
              <w:t>Přejít na následuˇjící úroveň navigace</w:t>
            </w:r>
          </w:p>
        </w:tc>
        <w:tc>
          <w:tcPr>
            <w:tcW w:w="4338" w:type="dxa"/>
            <w:vAlign w:val="center"/>
          </w:tcPr>
          <w:p w14:paraId="42268F4A" w14:textId="29183F27" w:rsidR="00CF5F2E" w:rsidRPr="00215732" w:rsidRDefault="00CF5F2E">
            <w:pPr>
              <w:pStyle w:val="BodyText"/>
              <w:spacing w:after="0"/>
              <w:rPr>
                <w:lang w:val="cs-CZ"/>
              </w:rPr>
            </w:pPr>
            <w:r w:rsidRPr="00215732">
              <w:rPr>
                <w:lang w:val="cs-CZ"/>
              </w:rPr>
              <w:t xml:space="preserve">Backspace + </w:t>
            </w:r>
            <w:r w:rsidR="00F73791">
              <w:rPr>
                <w:lang w:val="cs-CZ"/>
              </w:rPr>
              <w:t>bod</w:t>
            </w:r>
            <w:r w:rsidR="00F73791" w:rsidRPr="00215732">
              <w:rPr>
                <w:lang w:val="cs-CZ"/>
              </w:rPr>
              <w:t xml:space="preserve"> </w:t>
            </w:r>
            <w:r w:rsidRPr="00215732">
              <w:rPr>
                <w:lang w:val="cs-CZ"/>
              </w:rPr>
              <w:t>6</w:t>
            </w:r>
          </w:p>
        </w:tc>
      </w:tr>
      <w:tr w:rsidR="00CF5F2E" w:rsidRPr="00194E68" w14:paraId="5E4261D8" w14:textId="77777777" w:rsidTr="006F7D8B">
        <w:trPr>
          <w:trHeight w:val="360"/>
        </w:trPr>
        <w:tc>
          <w:tcPr>
            <w:tcW w:w="4292" w:type="dxa"/>
            <w:vAlign w:val="center"/>
          </w:tcPr>
          <w:p w14:paraId="47895EC0" w14:textId="1C19CF5A" w:rsidR="00CF5F2E" w:rsidRPr="00215732" w:rsidRDefault="00F73791" w:rsidP="00CF5F2E">
            <w:pPr>
              <w:pStyle w:val="BodyText"/>
              <w:spacing w:after="0"/>
              <w:rPr>
                <w:lang w:val="cs-CZ"/>
              </w:rPr>
            </w:pPr>
            <w:r>
              <w:rPr>
                <w:rFonts w:cstheme="minorHAnsi"/>
                <w:lang w:val="cs-CZ"/>
              </w:rPr>
              <w:t>Zahájit automatické posouvání</w:t>
            </w:r>
          </w:p>
        </w:tc>
        <w:tc>
          <w:tcPr>
            <w:tcW w:w="4338" w:type="dxa"/>
            <w:vAlign w:val="center"/>
          </w:tcPr>
          <w:p w14:paraId="7C04C68F" w14:textId="25346D97" w:rsidR="00CF5F2E" w:rsidRPr="00215732" w:rsidRDefault="00F73791" w:rsidP="00CF5F2E">
            <w:pPr>
              <w:pStyle w:val="BodyText"/>
              <w:spacing w:after="0"/>
              <w:rPr>
                <w:lang w:val="cs-CZ"/>
              </w:rPr>
            </w:pPr>
            <w:r>
              <w:rPr>
                <w:rFonts w:cstheme="minorHAnsi"/>
                <w:lang w:val="cs-CZ"/>
              </w:rPr>
              <w:t>Enter + body 1-2-4-5-6 nebo P6</w:t>
            </w:r>
          </w:p>
        </w:tc>
      </w:tr>
      <w:tr w:rsidR="00CF5F2E" w:rsidRPr="00194E68" w14:paraId="368AB9AA" w14:textId="77777777" w:rsidTr="006F7D8B">
        <w:trPr>
          <w:trHeight w:val="360"/>
        </w:trPr>
        <w:tc>
          <w:tcPr>
            <w:tcW w:w="4292" w:type="dxa"/>
            <w:vAlign w:val="center"/>
          </w:tcPr>
          <w:p w14:paraId="33B08C16" w14:textId="48D4E9FC" w:rsidR="00CF5F2E" w:rsidRPr="00215732" w:rsidRDefault="00F73791" w:rsidP="00CF5F2E">
            <w:pPr>
              <w:pStyle w:val="BodyText"/>
              <w:spacing w:after="0"/>
              <w:rPr>
                <w:lang w:val="cs-CZ"/>
              </w:rPr>
            </w:pPr>
            <w:r>
              <w:rPr>
                <w:rFonts w:cstheme="minorHAnsi"/>
                <w:lang w:val="cs-CZ"/>
              </w:rPr>
              <w:t>Zvýšit rychlost automatického posouvání</w:t>
            </w:r>
          </w:p>
        </w:tc>
        <w:tc>
          <w:tcPr>
            <w:tcW w:w="4338" w:type="dxa"/>
            <w:vAlign w:val="center"/>
          </w:tcPr>
          <w:p w14:paraId="16FB020F" w14:textId="2B21489B" w:rsidR="00CF5F2E" w:rsidRPr="00215732" w:rsidRDefault="00CF5F2E">
            <w:pPr>
              <w:pStyle w:val="BodyText"/>
              <w:spacing w:after="0"/>
              <w:rPr>
                <w:lang w:val="cs-CZ"/>
              </w:rPr>
            </w:pPr>
            <w:r w:rsidRPr="00215732">
              <w:rPr>
                <w:lang w:val="cs-CZ"/>
              </w:rPr>
              <w:t xml:space="preserve">Enter + </w:t>
            </w:r>
            <w:r w:rsidR="00F73791">
              <w:rPr>
                <w:lang w:val="cs-CZ"/>
              </w:rPr>
              <w:t>bod</w:t>
            </w:r>
            <w:r w:rsidR="00F73791" w:rsidRPr="00215732">
              <w:rPr>
                <w:lang w:val="cs-CZ"/>
              </w:rPr>
              <w:t xml:space="preserve"> </w:t>
            </w:r>
            <w:r w:rsidRPr="00215732">
              <w:rPr>
                <w:lang w:val="cs-CZ"/>
              </w:rPr>
              <w:t>6</w:t>
            </w:r>
          </w:p>
        </w:tc>
      </w:tr>
      <w:tr w:rsidR="00CF5F2E" w:rsidRPr="00194E68" w14:paraId="120006B4" w14:textId="77777777" w:rsidTr="006F7D8B">
        <w:trPr>
          <w:trHeight w:val="360"/>
        </w:trPr>
        <w:tc>
          <w:tcPr>
            <w:tcW w:w="4292" w:type="dxa"/>
            <w:vAlign w:val="center"/>
          </w:tcPr>
          <w:p w14:paraId="03017BCA" w14:textId="24372A3A" w:rsidR="00CF5F2E" w:rsidRPr="00215732" w:rsidRDefault="00F73791" w:rsidP="00CF5F2E">
            <w:pPr>
              <w:pStyle w:val="BodyText"/>
              <w:spacing w:after="0"/>
              <w:rPr>
                <w:lang w:val="cs-CZ"/>
              </w:rPr>
            </w:pPr>
            <w:r>
              <w:rPr>
                <w:lang w:val="cs-CZ"/>
              </w:rPr>
              <w:t>Snížit rychlost automatického posouvání</w:t>
            </w:r>
          </w:p>
        </w:tc>
        <w:tc>
          <w:tcPr>
            <w:tcW w:w="4338" w:type="dxa"/>
            <w:vAlign w:val="center"/>
          </w:tcPr>
          <w:p w14:paraId="6AF69D5E" w14:textId="735BAFC2" w:rsidR="00CF5F2E" w:rsidRPr="00215732" w:rsidRDefault="00CF5F2E">
            <w:pPr>
              <w:pStyle w:val="BodyText"/>
              <w:spacing w:after="0"/>
              <w:rPr>
                <w:lang w:val="cs-CZ"/>
              </w:rPr>
            </w:pPr>
            <w:r w:rsidRPr="00215732">
              <w:rPr>
                <w:lang w:val="cs-CZ"/>
              </w:rPr>
              <w:t xml:space="preserve">Enter + </w:t>
            </w:r>
            <w:r w:rsidR="00F73791">
              <w:rPr>
                <w:lang w:val="cs-CZ"/>
              </w:rPr>
              <w:t>bod</w:t>
            </w:r>
            <w:r w:rsidR="00F73791" w:rsidRPr="00215732">
              <w:rPr>
                <w:lang w:val="cs-CZ"/>
              </w:rPr>
              <w:t xml:space="preserve"> </w:t>
            </w:r>
            <w:r w:rsidRPr="00215732">
              <w:rPr>
                <w:lang w:val="cs-CZ"/>
              </w:rPr>
              <w:t>3</w:t>
            </w:r>
          </w:p>
        </w:tc>
      </w:tr>
      <w:tr w:rsidR="00CF5F2E" w:rsidRPr="00194E68" w14:paraId="477E7BF9" w14:textId="77777777" w:rsidTr="006F7D8B">
        <w:trPr>
          <w:trHeight w:val="360"/>
        </w:trPr>
        <w:tc>
          <w:tcPr>
            <w:tcW w:w="4292" w:type="dxa"/>
            <w:vAlign w:val="center"/>
          </w:tcPr>
          <w:p w14:paraId="260DF2FF" w14:textId="03377F47" w:rsidR="00CF5F2E" w:rsidRPr="00215732" w:rsidRDefault="00F73791" w:rsidP="00CF5F2E">
            <w:pPr>
              <w:pStyle w:val="BodyText"/>
              <w:spacing w:after="0"/>
              <w:rPr>
                <w:lang w:val="cs-CZ"/>
              </w:rPr>
            </w:pPr>
            <w:r>
              <w:rPr>
                <w:lang w:val="cs-CZ"/>
              </w:rPr>
              <w:t>Kde jsem</w:t>
            </w:r>
          </w:p>
        </w:tc>
        <w:tc>
          <w:tcPr>
            <w:tcW w:w="4338" w:type="dxa"/>
            <w:vAlign w:val="center"/>
          </w:tcPr>
          <w:p w14:paraId="002FDEAE" w14:textId="276D364A" w:rsidR="00CF5F2E" w:rsidRPr="00215732" w:rsidRDefault="00F73791">
            <w:pPr>
              <w:pStyle w:val="BodyText"/>
              <w:spacing w:after="0"/>
              <w:rPr>
                <w:lang w:val="cs-CZ"/>
              </w:rPr>
            </w:pPr>
            <w:r>
              <w:rPr>
                <w:lang w:val="cs-CZ"/>
              </w:rPr>
              <w:t>Mezerník</w:t>
            </w:r>
            <w:r w:rsidRPr="00215732">
              <w:rPr>
                <w:lang w:val="cs-CZ"/>
              </w:rPr>
              <w:t xml:space="preserve"> </w:t>
            </w:r>
            <w:r w:rsidR="00CF5F2E" w:rsidRPr="00215732">
              <w:rPr>
                <w:lang w:val="cs-CZ"/>
              </w:rPr>
              <w:t xml:space="preserve">+ </w:t>
            </w:r>
            <w:r>
              <w:rPr>
                <w:lang w:val="cs-CZ"/>
              </w:rPr>
              <w:t>body</w:t>
            </w:r>
            <w:r w:rsidRPr="00215732">
              <w:rPr>
                <w:lang w:val="cs-CZ"/>
              </w:rPr>
              <w:t xml:space="preserve"> </w:t>
            </w:r>
            <w:r w:rsidR="00CF5F2E" w:rsidRPr="00215732">
              <w:rPr>
                <w:lang w:val="cs-CZ"/>
              </w:rPr>
              <w:t>1-5-6</w:t>
            </w:r>
          </w:p>
        </w:tc>
      </w:tr>
      <w:tr w:rsidR="00CF5F2E" w:rsidRPr="00194E68" w14:paraId="7896AB91" w14:textId="77777777" w:rsidTr="006F7D8B">
        <w:trPr>
          <w:trHeight w:val="360"/>
        </w:trPr>
        <w:tc>
          <w:tcPr>
            <w:tcW w:w="4292" w:type="dxa"/>
            <w:vAlign w:val="center"/>
          </w:tcPr>
          <w:p w14:paraId="5A66D33A" w14:textId="5AAAF268" w:rsidR="00CF5F2E" w:rsidRPr="00215732" w:rsidRDefault="00CF5F2E" w:rsidP="00CF5F2E">
            <w:pPr>
              <w:pStyle w:val="BodyText"/>
              <w:spacing w:after="0"/>
              <w:rPr>
                <w:lang w:val="cs-CZ"/>
              </w:rPr>
            </w:pPr>
            <w:r w:rsidRPr="00215732">
              <w:rPr>
                <w:lang w:val="cs-CZ"/>
              </w:rPr>
              <w:t>Info</w:t>
            </w:r>
            <w:r w:rsidR="00DE52F3">
              <w:rPr>
                <w:lang w:val="cs-CZ"/>
              </w:rPr>
              <w:t>rmace</w:t>
            </w:r>
          </w:p>
        </w:tc>
        <w:tc>
          <w:tcPr>
            <w:tcW w:w="4338" w:type="dxa"/>
            <w:vAlign w:val="center"/>
          </w:tcPr>
          <w:p w14:paraId="35C24325" w14:textId="091C5D33" w:rsidR="00CF5F2E" w:rsidRPr="00215732" w:rsidRDefault="00F73791" w:rsidP="00CF5F2E">
            <w:pPr>
              <w:pStyle w:val="BodyText"/>
              <w:spacing w:after="0"/>
              <w:rPr>
                <w:lang w:val="cs-CZ"/>
              </w:rPr>
            </w:pPr>
            <w:r>
              <w:rPr>
                <w:lang w:val="cs-CZ"/>
              </w:rPr>
              <w:t>Mezerník</w:t>
            </w:r>
            <w:r w:rsidRPr="00215732">
              <w:rPr>
                <w:lang w:val="cs-CZ"/>
              </w:rPr>
              <w:t xml:space="preserve"> </w:t>
            </w:r>
            <w:r w:rsidR="00CF5F2E" w:rsidRPr="00215732">
              <w:rPr>
                <w:lang w:val="cs-CZ"/>
              </w:rPr>
              <w:t>+ I</w:t>
            </w:r>
          </w:p>
        </w:tc>
      </w:tr>
      <w:tr w:rsidR="00CF5F2E" w:rsidRPr="00194E68" w14:paraId="24182BAA" w14:textId="77777777" w:rsidTr="006F7D8B">
        <w:trPr>
          <w:trHeight w:val="360"/>
        </w:trPr>
        <w:tc>
          <w:tcPr>
            <w:tcW w:w="4292" w:type="dxa"/>
            <w:vAlign w:val="center"/>
          </w:tcPr>
          <w:p w14:paraId="4740E4AB" w14:textId="36825FBD" w:rsidR="00CF5F2E" w:rsidRPr="00215732" w:rsidRDefault="00DE52F3" w:rsidP="00CF5F2E">
            <w:pPr>
              <w:pStyle w:val="BodyText"/>
              <w:spacing w:after="0"/>
              <w:rPr>
                <w:lang w:val="cs-CZ"/>
              </w:rPr>
            </w:pPr>
            <w:r>
              <w:rPr>
                <w:rFonts w:cstheme="minorHAnsi"/>
                <w:lang w:val="cs-CZ"/>
              </w:rPr>
              <w:t>Přejít na začátek knihy</w:t>
            </w:r>
          </w:p>
        </w:tc>
        <w:tc>
          <w:tcPr>
            <w:tcW w:w="4338" w:type="dxa"/>
            <w:vAlign w:val="center"/>
          </w:tcPr>
          <w:p w14:paraId="1F914BDD" w14:textId="7F6ADDB7" w:rsidR="00CF5F2E" w:rsidRPr="00215732" w:rsidRDefault="00DE52F3">
            <w:pPr>
              <w:pStyle w:val="BodyText"/>
              <w:spacing w:after="0"/>
              <w:rPr>
                <w:lang w:val="cs-CZ"/>
              </w:rPr>
            </w:pPr>
            <w:r>
              <w:rPr>
                <w:lang w:val="cs-CZ"/>
              </w:rPr>
              <w:t>Mezerník</w:t>
            </w:r>
            <w:r w:rsidRPr="00215732">
              <w:rPr>
                <w:lang w:val="cs-CZ"/>
              </w:rPr>
              <w:t xml:space="preserve"> </w:t>
            </w:r>
            <w:r w:rsidR="00CF5F2E" w:rsidRPr="00215732">
              <w:rPr>
                <w:lang w:val="cs-CZ"/>
              </w:rPr>
              <w:t xml:space="preserve">+ </w:t>
            </w:r>
            <w:r>
              <w:rPr>
                <w:lang w:val="cs-CZ"/>
              </w:rPr>
              <w:t>body</w:t>
            </w:r>
            <w:r w:rsidRPr="00215732">
              <w:rPr>
                <w:lang w:val="cs-CZ"/>
              </w:rPr>
              <w:t xml:space="preserve"> </w:t>
            </w:r>
            <w:r w:rsidR="00CF5F2E" w:rsidRPr="00215732">
              <w:rPr>
                <w:lang w:val="cs-CZ"/>
              </w:rPr>
              <w:t>1-2-3</w:t>
            </w:r>
          </w:p>
        </w:tc>
      </w:tr>
      <w:tr w:rsidR="00CF5F2E" w:rsidRPr="00194E68" w14:paraId="6C7B6033" w14:textId="77777777" w:rsidTr="006F7D8B">
        <w:trPr>
          <w:trHeight w:val="360"/>
        </w:trPr>
        <w:tc>
          <w:tcPr>
            <w:tcW w:w="4292" w:type="dxa"/>
            <w:vAlign w:val="center"/>
          </w:tcPr>
          <w:p w14:paraId="4E4FCC15" w14:textId="0DA7724A" w:rsidR="00CF5F2E" w:rsidRPr="00215732" w:rsidRDefault="00DE52F3" w:rsidP="00CF5F2E">
            <w:pPr>
              <w:pStyle w:val="BodyText"/>
              <w:spacing w:after="0"/>
              <w:rPr>
                <w:lang w:val="cs-CZ"/>
              </w:rPr>
            </w:pPr>
            <w:r>
              <w:rPr>
                <w:lang w:val="cs-CZ"/>
              </w:rPr>
              <w:t>Přejít na konec knihy</w:t>
            </w:r>
          </w:p>
        </w:tc>
        <w:tc>
          <w:tcPr>
            <w:tcW w:w="4338" w:type="dxa"/>
            <w:vAlign w:val="center"/>
          </w:tcPr>
          <w:p w14:paraId="66552BBA" w14:textId="610FB713" w:rsidR="00CF5F2E" w:rsidRPr="00215732" w:rsidRDefault="00DE52F3">
            <w:pPr>
              <w:pStyle w:val="BodyText"/>
              <w:spacing w:after="0"/>
              <w:rPr>
                <w:lang w:val="cs-CZ"/>
              </w:rPr>
            </w:pPr>
            <w:r>
              <w:rPr>
                <w:lang w:val="cs-CZ"/>
              </w:rPr>
              <w:t>Mezerník</w:t>
            </w:r>
            <w:r w:rsidRPr="00215732">
              <w:rPr>
                <w:lang w:val="cs-CZ"/>
              </w:rPr>
              <w:t xml:space="preserve"> </w:t>
            </w:r>
            <w:r w:rsidR="00CF5F2E" w:rsidRPr="00215732">
              <w:rPr>
                <w:lang w:val="cs-CZ"/>
              </w:rPr>
              <w:t xml:space="preserve">+ </w:t>
            </w:r>
            <w:r>
              <w:rPr>
                <w:lang w:val="cs-CZ"/>
              </w:rPr>
              <w:t>body</w:t>
            </w:r>
            <w:r w:rsidRPr="00215732">
              <w:rPr>
                <w:lang w:val="cs-CZ"/>
              </w:rPr>
              <w:t xml:space="preserve">s </w:t>
            </w:r>
            <w:r w:rsidR="00CF5F2E" w:rsidRPr="00215732">
              <w:rPr>
                <w:lang w:val="cs-CZ"/>
              </w:rPr>
              <w:t>4-5-6</w:t>
            </w:r>
          </w:p>
        </w:tc>
      </w:tr>
      <w:tr w:rsidR="00CF5F2E" w:rsidRPr="00194E68" w14:paraId="7339527A" w14:textId="77777777" w:rsidTr="006F7D8B">
        <w:trPr>
          <w:trHeight w:val="360"/>
        </w:trPr>
        <w:tc>
          <w:tcPr>
            <w:tcW w:w="4292" w:type="dxa"/>
            <w:vAlign w:val="center"/>
          </w:tcPr>
          <w:p w14:paraId="5426785E" w14:textId="7644325F" w:rsidR="00CF5F2E" w:rsidRPr="00215732" w:rsidRDefault="00D96C61" w:rsidP="00CF5F2E">
            <w:pPr>
              <w:pStyle w:val="BodyText"/>
              <w:spacing w:after="0"/>
              <w:rPr>
                <w:lang w:val="cs-CZ"/>
              </w:rPr>
            </w:pPr>
            <w:r>
              <w:rPr>
                <w:rFonts w:cstheme="minorHAnsi"/>
                <w:lang w:val="cs-CZ"/>
              </w:rPr>
              <w:t>Otevřít naposledy čtené knihy</w:t>
            </w:r>
          </w:p>
        </w:tc>
        <w:tc>
          <w:tcPr>
            <w:tcW w:w="4338" w:type="dxa"/>
            <w:vAlign w:val="center"/>
          </w:tcPr>
          <w:p w14:paraId="62E48118" w14:textId="110F55ED" w:rsidR="00CF5F2E" w:rsidRPr="00215732" w:rsidRDefault="00CF5F2E" w:rsidP="00CF5F2E">
            <w:pPr>
              <w:pStyle w:val="BodyText"/>
              <w:spacing w:after="0"/>
              <w:rPr>
                <w:lang w:val="cs-CZ"/>
              </w:rPr>
            </w:pPr>
            <w:r w:rsidRPr="00215732">
              <w:rPr>
                <w:lang w:val="cs-CZ"/>
              </w:rPr>
              <w:t>Enter + R</w:t>
            </w:r>
          </w:p>
        </w:tc>
      </w:tr>
      <w:tr w:rsidR="00CF5F2E" w:rsidRPr="00194E68" w14:paraId="23F39940" w14:textId="77777777" w:rsidTr="006F7D8B">
        <w:trPr>
          <w:trHeight w:val="360"/>
        </w:trPr>
        <w:tc>
          <w:tcPr>
            <w:tcW w:w="4292" w:type="dxa"/>
            <w:vAlign w:val="center"/>
          </w:tcPr>
          <w:p w14:paraId="791E0D93" w14:textId="2E600E29" w:rsidR="00CF5F2E" w:rsidRPr="00215732" w:rsidRDefault="00D96C61" w:rsidP="00CF5F2E">
            <w:pPr>
              <w:pStyle w:val="BodyText"/>
              <w:spacing w:after="0"/>
              <w:rPr>
                <w:lang w:val="cs-CZ"/>
              </w:rPr>
            </w:pPr>
            <w:r>
              <w:rPr>
                <w:rFonts w:cstheme="minorHAnsi"/>
                <w:lang w:val="cs-CZ"/>
              </w:rPr>
              <w:lastRenderedPageBreak/>
              <w:t>Vyhledání knihy nebo textu</w:t>
            </w:r>
          </w:p>
        </w:tc>
        <w:tc>
          <w:tcPr>
            <w:tcW w:w="4338" w:type="dxa"/>
            <w:vAlign w:val="center"/>
          </w:tcPr>
          <w:p w14:paraId="10FBB8F7" w14:textId="360BF9FC" w:rsidR="00CF5F2E" w:rsidRPr="00215732" w:rsidRDefault="00D96C61" w:rsidP="00CF5F2E">
            <w:pPr>
              <w:pStyle w:val="BodyText"/>
              <w:spacing w:after="0"/>
              <w:rPr>
                <w:lang w:val="cs-CZ"/>
              </w:rPr>
            </w:pPr>
            <w:r>
              <w:rPr>
                <w:lang w:val="cs-CZ"/>
              </w:rPr>
              <w:t>Mezerník</w:t>
            </w:r>
            <w:r w:rsidRPr="00215732">
              <w:rPr>
                <w:lang w:val="cs-CZ"/>
              </w:rPr>
              <w:t xml:space="preserve"> </w:t>
            </w:r>
            <w:r w:rsidR="00CF5F2E" w:rsidRPr="00215732">
              <w:rPr>
                <w:lang w:val="cs-CZ"/>
              </w:rPr>
              <w:t>+ F</w:t>
            </w:r>
          </w:p>
        </w:tc>
      </w:tr>
      <w:tr w:rsidR="00CF5F2E" w:rsidRPr="00194E68" w14:paraId="10716ACF" w14:textId="77777777" w:rsidTr="006F7D8B">
        <w:trPr>
          <w:trHeight w:val="360"/>
        </w:trPr>
        <w:tc>
          <w:tcPr>
            <w:tcW w:w="4292" w:type="dxa"/>
            <w:vAlign w:val="center"/>
          </w:tcPr>
          <w:p w14:paraId="534AE498" w14:textId="73BC8973" w:rsidR="00CF5F2E" w:rsidRPr="00215732" w:rsidRDefault="00D96C61" w:rsidP="00CF5F2E">
            <w:pPr>
              <w:pStyle w:val="BodyText"/>
              <w:spacing w:after="0"/>
              <w:rPr>
                <w:lang w:val="cs-CZ"/>
              </w:rPr>
            </w:pPr>
            <w:r>
              <w:rPr>
                <w:lang w:val="cs-CZ"/>
              </w:rPr>
              <w:t>Najít další</w:t>
            </w:r>
          </w:p>
        </w:tc>
        <w:tc>
          <w:tcPr>
            <w:tcW w:w="4338" w:type="dxa"/>
            <w:vAlign w:val="center"/>
          </w:tcPr>
          <w:p w14:paraId="7B308BD5" w14:textId="22F1E974" w:rsidR="00CF5F2E" w:rsidRPr="00215732" w:rsidRDefault="00D96C61" w:rsidP="00CF5F2E">
            <w:pPr>
              <w:pStyle w:val="BodyText"/>
              <w:spacing w:after="0"/>
              <w:rPr>
                <w:lang w:val="cs-CZ"/>
              </w:rPr>
            </w:pPr>
            <w:r>
              <w:rPr>
                <w:lang w:val="cs-CZ"/>
              </w:rPr>
              <w:t>Mezerník</w:t>
            </w:r>
            <w:r w:rsidR="00CF5F2E" w:rsidRPr="00215732">
              <w:rPr>
                <w:lang w:val="cs-CZ"/>
              </w:rPr>
              <w:t xml:space="preserve"> + N</w:t>
            </w:r>
          </w:p>
        </w:tc>
      </w:tr>
      <w:tr w:rsidR="00CF5F2E" w:rsidRPr="00194E68" w14:paraId="7EE97CE5" w14:textId="77777777" w:rsidTr="006F7D8B">
        <w:trPr>
          <w:trHeight w:val="360"/>
        </w:trPr>
        <w:tc>
          <w:tcPr>
            <w:tcW w:w="4292" w:type="dxa"/>
            <w:vAlign w:val="center"/>
          </w:tcPr>
          <w:p w14:paraId="6A1B478F" w14:textId="0D303EF5" w:rsidR="00CF5F2E" w:rsidRPr="00215732" w:rsidRDefault="00D96C61" w:rsidP="00CF5F2E">
            <w:pPr>
              <w:pStyle w:val="BodyText"/>
              <w:spacing w:after="0"/>
              <w:rPr>
                <w:lang w:val="cs-CZ"/>
              </w:rPr>
            </w:pPr>
            <w:r>
              <w:rPr>
                <w:lang w:val="cs-CZ"/>
              </w:rPr>
              <w:t>Najít předchozí</w:t>
            </w:r>
          </w:p>
        </w:tc>
        <w:tc>
          <w:tcPr>
            <w:tcW w:w="4338" w:type="dxa"/>
            <w:vAlign w:val="center"/>
          </w:tcPr>
          <w:p w14:paraId="33953A47" w14:textId="0EEBF820" w:rsidR="00CF5F2E" w:rsidRPr="00215732" w:rsidRDefault="00D96C61" w:rsidP="00CF5F2E">
            <w:pPr>
              <w:pStyle w:val="BodyText"/>
              <w:spacing w:after="0"/>
              <w:rPr>
                <w:lang w:val="cs-CZ"/>
              </w:rPr>
            </w:pPr>
            <w:r>
              <w:rPr>
                <w:lang w:val="cs-CZ"/>
              </w:rPr>
              <w:t>Mezerník</w:t>
            </w:r>
            <w:r w:rsidR="00CF5F2E" w:rsidRPr="00215732">
              <w:rPr>
                <w:lang w:val="cs-CZ"/>
              </w:rPr>
              <w:t xml:space="preserve"> + P</w:t>
            </w:r>
          </w:p>
        </w:tc>
      </w:tr>
      <w:tr w:rsidR="00CF5F2E" w:rsidRPr="00194E68" w14:paraId="0AF34713" w14:textId="77777777" w:rsidTr="006F7D8B">
        <w:trPr>
          <w:trHeight w:val="360"/>
        </w:trPr>
        <w:tc>
          <w:tcPr>
            <w:tcW w:w="4292" w:type="dxa"/>
            <w:vAlign w:val="center"/>
          </w:tcPr>
          <w:p w14:paraId="5E696BDA" w14:textId="35AAEFC1" w:rsidR="00CF5F2E" w:rsidRPr="00215732" w:rsidRDefault="00E17538" w:rsidP="00CF5F2E">
            <w:pPr>
              <w:pStyle w:val="BodyText"/>
              <w:spacing w:after="0"/>
              <w:rPr>
                <w:lang w:val="cs-CZ"/>
              </w:rPr>
            </w:pPr>
            <w:r>
              <w:rPr>
                <w:rFonts w:cstheme="minorHAnsi"/>
                <w:lang w:val="cs-CZ"/>
              </w:rPr>
              <w:t>Následující neprázdný řádek</w:t>
            </w:r>
          </w:p>
        </w:tc>
        <w:tc>
          <w:tcPr>
            <w:tcW w:w="4338" w:type="dxa"/>
            <w:vAlign w:val="center"/>
          </w:tcPr>
          <w:p w14:paraId="0D5B8468" w14:textId="79BC9ECB" w:rsidR="00CF5F2E" w:rsidRPr="00215732" w:rsidRDefault="00CF5F2E">
            <w:pPr>
              <w:pStyle w:val="BodyText"/>
              <w:spacing w:after="0"/>
              <w:rPr>
                <w:lang w:val="cs-CZ"/>
              </w:rPr>
            </w:pPr>
            <w:r w:rsidRPr="00215732">
              <w:rPr>
                <w:lang w:val="cs-CZ"/>
              </w:rPr>
              <w:t xml:space="preserve">Enter + </w:t>
            </w:r>
            <w:r w:rsidR="00D96C61">
              <w:rPr>
                <w:lang w:val="cs-CZ"/>
              </w:rPr>
              <w:t>bod</w:t>
            </w:r>
            <w:r w:rsidR="00D96C61" w:rsidRPr="00215732">
              <w:rPr>
                <w:lang w:val="cs-CZ"/>
              </w:rPr>
              <w:t xml:space="preserve"> </w:t>
            </w:r>
            <w:r w:rsidRPr="00215732">
              <w:rPr>
                <w:lang w:val="cs-CZ"/>
              </w:rPr>
              <w:t>4</w:t>
            </w:r>
          </w:p>
        </w:tc>
      </w:tr>
      <w:tr w:rsidR="00CF5F2E" w:rsidRPr="00194E68" w14:paraId="5A3C0873" w14:textId="77777777" w:rsidTr="006F7D8B">
        <w:trPr>
          <w:trHeight w:val="360"/>
        </w:trPr>
        <w:tc>
          <w:tcPr>
            <w:tcW w:w="4292" w:type="dxa"/>
            <w:vAlign w:val="center"/>
          </w:tcPr>
          <w:p w14:paraId="31FA6DB5" w14:textId="6258F8AE" w:rsidR="00CF5F2E" w:rsidRPr="00215732" w:rsidRDefault="00E17538" w:rsidP="00CF5F2E">
            <w:pPr>
              <w:pStyle w:val="BodyText"/>
              <w:spacing w:after="0"/>
              <w:rPr>
                <w:lang w:val="cs-CZ"/>
              </w:rPr>
            </w:pPr>
            <w:r>
              <w:rPr>
                <w:lang w:val="cs-CZ"/>
              </w:rPr>
              <w:t>Předchozí neprázdný řádek</w:t>
            </w:r>
          </w:p>
        </w:tc>
        <w:tc>
          <w:tcPr>
            <w:tcW w:w="4338" w:type="dxa"/>
            <w:vAlign w:val="center"/>
          </w:tcPr>
          <w:p w14:paraId="6F4F8F5E" w14:textId="0A49219A" w:rsidR="00CF5F2E" w:rsidRPr="00215732" w:rsidRDefault="00CF5F2E">
            <w:pPr>
              <w:pStyle w:val="BodyText"/>
              <w:spacing w:after="0"/>
              <w:rPr>
                <w:lang w:val="cs-CZ"/>
              </w:rPr>
            </w:pPr>
            <w:r w:rsidRPr="00215732">
              <w:rPr>
                <w:lang w:val="cs-CZ"/>
              </w:rPr>
              <w:t xml:space="preserve">Enter + </w:t>
            </w:r>
            <w:r w:rsidR="00D96C61">
              <w:rPr>
                <w:lang w:val="cs-CZ"/>
              </w:rPr>
              <w:t>bod</w:t>
            </w:r>
            <w:r w:rsidR="00D96C61" w:rsidRPr="00215732">
              <w:rPr>
                <w:lang w:val="cs-CZ"/>
              </w:rPr>
              <w:t xml:space="preserve"> </w:t>
            </w:r>
            <w:r w:rsidRPr="00215732">
              <w:rPr>
                <w:lang w:val="cs-CZ"/>
              </w:rPr>
              <w:t>1</w:t>
            </w:r>
          </w:p>
        </w:tc>
      </w:tr>
      <w:tr w:rsidR="00CF5F2E" w:rsidRPr="00194E68" w14:paraId="348861D1" w14:textId="77777777" w:rsidTr="006F7D8B">
        <w:trPr>
          <w:trHeight w:val="360"/>
        </w:trPr>
        <w:tc>
          <w:tcPr>
            <w:tcW w:w="4292" w:type="dxa"/>
            <w:vAlign w:val="center"/>
          </w:tcPr>
          <w:p w14:paraId="4C1D14FE" w14:textId="247A30FA" w:rsidR="00CF5F2E" w:rsidRPr="00215732" w:rsidRDefault="00E17538" w:rsidP="00CF5F2E">
            <w:pPr>
              <w:pStyle w:val="BodyText"/>
              <w:spacing w:after="0"/>
              <w:rPr>
                <w:lang w:val="cs-CZ"/>
              </w:rPr>
            </w:pPr>
            <w:r>
              <w:rPr>
                <w:lang w:val="cs-CZ"/>
              </w:rPr>
              <w:t>Předchozí znak</w:t>
            </w:r>
          </w:p>
        </w:tc>
        <w:tc>
          <w:tcPr>
            <w:tcW w:w="4338" w:type="dxa"/>
            <w:vAlign w:val="center"/>
          </w:tcPr>
          <w:p w14:paraId="12BB3FB9" w14:textId="18F87B42" w:rsidR="00CF5F2E" w:rsidRPr="00215732" w:rsidRDefault="00E17538">
            <w:pPr>
              <w:pStyle w:val="BodyText"/>
              <w:spacing w:after="0"/>
              <w:rPr>
                <w:lang w:val="cs-CZ"/>
              </w:rPr>
            </w:pPr>
            <w:r>
              <w:rPr>
                <w:lang w:val="cs-CZ"/>
              </w:rPr>
              <w:t>Mezerník</w:t>
            </w:r>
            <w:r w:rsidR="00CF5F2E" w:rsidRPr="00215732">
              <w:rPr>
                <w:lang w:val="cs-CZ"/>
              </w:rPr>
              <w:t xml:space="preserve"> + </w:t>
            </w:r>
            <w:r w:rsidR="00D96C61">
              <w:rPr>
                <w:lang w:val="cs-CZ"/>
              </w:rPr>
              <w:t>bod</w:t>
            </w:r>
            <w:r w:rsidR="00D96C61" w:rsidRPr="00215732">
              <w:rPr>
                <w:lang w:val="cs-CZ"/>
              </w:rPr>
              <w:t xml:space="preserve"> </w:t>
            </w:r>
            <w:r w:rsidR="00CF5F2E" w:rsidRPr="00215732">
              <w:rPr>
                <w:lang w:val="cs-CZ"/>
              </w:rPr>
              <w:t>3</w:t>
            </w:r>
          </w:p>
        </w:tc>
      </w:tr>
      <w:tr w:rsidR="00CF5F2E" w:rsidRPr="00194E68" w14:paraId="5A785329" w14:textId="77777777" w:rsidTr="006F7D8B">
        <w:trPr>
          <w:trHeight w:val="360"/>
        </w:trPr>
        <w:tc>
          <w:tcPr>
            <w:tcW w:w="4292" w:type="dxa"/>
            <w:vAlign w:val="center"/>
          </w:tcPr>
          <w:p w14:paraId="6F1D5EF2" w14:textId="04E63BDF" w:rsidR="00CF5F2E" w:rsidRPr="00215732" w:rsidRDefault="00E17538" w:rsidP="00CF5F2E">
            <w:pPr>
              <w:pStyle w:val="BodyText"/>
              <w:spacing w:after="0"/>
              <w:rPr>
                <w:lang w:val="cs-CZ"/>
              </w:rPr>
            </w:pPr>
            <w:r>
              <w:rPr>
                <w:lang w:val="cs-CZ"/>
              </w:rPr>
              <w:t>Následující znak</w:t>
            </w:r>
          </w:p>
        </w:tc>
        <w:tc>
          <w:tcPr>
            <w:tcW w:w="4338" w:type="dxa"/>
            <w:vAlign w:val="center"/>
          </w:tcPr>
          <w:p w14:paraId="54D069D1" w14:textId="288B5E66" w:rsidR="00CF5F2E" w:rsidRPr="00215732" w:rsidRDefault="00E17538">
            <w:pPr>
              <w:pStyle w:val="BodyText"/>
              <w:spacing w:after="0"/>
              <w:rPr>
                <w:lang w:val="cs-CZ"/>
              </w:rPr>
            </w:pPr>
            <w:r>
              <w:rPr>
                <w:lang w:val="cs-CZ"/>
              </w:rPr>
              <w:t>Mezerník</w:t>
            </w:r>
            <w:r w:rsidR="00CF5F2E" w:rsidRPr="00215732">
              <w:rPr>
                <w:lang w:val="cs-CZ"/>
              </w:rPr>
              <w:t xml:space="preserve"> + </w:t>
            </w:r>
            <w:r w:rsidR="00D96C61">
              <w:rPr>
                <w:lang w:val="cs-CZ"/>
              </w:rPr>
              <w:t>bod</w:t>
            </w:r>
            <w:r w:rsidR="00D96C61" w:rsidRPr="00215732">
              <w:rPr>
                <w:lang w:val="cs-CZ"/>
              </w:rPr>
              <w:t xml:space="preserve"> </w:t>
            </w:r>
            <w:r w:rsidR="00CF5F2E" w:rsidRPr="00215732">
              <w:rPr>
                <w:lang w:val="cs-CZ"/>
              </w:rPr>
              <w:t xml:space="preserve">6 </w:t>
            </w:r>
          </w:p>
        </w:tc>
      </w:tr>
      <w:tr w:rsidR="00CF5F2E" w:rsidRPr="00194E68" w14:paraId="44B5F5EB" w14:textId="77777777" w:rsidTr="006F7D8B">
        <w:trPr>
          <w:trHeight w:val="360"/>
        </w:trPr>
        <w:tc>
          <w:tcPr>
            <w:tcW w:w="4292" w:type="dxa"/>
            <w:vAlign w:val="center"/>
          </w:tcPr>
          <w:p w14:paraId="551B3CBC" w14:textId="61BA9B64" w:rsidR="00CF5F2E" w:rsidRPr="00215732" w:rsidRDefault="00E17538" w:rsidP="00CF5F2E">
            <w:pPr>
              <w:pStyle w:val="BodyText"/>
              <w:spacing w:after="0"/>
              <w:rPr>
                <w:lang w:val="cs-CZ"/>
              </w:rPr>
            </w:pPr>
            <w:r>
              <w:rPr>
                <w:lang w:val="cs-CZ"/>
              </w:rPr>
              <w:t>Předchozí slovo</w:t>
            </w:r>
          </w:p>
        </w:tc>
        <w:tc>
          <w:tcPr>
            <w:tcW w:w="4338" w:type="dxa"/>
            <w:vAlign w:val="center"/>
          </w:tcPr>
          <w:p w14:paraId="10F5E745" w14:textId="3BFAA7E1" w:rsidR="00CF5F2E" w:rsidRPr="00215732" w:rsidRDefault="00E17538">
            <w:pPr>
              <w:pStyle w:val="BodyText"/>
              <w:spacing w:after="0"/>
              <w:rPr>
                <w:lang w:val="cs-CZ"/>
              </w:rPr>
            </w:pPr>
            <w:r>
              <w:rPr>
                <w:lang w:val="cs-CZ"/>
              </w:rPr>
              <w:t>Mezerník</w:t>
            </w:r>
            <w:r w:rsidR="00CF5F2E" w:rsidRPr="00215732">
              <w:rPr>
                <w:lang w:val="cs-CZ"/>
              </w:rPr>
              <w:t xml:space="preserve"> + </w:t>
            </w:r>
            <w:r w:rsidR="00D96C61">
              <w:rPr>
                <w:lang w:val="cs-CZ"/>
              </w:rPr>
              <w:t>bod</w:t>
            </w:r>
            <w:r w:rsidR="00D96C61" w:rsidRPr="00215732">
              <w:rPr>
                <w:lang w:val="cs-CZ"/>
              </w:rPr>
              <w:t xml:space="preserve"> </w:t>
            </w:r>
            <w:r w:rsidR="00CF5F2E" w:rsidRPr="00215732">
              <w:rPr>
                <w:lang w:val="cs-CZ"/>
              </w:rPr>
              <w:t>2</w:t>
            </w:r>
          </w:p>
        </w:tc>
      </w:tr>
      <w:tr w:rsidR="00CF5F2E" w:rsidRPr="00194E68" w14:paraId="4B9E3054" w14:textId="77777777" w:rsidTr="006F7D8B">
        <w:trPr>
          <w:trHeight w:val="360"/>
        </w:trPr>
        <w:tc>
          <w:tcPr>
            <w:tcW w:w="4292" w:type="dxa"/>
            <w:vAlign w:val="center"/>
          </w:tcPr>
          <w:p w14:paraId="13A80686" w14:textId="3A2508D5" w:rsidR="00CF5F2E" w:rsidRPr="00215732" w:rsidRDefault="00E17538" w:rsidP="00CF5F2E">
            <w:pPr>
              <w:pStyle w:val="BodyText"/>
              <w:spacing w:after="0"/>
              <w:rPr>
                <w:lang w:val="cs-CZ"/>
              </w:rPr>
            </w:pPr>
            <w:r>
              <w:rPr>
                <w:lang w:val="cs-CZ"/>
              </w:rPr>
              <w:t>Následující slovo</w:t>
            </w:r>
          </w:p>
        </w:tc>
        <w:tc>
          <w:tcPr>
            <w:tcW w:w="4338" w:type="dxa"/>
            <w:vAlign w:val="center"/>
          </w:tcPr>
          <w:p w14:paraId="300F0777" w14:textId="14D4578E" w:rsidR="00CF5F2E" w:rsidRPr="00215732" w:rsidRDefault="00E17538">
            <w:pPr>
              <w:pStyle w:val="BodyText"/>
              <w:spacing w:after="0"/>
              <w:rPr>
                <w:lang w:val="cs-CZ"/>
              </w:rPr>
            </w:pPr>
            <w:r>
              <w:rPr>
                <w:lang w:val="cs-CZ"/>
              </w:rPr>
              <w:t>Mezerník</w:t>
            </w:r>
            <w:r w:rsidR="00CF5F2E" w:rsidRPr="00215732">
              <w:rPr>
                <w:lang w:val="cs-CZ"/>
              </w:rPr>
              <w:t xml:space="preserve"> + </w:t>
            </w:r>
            <w:r w:rsidR="00D96C61">
              <w:rPr>
                <w:lang w:val="cs-CZ"/>
              </w:rPr>
              <w:t>bod</w:t>
            </w:r>
            <w:r w:rsidR="00D96C61" w:rsidRPr="00215732">
              <w:rPr>
                <w:lang w:val="cs-CZ"/>
              </w:rPr>
              <w:t xml:space="preserve"> </w:t>
            </w:r>
            <w:r w:rsidR="00CF5F2E" w:rsidRPr="00215732">
              <w:rPr>
                <w:lang w:val="cs-CZ"/>
              </w:rPr>
              <w:t>5</w:t>
            </w:r>
          </w:p>
        </w:tc>
      </w:tr>
      <w:tr w:rsidR="00CF5F2E" w:rsidRPr="00194E68" w14:paraId="75B7B397" w14:textId="77777777" w:rsidTr="006F7D8B">
        <w:trPr>
          <w:trHeight w:val="360"/>
        </w:trPr>
        <w:tc>
          <w:tcPr>
            <w:tcW w:w="4292" w:type="dxa"/>
            <w:vAlign w:val="center"/>
          </w:tcPr>
          <w:p w14:paraId="0EB0E707" w14:textId="40AFE885" w:rsidR="00CF5F2E" w:rsidRPr="00215732" w:rsidRDefault="003540BD">
            <w:pPr>
              <w:pStyle w:val="BodyText"/>
              <w:spacing w:after="0"/>
              <w:rPr>
                <w:lang w:val="cs-CZ"/>
              </w:rPr>
            </w:pPr>
            <w:r>
              <w:rPr>
                <w:lang w:val="cs-CZ"/>
              </w:rPr>
              <w:t>Předchozí odstavec</w:t>
            </w:r>
          </w:p>
        </w:tc>
        <w:tc>
          <w:tcPr>
            <w:tcW w:w="4338" w:type="dxa"/>
            <w:vAlign w:val="center"/>
          </w:tcPr>
          <w:p w14:paraId="339BA939" w14:textId="14F695DC" w:rsidR="00CF5F2E" w:rsidRPr="00215732" w:rsidRDefault="00E17538">
            <w:pPr>
              <w:pStyle w:val="BodyText"/>
              <w:spacing w:after="0"/>
              <w:rPr>
                <w:lang w:val="cs-CZ"/>
              </w:rPr>
            </w:pPr>
            <w:r>
              <w:rPr>
                <w:lang w:val="cs-CZ"/>
              </w:rPr>
              <w:t>Mezerník</w:t>
            </w:r>
            <w:r w:rsidR="00CF5F2E" w:rsidRPr="00215732">
              <w:rPr>
                <w:lang w:val="cs-CZ"/>
              </w:rPr>
              <w:t xml:space="preserve"> + </w:t>
            </w:r>
            <w:r w:rsidR="00D96C61">
              <w:rPr>
                <w:lang w:val="cs-CZ"/>
              </w:rPr>
              <w:t>body</w:t>
            </w:r>
            <w:r w:rsidR="00D96C61" w:rsidRPr="00215732">
              <w:rPr>
                <w:lang w:val="cs-CZ"/>
              </w:rPr>
              <w:t xml:space="preserve"> </w:t>
            </w:r>
            <w:r w:rsidR="00CF5F2E" w:rsidRPr="00215732">
              <w:rPr>
                <w:lang w:val="cs-CZ"/>
              </w:rPr>
              <w:t>2-3</w:t>
            </w:r>
          </w:p>
        </w:tc>
      </w:tr>
      <w:tr w:rsidR="00CF5F2E" w:rsidRPr="00194E68" w14:paraId="20489FCC" w14:textId="77777777" w:rsidTr="006F7D8B">
        <w:trPr>
          <w:trHeight w:val="360"/>
        </w:trPr>
        <w:tc>
          <w:tcPr>
            <w:tcW w:w="4292" w:type="dxa"/>
            <w:vAlign w:val="center"/>
          </w:tcPr>
          <w:p w14:paraId="2371976D" w14:textId="268532A1" w:rsidR="00CF5F2E" w:rsidRPr="00215732" w:rsidRDefault="003540BD" w:rsidP="00CF5F2E">
            <w:pPr>
              <w:pStyle w:val="BodyText"/>
              <w:spacing w:after="0"/>
              <w:rPr>
                <w:lang w:val="cs-CZ"/>
              </w:rPr>
            </w:pPr>
            <w:r>
              <w:rPr>
                <w:lang w:val="cs-CZ"/>
              </w:rPr>
              <w:t>Následující odstavec</w:t>
            </w:r>
          </w:p>
        </w:tc>
        <w:tc>
          <w:tcPr>
            <w:tcW w:w="4338" w:type="dxa"/>
            <w:vAlign w:val="center"/>
          </w:tcPr>
          <w:p w14:paraId="57CAF5E8" w14:textId="52F24C6D" w:rsidR="00CF5F2E" w:rsidRPr="00215732" w:rsidRDefault="00E17538">
            <w:pPr>
              <w:pStyle w:val="BodyText"/>
              <w:spacing w:after="0"/>
              <w:rPr>
                <w:lang w:val="cs-CZ"/>
              </w:rPr>
            </w:pPr>
            <w:r>
              <w:rPr>
                <w:lang w:val="cs-CZ"/>
              </w:rPr>
              <w:t>Mezerník</w:t>
            </w:r>
            <w:r w:rsidR="00CF5F2E" w:rsidRPr="00215732">
              <w:rPr>
                <w:lang w:val="cs-CZ"/>
              </w:rPr>
              <w:t xml:space="preserve"> + </w:t>
            </w:r>
            <w:r w:rsidR="00D96C61">
              <w:rPr>
                <w:lang w:val="cs-CZ"/>
              </w:rPr>
              <w:t>body</w:t>
            </w:r>
            <w:r w:rsidR="00D96C61" w:rsidRPr="00215732">
              <w:rPr>
                <w:lang w:val="cs-CZ"/>
              </w:rPr>
              <w:t xml:space="preserve"> </w:t>
            </w:r>
            <w:r w:rsidR="00CF5F2E" w:rsidRPr="00215732">
              <w:rPr>
                <w:lang w:val="cs-CZ"/>
              </w:rPr>
              <w:t>5-6</w:t>
            </w:r>
          </w:p>
        </w:tc>
      </w:tr>
      <w:tr w:rsidR="001853B3" w:rsidRPr="00194E68" w14:paraId="670D61B4" w14:textId="77777777" w:rsidTr="006F7D8B">
        <w:trPr>
          <w:trHeight w:val="360"/>
        </w:trPr>
        <w:tc>
          <w:tcPr>
            <w:tcW w:w="4292" w:type="dxa"/>
            <w:vAlign w:val="center"/>
          </w:tcPr>
          <w:p w14:paraId="687A6F67" w14:textId="1827CAAC" w:rsidR="001853B3" w:rsidRPr="00215732" w:rsidRDefault="001272CD" w:rsidP="001853B3">
            <w:pPr>
              <w:pStyle w:val="BodyText"/>
              <w:spacing w:after="0"/>
              <w:rPr>
                <w:lang w:val="cs-CZ"/>
              </w:rPr>
            </w:pPr>
            <w:r>
              <w:rPr>
                <w:lang w:val="cs-CZ"/>
              </w:rPr>
              <w:t>Začátek/konec výběru</w:t>
            </w:r>
          </w:p>
        </w:tc>
        <w:tc>
          <w:tcPr>
            <w:tcW w:w="4338" w:type="dxa"/>
            <w:vAlign w:val="center"/>
          </w:tcPr>
          <w:p w14:paraId="3C10AEC4" w14:textId="0E3F5CF9" w:rsidR="001853B3" w:rsidRPr="00215732" w:rsidRDefault="001853B3" w:rsidP="001853B3">
            <w:pPr>
              <w:pStyle w:val="BodyText"/>
              <w:spacing w:after="0"/>
              <w:rPr>
                <w:lang w:val="cs-CZ"/>
              </w:rPr>
            </w:pPr>
            <w:r w:rsidRPr="00215732">
              <w:rPr>
                <w:lang w:val="cs-CZ"/>
              </w:rPr>
              <w:t>Enter + S</w:t>
            </w:r>
          </w:p>
        </w:tc>
      </w:tr>
      <w:tr w:rsidR="001853B3" w:rsidRPr="00194E68" w14:paraId="0FB750D8" w14:textId="77777777" w:rsidTr="006F7D8B">
        <w:trPr>
          <w:trHeight w:val="360"/>
        </w:trPr>
        <w:tc>
          <w:tcPr>
            <w:tcW w:w="4292" w:type="dxa"/>
            <w:vAlign w:val="center"/>
          </w:tcPr>
          <w:p w14:paraId="17323ABA" w14:textId="3D7D2B4C" w:rsidR="001853B3" w:rsidRPr="00215732" w:rsidRDefault="001272CD" w:rsidP="001853B3">
            <w:pPr>
              <w:pStyle w:val="BodyText"/>
              <w:spacing w:after="0"/>
              <w:rPr>
                <w:lang w:val="cs-CZ"/>
              </w:rPr>
            </w:pPr>
            <w:r>
              <w:rPr>
                <w:lang w:val="cs-CZ"/>
              </w:rPr>
              <w:t>Vybrat vše (aktuální odstavec)</w:t>
            </w:r>
          </w:p>
        </w:tc>
        <w:tc>
          <w:tcPr>
            <w:tcW w:w="4338" w:type="dxa"/>
            <w:vAlign w:val="center"/>
          </w:tcPr>
          <w:p w14:paraId="7D03A3FE" w14:textId="05F2C4DA" w:rsidR="001853B3" w:rsidRPr="00215732" w:rsidRDefault="001853B3">
            <w:pPr>
              <w:pStyle w:val="BodyText"/>
              <w:spacing w:after="0"/>
              <w:rPr>
                <w:lang w:val="cs-CZ"/>
              </w:rPr>
            </w:pPr>
            <w:r w:rsidRPr="00215732">
              <w:rPr>
                <w:lang w:val="cs-CZ"/>
              </w:rPr>
              <w:t xml:space="preserve">Enter + </w:t>
            </w:r>
            <w:r w:rsidR="00D96C61">
              <w:rPr>
                <w:lang w:val="cs-CZ"/>
              </w:rPr>
              <w:t>body</w:t>
            </w:r>
            <w:r w:rsidR="00D96C61" w:rsidRPr="00215732">
              <w:rPr>
                <w:lang w:val="cs-CZ"/>
              </w:rPr>
              <w:t xml:space="preserve"> </w:t>
            </w:r>
            <w:r w:rsidRPr="00215732">
              <w:rPr>
                <w:lang w:val="cs-CZ"/>
              </w:rPr>
              <w:t>1-2-3-4-5-6</w:t>
            </w:r>
          </w:p>
        </w:tc>
      </w:tr>
      <w:tr w:rsidR="001853B3" w:rsidRPr="00194E68" w14:paraId="6B616441" w14:textId="77777777" w:rsidTr="006F7D8B">
        <w:trPr>
          <w:trHeight w:val="360"/>
        </w:trPr>
        <w:tc>
          <w:tcPr>
            <w:tcW w:w="4292" w:type="dxa"/>
            <w:vAlign w:val="center"/>
          </w:tcPr>
          <w:p w14:paraId="126A1A55" w14:textId="1A438C5B" w:rsidR="001853B3" w:rsidRPr="00215732" w:rsidRDefault="001272CD" w:rsidP="001853B3">
            <w:pPr>
              <w:pStyle w:val="BodyText"/>
              <w:spacing w:after="0"/>
              <w:rPr>
                <w:lang w:val="cs-CZ"/>
              </w:rPr>
            </w:pPr>
            <w:r>
              <w:rPr>
                <w:lang w:val="cs-CZ"/>
              </w:rPr>
              <w:t>Kopírovat (aktuální odstavec)</w:t>
            </w:r>
          </w:p>
        </w:tc>
        <w:tc>
          <w:tcPr>
            <w:tcW w:w="4338" w:type="dxa"/>
            <w:vAlign w:val="center"/>
          </w:tcPr>
          <w:p w14:paraId="0B80E86D" w14:textId="2E0E3074" w:rsidR="001853B3" w:rsidRPr="00215732" w:rsidRDefault="001853B3" w:rsidP="001853B3">
            <w:pPr>
              <w:pStyle w:val="BodyText"/>
              <w:spacing w:after="0"/>
              <w:rPr>
                <w:lang w:val="cs-CZ"/>
              </w:rPr>
            </w:pPr>
            <w:r w:rsidRPr="00215732">
              <w:rPr>
                <w:lang w:val="cs-CZ"/>
              </w:rPr>
              <w:t>Backspace + Y</w:t>
            </w:r>
          </w:p>
        </w:tc>
      </w:tr>
      <w:tr w:rsidR="00C91820" w:rsidRPr="00194E68" w14:paraId="34B73B8C" w14:textId="77777777" w:rsidTr="006F7D8B">
        <w:trPr>
          <w:trHeight w:val="360"/>
        </w:trPr>
        <w:tc>
          <w:tcPr>
            <w:tcW w:w="4292" w:type="dxa"/>
            <w:vAlign w:val="center"/>
          </w:tcPr>
          <w:p w14:paraId="3377A99D" w14:textId="2C74AE6F" w:rsidR="00C91820" w:rsidRPr="00215732" w:rsidRDefault="001272CD">
            <w:pPr>
              <w:pStyle w:val="BodyText"/>
              <w:spacing w:after="0"/>
              <w:rPr>
                <w:lang w:val="cs-CZ"/>
              </w:rPr>
            </w:pPr>
            <w:r>
              <w:rPr>
                <w:lang w:val="cs-CZ"/>
              </w:rPr>
              <w:t>Odstranit knihu</w:t>
            </w:r>
          </w:p>
        </w:tc>
        <w:tc>
          <w:tcPr>
            <w:tcW w:w="4338" w:type="dxa"/>
            <w:vAlign w:val="center"/>
          </w:tcPr>
          <w:p w14:paraId="10B2C188" w14:textId="1354A714" w:rsidR="00C91820" w:rsidRPr="00215732" w:rsidRDefault="00C91820">
            <w:pPr>
              <w:pStyle w:val="BodyText"/>
              <w:spacing w:after="0"/>
              <w:rPr>
                <w:lang w:val="cs-CZ"/>
              </w:rPr>
            </w:pPr>
            <w:r w:rsidRPr="00215732">
              <w:rPr>
                <w:lang w:val="cs-CZ"/>
              </w:rPr>
              <w:t xml:space="preserve">Backspace + </w:t>
            </w:r>
            <w:r w:rsidR="00E17538">
              <w:rPr>
                <w:lang w:val="cs-CZ"/>
              </w:rPr>
              <w:t>body</w:t>
            </w:r>
            <w:r w:rsidRPr="00215732">
              <w:rPr>
                <w:lang w:val="cs-CZ"/>
              </w:rPr>
              <w:t xml:space="preserve"> 2-3-5-6</w:t>
            </w:r>
          </w:p>
        </w:tc>
      </w:tr>
    </w:tbl>
    <w:p w14:paraId="5198F57D" w14:textId="77777777" w:rsidR="00C36664" w:rsidRPr="00215732" w:rsidRDefault="00C36664" w:rsidP="00C36664">
      <w:pPr>
        <w:rPr>
          <w:lang w:val="cs-CZ"/>
        </w:rPr>
      </w:pPr>
    </w:p>
    <w:p w14:paraId="3EC09685" w14:textId="02860E8D" w:rsidR="0046465E" w:rsidRPr="00AB3AD1" w:rsidRDefault="0046465E" w:rsidP="0046465E">
      <w:pPr>
        <w:pStyle w:val="BodyText"/>
        <w:rPr>
          <w:lang w:val="cs-CZ"/>
        </w:rPr>
      </w:pPr>
      <w:r>
        <w:rPr>
          <w:rFonts w:cstheme="minorHAnsi"/>
          <w:lang w:val="cs-CZ"/>
        </w:rPr>
        <w:t>Příkazy pro aplikaci Victor Reader a čtení jsou uvedeny v tabulce 5.</w:t>
      </w:r>
    </w:p>
    <w:p w14:paraId="59CF7EB6" w14:textId="3FAD77A3" w:rsidR="00C36664" w:rsidRPr="00215732" w:rsidRDefault="0046465E" w:rsidP="00C36664">
      <w:pPr>
        <w:keepNext/>
        <w:spacing w:after="200"/>
        <w:rPr>
          <w:b/>
          <w:bCs/>
          <w:i/>
          <w:iCs/>
          <w:color w:val="44546A" w:themeColor="text2"/>
          <w:lang w:val="cs-CZ"/>
        </w:rPr>
      </w:pPr>
      <w:r>
        <w:rPr>
          <w:rStyle w:val="Strong"/>
          <w:lang w:val="cs-CZ"/>
        </w:rPr>
        <w:t>Tabulka</w:t>
      </w:r>
      <w:r w:rsidRPr="00AB3AD1">
        <w:rPr>
          <w:rStyle w:val="Strong"/>
          <w:lang w:val="cs-CZ"/>
        </w:rPr>
        <w:t xml:space="preserve"> </w:t>
      </w:r>
      <w:r>
        <w:rPr>
          <w:rStyle w:val="Strong"/>
          <w:lang w:val="cs-CZ"/>
        </w:rPr>
        <w:t>5</w:t>
      </w:r>
      <w:r w:rsidRPr="00AB3AD1">
        <w:rPr>
          <w:rStyle w:val="Strong"/>
          <w:lang w:val="cs-CZ"/>
        </w:rPr>
        <w:t xml:space="preserve">: </w:t>
      </w:r>
      <w:r w:rsidRPr="00EC332D">
        <w:rPr>
          <w:rStyle w:val="Strong"/>
          <w:lang w:val="cs-CZ"/>
        </w:rPr>
        <w:t xml:space="preserve">Příkazy </w:t>
      </w:r>
      <w:r w:rsidR="00C73FA7">
        <w:rPr>
          <w:rStyle w:val="Strong"/>
          <w:lang w:val="cs-CZ"/>
        </w:rPr>
        <w:t>aplikace Victor Reader pro audioknihy</w:t>
      </w:r>
    </w:p>
    <w:tbl>
      <w:tblPr>
        <w:tblStyle w:val="TableGrid2"/>
        <w:tblW w:w="0" w:type="auto"/>
        <w:tblLook w:val="04A0" w:firstRow="1" w:lastRow="0" w:firstColumn="1" w:lastColumn="0" w:noHBand="0" w:noVBand="1"/>
      </w:tblPr>
      <w:tblGrid>
        <w:gridCol w:w="4292"/>
        <w:gridCol w:w="4338"/>
      </w:tblGrid>
      <w:tr w:rsidR="00C36664" w:rsidRPr="00194E68" w14:paraId="126F4B89" w14:textId="77777777" w:rsidTr="003A3965">
        <w:trPr>
          <w:trHeight w:val="432"/>
          <w:tblHeader/>
        </w:trPr>
        <w:tc>
          <w:tcPr>
            <w:tcW w:w="4292" w:type="dxa"/>
            <w:vAlign w:val="center"/>
          </w:tcPr>
          <w:p w14:paraId="083CE463" w14:textId="7CD387F8" w:rsidR="00C36664" w:rsidRPr="00215732" w:rsidRDefault="0046465E" w:rsidP="003A3965">
            <w:pPr>
              <w:spacing w:after="0"/>
              <w:jc w:val="center"/>
              <w:rPr>
                <w:b/>
                <w:bCs/>
                <w:sz w:val="26"/>
                <w:szCs w:val="26"/>
                <w:lang w:val="cs-CZ"/>
              </w:rPr>
            </w:pPr>
            <w:r>
              <w:rPr>
                <w:b/>
                <w:bCs/>
                <w:sz w:val="26"/>
                <w:szCs w:val="26"/>
                <w:lang w:val="cs-CZ"/>
              </w:rPr>
              <w:t>Akce</w:t>
            </w:r>
          </w:p>
        </w:tc>
        <w:tc>
          <w:tcPr>
            <w:tcW w:w="4338" w:type="dxa"/>
            <w:vAlign w:val="center"/>
          </w:tcPr>
          <w:p w14:paraId="23125C65" w14:textId="5A143A8A" w:rsidR="00C36664" w:rsidRPr="00215732" w:rsidRDefault="0046465E" w:rsidP="003A3965">
            <w:pPr>
              <w:spacing w:after="0"/>
              <w:jc w:val="center"/>
              <w:rPr>
                <w:b/>
                <w:bCs/>
                <w:sz w:val="26"/>
                <w:szCs w:val="26"/>
                <w:lang w:val="cs-CZ"/>
              </w:rPr>
            </w:pPr>
            <w:r>
              <w:rPr>
                <w:b/>
                <w:bCs/>
                <w:sz w:val="26"/>
                <w:szCs w:val="26"/>
                <w:lang w:val="cs-CZ"/>
              </w:rPr>
              <w:t>Klávesa nebo kombinace kláves</w:t>
            </w:r>
          </w:p>
        </w:tc>
      </w:tr>
      <w:tr w:rsidR="00C36664" w:rsidRPr="00194E68" w14:paraId="47BF47C9" w14:textId="77777777" w:rsidTr="003A3965">
        <w:trPr>
          <w:trHeight w:val="360"/>
        </w:trPr>
        <w:tc>
          <w:tcPr>
            <w:tcW w:w="4292" w:type="dxa"/>
            <w:vAlign w:val="center"/>
          </w:tcPr>
          <w:p w14:paraId="52B18D20" w14:textId="5516AD4D" w:rsidR="00C36664" w:rsidRPr="00215732" w:rsidRDefault="0046465E" w:rsidP="003A3965">
            <w:pPr>
              <w:spacing w:after="0"/>
              <w:rPr>
                <w:lang w:val="cs-CZ"/>
              </w:rPr>
            </w:pPr>
            <w:r>
              <w:rPr>
                <w:lang w:val="cs-CZ"/>
              </w:rPr>
              <w:t>Seznam knih</w:t>
            </w:r>
            <w:r w:rsidR="00C36664" w:rsidRPr="00215732">
              <w:rPr>
                <w:lang w:val="cs-CZ"/>
              </w:rPr>
              <w:t xml:space="preserve"> </w:t>
            </w:r>
          </w:p>
        </w:tc>
        <w:tc>
          <w:tcPr>
            <w:tcW w:w="4338" w:type="dxa"/>
            <w:vAlign w:val="center"/>
          </w:tcPr>
          <w:p w14:paraId="007FF3F9" w14:textId="620355C3" w:rsidR="00C36664" w:rsidRPr="00215732" w:rsidRDefault="008447A7" w:rsidP="003A3965">
            <w:pPr>
              <w:spacing w:after="0"/>
              <w:rPr>
                <w:lang w:val="cs-CZ"/>
              </w:rPr>
            </w:pPr>
            <w:r>
              <w:rPr>
                <w:lang w:val="cs-CZ"/>
              </w:rPr>
              <w:t>Mezerník</w:t>
            </w:r>
            <w:r w:rsidR="00C36664" w:rsidRPr="00215732">
              <w:rPr>
                <w:lang w:val="cs-CZ"/>
              </w:rPr>
              <w:t xml:space="preserve"> + B</w:t>
            </w:r>
          </w:p>
        </w:tc>
      </w:tr>
      <w:tr w:rsidR="00C36664" w:rsidRPr="00194E68" w14:paraId="1DA40DF8" w14:textId="77777777" w:rsidTr="003A3965">
        <w:trPr>
          <w:trHeight w:val="360"/>
        </w:trPr>
        <w:tc>
          <w:tcPr>
            <w:tcW w:w="4292" w:type="dxa"/>
            <w:vAlign w:val="center"/>
          </w:tcPr>
          <w:p w14:paraId="1031C9EF" w14:textId="34FDFE2B" w:rsidR="00C36664" w:rsidRPr="00215732" w:rsidRDefault="00C73FA7" w:rsidP="003A3965">
            <w:pPr>
              <w:spacing w:after="0"/>
              <w:rPr>
                <w:lang w:val="cs-CZ"/>
              </w:rPr>
            </w:pPr>
            <w:r>
              <w:rPr>
                <w:lang w:val="cs-CZ"/>
              </w:rPr>
              <w:t>Správa knih</w:t>
            </w:r>
          </w:p>
        </w:tc>
        <w:tc>
          <w:tcPr>
            <w:tcW w:w="4338" w:type="dxa"/>
            <w:vAlign w:val="center"/>
          </w:tcPr>
          <w:p w14:paraId="611C8195" w14:textId="77777777" w:rsidR="00C36664" w:rsidRPr="00215732" w:rsidRDefault="00C36664" w:rsidP="003A3965">
            <w:pPr>
              <w:spacing w:after="0"/>
              <w:rPr>
                <w:lang w:val="cs-CZ"/>
              </w:rPr>
            </w:pPr>
            <w:r w:rsidRPr="00215732">
              <w:rPr>
                <w:lang w:val="cs-CZ"/>
              </w:rPr>
              <w:t>Backspace + M</w:t>
            </w:r>
          </w:p>
        </w:tc>
      </w:tr>
      <w:tr w:rsidR="00C36664" w:rsidRPr="00194E68" w14:paraId="4147BA8E" w14:textId="77777777" w:rsidTr="003A3965">
        <w:trPr>
          <w:trHeight w:val="360"/>
        </w:trPr>
        <w:tc>
          <w:tcPr>
            <w:tcW w:w="4292" w:type="dxa"/>
            <w:vAlign w:val="center"/>
          </w:tcPr>
          <w:p w14:paraId="39B89898" w14:textId="0F0C99C8" w:rsidR="00C36664" w:rsidRPr="00215732" w:rsidRDefault="00C73FA7" w:rsidP="003A3965">
            <w:pPr>
              <w:spacing w:after="0"/>
              <w:rPr>
                <w:lang w:val="cs-CZ"/>
              </w:rPr>
            </w:pPr>
            <w:r>
              <w:rPr>
                <w:lang w:val="cs-CZ"/>
              </w:rPr>
              <w:t>Přejít do nabídky možností</w:t>
            </w:r>
          </w:p>
        </w:tc>
        <w:tc>
          <w:tcPr>
            <w:tcW w:w="4338" w:type="dxa"/>
            <w:vAlign w:val="center"/>
          </w:tcPr>
          <w:p w14:paraId="79C2CD37" w14:textId="77777777" w:rsidR="00C36664" w:rsidRPr="00215732" w:rsidRDefault="00C36664" w:rsidP="003A3965">
            <w:pPr>
              <w:spacing w:after="0"/>
              <w:rPr>
                <w:lang w:val="cs-CZ"/>
              </w:rPr>
            </w:pPr>
            <w:r w:rsidRPr="00215732">
              <w:rPr>
                <w:lang w:val="cs-CZ"/>
              </w:rPr>
              <w:t>Enter + G</w:t>
            </w:r>
          </w:p>
        </w:tc>
      </w:tr>
      <w:tr w:rsidR="00C36664" w:rsidRPr="00194E68" w14:paraId="67D7A0CA" w14:textId="77777777" w:rsidTr="003A3965">
        <w:trPr>
          <w:trHeight w:val="360"/>
        </w:trPr>
        <w:tc>
          <w:tcPr>
            <w:tcW w:w="4292" w:type="dxa"/>
            <w:vAlign w:val="center"/>
          </w:tcPr>
          <w:p w14:paraId="77CCB1EC" w14:textId="71743F2E" w:rsidR="00C36664" w:rsidRPr="00215732" w:rsidRDefault="008447A7" w:rsidP="003A3965">
            <w:pPr>
              <w:spacing w:after="0"/>
              <w:rPr>
                <w:lang w:val="cs-CZ"/>
              </w:rPr>
            </w:pPr>
            <w:r>
              <w:rPr>
                <w:lang w:val="cs-CZ"/>
              </w:rPr>
              <w:t>Nabídka záložek</w:t>
            </w:r>
          </w:p>
        </w:tc>
        <w:tc>
          <w:tcPr>
            <w:tcW w:w="4338" w:type="dxa"/>
            <w:vAlign w:val="center"/>
          </w:tcPr>
          <w:p w14:paraId="02D2B0DC" w14:textId="77777777" w:rsidR="00C36664" w:rsidRPr="00215732" w:rsidRDefault="00C36664" w:rsidP="003A3965">
            <w:pPr>
              <w:spacing w:after="0"/>
              <w:rPr>
                <w:lang w:val="cs-CZ"/>
              </w:rPr>
            </w:pPr>
            <w:r w:rsidRPr="00215732">
              <w:rPr>
                <w:lang w:val="cs-CZ"/>
              </w:rPr>
              <w:t>Enter + M</w:t>
            </w:r>
          </w:p>
        </w:tc>
      </w:tr>
      <w:tr w:rsidR="00C36664" w:rsidRPr="00194E68" w14:paraId="1CC5FB7E" w14:textId="77777777" w:rsidTr="003A3965">
        <w:trPr>
          <w:trHeight w:val="360"/>
        </w:trPr>
        <w:tc>
          <w:tcPr>
            <w:tcW w:w="4292" w:type="dxa"/>
            <w:vAlign w:val="center"/>
          </w:tcPr>
          <w:p w14:paraId="5640606B" w14:textId="13A8CA64" w:rsidR="00C36664" w:rsidRPr="00215732" w:rsidRDefault="008447A7" w:rsidP="003A3965">
            <w:pPr>
              <w:spacing w:after="0"/>
              <w:rPr>
                <w:lang w:val="cs-CZ"/>
              </w:rPr>
            </w:pPr>
            <w:r>
              <w:rPr>
                <w:lang w:val="cs-CZ"/>
              </w:rPr>
              <w:t>Přejít na záložku</w:t>
            </w:r>
          </w:p>
        </w:tc>
        <w:tc>
          <w:tcPr>
            <w:tcW w:w="4338" w:type="dxa"/>
            <w:vAlign w:val="center"/>
          </w:tcPr>
          <w:p w14:paraId="7EBFBD16" w14:textId="77777777" w:rsidR="00C36664" w:rsidRPr="00215732" w:rsidRDefault="00C36664" w:rsidP="003A3965">
            <w:pPr>
              <w:spacing w:after="0"/>
              <w:rPr>
                <w:lang w:val="cs-CZ"/>
              </w:rPr>
            </w:pPr>
            <w:r w:rsidRPr="00215732">
              <w:rPr>
                <w:lang w:val="cs-CZ"/>
              </w:rPr>
              <w:t>Enter + J</w:t>
            </w:r>
          </w:p>
        </w:tc>
      </w:tr>
      <w:tr w:rsidR="00C36664" w:rsidRPr="00194E68" w14:paraId="0120D0A7" w14:textId="77777777" w:rsidTr="003A3965">
        <w:trPr>
          <w:trHeight w:val="360"/>
        </w:trPr>
        <w:tc>
          <w:tcPr>
            <w:tcW w:w="4292" w:type="dxa"/>
            <w:vAlign w:val="center"/>
          </w:tcPr>
          <w:p w14:paraId="724DC60B" w14:textId="4D690969" w:rsidR="00C36664" w:rsidRPr="00215732" w:rsidRDefault="008447A7" w:rsidP="003A3965">
            <w:pPr>
              <w:spacing w:after="0"/>
              <w:rPr>
                <w:lang w:val="cs-CZ"/>
              </w:rPr>
            </w:pPr>
            <w:r>
              <w:rPr>
                <w:lang w:val="cs-CZ"/>
              </w:rPr>
              <w:t>Vložit rychlou záložku</w:t>
            </w:r>
          </w:p>
        </w:tc>
        <w:tc>
          <w:tcPr>
            <w:tcW w:w="4338" w:type="dxa"/>
            <w:vAlign w:val="center"/>
          </w:tcPr>
          <w:p w14:paraId="2CB399D2" w14:textId="77777777" w:rsidR="00C36664" w:rsidRPr="00215732" w:rsidRDefault="00C36664" w:rsidP="003A3965">
            <w:pPr>
              <w:spacing w:after="0"/>
              <w:rPr>
                <w:lang w:val="cs-CZ"/>
              </w:rPr>
            </w:pPr>
            <w:r w:rsidRPr="00215732">
              <w:rPr>
                <w:lang w:val="cs-CZ"/>
              </w:rPr>
              <w:t>Enter + B</w:t>
            </w:r>
          </w:p>
        </w:tc>
      </w:tr>
      <w:tr w:rsidR="00C36664" w:rsidRPr="00194E68" w14:paraId="3F2895E1" w14:textId="77777777" w:rsidTr="003A3965">
        <w:trPr>
          <w:trHeight w:val="360"/>
        </w:trPr>
        <w:tc>
          <w:tcPr>
            <w:tcW w:w="4292" w:type="dxa"/>
            <w:vAlign w:val="center"/>
          </w:tcPr>
          <w:p w14:paraId="62F15575" w14:textId="3F5C49DD" w:rsidR="00C36664" w:rsidRPr="00215732" w:rsidRDefault="008447A7" w:rsidP="003A3965">
            <w:pPr>
              <w:spacing w:after="0"/>
              <w:rPr>
                <w:lang w:val="cs-CZ"/>
              </w:rPr>
            </w:pPr>
            <w:r>
              <w:rPr>
                <w:lang w:val="cs-CZ"/>
              </w:rPr>
              <w:t>Zobrazit zvýrazněné záložky</w:t>
            </w:r>
          </w:p>
        </w:tc>
        <w:tc>
          <w:tcPr>
            <w:tcW w:w="4338" w:type="dxa"/>
            <w:vAlign w:val="center"/>
          </w:tcPr>
          <w:p w14:paraId="5F684B96" w14:textId="77777777" w:rsidR="00C36664" w:rsidRPr="00215732" w:rsidRDefault="00C36664" w:rsidP="003A3965">
            <w:pPr>
              <w:spacing w:after="0"/>
              <w:rPr>
                <w:lang w:val="cs-CZ"/>
              </w:rPr>
            </w:pPr>
            <w:r w:rsidRPr="00215732">
              <w:rPr>
                <w:lang w:val="cs-CZ"/>
              </w:rPr>
              <w:t>Enter + H</w:t>
            </w:r>
          </w:p>
        </w:tc>
      </w:tr>
      <w:tr w:rsidR="00C36664" w:rsidRPr="00194E68" w14:paraId="20442B28" w14:textId="77777777" w:rsidTr="003A3965">
        <w:trPr>
          <w:trHeight w:val="360"/>
        </w:trPr>
        <w:tc>
          <w:tcPr>
            <w:tcW w:w="4292" w:type="dxa"/>
            <w:vAlign w:val="center"/>
          </w:tcPr>
          <w:p w14:paraId="130AB128" w14:textId="528A6DEA" w:rsidR="00C36664" w:rsidRPr="00215732" w:rsidRDefault="008447A7" w:rsidP="003A3965">
            <w:pPr>
              <w:spacing w:after="0"/>
              <w:rPr>
                <w:lang w:val="cs-CZ"/>
              </w:rPr>
            </w:pPr>
            <w:r>
              <w:rPr>
                <w:lang w:val="cs-CZ"/>
              </w:rPr>
              <w:t>Zobrazit úrovně navigace</w:t>
            </w:r>
          </w:p>
        </w:tc>
        <w:tc>
          <w:tcPr>
            <w:tcW w:w="4338" w:type="dxa"/>
            <w:vAlign w:val="center"/>
          </w:tcPr>
          <w:p w14:paraId="1C3B0BE6" w14:textId="23A7808D" w:rsidR="00C36664" w:rsidRPr="00215732" w:rsidRDefault="008447A7" w:rsidP="003A3965">
            <w:pPr>
              <w:spacing w:after="0"/>
              <w:rPr>
                <w:lang w:val="cs-CZ"/>
              </w:rPr>
            </w:pPr>
            <w:r>
              <w:rPr>
                <w:lang w:val="cs-CZ"/>
              </w:rPr>
              <w:t>Mezerník</w:t>
            </w:r>
            <w:r w:rsidR="00C36664" w:rsidRPr="00215732">
              <w:rPr>
                <w:lang w:val="cs-CZ"/>
              </w:rPr>
              <w:t xml:space="preserve"> + T</w:t>
            </w:r>
          </w:p>
        </w:tc>
      </w:tr>
      <w:tr w:rsidR="00C36664" w:rsidRPr="00194E68" w14:paraId="6E6900CC" w14:textId="77777777" w:rsidTr="003A3965">
        <w:trPr>
          <w:trHeight w:val="360"/>
        </w:trPr>
        <w:tc>
          <w:tcPr>
            <w:tcW w:w="4292" w:type="dxa"/>
            <w:vAlign w:val="center"/>
          </w:tcPr>
          <w:p w14:paraId="723864A3" w14:textId="6BFB7331" w:rsidR="00C36664" w:rsidRPr="00215732" w:rsidRDefault="008447A7" w:rsidP="003A3965">
            <w:pPr>
              <w:spacing w:after="0"/>
              <w:rPr>
                <w:lang w:val="cs-CZ"/>
              </w:rPr>
            </w:pPr>
            <w:r>
              <w:rPr>
                <w:lang w:val="cs-CZ"/>
              </w:rPr>
              <w:t>Předchozí prvek</w:t>
            </w:r>
          </w:p>
        </w:tc>
        <w:tc>
          <w:tcPr>
            <w:tcW w:w="4338" w:type="dxa"/>
            <w:vAlign w:val="center"/>
          </w:tcPr>
          <w:p w14:paraId="7879A983" w14:textId="287F1411" w:rsidR="00C36664" w:rsidRPr="00215732" w:rsidRDefault="008C20B0" w:rsidP="003A3965">
            <w:pPr>
              <w:spacing w:after="0"/>
              <w:rPr>
                <w:lang w:val="cs-CZ"/>
              </w:rPr>
            </w:pPr>
            <w:r>
              <w:t>Palcová klávesa Nahoru</w:t>
            </w:r>
          </w:p>
        </w:tc>
      </w:tr>
      <w:tr w:rsidR="00C36664" w:rsidRPr="00194E68" w14:paraId="0F4A2F1C" w14:textId="77777777" w:rsidTr="003A3965">
        <w:trPr>
          <w:trHeight w:val="360"/>
        </w:trPr>
        <w:tc>
          <w:tcPr>
            <w:tcW w:w="4292" w:type="dxa"/>
            <w:vAlign w:val="center"/>
          </w:tcPr>
          <w:p w14:paraId="4D5075D7" w14:textId="2E318DFE" w:rsidR="00C36664" w:rsidRPr="00215732" w:rsidRDefault="008447A7" w:rsidP="003A3965">
            <w:pPr>
              <w:spacing w:after="0"/>
              <w:rPr>
                <w:lang w:val="cs-CZ"/>
              </w:rPr>
            </w:pPr>
            <w:r>
              <w:rPr>
                <w:lang w:val="cs-CZ"/>
              </w:rPr>
              <w:t>Následující prvek</w:t>
            </w:r>
          </w:p>
        </w:tc>
        <w:tc>
          <w:tcPr>
            <w:tcW w:w="4338" w:type="dxa"/>
            <w:vAlign w:val="center"/>
          </w:tcPr>
          <w:p w14:paraId="22C589F5" w14:textId="3E211D7E" w:rsidR="00C36664" w:rsidRPr="00215732" w:rsidRDefault="008C20B0" w:rsidP="003A3965">
            <w:pPr>
              <w:spacing w:after="0"/>
              <w:rPr>
                <w:lang w:val="cs-CZ"/>
              </w:rPr>
            </w:pPr>
            <w:r>
              <w:rPr>
                <w:lang w:val="cs-CZ"/>
              </w:rPr>
              <w:t>Palcová klávesa Dolů</w:t>
            </w:r>
          </w:p>
        </w:tc>
      </w:tr>
      <w:tr w:rsidR="00C36664" w:rsidRPr="00194E68" w14:paraId="6D9BAFFC" w14:textId="77777777" w:rsidTr="003A3965">
        <w:trPr>
          <w:trHeight w:val="360"/>
        </w:trPr>
        <w:tc>
          <w:tcPr>
            <w:tcW w:w="4292" w:type="dxa"/>
            <w:vAlign w:val="center"/>
          </w:tcPr>
          <w:p w14:paraId="2BFDF401" w14:textId="17754AE9" w:rsidR="00C36664" w:rsidRPr="00215732" w:rsidRDefault="006907B4">
            <w:pPr>
              <w:spacing w:after="0"/>
              <w:rPr>
                <w:lang w:val="cs-CZ"/>
              </w:rPr>
            </w:pPr>
            <w:r>
              <w:rPr>
                <w:lang w:val="cs-CZ"/>
              </w:rPr>
              <w:t>Změnit na předchozí úroveň navigace</w:t>
            </w:r>
          </w:p>
        </w:tc>
        <w:tc>
          <w:tcPr>
            <w:tcW w:w="4338" w:type="dxa"/>
            <w:vAlign w:val="center"/>
          </w:tcPr>
          <w:p w14:paraId="488691FF" w14:textId="09C781D9" w:rsidR="00C36664" w:rsidRPr="00215732" w:rsidRDefault="00C36664">
            <w:pPr>
              <w:spacing w:after="0"/>
              <w:rPr>
                <w:lang w:val="cs-CZ"/>
              </w:rPr>
            </w:pPr>
            <w:r w:rsidRPr="00215732">
              <w:rPr>
                <w:lang w:val="cs-CZ"/>
              </w:rPr>
              <w:t xml:space="preserve">Backspace + </w:t>
            </w:r>
            <w:r w:rsidR="008447A7">
              <w:rPr>
                <w:lang w:val="cs-CZ"/>
              </w:rPr>
              <w:t>bod</w:t>
            </w:r>
            <w:r w:rsidRPr="00215732">
              <w:rPr>
                <w:lang w:val="cs-CZ"/>
              </w:rPr>
              <w:t xml:space="preserve"> 3</w:t>
            </w:r>
          </w:p>
        </w:tc>
      </w:tr>
      <w:tr w:rsidR="00C36664" w:rsidRPr="00194E68" w14:paraId="382A9A3A" w14:textId="77777777" w:rsidTr="003A3965">
        <w:trPr>
          <w:trHeight w:val="360"/>
        </w:trPr>
        <w:tc>
          <w:tcPr>
            <w:tcW w:w="4292" w:type="dxa"/>
            <w:vAlign w:val="center"/>
          </w:tcPr>
          <w:p w14:paraId="08BB5A46" w14:textId="45CD13F6" w:rsidR="00C36664" w:rsidRPr="00215732" w:rsidRDefault="006907B4" w:rsidP="003A3965">
            <w:pPr>
              <w:spacing w:after="0"/>
              <w:rPr>
                <w:lang w:val="cs-CZ"/>
              </w:rPr>
            </w:pPr>
            <w:r>
              <w:rPr>
                <w:lang w:val="cs-CZ"/>
              </w:rPr>
              <w:t>Změnit na následující úroveň navigace</w:t>
            </w:r>
          </w:p>
        </w:tc>
        <w:tc>
          <w:tcPr>
            <w:tcW w:w="4338" w:type="dxa"/>
            <w:vAlign w:val="center"/>
          </w:tcPr>
          <w:p w14:paraId="1682EF7F" w14:textId="67838BB2" w:rsidR="00C36664" w:rsidRPr="00215732" w:rsidRDefault="00C36664">
            <w:pPr>
              <w:spacing w:after="0"/>
              <w:rPr>
                <w:lang w:val="cs-CZ"/>
              </w:rPr>
            </w:pPr>
            <w:r w:rsidRPr="00215732">
              <w:rPr>
                <w:lang w:val="cs-CZ"/>
              </w:rPr>
              <w:t xml:space="preserve">Backspace + </w:t>
            </w:r>
            <w:r w:rsidR="008447A7">
              <w:rPr>
                <w:lang w:val="cs-CZ"/>
              </w:rPr>
              <w:t>bod</w:t>
            </w:r>
            <w:r w:rsidRPr="00215732">
              <w:rPr>
                <w:lang w:val="cs-CZ"/>
              </w:rPr>
              <w:t xml:space="preserve"> 6</w:t>
            </w:r>
          </w:p>
        </w:tc>
      </w:tr>
      <w:tr w:rsidR="00C36664" w:rsidRPr="00194E68" w14:paraId="15083C19" w14:textId="77777777" w:rsidTr="003A3965">
        <w:trPr>
          <w:trHeight w:val="360"/>
        </w:trPr>
        <w:tc>
          <w:tcPr>
            <w:tcW w:w="4292" w:type="dxa"/>
            <w:vAlign w:val="center"/>
          </w:tcPr>
          <w:p w14:paraId="556B7AA9" w14:textId="3C9328DF" w:rsidR="00C36664" w:rsidRPr="00215732" w:rsidRDefault="00C73FA7" w:rsidP="003A3965">
            <w:pPr>
              <w:spacing w:after="0"/>
              <w:rPr>
                <w:lang w:val="cs-CZ"/>
              </w:rPr>
            </w:pPr>
            <w:r>
              <w:rPr>
                <w:lang w:val="cs-CZ"/>
              </w:rPr>
              <w:t>Kde jsem</w:t>
            </w:r>
          </w:p>
        </w:tc>
        <w:tc>
          <w:tcPr>
            <w:tcW w:w="4338" w:type="dxa"/>
            <w:vAlign w:val="center"/>
          </w:tcPr>
          <w:p w14:paraId="174D8C33" w14:textId="6266588D" w:rsidR="00C36664" w:rsidRPr="00215732" w:rsidRDefault="008447A7">
            <w:pPr>
              <w:spacing w:after="0"/>
              <w:rPr>
                <w:lang w:val="cs-CZ"/>
              </w:rPr>
            </w:pPr>
            <w:r>
              <w:rPr>
                <w:lang w:val="cs-CZ"/>
              </w:rPr>
              <w:t>Mezerník</w:t>
            </w:r>
            <w:r w:rsidR="00C36664" w:rsidRPr="00215732">
              <w:rPr>
                <w:lang w:val="cs-CZ"/>
              </w:rPr>
              <w:t xml:space="preserve"> + </w:t>
            </w:r>
            <w:r>
              <w:rPr>
                <w:lang w:val="cs-CZ"/>
              </w:rPr>
              <w:t>body</w:t>
            </w:r>
            <w:r w:rsidR="00C36664" w:rsidRPr="00215732">
              <w:rPr>
                <w:lang w:val="cs-CZ"/>
              </w:rPr>
              <w:t xml:space="preserve"> 1-5-6</w:t>
            </w:r>
          </w:p>
        </w:tc>
      </w:tr>
      <w:tr w:rsidR="00C36664" w:rsidRPr="00194E68" w14:paraId="74FBDD97" w14:textId="77777777" w:rsidTr="003A3965">
        <w:trPr>
          <w:trHeight w:val="360"/>
        </w:trPr>
        <w:tc>
          <w:tcPr>
            <w:tcW w:w="4292" w:type="dxa"/>
            <w:vAlign w:val="center"/>
          </w:tcPr>
          <w:p w14:paraId="77F64E11" w14:textId="2D4A8387" w:rsidR="00C36664" w:rsidRPr="00215732" w:rsidRDefault="00C36664" w:rsidP="003A3965">
            <w:pPr>
              <w:spacing w:after="0"/>
              <w:rPr>
                <w:lang w:val="cs-CZ"/>
              </w:rPr>
            </w:pPr>
            <w:r w:rsidRPr="00215732">
              <w:rPr>
                <w:lang w:val="cs-CZ"/>
              </w:rPr>
              <w:lastRenderedPageBreak/>
              <w:t>Info</w:t>
            </w:r>
            <w:r w:rsidR="00C73FA7">
              <w:rPr>
                <w:lang w:val="cs-CZ"/>
              </w:rPr>
              <w:t>rmace</w:t>
            </w:r>
          </w:p>
        </w:tc>
        <w:tc>
          <w:tcPr>
            <w:tcW w:w="4338" w:type="dxa"/>
            <w:vAlign w:val="center"/>
          </w:tcPr>
          <w:p w14:paraId="3F1DCADA" w14:textId="0B5FFEE7" w:rsidR="00C36664" w:rsidRPr="00215732" w:rsidRDefault="008447A7" w:rsidP="003A3965">
            <w:pPr>
              <w:spacing w:after="0"/>
              <w:rPr>
                <w:lang w:val="cs-CZ"/>
              </w:rPr>
            </w:pPr>
            <w:r>
              <w:rPr>
                <w:lang w:val="cs-CZ"/>
              </w:rPr>
              <w:t>Mezerník</w:t>
            </w:r>
            <w:r w:rsidR="00C36664" w:rsidRPr="00215732">
              <w:rPr>
                <w:lang w:val="cs-CZ"/>
              </w:rPr>
              <w:t xml:space="preserve"> + I</w:t>
            </w:r>
          </w:p>
        </w:tc>
      </w:tr>
      <w:tr w:rsidR="00C36664" w:rsidRPr="00194E68" w14:paraId="24734D4E" w14:textId="77777777" w:rsidTr="003A3965">
        <w:trPr>
          <w:trHeight w:val="360"/>
        </w:trPr>
        <w:tc>
          <w:tcPr>
            <w:tcW w:w="4292" w:type="dxa"/>
            <w:vAlign w:val="center"/>
          </w:tcPr>
          <w:p w14:paraId="7D70E63C" w14:textId="7CC2AA0C" w:rsidR="00C36664" w:rsidRPr="00215732" w:rsidRDefault="00953360" w:rsidP="003A3965">
            <w:pPr>
              <w:spacing w:after="0"/>
              <w:rPr>
                <w:lang w:val="cs-CZ"/>
              </w:rPr>
            </w:pPr>
            <w:r>
              <w:rPr>
                <w:lang w:val="cs-CZ"/>
              </w:rPr>
              <w:t>Přejít na začátek knihy</w:t>
            </w:r>
          </w:p>
        </w:tc>
        <w:tc>
          <w:tcPr>
            <w:tcW w:w="4338" w:type="dxa"/>
            <w:vAlign w:val="center"/>
          </w:tcPr>
          <w:p w14:paraId="6F3D79B7" w14:textId="243AFB07" w:rsidR="00C36664" w:rsidRPr="00215732" w:rsidRDefault="008447A7">
            <w:pPr>
              <w:spacing w:after="0"/>
              <w:rPr>
                <w:lang w:val="cs-CZ"/>
              </w:rPr>
            </w:pPr>
            <w:r>
              <w:rPr>
                <w:lang w:val="cs-CZ"/>
              </w:rPr>
              <w:t>Mezerník</w:t>
            </w:r>
            <w:r w:rsidR="00C36664" w:rsidRPr="00215732">
              <w:rPr>
                <w:lang w:val="cs-CZ"/>
              </w:rPr>
              <w:t xml:space="preserve"> + </w:t>
            </w:r>
            <w:r>
              <w:rPr>
                <w:lang w:val="cs-CZ"/>
              </w:rPr>
              <w:t>body</w:t>
            </w:r>
            <w:r w:rsidR="00C36664" w:rsidRPr="00215732">
              <w:rPr>
                <w:lang w:val="cs-CZ"/>
              </w:rPr>
              <w:t xml:space="preserve"> 1-2-3</w:t>
            </w:r>
          </w:p>
        </w:tc>
      </w:tr>
      <w:tr w:rsidR="00C36664" w:rsidRPr="00194E68" w14:paraId="552D0EE8" w14:textId="77777777" w:rsidTr="003A3965">
        <w:trPr>
          <w:trHeight w:val="360"/>
        </w:trPr>
        <w:tc>
          <w:tcPr>
            <w:tcW w:w="4292" w:type="dxa"/>
            <w:vAlign w:val="center"/>
          </w:tcPr>
          <w:p w14:paraId="76696B7F" w14:textId="05BCFAF0" w:rsidR="00C36664" w:rsidRPr="00215732" w:rsidRDefault="00953360" w:rsidP="003A3965">
            <w:pPr>
              <w:spacing w:after="0"/>
              <w:rPr>
                <w:lang w:val="cs-CZ"/>
              </w:rPr>
            </w:pPr>
            <w:r>
              <w:rPr>
                <w:lang w:val="cs-CZ"/>
              </w:rPr>
              <w:t>Přejít na konec knihy</w:t>
            </w:r>
          </w:p>
        </w:tc>
        <w:tc>
          <w:tcPr>
            <w:tcW w:w="4338" w:type="dxa"/>
            <w:vAlign w:val="center"/>
          </w:tcPr>
          <w:p w14:paraId="454DCFE3" w14:textId="3F19AD6A" w:rsidR="00C36664" w:rsidRPr="00215732" w:rsidRDefault="008447A7">
            <w:pPr>
              <w:spacing w:after="0"/>
              <w:rPr>
                <w:lang w:val="cs-CZ"/>
              </w:rPr>
            </w:pPr>
            <w:r>
              <w:rPr>
                <w:lang w:val="cs-CZ"/>
              </w:rPr>
              <w:t>Mezerník</w:t>
            </w:r>
            <w:r w:rsidR="00C36664" w:rsidRPr="00215732">
              <w:rPr>
                <w:lang w:val="cs-CZ"/>
              </w:rPr>
              <w:t xml:space="preserve"> + </w:t>
            </w:r>
            <w:r>
              <w:rPr>
                <w:lang w:val="cs-CZ"/>
              </w:rPr>
              <w:t>body</w:t>
            </w:r>
            <w:r w:rsidR="00C36664" w:rsidRPr="00215732">
              <w:rPr>
                <w:lang w:val="cs-CZ"/>
              </w:rPr>
              <w:t xml:space="preserve"> 4-5-6</w:t>
            </w:r>
          </w:p>
        </w:tc>
      </w:tr>
      <w:tr w:rsidR="00C36664" w:rsidRPr="00194E68" w14:paraId="37537BA3" w14:textId="77777777" w:rsidTr="003A3965">
        <w:trPr>
          <w:trHeight w:val="360"/>
        </w:trPr>
        <w:tc>
          <w:tcPr>
            <w:tcW w:w="4292" w:type="dxa"/>
            <w:vAlign w:val="center"/>
          </w:tcPr>
          <w:p w14:paraId="3CA1B326" w14:textId="571E9EF0" w:rsidR="00C36664" w:rsidRPr="00215732" w:rsidRDefault="00953360" w:rsidP="003A3965">
            <w:pPr>
              <w:spacing w:after="0"/>
              <w:rPr>
                <w:lang w:val="cs-CZ"/>
              </w:rPr>
            </w:pPr>
            <w:r>
              <w:rPr>
                <w:lang w:val="cs-CZ"/>
              </w:rPr>
              <w:t>Otevřít naposledy čtené knihy</w:t>
            </w:r>
            <w:r w:rsidR="00C36664" w:rsidRPr="00215732">
              <w:rPr>
                <w:lang w:val="cs-CZ"/>
              </w:rPr>
              <w:t xml:space="preserve"> </w:t>
            </w:r>
          </w:p>
        </w:tc>
        <w:tc>
          <w:tcPr>
            <w:tcW w:w="4338" w:type="dxa"/>
            <w:vAlign w:val="center"/>
          </w:tcPr>
          <w:p w14:paraId="22627C9E" w14:textId="77777777" w:rsidR="00C36664" w:rsidRPr="00215732" w:rsidRDefault="00C36664" w:rsidP="003A3965">
            <w:pPr>
              <w:spacing w:after="0"/>
              <w:rPr>
                <w:lang w:val="cs-CZ"/>
              </w:rPr>
            </w:pPr>
            <w:r w:rsidRPr="00215732">
              <w:rPr>
                <w:lang w:val="cs-CZ"/>
              </w:rPr>
              <w:t>Enter + R</w:t>
            </w:r>
          </w:p>
        </w:tc>
      </w:tr>
      <w:tr w:rsidR="00C36664" w:rsidRPr="00194E68" w14:paraId="5E3713EB" w14:textId="77777777" w:rsidTr="003A3965">
        <w:trPr>
          <w:trHeight w:val="360"/>
        </w:trPr>
        <w:tc>
          <w:tcPr>
            <w:tcW w:w="4292" w:type="dxa"/>
            <w:vAlign w:val="center"/>
          </w:tcPr>
          <w:p w14:paraId="18BAE593" w14:textId="4CC43873" w:rsidR="00C36664" w:rsidRPr="00215732" w:rsidRDefault="00953360" w:rsidP="003A3965">
            <w:pPr>
              <w:spacing w:after="0"/>
              <w:rPr>
                <w:lang w:val="cs-CZ"/>
              </w:rPr>
            </w:pPr>
            <w:r>
              <w:rPr>
                <w:lang w:val="cs-CZ"/>
              </w:rPr>
              <w:t>Odstranit knihu</w:t>
            </w:r>
          </w:p>
        </w:tc>
        <w:tc>
          <w:tcPr>
            <w:tcW w:w="4338" w:type="dxa"/>
            <w:vAlign w:val="center"/>
          </w:tcPr>
          <w:p w14:paraId="5505E535" w14:textId="1EB676C3" w:rsidR="00C36664" w:rsidRPr="00215732" w:rsidRDefault="00C36664">
            <w:pPr>
              <w:spacing w:after="0"/>
              <w:rPr>
                <w:lang w:val="cs-CZ"/>
              </w:rPr>
            </w:pPr>
            <w:r w:rsidRPr="00215732">
              <w:rPr>
                <w:lang w:val="cs-CZ"/>
              </w:rPr>
              <w:t xml:space="preserve">Backspace + </w:t>
            </w:r>
            <w:r w:rsidR="008447A7">
              <w:rPr>
                <w:lang w:val="cs-CZ"/>
              </w:rPr>
              <w:t>body</w:t>
            </w:r>
            <w:r w:rsidRPr="00215732">
              <w:rPr>
                <w:lang w:val="cs-CZ"/>
              </w:rPr>
              <w:t xml:space="preserve"> 2-3-5-6</w:t>
            </w:r>
          </w:p>
        </w:tc>
      </w:tr>
      <w:tr w:rsidR="00C36664" w:rsidRPr="00194E68" w14:paraId="22C6888E" w14:textId="77777777" w:rsidTr="003A3965">
        <w:trPr>
          <w:trHeight w:val="360"/>
        </w:trPr>
        <w:tc>
          <w:tcPr>
            <w:tcW w:w="4292" w:type="dxa"/>
            <w:vAlign w:val="center"/>
          </w:tcPr>
          <w:p w14:paraId="02040D45" w14:textId="58F6C84B" w:rsidR="00C36664" w:rsidRPr="00215732" w:rsidRDefault="00953360" w:rsidP="003A3965">
            <w:pPr>
              <w:spacing w:after="0"/>
              <w:rPr>
                <w:lang w:val="cs-CZ"/>
              </w:rPr>
            </w:pPr>
            <w:r>
              <w:rPr>
                <w:lang w:val="cs-CZ"/>
              </w:rPr>
              <w:t>Přehrát audioknihu</w:t>
            </w:r>
          </w:p>
        </w:tc>
        <w:tc>
          <w:tcPr>
            <w:tcW w:w="4338" w:type="dxa"/>
            <w:vAlign w:val="center"/>
          </w:tcPr>
          <w:p w14:paraId="707DBCF2" w14:textId="0E6EBA98" w:rsidR="00C36664" w:rsidRPr="00215732" w:rsidRDefault="008447A7" w:rsidP="003A3965">
            <w:pPr>
              <w:spacing w:after="0"/>
              <w:rPr>
                <w:lang w:val="cs-CZ"/>
              </w:rPr>
            </w:pPr>
            <w:r>
              <w:rPr>
                <w:lang w:val="cs-CZ"/>
              </w:rPr>
              <w:t>Mezerník</w:t>
            </w:r>
            <w:r w:rsidR="00C36664" w:rsidRPr="00215732">
              <w:rPr>
                <w:lang w:val="cs-CZ"/>
              </w:rPr>
              <w:t xml:space="preserve"> + G</w:t>
            </w:r>
          </w:p>
        </w:tc>
      </w:tr>
      <w:tr w:rsidR="00C36664" w:rsidRPr="00194E68" w14:paraId="34FB3E08" w14:textId="77777777" w:rsidTr="003A3965">
        <w:trPr>
          <w:trHeight w:val="360"/>
        </w:trPr>
        <w:tc>
          <w:tcPr>
            <w:tcW w:w="4292" w:type="dxa"/>
            <w:vAlign w:val="center"/>
          </w:tcPr>
          <w:p w14:paraId="357164B6" w14:textId="48F9086C" w:rsidR="00C36664" w:rsidRPr="00215732" w:rsidRDefault="00953360" w:rsidP="003A3965">
            <w:pPr>
              <w:spacing w:after="0"/>
              <w:rPr>
                <w:lang w:val="cs-CZ"/>
              </w:rPr>
            </w:pPr>
            <w:r>
              <w:rPr>
                <w:lang w:val="cs-CZ"/>
              </w:rPr>
              <w:t>Zastavit přehrávání</w:t>
            </w:r>
          </w:p>
        </w:tc>
        <w:tc>
          <w:tcPr>
            <w:tcW w:w="4338" w:type="dxa"/>
            <w:vAlign w:val="center"/>
          </w:tcPr>
          <w:p w14:paraId="5A316BA3" w14:textId="77777777" w:rsidR="00C36664" w:rsidRPr="00215732" w:rsidRDefault="00C36664" w:rsidP="003A3965">
            <w:pPr>
              <w:spacing w:after="0"/>
              <w:rPr>
                <w:lang w:val="cs-CZ"/>
              </w:rPr>
            </w:pPr>
            <w:r w:rsidRPr="00215732">
              <w:rPr>
                <w:lang w:val="cs-CZ"/>
              </w:rPr>
              <w:t>Backspace + Enter</w:t>
            </w:r>
          </w:p>
        </w:tc>
      </w:tr>
      <w:tr w:rsidR="00C36664" w:rsidRPr="00194E68" w14:paraId="39BE2AC2" w14:textId="77777777" w:rsidTr="003A3965">
        <w:trPr>
          <w:trHeight w:val="360"/>
        </w:trPr>
        <w:tc>
          <w:tcPr>
            <w:tcW w:w="4292" w:type="dxa"/>
            <w:vAlign w:val="center"/>
          </w:tcPr>
          <w:p w14:paraId="25878F60" w14:textId="14C501B6" w:rsidR="00C36664" w:rsidRPr="00215732" w:rsidRDefault="003F1952" w:rsidP="003A3965">
            <w:pPr>
              <w:spacing w:after="0"/>
              <w:rPr>
                <w:lang w:val="cs-CZ"/>
              </w:rPr>
            </w:pPr>
            <w:r>
              <w:rPr>
                <w:lang w:val="cs-CZ"/>
              </w:rPr>
              <w:t>Převinout vpřed (5 sekund)</w:t>
            </w:r>
          </w:p>
        </w:tc>
        <w:tc>
          <w:tcPr>
            <w:tcW w:w="4338" w:type="dxa"/>
            <w:vAlign w:val="center"/>
          </w:tcPr>
          <w:p w14:paraId="5C9420E0" w14:textId="64DF5ADD" w:rsidR="00C36664" w:rsidRPr="00215732" w:rsidRDefault="00D07636" w:rsidP="003A3965">
            <w:pPr>
              <w:spacing w:after="0"/>
              <w:rPr>
                <w:lang w:val="cs-CZ"/>
              </w:rPr>
            </w:pPr>
            <w:r>
              <w:rPr>
                <w:lang w:val="cs-CZ"/>
              </w:rPr>
              <w:t>Palcová klávesa Vpravo (jeden stisk)</w:t>
            </w:r>
          </w:p>
        </w:tc>
      </w:tr>
      <w:tr w:rsidR="00C36664" w:rsidRPr="00194E68" w14:paraId="2E7B510A" w14:textId="77777777" w:rsidTr="003A3965">
        <w:trPr>
          <w:trHeight w:val="360"/>
        </w:trPr>
        <w:tc>
          <w:tcPr>
            <w:tcW w:w="4292" w:type="dxa"/>
            <w:vAlign w:val="center"/>
          </w:tcPr>
          <w:p w14:paraId="4F7B3835" w14:textId="67ADAF84" w:rsidR="00C36664" w:rsidRPr="00215732" w:rsidRDefault="003F1952" w:rsidP="003A3965">
            <w:pPr>
              <w:spacing w:after="0"/>
              <w:rPr>
                <w:lang w:val="cs-CZ"/>
              </w:rPr>
            </w:pPr>
            <w:r>
              <w:rPr>
                <w:lang w:val="cs-CZ"/>
              </w:rPr>
              <w:t>Převinout zpět (5 sekund)</w:t>
            </w:r>
          </w:p>
        </w:tc>
        <w:tc>
          <w:tcPr>
            <w:tcW w:w="4338" w:type="dxa"/>
            <w:vAlign w:val="center"/>
          </w:tcPr>
          <w:p w14:paraId="45281A07" w14:textId="0D3355FD" w:rsidR="00C36664" w:rsidRPr="00215732" w:rsidRDefault="00D07636" w:rsidP="003A3965">
            <w:pPr>
              <w:spacing w:after="0"/>
              <w:rPr>
                <w:lang w:val="cs-CZ"/>
              </w:rPr>
            </w:pPr>
            <w:r>
              <w:rPr>
                <w:lang w:val="cs-CZ"/>
              </w:rPr>
              <w:t>Palcová klávesa Vlevo (jeden stisk)</w:t>
            </w:r>
          </w:p>
        </w:tc>
      </w:tr>
      <w:tr w:rsidR="00C36664" w:rsidRPr="00194E68" w14:paraId="4931D1A5" w14:textId="77777777" w:rsidTr="003A3965">
        <w:trPr>
          <w:trHeight w:val="360"/>
        </w:trPr>
        <w:tc>
          <w:tcPr>
            <w:tcW w:w="4292" w:type="dxa"/>
            <w:vAlign w:val="center"/>
          </w:tcPr>
          <w:p w14:paraId="4BE0C5F2" w14:textId="05768821" w:rsidR="00C36664" w:rsidRPr="00215732" w:rsidRDefault="003F1952" w:rsidP="003A3965">
            <w:pPr>
              <w:spacing w:after="0"/>
              <w:rPr>
                <w:lang w:val="cs-CZ"/>
              </w:rPr>
            </w:pPr>
            <w:r>
              <w:rPr>
                <w:lang w:val="cs-CZ"/>
              </w:rPr>
              <w:t>Převinout vpřed (delší úseky)</w:t>
            </w:r>
          </w:p>
        </w:tc>
        <w:tc>
          <w:tcPr>
            <w:tcW w:w="4338" w:type="dxa"/>
            <w:vAlign w:val="center"/>
          </w:tcPr>
          <w:p w14:paraId="0916C28A" w14:textId="2F511CD3" w:rsidR="00C36664" w:rsidRPr="00215732" w:rsidRDefault="00D07636" w:rsidP="003A3965">
            <w:pPr>
              <w:spacing w:after="0"/>
              <w:rPr>
                <w:lang w:val="cs-CZ"/>
              </w:rPr>
            </w:pPr>
            <w:r>
              <w:rPr>
                <w:lang w:val="cs-CZ"/>
              </w:rPr>
              <w:t>Palcová klávesa Vpravo (stisknout a podržet)</w:t>
            </w:r>
          </w:p>
        </w:tc>
      </w:tr>
      <w:tr w:rsidR="00C36664" w:rsidRPr="00194E68" w14:paraId="52A6BAAE" w14:textId="77777777" w:rsidTr="003A3965">
        <w:trPr>
          <w:trHeight w:val="360"/>
        </w:trPr>
        <w:tc>
          <w:tcPr>
            <w:tcW w:w="4292" w:type="dxa"/>
            <w:vAlign w:val="center"/>
          </w:tcPr>
          <w:p w14:paraId="1744728C" w14:textId="55CBA564" w:rsidR="00C36664" w:rsidRPr="00215732" w:rsidRDefault="003F1952" w:rsidP="003A3965">
            <w:pPr>
              <w:spacing w:after="0"/>
              <w:rPr>
                <w:lang w:val="cs-CZ"/>
              </w:rPr>
            </w:pPr>
            <w:r>
              <w:rPr>
                <w:lang w:val="cs-CZ"/>
              </w:rPr>
              <w:t>Převinout zpět (delší úseky)</w:t>
            </w:r>
          </w:p>
        </w:tc>
        <w:tc>
          <w:tcPr>
            <w:tcW w:w="4338" w:type="dxa"/>
            <w:vAlign w:val="center"/>
          </w:tcPr>
          <w:p w14:paraId="37EB22E7" w14:textId="0094C5E6" w:rsidR="00C36664" w:rsidRPr="00215732" w:rsidRDefault="00D07636">
            <w:pPr>
              <w:spacing w:after="0"/>
              <w:rPr>
                <w:lang w:val="cs-CZ"/>
              </w:rPr>
            </w:pPr>
            <w:r>
              <w:rPr>
                <w:lang w:val="cs-CZ"/>
              </w:rPr>
              <w:t>Palcová klávesa Vlevo (stisknout a podržet)</w:t>
            </w:r>
          </w:p>
        </w:tc>
      </w:tr>
      <w:tr w:rsidR="00C36664" w:rsidRPr="00194E68" w14:paraId="4A6465F0" w14:textId="77777777" w:rsidTr="003A3965">
        <w:trPr>
          <w:trHeight w:val="360"/>
        </w:trPr>
        <w:tc>
          <w:tcPr>
            <w:tcW w:w="4292" w:type="dxa"/>
            <w:vAlign w:val="center"/>
          </w:tcPr>
          <w:p w14:paraId="615478FB" w14:textId="6678B07D" w:rsidR="00C36664" w:rsidRPr="00215732" w:rsidRDefault="003F1952" w:rsidP="003A3965">
            <w:pPr>
              <w:spacing w:after="0"/>
              <w:rPr>
                <w:lang w:val="cs-CZ"/>
              </w:rPr>
            </w:pPr>
            <w:r>
              <w:rPr>
                <w:lang w:val="cs-CZ"/>
              </w:rPr>
              <w:t>Zvýšit rychlost čtení</w:t>
            </w:r>
          </w:p>
        </w:tc>
        <w:tc>
          <w:tcPr>
            <w:tcW w:w="4338" w:type="dxa"/>
            <w:vAlign w:val="center"/>
          </w:tcPr>
          <w:p w14:paraId="00B211E0" w14:textId="3F17A47F" w:rsidR="00C36664" w:rsidRPr="00215732" w:rsidRDefault="00C36664">
            <w:pPr>
              <w:spacing w:after="0"/>
              <w:rPr>
                <w:lang w:val="cs-CZ"/>
              </w:rPr>
            </w:pPr>
            <w:r w:rsidRPr="00215732">
              <w:rPr>
                <w:lang w:val="cs-CZ"/>
              </w:rPr>
              <w:t xml:space="preserve">Enter + </w:t>
            </w:r>
            <w:r w:rsidR="008447A7">
              <w:rPr>
                <w:lang w:val="cs-CZ"/>
              </w:rPr>
              <w:t>bod</w:t>
            </w:r>
            <w:r w:rsidRPr="00215732">
              <w:rPr>
                <w:lang w:val="cs-CZ"/>
              </w:rPr>
              <w:t xml:space="preserve"> 5</w:t>
            </w:r>
          </w:p>
        </w:tc>
      </w:tr>
      <w:tr w:rsidR="00C36664" w:rsidRPr="00194E68" w14:paraId="4715C0D5" w14:textId="77777777" w:rsidTr="003A3965">
        <w:trPr>
          <w:trHeight w:val="360"/>
        </w:trPr>
        <w:tc>
          <w:tcPr>
            <w:tcW w:w="4292" w:type="dxa"/>
            <w:vAlign w:val="center"/>
          </w:tcPr>
          <w:p w14:paraId="08A77E6F" w14:textId="090E6F76" w:rsidR="00C36664" w:rsidRPr="00215732" w:rsidRDefault="003F1952" w:rsidP="003A3965">
            <w:pPr>
              <w:spacing w:after="0"/>
              <w:rPr>
                <w:lang w:val="cs-CZ"/>
              </w:rPr>
            </w:pPr>
            <w:r>
              <w:rPr>
                <w:lang w:val="cs-CZ"/>
              </w:rPr>
              <w:t>Snížit rychlost čtení</w:t>
            </w:r>
          </w:p>
        </w:tc>
        <w:tc>
          <w:tcPr>
            <w:tcW w:w="4338" w:type="dxa"/>
            <w:vAlign w:val="center"/>
          </w:tcPr>
          <w:p w14:paraId="1CAA29E4" w14:textId="09D6B4BF" w:rsidR="00C36664" w:rsidRPr="00215732" w:rsidRDefault="00C36664">
            <w:pPr>
              <w:spacing w:after="0"/>
              <w:rPr>
                <w:lang w:val="cs-CZ"/>
              </w:rPr>
            </w:pPr>
            <w:r w:rsidRPr="00215732">
              <w:rPr>
                <w:lang w:val="cs-CZ"/>
              </w:rPr>
              <w:t xml:space="preserve">Enter + </w:t>
            </w:r>
            <w:r w:rsidR="008447A7">
              <w:rPr>
                <w:lang w:val="cs-CZ"/>
              </w:rPr>
              <w:t>bod</w:t>
            </w:r>
            <w:r w:rsidRPr="00215732">
              <w:rPr>
                <w:lang w:val="cs-CZ"/>
              </w:rPr>
              <w:t xml:space="preserve"> 2</w:t>
            </w:r>
          </w:p>
        </w:tc>
      </w:tr>
    </w:tbl>
    <w:p w14:paraId="00ED10BB" w14:textId="77777777" w:rsidR="00646BBF" w:rsidRPr="00215732" w:rsidRDefault="00646BBF" w:rsidP="00646BBF">
      <w:pPr>
        <w:pStyle w:val="BodyText"/>
        <w:spacing w:after="0" w:line="240" w:lineRule="auto"/>
        <w:rPr>
          <w:lang w:val="cs-CZ"/>
        </w:rPr>
      </w:pPr>
    </w:p>
    <w:p w14:paraId="21A7793A" w14:textId="0CE0C3AE" w:rsidR="00646BBF" w:rsidRPr="00215732" w:rsidRDefault="00A1355E" w:rsidP="00D24B70">
      <w:pPr>
        <w:pStyle w:val="Heading1"/>
        <w:numPr>
          <w:ilvl w:val="0"/>
          <w:numId w:val="46"/>
        </w:numPr>
        <w:ind w:left="357" w:hanging="357"/>
        <w:rPr>
          <w:lang w:val="cs-CZ"/>
        </w:rPr>
      </w:pPr>
      <w:bookmarkStart w:id="118" w:name="_Refd18e2191"/>
      <w:bookmarkStart w:id="119" w:name="_Tocd18e2191"/>
      <w:r w:rsidRPr="00215732">
        <w:rPr>
          <w:lang w:val="cs-CZ"/>
        </w:rPr>
        <w:t xml:space="preserve"> </w:t>
      </w:r>
      <w:bookmarkEnd w:id="118"/>
      <w:bookmarkEnd w:id="119"/>
      <w:r w:rsidR="005D2DC0">
        <w:rPr>
          <w:lang w:val="cs-CZ"/>
        </w:rPr>
        <w:t>Použití režimu terminálu</w:t>
      </w:r>
    </w:p>
    <w:p w14:paraId="2F142128" w14:textId="77777777" w:rsidR="005D2DC0" w:rsidRPr="005D2DC0" w:rsidRDefault="005D2DC0" w:rsidP="00215732">
      <w:pPr>
        <w:rPr>
          <w:lang w:val="cs-CZ"/>
        </w:rPr>
      </w:pPr>
      <w:r w:rsidRPr="00215732">
        <w:rPr>
          <w:rFonts w:cstheme="minorHAnsi"/>
          <w:lang w:val="cs-CZ"/>
        </w:rPr>
        <w:t>Jednou z hlavních funkcí zařízení Brailliant je režim terminálu.</w:t>
      </w:r>
    </w:p>
    <w:p w14:paraId="3248D166" w14:textId="77777777" w:rsidR="005D2DC0" w:rsidRPr="005D2DC0" w:rsidRDefault="005D2DC0" w:rsidP="00215732">
      <w:pPr>
        <w:rPr>
          <w:lang w:val="cs-CZ"/>
        </w:rPr>
      </w:pPr>
      <w:r w:rsidRPr="00215732">
        <w:rPr>
          <w:rFonts w:cstheme="minorHAnsi"/>
          <w:lang w:val="cs-CZ"/>
        </w:rPr>
        <w:t xml:space="preserve">Při připojení k hostitelskému zařízení se spuštěným odečítačem obrazovky, jako je např. počítač nebo mobilní telefon, bude veškerý text zobrazený na hostitelském zařízení zobrazen rovněž na braillském displeji. </w:t>
      </w:r>
    </w:p>
    <w:p w14:paraId="2E96160A" w14:textId="77777777" w:rsidR="005D2DC0" w:rsidRPr="005D2DC0" w:rsidRDefault="005D2DC0" w:rsidP="00215732">
      <w:pPr>
        <w:rPr>
          <w:lang w:val="cs-CZ"/>
        </w:rPr>
      </w:pPr>
      <w:r w:rsidRPr="00215732">
        <w:rPr>
          <w:rFonts w:cstheme="minorHAnsi"/>
          <w:lang w:val="cs-CZ"/>
        </w:rPr>
        <w:t>K hostitelskému zařízení se můžete připojit buď přes Bluetooth, nebo připojením kabelu USB-C, který je dodáván se zařízením Brailliant.</w:t>
      </w:r>
    </w:p>
    <w:p w14:paraId="4ED84B42" w14:textId="77777777" w:rsidR="005D2DC0" w:rsidRPr="00FF0FEF" w:rsidRDefault="005D2DC0" w:rsidP="00215732">
      <w:pPr>
        <w:rPr>
          <w:lang w:val="cs-CZ"/>
        </w:rPr>
      </w:pPr>
      <w:r w:rsidRPr="00215732">
        <w:rPr>
          <w:rFonts w:cstheme="minorHAnsi"/>
          <w:lang w:val="cs-CZ"/>
        </w:rPr>
        <w:t>Připojit můžete až 5 Bluetooth a jedno USB zařízení najednou.</w:t>
      </w:r>
    </w:p>
    <w:p w14:paraId="7013F67F" w14:textId="7B69D70E" w:rsidR="00C36664" w:rsidRPr="00215732" w:rsidRDefault="005D2DC0" w:rsidP="008A0EB4">
      <w:pPr>
        <w:pStyle w:val="BodyText"/>
        <w:rPr>
          <w:lang w:val="cs-CZ"/>
        </w:rPr>
      </w:pPr>
      <w:r w:rsidRPr="00215732">
        <w:rPr>
          <w:b/>
          <w:lang w:val="cs-CZ"/>
        </w:rPr>
        <w:t>Pozn.</w:t>
      </w:r>
      <w:r w:rsidRPr="00515C9C">
        <w:rPr>
          <w:lang w:val="cs-CZ"/>
        </w:rPr>
        <w:t>: Je-li zařízení připojeno k Brailliantu pomocí USB, můžete nastavit, aby se zařízení po spuštění Brailliantu v režimu terminálu automaticky zeptalo, zda chcete zahájit spojení.</w:t>
      </w:r>
    </w:p>
    <w:p w14:paraId="48AD8300" w14:textId="266C3F4E" w:rsidR="00646BBF" w:rsidRPr="00215732" w:rsidRDefault="00C25705" w:rsidP="00D24B70">
      <w:pPr>
        <w:pStyle w:val="Heading2"/>
        <w:numPr>
          <w:ilvl w:val="1"/>
          <w:numId w:val="46"/>
        </w:numPr>
        <w:ind w:left="720"/>
        <w:rPr>
          <w:lang w:val="cs-CZ"/>
        </w:rPr>
      </w:pPr>
      <w:r>
        <w:rPr>
          <w:lang w:val="cs-CZ"/>
        </w:rPr>
        <w:t>Spuštění a ukončení režimu terminálu</w:t>
      </w:r>
    </w:p>
    <w:p w14:paraId="7B1769EE" w14:textId="77777777" w:rsidR="00C25705" w:rsidRDefault="00C25705" w:rsidP="00215732">
      <w:r w:rsidRPr="00215732">
        <w:rPr>
          <w:rFonts w:cstheme="minorHAnsi"/>
          <w:lang w:val="cs-CZ"/>
        </w:rPr>
        <w:t>Pro připojení v režimu terminálu se ujistěte, že máte ve vašem Windows, Mac, Android nebo iOS zařízení spuštěnu čtečku obrazovky.</w:t>
      </w:r>
    </w:p>
    <w:p w14:paraId="40B85A7B" w14:textId="01EEA157" w:rsidR="00646BBF" w:rsidRPr="00215732" w:rsidRDefault="00C25705" w:rsidP="00215732">
      <w:pPr>
        <w:rPr>
          <w:lang w:val="cs-CZ"/>
        </w:rPr>
      </w:pPr>
      <w:r w:rsidRPr="00215732">
        <w:rPr>
          <w:rFonts w:cstheme="minorHAnsi"/>
          <w:lang w:val="cs-CZ"/>
        </w:rPr>
        <w:t>Jak aktivovat režim terminálu:</w:t>
      </w:r>
    </w:p>
    <w:p w14:paraId="7B73FA38" w14:textId="0CB4EBF6" w:rsidR="00646BBF" w:rsidRPr="00215732" w:rsidRDefault="00C25705" w:rsidP="00D24B70">
      <w:pPr>
        <w:pStyle w:val="BodyText"/>
        <w:numPr>
          <w:ilvl w:val="0"/>
          <w:numId w:val="18"/>
        </w:numPr>
        <w:rPr>
          <w:lang w:val="cs-CZ"/>
        </w:rPr>
      </w:pPr>
      <w:r>
        <w:rPr>
          <w:rFonts w:cstheme="minorHAnsi"/>
          <w:lang w:val="cs-CZ"/>
        </w:rPr>
        <w:t>Stiskněte Mezerník + body 1-2-3-4-5-6 nebo tlačítko Domů pro vstup do hlavní nabídky.</w:t>
      </w:r>
    </w:p>
    <w:p w14:paraId="2B5338DF" w14:textId="01C1D690" w:rsidR="00646BBF" w:rsidRPr="00215732" w:rsidRDefault="00C25705" w:rsidP="00D24B70">
      <w:pPr>
        <w:pStyle w:val="BodyText"/>
        <w:numPr>
          <w:ilvl w:val="0"/>
          <w:numId w:val="18"/>
        </w:numPr>
        <w:rPr>
          <w:lang w:val="cs-CZ"/>
        </w:rPr>
      </w:pPr>
      <w:r>
        <w:rPr>
          <w:rFonts w:cstheme="minorHAnsi"/>
          <w:lang w:val="cs-CZ"/>
        </w:rPr>
        <w:lastRenderedPageBreak/>
        <w:t>Pomocí palcových kláves Nahoru a Dolů nebo napsáním písmena ‚H‘ vyhledejte položku „Terminál“.</w:t>
      </w:r>
    </w:p>
    <w:p w14:paraId="32B986AC" w14:textId="0450F7DB" w:rsidR="00646BBF" w:rsidRPr="00215732" w:rsidRDefault="00C25705" w:rsidP="00D24B70">
      <w:pPr>
        <w:pStyle w:val="BodyText"/>
        <w:numPr>
          <w:ilvl w:val="0"/>
          <w:numId w:val="18"/>
        </w:numPr>
        <w:rPr>
          <w:lang w:val="cs-CZ"/>
        </w:rPr>
      </w:pPr>
      <w:r>
        <w:rPr>
          <w:rFonts w:cstheme="minorHAnsi"/>
          <w:lang w:val="cs-CZ"/>
        </w:rPr>
        <w:t>Stiskněte Enter nebo naváděcí kurzorové tlačítko.</w:t>
      </w:r>
    </w:p>
    <w:p w14:paraId="12704F27" w14:textId="13C5FF28" w:rsidR="00646BBF" w:rsidRPr="00215732" w:rsidRDefault="009754A2" w:rsidP="00646BBF">
      <w:pPr>
        <w:pStyle w:val="BodyText"/>
        <w:rPr>
          <w:lang w:val="cs-CZ"/>
        </w:rPr>
      </w:pPr>
      <w:r>
        <w:rPr>
          <w:rFonts w:cstheme="minorHAnsi"/>
          <w:lang w:val="cs-CZ"/>
        </w:rPr>
        <w:t>Pro ukončení režimu terminálu a přístup k připojeným zařízením stiskněte tlačítko „Domů“.</w:t>
      </w:r>
    </w:p>
    <w:p w14:paraId="26AAA679" w14:textId="65C77754" w:rsidR="00E47911" w:rsidRPr="00215732" w:rsidRDefault="00B13A0C" w:rsidP="00D24B70">
      <w:pPr>
        <w:pStyle w:val="Heading3"/>
        <w:numPr>
          <w:ilvl w:val="2"/>
          <w:numId w:val="46"/>
        </w:numPr>
        <w:ind w:left="1077" w:hanging="1077"/>
        <w:rPr>
          <w:lang w:val="cs-CZ"/>
        </w:rPr>
      </w:pPr>
      <w:r>
        <w:rPr>
          <w:lang w:val="cs-CZ"/>
        </w:rPr>
        <w:t>Kompatibilita Brailliantu BI 20X</w:t>
      </w:r>
    </w:p>
    <w:p w14:paraId="7BC146CC" w14:textId="3962A0C5" w:rsidR="00E47911" w:rsidRPr="00215732" w:rsidRDefault="00B13A0C" w:rsidP="00E47911">
      <w:pPr>
        <w:pStyle w:val="BodyText"/>
        <w:rPr>
          <w:lang w:val="cs-CZ"/>
        </w:rPr>
      </w:pPr>
      <w:r>
        <w:rPr>
          <w:rFonts w:cstheme="minorHAnsi"/>
          <w:lang w:val="cs-CZ"/>
        </w:rPr>
        <w:t>Zařízení Brailliant je kompatibilní s následujícími:</w:t>
      </w:r>
    </w:p>
    <w:p w14:paraId="40C5EDF4" w14:textId="20E4705F" w:rsidR="00E47911" w:rsidRPr="00215732" w:rsidRDefault="00B13A0C" w:rsidP="00E47911">
      <w:pPr>
        <w:pStyle w:val="BodyText"/>
        <w:rPr>
          <w:lang w:val="cs-CZ"/>
        </w:rPr>
      </w:pPr>
      <w:r>
        <w:rPr>
          <w:rStyle w:val="Strong"/>
          <w:lang w:val="cs-CZ"/>
        </w:rPr>
        <w:t>Čtečky obrazovky</w:t>
      </w:r>
      <w:r w:rsidR="00E47911" w:rsidRPr="00215732">
        <w:rPr>
          <w:lang w:val="cs-CZ"/>
        </w:rPr>
        <w:t xml:space="preserve">: </w:t>
      </w:r>
      <w:r>
        <w:rPr>
          <w:rFonts w:cstheme="minorHAnsi"/>
          <w:lang w:val="cs-CZ"/>
        </w:rPr>
        <w:t>JAWS® 18 a novější, NVDA, SuperNova, ChromeVox (jen přes USB), Android (jen přes USB) a VoiceOver</w:t>
      </w:r>
    </w:p>
    <w:p w14:paraId="04468E93" w14:textId="0B306FD9" w:rsidR="00E47911" w:rsidRPr="00215732" w:rsidRDefault="00B13A0C" w:rsidP="00E47911">
      <w:pPr>
        <w:pStyle w:val="BodyText"/>
        <w:rPr>
          <w:lang w:val="cs-CZ"/>
        </w:rPr>
      </w:pPr>
      <w:r>
        <w:rPr>
          <w:rStyle w:val="Strong"/>
          <w:lang w:val="cs-CZ"/>
        </w:rPr>
        <w:t>Operační systémy</w:t>
      </w:r>
      <w:r w:rsidR="00E47911" w:rsidRPr="00215732">
        <w:rPr>
          <w:lang w:val="cs-CZ"/>
        </w:rPr>
        <w:t xml:space="preserve">: </w:t>
      </w:r>
      <w:r>
        <w:rPr>
          <w:rFonts w:cstheme="minorHAnsi"/>
          <w:lang w:val="cs-CZ"/>
        </w:rPr>
        <w:t>Windows 8 a novější, Android, macOS® 10.15 (Catalina) a novější nebo iOS 13.4 a novější</w:t>
      </w:r>
      <w:r w:rsidRPr="00194E68" w:rsidDel="00B13A0C">
        <w:rPr>
          <w:lang w:val="cs-CZ"/>
        </w:rPr>
        <w:t xml:space="preserve"> </w:t>
      </w:r>
    </w:p>
    <w:p w14:paraId="5E25ECCF" w14:textId="059BFF3B" w:rsidR="00773174" w:rsidRPr="00215732" w:rsidRDefault="004F3237" w:rsidP="00D24B70">
      <w:pPr>
        <w:pStyle w:val="Heading3"/>
        <w:numPr>
          <w:ilvl w:val="2"/>
          <w:numId w:val="46"/>
        </w:numPr>
        <w:ind w:left="1077" w:hanging="1077"/>
        <w:rPr>
          <w:lang w:val="cs-CZ"/>
        </w:rPr>
      </w:pPr>
      <w:r>
        <w:rPr>
          <w:lang w:val="cs-CZ"/>
        </w:rPr>
        <w:t>Probuzení vašeho iOS zařízení pomocí Brailliantu</w:t>
      </w:r>
    </w:p>
    <w:p w14:paraId="3772363D" w14:textId="4B3C8740" w:rsidR="00773174" w:rsidRPr="00215732" w:rsidRDefault="004F3237" w:rsidP="00773174">
      <w:pPr>
        <w:rPr>
          <w:lang w:val="cs-CZ"/>
        </w:rPr>
      </w:pPr>
      <w:r>
        <w:rPr>
          <w:rFonts w:cstheme="minorHAnsi"/>
          <w:lang w:val="cs-CZ"/>
        </w:rPr>
        <w:t>Máte-li vaše iOS zařízení zamknuté, stiskem jakéhokoliv naváděcího kurzorového tlačítka na Brailliantu jej probudíte a vstoupíte do pole pro zadání PIN kódu. Tak budete moci nechat vaše iOS zařízení v kapse nebo v tašce a ovládat jej pouze pomocí klávesnice a braillského řádku zařízení Brailliant.</w:t>
      </w:r>
    </w:p>
    <w:p w14:paraId="54A84BD0" w14:textId="6C1D7950" w:rsidR="00646BBF" w:rsidRPr="00215732" w:rsidRDefault="004F3237" w:rsidP="00D24B70">
      <w:pPr>
        <w:pStyle w:val="Heading3"/>
        <w:numPr>
          <w:ilvl w:val="2"/>
          <w:numId w:val="46"/>
        </w:numPr>
        <w:ind w:left="1077" w:hanging="1077"/>
        <w:rPr>
          <w:lang w:val="cs-CZ"/>
        </w:rPr>
      </w:pPr>
      <w:r>
        <w:rPr>
          <w:lang w:val="cs-CZ"/>
        </w:rPr>
        <w:t>Připojení přes USB</w:t>
      </w:r>
    </w:p>
    <w:p w14:paraId="5771600D" w14:textId="56EF5EF6" w:rsidR="00646BBF" w:rsidRPr="00215732" w:rsidRDefault="004F3237" w:rsidP="00646BBF">
      <w:pPr>
        <w:pStyle w:val="BodyText"/>
        <w:rPr>
          <w:lang w:val="cs-CZ"/>
        </w:rPr>
      </w:pPr>
      <w:r>
        <w:rPr>
          <w:rFonts w:cstheme="minorHAnsi"/>
          <w:lang w:val="cs-CZ"/>
        </w:rPr>
        <w:t>Jak připojit zařízení přes USB:</w:t>
      </w:r>
    </w:p>
    <w:p w14:paraId="7EB8A46E" w14:textId="225253B9" w:rsidR="00646BBF" w:rsidRPr="00215732" w:rsidRDefault="004F3237" w:rsidP="00D24B70">
      <w:pPr>
        <w:pStyle w:val="BodyText"/>
        <w:numPr>
          <w:ilvl w:val="0"/>
          <w:numId w:val="19"/>
        </w:numPr>
        <w:rPr>
          <w:lang w:val="cs-CZ"/>
        </w:rPr>
      </w:pPr>
      <w:r>
        <w:rPr>
          <w:rFonts w:cstheme="minorHAnsi"/>
          <w:lang w:val="cs-CZ"/>
        </w:rPr>
        <w:t>Připojte zařízení Brailliant k počítači PC nebo Mac pomocí kabelu USB-C.</w:t>
      </w:r>
      <w:r w:rsidR="00646BBF" w:rsidRPr="00215732">
        <w:rPr>
          <w:lang w:val="cs-CZ"/>
        </w:rPr>
        <w:t xml:space="preserve"> </w:t>
      </w:r>
    </w:p>
    <w:p w14:paraId="0C8906F3" w14:textId="41987DBE" w:rsidR="00646BBF" w:rsidRPr="00215732" w:rsidRDefault="004F3237" w:rsidP="00D24B70">
      <w:pPr>
        <w:pStyle w:val="BodyText"/>
        <w:numPr>
          <w:ilvl w:val="0"/>
          <w:numId w:val="19"/>
        </w:numPr>
        <w:rPr>
          <w:lang w:val="cs-CZ"/>
        </w:rPr>
      </w:pPr>
      <w:r>
        <w:rPr>
          <w:rFonts w:cstheme="minorHAnsi"/>
          <w:lang w:val="cs-CZ"/>
        </w:rPr>
        <w:t>Zvolte „Připojená zařízení“ (první položka v nabídce terminálu).</w:t>
      </w:r>
    </w:p>
    <w:p w14:paraId="7FDC5CD5" w14:textId="121CB7BF" w:rsidR="00646BBF" w:rsidRPr="00215732" w:rsidRDefault="004F3237" w:rsidP="00D24B70">
      <w:pPr>
        <w:pStyle w:val="BodyText"/>
        <w:numPr>
          <w:ilvl w:val="0"/>
          <w:numId w:val="19"/>
        </w:numPr>
        <w:rPr>
          <w:lang w:val="cs-CZ"/>
        </w:rPr>
      </w:pPr>
      <w:r>
        <w:rPr>
          <w:lang w:val="cs-CZ"/>
        </w:rPr>
        <w:t>Stiskněte</w:t>
      </w:r>
      <w:r w:rsidRPr="00215732">
        <w:rPr>
          <w:lang w:val="cs-CZ"/>
        </w:rPr>
        <w:t xml:space="preserve"> </w:t>
      </w:r>
      <w:r w:rsidR="00646BBF" w:rsidRPr="00215732">
        <w:rPr>
          <w:lang w:val="cs-CZ"/>
        </w:rPr>
        <w:t xml:space="preserve">Enter. </w:t>
      </w:r>
    </w:p>
    <w:p w14:paraId="6583F6D3" w14:textId="72C1C611" w:rsidR="005F4EF1" w:rsidRPr="00215732" w:rsidRDefault="004F3237" w:rsidP="00D24B70">
      <w:pPr>
        <w:pStyle w:val="BodyText"/>
        <w:numPr>
          <w:ilvl w:val="0"/>
          <w:numId w:val="19"/>
        </w:numPr>
        <w:rPr>
          <w:lang w:val="cs-CZ"/>
        </w:rPr>
      </w:pPr>
      <w:r>
        <w:rPr>
          <w:rFonts w:cstheme="minorHAnsi"/>
          <w:lang w:val="cs-CZ"/>
        </w:rPr>
        <w:t>Zvolte „Připojení USB“.</w:t>
      </w:r>
    </w:p>
    <w:p w14:paraId="12A0FC68" w14:textId="0ED87669" w:rsidR="005F4EF1" w:rsidRPr="00215732" w:rsidRDefault="004F3237" w:rsidP="00D24B70">
      <w:pPr>
        <w:pStyle w:val="BodyText"/>
        <w:numPr>
          <w:ilvl w:val="0"/>
          <w:numId w:val="19"/>
        </w:numPr>
        <w:rPr>
          <w:lang w:val="cs-CZ"/>
        </w:rPr>
      </w:pPr>
      <w:r>
        <w:rPr>
          <w:lang w:val="cs-CZ"/>
        </w:rPr>
        <w:t>Stiskněte</w:t>
      </w:r>
      <w:r w:rsidRPr="00215732">
        <w:rPr>
          <w:lang w:val="cs-CZ"/>
        </w:rPr>
        <w:t xml:space="preserve"> </w:t>
      </w:r>
      <w:r w:rsidR="005F4EF1" w:rsidRPr="00215732">
        <w:rPr>
          <w:lang w:val="cs-CZ"/>
        </w:rPr>
        <w:t>Enter.</w:t>
      </w:r>
    </w:p>
    <w:p w14:paraId="43E25F4D" w14:textId="214353EB" w:rsidR="00646BBF" w:rsidRPr="00215732" w:rsidRDefault="004F3237" w:rsidP="00D24B70">
      <w:pPr>
        <w:pStyle w:val="BodyText"/>
        <w:numPr>
          <w:ilvl w:val="0"/>
          <w:numId w:val="19"/>
        </w:numPr>
        <w:rPr>
          <w:lang w:val="cs-CZ"/>
        </w:rPr>
      </w:pPr>
      <w:r>
        <w:rPr>
          <w:rFonts w:cstheme="minorHAnsi"/>
          <w:lang w:val="cs-CZ"/>
        </w:rPr>
        <w:t>Počkejte na navázání připojení.</w:t>
      </w:r>
      <w:r w:rsidR="00646BBF" w:rsidRPr="00215732">
        <w:rPr>
          <w:lang w:val="cs-CZ"/>
        </w:rPr>
        <w:t xml:space="preserve"> </w:t>
      </w:r>
    </w:p>
    <w:p w14:paraId="5CB9AC57" w14:textId="411419CE" w:rsidR="00646BBF" w:rsidRPr="00215732" w:rsidRDefault="00726E4A" w:rsidP="00646BBF">
      <w:pPr>
        <w:pStyle w:val="BodyText"/>
        <w:rPr>
          <w:lang w:val="cs-CZ"/>
        </w:rPr>
      </w:pPr>
      <w:r>
        <w:rPr>
          <w:rFonts w:cstheme="minorHAnsi"/>
          <w:lang w:val="cs-CZ"/>
        </w:rPr>
        <w:t>Je-li připojení úspěšné, obsah hostitelského zařízení se zobrazí na braillském displeji. Zařízení Brailliant je rovněž použitelné jako externí klávesnice pro hostitelské zařízení.</w:t>
      </w:r>
    </w:p>
    <w:p w14:paraId="5A15722D" w14:textId="3B2ED817" w:rsidR="00646BBF" w:rsidRPr="00215732" w:rsidRDefault="00726E4A" w:rsidP="00D24B70">
      <w:pPr>
        <w:pStyle w:val="Heading3"/>
        <w:numPr>
          <w:ilvl w:val="2"/>
          <w:numId w:val="46"/>
        </w:numPr>
        <w:ind w:left="1077" w:hanging="1077"/>
        <w:rPr>
          <w:lang w:val="cs-CZ"/>
        </w:rPr>
      </w:pPr>
      <w:r>
        <w:rPr>
          <w:lang w:val="cs-CZ"/>
        </w:rPr>
        <w:t>Připojení pomocí Bluetooth</w:t>
      </w:r>
    </w:p>
    <w:p w14:paraId="03CA09C2" w14:textId="0ED7BE50" w:rsidR="00646BBF" w:rsidRPr="00215732" w:rsidRDefault="00726E4A" w:rsidP="00646BBF">
      <w:pPr>
        <w:pStyle w:val="BodyText"/>
        <w:rPr>
          <w:lang w:val="cs-CZ"/>
        </w:rPr>
      </w:pPr>
      <w:r>
        <w:rPr>
          <w:rFonts w:cstheme="minorHAnsi"/>
          <w:lang w:val="cs-CZ"/>
        </w:rPr>
        <w:t>Jak spárovat nové Bluetooth zařízení:</w:t>
      </w:r>
    </w:p>
    <w:p w14:paraId="52A1BC7E" w14:textId="05ACC35B" w:rsidR="00A31807" w:rsidRPr="00215732" w:rsidRDefault="00726E4A" w:rsidP="00A31807">
      <w:pPr>
        <w:pStyle w:val="BodyText"/>
        <w:numPr>
          <w:ilvl w:val="0"/>
          <w:numId w:val="20"/>
        </w:numPr>
        <w:rPr>
          <w:lang w:val="cs-CZ"/>
        </w:rPr>
      </w:pPr>
      <w:r>
        <w:rPr>
          <w:lang w:val="cs-CZ"/>
        </w:rPr>
        <w:t>Na hostitelském zařízení zapněte Bluetooth.</w:t>
      </w:r>
    </w:p>
    <w:p w14:paraId="21C90A2A" w14:textId="4FCF27B0" w:rsidR="00A31807" w:rsidRPr="00215732" w:rsidRDefault="00F74255" w:rsidP="00A31807">
      <w:pPr>
        <w:pStyle w:val="BodyText"/>
        <w:numPr>
          <w:ilvl w:val="0"/>
          <w:numId w:val="20"/>
        </w:numPr>
        <w:rPr>
          <w:lang w:val="cs-CZ"/>
        </w:rPr>
      </w:pPr>
      <w:r>
        <w:rPr>
          <w:lang w:val="cs-CZ"/>
        </w:rPr>
        <w:t>Na zařízení Brailliant přejděte do hlavní nabídky.</w:t>
      </w:r>
    </w:p>
    <w:p w14:paraId="38979F50" w14:textId="59327C87" w:rsidR="00A31807" w:rsidRPr="00215732" w:rsidRDefault="00F74255" w:rsidP="00A31807">
      <w:pPr>
        <w:pStyle w:val="BodyText"/>
        <w:numPr>
          <w:ilvl w:val="0"/>
          <w:numId w:val="20"/>
        </w:numPr>
        <w:rPr>
          <w:lang w:val="cs-CZ"/>
        </w:rPr>
      </w:pPr>
      <w:r>
        <w:rPr>
          <w:lang w:val="cs-CZ"/>
        </w:rPr>
        <w:t>Zvolte „Terminál“ a stiskněte Enter nebo naváděcí kurzorové tlačítko.</w:t>
      </w:r>
    </w:p>
    <w:p w14:paraId="2BC7806D" w14:textId="00E02EF9" w:rsidR="00A31807" w:rsidRPr="00215732" w:rsidRDefault="00F74255" w:rsidP="00A31807">
      <w:pPr>
        <w:pStyle w:val="BodyText"/>
        <w:numPr>
          <w:ilvl w:val="0"/>
          <w:numId w:val="20"/>
        </w:numPr>
        <w:rPr>
          <w:lang w:val="cs-CZ"/>
        </w:rPr>
      </w:pPr>
      <w:r>
        <w:rPr>
          <w:lang w:val="cs-CZ"/>
        </w:rPr>
        <w:t>V nabídce Terminálu zvolte „Přidat zařízení Bluetooth“ a stiskněte Enter.</w:t>
      </w:r>
    </w:p>
    <w:p w14:paraId="1F96B090" w14:textId="6C68FBC3" w:rsidR="00A31807" w:rsidRPr="00215732" w:rsidRDefault="00F74255" w:rsidP="00A31807">
      <w:pPr>
        <w:pStyle w:val="BodyText"/>
        <w:ind w:left="720"/>
        <w:rPr>
          <w:lang w:val="cs-CZ"/>
        </w:rPr>
      </w:pPr>
      <w:r>
        <w:rPr>
          <w:lang w:val="cs-CZ"/>
        </w:rPr>
        <w:lastRenderedPageBreak/>
        <w:t xml:space="preserve">Je-li Bluetooth vypnuto, automaticky se zapne. </w:t>
      </w:r>
      <w:r>
        <w:rPr>
          <w:lang w:val="cs-CZ"/>
        </w:rPr>
        <w:br/>
        <w:t>Pozn.: Nyní je zařízení viditelné po dobu 5 minut.</w:t>
      </w:r>
    </w:p>
    <w:p w14:paraId="3103AAC0" w14:textId="21A17AC4" w:rsidR="00F20756" w:rsidRPr="00215732" w:rsidRDefault="00CE6666" w:rsidP="008F37ED">
      <w:pPr>
        <w:ind w:left="720"/>
        <w:rPr>
          <w:lang w:val="cs-CZ"/>
        </w:rPr>
      </w:pPr>
      <w:r w:rsidRPr="00CE6666">
        <w:rPr>
          <w:lang w:val="cs-CZ"/>
        </w:rPr>
        <w:t>Pozn.: Režim párování můžete kdykoliv aktivovat podržením klávesy Enter po dobu 5 sekund. Poté bude zařízení opět zjistitelné po dobu pěti minut.</w:t>
      </w:r>
    </w:p>
    <w:p w14:paraId="73004B6B" w14:textId="342A6E60" w:rsidR="00A31807" w:rsidRPr="00215732" w:rsidRDefault="001F25C3" w:rsidP="00A31807">
      <w:pPr>
        <w:pStyle w:val="BodyText"/>
        <w:numPr>
          <w:ilvl w:val="0"/>
          <w:numId w:val="20"/>
        </w:numPr>
        <w:rPr>
          <w:lang w:val="cs-CZ"/>
        </w:rPr>
      </w:pPr>
      <w:r>
        <w:rPr>
          <w:lang w:val="cs-CZ"/>
        </w:rPr>
        <w:t>Na braillském displeji se zobrazí instrukce, jak se připojit k hostitelskému zařízení. Na hostitelském zařízení zahajte párování Bluetooth.</w:t>
      </w:r>
    </w:p>
    <w:p w14:paraId="6D5A302B" w14:textId="5AD91591" w:rsidR="00A31807" w:rsidRPr="00215732" w:rsidRDefault="001F25C3" w:rsidP="00A31807">
      <w:pPr>
        <w:pStyle w:val="BodyText"/>
        <w:numPr>
          <w:ilvl w:val="0"/>
          <w:numId w:val="20"/>
        </w:numPr>
        <w:rPr>
          <w:lang w:val="cs-CZ"/>
        </w:rPr>
      </w:pPr>
      <w:r>
        <w:rPr>
          <w:lang w:val="cs-CZ"/>
        </w:rPr>
        <w:t>Na braillském displeji se zobrazí zpráva: „xx je připojeno“, kde ‚xx‘ je název hostitelského zařízení.</w:t>
      </w:r>
    </w:p>
    <w:p w14:paraId="37F6DBD4" w14:textId="551D3A76" w:rsidR="00A31807" w:rsidRPr="00215732" w:rsidRDefault="001F25C3" w:rsidP="00A31807">
      <w:pPr>
        <w:pStyle w:val="BodyText"/>
        <w:ind w:left="720"/>
        <w:rPr>
          <w:lang w:val="cs-CZ"/>
        </w:rPr>
      </w:pPr>
      <w:r>
        <w:rPr>
          <w:lang w:val="cs-CZ"/>
        </w:rPr>
        <w:t>Kurzor se nyní nachází v seznamu připojených zařízení.</w:t>
      </w:r>
      <w:r w:rsidR="00A31807" w:rsidRPr="00215732">
        <w:rPr>
          <w:lang w:val="cs-CZ"/>
        </w:rPr>
        <w:t xml:space="preserve"> </w:t>
      </w:r>
    </w:p>
    <w:p w14:paraId="145C37C0" w14:textId="29E9524D" w:rsidR="00A31807" w:rsidRPr="00215732" w:rsidRDefault="000F2DCC" w:rsidP="00A31807">
      <w:pPr>
        <w:pStyle w:val="BodyText"/>
        <w:numPr>
          <w:ilvl w:val="0"/>
          <w:numId w:val="20"/>
        </w:numPr>
        <w:rPr>
          <w:lang w:val="cs-CZ"/>
        </w:rPr>
      </w:pPr>
      <w:r>
        <w:rPr>
          <w:lang w:val="cs-CZ"/>
        </w:rPr>
        <w:t>Pomocí palcových kláves Nahoru a Dolů vyberte zařízení, ke kterému se chcete připojit. Pro připojení stiskněte Enter nebo naváděcí kurzorové tlačítko.</w:t>
      </w:r>
    </w:p>
    <w:p w14:paraId="30D36B29" w14:textId="65ACA1D1" w:rsidR="00A31807" w:rsidRPr="00215732" w:rsidRDefault="000F2DCC" w:rsidP="00A31807">
      <w:pPr>
        <w:pStyle w:val="BodyText"/>
        <w:rPr>
          <w:lang w:val="cs-CZ"/>
        </w:rPr>
      </w:pPr>
      <w:r>
        <w:rPr>
          <w:lang w:val="cs-CZ"/>
        </w:rPr>
        <w:t>Je-li připojení úspěšné, obsah hostitelského zařízení se zobrazí na braillském displeji.</w:t>
      </w:r>
      <w:r w:rsidR="00A31807" w:rsidRPr="00215732">
        <w:rPr>
          <w:lang w:val="cs-CZ"/>
        </w:rPr>
        <w:t xml:space="preserve"> </w:t>
      </w:r>
    </w:p>
    <w:p w14:paraId="1012F4AC" w14:textId="2AC8B01C" w:rsidR="00D91B1B" w:rsidRPr="00215732" w:rsidRDefault="00A04DA8" w:rsidP="00D91B1B">
      <w:pPr>
        <w:pStyle w:val="Heading2"/>
        <w:numPr>
          <w:ilvl w:val="1"/>
          <w:numId w:val="46"/>
        </w:numPr>
        <w:ind w:left="709"/>
        <w:rPr>
          <w:lang w:val="cs-CZ"/>
        </w:rPr>
      </w:pPr>
      <w:r>
        <w:rPr>
          <w:lang w:val="cs-CZ"/>
        </w:rPr>
        <w:t>Schránka v Terminálu</w:t>
      </w:r>
    </w:p>
    <w:p w14:paraId="424128E6" w14:textId="61A26277" w:rsidR="00D91B1B" w:rsidRPr="00215732" w:rsidRDefault="00510CE6" w:rsidP="00215732">
      <w:pPr>
        <w:rPr>
          <w:lang w:val="cs-CZ"/>
        </w:rPr>
      </w:pPr>
      <w:r w:rsidRPr="00510CE6">
        <w:rPr>
          <w:lang w:val="cs-CZ"/>
        </w:rPr>
        <w:t>Zkopírujete-li nebo vyjmete určitou část textu, uloží se do globální schránky a lze jej vložit na jiná místa v zařízení. Tato funkce může být užitečná, pokud si například přejete zkopírovat pasáž z knihy ve Victor Readeru a vložit ji do dokumentu v Editoru.</w:t>
      </w:r>
      <w:r w:rsidR="00D91B1B" w:rsidRPr="00215732">
        <w:rPr>
          <w:lang w:val="cs-CZ"/>
        </w:rPr>
        <w:t xml:space="preserve"> </w:t>
      </w:r>
    </w:p>
    <w:p w14:paraId="0D2A170F" w14:textId="3B340360" w:rsidR="00510CE6" w:rsidRPr="00510CE6" w:rsidRDefault="00510CE6" w:rsidP="00510CE6">
      <w:pPr>
        <w:rPr>
          <w:lang w:val="cs-CZ"/>
        </w:rPr>
      </w:pPr>
      <w:r w:rsidRPr="00510CE6">
        <w:rPr>
          <w:lang w:val="cs-CZ"/>
        </w:rPr>
        <w:t>Globální schránku lze také použít při používání externích zařízení spárovaných s Brailliantem přes USB nebo Bluetooth. Aktuálně jsou podporovány č</w:t>
      </w:r>
      <w:r>
        <w:rPr>
          <w:lang w:val="cs-CZ"/>
        </w:rPr>
        <w:t>te</w:t>
      </w:r>
      <w:r w:rsidRPr="00510CE6">
        <w:rPr>
          <w:lang w:val="cs-CZ"/>
        </w:rPr>
        <w:t xml:space="preserve">čka obrazovky JAWS a systém iOS. Ostatní čtečky obrazovky mohou mít s touto funkcí problémy. Při používání schránky Terminálu mějte na paměti, že </w:t>
      </w:r>
      <w:r>
        <w:rPr>
          <w:lang w:val="cs-CZ"/>
        </w:rPr>
        <w:t xml:space="preserve">je </w:t>
      </w:r>
      <w:r w:rsidRPr="00510CE6">
        <w:rPr>
          <w:lang w:val="cs-CZ"/>
        </w:rPr>
        <w:t>omezena na 360 znaků.</w:t>
      </w:r>
    </w:p>
    <w:p w14:paraId="58CAE528" w14:textId="4CC0A5A4" w:rsidR="00D91B1B" w:rsidRPr="00215732" w:rsidRDefault="00510CE6" w:rsidP="00510CE6">
      <w:pPr>
        <w:rPr>
          <w:lang w:val="cs-CZ"/>
        </w:rPr>
      </w:pPr>
      <w:r w:rsidRPr="00510CE6">
        <w:rPr>
          <w:lang w:val="cs-CZ"/>
        </w:rPr>
        <w:t>Pro zkopírování položky na připojené zařízení:</w:t>
      </w:r>
    </w:p>
    <w:p w14:paraId="1C22BF03" w14:textId="2A4A2EFA" w:rsidR="00D91B1B" w:rsidRPr="00215732" w:rsidRDefault="00BA58B3" w:rsidP="00D91B1B">
      <w:pPr>
        <w:pStyle w:val="ListParagraph"/>
        <w:numPr>
          <w:ilvl w:val="0"/>
          <w:numId w:val="53"/>
        </w:numPr>
        <w:rPr>
          <w:lang w:val="cs-CZ"/>
        </w:rPr>
      </w:pPr>
      <w:r w:rsidRPr="00BA58B3">
        <w:rPr>
          <w:lang w:val="cs-CZ"/>
        </w:rPr>
        <w:t>Stiskněte Backspace + Y pro zkopírování požadovaného textu.</w:t>
      </w:r>
    </w:p>
    <w:p w14:paraId="7C06928E" w14:textId="3C6AAB1F" w:rsidR="00D91B1B" w:rsidRPr="00215732" w:rsidRDefault="00BA58B3" w:rsidP="00BA58B3">
      <w:pPr>
        <w:pStyle w:val="ListParagraph"/>
        <w:numPr>
          <w:ilvl w:val="0"/>
          <w:numId w:val="53"/>
        </w:numPr>
        <w:rPr>
          <w:lang w:val="cs-CZ"/>
        </w:rPr>
      </w:pPr>
      <w:r w:rsidRPr="00BA58B3">
        <w:rPr>
          <w:lang w:val="cs-CZ"/>
        </w:rPr>
        <w:t>Na připojeném zařízení se přesuňte na místo, kam si přejete text vložit.</w:t>
      </w:r>
    </w:p>
    <w:p w14:paraId="233141D5" w14:textId="4E171F30" w:rsidR="00D91B1B" w:rsidRPr="00215732" w:rsidRDefault="00BA58B3" w:rsidP="00BA58B3">
      <w:pPr>
        <w:pStyle w:val="ListParagraph"/>
        <w:numPr>
          <w:ilvl w:val="0"/>
          <w:numId w:val="53"/>
        </w:numPr>
        <w:rPr>
          <w:lang w:val="cs-CZ"/>
        </w:rPr>
      </w:pPr>
      <w:r w:rsidRPr="00BA58B3">
        <w:rPr>
          <w:lang w:val="cs-CZ"/>
        </w:rPr>
        <w:t>Zadejte příkaz pro propuštěn</w:t>
      </w:r>
      <w:r>
        <w:rPr>
          <w:lang w:val="cs-CZ"/>
        </w:rPr>
        <w:t>:</w:t>
      </w:r>
      <w:r w:rsidRPr="00BA58B3">
        <w:rPr>
          <w:lang w:val="cs-CZ"/>
        </w:rPr>
        <w:t>í Mezerník + Enter +</w:t>
      </w:r>
      <w:r>
        <w:rPr>
          <w:lang w:val="cs-CZ"/>
        </w:rPr>
        <w:t xml:space="preserve"> body 4-5-6. Zobrazí se zpráva „zadejte lokální příkaz“</w:t>
      </w:r>
      <w:r w:rsidRPr="00BA58B3">
        <w:rPr>
          <w:lang w:val="cs-CZ"/>
        </w:rPr>
        <w:t xml:space="preserve">. Příkaz pro propuštění umožňuje zadávání interních příkazů Brailliantu při připojení k </w:t>
      </w:r>
      <w:r>
        <w:rPr>
          <w:lang w:val="cs-CZ"/>
        </w:rPr>
        <w:t>externímu zařízení, jako např. s</w:t>
      </w:r>
      <w:r w:rsidRPr="00BA58B3">
        <w:rPr>
          <w:lang w:val="cs-CZ"/>
        </w:rPr>
        <w:t>tav baterie nebo informace o datu a čase.</w:t>
      </w:r>
      <w:r w:rsidR="00D91B1B" w:rsidRPr="00215732">
        <w:rPr>
          <w:lang w:val="cs-CZ"/>
        </w:rPr>
        <w:t xml:space="preserve"> </w:t>
      </w:r>
    </w:p>
    <w:p w14:paraId="3D4AD4D1" w14:textId="68144309" w:rsidR="001853B3" w:rsidRPr="00215732" w:rsidRDefault="00BA58B3" w:rsidP="00BA58B3">
      <w:pPr>
        <w:pStyle w:val="ListParagraph"/>
        <w:numPr>
          <w:ilvl w:val="0"/>
          <w:numId w:val="53"/>
        </w:numPr>
        <w:rPr>
          <w:lang w:val="cs-CZ"/>
        </w:rPr>
      </w:pPr>
      <w:r w:rsidRPr="00BA58B3">
        <w:rPr>
          <w:lang w:val="cs-CZ"/>
        </w:rPr>
        <w:t>Stiskněte Backspace + V pro vložení předtím zkopírovaného textu na externí zařízení.</w:t>
      </w:r>
    </w:p>
    <w:p w14:paraId="57E61E35" w14:textId="6C5C9EDC" w:rsidR="00646BBF" w:rsidRPr="00215732" w:rsidRDefault="00B5313C" w:rsidP="00D24B70">
      <w:pPr>
        <w:pStyle w:val="Heading2"/>
        <w:numPr>
          <w:ilvl w:val="1"/>
          <w:numId w:val="46"/>
        </w:numPr>
        <w:ind w:left="720"/>
        <w:rPr>
          <w:lang w:val="cs-CZ"/>
        </w:rPr>
      </w:pPr>
      <w:bookmarkStart w:id="120" w:name="_Numd18e2335"/>
      <w:bookmarkStart w:id="121" w:name="_Refd18e2335"/>
      <w:bookmarkStart w:id="122" w:name="_Tocd18e2335"/>
      <w:r>
        <w:rPr>
          <w:lang w:val="cs-CZ"/>
        </w:rPr>
        <w:t>Přepínání mezi připojenými zařízeními</w:t>
      </w:r>
    </w:p>
    <w:p w14:paraId="3221AF25" w14:textId="5F41C6A8" w:rsidR="00646BBF" w:rsidRPr="00215732" w:rsidRDefault="00BA58B3" w:rsidP="00646BBF">
      <w:pPr>
        <w:pStyle w:val="BodyText"/>
        <w:rPr>
          <w:lang w:val="cs-CZ"/>
        </w:rPr>
      </w:pPr>
      <w:r>
        <w:rPr>
          <w:rFonts w:cstheme="minorHAnsi"/>
          <w:lang w:val="cs-CZ"/>
        </w:rPr>
        <w:t>Když máte připojeno více než jedno zařízení, můžete se mezi nimi kdykoliv přepínat.</w:t>
      </w:r>
      <w:r w:rsidR="00646BBF" w:rsidRPr="00215732">
        <w:rPr>
          <w:lang w:val="cs-CZ"/>
        </w:rPr>
        <w:t xml:space="preserve"> </w:t>
      </w:r>
    </w:p>
    <w:p w14:paraId="5F5BA8F8" w14:textId="77777777" w:rsidR="00E062EF" w:rsidRDefault="00E062EF" w:rsidP="00DF4D51">
      <w:pPr>
        <w:pStyle w:val="BodyText"/>
        <w:rPr>
          <w:lang w:val="cs-CZ"/>
        </w:rPr>
      </w:pPr>
      <w:r w:rsidRPr="00E062EF">
        <w:rPr>
          <w:lang w:val="cs-CZ"/>
        </w:rPr>
        <w:t xml:space="preserve">Pro přepínání mezi připojenými zařízeními stiskněte tlačítko Domů + palcovou klávesu Dolů nebo </w:t>
      </w:r>
      <w:r>
        <w:rPr>
          <w:lang w:val="cs-CZ"/>
        </w:rPr>
        <w:t>Domů + palcovou klávesu Nahoru.</w:t>
      </w:r>
    </w:p>
    <w:p w14:paraId="5148FAC1" w14:textId="68072854" w:rsidR="00646BBF" w:rsidRPr="00215732" w:rsidRDefault="00E062EF" w:rsidP="00DF4D51">
      <w:pPr>
        <w:pStyle w:val="BodyText"/>
        <w:rPr>
          <w:lang w:val="cs-CZ"/>
        </w:rPr>
      </w:pPr>
      <w:r w:rsidRPr="00E062EF">
        <w:rPr>
          <w:lang w:val="cs-CZ"/>
        </w:rPr>
        <w:t>Případně můžete použít následující postup:</w:t>
      </w:r>
      <w:r w:rsidR="00DF4D51" w:rsidRPr="00215732">
        <w:rPr>
          <w:lang w:val="cs-CZ"/>
        </w:rPr>
        <w:t xml:space="preserve"> </w:t>
      </w:r>
      <w:r w:rsidR="00646BBF" w:rsidRPr="00215732">
        <w:rPr>
          <w:lang w:val="cs-CZ"/>
        </w:rPr>
        <w:t xml:space="preserve"> </w:t>
      </w:r>
    </w:p>
    <w:p w14:paraId="77C88F8F" w14:textId="67B0C24B" w:rsidR="00646BBF" w:rsidRPr="00215732" w:rsidRDefault="00E062EF" w:rsidP="00D24B70">
      <w:pPr>
        <w:pStyle w:val="BodyText"/>
        <w:numPr>
          <w:ilvl w:val="0"/>
          <w:numId w:val="21"/>
        </w:numPr>
        <w:rPr>
          <w:lang w:val="cs-CZ"/>
        </w:rPr>
      </w:pPr>
      <w:r>
        <w:rPr>
          <w:rFonts w:cstheme="minorHAnsi"/>
          <w:lang w:val="cs-CZ"/>
        </w:rPr>
        <w:t>Stiskněte tlačítko Domů pro návrat do seznamu připojených zařízení.</w:t>
      </w:r>
    </w:p>
    <w:p w14:paraId="5EC0ABD9" w14:textId="031A96B5" w:rsidR="00646BBF" w:rsidRPr="00215732" w:rsidRDefault="00E062EF" w:rsidP="00D24B70">
      <w:pPr>
        <w:pStyle w:val="BodyText"/>
        <w:numPr>
          <w:ilvl w:val="0"/>
          <w:numId w:val="21"/>
        </w:numPr>
        <w:rPr>
          <w:lang w:val="cs-CZ"/>
        </w:rPr>
      </w:pPr>
      <w:r>
        <w:rPr>
          <w:rFonts w:cstheme="minorHAnsi"/>
          <w:lang w:val="cs-CZ"/>
        </w:rPr>
        <w:lastRenderedPageBreak/>
        <w:t>Pomocí palcových kláves Nahoru a Dolů vyberte připojené zařízení.</w:t>
      </w:r>
    </w:p>
    <w:p w14:paraId="208D7C66" w14:textId="5ED8BAF3" w:rsidR="00646BBF" w:rsidRPr="00215732" w:rsidRDefault="00E062EF" w:rsidP="00D24B70">
      <w:pPr>
        <w:pStyle w:val="BodyText"/>
        <w:numPr>
          <w:ilvl w:val="0"/>
          <w:numId w:val="21"/>
        </w:numPr>
        <w:rPr>
          <w:lang w:val="cs-CZ"/>
        </w:rPr>
      </w:pPr>
      <w:r>
        <w:rPr>
          <w:rFonts w:cstheme="minorHAnsi"/>
          <w:lang w:val="cs-CZ"/>
        </w:rPr>
        <w:t>Stiskněte Enter nebo naváděcí kurzorové tlačítko.</w:t>
      </w:r>
    </w:p>
    <w:p w14:paraId="6EEA235A" w14:textId="66DB04C9" w:rsidR="00646BBF" w:rsidRPr="00215732" w:rsidRDefault="003557E0" w:rsidP="00646BBF">
      <w:pPr>
        <w:pStyle w:val="BodyText"/>
        <w:rPr>
          <w:lang w:val="cs-CZ"/>
        </w:rPr>
      </w:pPr>
      <w:r>
        <w:rPr>
          <w:rStyle w:val="Strong"/>
          <w:lang w:val="cs-CZ"/>
        </w:rPr>
        <w:t>Pozn.</w:t>
      </w:r>
      <w:r w:rsidR="00646BBF" w:rsidRPr="00215732">
        <w:rPr>
          <w:lang w:val="cs-CZ"/>
        </w:rPr>
        <w:t xml:space="preserve">: </w:t>
      </w:r>
      <w:r>
        <w:rPr>
          <w:rFonts w:cstheme="minorHAnsi"/>
          <w:lang w:val="cs-CZ"/>
        </w:rPr>
        <w:t>Je-li připojeno zařízení Bluetooth, je za jeho názvem zobrazen osmý bod. Nezobrazí-li se osmý bod za názvem Bluetooth zařízení, stiskněte Enter pro jeho opětovné připojení.</w:t>
      </w:r>
      <w:r w:rsidR="00646BBF" w:rsidRPr="00215732">
        <w:rPr>
          <w:lang w:val="cs-CZ"/>
        </w:rPr>
        <w:t xml:space="preserve"> </w:t>
      </w:r>
    </w:p>
    <w:p w14:paraId="275B2CC8" w14:textId="4F5DCDB9" w:rsidR="00646BBF" w:rsidRPr="00215732" w:rsidRDefault="000829D9" w:rsidP="00646BBF">
      <w:pPr>
        <w:pStyle w:val="BodyText"/>
        <w:rPr>
          <w:lang w:val="cs-CZ"/>
        </w:rPr>
      </w:pPr>
      <w:r>
        <w:rPr>
          <w:rFonts w:cstheme="minorHAnsi"/>
          <w:lang w:val="cs-CZ"/>
        </w:rPr>
        <w:t>Pokud máte problémy s Bluetooth připojením, můžete použít možnost „Znovu připojit zařízení“. Tím dojde k vypnutí a zapnutí Bluetooth a zařízení se znovu připojí. Tuto možnost použijte jen v případě, nezobrazuje-li se vám u připojeného zařízení žádný braillský výstup.</w:t>
      </w:r>
    </w:p>
    <w:p w14:paraId="17FBA72D" w14:textId="5CAA2286" w:rsidR="00B11CAE" w:rsidRPr="00215732" w:rsidRDefault="000829D9" w:rsidP="00B11CAE">
      <w:pPr>
        <w:pStyle w:val="Style1"/>
        <w:numPr>
          <w:ilvl w:val="1"/>
          <w:numId w:val="46"/>
        </w:numPr>
        <w:ind w:left="720"/>
        <w:rPr>
          <w:lang w:val="cs-CZ"/>
        </w:rPr>
      </w:pPr>
      <w:r>
        <w:rPr>
          <w:lang w:val="cs-CZ"/>
        </w:rPr>
        <w:t>Připojení přes USB v režimu terminálu</w:t>
      </w:r>
    </w:p>
    <w:p w14:paraId="2C492717" w14:textId="15B4F57F" w:rsidR="00B11CAE" w:rsidRPr="00215732" w:rsidRDefault="000829D9" w:rsidP="00215732">
      <w:pPr>
        <w:pStyle w:val="BodyText"/>
        <w:rPr>
          <w:lang w:val="cs-CZ"/>
        </w:rPr>
      </w:pPr>
      <w:r w:rsidRPr="000829D9">
        <w:rPr>
          <w:lang w:val="cs-CZ"/>
        </w:rPr>
        <w:t xml:space="preserve">Při používání Brailliantu v režimu terminálu lze nastavit, aby se vždy při připojení USB zařízení dotázal na připojení. </w:t>
      </w:r>
      <w:r w:rsidR="00B11CAE" w:rsidRPr="00215732">
        <w:rPr>
          <w:lang w:val="cs-CZ"/>
        </w:rPr>
        <w:t xml:space="preserve"> </w:t>
      </w:r>
    </w:p>
    <w:p w14:paraId="0D6D6A9C" w14:textId="5A3AD4AA" w:rsidR="00B11CAE" w:rsidRPr="00215732" w:rsidRDefault="000829D9" w:rsidP="00B11CAE">
      <w:pPr>
        <w:pStyle w:val="BodyText"/>
        <w:rPr>
          <w:lang w:val="cs-CZ"/>
        </w:rPr>
      </w:pPr>
      <w:r w:rsidRPr="000829D9">
        <w:rPr>
          <w:lang w:val="cs-CZ"/>
        </w:rPr>
        <w:t>Pro aktivaci do</w:t>
      </w:r>
      <w:r>
        <w:rPr>
          <w:lang w:val="cs-CZ"/>
        </w:rPr>
        <w:t>tazu na připojení USB v režimu t</w:t>
      </w:r>
      <w:r w:rsidRPr="000829D9">
        <w:rPr>
          <w:lang w:val="cs-CZ"/>
        </w:rPr>
        <w:t>erminálu</w:t>
      </w:r>
      <w:r w:rsidR="00B11CAE" w:rsidRPr="00215732">
        <w:rPr>
          <w:lang w:val="cs-CZ"/>
        </w:rPr>
        <w:t>:</w:t>
      </w:r>
    </w:p>
    <w:p w14:paraId="399FA090" w14:textId="1DFD5B32" w:rsidR="00B11CAE" w:rsidRPr="00215732" w:rsidRDefault="000829D9" w:rsidP="00B11CAE">
      <w:pPr>
        <w:pStyle w:val="BodyText"/>
        <w:numPr>
          <w:ilvl w:val="0"/>
          <w:numId w:val="63"/>
        </w:numPr>
        <w:rPr>
          <w:lang w:val="cs-CZ"/>
        </w:rPr>
      </w:pPr>
      <w:r w:rsidRPr="000829D9">
        <w:rPr>
          <w:lang w:val="cs-CZ"/>
        </w:rPr>
        <w:t>Přejděte do hlavní nabídky.</w:t>
      </w:r>
    </w:p>
    <w:p w14:paraId="3BDF8F80" w14:textId="1BA0540C" w:rsidR="00B11CAE" w:rsidRPr="00215732" w:rsidRDefault="000829D9" w:rsidP="000829D9">
      <w:pPr>
        <w:pStyle w:val="BodyText"/>
        <w:numPr>
          <w:ilvl w:val="0"/>
          <w:numId w:val="63"/>
        </w:numPr>
        <w:rPr>
          <w:lang w:val="cs-CZ"/>
        </w:rPr>
      </w:pPr>
      <w:r w:rsidRPr="000829D9">
        <w:rPr>
          <w:lang w:val="cs-CZ"/>
        </w:rPr>
        <w:t xml:space="preserve">Zvolte </w:t>
      </w:r>
      <w:r>
        <w:rPr>
          <w:lang w:val="cs-CZ"/>
        </w:rPr>
        <w:t>„</w:t>
      </w:r>
      <w:r w:rsidRPr="000829D9">
        <w:rPr>
          <w:lang w:val="cs-CZ"/>
        </w:rPr>
        <w:t>Možnosti</w:t>
      </w:r>
      <w:r>
        <w:rPr>
          <w:lang w:val="cs-CZ"/>
        </w:rPr>
        <w:t>“</w:t>
      </w:r>
      <w:r w:rsidRPr="000829D9">
        <w:rPr>
          <w:lang w:val="cs-CZ"/>
        </w:rPr>
        <w:t xml:space="preserve"> a stiskněte Enter.</w:t>
      </w:r>
      <w:r w:rsidR="00B11CAE" w:rsidRPr="00215732">
        <w:rPr>
          <w:lang w:val="cs-CZ"/>
        </w:rPr>
        <w:t xml:space="preserve"> </w:t>
      </w:r>
    </w:p>
    <w:p w14:paraId="0A90FD84" w14:textId="70C523C0" w:rsidR="00B11CAE" w:rsidRPr="00215732" w:rsidRDefault="000829D9" w:rsidP="000829D9">
      <w:pPr>
        <w:pStyle w:val="ListParagraph"/>
        <w:numPr>
          <w:ilvl w:val="0"/>
          <w:numId w:val="63"/>
        </w:numPr>
        <w:contextualSpacing w:val="0"/>
        <w:rPr>
          <w:iCs/>
          <w:lang w:val="cs-CZ"/>
        </w:rPr>
      </w:pPr>
      <w:r w:rsidRPr="000829D9">
        <w:rPr>
          <w:iCs/>
          <w:lang w:val="cs-CZ"/>
        </w:rPr>
        <w:t xml:space="preserve">Zvolte </w:t>
      </w:r>
      <w:r>
        <w:rPr>
          <w:iCs/>
          <w:lang w:val="cs-CZ"/>
        </w:rPr>
        <w:t>„</w:t>
      </w:r>
      <w:r w:rsidRPr="000829D9">
        <w:rPr>
          <w:iCs/>
          <w:lang w:val="cs-CZ"/>
        </w:rPr>
        <w:t>U</w:t>
      </w:r>
      <w:r>
        <w:rPr>
          <w:iCs/>
          <w:lang w:val="cs-CZ"/>
        </w:rPr>
        <w:t>ži</w:t>
      </w:r>
      <w:r w:rsidRPr="000829D9">
        <w:rPr>
          <w:iCs/>
          <w:lang w:val="cs-CZ"/>
        </w:rPr>
        <w:t>vatelská n</w:t>
      </w:r>
      <w:r>
        <w:rPr>
          <w:iCs/>
          <w:lang w:val="cs-CZ"/>
        </w:rPr>
        <w:t>a</w:t>
      </w:r>
      <w:r w:rsidRPr="000829D9">
        <w:rPr>
          <w:iCs/>
          <w:lang w:val="cs-CZ"/>
        </w:rPr>
        <w:t>stavení</w:t>
      </w:r>
      <w:r>
        <w:rPr>
          <w:iCs/>
          <w:lang w:val="cs-CZ"/>
        </w:rPr>
        <w:t>“</w:t>
      </w:r>
      <w:r w:rsidRPr="000829D9">
        <w:rPr>
          <w:iCs/>
          <w:lang w:val="cs-CZ"/>
        </w:rPr>
        <w:t xml:space="preserve"> a stiskněte Enter.</w:t>
      </w:r>
    </w:p>
    <w:p w14:paraId="775A6686" w14:textId="2364F529" w:rsidR="00B11CAE" w:rsidRPr="00215732" w:rsidRDefault="000829D9" w:rsidP="000829D9">
      <w:pPr>
        <w:pStyle w:val="ListParagraph"/>
        <w:numPr>
          <w:ilvl w:val="0"/>
          <w:numId w:val="63"/>
        </w:numPr>
        <w:contextualSpacing w:val="0"/>
        <w:rPr>
          <w:iCs/>
          <w:lang w:val="cs-CZ"/>
        </w:rPr>
      </w:pPr>
      <w:r>
        <w:rPr>
          <w:iCs/>
          <w:lang w:val="cs-CZ"/>
        </w:rPr>
        <w:t>Pomocí palcové klávesy Nahoru nebo D</w:t>
      </w:r>
      <w:r w:rsidRPr="000829D9">
        <w:rPr>
          <w:iCs/>
          <w:lang w:val="cs-CZ"/>
        </w:rPr>
        <w:t xml:space="preserve">olů přejděte na položku </w:t>
      </w:r>
      <w:r>
        <w:rPr>
          <w:iCs/>
          <w:lang w:val="cs-CZ"/>
        </w:rPr>
        <w:t>„</w:t>
      </w:r>
      <w:r w:rsidRPr="000829D9">
        <w:rPr>
          <w:iCs/>
          <w:lang w:val="cs-CZ"/>
        </w:rPr>
        <w:t>Zeptat se na připojení USB</w:t>
      </w:r>
      <w:r>
        <w:rPr>
          <w:iCs/>
          <w:lang w:val="cs-CZ"/>
        </w:rPr>
        <w:t>“</w:t>
      </w:r>
      <w:r w:rsidRPr="000829D9">
        <w:rPr>
          <w:iCs/>
          <w:lang w:val="cs-CZ"/>
        </w:rPr>
        <w:t>.</w:t>
      </w:r>
    </w:p>
    <w:p w14:paraId="621C1E03" w14:textId="731DED99" w:rsidR="00B11CAE" w:rsidRPr="00215732" w:rsidRDefault="000829D9" w:rsidP="000829D9">
      <w:pPr>
        <w:pStyle w:val="ListParagraph"/>
        <w:numPr>
          <w:ilvl w:val="0"/>
          <w:numId w:val="63"/>
        </w:numPr>
        <w:contextualSpacing w:val="0"/>
        <w:rPr>
          <w:lang w:val="cs-CZ"/>
        </w:rPr>
      </w:pPr>
      <w:r w:rsidRPr="000829D9">
        <w:rPr>
          <w:lang w:val="cs-CZ"/>
        </w:rPr>
        <w:t xml:space="preserve">Stiskněte Enter pro zapnutí této funkce; druhým stiskem </w:t>
      </w:r>
      <w:r>
        <w:rPr>
          <w:lang w:val="cs-CZ"/>
        </w:rPr>
        <w:t>klávesy Enter</w:t>
      </w:r>
      <w:r w:rsidRPr="000829D9">
        <w:rPr>
          <w:lang w:val="cs-CZ"/>
        </w:rPr>
        <w:t xml:space="preserve"> ji opět deaktivujete.</w:t>
      </w:r>
    </w:p>
    <w:p w14:paraId="6BB83254" w14:textId="5E310044" w:rsidR="00B11CAE" w:rsidRPr="00215732" w:rsidRDefault="00005A81" w:rsidP="00B11CAE">
      <w:pPr>
        <w:pStyle w:val="Style1"/>
        <w:numPr>
          <w:ilvl w:val="1"/>
          <w:numId w:val="46"/>
        </w:numPr>
        <w:ind w:left="720"/>
        <w:rPr>
          <w:lang w:val="cs-CZ"/>
        </w:rPr>
      </w:pPr>
      <w:r>
        <w:rPr>
          <w:lang w:val="cs-CZ"/>
        </w:rPr>
        <w:t>Zakázání braillské klávesnice v režimu terminálu</w:t>
      </w:r>
    </w:p>
    <w:p w14:paraId="146FA72C" w14:textId="7F5E4933" w:rsidR="00B11CAE" w:rsidRPr="00215732" w:rsidRDefault="00005A81" w:rsidP="00215732">
      <w:pPr>
        <w:pStyle w:val="BodyText"/>
        <w:rPr>
          <w:lang w:val="cs-CZ"/>
        </w:rPr>
      </w:pPr>
      <w:r w:rsidRPr="00005A81">
        <w:rPr>
          <w:lang w:val="cs-CZ"/>
        </w:rPr>
        <w:t>Při používání Brailliantu v režimu terminálu je možné zakázat braillskou klávesnici, aby bylo používání zařízení jednodušší.</w:t>
      </w:r>
      <w:r w:rsidR="00B11CAE" w:rsidRPr="00215732">
        <w:rPr>
          <w:lang w:val="cs-CZ"/>
        </w:rPr>
        <w:t xml:space="preserve"> </w:t>
      </w:r>
    </w:p>
    <w:p w14:paraId="1A6CF0C5" w14:textId="5F2B23E2" w:rsidR="00B11CAE" w:rsidRPr="00215732" w:rsidRDefault="00005A81" w:rsidP="00B11CAE">
      <w:pPr>
        <w:pStyle w:val="BodyText"/>
        <w:rPr>
          <w:lang w:val="cs-CZ"/>
        </w:rPr>
      </w:pPr>
      <w:r w:rsidRPr="00005A81">
        <w:rPr>
          <w:lang w:val="cs-CZ"/>
        </w:rPr>
        <w:t>Pro zakázání</w:t>
      </w:r>
      <w:r>
        <w:rPr>
          <w:lang w:val="cs-CZ"/>
        </w:rPr>
        <w:t xml:space="preserve"> braillské klávesnice v režimu t</w:t>
      </w:r>
      <w:r w:rsidRPr="00005A81">
        <w:rPr>
          <w:lang w:val="cs-CZ"/>
        </w:rPr>
        <w:t>erminálu:</w:t>
      </w:r>
    </w:p>
    <w:p w14:paraId="605D685E" w14:textId="150C86C5" w:rsidR="00B11CAE" w:rsidRPr="00215732" w:rsidRDefault="00005A81" w:rsidP="00B11CAE">
      <w:pPr>
        <w:pStyle w:val="BodyText"/>
        <w:numPr>
          <w:ilvl w:val="0"/>
          <w:numId w:val="64"/>
        </w:numPr>
        <w:rPr>
          <w:lang w:val="cs-CZ"/>
        </w:rPr>
      </w:pPr>
      <w:r>
        <w:rPr>
          <w:lang w:val="cs-CZ"/>
        </w:rPr>
        <w:t>Přejděte do hlavní nabídky.</w:t>
      </w:r>
    </w:p>
    <w:p w14:paraId="7A79BDD4" w14:textId="1C9AFC19" w:rsidR="00B11CAE" w:rsidRPr="00215732" w:rsidRDefault="00005A81" w:rsidP="00005A81">
      <w:pPr>
        <w:pStyle w:val="BodyText"/>
        <w:numPr>
          <w:ilvl w:val="0"/>
          <w:numId w:val="64"/>
        </w:numPr>
        <w:rPr>
          <w:lang w:val="cs-CZ"/>
        </w:rPr>
      </w:pPr>
      <w:r w:rsidRPr="00005A81">
        <w:rPr>
          <w:lang w:val="cs-CZ"/>
        </w:rPr>
        <w:t xml:space="preserve">Zvolte </w:t>
      </w:r>
      <w:r>
        <w:rPr>
          <w:lang w:val="cs-CZ"/>
        </w:rPr>
        <w:t>„</w:t>
      </w:r>
      <w:r w:rsidRPr="00005A81">
        <w:rPr>
          <w:lang w:val="cs-CZ"/>
        </w:rPr>
        <w:t>Možnosti</w:t>
      </w:r>
      <w:r>
        <w:rPr>
          <w:lang w:val="cs-CZ"/>
        </w:rPr>
        <w:t>“</w:t>
      </w:r>
      <w:r w:rsidRPr="00005A81">
        <w:rPr>
          <w:lang w:val="cs-CZ"/>
        </w:rPr>
        <w:t xml:space="preserve"> a stiskněte Enter.</w:t>
      </w:r>
      <w:r w:rsidR="00B11CAE" w:rsidRPr="00215732">
        <w:rPr>
          <w:lang w:val="cs-CZ"/>
        </w:rPr>
        <w:t xml:space="preserve"> </w:t>
      </w:r>
    </w:p>
    <w:p w14:paraId="2B746C7F" w14:textId="00C61E55" w:rsidR="00B11CAE" w:rsidRPr="00215732" w:rsidRDefault="00005A81" w:rsidP="00005A81">
      <w:pPr>
        <w:pStyle w:val="ListParagraph"/>
        <w:numPr>
          <w:ilvl w:val="0"/>
          <w:numId w:val="64"/>
        </w:numPr>
        <w:contextualSpacing w:val="0"/>
        <w:rPr>
          <w:iCs/>
          <w:lang w:val="cs-CZ"/>
        </w:rPr>
      </w:pPr>
      <w:r w:rsidRPr="00005A81">
        <w:rPr>
          <w:iCs/>
          <w:lang w:val="cs-CZ"/>
        </w:rPr>
        <w:t xml:space="preserve">Zvolte </w:t>
      </w:r>
      <w:r>
        <w:rPr>
          <w:iCs/>
          <w:lang w:val="cs-CZ"/>
        </w:rPr>
        <w:t>„</w:t>
      </w:r>
      <w:r w:rsidRPr="00005A81">
        <w:rPr>
          <w:iCs/>
          <w:lang w:val="cs-CZ"/>
        </w:rPr>
        <w:t>Uživatelská nastavení</w:t>
      </w:r>
      <w:r>
        <w:rPr>
          <w:iCs/>
          <w:lang w:val="cs-CZ"/>
        </w:rPr>
        <w:t>“</w:t>
      </w:r>
      <w:r w:rsidRPr="00005A81">
        <w:rPr>
          <w:iCs/>
          <w:lang w:val="cs-CZ"/>
        </w:rPr>
        <w:t xml:space="preserve"> a stiskněte Enter.</w:t>
      </w:r>
    </w:p>
    <w:p w14:paraId="2C730EFE" w14:textId="4B864EC9" w:rsidR="00B11CAE" w:rsidRPr="00215732" w:rsidRDefault="00005A81" w:rsidP="00005A81">
      <w:pPr>
        <w:pStyle w:val="ListParagraph"/>
        <w:numPr>
          <w:ilvl w:val="0"/>
          <w:numId w:val="64"/>
        </w:numPr>
        <w:contextualSpacing w:val="0"/>
        <w:rPr>
          <w:iCs/>
          <w:lang w:val="cs-CZ"/>
        </w:rPr>
      </w:pPr>
      <w:r w:rsidRPr="00005A81">
        <w:rPr>
          <w:iCs/>
          <w:lang w:val="cs-CZ"/>
        </w:rPr>
        <w:t xml:space="preserve">Pomocí palcových kláves </w:t>
      </w:r>
      <w:r w:rsidR="002C6ABF">
        <w:rPr>
          <w:iCs/>
          <w:lang w:val="cs-CZ"/>
        </w:rPr>
        <w:t>Nahoru a D</w:t>
      </w:r>
      <w:r w:rsidRPr="00005A81">
        <w:rPr>
          <w:iCs/>
          <w:lang w:val="cs-CZ"/>
        </w:rPr>
        <w:t xml:space="preserve">olů vyberte položku </w:t>
      </w:r>
      <w:r w:rsidR="002C6ABF">
        <w:rPr>
          <w:iCs/>
          <w:lang w:val="cs-CZ"/>
        </w:rPr>
        <w:t>„</w:t>
      </w:r>
      <w:r w:rsidRPr="00005A81">
        <w:rPr>
          <w:iCs/>
          <w:lang w:val="cs-CZ"/>
        </w:rPr>
        <w:t>Zakázat braillskou klávesni</w:t>
      </w:r>
      <w:r w:rsidR="002C6ABF">
        <w:rPr>
          <w:iCs/>
          <w:lang w:val="cs-CZ"/>
        </w:rPr>
        <w:t>ci v režimu t</w:t>
      </w:r>
      <w:r w:rsidRPr="00005A81">
        <w:rPr>
          <w:iCs/>
          <w:lang w:val="cs-CZ"/>
        </w:rPr>
        <w:t>erminálu</w:t>
      </w:r>
      <w:r w:rsidR="002C6ABF">
        <w:rPr>
          <w:iCs/>
          <w:lang w:val="cs-CZ"/>
        </w:rPr>
        <w:t>“</w:t>
      </w:r>
      <w:r w:rsidRPr="00005A81">
        <w:rPr>
          <w:iCs/>
          <w:lang w:val="cs-CZ"/>
        </w:rPr>
        <w:t>.</w:t>
      </w:r>
    </w:p>
    <w:p w14:paraId="5512EB5B" w14:textId="032CCDD6" w:rsidR="00B11CAE" w:rsidRPr="00215732" w:rsidRDefault="002C6ABF" w:rsidP="002C6ABF">
      <w:pPr>
        <w:pStyle w:val="ListParagraph"/>
        <w:numPr>
          <w:ilvl w:val="0"/>
          <w:numId w:val="64"/>
        </w:numPr>
        <w:contextualSpacing w:val="0"/>
        <w:rPr>
          <w:lang w:val="cs-CZ"/>
        </w:rPr>
      </w:pPr>
      <w:r w:rsidRPr="002C6ABF">
        <w:rPr>
          <w:lang w:val="cs-CZ"/>
        </w:rPr>
        <w:t xml:space="preserve">Stiskněte Enter pro zakázání; dalším stiskem </w:t>
      </w:r>
      <w:r>
        <w:rPr>
          <w:lang w:val="cs-CZ"/>
        </w:rPr>
        <w:t>klávesy Enter</w:t>
      </w:r>
      <w:r w:rsidRPr="002C6ABF">
        <w:rPr>
          <w:lang w:val="cs-CZ"/>
        </w:rPr>
        <w:t xml:space="preserve"> ji opět povolíte.</w:t>
      </w:r>
    </w:p>
    <w:p w14:paraId="1CCBBD50" w14:textId="68E12B2F" w:rsidR="00D700D0" w:rsidRPr="00215732" w:rsidRDefault="002C6ABF" w:rsidP="00215732">
      <w:pPr>
        <w:rPr>
          <w:lang w:val="cs-CZ"/>
        </w:rPr>
      </w:pPr>
      <w:r w:rsidRPr="00215732">
        <w:rPr>
          <w:b/>
          <w:lang w:val="cs-CZ"/>
        </w:rPr>
        <w:t>Pozn.:</w:t>
      </w:r>
      <w:r w:rsidRPr="002C6ABF">
        <w:rPr>
          <w:lang w:val="cs-CZ"/>
        </w:rPr>
        <w:t xml:space="preserve"> Palcové a příkazové klávesy budou I nadále funkční, i</w:t>
      </w:r>
      <w:r>
        <w:rPr>
          <w:lang w:val="cs-CZ"/>
        </w:rPr>
        <w:t xml:space="preserve"> </w:t>
      </w:r>
      <w:r w:rsidRPr="002C6ABF">
        <w:rPr>
          <w:lang w:val="cs-CZ"/>
        </w:rPr>
        <w:t>když bude braillská klávesnice zakázaná.</w:t>
      </w:r>
    </w:p>
    <w:p w14:paraId="6FD1BC83" w14:textId="1388C59F" w:rsidR="00646BBF" w:rsidRPr="00215732" w:rsidRDefault="00A1355E" w:rsidP="00D24B70">
      <w:pPr>
        <w:pStyle w:val="Heading1"/>
        <w:numPr>
          <w:ilvl w:val="0"/>
          <w:numId w:val="46"/>
        </w:numPr>
        <w:ind w:left="357" w:hanging="357"/>
        <w:rPr>
          <w:lang w:val="cs-CZ"/>
        </w:rPr>
      </w:pPr>
      <w:bookmarkStart w:id="123" w:name="_Refd18e2347"/>
      <w:bookmarkStart w:id="124" w:name="_Tocd18e2347"/>
      <w:bookmarkEnd w:id="120"/>
      <w:bookmarkEnd w:id="121"/>
      <w:bookmarkEnd w:id="122"/>
      <w:r w:rsidRPr="00215732">
        <w:rPr>
          <w:lang w:val="cs-CZ"/>
        </w:rPr>
        <w:lastRenderedPageBreak/>
        <w:t xml:space="preserve"> </w:t>
      </w:r>
      <w:bookmarkEnd w:id="123"/>
      <w:bookmarkEnd w:id="124"/>
      <w:r w:rsidR="00EE3A2A">
        <w:rPr>
          <w:lang w:val="cs-CZ"/>
        </w:rPr>
        <w:t>Používání aplikace Správce souborů</w:t>
      </w:r>
    </w:p>
    <w:p w14:paraId="5C39CED8" w14:textId="1373DD8A" w:rsidR="00646BBF" w:rsidRPr="00215732" w:rsidRDefault="001A5288" w:rsidP="00646BBF">
      <w:pPr>
        <w:pStyle w:val="BodyText"/>
        <w:rPr>
          <w:lang w:val="cs-CZ"/>
        </w:rPr>
      </w:pPr>
      <w:r>
        <w:rPr>
          <w:rFonts w:cstheme="minorHAnsi"/>
          <w:lang w:val="cs-CZ"/>
        </w:rPr>
        <w:t>Aplikace Správce souborů vám umožňuje procházet, odstraňovat, kopírovat a provádět další akce, které byste očekávali od správce souborů na počítači.</w:t>
      </w:r>
    </w:p>
    <w:p w14:paraId="353C9776" w14:textId="77777777" w:rsidR="001A5288" w:rsidRDefault="001A5288" w:rsidP="001A5288">
      <w:r>
        <w:rPr>
          <w:rFonts w:cstheme="minorHAnsi"/>
          <w:lang w:val="cs-CZ"/>
        </w:rPr>
        <w:t>Pomocí palcové klávesy Dolů přejděte na položku „Správce souborů: Správce souborů.</w:t>
      </w:r>
    </w:p>
    <w:p w14:paraId="7DC10B28" w14:textId="14F1079B" w:rsidR="00646BBF" w:rsidRPr="00215732" w:rsidRDefault="001A5288" w:rsidP="00646BBF">
      <w:pPr>
        <w:pStyle w:val="BodyText"/>
        <w:rPr>
          <w:lang w:val="cs-CZ"/>
        </w:rPr>
      </w:pPr>
      <w:r>
        <w:rPr>
          <w:rFonts w:cstheme="minorHAnsi"/>
          <w:lang w:val="cs-CZ"/>
        </w:rPr>
        <w:t>Případně jej můžete otevřít napsáním písmena ‚S‘ na klávesnici a stiskem klávesy Enter nebo naváděcího kurzorového tlačítka.</w:t>
      </w:r>
    </w:p>
    <w:p w14:paraId="71D5E89A" w14:textId="7DBD7795" w:rsidR="00646BBF" w:rsidRPr="00215732" w:rsidRDefault="001A5288" w:rsidP="00D24B70">
      <w:pPr>
        <w:pStyle w:val="Heading2"/>
        <w:numPr>
          <w:ilvl w:val="1"/>
          <w:numId w:val="46"/>
        </w:numPr>
        <w:ind w:left="720"/>
        <w:rPr>
          <w:lang w:val="cs-CZ"/>
        </w:rPr>
      </w:pPr>
      <w:r>
        <w:rPr>
          <w:lang w:val="cs-CZ"/>
        </w:rPr>
        <w:t>Procházení souborů</w:t>
      </w:r>
    </w:p>
    <w:p w14:paraId="28644903" w14:textId="77777777" w:rsidR="001A5288" w:rsidRDefault="001A5288" w:rsidP="00215732">
      <w:r w:rsidRPr="00215732">
        <w:rPr>
          <w:rFonts w:cstheme="minorHAnsi"/>
          <w:lang w:val="cs-CZ"/>
        </w:rPr>
        <w:t>Procházet složky a soubory můžete pomocí palcových kláves Nahoru a Dolů. Názvy složek mají před sebou zobrazen osmý bod. Pro otevření složky stiskněte Enter.</w:t>
      </w:r>
    </w:p>
    <w:p w14:paraId="34E2CC43" w14:textId="6CDCDBC6" w:rsidR="00646BBF" w:rsidRPr="00215732" w:rsidRDefault="001A5288" w:rsidP="00646BBF">
      <w:pPr>
        <w:pStyle w:val="BodyText"/>
        <w:rPr>
          <w:lang w:val="cs-CZ"/>
        </w:rPr>
      </w:pPr>
      <w:r>
        <w:rPr>
          <w:rFonts w:cstheme="minorHAnsi"/>
          <w:lang w:val="cs-CZ"/>
        </w:rPr>
        <w:t>Pro přechod o úroveň výš stiskněte Backspace + E. Případně můžete přejít na tlačítko „Zpět“ a stisknout Enter nebo naváděcí kurzorové tlačítko.</w:t>
      </w:r>
    </w:p>
    <w:p w14:paraId="7BC300DA" w14:textId="383A7B3E" w:rsidR="00646BBF" w:rsidRPr="00215732" w:rsidRDefault="00D654F8" w:rsidP="00D24B70">
      <w:pPr>
        <w:pStyle w:val="Heading3"/>
        <w:numPr>
          <w:ilvl w:val="2"/>
          <w:numId w:val="46"/>
        </w:numPr>
        <w:ind w:left="1077" w:hanging="1077"/>
        <w:rPr>
          <w:lang w:val="cs-CZ"/>
        </w:rPr>
      </w:pPr>
      <w:r>
        <w:rPr>
          <w:lang w:val="cs-CZ"/>
        </w:rPr>
        <w:t>Vybrání jednotky v aplikaci Správce souborů</w:t>
      </w:r>
    </w:p>
    <w:p w14:paraId="28373268" w14:textId="77777777" w:rsidR="00D654F8" w:rsidRDefault="00D654F8" w:rsidP="00215732">
      <w:r w:rsidRPr="00215732">
        <w:rPr>
          <w:rFonts w:cstheme="minorHAnsi"/>
          <w:lang w:val="cs-CZ"/>
        </w:rPr>
        <w:t>Před používáním aplikace Správce souborů je třeba vybrat jednotku, kterou si přejete používat: Vnitřní paměť, paměťovou kartu nebo USB flash disk.</w:t>
      </w:r>
    </w:p>
    <w:p w14:paraId="68959738" w14:textId="25712FA9" w:rsidR="00D654F8" w:rsidRDefault="00D654F8" w:rsidP="00215732">
      <w:r w:rsidRPr="00215732">
        <w:rPr>
          <w:rFonts w:cstheme="minorHAnsi"/>
          <w:lang w:val="cs-CZ"/>
        </w:rPr>
        <w:t>Stiskněte Mezerník + D pro zobrazení seznamu jednotek. P</w:t>
      </w:r>
      <w:r>
        <w:rPr>
          <w:rFonts w:cstheme="minorHAnsi"/>
          <w:lang w:val="cs-CZ"/>
        </w:rPr>
        <w:t>omocí palcových kláves Nahoru a </w:t>
      </w:r>
      <w:r w:rsidRPr="00215732">
        <w:rPr>
          <w:rFonts w:cstheme="minorHAnsi"/>
          <w:lang w:val="cs-CZ"/>
        </w:rPr>
        <w:t>Dolů zvolte požadovanou jednotku a stiskněte Enter nebo naváděcí kurzorové tlačítko.</w:t>
      </w:r>
    </w:p>
    <w:p w14:paraId="4DD73E92" w14:textId="77777777" w:rsidR="00D654F8" w:rsidRDefault="00D654F8" w:rsidP="00215732">
      <w:r w:rsidRPr="00215732">
        <w:rPr>
          <w:rFonts w:cstheme="minorHAnsi"/>
          <w:lang w:val="cs-CZ"/>
        </w:rPr>
        <w:t>Nyní se nacházíte v kořenové složce zvolené jednotky.</w:t>
      </w:r>
    </w:p>
    <w:p w14:paraId="0A9B35E2" w14:textId="77777777" w:rsidR="00B02585" w:rsidRDefault="00D654F8" w:rsidP="00646BBF">
      <w:pPr>
        <w:pStyle w:val="BodyText"/>
        <w:rPr>
          <w:rFonts w:cstheme="minorHAnsi"/>
          <w:lang w:val="cs-CZ"/>
        </w:rPr>
      </w:pPr>
      <w:r w:rsidRPr="00D654F8">
        <w:rPr>
          <w:rFonts w:cstheme="minorHAnsi"/>
          <w:lang w:val="cs-CZ"/>
        </w:rPr>
        <w:t>Seznam jednotek můžete kdykoliv vyvolat pomocí kláves Mezerník + D.</w:t>
      </w:r>
    </w:p>
    <w:p w14:paraId="36480978" w14:textId="1E8C1F40" w:rsidR="00646BBF" w:rsidRPr="00215732" w:rsidRDefault="00D654F8" w:rsidP="00646BBF">
      <w:pPr>
        <w:pStyle w:val="BodyText"/>
        <w:rPr>
          <w:lang w:val="cs-CZ"/>
        </w:rPr>
      </w:pPr>
      <w:r w:rsidRPr="00D654F8">
        <w:rPr>
          <w:rFonts w:cstheme="minorHAnsi"/>
          <w:lang w:val="cs-CZ"/>
        </w:rPr>
        <w:t>Stisknutím kláves Mezerník + D se kdykoli vrátíte k výběru jednotky.</w:t>
      </w:r>
    </w:p>
    <w:p w14:paraId="04A00A41" w14:textId="62D22933" w:rsidR="00646BBF" w:rsidRPr="00215732" w:rsidRDefault="001B3ADD" w:rsidP="00D24B70">
      <w:pPr>
        <w:pStyle w:val="Heading3"/>
        <w:numPr>
          <w:ilvl w:val="2"/>
          <w:numId w:val="46"/>
        </w:numPr>
        <w:ind w:left="1077" w:hanging="1077"/>
        <w:rPr>
          <w:lang w:val="cs-CZ"/>
        </w:rPr>
      </w:pPr>
      <w:r>
        <w:rPr>
          <w:lang w:val="cs-CZ"/>
        </w:rPr>
        <w:t>Přístup k informacím o souborech a složkách</w:t>
      </w:r>
    </w:p>
    <w:p w14:paraId="03B6EAF8" w14:textId="77777777" w:rsidR="001B3ADD" w:rsidRDefault="001B3ADD" w:rsidP="00215732">
      <w:r w:rsidRPr="00215732">
        <w:rPr>
          <w:rFonts w:cstheme="minorHAnsi"/>
          <w:lang w:val="cs-CZ"/>
        </w:rPr>
        <w:t>Pro získání dalších informací o souboru či složce vyberte požadovaný soubor či složku pomocí palcových kláves Nahoru a Dolů a stiskněte Mezerník + I.</w:t>
      </w:r>
    </w:p>
    <w:p w14:paraId="2E59E8F8" w14:textId="7E8356C5" w:rsidR="001B3ADD" w:rsidRDefault="001B3ADD" w:rsidP="000E0317">
      <w:pPr>
        <w:pStyle w:val="BodyText"/>
        <w:rPr>
          <w:rFonts w:cstheme="minorHAnsi"/>
          <w:lang w:val="cs-CZ"/>
        </w:rPr>
      </w:pPr>
      <w:r>
        <w:rPr>
          <w:rFonts w:cstheme="minorHAnsi"/>
          <w:lang w:val="cs-CZ"/>
        </w:rPr>
        <w:t>Nyní můžete pomocí palcových kláves Nahoru a Dolů listovat seznamem informací o zvoleném souboru či složce. Pro posouvání textu doleva a doprava použijte palcové klávesy Vlevo a Vpravo.</w:t>
      </w:r>
    </w:p>
    <w:p w14:paraId="40CFAB7A" w14:textId="76F9F404" w:rsidR="00EA23B8" w:rsidRPr="00215732" w:rsidRDefault="00E35406" w:rsidP="000E0317">
      <w:pPr>
        <w:pStyle w:val="BodyText"/>
        <w:rPr>
          <w:lang w:val="cs-CZ"/>
        </w:rPr>
      </w:pPr>
      <w:r>
        <w:rPr>
          <w:rStyle w:val="q4iawc"/>
        </w:rPr>
        <w:t>Klávesovou zkratku Mezerník + I lze také použít ke zjištění informací o velikosti vnitřní paměti disku.</w:t>
      </w:r>
    </w:p>
    <w:p w14:paraId="370DCBF9" w14:textId="6E1337A9" w:rsidR="00646BBF" w:rsidRPr="00215732" w:rsidRDefault="00FB09CA" w:rsidP="00D24B70">
      <w:pPr>
        <w:pStyle w:val="Heading3"/>
        <w:numPr>
          <w:ilvl w:val="2"/>
          <w:numId w:val="46"/>
        </w:numPr>
        <w:ind w:left="1077" w:hanging="1077"/>
        <w:rPr>
          <w:lang w:val="cs-CZ"/>
        </w:rPr>
      </w:pPr>
      <w:r>
        <w:rPr>
          <w:lang w:val="cs-CZ"/>
        </w:rPr>
        <w:t>Zobrazení cesty k aktuálnímu souboru</w:t>
      </w:r>
    </w:p>
    <w:p w14:paraId="702C6F72" w14:textId="77777777" w:rsidR="00FB09CA" w:rsidRDefault="00FB09CA" w:rsidP="00215732">
      <w:r w:rsidRPr="00215732">
        <w:rPr>
          <w:rFonts w:cstheme="minorHAnsi"/>
          <w:lang w:val="cs-CZ"/>
        </w:rPr>
        <w:t>Funkce „Kde jsem“ vám umožňuje zobrazit cestu k aktuálnímu souboru.</w:t>
      </w:r>
    </w:p>
    <w:p w14:paraId="49277DFA" w14:textId="4EFA5687" w:rsidR="00646BBF" w:rsidRPr="00215732" w:rsidRDefault="00FB09CA" w:rsidP="00646BBF">
      <w:pPr>
        <w:pStyle w:val="BodyText"/>
        <w:rPr>
          <w:lang w:val="cs-CZ"/>
        </w:rPr>
      </w:pPr>
      <w:r>
        <w:rPr>
          <w:rFonts w:cstheme="minorHAnsi"/>
          <w:lang w:val="cs-CZ"/>
        </w:rPr>
        <w:t>Pro zobrazení cesty ke zvolenému souboru stiskněte Mezerník + body 1-5-6.</w:t>
      </w:r>
    </w:p>
    <w:p w14:paraId="0B18ABBA" w14:textId="74D66B61" w:rsidR="00646BBF" w:rsidRPr="00215732" w:rsidRDefault="0069735F" w:rsidP="00D24B70">
      <w:pPr>
        <w:pStyle w:val="Heading3"/>
        <w:numPr>
          <w:ilvl w:val="2"/>
          <w:numId w:val="46"/>
        </w:numPr>
        <w:ind w:left="1077" w:hanging="1077"/>
        <w:rPr>
          <w:lang w:val="cs-CZ"/>
        </w:rPr>
      </w:pPr>
      <w:r>
        <w:rPr>
          <w:lang w:val="cs-CZ"/>
        </w:rPr>
        <w:t>Vyhledání souboru a složky</w:t>
      </w:r>
    </w:p>
    <w:p w14:paraId="51FFA39B" w14:textId="77777777" w:rsidR="0069735F" w:rsidRDefault="0069735F" w:rsidP="00215732">
      <w:r w:rsidRPr="00215732">
        <w:rPr>
          <w:rFonts w:cstheme="minorHAnsi"/>
          <w:lang w:val="cs-CZ"/>
        </w:rPr>
        <w:t>Soubor či složku můžete v aplikaci Správce souborů rychle najít pomocí funkce „Hledat“.</w:t>
      </w:r>
    </w:p>
    <w:p w14:paraId="003E27E8" w14:textId="5571DF3C" w:rsidR="00646BBF" w:rsidRPr="00215732" w:rsidRDefault="0069735F" w:rsidP="00646BBF">
      <w:pPr>
        <w:pStyle w:val="BodyText"/>
        <w:rPr>
          <w:lang w:val="cs-CZ"/>
        </w:rPr>
      </w:pPr>
      <w:r>
        <w:rPr>
          <w:rFonts w:cstheme="minorHAnsi"/>
          <w:lang w:val="cs-CZ"/>
        </w:rPr>
        <w:lastRenderedPageBreak/>
        <w:t>Jak vyhledávat v aplikaci Správce souborů:</w:t>
      </w:r>
    </w:p>
    <w:p w14:paraId="3A5F4CFA" w14:textId="77777777" w:rsidR="0069735F" w:rsidRDefault="0069735F" w:rsidP="0069735F">
      <w:pPr>
        <w:pStyle w:val="ListParagraph"/>
        <w:numPr>
          <w:ilvl w:val="0"/>
          <w:numId w:val="22"/>
        </w:numPr>
      </w:pPr>
      <w:r w:rsidRPr="0069735F">
        <w:rPr>
          <w:rFonts w:cstheme="minorHAnsi"/>
          <w:lang w:val="cs-CZ"/>
        </w:rPr>
        <w:t>Stiskněte Mezerník + F.</w:t>
      </w:r>
    </w:p>
    <w:p w14:paraId="594BBE3A" w14:textId="77777777" w:rsidR="0069735F" w:rsidRDefault="0069735F" w:rsidP="0069735F">
      <w:pPr>
        <w:pStyle w:val="ListParagraph"/>
        <w:numPr>
          <w:ilvl w:val="0"/>
          <w:numId w:val="22"/>
        </w:numPr>
      </w:pPr>
      <w:r w:rsidRPr="0069735F">
        <w:rPr>
          <w:rFonts w:cstheme="minorHAnsi"/>
          <w:lang w:val="cs-CZ"/>
        </w:rPr>
        <w:t>Zadejte název souboru nebo složky.</w:t>
      </w:r>
    </w:p>
    <w:p w14:paraId="4B296453" w14:textId="7992B147" w:rsidR="00646BBF" w:rsidRPr="00215732" w:rsidRDefault="0047535C">
      <w:pPr>
        <w:pStyle w:val="BodyText"/>
        <w:numPr>
          <w:ilvl w:val="0"/>
          <w:numId w:val="22"/>
        </w:numPr>
        <w:rPr>
          <w:lang w:val="cs-CZ"/>
        </w:rPr>
      </w:pPr>
      <w:r>
        <w:rPr>
          <w:lang w:val="cs-CZ"/>
        </w:rPr>
        <w:t>Stiskněte</w:t>
      </w:r>
      <w:r w:rsidR="00646BBF" w:rsidRPr="00215732">
        <w:rPr>
          <w:lang w:val="cs-CZ"/>
        </w:rPr>
        <w:t xml:space="preserve"> Enter.</w:t>
      </w:r>
    </w:p>
    <w:p w14:paraId="0DFAA410" w14:textId="40EA0598" w:rsidR="00646BBF" w:rsidRPr="00215732" w:rsidRDefault="0047535C" w:rsidP="00646BBF">
      <w:pPr>
        <w:pStyle w:val="BodyText"/>
        <w:ind w:left="720"/>
        <w:rPr>
          <w:lang w:val="cs-CZ"/>
        </w:rPr>
      </w:pPr>
      <w:r>
        <w:rPr>
          <w:rFonts w:cstheme="minorHAnsi"/>
          <w:lang w:val="cs-CZ"/>
        </w:rPr>
        <w:t>Na braillském řádku se zobrazí seznam vyhledaných výsledků.</w:t>
      </w:r>
    </w:p>
    <w:p w14:paraId="6374C078" w14:textId="3B19AC95" w:rsidR="00646BBF" w:rsidRPr="00215732" w:rsidRDefault="0047535C" w:rsidP="00D24B70">
      <w:pPr>
        <w:pStyle w:val="BodyText"/>
        <w:numPr>
          <w:ilvl w:val="0"/>
          <w:numId w:val="22"/>
        </w:numPr>
        <w:rPr>
          <w:lang w:val="cs-CZ"/>
        </w:rPr>
      </w:pPr>
      <w:r>
        <w:rPr>
          <w:rFonts w:cstheme="minorHAnsi"/>
          <w:lang w:val="cs-CZ"/>
        </w:rPr>
        <w:t>Pro zavření seznamu výsledků stiskněte Mezerník + E.</w:t>
      </w:r>
    </w:p>
    <w:p w14:paraId="1108A073" w14:textId="62FEAD57" w:rsidR="00646BBF" w:rsidRPr="00215732" w:rsidRDefault="003C39A3" w:rsidP="00D24B70">
      <w:pPr>
        <w:pStyle w:val="Heading3"/>
        <w:numPr>
          <w:ilvl w:val="2"/>
          <w:numId w:val="46"/>
        </w:numPr>
        <w:ind w:left="1077" w:hanging="1077"/>
        <w:rPr>
          <w:lang w:val="cs-CZ"/>
        </w:rPr>
      </w:pPr>
      <w:r>
        <w:rPr>
          <w:lang w:val="cs-CZ"/>
        </w:rPr>
        <w:t>Řazení souborů či složek</w:t>
      </w:r>
    </w:p>
    <w:p w14:paraId="206A15B0" w14:textId="77777777" w:rsidR="003C39A3" w:rsidRDefault="003C39A3" w:rsidP="00215732">
      <w:r w:rsidRPr="00215732">
        <w:rPr>
          <w:rFonts w:cstheme="minorHAnsi"/>
          <w:lang w:val="cs-CZ"/>
        </w:rPr>
        <w:t>Ve výchozím nastavení jsou soubory a složky řazeny abecedně. Můžete je však řadit podle různých kritérií.</w:t>
      </w:r>
    </w:p>
    <w:p w14:paraId="0724A1F5" w14:textId="77294E4B" w:rsidR="00646BBF" w:rsidRPr="00215732" w:rsidRDefault="003C39A3" w:rsidP="00646BBF">
      <w:pPr>
        <w:pStyle w:val="BodyText"/>
        <w:rPr>
          <w:lang w:val="cs-CZ"/>
        </w:rPr>
      </w:pPr>
      <w:r>
        <w:rPr>
          <w:rFonts w:cstheme="minorHAnsi"/>
          <w:lang w:val="cs-CZ"/>
        </w:rPr>
        <w:t>Jak změnit kritéria řazení souborů nebo složek:</w:t>
      </w:r>
    </w:p>
    <w:p w14:paraId="2365EC94" w14:textId="49B40EE8" w:rsidR="00646BBF" w:rsidRPr="00215732" w:rsidRDefault="003C39A3" w:rsidP="00D24B70">
      <w:pPr>
        <w:pStyle w:val="BodyText"/>
        <w:numPr>
          <w:ilvl w:val="0"/>
          <w:numId w:val="23"/>
        </w:numPr>
        <w:rPr>
          <w:lang w:val="cs-CZ"/>
        </w:rPr>
      </w:pPr>
      <w:r>
        <w:rPr>
          <w:lang w:val="cs-CZ"/>
        </w:rPr>
        <w:t>Stiskněte Mezerník</w:t>
      </w:r>
      <w:r w:rsidR="00646BBF" w:rsidRPr="00215732">
        <w:rPr>
          <w:lang w:val="cs-CZ"/>
        </w:rPr>
        <w:t xml:space="preserve"> + V.</w:t>
      </w:r>
    </w:p>
    <w:p w14:paraId="1831A290" w14:textId="155DA584" w:rsidR="00646BBF" w:rsidRPr="00215732" w:rsidRDefault="003C39A3" w:rsidP="00215732">
      <w:pPr>
        <w:pStyle w:val="ListParagraph"/>
        <w:numPr>
          <w:ilvl w:val="0"/>
          <w:numId w:val="23"/>
        </w:numPr>
        <w:rPr>
          <w:lang w:val="cs-CZ"/>
        </w:rPr>
      </w:pPr>
      <w:r w:rsidRPr="003C39A3">
        <w:rPr>
          <w:rFonts w:cstheme="minorHAnsi"/>
          <w:lang w:val="cs-CZ"/>
        </w:rPr>
        <w:t>Brailliant zobrazí seznam možností, dle kterých lze soubory či složky řadit: název, datum, velikost a typ.</w:t>
      </w:r>
    </w:p>
    <w:p w14:paraId="43363C03" w14:textId="44A370ED" w:rsidR="00646BBF" w:rsidRPr="00215732" w:rsidRDefault="0034718D" w:rsidP="00D24B70">
      <w:pPr>
        <w:pStyle w:val="BodyText"/>
        <w:numPr>
          <w:ilvl w:val="0"/>
          <w:numId w:val="23"/>
        </w:numPr>
        <w:rPr>
          <w:lang w:val="cs-CZ"/>
        </w:rPr>
      </w:pPr>
      <w:r>
        <w:rPr>
          <w:rFonts w:cstheme="minorHAnsi"/>
          <w:lang w:val="cs-CZ"/>
        </w:rPr>
        <w:t>Pomocí palcových kláves Nahoru a Dolů zvolte požadovanou možnost.</w:t>
      </w:r>
    </w:p>
    <w:p w14:paraId="12A926CB" w14:textId="45C4B6AE" w:rsidR="00646BBF" w:rsidRPr="00215732" w:rsidRDefault="0034718D" w:rsidP="00D24B70">
      <w:pPr>
        <w:pStyle w:val="BodyText"/>
        <w:numPr>
          <w:ilvl w:val="0"/>
          <w:numId w:val="23"/>
        </w:numPr>
        <w:rPr>
          <w:lang w:val="cs-CZ"/>
        </w:rPr>
      </w:pPr>
      <w:r>
        <w:rPr>
          <w:rFonts w:cstheme="minorHAnsi"/>
          <w:lang w:val="cs-CZ"/>
        </w:rPr>
        <w:t>Stiskněte Enter nebo naváděcí kurzorové tlačítko.</w:t>
      </w:r>
      <w:r w:rsidR="00646BBF" w:rsidRPr="00215732">
        <w:rPr>
          <w:lang w:val="cs-CZ"/>
        </w:rPr>
        <w:t xml:space="preserve"> </w:t>
      </w:r>
    </w:p>
    <w:p w14:paraId="7E41FC34" w14:textId="0CD290A5" w:rsidR="00646BBF" w:rsidRPr="00215732" w:rsidRDefault="0034718D" w:rsidP="00646BBF">
      <w:pPr>
        <w:pStyle w:val="BodyText"/>
        <w:rPr>
          <w:lang w:val="cs-CZ"/>
        </w:rPr>
      </w:pPr>
      <w:r>
        <w:rPr>
          <w:rFonts w:cstheme="minorHAnsi"/>
          <w:lang w:val="cs-CZ"/>
        </w:rPr>
        <w:t>Zvolením již vybraného typu řazení se zobrazení přepne ze sestupného na vzestupné a zpět.</w:t>
      </w:r>
    </w:p>
    <w:p w14:paraId="44755B84" w14:textId="0503CD3B" w:rsidR="00646BBF" w:rsidRPr="00215732" w:rsidRDefault="0034718D" w:rsidP="00D24B70">
      <w:pPr>
        <w:pStyle w:val="Heading2"/>
        <w:numPr>
          <w:ilvl w:val="1"/>
          <w:numId w:val="46"/>
        </w:numPr>
        <w:ind w:left="720"/>
        <w:rPr>
          <w:lang w:val="cs-CZ"/>
        </w:rPr>
      </w:pPr>
      <w:r>
        <w:rPr>
          <w:lang w:val="cs-CZ"/>
        </w:rPr>
        <w:t>Práce se soubory a složkami</w:t>
      </w:r>
    </w:p>
    <w:p w14:paraId="65449DE9" w14:textId="6E6BE23B" w:rsidR="00646BBF" w:rsidRPr="00215732" w:rsidRDefault="0034718D" w:rsidP="00646BBF">
      <w:pPr>
        <w:pStyle w:val="BodyText"/>
        <w:rPr>
          <w:lang w:val="cs-CZ"/>
        </w:rPr>
      </w:pPr>
      <w:r>
        <w:rPr>
          <w:rFonts w:cstheme="minorHAnsi"/>
          <w:lang w:val="cs-CZ"/>
        </w:rPr>
        <w:t>Aplikace Správce souborů na zařízení Brailliant vám umožňuje pracovat se soubory podobně jako na počítači nebo tabletu.</w:t>
      </w:r>
      <w:r w:rsidR="00646BBF" w:rsidRPr="00215732">
        <w:rPr>
          <w:lang w:val="cs-CZ"/>
        </w:rPr>
        <w:t xml:space="preserve"> </w:t>
      </w:r>
    </w:p>
    <w:p w14:paraId="146ACE03" w14:textId="3BD2E905" w:rsidR="00646BBF" w:rsidRPr="00215732" w:rsidRDefault="000A7766" w:rsidP="00D24B70">
      <w:pPr>
        <w:pStyle w:val="Heading3"/>
        <w:numPr>
          <w:ilvl w:val="2"/>
          <w:numId w:val="46"/>
        </w:numPr>
        <w:ind w:left="1077" w:hanging="1077"/>
        <w:rPr>
          <w:lang w:val="cs-CZ"/>
        </w:rPr>
      </w:pPr>
      <w:r>
        <w:rPr>
          <w:lang w:val="cs-CZ"/>
        </w:rPr>
        <w:t>Vytvoření nové složky</w:t>
      </w:r>
    </w:p>
    <w:p w14:paraId="76D55477" w14:textId="5ADEB7EC" w:rsidR="00646BBF" w:rsidRPr="00215732" w:rsidRDefault="000A7766" w:rsidP="00646BBF">
      <w:pPr>
        <w:pStyle w:val="BodyText"/>
        <w:rPr>
          <w:lang w:val="cs-CZ"/>
        </w:rPr>
      </w:pPr>
      <w:r>
        <w:rPr>
          <w:rFonts w:cstheme="minorHAnsi"/>
          <w:lang w:val="cs-CZ"/>
        </w:rPr>
        <w:t>Nejjednodušší způsob, jak vytvořit novou složku, je pomocí klávesové zkratky Mezerník + N. Poté zadejte její název do editačního pole a stiskněte Enter.</w:t>
      </w:r>
    </w:p>
    <w:p w14:paraId="71165070" w14:textId="2D42AEC1" w:rsidR="00646BBF" w:rsidRPr="00215732" w:rsidRDefault="000A7766" w:rsidP="00D24B70">
      <w:pPr>
        <w:pStyle w:val="Heading3"/>
        <w:numPr>
          <w:ilvl w:val="2"/>
          <w:numId w:val="46"/>
        </w:numPr>
        <w:ind w:left="1077" w:hanging="1077"/>
        <w:rPr>
          <w:lang w:val="cs-CZ"/>
        </w:rPr>
      </w:pPr>
      <w:r>
        <w:rPr>
          <w:lang w:val="cs-CZ"/>
        </w:rPr>
        <w:t>Přejmenování souboru či složky</w:t>
      </w:r>
    </w:p>
    <w:p w14:paraId="0018D898" w14:textId="6256BAA5" w:rsidR="00646BBF" w:rsidRPr="00215732" w:rsidRDefault="00C23F68" w:rsidP="00646BBF">
      <w:pPr>
        <w:pStyle w:val="BodyText"/>
        <w:rPr>
          <w:lang w:val="cs-CZ"/>
        </w:rPr>
      </w:pPr>
      <w:r>
        <w:rPr>
          <w:rFonts w:cstheme="minorHAnsi"/>
          <w:lang w:val="cs-CZ"/>
        </w:rPr>
        <w:t>Jak přejmenovat soubor či složku:</w:t>
      </w:r>
    </w:p>
    <w:p w14:paraId="5439F517" w14:textId="34434135" w:rsidR="00646BBF" w:rsidRPr="00215732" w:rsidRDefault="00C23F68" w:rsidP="00D24B70">
      <w:pPr>
        <w:pStyle w:val="BodyText"/>
        <w:numPr>
          <w:ilvl w:val="0"/>
          <w:numId w:val="24"/>
        </w:numPr>
        <w:rPr>
          <w:lang w:val="cs-CZ"/>
        </w:rPr>
      </w:pPr>
      <w:r>
        <w:rPr>
          <w:rFonts w:cstheme="minorHAnsi"/>
          <w:lang w:val="cs-CZ"/>
        </w:rPr>
        <w:t>Pomocí palcových kláves Nahoru a Dolů zvolte požadovaný soubor nebo složku.</w:t>
      </w:r>
      <w:r w:rsidR="00646BBF" w:rsidRPr="00215732">
        <w:rPr>
          <w:lang w:val="cs-CZ"/>
        </w:rPr>
        <w:t xml:space="preserve"> </w:t>
      </w:r>
    </w:p>
    <w:p w14:paraId="4E7C6433" w14:textId="0BF3E2B9" w:rsidR="00646BBF" w:rsidRPr="00215732" w:rsidRDefault="00C23F68" w:rsidP="00D24B70">
      <w:pPr>
        <w:pStyle w:val="BodyText"/>
        <w:numPr>
          <w:ilvl w:val="0"/>
          <w:numId w:val="24"/>
        </w:numPr>
        <w:rPr>
          <w:lang w:val="cs-CZ"/>
        </w:rPr>
      </w:pPr>
      <w:r>
        <w:rPr>
          <w:rFonts w:cstheme="minorHAnsi"/>
          <w:lang w:val="cs-CZ"/>
        </w:rPr>
        <w:t>Stiskněte Backspace + R.</w:t>
      </w:r>
    </w:p>
    <w:p w14:paraId="151CCEC6" w14:textId="264D8809" w:rsidR="00646BBF" w:rsidRPr="00215732" w:rsidRDefault="00C23F68" w:rsidP="00D24B70">
      <w:pPr>
        <w:pStyle w:val="BodyText"/>
        <w:numPr>
          <w:ilvl w:val="0"/>
          <w:numId w:val="24"/>
        </w:numPr>
        <w:rPr>
          <w:lang w:val="cs-CZ"/>
        </w:rPr>
      </w:pPr>
      <w:r>
        <w:rPr>
          <w:rFonts w:cstheme="minorHAnsi"/>
          <w:lang w:val="cs-CZ"/>
        </w:rPr>
        <w:t>Zadejte nový název souboru či složky.</w:t>
      </w:r>
    </w:p>
    <w:p w14:paraId="0D353808" w14:textId="076876EC" w:rsidR="00646BBF" w:rsidRPr="00215732" w:rsidRDefault="00C23F68" w:rsidP="00D24B70">
      <w:pPr>
        <w:pStyle w:val="BodyText"/>
        <w:numPr>
          <w:ilvl w:val="0"/>
          <w:numId w:val="24"/>
        </w:numPr>
        <w:rPr>
          <w:lang w:val="cs-CZ"/>
        </w:rPr>
      </w:pPr>
      <w:r>
        <w:rPr>
          <w:lang w:val="cs-CZ"/>
        </w:rPr>
        <w:t>Pro potvrzení stiskněte Enter.</w:t>
      </w:r>
    </w:p>
    <w:p w14:paraId="4DB343ED" w14:textId="188438AC" w:rsidR="00646BBF" w:rsidRPr="00215732" w:rsidRDefault="00C23F68" w:rsidP="00646BBF">
      <w:pPr>
        <w:pStyle w:val="BodyText"/>
        <w:rPr>
          <w:lang w:val="cs-CZ"/>
        </w:rPr>
      </w:pPr>
      <w:r>
        <w:rPr>
          <w:rStyle w:val="Strong"/>
          <w:lang w:val="cs-CZ"/>
        </w:rPr>
        <w:t>Pozn.</w:t>
      </w:r>
      <w:r w:rsidR="00646BBF" w:rsidRPr="00215732">
        <w:rPr>
          <w:lang w:val="cs-CZ"/>
        </w:rPr>
        <w:t xml:space="preserve">: </w:t>
      </w:r>
      <w:r>
        <w:rPr>
          <w:rFonts w:cstheme="minorHAnsi"/>
          <w:lang w:val="cs-CZ"/>
        </w:rPr>
        <w:t>Název souboru se nesmí již ve složce vyskytovat a můžete přejmenovávat pouze jeden soubor či složku najednou.</w:t>
      </w:r>
      <w:r w:rsidR="00646BBF" w:rsidRPr="00215732">
        <w:rPr>
          <w:lang w:val="cs-CZ"/>
        </w:rPr>
        <w:t xml:space="preserve"> </w:t>
      </w:r>
    </w:p>
    <w:p w14:paraId="7141BDB3" w14:textId="237ED137" w:rsidR="00646BBF" w:rsidRPr="00215732" w:rsidRDefault="00C23F68" w:rsidP="00D24B70">
      <w:pPr>
        <w:pStyle w:val="Heading3"/>
        <w:numPr>
          <w:ilvl w:val="2"/>
          <w:numId w:val="46"/>
        </w:numPr>
        <w:ind w:left="1077" w:hanging="1077"/>
        <w:rPr>
          <w:lang w:val="cs-CZ"/>
        </w:rPr>
      </w:pPr>
      <w:r>
        <w:rPr>
          <w:lang w:val="cs-CZ"/>
        </w:rPr>
        <w:lastRenderedPageBreak/>
        <w:t>Volba souborů či složek pro další operace</w:t>
      </w:r>
    </w:p>
    <w:p w14:paraId="464049FE" w14:textId="77777777" w:rsidR="005642DF" w:rsidRDefault="005642DF" w:rsidP="00215732">
      <w:r w:rsidRPr="00215732">
        <w:rPr>
          <w:rFonts w:cstheme="minorHAnsi"/>
          <w:lang w:val="cs-CZ"/>
        </w:rPr>
        <w:t>Než budete moci provádět určité operace, jako je kopírování, vkládání nebo mazání, je třeba soubor či složku vybrat nebo označit.</w:t>
      </w:r>
    </w:p>
    <w:p w14:paraId="2B63697F" w14:textId="77777777" w:rsidR="005642DF" w:rsidRDefault="005642DF" w:rsidP="00215732">
      <w:r w:rsidRPr="00215732">
        <w:rPr>
          <w:rFonts w:cstheme="minorHAnsi"/>
          <w:lang w:val="cs-CZ"/>
        </w:rPr>
        <w:t>Pomocí palcových kláves Nahoru a Dolů vyberte soubor nebo složku, kterou si přejete označit, a stiskněte Backspace + L.</w:t>
      </w:r>
    </w:p>
    <w:p w14:paraId="1FD2E6E9" w14:textId="77777777" w:rsidR="005642DF" w:rsidRDefault="005642DF" w:rsidP="00215732">
      <w:r w:rsidRPr="00215732">
        <w:rPr>
          <w:rFonts w:cstheme="minorHAnsi"/>
          <w:lang w:val="cs-CZ"/>
        </w:rPr>
        <w:t>Pro odznačení souboru či složky je opětovně zvolte a znovu stiskněte Backspace + L.</w:t>
      </w:r>
    </w:p>
    <w:p w14:paraId="128E85B4" w14:textId="5D643CE6" w:rsidR="00646BBF" w:rsidRPr="00215732" w:rsidRDefault="005642DF" w:rsidP="00646BBF">
      <w:pPr>
        <w:pStyle w:val="BodyText"/>
        <w:rPr>
          <w:lang w:val="cs-CZ"/>
        </w:rPr>
      </w:pPr>
      <w:r>
        <w:rPr>
          <w:rFonts w:cstheme="minorHAnsi"/>
          <w:lang w:val="cs-CZ"/>
        </w:rPr>
        <w:t>Pro označení všech souborů a složek v aktuální složce stiskněte Enter + body 1-2-3-4-5-6.</w:t>
      </w:r>
    </w:p>
    <w:p w14:paraId="00AC13C0" w14:textId="69813106" w:rsidR="00646BBF" w:rsidRPr="00215732" w:rsidRDefault="005642DF" w:rsidP="00D24B70">
      <w:pPr>
        <w:pStyle w:val="Heading3"/>
        <w:numPr>
          <w:ilvl w:val="2"/>
          <w:numId w:val="46"/>
        </w:numPr>
        <w:ind w:left="1077" w:hanging="1077"/>
        <w:rPr>
          <w:lang w:val="cs-CZ"/>
        </w:rPr>
      </w:pPr>
      <w:bookmarkStart w:id="125" w:name="_Refd18e2602"/>
      <w:bookmarkStart w:id="126" w:name="_Tocd18e2602"/>
      <w:r>
        <w:rPr>
          <w:lang w:val="cs-CZ"/>
        </w:rPr>
        <w:t>Kopírování, vyjímání a vkládání souborů nebo složek</w:t>
      </w:r>
    </w:p>
    <w:p w14:paraId="647E598E" w14:textId="1C429B7B" w:rsidR="00646BBF" w:rsidRPr="00215732" w:rsidRDefault="005642DF" w:rsidP="00646BBF">
      <w:pPr>
        <w:pStyle w:val="BodyText"/>
        <w:spacing w:before="120" w:after="0"/>
        <w:rPr>
          <w:rStyle w:val="Strong"/>
          <w:lang w:val="cs-CZ"/>
        </w:rPr>
      </w:pPr>
      <w:r>
        <w:rPr>
          <w:rStyle w:val="Strong"/>
          <w:lang w:val="cs-CZ"/>
        </w:rPr>
        <w:t>Kopírování a vyjímání souborů a složek</w:t>
      </w:r>
    </w:p>
    <w:p w14:paraId="04DF9FEB" w14:textId="77777777" w:rsidR="00CD5357" w:rsidRDefault="00CD5357" w:rsidP="00CD5357">
      <w:r>
        <w:rPr>
          <w:rFonts w:cstheme="minorHAnsi"/>
          <w:lang w:val="cs-CZ"/>
        </w:rPr>
        <w:t>Pro zkopírování jednoho souboru jej vyberte pomocí palcových kláves Nahoru a Dolů a poté stiskněte Backspace + Y.</w:t>
      </w:r>
    </w:p>
    <w:p w14:paraId="1206ABFA" w14:textId="77777777" w:rsidR="00CD5357" w:rsidRDefault="00CD5357" w:rsidP="00CD5357">
      <w:r>
        <w:rPr>
          <w:rFonts w:cstheme="minorHAnsi"/>
          <w:lang w:val="cs-CZ"/>
        </w:rPr>
        <w:t>Pro vyjmutí jednoho souboru jej vyberte pomocí palcových kláves Nahoru a Dolů a poté stiskněte Backspace + X.</w:t>
      </w:r>
    </w:p>
    <w:p w14:paraId="6BD056E6" w14:textId="7B78FB12" w:rsidR="00646BBF" w:rsidRPr="00215732" w:rsidRDefault="00CD5357" w:rsidP="00646BBF">
      <w:pPr>
        <w:pStyle w:val="BodyText"/>
        <w:rPr>
          <w:lang w:val="cs-CZ"/>
        </w:rPr>
      </w:pPr>
      <w:r>
        <w:rPr>
          <w:rFonts w:cstheme="minorHAnsi"/>
          <w:lang w:val="cs-CZ"/>
        </w:rPr>
        <w:t>Pro zkopírování nebo vyjmutí více souborů nebo složek:</w:t>
      </w:r>
    </w:p>
    <w:p w14:paraId="32A29D7B" w14:textId="4A4AA227" w:rsidR="00646BBF" w:rsidRPr="00215732" w:rsidRDefault="00CD5357" w:rsidP="00D24B70">
      <w:pPr>
        <w:pStyle w:val="BodyText"/>
        <w:numPr>
          <w:ilvl w:val="0"/>
          <w:numId w:val="26"/>
        </w:numPr>
        <w:rPr>
          <w:lang w:val="cs-CZ"/>
        </w:rPr>
      </w:pPr>
      <w:r>
        <w:rPr>
          <w:rFonts w:cstheme="minorHAnsi"/>
          <w:lang w:val="cs-CZ"/>
        </w:rPr>
        <w:t>Pomocí palcových kláves Nahoru a Dolů vyberte požadovaný soubor či složku.</w:t>
      </w:r>
      <w:r w:rsidR="00646BBF" w:rsidRPr="00215732">
        <w:rPr>
          <w:lang w:val="cs-CZ"/>
        </w:rPr>
        <w:t xml:space="preserve"> </w:t>
      </w:r>
    </w:p>
    <w:p w14:paraId="23804F21" w14:textId="7A8B27A1" w:rsidR="00646BBF" w:rsidRPr="00215732" w:rsidRDefault="00C0032B" w:rsidP="00D24B70">
      <w:pPr>
        <w:pStyle w:val="BodyText"/>
        <w:numPr>
          <w:ilvl w:val="0"/>
          <w:numId w:val="26"/>
        </w:numPr>
        <w:rPr>
          <w:lang w:val="cs-CZ"/>
        </w:rPr>
      </w:pPr>
      <w:r>
        <w:rPr>
          <w:rFonts w:cstheme="minorHAnsi"/>
          <w:lang w:val="cs-CZ"/>
        </w:rPr>
        <w:t>Stiskněte Backspace + L pro označení vybraného souboru či složky.</w:t>
      </w:r>
    </w:p>
    <w:p w14:paraId="0C68577E" w14:textId="072B6E92" w:rsidR="00646BBF" w:rsidRPr="00215732" w:rsidRDefault="00C0032B" w:rsidP="00D24B70">
      <w:pPr>
        <w:pStyle w:val="BodyText"/>
        <w:numPr>
          <w:ilvl w:val="0"/>
          <w:numId w:val="26"/>
        </w:numPr>
        <w:rPr>
          <w:lang w:val="cs-CZ"/>
        </w:rPr>
      </w:pPr>
      <w:r>
        <w:rPr>
          <w:rFonts w:cstheme="minorHAnsi"/>
          <w:lang w:val="cs-CZ"/>
        </w:rPr>
        <w:t>Akci zopakujte u všech souborů či složek, které si přejete označit.</w:t>
      </w:r>
    </w:p>
    <w:p w14:paraId="19F14096" w14:textId="32330F9A" w:rsidR="00646BBF" w:rsidRPr="00215732" w:rsidRDefault="00C0032B" w:rsidP="00D24B70">
      <w:pPr>
        <w:pStyle w:val="BodyText"/>
        <w:numPr>
          <w:ilvl w:val="0"/>
          <w:numId w:val="26"/>
        </w:numPr>
        <w:rPr>
          <w:lang w:val="cs-CZ"/>
        </w:rPr>
      </w:pPr>
      <w:r>
        <w:rPr>
          <w:rFonts w:cstheme="minorHAnsi"/>
          <w:lang w:val="cs-CZ"/>
        </w:rPr>
        <w:t>Pro zkopírování stiskněte Backspace + Y nebo Backspace + X pro vyjmutí.</w:t>
      </w:r>
    </w:p>
    <w:p w14:paraId="57477CBA" w14:textId="1698F2D6" w:rsidR="00646BBF" w:rsidRPr="00215732" w:rsidRDefault="00C0032B" w:rsidP="00646BBF">
      <w:pPr>
        <w:pStyle w:val="BodyText"/>
        <w:ind w:left="720"/>
        <w:rPr>
          <w:lang w:val="cs-CZ"/>
        </w:rPr>
      </w:pPr>
      <w:r>
        <w:rPr>
          <w:rFonts w:cstheme="minorHAnsi"/>
          <w:lang w:val="cs-CZ"/>
        </w:rPr>
        <w:t>Vybrané soubory a složky jsou nyní zkopírovány do schránky.</w:t>
      </w:r>
    </w:p>
    <w:p w14:paraId="6C88DB49" w14:textId="04A8BCB5" w:rsidR="00646BBF" w:rsidRPr="00215732" w:rsidRDefault="00C0032B" w:rsidP="00646BBF">
      <w:pPr>
        <w:pStyle w:val="BodyText"/>
        <w:spacing w:after="0"/>
        <w:rPr>
          <w:rStyle w:val="Strong"/>
          <w:lang w:val="cs-CZ"/>
        </w:rPr>
      </w:pPr>
      <w:r>
        <w:rPr>
          <w:rStyle w:val="Strong"/>
          <w:lang w:val="cs-CZ"/>
        </w:rPr>
        <w:t>Vkládání souborů a složek</w:t>
      </w:r>
    </w:p>
    <w:p w14:paraId="5951790D" w14:textId="38A251D6" w:rsidR="00646BBF" w:rsidRPr="00215732" w:rsidRDefault="00C0032B" w:rsidP="00646BBF">
      <w:pPr>
        <w:pStyle w:val="BodyText"/>
        <w:rPr>
          <w:lang w:val="cs-CZ"/>
        </w:rPr>
      </w:pPr>
      <w:r>
        <w:rPr>
          <w:rFonts w:cstheme="minorHAnsi"/>
          <w:lang w:val="cs-CZ"/>
        </w:rPr>
        <w:t>Pro vložení zkopírovaných nebo vyjmutých souborů či složek přejděte do složky, do které si je přejete vložit, a stiskněte Backspace + V.</w:t>
      </w:r>
    </w:p>
    <w:bookmarkEnd w:id="125"/>
    <w:bookmarkEnd w:id="126"/>
    <w:p w14:paraId="259DD98A" w14:textId="462A5702" w:rsidR="00646BBF" w:rsidRPr="00215732" w:rsidRDefault="00C0032B" w:rsidP="00D24B70">
      <w:pPr>
        <w:pStyle w:val="Heading3"/>
        <w:numPr>
          <w:ilvl w:val="2"/>
          <w:numId w:val="46"/>
        </w:numPr>
        <w:ind w:left="1077" w:hanging="1077"/>
        <w:rPr>
          <w:lang w:val="cs-CZ"/>
        </w:rPr>
      </w:pPr>
      <w:r>
        <w:rPr>
          <w:lang w:val="cs-CZ"/>
        </w:rPr>
        <w:t>Odstraňování souborů či složek</w:t>
      </w:r>
    </w:p>
    <w:p w14:paraId="760AA00D" w14:textId="77777777" w:rsidR="00C0032B" w:rsidRDefault="00C0032B" w:rsidP="00215732">
      <w:r w:rsidRPr="00215732">
        <w:rPr>
          <w:rFonts w:cstheme="minorHAnsi"/>
          <w:lang w:val="cs-CZ"/>
        </w:rPr>
        <w:t>Chcete-li odstranit jeden soubor či složku, vyberte je pomocí palcových kláves Nahoru a Dolů a stiskněte Backspace + body 2-3-5-6.</w:t>
      </w:r>
    </w:p>
    <w:p w14:paraId="690D33F2" w14:textId="0F834773" w:rsidR="00646BBF" w:rsidRPr="00215732" w:rsidRDefault="00C0032B" w:rsidP="00646BBF">
      <w:pPr>
        <w:pStyle w:val="BodyText"/>
        <w:rPr>
          <w:lang w:val="cs-CZ"/>
        </w:rPr>
      </w:pPr>
      <w:r>
        <w:rPr>
          <w:rFonts w:cstheme="minorHAnsi"/>
          <w:lang w:val="cs-CZ"/>
        </w:rPr>
        <w:t>Pro odstranění více souborů či složek:</w:t>
      </w:r>
    </w:p>
    <w:p w14:paraId="3A8EC44C" w14:textId="3A58C1D2" w:rsidR="00646BBF" w:rsidRPr="00215732" w:rsidRDefault="00C0032B" w:rsidP="00D24B70">
      <w:pPr>
        <w:pStyle w:val="BodyText"/>
        <w:numPr>
          <w:ilvl w:val="0"/>
          <w:numId w:val="25"/>
        </w:numPr>
        <w:rPr>
          <w:lang w:val="cs-CZ"/>
        </w:rPr>
      </w:pPr>
      <w:r>
        <w:rPr>
          <w:rFonts w:cstheme="minorHAnsi"/>
          <w:lang w:val="cs-CZ"/>
        </w:rPr>
        <w:t>Pomocí palcových kláves Nahoru a Dolů vyberte požadovaný soubor či složku.</w:t>
      </w:r>
    </w:p>
    <w:p w14:paraId="120D7B58" w14:textId="105B5884" w:rsidR="00646BBF" w:rsidRPr="00215732" w:rsidRDefault="00C0032B" w:rsidP="00D24B70">
      <w:pPr>
        <w:pStyle w:val="BodyText"/>
        <w:numPr>
          <w:ilvl w:val="0"/>
          <w:numId w:val="25"/>
        </w:numPr>
        <w:rPr>
          <w:lang w:val="cs-CZ"/>
        </w:rPr>
      </w:pPr>
      <w:r>
        <w:rPr>
          <w:rFonts w:cstheme="minorHAnsi"/>
          <w:lang w:val="cs-CZ"/>
        </w:rPr>
        <w:t>Stiskněte Backspace + L pro označení vybraného souboru či složky.</w:t>
      </w:r>
    </w:p>
    <w:p w14:paraId="2A418961" w14:textId="1B5F789A" w:rsidR="00646BBF" w:rsidRPr="00215732" w:rsidRDefault="00C0032B" w:rsidP="00D24B70">
      <w:pPr>
        <w:pStyle w:val="BodyText"/>
        <w:numPr>
          <w:ilvl w:val="0"/>
          <w:numId w:val="25"/>
        </w:numPr>
        <w:rPr>
          <w:lang w:val="cs-CZ"/>
        </w:rPr>
      </w:pPr>
      <w:r>
        <w:rPr>
          <w:rFonts w:cstheme="minorHAnsi"/>
          <w:lang w:val="cs-CZ"/>
        </w:rPr>
        <w:t>Akci zopakujte u všech souborů či složek, které si přejete označit.</w:t>
      </w:r>
    </w:p>
    <w:p w14:paraId="2F4020BC" w14:textId="20740ABE" w:rsidR="00646BBF" w:rsidRPr="00215732" w:rsidRDefault="00C0032B" w:rsidP="00D24B70">
      <w:pPr>
        <w:pStyle w:val="BodyText"/>
        <w:numPr>
          <w:ilvl w:val="0"/>
          <w:numId w:val="25"/>
        </w:numPr>
        <w:rPr>
          <w:lang w:val="cs-CZ"/>
        </w:rPr>
      </w:pPr>
      <w:r>
        <w:rPr>
          <w:rFonts w:cstheme="minorHAnsi"/>
          <w:lang w:val="cs-CZ"/>
        </w:rPr>
        <w:t xml:space="preserve">Po označení všech požadovaných souborů či složek stiskněte Backspace + body 2-3-5-6. </w:t>
      </w:r>
    </w:p>
    <w:p w14:paraId="05CD1A99" w14:textId="45416B57" w:rsidR="00C0032B" w:rsidRDefault="00C0032B" w:rsidP="00215732">
      <w:r w:rsidRPr="00215732">
        <w:rPr>
          <w:rFonts w:cstheme="minorHAnsi"/>
          <w:b/>
          <w:lang w:val="cs-CZ"/>
        </w:rPr>
        <w:t>Pozn.</w:t>
      </w:r>
      <w:r>
        <w:rPr>
          <w:rFonts w:cstheme="minorHAnsi"/>
          <w:lang w:val="cs-CZ"/>
        </w:rPr>
        <w:t xml:space="preserve">: </w:t>
      </w:r>
      <w:r w:rsidRPr="00215732">
        <w:rPr>
          <w:rFonts w:cstheme="minorHAnsi"/>
          <w:lang w:val="cs-CZ"/>
        </w:rPr>
        <w:t>Brailliant se vás zeptá, zda si opravdu přejete zvolené soubory či složky odstranit</w:t>
      </w:r>
      <w:r w:rsidR="00A136F6">
        <w:rPr>
          <w:rFonts w:cstheme="minorHAnsi"/>
          <w:lang w:val="cs-CZ"/>
        </w:rPr>
        <w:t>,</w:t>
      </w:r>
      <w:r w:rsidRPr="00215732">
        <w:rPr>
          <w:rFonts w:cstheme="minorHAnsi"/>
          <w:lang w:val="cs-CZ"/>
        </w:rPr>
        <w:t xml:space="preserve"> pouze v případě, je-li v nastavení zapnuta funkce „Požadovat potvrzení o odstranění“.</w:t>
      </w:r>
    </w:p>
    <w:p w14:paraId="4A34A59C" w14:textId="752F39BC" w:rsidR="00646BBF" w:rsidRPr="00215732" w:rsidRDefault="00C0032B" w:rsidP="00215732">
      <w:pPr>
        <w:pStyle w:val="BodyText"/>
        <w:rPr>
          <w:lang w:val="cs-CZ"/>
        </w:rPr>
      </w:pPr>
      <w:r>
        <w:rPr>
          <w:rFonts w:cstheme="minorHAnsi"/>
          <w:lang w:val="cs-CZ"/>
        </w:rPr>
        <w:lastRenderedPageBreak/>
        <w:t xml:space="preserve">Pomocí palcových kláves Nahoru a Dolů zvolte „Ano“ a stiskněte Enter nebo naváděcí kurzorové tlačítko. Pro více informací o funkci „Požadovat potvrzení o odstranění“ přejděte do </w:t>
      </w:r>
      <w:r w:rsidR="00A136F6">
        <w:rPr>
          <w:rFonts w:cstheme="minorHAnsi"/>
          <w:lang w:val="cs-CZ"/>
        </w:rPr>
        <w:t>nabídky „Nastavení“.</w:t>
      </w:r>
    </w:p>
    <w:p w14:paraId="60C23F4A" w14:textId="7CFC2F47" w:rsidR="00646BBF" w:rsidRPr="00215732" w:rsidRDefault="00A136F6" w:rsidP="00D24B70">
      <w:pPr>
        <w:pStyle w:val="Heading2"/>
        <w:numPr>
          <w:ilvl w:val="1"/>
          <w:numId w:val="46"/>
        </w:numPr>
        <w:ind w:left="720"/>
        <w:rPr>
          <w:lang w:val="cs-CZ"/>
        </w:rPr>
      </w:pPr>
      <w:r>
        <w:rPr>
          <w:lang w:val="cs-CZ"/>
        </w:rPr>
        <w:t>Tabulka příkazů aplikace Správce souborů</w:t>
      </w:r>
    </w:p>
    <w:p w14:paraId="1702F01F" w14:textId="57909232" w:rsidR="00646BBF" w:rsidRPr="00215732" w:rsidRDefault="00A136F6" w:rsidP="00646BBF">
      <w:pPr>
        <w:pStyle w:val="BodyText"/>
        <w:rPr>
          <w:lang w:val="cs-CZ"/>
        </w:rPr>
      </w:pPr>
      <w:r>
        <w:rPr>
          <w:rFonts w:cstheme="minorHAnsi"/>
          <w:lang w:val="cs-CZ"/>
        </w:rPr>
        <w:t>Příkazy aplikace Správce souborů jsou uvedeny v tabulce</w:t>
      </w:r>
      <w:r w:rsidR="00646BBF" w:rsidRPr="00215732">
        <w:rPr>
          <w:lang w:val="cs-CZ"/>
        </w:rPr>
        <w:t xml:space="preserve"> </w:t>
      </w:r>
      <w:r w:rsidR="00B11CAE" w:rsidRPr="00215732">
        <w:rPr>
          <w:lang w:val="cs-CZ"/>
        </w:rPr>
        <w:t>6</w:t>
      </w:r>
      <w:r w:rsidR="00646BBF" w:rsidRPr="00215732">
        <w:rPr>
          <w:lang w:val="cs-CZ"/>
        </w:rPr>
        <w:t>.</w:t>
      </w:r>
    </w:p>
    <w:p w14:paraId="66C2A0DD" w14:textId="57540AA4" w:rsidR="00646BBF" w:rsidRPr="00215732" w:rsidRDefault="00A136F6" w:rsidP="00646BBF">
      <w:pPr>
        <w:pStyle w:val="Caption"/>
        <w:keepNext/>
        <w:spacing w:after="120"/>
        <w:rPr>
          <w:rStyle w:val="Strong"/>
          <w:sz w:val="24"/>
          <w:szCs w:val="24"/>
          <w:lang w:val="cs-CZ"/>
        </w:rPr>
      </w:pPr>
      <w:r>
        <w:rPr>
          <w:rStyle w:val="Strong"/>
          <w:sz w:val="24"/>
          <w:szCs w:val="24"/>
          <w:lang w:val="cs-CZ"/>
        </w:rPr>
        <w:t>Tabulka</w:t>
      </w:r>
      <w:r w:rsidRPr="00215732">
        <w:rPr>
          <w:rStyle w:val="Strong"/>
          <w:sz w:val="24"/>
          <w:szCs w:val="24"/>
          <w:lang w:val="cs-CZ"/>
        </w:rPr>
        <w:t xml:space="preserve"> </w:t>
      </w:r>
      <w:r w:rsidR="00B11CAE" w:rsidRPr="00215732">
        <w:rPr>
          <w:rStyle w:val="Strong"/>
          <w:sz w:val="24"/>
          <w:szCs w:val="24"/>
          <w:lang w:val="cs-CZ"/>
        </w:rPr>
        <w:t>6</w:t>
      </w:r>
      <w:r w:rsidR="00646BBF" w:rsidRPr="00215732">
        <w:rPr>
          <w:rStyle w:val="Strong"/>
          <w:sz w:val="24"/>
          <w:szCs w:val="24"/>
          <w:lang w:val="cs-CZ"/>
        </w:rPr>
        <w:t xml:space="preserve">: </w:t>
      </w:r>
      <w:r>
        <w:rPr>
          <w:rStyle w:val="Strong"/>
          <w:sz w:val="24"/>
          <w:szCs w:val="24"/>
          <w:lang w:val="cs-CZ"/>
        </w:rPr>
        <w:t>Příkazy aplikace Správce souborů</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646BBF" w:rsidRPr="00194E68" w14:paraId="08917096" w14:textId="77777777" w:rsidTr="008E5FE3">
        <w:trPr>
          <w:trHeight w:val="432"/>
          <w:tblHeader/>
        </w:trPr>
        <w:tc>
          <w:tcPr>
            <w:tcW w:w="4677" w:type="dxa"/>
            <w:vAlign w:val="center"/>
          </w:tcPr>
          <w:p w14:paraId="53A222B0" w14:textId="4E290ED1" w:rsidR="00646BBF" w:rsidRPr="00215732" w:rsidRDefault="00291576" w:rsidP="006F7D8B">
            <w:pPr>
              <w:pStyle w:val="BodyText"/>
              <w:spacing w:after="0"/>
              <w:jc w:val="center"/>
              <w:rPr>
                <w:rStyle w:val="Strong"/>
                <w:lang w:val="cs-CZ"/>
              </w:rPr>
            </w:pPr>
            <w:r>
              <w:rPr>
                <w:rStyle w:val="Strong"/>
                <w:lang w:val="cs-CZ"/>
              </w:rPr>
              <w:t>Akce</w:t>
            </w:r>
          </w:p>
        </w:tc>
        <w:tc>
          <w:tcPr>
            <w:tcW w:w="4673" w:type="dxa"/>
            <w:vAlign w:val="center"/>
          </w:tcPr>
          <w:p w14:paraId="0E19A311" w14:textId="182A4E95" w:rsidR="00646BBF" w:rsidRPr="00215732" w:rsidRDefault="00291576" w:rsidP="006F7D8B">
            <w:pPr>
              <w:pStyle w:val="BodyText"/>
              <w:spacing w:after="0"/>
              <w:jc w:val="center"/>
              <w:rPr>
                <w:rStyle w:val="Strong"/>
                <w:lang w:val="cs-CZ"/>
              </w:rPr>
            </w:pPr>
            <w:r>
              <w:rPr>
                <w:rStyle w:val="Strong"/>
                <w:lang w:val="cs-CZ"/>
              </w:rPr>
              <w:t>Klávesa nebo kombinace kláves</w:t>
            </w:r>
          </w:p>
        </w:tc>
      </w:tr>
      <w:tr w:rsidR="00646BBF" w:rsidRPr="00194E68" w14:paraId="3A36A470" w14:textId="77777777" w:rsidTr="008E5FE3">
        <w:trPr>
          <w:trHeight w:val="360"/>
        </w:trPr>
        <w:tc>
          <w:tcPr>
            <w:tcW w:w="4677" w:type="dxa"/>
            <w:vAlign w:val="center"/>
          </w:tcPr>
          <w:p w14:paraId="4E98E0D1" w14:textId="4339B7D0" w:rsidR="00646BBF" w:rsidRPr="00215732" w:rsidRDefault="00291576" w:rsidP="006F7D8B">
            <w:pPr>
              <w:pStyle w:val="BodyText"/>
              <w:spacing w:after="0"/>
              <w:rPr>
                <w:lang w:val="cs-CZ"/>
              </w:rPr>
            </w:pPr>
            <w:r>
              <w:rPr>
                <w:lang w:val="cs-CZ"/>
              </w:rPr>
              <w:t>Vytvořit novou složku</w:t>
            </w:r>
            <w:r w:rsidR="00646BBF" w:rsidRPr="00215732">
              <w:rPr>
                <w:lang w:val="cs-CZ"/>
              </w:rPr>
              <w:t xml:space="preserve"> </w:t>
            </w:r>
          </w:p>
        </w:tc>
        <w:tc>
          <w:tcPr>
            <w:tcW w:w="4673" w:type="dxa"/>
            <w:vAlign w:val="center"/>
          </w:tcPr>
          <w:p w14:paraId="59F57FDA" w14:textId="6F18CE8A" w:rsidR="00646BBF" w:rsidRPr="00215732" w:rsidRDefault="00291576" w:rsidP="006F7D8B">
            <w:pPr>
              <w:pStyle w:val="BodyText"/>
              <w:spacing w:after="0"/>
              <w:rPr>
                <w:lang w:val="cs-CZ"/>
              </w:rPr>
            </w:pPr>
            <w:r>
              <w:rPr>
                <w:lang w:val="cs-CZ"/>
              </w:rPr>
              <w:t>Mezerník</w:t>
            </w:r>
            <w:r w:rsidRPr="00215732">
              <w:rPr>
                <w:lang w:val="cs-CZ"/>
              </w:rPr>
              <w:t xml:space="preserve"> </w:t>
            </w:r>
            <w:r w:rsidR="00646BBF" w:rsidRPr="00215732">
              <w:rPr>
                <w:lang w:val="cs-CZ"/>
              </w:rPr>
              <w:t>+ N</w:t>
            </w:r>
          </w:p>
        </w:tc>
      </w:tr>
      <w:tr w:rsidR="00646BBF" w:rsidRPr="00194E68" w14:paraId="79A1820A" w14:textId="77777777" w:rsidTr="008E5FE3">
        <w:trPr>
          <w:trHeight w:val="360"/>
        </w:trPr>
        <w:tc>
          <w:tcPr>
            <w:tcW w:w="4677" w:type="dxa"/>
            <w:vAlign w:val="center"/>
          </w:tcPr>
          <w:p w14:paraId="5D4F3926" w14:textId="7DAE1638" w:rsidR="00646BBF" w:rsidRPr="00215732" w:rsidRDefault="0027288C" w:rsidP="006F7D8B">
            <w:pPr>
              <w:pStyle w:val="BodyText"/>
              <w:spacing w:after="0"/>
              <w:rPr>
                <w:lang w:val="cs-CZ"/>
              </w:rPr>
            </w:pPr>
            <w:r>
              <w:rPr>
                <w:lang w:val="cs-CZ"/>
              </w:rPr>
              <w:t>Informace o souboru</w:t>
            </w:r>
          </w:p>
        </w:tc>
        <w:tc>
          <w:tcPr>
            <w:tcW w:w="4673" w:type="dxa"/>
            <w:vAlign w:val="center"/>
          </w:tcPr>
          <w:p w14:paraId="43504630" w14:textId="1A975523" w:rsidR="00646BBF" w:rsidRPr="00215732" w:rsidRDefault="00291576" w:rsidP="006F7D8B">
            <w:pPr>
              <w:pStyle w:val="BodyText"/>
              <w:spacing w:after="0"/>
              <w:rPr>
                <w:lang w:val="cs-CZ"/>
              </w:rPr>
            </w:pPr>
            <w:r>
              <w:rPr>
                <w:lang w:val="cs-CZ"/>
              </w:rPr>
              <w:t>Mezerník</w:t>
            </w:r>
            <w:r w:rsidR="00646BBF" w:rsidRPr="00215732">
              <w:rPr>
                <w:lang w:val="cs-CZ"/>
              </w:rPr>
              <w:t xml:space="preserve"> + I</w:t>
            </w:r>
          </w:p>
        </w:tc>
      </w:tr>
      <w:tr w:rsidR="00646BBF" w:rsidRPr="00194E68" w14:paraId="287C9995" w14:textId="77777777" w:rsidTr="008E5FE3">
        <w:trPr>
          <w:trHeight w:val="360"/>
        </w:trPr>
        <w:tc>
          <w:tcPr>
            <w:tcW w:w="4677" w:type="dxa"/>
            <w:vAlign w:val="center"/>
          </w:tcPr>
          <w:p w14:paraId="4406BB55" w14:textId="539B7FF2" w:rsidR="00646BBF" w:rsidRPr="00215732" w:rsidRDefault="0027288C" w:rsidP="006F7D8B">
            <w:pPr>
              <w:pStyle w:val="BodyText"/>
              <w:spacing w:after="0"/>
              <w:rPr>
                <w:lang w:val="cs-CZ"/>
              </w:rPr>
            </w:pPr>
            <w:r>
              <w:rPr>
                <w:lang w:val="cs-CZ"/>
              </w:rPr>
              <w:t>Označit/odznačit</w:t>
            </w:r>
          </w:p>
        </w:tc>
        <w:tc>
          <w:tcPr>
            <w:tcW w:w="4673" w:type="dxa"/>
            <w:vAlign w:val="center"/>
          </w:tcPr>
          <w:p w14:paraId="514D95E7" w14:textId="41A448FD" w:rsidR="00646BBF" w:rsidRPr="00215732" w:rsidRDefault="00730718" w:rsidP="006F7D8B">
            <w:pPr>
              <w:pStyle w:val="BodyText"/>
              <w:spacing w:after="0"/>
              <w:rPr>
                <w:lang w:val="cs-CZ"/>
              </w:rPr>
            </w:pPr>
            <w:r w:rsidRPr="00215732">
              <w:rPr>
                <w:lang w:val="cs-CZ"/>
              </w:rPr>
              <w:t>Backspace + L</w:t>
            </w:r>
          </w:p>
        </w:tc>
      </w:tr>
      <w:tr w:rsidR="00646BBF" w:rsidRPr="00194E68" w14:paraId="1C21399F" w14:textId="77777777" w:rsidTr="008E5FE3">
        <w:trPr>
          <w:trHeight w:val="360"/>
        </w:trPr>
        <w:tc>
          <w:tcPr>
            <w:tcW w:w="4677" w:type="dxa"/>
            <w:vAlign w:val="center"/>
          </w:tcPr>
          <w:p w14:paraId="4F1CBABA" w14:textId="101D30BD" w:rsidR="00646BBF" w:rsidRPr="00215732" w:rsidRDefault="0027288C" w:rsidP="006F7D8B">
            <w:pPr>
              <w:pStyle w:val="BodyText"/>
              <w:spacing w:after="0"/>
              <w:rPr>
                <w:lang w:val="cs-CZ"/>
              </w:rPr>
            </w:pPr>
            <w:r>
              <w:rPr>
                <w:lang w:val="cs-CZ"/>
              </w:rPr>
              <w:t>Označit</w:t>
            </w:r>
            <w:r w:rsidR="0035186A">
              <w:rPr>
                <w:lang w:val="cs-CZ"/>
              </w:rPr>
              <w:t>/</w:t>
            </w:r>
            <w:r>
              <w:rPr>
                <w:lang w:val="cs-CZ"/>
              </w:rPr>
              <w:t>odznačit vše</w:t>
            </w:r>
          </w:p>
        </w:tc>
        <w:tc>
          <w:tcPr>
            <w:tcW w:w="4673" w:type="dxa"/>
            <w:vAlign w:val="center"/>
          </w:tcPr>
          <w:p w14:paraId="1C3443FE" w14:textId="4AE379E2" w:rsidR="00646BBF" w:rsidRPr="00215732" w:rsidRDefault="00BF13AE">
            <w:pPr>
              <w:pStyle w:val="BodyText"/>
              <w:spacing w:after="0"/>
              <w:rPr>
                <w:lang w:val="cs-CZ"/>
              </w:rPr>
            </w:pPr>
            <w:r w:rsidRPr="00215732">
              <w:rPr>
                <w:lang w:val="cs-CZ"/>
              </w:rPr>
              <w:t xml:space="preserve">Enter + </w:t>
            </w:r>
            <w:r w:rsidR="00291576">
              <w:rPr>
                <w:lang w:val="cs-CZ"/>
              </w:rPr>
              <w:t>body</w:t>
            </w:r>
            <w:r w:rsidR="00291576" w:rsidRPr="00215732">
              <w:rPr>
                <w:lang w:val="cs-CZ"/>
              </w:rPr>
              <w:t xml:space="preserve"> </w:t>
            </w:r>
            <w:r w:rsidRPr="00215732">
              <w:rPr>
                <w:lang w:val="cs-CZ"/>
              </w:rPr>
              <w:t>1-2-3-4-5-6</w:t>
            </w:r>
          </w:p>
        </w:tc>
      </w:tr>
      <w:tr w:rsidR="00646BBF" w:rsidRPr="00194E68" w14:paraId="1AC9D4E4" w14:textId="77777777" w:rsidTr="008E5FE3">
        <w:trPr>
          <w:trHeight w:val="360"/>
        </w:trPr>
        <w:tc>
          <w:tcPr>
            <w:tcW w:w="4677" w:type="dxa"/>
            <w:vAlign w:val="center"/>
          </w:tcPr>
          <w:p w14:paraId="41AC5424" w14:textId="31D9E6DF" w:rsidR="00646BBF" w:rsidRPr="00215732" w:rsidRDefault="0027288C" w:rsidP="006F7D8B">
            <w:pPr>
              <w:pStyle w:val="BodyText"/>
              <w:spacing w:after="0"/>
              <w:rPr>
                <w:lang w:val="cs-CZ"/>
              </w:rPr>
            </w:pPr>
            <w:r>
              <w:rPr>
                <w:lang w:val="cs-CZ"/>
              </w:rPr>
              <w:t>Přejmenovat soubor</w:t>
            </w:r>
          </w:p>
        </w:tc>
        <w:tc>
          <w:tcPr>
            <w:tcW w:w="4673" w:type="dxa"/>
            <w:vAlign w:val="center"/>
          </w:tcPr>
          <w:p w14:paraId="0B24B895" w14:textId="34221268" w:rsidR="00646BBF" w:rsidRPr="00215732" w:rsidRDefault="00BF13AE" w:rsidP="006F7D8B">
            <w:pPr>
              <w:pStyle w:val="BodyText"/>
              <w:spacing w:after="0"/>
              <w:rPr>
                <w:lang w:val="cs-CZ"/>
              </w:rPr>
            </w:pPr>
            <w:r w:rsidRPr="00215732">
              <w:rPr>
                <w:lang w:val="cs-CZ"/>
              </w:rPr>
              <w:t>Backspace + R</w:t>
            </w:r>
          </w:p>
        </w:tc>
      </w:tr>
      <w:tr w:rsidR="00646BBF" w:rsidRPr="00194E68" w14:paraId="4BEFE4A2" w14:textId="77777777" w:rsidTr="008E5FE3">
        <w:trPr>
          <w:trHeight w:val="360"/>
        </w:trPr>
        <w:tc>
          <w:tcPr>
            <w:tcW w:w="4677" w:type="dxa"/>
            <w:vAlign w:val="center"/>
          </w:tcPr>
          <w:p w14:paraId="4BF90179" w14:textId="11572912" w:rsidR="00646BBF" w:rsidRPr="00215732" w:rsidRDefault="0027288C" w:rsidP="006F7D8B">
            <w:pPr>
              <w:pStyle w:val="BodyText"/>
              <w:spacing w:after="0"/>
              <w:rPr>
                <w:lang w:val="cs-CZ"/>
              </w:rPr>
            </w:pPr>
            <w:r>
              <w:rPr>
                <w:lang w:val="cs-CZ"/>
              </w:rPr>
              <w:t>Odstranit soubor</w:t>
            </w:r>
          </w:p>
        </w:tc>
        <w:tc>
          <w:tcPr>
            <w:tcW w:w="4673" w:type="dxa"/>
            <w:vAlign w:val="center"/>
          </w:tcPr>
          <w:p w14:paraId="2ABA6636" w14:textId="57CF4159" w:rsidR="00646BBF" w:rsidRPr="00215732" w:rsidRDefault="00BF13AE">
            <w:pPr>
              <w:pStyle w:val="BodyText"/>
              <w:spacing w:after="0"/>
              <w:rPr>
                <w:lang w:val="cs-CZ"/>
              </w:rPr>
            </w:pPr>
            <w:r w:rsidRPr="00215732">
              <w:rPr>
                <w:lang w:val="cs-CZ"/>
              </w:rPr>
              <w:t xml:space="preserve">Backspace + </w:t>
            </w:r>
            <w:r w:rsidR="00291576">
              <w:rPr>
                <w:lang w:val="cs-CZ"/>
              </w:rPr>
              <w:t>body</w:t>
            </w:r>
            <w:r w:rsidR="00291576" w:rsidRPr="00215732">
              <w:rPr>
                <w:lang w:val="cs-CZ"/>
              </w:rPr>
              <w:t xml:space="preserve"> </w:t>
            </w:r>
            <w:r w:rsidRPr="00215732">
              <w:rPr>
                <w:lang w:val="cs-CZ"/>
              </w:rPr>
              <w:t>2-3-5-6</w:t>
            </w:r>
          </w:p>
        </w:tc>
      </w:tr>
      <w:tr w:rsidR="00646BBF" w:rsidRPr="00194E68" w14:paraId="3E27784C" w14:textId="77777777" w:rsidTr="008E5FE3">
        <w:trPr>
          <w:trHeight w:val="360"/>
        </w:trPr>
        <w:tc>
          <w:tcPr>
            <w:tcW w:w="4677" w:type="dxa"/>
            <w:vAlign w:val="center"/>
          </w:tcPr>
          <w:p w14:paraId="4D22EB79" w14:textId="2332A25D" w:rsidR="00646BBF" w:rsidRPr="00215732" w:rsidRDefault="0035186A" w:rsidP="006F7D8B">
            <w:pPr>
              <w:pStyle w:val="BodyText"/>
              <w:spacing w:after="0"/>
              <w:rPr>
                <w:lang w:val="cs-CZ"/>
              </w:rPr>
            </w:pPr>
            <w:r>
              <w:rPr>
                <w:lang w:val="cs-CZ"/>
              </w:rPr>
              <w:t>Zkopírovat soubor</w:t>
            </w:r>
          </w:p>
        </w:tc>
        <w:tc>
          <w:tcPr>
            <w:tcW w:w="4673" w:type="dxa"/>
            <w:vAlign w:val="center"/>
          </w:tcPr>
          <w:p w14:paraId="4FB06BE1" w14:textId="6643D952" w:rsidR="00646BBF" w:rsidRPr="00215732" w:rsidRDefault="00BF13AE" w:rsidP="006F7D8B">
            <w:pPr>
              <w:pStyle w:val="BodyText"/>
              <w:spacing w:after="0"/>
              <w:rPr>
                <w:lang w:val="cs-CZ"/>
              </w:rPr>
            </w:pPr>
            <w:r w:rsidRPr="00215732">
              <w:rPr>
                <w:lang w:val="cs-CZ"/>
              </w:rPr>
              <w:t>Backspace</w:t>
            </w:r>
            <w:r w:rsidR="00646BBF" w:rsidRPr="00215732">
              <w:rPr>
                <w:lang w:val="cs-CZ"/>
              </w:rPr>
              <w:t xml:space="preserve"> + </w:t>
            </w:r>
            <w:r w:rsidRPr="00215732">
              <w:rPr>
                <w:lang w:val="cs-CZ"/>
              </w:rPr>
              <w:t>Y</w:t>
            </w:r>
          </w:p>
        </w:tc>
      </w:tr>
      <w:tr w:rsidR="00646BBF" w:rsidRPr="00194E68" w14:paraId="6A965360" w14:textId="77777777" w:rsidTr="008E5FE3">
        <w:trPr>
          <w:trHeight w:val="360"/>
        </w:trPr>
        <w:tc>
          <w:tcPr>
            <w:tcW w:w="4677" w:type="dxa"/>
            <w:vAlign w:val="center"/>
          </w:tcPr>
          <w:p w14:paraId="0B3EC21F" w14:textId="58488605" w:rsidR="00646BBF" w:rsidRPr="00215732" w:rsidRDefault="0035186A" w:rsidP="006F7D8B">
            <w:pPr>
              <w:pStyle w:val="BodyText"/>
              <w:spacing w:after="0"/>
              <w:rPr>
                <w:lang w:val="cs-CZ"/>
              </w:rPr>
            </w:pPr>
            <w:r>
              <w:rPr>
                <w:lang w:val="cs-CZ"/>
              </w:rPr>
              <w:t>Vyjmout soubor</w:t>
            </w:r>
          </w:p>
        </w:tc>
        <w:tc>
          <w:tcPr>
            <w:tcW w:w="4673" w:type="dxa"/>
            <w:vAlign w:val="center"/>
          </w:tcPr>
          <w:p w14:paraId="01A9CFD2" w14:textId="1A50C473" w:rsidR="00646BBF" w:rsidRPr="00215732" w:rsidRDefault="00BF13AE" w:rsidP="006F7D8B">
            <w:pPr>
              <w:pStyle w:val="BodyText"/>
              <w:spacing w:after="0"/>
              <w:rPr>
                <w:lang w:val="cs-CZ"/>
              </w:rPr>
            </w:pPr>
            <w:r w:rsidRPr="00215732">
              <w:rPr>
                <w:lang w:val="cs-CZ"/>
              </w:rPr>
              <w:t>Backspace</w:t>
            </w:r>
            <w:r w:rsidR="00646BBF" w:rsidRPr="00215732">
              <w:rPr>
                <w:lang w:val="cs-CZ"/>
              </w:rPr>
              <w:t xml:space="preserve"> + X</w:t>
            </w:r>
          </w:p>
        </w:tc>
      </w:tr>
      <w:tr w:rsidR="00646BBF" w:rsidRPr="00194E68" w14:paraId="3D1A62D2" w14:textId="77777777" w:rsidTr="008E5FE3">
        <w:trPr>
          <w:trHeight w:val="360"/>
        </w:trPr>
        <w:tc>
          <w:tcPr>
            <w:tcW w:w="4677" w:type="dxa"/>
            <w:vAlign w:val="center"/>
          </w:tcPr>
          <w:p w14:paraId="24096A89" w14:textId="508F4E74" w:rsidR="00646BBF" w:rsidRPr="00215732" w:rsidRDefault="0035186A" w:rsidP="006F7D8B">
            <w:pPr>
              <w:pStyle w:val="BodyText"/>
              <w:spacing w:after="0"/>
              <w:rPr>
                <w:lang w:val="cs-CZ"/>
              </w:rPr>
            </w:pPr>
            <w:r>
              <w:rPr>
                <w:lang w:val="cs-CZ"/>
              </w:rPr>
              <w:t>Vložit soubor</w:t>
            </w:r>
          </w:p>
        </w:tc>
        <w:tc>
          <w:tcPr>
            <w:tcW w:w="4673" w:type="dxa"/>
            <w:vAlign w:val="center"/>
          </w:tcPr>
          <w:p w14:paraId="1848D4DA" w14:textId="4F767AF8" w:rsidR="00646BBF" w:rsidRPr="00215732" w:rsidRDefault="00BF13AE" w:rsidP="006F7D8B">
            <w:pPr>
              <w:pStyle w:val="BodyText"/>
              <w:spacing w:after="0"/>
              <w:rPr>
                <w:lang w:val="cs-CZ"/>
              </w:rPr>
            </w:pPr>
            <w:r w:rsidRPr="00215732">
              <w:rPr>
                <w:lang w:val="cs-CZ"/>
              </w:rPr>
              <w:t>Backspace</w:t>
            </w:r>
            <w:r w:rsidR="00646BBF" w:rsidRPr="00215732">
              <w:rPr>
                <w:lang w:val="cs-CZ"/>
              </w:rPr>
              <w:t xml:space="preserve"> + V</w:t>
            </w:r>
          </w:p>
        </w:tc>
      </w:tr>
      <w:tr w:rsidR="00646BBF" w:rsidRPr="00194E68" w14:paraId="0F24295E" w14:textId="77777777" w:rsidTr="008E5FE3">
        <w:trPr>
          <w:trHeight w:val="360"/>
        </w:trPr>
        <w:tc>
          <w:tcPr>
            <w:tcW w:w="4677" w:type="dxa"/>
            <w:vAlign w:val="center"/>
          </w:tcPr>
          <w:p w14:paraId="384DF1E6" w14:textId="7AF0C76B" w:rsidR="00646BBF" w:rsidRPr="00215732" w:rsidRDefault="0035186A" w:rsidP="006F7D8B">
            <w:pPr>
              <w:pStyle w:val="BodyText"/>
              <w:spacing w:after="0"/>
              <w:rPr>
                <w:lang w:val="cs-CZ"/>
              </w:rPr>
            </w:pPr>
            <w:r>
              <w:rPr>
                <w:lang w:val="cs-CZ"/>
              </w:rPr>
              <w:t>Vyhledat soubor</w:t>
            </w:r>
            <w:r w:rsidR="00646BBF" w:rsidRPr="00215732">
              <w:rPr>
                <w:lang w:val="cs-CZ"/>
              </w:rPr>
              <w:t xml:space="preserve"> </w:t>
            </w:r>
          </w:p>
        </w:tc>
        <w:tc>
          <w:tcPr>
            <w:tcW w:w="4673" w:type="dxa"/>
            <w:vAlign w:val="center"/>
          </w:tcPr>
          <w:p w14:paraId="2145D5B4" w14:textId="021F3CB3" w:rsidR="00646BBF" w:rsidRPr="00215732" w:rsidRDefault="00291576" w:rsidP="006F7D8B">
            <w:pPr>
              <w:pStyle w:val="BodyText"/>
              <w:spacing w:after="0"/>
              <w:rPr>
                <w:lang w:val="cs-CZ"/>
              </w:rPr>
            </w:pPr>
            <w:r>
              <w:rPr>
                <w:lang w:val="cs-CZ"/>
              </w:rPr>
              <w:t>Mezerník</w:t>
            </w:r>
            <w:r w:rsidR="00646BBF" w:rsidRPr="00215732">
              <w:rPr>
                <w:lang w:val="cs-CZ"/>
              </w:rPr>
              <w:t xml:space="preserve"> + F</w:t>
            </w:r>
          </w:p>
        </w:tc>
      </w:tr>
      <w:tr w:rsidR="00646BBF" w:rsidRPr="00194E68" w14:paraId="5D17EB5A" w14:textId="77777777" w:rsidTr="008E5FE3">
        <w:trPr>
          <w:trHeight w:val="360"/>
        </w:trPr>
        <w:tc>
          <w:tcPr>
            <w:tcW w:w="4677" w:type="dxa"/>
            <w:vAlign w:val="center"/>
          </w:tcPr>
          <w:p w14:paraId="7953BFDB" w14:textId="3D538892" w:rsidR="00646BBF" w:rsidRPr="00215732" w:rsidRDefault="0035186A" w:rsidP="006F7D8B">
            <w:pPr>
              <w:pStyle w:val="BodyText"/>
              <w:spacing w:after="0"/>
              <w:rPr>
                <w:lang w:val="cs-CZ"/>
              </w:rPr>
            </w:pPr>
            <w:r>
              <w:rPr>
                <w:lang w:val="cs-CZ"/>
              </w:rPr>
              <w:t>Řadit soubory</w:t>
            </w:r>
            <w:r w:rsidR="00646BBF" w:rsidRPr="00215732">
              <w:rPr>
                <w:lang w:val="cs-CZ"/>
              </w:rPr>
              <w:t xml:space="preserve"> </w:t>
            </w:r>
          </w:p>
        </w:tc>
        <w:tc>
          <w:tcPr>
            <w:tcW w:w="4673" w:type="dxa"/>
            <w:vAlign w:val="center"/>
          </w:tcPr>
          <w:p w14:paraId="1CF4240E" w14:textId="48AB2679" w:rsidR="00646BBF" w:rsidRPr="00215732" w:rsidRDefault="00291576" w:rsidP="006F7D8B">
            <w:pPr>
              <w:pStyle w:val="BodyText"/>
              <w:spacing w:after="0"/>
              <w:rPr>
                <w:lang w:val="cs-CZ"/>
              </w:rPr>
            </w:pPr>
            <w:r>
              <w:rPr>
                <w:lang w:val="cs-CZ"/>
              </w:rPr>
              <w:t>Mezerník</w:t>
            </w:r>
            <w:r w:rsidR="00646BBF" w:rsidRPr="00215732">
              <w:rPr>
                <w:lang w:val="cs-CZ"/>
              </w:rPr>
              <w:t xml:space="preserve"> + V</w:t>
            </w:r>
          </w:p>
        </w:tc>
      </w:tr>
      <w:tr w:rsidR="00646BBF" w:rsidRPr="00194E68" w14:paraId="00B23BB1" w14:textId="77777777" w:rsidTr="008E5FE3">
        <w:trPr>
          <w:trHeight w:val="360"/>
        </w:trPr>
        <w:tc>
          <w:tcPr>
            <w:tcW w:w="4677" w:type="dxa"/>
            <w:vAlign w:val="center"/>
          </w:tcPr>
          <w:p w14:paraId="79ACB35C" w14:textId="71DCB119" w:rsidR="00646BBF" w:rsidRPr="00215732" w:rsidRDefault="0035186A" w:rsidP="006F7D8B">
            <w:pPr>
              <w:pStyle w:val="BodyText"/>
              <w:spacing w:after="0"/>
              <w:rPr>
                <w:lang w:val="cs-CZ"/>
              </w:rPr>
            </w:pPr>
            <w:r>
              <w:rPr>
                <w:lang w:val="cs-CZ"/>
              </w:rPr>
              <w:t>Kde jsem</w:t>
            </w:r>
            <w:r w:rsidR="00AF17AA" w:rsidRPr="00215732">
              <w:rPr>
                <w:lang w:val="cs-CZ"/>
              </w:rPr>
              <w:t xml:space="preserve"> </w:t>
            </w:r>
          </w:p>
        </w:tc>
        <w:tc>
          <w:tcPr>
            <w:tcW w:w="4673" w:type="dxa"/>
            <w:vAlign w:val="center"/>
          </w:tcPr>
          <w:p w14:paraId="7169BE30" w14:textId="4FA947C8" w:rsidR="00646BBF" w:rsidRPr="00215732" w:rsidRDefault="00291576">
            <w:pPr>
              <w:pStyle w:val="BodyText"/>
              <w:spacing w:after="0"/>
              <w:rPr>
                <w:lang w:val="cs-CZ"/>
              </w:rPr>
            </w:pPr>
            <w:r>
              <w:rPr>
                <w:lang w:val="cs-CZ"/>
              </w:rPr>
              <w:t>Mezerník</w:t>
            </w:r>
            <w:r w:rsidRPr="00215732">
              <w:rPr>
                <w:lang w:val="cs-CZ"/>
              </w:rPr>
              <w:t xml:space="preserve"> </w:t>
            </w:r>
            <w:r w:rsidR="003845D5" w:rsidRPr="00215732">
              <w:rPr>
                <w:lang w:val="cs-CZ"/>
              </w:rPr>
              <w:t xml:space="preserve">+ </w:t>
            </w:r>
            <w:r>
              <w:rPr>
                <w:lang w:val="cs-CZ"/>
              </w:rPr>
              <w:t>body</w:t>
            </w:r>
            <w:r w:rsidRPr="00215732">
              <w:rPr>
                <w:lang w:val="cs-CZ"/>
              </w:rPr>
              <w:t xml:space="preserve"> </w:t>
            </w:r>
            <w:r w:rsidR="003845D5" w:rsidRPr="00215732">
              <w:rPr>
                <w:lang w:val="cs-CZ"/>
              </w:rPr>
              <w:t>1-5-6</w:t>
            </w:r>
          </w:p>
        </w:tc>
      </w:tr>
      <w:tr w:rsidR="00646BBF" w:rsidRPr="00194E68" w14:paraId="41ABD21C" w14:textId="77777777" w:rsidTr="008E5FE3">
        <w:trPr>
          <w:trHeight w:val="360"/>
        </w:trPr>
        <w:tc>
          <w:tcPr>
            <w:tcW w:w="4677" w:type="dxa"/>
            <w:vAlign w:val="center"/>
          </w:tcPr>
          <w:p w14:paraId="50A89957" w14:textId="106A8B28" w:rsidR="00646BBF" w:rsidRPr="00215732" w:rsidRDefault="0035186A" w:rsidP="006F7D8B">
            <w:pPr>
              <w:pStyle w:val="BodyText"/>
              <w:spacing w:after="0"/>
              <w:rPr>
                <w:lang w:val="cs-CZ"/>
              </w:rPr>
            </w:pPr>
            <w:r>
              <w:rPr>
                <w:lang w:val="cs-CZ"/>
              </w:rPr>
              <w:t>Vybrat jednotku</w:t>
            </w:r>
            <w:r w:rsidR="00646BBF" w:rsidRPr="00215732">
              <w:rPr>
                <w:lang w:val="cs-CZ"/>
              </w:rPr>
              <w:t xml:space="preserve"> </w:t>
            </w:r>
          </w:p>
        </w:tc>
        <w:tc>
          <w:tcPr>
            <w:tcW w:w="4673" w:type="dxa"/>
            <w:vAlign w:val="center"/>
          </w:tcPr>
          <w:p w14:paraId="6F0F869B" w14:textId="626945E9" w:rsidR="00646BBF" w:rsidRPr="00215732" w:rsidRDefault="00291576" w:rsidP="006F7D8B">
            <w:pPr>
              <w:pStyle w:val="BodyText"/>
              <w:spacing w:after="0"/>
              <w:rPr>
                <w:lang w:val="cs-CZ"/>
              </w:rPr>
            </w:pPr>
            <w:r>
              <w:rPr>
                <w:lang w:val="cs-CZ"/>
              </w:rPr>
              <w:t>Mezerník</w:t>
            </w:r>
            <w:r w:rsidR="00646BBF" w:rsidRPr="00215732">
              <w:rPr>
                <w:lang w:val="cs-CZ"/>
              </w:rPr>
              <w:t xml:space="preserve"> + D</w:t>
            </w:r>
          </w:p>
        </w:tc>
      </w:tr>
      <w:tr w:rsidR="00646BBF" w:rsidRPr="00194E68" w14:paraId="5A0671AE" w14:textId="77777777" w:rsidTr="008E5FE3">
        <w:trPr>
          <w:trHeight w:val="360"/>
        </w:trPr>
        <w:tc>
          <w:tcPr>
            <w:tcW w:w="4677" w:type="dxa"/>
            <w:vAlign w:val="center"/>
          </w:tcPr>
          <w:p w14:paraId="77A841ED" w14:textId="5577D748" w:rsidR="00646BBF" w:rsidRPr="00215732" w:rsidRDefault="00633F7E" w:rsidP="006F7D8B">
            <w:pPr>
              <w:pStyle w:val="BodyText"/>
              <w:spacing w:after="0"/>
              <w:rPr>
                <w:lang w:val="cs-CZ"/>
              </w:rPr>
            </w:pPr>
            <w:r>
              <w:rPr>
                <w:lang w:val="cs-CZ"/>
              </w:rPr>
              <w:t>Přejít o úroveň</w:t>
            </w:r>
          </w:p>
        </w:tc>
        <w:tc>
          <w:tcPr>
            <w:tcW w:w="4673" w:type="dxa"/>
            <w:vAlign w:val="center"/>
          </w:tcPr>
          <w:p w14:paraId="0CF6256D" w14:textId="718AB6C0" w:rsidR="00646BBF" w:rsidRPr="00215732" w:rsidRDefault="00291576" w:rsidP="006F7D8B">
            <w:pPr>
              <w:pStyle w:val="BodyText"/>
              <w:spacing w:after="0"/>
              <w:rPr>
                <w:lang w:val="cs-CZ"/>
              </w:rPr>
            </w:pPr>
            <w:r>
              <w:rPr>
                <w:lang w:val="cs-CZ"/>
              </w:rPr>
              <w:t>Mezerník</w:t>
            </w:r>
            <w:r w:rsidR="003845D5" w:rsidRPr="00215732">
              <w:rPr>
                <w:lang w:val="cs-CZ"/>
              </w:rPr>
              <w:t xml:space="preserve"> + E</w:t>
            </w:r>
          </w:p>
        </w:tc>
      </w:tr>
      <w:tr w:rsidR="005A2ACC" w:rsidRPr="00194E68" w14:paraId="27A8013B" w14:textId="77777777" w:rsidTr="008E5FE3">
        <w:trPr>
          <w:trHeight w:val="360"/>
        </w:trPr>
        <w:tc>
          <w:tcPr>
            <w:tcW w:w="4677" w:type="dxa"/>
            <w:vAlign w:val="center"/>
          </w:tcPr>
          <w:p w14:paraId="65AD6C53" w14:textId="13B92B2A" w:rsidR="005A2ACC" w:rsidRPr="00215732" w:rsidRDefault="00633F7E" w:rsidP="006F7D8B">
            <w:pPr>
              <w:pStyle w:val="BodyText"/>
              <w:spacing w:after="0"/>
              <w:rPr>
                <w:lang w:val="cs-CZ"/>
              </w:rPr>
            </w:pPr>
            <w:r>
              <w:rPr>
                <w:lang w:val="cs-CZ"/>
              </w:rPr>
              <w:t>Vysunout médium</w:t>
            </w:r>
          </w:p>
        </w:tc>
        <w:tc>
          <w:tcPr>
            <w:tcW w:w="4673" w:type="dxa"/>
            <w:vAlign w:val="center"/>
          </w:tcPr>
          <w:p w14:paraId="49219042" w14:textId="1CFEA189" w:rsidR="005A2ACC" w:rsidRPr="00215732" w:rsidRDefault="00BD2F61" w:rsidP="006F7D8B">
            <w:pPr>
              <w:pStyle w:val="BodyText"/>
              <w:spacing w:after="0"/>
              <w:rPr>
                <w:lang w:val="cs-CZ"/>
              </w:rPr>
            </w:pPr>
            <w:r w:rsidRPr="00215732">
              <w:rPr>
                <w:lang w:val="cs-CZ"/>
              </w:rPr>
              <w:t xml:space="preserve">Enter </w:t>
            </w:r>
            <w:r w:rsidR="00B153DA" w:rsidRPr="00215732">
              <w:rPr>
                <w:lang w:val="cs-CZ"/>
              </w:rPr>
              <w:t>+ E</w:t>
            </w:r>
          </w:p>
        </w:tc>
      </w:tr>
    </w:tbl>
    <w:p w14:paraId="44440B0F" w14:textId="17A71327" w:rsidR="00646BBF" w:rsidRPr="00215732" w:rsidRDefault="008E5FE3" w:rsidP="00D24B70">
      <w:pPr>
        <w:pStyle w:val="Heading1"/>
        <w:numPr>
          <w:ilvl w:val="0"/>
          <w:numId w:val="46"/>
        </w:numPr>
        <w:ind w:left="357" w:hanging="357"/>
        <w:rPr>
          <w:lang w:val="cs-CZ"/>
        </w:rPr>
      </w:pPr>
      <w:bookmarkStart w:id="127" w:name="_Refd18e2800"/>
      <w:bookmarkStart w:id="128" w:name="_Tocd18e2800"/>
      <w:r w:rsidRPr="00215732">
        <w:rPr>
          <w:lang w:val="cs-CZ"/>
        </w:rPr>
        <w:t xml:space="preserve"> </w:t>
      </w:r>
      <w:bookmarkEnd w:id="127"/>
      <w:bookmarkEnd w:id="128"/>
      <w:r w:rsidR="00036AE2">
        <w:rPr>
          <w:lang w:val="cs-CZ"/>
        </w:rPr>
        <w:t>Používání aplikace Kalkulátor</w:t>
      </w:r>
    </w:p>
    <w:p w14:paraId="7AE5127F" w14:textId="77777777" w:rsidR="00036AE2" w:rsidRDefault="00036AE2" w:rsidP="00215732">
      <w:r w:rsidRPr="00215732">
        <w:rPr>
          <w:rFonts w:cstheme="minorHAnsi"/>
          <w:lang w:val="cs-CZ"/>
        </w:rPr>
        <w:t>Zařízení Brailliant obsahuje aplikaci Kalkulátor, která vám umožňuje provádět nejběžnější matematické úlohy.</w:t>
      </w:r>
    </w:p>
    <w:p w14:paraId="41039317" w14:textId="2B437263" w:rsidR="00036AE2" w:rsidRDefault="00036AE2" w:rsidP="00215732">
      <w:r w:rsidRPr="00215732">
        <w:rPr>
          <w:rFonts w:cstheme="minorHAnsi"/>
          <w:b/>
          <w:lang w:val="cs-CZ"/>
        </w:rPr>
        <w:t>Pozn</w:t>
      </w:r>
      <w:r w:rsidRPr="00215732">
        <w:rPr>
          <w:rFonts w:cstheme="minorHAnsi"/>
          <w:lang w:val="cs-CZ"/>
        </w:rPr>
        <w:t>.: Braillský výstup aplikace Kalkulátor podporuje v současné chvíli pouze počítačové Braillovo písmo.</w:t>
      </w:r>
    </w:p>
    <w:p w14:paraId="683D63E2" w14:textId="742A5E2D" w:rsidR="00646BBF" w:rsidRPr="00215732" w:rsidRDefault="00036AE2" w:rsidP="00646BBF">
      <w:pPr>
        <w:pStyle w:val="BodyText"/>
        <w:rPr>
          <w:lang w:val="cs-CZ"/>
        </w:rPr>
      </w:pPr>
      <w:r>
        <w:rPr>
          <w:rFonts w:cstheme="minorHAnsi"/>
          <w:lang w:val="cs-CZ"/>
        </w:rPr>
        <w:t>Jak otevřít aplikaci Kalkulátor:</w:t>
      </w:r>
    </w:p>
    <w:p w14:paraId="162DB28A" w14:textId="186BE142" w:rsidR="00646BBF" w:rsidRPr="00215732" w:rsidRDefault="00CC5116" w:rsidP="00D24B70">
      <w:pPr>
        <w:pStyle w:val="BodyText"/>
        <w:numPr>
          <w:ilvl w:val="0"/>
          <w:numId w:val="27"/>
        </w:numPr>
        <w:rPr>
          <w:lang w:val="cs-CZ"/>
        </w:rPr>
      </w:pPr>
      <w:r>
        <w:rPr>
          <w:rFonts w:cstheme="minorHAnsi"/>
          <w:lang w:val="cs-CZ"/>
        </w:rPr>
        <w:t>Vstupte do hlavní nabídky.</w:t>
      </w:r>
    </w:p>
    <w:p w14:paraId="72271F03" w14:textId="4B8922C0" w:rsidR="00646BBF" w:rsidRPr="00215732" w:rsidRDefault="00CC5116" w:rsidP="00D24B70">
      <w:pPr>
        <w:pStyle w:val="BodyText"/>
        <w:numPr>
          <w:ilvl w:val="0"/>
          <w:numId w:val="27"/>
        </w:numPr>
        <w:rPr>
          <w:lang w:val="cs-CZ"/>
        </w:rPr>
      </w:pPr>
      <w:r>
        <w:rPr>
          <w:rFonts w:cstheme="minorHAnsi"/>
          <w:lang w:val="cs-CZ"/>
        </w:rPr>
        <w:t xml:space="preserve">Stiskněte písmeno </w:t>
      </w:r>
      <w:r w:rsidR="00A952BE">
        <w:rPr>
          <w:rFonts w:cstheme="minorHAnsi"/>
          <w:lang w:val="cs-CZ"/>
        </w:rPr>
        <w:t>‚</w:t>
      </w:r>
      <w:r>
        <w:rPr>
          <w:rFonts w:cstheme="minorHAnsi"/>
          <w:lang w:val="cs-CZ"/>
        </w:rPr>
        <w:t>K</w:t>
      </w:r>
      <w:r w:rsidR="00A952BE">
        <w:rPr>
          <w:rFonts w:cstheme="minorHAnsi"/>
          <w:lang w:val="cs-CZ"/>
        </w:rPr>
        <w:t>‘</w:t>
      </w:r>
      <w:r>
        <w:rPr>
          <w:rFonts w:cstheme="minorHAnsi"/>
          <w:lang w:val="cs-CZ"/>
        </w:rPr>
        <w:t> a pomocí palcových kláves Nahoru a Dolů vyhledejte aplikaci Kalkulátor</w:t>
      </w:r>
      <w:r w:rsidR="00A952BE">
        <w:rPr>
          <w:lang w:val="cs-CZ"/>
        </w:rPr>
        <w:t>.</w:t>
      </w:r>
      <w:r w:rsidR="00646BBF" w:rsidRPr="00215732">
        <w:rPr>
          <w:lang w:val="cs-CZ"/>
        </w:rPr>
        <w:t xml:space="preserve"> </w:t>
      </w:r>
    </w:p>
    <w:p w14:paraId="61DDAFD9" w14:textId="6707104A" w:rsidR="00646BBF" w:rsidRPr="00215732" w:rsidRDefault="00A952BE" w:rsidP="00D24B70">
      <w:pPr>
        <w:pStyle w:val="BodyText"/>
        <w:numPr>
          <w:ilvl w:val="0"/>
          <w:numId w:val="27"/>
        </w:numPr>
        <w:rPr>
          <w:lang w:val="cs-CZ"/>
        </w:rPr>
      </w:pPr>
      <w:r>
        <w:rPr>
          <w:rFonts w:cstheme="minorHAnsi"/>
          <w:lang w:val="cs-CZ"/>
        </w:rPr>
        <w:t>Stiskněte Enter nebo naváděcí kurzorové tlačítko.</w:t>
      </w:r>
    </w:p>
    <w:p w14:paraId="10AFF81E" w14:textId="1093544E" w:rsidR="00646BBF" w:rsidRPr="00215732" w:rsidRDefault="00A952BE" w:rsidP="00D24B70">
      <w:pPr>
        <w:pStyle w:val="Heading2"/>
        <w:numPr>
          <w:ilvl w:val="1"/>
          <w:numId w:val="46"/>
        </w:numPr>
        <w:ind w:left="720"/>
        <w:rPr>
          <w:lang w:val="cs-CZ"/>
        </w:rPr>
      </w:pPr>
      <w:r>
        <w:rPr>
          <w:lang w:val="cs-CZ"/>
        </w:rPr>
        <w:lastRenderedPageBreak/>
        <w:t>Práce s Kalkulátorem</w:t>
      </w:r>
    </w:p>
    <w:p w14:paraId="36DAD207" w14:textId="77777777" w:rsidR="00A952BE" w:rsidRDefault="00A952BE" w:rsidP="00215732">
      <w:r w:rsidRPr="00215732">
        <w:rPr>
          <w:rFonts w:cstheme="minorHAnsi"/>
          <w:lang w:val="cs-CZ"/>
        </w:rPr>
        <w:t>Zapište kompletní příklad a stiskněte Enter pro zobrazení výsledku.</w:t>
      </w:r>
    </w:p>
    <w:p w14:paraId="03B827FE" w14:textId="77777777" w:rsidR="00A952BE" w:rsidRDefault="00A952BE" w:rsidP="00215732">
      <w:r w:rsidRPr="00215732">
        <w:rPr>
          <w:rFonts w:cstheme="minorHAnsi"/>
          <w:lang w:val="cs-CZ"/>
        </w:rPr>
        <w:t>Např. zadejte příklad 20-(6+8) (bez mezer).</w:t>
      </w:r>
    </w:p>
    <w:p w14:paraId="4AE2FFC2" w14:textId="77777777" w:rsidR="00A952BE" w:rsidRDefault="00A952BE" w:rsidP="00215732">
      <w:r w:rsidRPr="00215732">
        <w:rPr>
          <w:rFonts w:cstheme="minorHAnsi"/>
          <w:lang w:val="cs-CZ"/>
        </w:rPr>
        <w:t>Stiskněte Enter a Brailliant zobrazí číslo 6, což je výsledek.</w:t>
      </w:r>
    </w:p>
    <w:p w14:paraId="017A9012" w14:textId="77777777" w:rsidR="00A952BE" w:rsidRDefault="00A952BE" w:rsidP="00215732">
      <w:r w:rsidRPr="00215732">
        <w:rPr>
          <w:rFonts w:cstheme="minorHAnsi"/>
          <w:lang w:val="cs-CZ"/>
        </w:rPr>
        <w:t>Pro odstranění předchozího příkladu stiskněte Mezerník + body 3-5-6.</w:t>
      </w:r>
    </w:p>
    <w:p w14:paraId="6FBD29DA" w14:textId="3105896A" w:rsidR="00646BBF" w:rsidRPr="00215732" w:rsidRDefault="00A952BE" w:rsidP="00646BBF">
      <w:pPr>
        <w:pStyle w:val="BodyText"/>
        <w:rPr>
          <w:lang w:val="cs-CZ"/>
        </w:rPr>
      </w:pPr>
      <w:r>
        <w:rPr>
          <w:rFonts w:cstheme="minorHAnsi"/>
          <w:lang w:val="cs-CZ"/>
        </w:rPr>
        <w:t xml:space="preserve">Pro přidání operátorů jako např. + nebo - otevřete kontextovou nabídku stiskem Mezerník + M. Všechny dostupné funkce naleznete </w:t>
      </w:r>
      <w:r w:rsidRPr="00A952BE">
        <w:rPr>
          <w:rFonts w:cstheme="minorHAnsi"/>
          <w:lang w:val="cs-CZ"/>
        </w:rPr>
        <w:t>v tabulce příkazů aplikace Kalkulátor.</w:t>
      </w:r>
    </w:p>
    <w:p w14:paraId="46FB7B45" w14:textId="01B0F35D" w:rsidR="00646BBF" w:rsidRPr="00215732" w:rsidRDefault="006C3AD5" w:rsidP="00D24B70">
      <w:pPr>
        <w:pStyle w:val="Heading2"/>
        <w:numPr>
          <w:ilvl w:val="1"/>
          <w:numId w:val="46"/>
        </w:numPr>
        <w:ind w:left="720"/>
        <w:rPr>
          <w:lang w:val="cs-CZ"/>
        </w:rPr>
      </w:pPr>
      <w:bookmarkStart w:id="129" w:name="_Calculator_Commands_Table"/>
      <w:bookmarkEnd w:id="129"/>
      <w:r>
        <w:rPr>
          <w:lang w:val="cs-CZ"/>
        </w:rPr>
        <w:t>Tabulka příkazů aplikace Kalkulátor</w:t>
      </w:r>
    </w:p>
    <w:p w14:paraId="38B4CF46" w14:textId="3913AB14" w:rsidR="00646BBF" w:rsidRPr="00215732" w:rsidRDefault="006C3AD5" w:rsidP="00646BBF">
      <w:pPr>
        <w:pStyle w:val="BodyText"/>
        <w:rPr>
          <w:lang w:val="cs-CZ"/>
        </w:rPr>
      </w:pPr>
      <w:r>
        <w:rPr>
          <w:rFonts w:cstheme="minorHAnsi"/>
          <w:lang w:val="cs-CZ"/>
        </w:rPr>
        <w:t>Příkazy aplikace Kalkulátor jsou uvedeny v tabulce 7.</w:t>
      </w:r>
    </w:p>
    <w:p w14:paraId="0B8075AB" w14:textId="1D5922B6" w:rsidR="00646BBF" w:rsidRPr="00215732" w:rsidRDefault="006C3AD5" w:rsidP="00646BBF">
      <w:pPr>
        <w:pStyle w:val="Caption"/>
        <w:keepNext/>
        <w:rPr>
          <w:rStyle w:val="Strong"/>
          <w:sz w:val="24"/>
          <w:szCs w:val="24"/>
          <w:lang w:val="cs-CZ"/>
        </w:rPr>
      </w:pPr>
      <w:r>
        <w:rPr>
          <w:rStyle w:val="Strong"/>
          <w:sz w:val="24"/>
          <w:szCs w:val="24"/>
          <w:lang w:val="cs-CZ"/>
        </w:rPr>
        <w:t>Tabulka</w:t>
      </w:r>
      <w:r w:rsidRPr="00215732">
        <w:rPr>
          <w:rStyle w:val="Strong"/>
          <w:sz w:val="24"/>
          <w:szCs w:val="24"/>
          <w:lang w:val="cs-CZ"/>
        </w:rPr>
        <w:t xml:space="preserve"> </w:t>
      </w:r>
      <w:r w:rsidR="00B11CAE" w:rsidRPr="00215732">
        <w:rPr>
          <w:rStyle w:val="Strong"/>
          <w:sz w:val="24"/>
          <w:szCs w:val="24"/>
          <w:lang w:val="cs-CZ"/>
        </w:rPr>
        <w:t>7</w:t>
      </w:r>
      <w:r w:rsidR="00646BBF" w:rsidRPr="00215732">
        <w:rPr>
          <w:rStyle w:val="Strong"/>
          <w:sz w:val="24"/>
          <w:szCs w:val="24"/>
          <w:lang w:val="cs-CZ"/>
        </w:rPr>
        <w:t xml:space="preserve">: </w:t>
      </w:r>
      <w:r>
        <w:rPr>
          <w:rStyle w:val="Strong"/>
          <w:sz w:val="24"/>
          <w:szCs w:val="24"/>
          <w:lang w:val="cs-CZ"/>
        </w:rPr>
        <w:t>P</w:t>
      </w:r>
      <w:r w:rsidRPr="006C3AD5">
        <w:rPr>
          <w:rStyle w:val="Strong"/>
          <w:sz w:val="24"/>
          <w:szCs w:val="24"/>
          <w:lang w:val="cs-CZ"/>
        </w:rPr>
        <w:t>říkazy aplikace Kalkulátor s použitím amerického počítačového Braillova písma</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646BBF" w:rsidRPr="00194E68" w14:paraId="239AAF30" w14:textId="77777777" w:rsidTr="006F7D8B">
        <w:trPr>
          <w:trHeight w:val="432"/>
          <w:tblHeader/>
        </w:trPr>
        <w:tc>
          <w:tcPr>
            <w:tcW w:w="4315" w:type="dxa"/>
            <w:vAlign w:val="center"/>
          </w:tcPr>
          <w:p w14:paraId="5A2ECE4D" w14:textId="7F955F21" w:rsidR="00646BBF" w:rsidRPr="00215732" w:rsidRDefault="00FB22E6" w:rsidP="006F7D8B">
            <w:pPr>
              <w:pStyle w:val="BodyText"/>
              <w:spacing w:after="0"/>
              <w:jc w:val="center"/>
              <w:rPr>
                <w:rStyle w:val="Strong"/>
                <w:lang w:val="cs-CZ"/>
              </w:rPr>
            </w:pPr>
            <w:r>
              <w:rPr>
                <w:rStyle w:val="Strong"/>
                <w:lang w:val="cs-CZ"/>
              </w:rPr>
              <w:t>Akce</w:t>
            </w:r>
          </w:p>
        </w:tc>
        <w:tc>
          <w:tcPr>
            <w:tcW w:w="4315" w:type="dxa"/>
            <w:vAlign w:val="center"/>
          </w:tcPr>
          <w:p w14:paraId="50AD4E1E" w14:textId="6D8E1A61" w:rsidR="00646BBF" w:rsidRPr="00215732" w:rsidRDefault="00FB22E6" w:rsidP="006F7D8B">
            <w:pPr>
              <w:pStyle w:val="BodyText"/>
              <w:spacing w:after="0"/>
              <w:jc w:val="center"/>
              <w:rPr>
                <w:rStyle w:val="Strong"/>
                <w:lang w:val="cs-CZ"/>
              </w:rPr>
            </w:pPr>
            <w:r>
              <w:rPr>
                <w:rStyle w:val="Strong"/>
                <w:lang w:val="cs-CZ"/>
              </w:rPr>
              <w:t>Klávesa nebo kombinace kláves</w:t>
            </w:r>
          </w:p>
        </w:tc>
      </w:tr>
      <w:tr w:rsidR="00646BBF" w:rsidRPr="00194E68" w14:paraId="56472E82" w14:textId="77777777" w:rsidTr="006F7D8B">
        <w:trPr>
          <w:trHeight w:val="360"/>
        </w:trPr>
        <w:tc>
          <w:tcPr>
            <w:tcW w:w="4315" w:type="dxa"/>
            <w:vAlign w:val="center"/>
          </w:tcPr>
          <w:p w14:paraId="003F998F" w14:textId="77777777" w:rsidR="00646BBF" w:rsidRPr="00215732" w:rsidRDefault="00646BBF" w:rsidP="006F7D8B">
            <w:pPr>
              <w:pStyle w:val="BodyText"/>
              <w:spacing w:after="0"/>
              <w:rPr>
                <w:lang w:val="cs-CZ"/>
              </w:rPr>
            </w:pPr>
            <w:r w:rsidRPr="00215732">
              <w:rPr>
                <w:lang w:val="cs-CZ"/>
              </w:rPr>
              <w:t xml:space="preserve">Plus </w:t>
            </w:r>
          </w:p>
        </w:tc>
        <w:tc>
          <w:tcPr>
            <w:tcW w:w="4315" w:type="dxa"/>
            <w:vAlign w:val="center"/>
          </w:tcPr>
          <w:p w14:paraId="22F2C39D" w14:textId="6A56FD87" w:rsidR="00646BBF" w:rsidRPr="00215732" w:rsidRDefault="00D04343" w:rsidP="006F7D8B">
            <w:pPr>
              <w:pStyle w:val="BodyText"/>
              <w:spacing w:after="0"/>
              <w:rPr>
                <w:lang w:val="cs-CZ"/>
              </w:rPr>
            </w:pPr>
            <w:r>
              <w:rPr>
                <w:lang w:val="cs-CZ"/>
              </w:rPr>
              <w:t>Body</w:t>
            </w:r>
            <w:r w:rsidRPr="00215732">
              <w:rPr>
                <w:lang w:val="cs-CZ"/>
              </w:rPr>
              <w:t xml:space="preserve"> </w:t>
            </w:r>
            <w:r w:rsidR="00224055" w:rsidRPr="00215732">
              <w:rPr>
                <w:lang w:val="cs-CZ"/>
              </w:rPr>
              <w:t>3-4-6</w:t>
            </w:r>
          </w:p>
        </w:tc>
      </w:tr>
      <w:tr w:rsidR="00646BBF" w:rsidRPr="00194E68" w14:paraId="4F6494A3" w14:textId="77777777" w:rsidTr="006F7D8B">
        <w:trPr>
          <w:trHeight w:val="360"/>
        </w:trPr>
        <w:tc>
          <w:tcPr>
            <w:tcW w:w="4315" w:type="dxa"/>
            <w:vAlign w:val="center"/>
          </w:tcPr>
          <w:p w14:paraId="03D01C9A" w14:textId="77777777" w:rsidR="00646BBF" w:rsidRPr="00215732" w:rsidRDefault="00646BBF" w:rsidP="006F7D8B">
            <w:pPr>
              <w:pStyle w:val="BodyText"/>
              <w:spacing w:after="0"/>
              <w:rPr>
                <w:lang w:val="cs-CZ"/>
              </w:rPr>
            </w:pPr>
            <w:r w:rsidRPr="00215732">
              <w:rPr>
                <w:lang w:val="cs-CZ"/>
              </w:rPr>
              <w:t>Minus</w:t>
            </w:r>
          </w:p>
        </w:tc>
        <w:tc>
          <w:tcPr>
            <w:tcW w:w="4315" w:type="dxa"/>
            <w:vAlign w:val="center"/>
          </w:tcPr>
          <w:p w14:paraId="61E5FE95" w14:textId="0CEF2A58" w:rsidR="00646BBF" w:rsidRPr="00215732" w:rsidRDefault="00D04343" w:rsidP="006F7D8B">
            <w:pPr>
              <w:pStyle w:val="BodyText"/>
              <w:spacing w:after="0"/>
              <w:rPr>
                <w:lang w:val="cs-CZ"/>
              </w:rPr>
            </w:pPr>
            <w:r>
              <w:rPr>
                <w:lang w:val="cs-CZ"/>
              </w:rPr>
              <w:t>Body</w:t>
            </w:r>
            <w:r w:rsidRPr="00215732">
              <w:rPr>
                <w:lang w:val="cs-CZ"/>
              </w:rPr>
              <w:t xml:space="preserve"> </w:t>
            </w:r>
            <w:r w:rsidR="00224055" w:rsidRPr="00215732">
              <w:rPr>
                <w:lang w:val="cs-CZ"/>
              </w:rPr>
              <w:t>3-6</w:t>
            </w:r>
          </w:p>
        </w:tc>
      </w:tr>
      <w:tr w:rsidR="00646BBF" w:rsidRPr="00194E68" w14:paraId="311DD7DA" w14:textId="77777777" w:rsidTr="006F7D8B">
        <w:trPr>
          <w:trHeight w:val="360"/>
        </w:trPr>
        <w:tc>
          <w:tcPr>
            <w:tcW w:w="4315" w:type="dxa"/>
            <w:vAlign w:val="center"/>
          </w:tcPr>
          <w:p w14:paraId="60A70A61" w14:textId="2AAF71D1" w:rsidR="00646BBF" w:rsidRPr="00215732" w:rsidRDefault="00FB22E6" w:rsidP="006F7D8B">
            <w:pPr>
              <w:pStyle w:val="BodyText"/>
              <w:spacing w:after="0"/>
              <w:rPr>
                <w:lang w:val="cs-CZ"/>
              </w:rPr>
            </w:pPr>
            <w:r>
              <w:rPr>
                <w:lang w:val="cs-CZ"/>
              </w:rPr>
              <w:t>Krát</w:t>
            </w:r>
          </w:p>
        </w:tc>
        <w:tc>
          <w:tcPr>
            <w:tcW w:w="4315" w:type="dxa"/>
            <w:vAlign w:val="center"/>
          </w:tcPr>
          <w:p w14:paraId="03460AED" w14:textId="27AE18FF" w:rsidR="00646BBF" w:rsidRPr="00215732" w:rsidRDefault="00D04343" w:rsidP="006F7D8B">
            <w:pPr>
              <w:pStyle w:val="BodyText"/>
              <w:spacing w:after="0"/>
              <w:rPr>
                <w:lang w:val="cs-CZ"/>
              </w:rPr>
            </w:pPr>
            <w:r>
              <w:rPr>
                <w:lang w:val="cs-CZ"/>
              </w:rPr>
              <w:t>Body</w:t>
            </w:r>
            <w:r w:rsidRPr="00215732">
              <w:rPr>
                <w:lang w:val="cs-CZ"/>
              </w:rPr>
              <w:t xml:space="preserve"> </w:t>
            </w:r>
            <w:r w:rsidR="00224055" w:rsidRPr="00215732">
              <w:rPr>
                <w:lang w:val="cs-CZ"/>
              </w:rPr>
              <w:t>1-6</w:t>
            </w:r>
          </w:p>
        </w:tc>
      </w:tr>
      <w:tr w:rsidR="00646BBF" w:rsidRPr="00194E68" w14:paraId="0D7D971C" w14:textId="77777777" w:rsidTr="006F7D8B">
        <w:trPr>
          <w:trHeight w:val="360"/>
        </w:trPr>
        <w:tc>
          <w:tcPr>
            <w:tcW w:w="4315" w:type="dxa"/>
            <w:vAlign w:val="center"/>
          </w:tcPr>
          <w:p w14:paraId="60EE910D" w14:textId="7E82CE41" w:rsidR="00646BBF" w:rsidRPr="00215732" w:rsidRDefault="00FB22E6" w:rsidP="006F7D8B">
            <w:pPr>
              <w:pStyle w:val="BodyText"/>
              <w:spacing w:after="0"/>
              <w:rPr>
                <w:lang w:val="cs-CZ"/>
              </w:rPr>
            </w:pPr>
            <w:r>
              <w:rPr>
                <w:lang w:val="cs-CZ"/>
              </w:rPr>
              <w:t>Děleno</w:t>
            </w:r>
          </w:p>
        </w:tc>
        <w:tc>
          <w:tcPr>
            <w:tcW w:w="4315" w:type="dxa"/>
            <w:vAlign w:val="center"/>
          </w:tcPr>
          <w:p w14:paraId="3B3F7BCF" w14:textId="7B2FA220" w:rsidR="00646BBF" w:rsidRPr="00215732" w:rsidRDefault="00D04343" w:rsidP="006F7D8B">
            <w:pPr>
              <w:pStyle w:val="BodyText"/>
              <w:spacing w:after="0"/>
              <w:rPr>
                <w:lang w:val="cs-CZ"/>
              </w:rPr>
            </w:pPr>
            <w:r>
              <w:rPr>
                <w:lang w:val="cs-CZ"/>
              </w:rPr>
              <w:t>Body</w:t>
            </w:r>
            <w:r w:rsidRPr="00215732">
              <w:rPr>
                <w:lang w:val="cs-CZ"/>
              </w:rPr>
              <w:t xml:space="preserve"> </w:t>
            </w:r>
            <w:r w:rsidR="00224055" w:rsidRPr="00215732">
              <w:rPr>
                <w:lang w:val="cs-CZ"/>
              </w:rPr>
              <w:t>3-4</w:t>
            </w:r>
          </w:p>
        </w:tc>
      </w:tr>
      <w:tr w:rsidR="00646BBF" w:rsidRPr="00194E68" w14:paraId="49E8BA54" w14:textId="77777777" w:rsidTr="006F7D8B">
        <w:trPr>
          <w:trHeight w:val="360"/>
        </w:trPr>
        <w:tc>
          <w:tcPr>
            <w:tcW w:w="4315" w:type="dxa"/>
            <w:vAlign w:val="center"/>
          </w:tcPr>
          <w:p w14:paraId="261AB7A8" w14:textId="3827ACF9" w:rsidR="00646BBF" w:rsidRPr="00215732" w:rsidRDefault="00FB22E6" w:rsidP="006F7D8B">
            <w:pPr>
              <w:pStyle w:val="BodyText"/>
              <w:spacing w:after="0"/>
              <w:rPr>
                <w:lang w:val="cs-CZ"/>
              </w:rPr>
            </w:pPr>
            <w:r>
              <w:rPr>
                <w:lang w:val="cs-CZ"/>
              </w:rPr>
              <w:t>Rovná se</w:t>
            </w:r>
          </w:p>
        </w:tc>
        <w:tc>
          <w:tcPr>
            <w:tcW w:w="4315" w:type="dxa"/>
            <w:vAlign w:val="center"/>
          </w:tcPr>
          <w:p w14:paraId="6A04817E" w14:textId="676A2F28" w:rsidR="00646BBF" w:rsidRPr="00215732" w:rsidRDefault="00646BBF" w:rsidP="006F7D8B">
            <w:pPr>
              <w:pStyle w:val="BodyText"/>
              <w:spacing w:after="0"/>
              <w:rPr>
                <w:lang w:val="cs-CZ"/>
              </w:rPr>
            </w:pPr>
            <w:r w:rsidRPr="00215732">
              <w:rPr>
                <w:lang w:val="cs-CZ"/>
              </w:rPr>
              <w:t>Enter</w:t>
            </w:r>
          </w:p>
        </w:tc>
      </w:tr>
      <w:tr w:rsidR="00646BBF" w:rsidRPr="00194E68" w14:paraId="707ED9E9" w14:textId="77777777" w:rsidTr="006F7D8B">
        <w:trPr>
          <w:trHeight w:val="360"/>
        </w:trPr>
        <w:tc>
          <w:tcPr>
            <w:tcW w:w="4315" w:type="dxa"/>
            <w:vAlign w:val="center"/>
          </w:tcPr>
          <w:p w14:paraId="00411684" w14:textId="4541E328" w:rsidR="00646BBF" w:rsidRPr="00215732" w:rsidRDefault="00FB22E6" w:rsidP="006F7D8B">
            <w:pPr>
              <w:pStyle w:val="BodyText"/>
              <w:spacing w:after="0"/>
              <w:rPr>
                <w:lang w:val="cs-CZ"/>
              </w:rPr>
            </w:pPr>
            <w:r>
              <w:rPr>
                <w:lang w:val="cs-CZ"/>
              </w:rPr>
              <w:t>Smazat</w:t>
            </w:r>
            <w:r w:rsidRPr="00215732">
              <w:rPr>
                <w:lang w:val="cs-CZ"/>
              </w:rPr>
              <w:t xml:space="preserve"> </w:t>
            </w:r>
          </w:p>
        </w:tc>
        <w:tc>
          <w:tcPr>
            <w:tcW w:w="4315" w:type="dxa"/>
            <w:vAlign w:val="center"/>
          </w:tcPr>
          <w:p w14:paraId="5C096BF1" w14:textId="2201E268" w:rsidR="00646BBF" w:rsidRPr="00215732" w:rsidRDefault="00D04343">
            <w:pPr>
              <w:pStyle w:val="BodyText"/>
              <w:spacing w:after="0"/>
              <w:rPr>
                <w:lang w:val="cs-CZ"/>
              </w:rPr>
            </w:pPr>
            <w:r>
              <w:rPr>
                <w:lang w:val="cs-CZ"/>
              </w:rPr>
              <w:t>Mezerník</w:t>
            </w:r>
            <w:r w:rsidRPr="00215732">
              <w:rPr>
                <w:lang w:val="cs-CZ"/>
              </w:rPr>
              <w:t xml:space="preserve"> </w:t>
            </w:r>
            <w:r w:rsidR="00265E11" w:rsidRPr="00215732">
              <w:rPr>
                <w:lang w:val="cs-CZ"/>
              </w:rPr>
              <w:t xml:space="preserve">+ </w:t>
            </w:r>
            <w:r>
              <w:rPr>
                <w:lang w:val="cs-CZ"/>
              </w:rPr>
              <w:t>body</w:t>
            </w:r>
            <w:r w:rsidRPr="00215732">
              <w:rPr>
                <w:lang w:val="cs-CZ"/>
              </w:rPr>
              <w:t xml:space="preserve"> </w:t>
            </w:r>
            <w:r w:rsidR="00265E11" w:rsidRPr="00215732">
              <w:rPr>
                <w:lang w:val="cs-CZ"/>
              </w:rPr>
              <w:t>3-5-6</w:t>
            </w:r>
          </w:p>
        </w:tc>
      </w:tr>
      <w:tr w:rsidR="00646BBF" w:rsidRPr="00194E68" w14:paraId="54668FF6" w14:textId="77777777" w:rsidTr="006F7D8B">
        <w:trPr>
          <w:trHeight w:val="360"/>
        </w:trPr>
        <w:tc>
          <w:tcPr>
            <w:tcW w:w="4315" w:type="dxa"/>
            <w:vAlign w:val="center"/>
          </w:tcPr>
          <w:p w14:paraId="4D7AB44F" w14:textId="7E3767AF" w:rsidR="00646BBF" w:rsidRPr="00215732" w:rsidRDefault="00FB22E6" w:rsidP="006F7D8B">
            <w:pPr>
              <w:pStyle w:val="BodyText"/>
              <w:spacing w:after="0"/>
              <w:rPr>
                <w:lang w:val="cs-CZ"/>
              </w:rPr>
            </w:pPr>
            <w:r>
              <w:rPr>
                <w:lang w:val="cs-CZ"/>
              </w:rPr>
              <w:t>Desetinná čárka</w:t>
            </w:r>
          </w:p>
        </w:tc>
        <w:tc>
          <w:tcPr>
            <w:tcW w:w="4315" w:type="dxa"/>
            <w:vAlign w:val="center"/>
          </w:tcPr>
          <w:p w14:paraId="77640D7E" w14:textId="2E919D49" w:rsidR="00646BBF" w:rsidRPr="00215732" w:rsidRDefault="00D04343" w:rsidP="006F7D8B">
            <w:pPr>
              <w:pStyle w:val="BodyText"/>
              <w:spacing w:after="0"/>
              <w:rPr>
                <w:lang w:val="cs-CZ"/>
              </w:rPr>
            </w:pPr>
            <w:r>
              <w:rPr>
                <w:lang w:val="cs-CZ"/>
              </w:rPr>
              <w:t>Body</w:t>
            </w:r>
            <w:r w:rsidRPr="00215732">
              <w:rPr>
                <w:lang w:val="cs-CZ"/>
              </w:rPr>
              <w:t xml:space="preserve"> </w:t>
            </w:r>
            <w:r w:rsidR="001A34D2" w:rsidRPr="00215732">
              <w:rPr>
                <w:lang w:val="cs-CZ"/>
              </w:rPr>
              <w:t>4-6</w:t>
            </w:r>
          </w:p>
        </w:tc>
      </w:tr>
      <w:tr w:rsidR="00646BBF" w:rsidRPr="00194E68" w14:paraId="347D84D4" w14:textId="77777777" w:rsidTr="006F7D8B">
        <w:trPr>
          <w:trHeight w:val="360"/>
        </w:trPr>
        <w:tc>
          <w:tcPr>
            <w:tcW w:w="4315" w:type="dxa"/>
            <w:vAlign w:val="center"/>
          </w:tcPr>
          <w:p w14:paraId="7DADAD80" w14:textId="4F601577" w:rsidR="00646BBF" w:rsidRPr="00215732" w:rsidRDefault="00FB22E6" w:rsidP="006F7D8B">
            <w:pPr>
              <w:pStyle w:val="BodyText"/>
              <w:spacing w:after="0"/>
              <w:rPr>
                <w:lang w:val="cs-CZ"/>
              </w:rPr>
            </w:pPr>
            <w:r>
              <w:rPr>
                <w:lang w:val="cs-CZ"/>
              </w:rPr>
              <w:t>Procent</w:t>
            </w:r>
            <w:r w:rsidR="00D04343">
              <w:rPr>
                <w:lang w:val="cs-CZ"/>
              </w:rPr>
              <w:t>o</w:t>
            </w:r>
          </w:p>
        </w:tc>
        <w:tc>
          <w:tcPr>
            <w:tcW w:w="4315" w:type="dxa"/>
            <w:vAlign w:val="center"/>
          </w:tcPr>
          <w:p w14:paraId="0AE5FF3D" w14:textId="342459F6" w:rsidR="00646BBF" w:rsidRPr="00215732" w:rsidRDefault="00D04343" w:rsidP="006F7D8B">
            <w:pPr>
              <w:pStyle w:val="BodyText"/>
              <w:spacing w:after="0"/>
              <w:rPr>
                <w:lang w:val="cs-CZ"/>
              </w:rPr>
            </w:pPr>
            <w:r>
              <w:rPr>
                <w:lang w:val="cs-CZ"/>
              </w:rPr>
              <w:t>Body</w:t>
            </w:r>
            <w:r w:rsidRPr="00215732">
              <w:rPr>
                <w:lang w:val="cs-CZ"/>
              </w:rPr>
              <w:t xml:space="preserve"> </w:t>
            </w:r>
            <w:r w:rsidR="001A34D2" w:rsidRPr="00215732">
              <w:rPr>
                <w:lang w:val="cs-CZ"/>
              </w:rPr>
              <w:t>1-4-6</w:t>
            </w:r>
          </w:p>
        </w:tc>
      </w:tr>
      <w:tr w:rsidR="00646BBF" w:rsidRPr="00194E68" w14:paraId="5D53945C" w14:textId="77777777" w:rsidTr="006F7D8B">
        <w:trPr>
          <w:trHeight w:val="360"/>
        </w:trPr>
        <w:tc>
          <w:tcPr>
            <w:tcW w:w="4315" w:type="dxa"/>
            <w:vAlign w:val="center"/>
          </w:tcPr>
          <w:p w14:paraId="4E5D7F4C" w14:textId="7462D7F8" w:rsidR="00646BBF" w:rsidRPr="00215732" w:rsidRDefault="00D04343" w:rsidP="006F7D8B">
            <w:pPr>
              <w:pStyle w:val="BodyText"/>
              <w:spacing w:after="0"/>
              <w:rPr>
                <w:lang w:val="cs-CZ"/>
              </w:rPr>
            </w:pPr>
            <w:r>
              <w:rPr>
                <w:lang w:val="cs-CZ"/>
              </w:rPr>
              <w:t>Odmocnina</w:t>
            </w:r>
            <w:r w:rsidR="00646BBF" w:rsidRPr="00215732">
              <w:rPr>
                <w:lang w:val="cs-CZ"/>
              </w:rPr>
              <w:t xml:space="preserve"> </w:t>
            </w:r>
          </w:p>
        </w:tc>
        <w:tc>
          <w:tcPr>
            <w:tcW w:w="4315" w:type="dxa"/>
            <w:vAlign w:val="center"/>
          </w:tcPr>
          <w:p w14:paraId="73E96EFB" w14:textId="2FC6DEAC" w:rsidR="00646BBF" w:rsidRPr="00215732" w:rsidRDefault="00D04343">
            <w:pPr>
              <w:pStyle w:val="BodyText"/>
              <w:spacing w:after="0"/>
              <w:rPr>
                <w:lang w:val="cs-CZ"/>
              </w:rPr>
            </w:pPr>
            <w:r>
              <w:rPr>
                <w:lang w:val="cs-CZ"/>
              </w:rPr>
              <w:t>Mezerník</w:t>
            </w:r>
            <w:r w:rsidRPr="00215732">
              <w:rPr>
                <w:lang w:val="cs-CZ"/>
              </w:rPr>
              <w:t xml:space="preserve"> </w:t>
            </w:r>
            <w:r w:rsidR="001A34D2" w:rsidRPr="00215732">
              <w:rPr>
                <w:lang w:val="cs-CZ"/>
              </w:rPr>
              <w:t xml:space="preserve">+ </w:t>
            </w:r>
            <w:r>
              <w:rPr>
                <w:lang w:val="cs-CZ"/>
              </w:rPr>
              <w:t>body</w:t>
            </w:r>
            <w:r w:rsidRPr="00215732">
              <w:rPr>
                <w:lang w:val="cs-CZ"/>
              </w:rPr>
              <w:t xml:space="preserve"> </w:t>
            </w:r>
            <w:r w:rsidR="001A34D2" w:rsidRPr="00215732">
              <w:rPr>
                <w:lang w:val="cs-CZ"/>
              </w:rPr>
              <w:t>3-4-5</w:t>
            </w:r>
          </w:p>
        </w:tc>
      </w:tr>
      <w:tr w:rsidR="00646BBF" w:rsidRPr="00194E68" w14:paraId="3D6D872C" w14:textId="77777777" w:rsidTr="006F7D8B">
        <w:trPr>
          <w:trHeight w:val="360"/>
        </w:trPr>
        <w:tc>
          <w:tcPr>
            <w:tcW w:w="4315" w:type="dxa"/>
            <w:vAlign w:val="center"/>
          </w:tcPr>
          <w:p w14:paraId="6A6F6CF4" w14:textId="28668132" w:rsidR="00646BBF" w:rsidRPr="00215732" w:rsidRDefault="00646BBF" w:rsidP="006F7D8B">
            <w:pPr>
              <w:pStyle w:val="BodyText"/>
              <w:spacing w:after="0"/>
              <w:rPr>
                <w:lang w:val="cs-CZ"/>
              </w:rPr>
            </w:pPr>
            <w:r w:rsidRPr="00215732">
              <w:rPr>
                <w:lang w:val="cs-CZ"/>
              </w:rPr>
              <w:t>P</w:t>
            </w:r>
            <w:r w:rsidR="00D04343">
              <w:rPr>
                <w:lang w:val="cs-CZ"/>
              </w:rPr>
              <w:t>í (Ludolfovo číslo)</w:t>
            </w:r>
          </w:p>
        </w:tc>
        <w:tc>
          <w:tcPr>
            <w:tcW w:w="4315" w:type="dxa"/>
            <w:vAlign w:val="center"/>
          </w:tcPr>
          <w:p w14:paraId="4FB3BD2F" w14:textId="178A6375" w:rsidR="00646BBF" w:rsidRPr="00215732" w:rsidRDefault="00D04343" w:rsidP="006F7D8B">
            <w:pPr>
              <w:pStyle w:val="BodyText"/>
              <w:spacing w:after="0"/>
              <w:rPr>
                <w:lang w:val="cs-CZ"/>
              </w:rPr>
            </w:pPr>
            <w:r>
              <w:rPr>
                <w:lang w:val="cs-CZ"/>
              </w:rPr>
              <w:t>Mezerník</w:t>
            </w:r>
            <w:r w:rsidRPr="00215732">
              <w:rPr>
                <w:lang w:val="cs-CZ"/>
              </w:rPr>
              <w:t xml:space="preserve"> </w:t>
            </w:r>
            <w:r w:rsidR="00F965E5" w:rsidRPr="00215732">
              <w:rPr>
                <w:lang w:val="cs-CZ"/>
              </w:rPr>
              <w:t xml:space="preserve">+ </w:t>
            </w:r>
            <w:r w:rsidR="001A34D2" w:rsidRPr="00215732">
              <w:rPr>
                <w:lang w:val="cs-CZ"/>
              </w:rPr>
              <w:t>Y</w:t>
            </w:r>
          </w:p>
        </w:tc>
      </w:tr>
    </w:tbl>
    <w:p w14:paraId="2DE76752" w14:textId="77777777" w:rsidR="00646BBF" w:rsidRPr="00215732" w:rsidRDefault="00646BBF" w:rsidP="00646BBF">
      <w:pPr>
        <w:pStyle w:val="BodyText"/>
        <w:rPr>
          <w:lang w:val="cs-CZ"/>
        </w:rPr>
      </w:pPr>
    </w:p>
    <w:p w14:paraId="21738171" w14:textId="74E5AA18" w:rsidR="00646BBF" w:rsidRPr="00215732" w:rsidRDefault="00C45BFB" w:rsidP="00D24B70">
      <w:pPr>
        <w:pStyle w:val="Heading1"/>
        <w:numPr>
          <w:ilvl w:val="0"/>
          <w:numId w:val="46"/>
        </w:numPr>
        <w:ind w:left="357" w:hanging="357"/>
        <w:rPr>
          <w:lang w:val="cs-CZ"/>
        </w:rPr>
      </w:pPr>
      <w:bookmarkStart w:id="130" w:name="_Refd18e2894"/>
      <w:bookmarkStart w:id="131" w:name="_Tocd18e2894"/>
      <w:r w:rsidRPr="00215732">
        <w:rPr>
          <w:lang w:val="cs-CZ"/>
        </w:rPr>
        <w:t xml:space="preserve"> </w:t>
      </w:r>
      <w:bookmarkEnd w:id="130"/>
      <w:bookmarkEnd w:id="131"/>
      <w:r w:rsidR="003D05C7">
        <w:rPr>
          <w:lang w:val="cs-CZ"/>
        </w:rPr>
        <w:t>Používání aplikace Datum a čas</w:t>
      </w:r>
    </w:p>
    <w:p w14:paraId="58761E0A" w14:textId="77777777" w:rsidR="003D05C7" w:rsidRDefault="003D05C7" w:rsidP="00215732">
      <w:r w:rsidRPr="00215732">
        <w:rPr>
          <w:rFonts w:cstheme="minorHAnsi"/>
          <w:lang w:val="cs-CZ"/>
        </w:rPr>
        <w:t>Zařízení Brailliant obsahuje aplikaci pro zjištění aktuálního data a času.</w:t>
      </w:r>
    </w:p>
    <w:p w14:paraId="28929987" w14:textId="221B013B" w:rsidR="00646BBF" w:rsidRPr="00215732" w:rsidRDefault="003D05C7" w:rsidP="00646BBF">
      <w:pPr>
        <w:pStyle w:val="BodyText"/>
        <w:rPr>
          <w:lang w:val="cs-CZ"/>
        </w:rPr>
      </w:pPr>
      <w:r>
        <w:rPr>
          <w:rFonts w:cstheme="minorHAnsi"/>
          <w:lang w:val="cs-CZ"/>
        </w:rPr>
        <w:t>Jak otevřít aplikaci Datum a čas:</w:t>
      </w:r>
    </w:p>
    <w:p w14:paraId="1B18A90F" w14:textId="010AE750" w:rsidR="00646BBF" w:rsidRPr="00215732" w:rsidRDefault="00FE700D" w:rsidP="00D24B70">
      <w:pPr>
        <w:pStyle w:val="BodyText"/>
        <w:numPr>
          <w:ilvl w:val="0"/>
          <w:numId w:val="28"/>
        </w:numPr>
        <w:rPr>
          <w:lang w:val="cs-CZ"/>
        </w:rPr>
      </w:pPr>
      <w:r>
        <w:rPr>
          <w:rFonts w:cstheme="minorHAnsi"/>
          <w:lang w:val="cs-CZ"/>
        </w:rPr>
        <w:t>Vstupte do hlavní nabídky.</w:t>
      </w:r>
    </w:p>
    <w:p w14:paraId="1C1A7633" w14:textId="563F58B1" w:rsidR="00646BBF" w:rsidRPr="00215732" w:rsidRDefault="00FE700D" w:rsidP="00D24B70">
      <w:pPr>
        <w:pStyle w:val="BodyText"/>
        <w:numPr>
          <w:ilvl w:val="0"/>
          <w:numId w:val="28"/>
        </w:numPr>
        <w:rPr>
          <w:lang w:val="cs-CZ"/>
        </w:rPr>
      </w:pPr>
      <w:r>
        <w:rPr>
          <w:rFonts w:cstheme="minorHAnsi"/>
          <w:lang w:val="cs-CZ"/>
        </w:rPr>
        <w:t>Pomocí palcových kláves Nahoru a Dolů vyhledejte položku „Datum a čas“.</w:t>
      </w:r>
    </w:p>
    <w:p w14:paraId="3E353C86" w14:textId="573A5507" w:rsidR="00646BBF" w:rsidRPr="00215732" w:rsidRDefault="00FE700D" w:rsidP="00D24B70">
      <w:pPr>
        <w:pStyle w:val="BodyText"/>
        <w:numPr>
          <w:ilvl w:val="0"/>
          <w:numId w:val="28"/>
        </w:numPr>
        <w:rPr>
          <w:lang w:val="cs-CZ"/>
        </w:rPr>
      </w:pPr>
      <w:r>
        <w:rPr>
          <w:rFonts w:cstheme="minorHAnsi"/>
          <w:lang w:val="cs-CZ"/>
        </w:rPr>
        <w:t>Stiskněte Enter nebo naváděcí kurzorové tlačítko.</w:t>
      </w:r>
    </w:p>
    <w:p w14:paraId="1B5FAAC9" w14:textId="73DCE414" w:rsidR="00646BBF" w:rsidRPr="00215732" w:rsidRDefault="00295F00" w:rsidP="00D24B70">
      <w:pPr>
        <w:pStyle w:val="Heading2"/>
        <w:numPr>
          <w:ilvl w:val="1"/>
          <w:numId w:val="46"/>
        </w:numPr>
        <w:ind w:left="720"/>
        <w:rPr>
          <w:lang w:val="cs-CZ"/>
        </w:rPr>
      </w:pPr>
      <w:r>
        <w:rPr>
          <w:lang w:val="cs-CZ"/>
        </w:rPr>
        <w:t>Zobrazení času a data</w:t>
      </w:r>
    </w:p>
    <w:p w14:paraId="45F0788D" w14:textId="77777777" w:rsidR="00295F00" w:rsidRDefault="00295F00" w:rsidP="00215732">
      <w:r w:rsidRPr="00215732">
        <w:rPr>
          <w:rFonts w:cstheme="minorHAnsi"/>
          <w:lang w:val="cs-CZ"/>
        </w:rPr>
        <w:t xml:space="preserve">Jakmile otevřete aplikaci „Datum a čas“, zařízení Brailliant zobrazí aktuální čas. </w:t>
      </w:r>
    </w:p>
    <w:p w14:paraId="354D8BB8" w14:textId="77777777" w:rsidR="00295F00" w:rsidRDefault="00295F00" w:rsidP="00215732">
      <w:r w:rsidRPr="00215732">
        <w:rPr>
          <w:rFonts w:cstheme="minorHAnsi"/>
          <w:lang w:val="cs-CZ"/>
        </w:rPr>
        <w:lastRenderedPageBreak/>
        <w:t>Pomocí palcové klávesy Vpravo přejděte na zobrazení data.</w:t>
      </w:r>
    </w:p>
    <w:p w14:paraId="7AF5EB28" w14:textId="77777777" w:rsidR="00295F00" w:rsidRDefault="00295F00" w:rsidP="00215732">
      <w:r w:rsidRPr="00215732">
        <w:rPr>
          <w:rFonts w:cstheme="minorHAnsi"/>
          <w:lang w:val="cs-CZ"/>
        </w:rPr>
        <w:t>Pomocí palcové klávesy Vlevo se vrátíte zpět na zobrazení času.</w:t>
      </w:r>
    </w:p>
    <w:p w14:paraId="18B66CCB" w14:textId="0D6C188C" w:rsidR="00646BBF" w:rsidRPr="00215732" w:rsidRDefault="00295F00" w:rsidP="00646BBF">
      <w:pPr>
        <w:pStyle w:val="BodyText"/>
        <w:rPr>
          <w:lang w:val="cs-CZ"/>
        </w:rPr>
      </w:pPr>
      <w:r>
        <w:rPr>
          <w:rFonts w:cstheme="minorHAnsi"/>
          <w:lang w:val="cs-CZ"/>
        </w:rPr>
        <w:t>Pro rychlé zjištění data a času odkudkoliv na zařízení Brailliant stiskněte Enter + T pro čas a Enter + D pro datum.</w:t>
      </w:r>
    </w:p>
    <w:p w14:paraId="29786BDC" w14:textId="06F66956" w:rsidR="00646BBF" w:rsidRPr="00215732" w:rsidRDefault="00EE56D2" w:rsidP="00D24B70">
      <w:pPr>
        <w:pStyle w:val="Heading2"/>
        <w:numPr>
          <w:ilvl w:val="1"/>
          <w:numId w:val="46"/>
        </w:numPr>
        <w:ind w:left="720"/>
        <w:rPr>
          <w:lang w:val="cs-CZ"/>
        </w:rPr>
      </w:pPr>
      <w:r>
        <w:rPr>
          <w:lang w:val="cs-CZ"/>
        </w:rPr>
        <w:t>Nastavení času a data</w:t>
      </w:r>
    </w:p>
    <w:p w14:paraId="052FB67C" w14:textId="77777777" w:rsidR="00EE56D2" w:rsidRDefault="00EE56D2" w:rsidP="00215732">
      <w:r w:rsidRPr="00215732">
        <w:rPr>
          <w:rFonts w:cstheme="minorHAnsi"/>
          <w:lang w:val="cs-CZ"/>
        </w:rPr>
        <w:t>Pro změnu data a času stiskněte v aplikaci „Datum a čas“ Mezerník + M.</w:t>
      </w:r>
    </w:p>
    <w:p w14:paraId="0E44155C" w14:textId="0C604C9D" w:rsidR="00646BBF" w:rsidRPr="00215732" w:rsidRDefault="00EE56D2" w:rsidP="00646BBF">
      <w:pPr>
        <w:pStyle w:val="BodyText"/>
        <w:rPr>
          <w:lang w:val="cs-CZ"/>
        </w:rPr>
      </w:pPr>
      <w:r>
        <w:rPr>
          <w:rFonts w:cstheme="minorHAnsi"/>
          <w:lang w:val="cs-CZ"/>
        </w:rPr>
        <w:t>Zobrazí se podnabídka s následujícími možnostmi:</w:t>
      </w:r>
      <w:r w:rsidR="00646BBF" w:rsidRPr="00215732">
        <w:rPr>
          <w:lang w:val="cs-CZ"/>
        </w:rPr>
        <w:t xml:space="preserve"> </w:t>
      </w:r>
    </w:p>
    <w:p w14:paraId="64F418BA" w14:textId="59640ADE" w:rsidR="00646BBF" w:rsidRPr="00215732" w:rsidRDefault="00EE56D2" w:rsidP="00D24B70">
      <w:pPr>
        <w:pStyle w:val="BodyText"/>
        <w:numPr>
          <w:ilvl w:val="0"/>
          <w:numId w:val="29"/>
        </w:numPr>
        <w:ind w:left="360"/>
        <w:rPr>
          <w:lang w:val="cs-CZ"/>
        </w:rPr>
      </w:pPr>
      <w:r w:rsidRPr="00215732">
        <w:rPr>
          <w:rFonts w:cstheme="minorHAnsi"/>
          <w:b/>
          <w:lang w:val="cs-CZ"/>
        </w:rPr>
        <w:t>Nastavit čas:</w:t>
      </w:r>
      <w:r>
        <w:rPr>
          <w:rFonts w:cstheme="minorHAnsi"/>
          <w:lang w:val="cs-CZ"/>
        </w:rPr>
        <w:t xml:space="preserve"> Do hranatých závorek zapište hodinu a stiskněte Enter; poté zapište minutu a opět stiskněte Enter.</w:t>
      </w:r>
    </w:p>
    <w:p w14:paraId="03657B27" w14:textId="55BDBC03" w:rsidR="00646BBF" w:rsidRPr="00215732" w:rsidRDefault="00EE56D2" w:rsidP="00D24B70">
      <w:pPr>
        <w:pStyle w:val="BodyText"/>
        <w:numPr>
          <w:ilvl w:val="0"/>
          <w:numId w:val="29"/>
        </w:numPr>
        <w:ind w:left="360"/>
        <w:rPr>
          <w:lang w:val="cs-CZ"/>
        </w:rPr>
      </w:pPr>
      <w:r w:rsidRPr="00215732">
        <w:rPr>
          <w:rFonts w:cstheme="minorHAnsi"/>
          <w:b/>
          <w:lang w:val="cs-CZ"/>
        </w:rPr>
        <w:t>Nastavit datum:</w:t>
      </w:r>
      <w:r>
        <w:rPr>
          <w:rFonts w:cstheme="minorHAnsi"/>
          <w:lang w:val="cs-CZ"/>
        </w:rPr>
        <w:t xml:space="preserve"> Do hranatých závorek zapište aktuální rok a stiskněte enter; poté zapište měsíc a stiskněte Enter. Nakonec zapište den a stiskněte Enter.</w:t>
      </w:r>
    </w:p>
    <w:p w14:paraId="67324A00" w14:textId="10FDC08D" w:rsidR="00646BBF" w:rsidRPr="00215732" w:rsidRDefault="00EE56D2" w:rsidP="00D24B70">
      <w:pPr>
        <w:pStyle w:val="BodyText"/>
        <w:numPr>
          <w:ilvl w:val="0"/>
          <w:numId w:val="29"/>
        </w:numPr>
        <w:ind w:left="360"/>
        <w:rPr>
          <w:lang w:val="cs-CZ"/>
        </w:rPr>
      </w:pPr>
      <w:r w:rsidRPr="00215732">
        <w:rPr>
          <w:rFonts w:cstheme="minorHAnsi"/>
          <w:b/>
          <w:lang w:val="cs-CZ"/>
        </w:rPr>
        <w:t>Letní čas:</w:t>
      </w:r>
      <w:r>
        <w:rPr>
          <w:rFonts w:cstheme="minorHAnsi"/>
          <w:lang w:val="cs-CZ"/>
        </w:rPr>
        <w:t xml:space="preserve"> Klávesou Enter zapínáte nebo vypínáte letní čas.</w:t>
      </w:r>
    </w:p>
    <w:p w14:paraId="0F4DE31B" w14:textId="6BA5D486" w:rsidR="00646BBF" w:rsidRPr="00215732" w:rsidRDefault="00DD4946" w:rsidP="00D24B70">
      <w:pPr>
        <w:pStyle w:val="BodyText"/>
        <w:numPr>
          <w:ilvl w:val="0"/>
          <w:numId w:val="29"/>
        </w:numPr>
        <w:ind w:left="360"/>
        <w:rPr>
          <w:lang w:val="cs-CZ"/>
        </w:rPr>
      </w:pPr>
      <w:r w:rsidRPr="00215732">
        <w:rPr>
          <w:rFonts w:cstheme="minorHAnsi"/>
          <w:b/>
          <w:lang w:val="cs-CZ"/>
        </w:rPr>
        <w:t>Formát času:</w:t>
      </w:r>
      <w:r>
        <w:rPr>
          <w:rFonts w:cstheme="minorHAnsi"/>
          <w:lang w:val="cs-CZ"/>
        </w:rPr>
        <w:t xml:space="preserve"> Klávesou enter přepínáte mezi 12hodinovým a 24hodinovým formátem času.</w:t>
      </w:r>
    </w:p>
    <w:p w14:paraId="3A0E3503" w14:textId="797B9A8A" w:rsidR="00646BBF" w:rsidRPr="00215732" w:rsidRDefault="00DD4946" w:rsidP="00D24B70">
      <w:pPr>
        <w:pStyle w:val="BodyText"/>
        <w:numPr>
          <w:ilvl w:val="0"/>
          <w:numId w:val="29"/>
        </w:numPr>
        <w:ind w:left="360"/>
        <w:rPr>
          <w:lang w:val="cs-CZ"/>
        </w:rPr>
      </w:pPr>
      <w:r>
        <w:rPr>
          <w:rFonts w:cstheme="minorHAnsi"/>
          <w:lang w:val="cs-CZ"/>
        </w:rPr>
        <w:t>Formát data: Zvolte formát data (ze seznamu níže) a stiskněte Enter.</w:t>
      </w:r>
      <w:r w:rsidR="00646BBF" w:rsidRPr="00215732">
        <w:rPr>
          <w:lang w:val="cs-CZ"/>
        </w:rPr>
        <w:t xml:space="preserve"> </w:t>
      </w:r>
    </w:p>
    <w:p w14:paraId="3105A3A3" w14:textId="15E4AB0E" w:rsidR="00C82235" w:rsidRPr="00215732" w:rsidRDefault="00DD4946" w:rsidP="00D24B70">
      <w:pPr>
        <w:pStyle w:val="BodyText"/>
        <w:numPr>
          <w:ilvl w:val="1"/>
          <w:numId w:val="29"/>
        </w:numPr>
        <w:spacing w:after="0"/>
        <w:rPr>
          <w:lang w:val="cs-CZ"/>
        </w:rPr>
      </w:pPr>
      <w:r>
        <w:rPr>
          <w:lang w:val="cs-CZ"/>
        </w:rPr>
        <w:t>Výchozí jazyk</w:t>
      </w:r>
    </w:p>
    <w:p w14:paraId="4E148264" w14:textId="0082E293" w:rsidR="00646BBF" w:rsidRPr="00215732" w:rsidRDefault="0043055A" w:rsidP="00D24B70">
      <w:pPr>
        <w:pStyle w:val="BodyText"/>
        <w:numPr>
          <w:ilvl w:val="1"/>
          <w:numId w:val="29"/>
        </w:numPr>
        <w:spacing w:after="0"/>
        <w:rPr>
          <w:lang w:val="cs-CZ"/>
        </w:rPr>
      </w:pPr>
      <w:r>
        <w:rPr>
          <w:lang w:val="cs-CZ"/>
        </w:rPr>
        <w:t>Den, měsíc rok</w:t>
      </w:r>
      <w:r w:rsidR="00646BBF" w:rsidRPr="00215732">
        <w:rPr>
          <w:lang w:val="cs-CZ"/>
        </w:rPr>
        <w:t xml:space="preserve"> </w:t>
      </w:r>
    </w:p>
    <w:p w14:paraId="03DB090E" w14:textId="383AD481" w:rsidR="00646BBF" w:rsidRPr="00215732" w:rsidRDefault="0043055A" w:rsidP="00D24B70">
      <w:pPr>
        <w:pStyle w:val="BodyText"/>
        <w:numPr>
          <w:ilvl w:val="1"/>
          <w:numId w:val="29"/>
        </w:numPr>
        <w:spacing w:after="0"/>
        <w:rPr>
          <w:lang w:val="cs-CZ"/>
        </w:rPr>
      </w:pPr>
      <w:r>
        <w:rPr>
          <w:lang w:val="cs-CZ"/>
        </w:rPr>
        <w:t>Měsíc, den</w:t>
      </w:r>
      <w:r w:rsidR="00646BBF" w:rsidRPr="00215732">
        <w:rPr>
          <w:lang w:val="cs-CZ"/>
        </w:rPr>
        <w:t xml:space="preserve"> </w:t>
      </w:r>
    </w:p>
    <w:p w14:paraId="04F6FF95" w14:textId="43F72E0F" w:rsidR="00646BBF" w:rsidRPr="00215732" w:rsidRDefault="0043055A" w:rsidP="00D24B70">
      <w:pPr>
        <w:pStyle w:val="BodyText"/>
        <w:numPr>
          <w:ilvl w:val="1"/>
          <w:numId w:val="29"/>
        </w:numPr>
        <w:spacing w:after="0"/>
        <w:rPr>
          <w:lang w:val="cs-CZ"/>
        </w:rPr>
      </w:pPr>
      <w:r>
        <w:rPr>
          <w:lang w:val="cs-CZ"/>
        </w:rPr>
        <w:t>Měsíc, den, rok</w:t>
      </w:r>
    </w:p>
    <w:p w14:paraId="12B7B207" w14:textId="7CAEC88B" w:rsidR="00646BBF" w:rsidRPr="00215732" w:rsidRDefault="0043055A" w:rsidP="00D24B70">
      <w:pPr>
        <w:pStyle w:val="BodyText"/>
        <w:numPr>
          <w:ilvl w:val="1"/>
          <w:numId w:val="29"/>
        </w:numPr>
        <w:spacing w:after="0"/>
        <w:rPr>
          <w:lang w:val="cs-CZ"/>
        </w:rPr>
      </w:pPr>
      <w:r>
        <w:rPr>
          <w:lang w:val="cs-CZ"/>
        </w:rPr>
        <w:t>Rok, měsíc, den</w:t>
      </w:r>
      <w:r w:rsidR="00646BBF" w:rsidRPr="00215732">
        <w:rPr>
          <w:lang w:val="cs-CZ"/>
        </w:rPr>
        <w:t xml:space="preserve"> </w:t>
      </w:r>
    </w:p>
    <w:p w14:paraId="2C35612E" w14:textId="58506731" w:rsidR="00646BBF" w:rsidRPr="00215732" w:rsidRDefault="0043055A" w:rsidP="00D24B70">
      <w:pPr>
        <w:pStyle w:val="BodyText"/>
        <w:numPr>
          <w:ilvl w:val="1"/>
          <w:numId w:val="29"/>
        </w:numPr>
        <w:rPr>
          <w:lang w:val="cs-CZ"/>
        </w:rPr>
      </w:pPr>
      <w:r>
        <w:rPr>
          <w:lang w:val="cs-CZ"/>
        </w:rPr>
        <w:t>Den, měsíc</w:t>
      </w:r>
      <w:r w:rsidR="00646BBF" w:rsidRPr="00215732">
        <w:rPr>
          <w:lang w:val="cs-CZ"/>
        </w:rPr>
        <w:t xml:space="preserve"> </w:t>
      </w:r>
    </w:p>
    <w:p w14:paraId="3DB74910" w14:textId="1F93B5D1" w:rsidR="00025EC8" w:rsidRPr="00215732" w:rsidRDefault="003B06F7" w:rsidP="00D24B70">
      <w:pPr>
        <w:pStyle w:val="Heading1"/>
        <w:numPr>
          <w:ilvl w:val="0"/>
          <w:numId w:val="46"/>
        </w:numPr>
        <w:ind w:left="357" w:hanging="357"/>
        <w:rPr>
          <w:lang w:val="cs-CZ"/>
        </w:rPr>
      </w:pPr>
      <w:bookmarkStart w:id="132" w:name="_Setting_User_Preferences"/>
      <w:bookmarkStart w:id="133" w:name="_Options_Menu"/>
      <w:bookmarkStart w:id="134" w:name="_Refd18e2965"/>
      <w:bookmarkStart w:id="135" w:name="_Tocd18e2965"/>
      <w:bookmarkEnd w:id="132"/>
      <w:bookmarkEnd w:id="133"/>
      <w:r w:rsidRPr="00215732">
        <w:rPr>
          <w:lang w:val="cs-CZ"/>
        </w:rPr>
        <w:t xml:space="preserve"> </w:t>
      </w:r>
      <w:r w:rsidR="00D31313">
        <w:rPr>
          <w:lang w:val="cs-CZ"/>
        </w:rPr>
        <w:t>Nastavení</w:t>
      </w:r>
    </w:p>
    <w:p w14:paraId="71B783F0" w14:textId="2E09DFCD" w:rsidR="00D20DD7" w:rsidRPr="00215732" w:rsidRDefault="00322BC5" w:rsidP="00025EC8">
      <w:pPr>
        <w:rPr>
          <w:lang w:val="cs-CZ"/>
        </w:rPr>
      </w:pPr>
      <w:r>
        <w:rPr>
          <w:rFonts w:cstheme="minorHAnsi"/>
          <w:lang w:val="cs-CZ"/>
        </w:rPr>
        <w:t>Nabídka „Nastavení“ umožňuje upravovat nastavení vašeho zařízení Brailliant a obsahuje následující položky:</w:t>
      </w:r>
    </w:p>
    <w:p w14:paraId="20052CDF" w14:textId="3D6CE43E" w:rsidR="006A251D" w:rsidRPr="00215732" w:rsidRDefault="00322BC5" w:rsidP="00D24B70">
      <w:pPr>
        <w:pStyle w:val="ListParagraph"/>
        <w:numPr>
          <w:ilvl w:val="0"/>
          <w:numId w:val="43"/>
        </w:numPr>
        <w:rPr>
          <w:lang w:val="cs-CZ"/>
        </w:rPr>
      </w:pPr>
      <w:r>
        <w:rPr>
          <w:lang w:val="cs-CZ"/>
        </w:rPr>
        <w:t>Uživateslská nastavení</w:t>
      </w:r>
    </w:p>
    <w:p w14:paraId="63E91E4F" w14:textId="740673D6" w:rsidR="006A251D" w:rsidRPr="00215732" w:rsidRDefault="00322BC5" w:rsidP="00D24B70">
      <w:pPr>
        <w:pStyle w:val="ListParagraph"/>
        <w:numPr>
          <w:ilvl w:val="0"/>
          <w:numId w:val="43"/>
        </w:numPr>
        <w:rPr>
          <w:lang w:val="cs-CZ"/>
        </w:rPr>
      </w:pPr>
      <w:r>
        <w:rPr>
          <w:lang w:val="cs-CZ"/>
        </w:rPr>
        <w:t>Braillské profily</w:t>
      </w:r>
    </w:p>
    <w:p w14:paraId="200C92F4" w14:textId="3696D533" w:rsidR="00752CB0" w:rsidRPr="00215732" w:rsidRDefault="00752CB0" w:rsidP="00D24B70">
      <w:pPr>
        <w:pStyle w:val="ListParagraph"/>
        <w:numPr>
          <w:ilvl w:val="0"/>
          <w:numId w:val="43"/>
        </w:numPr>
        <w:rPr>
          <w:lang w:val="cs-CZ"/>
        </w:rPr>
      </w:pPr>
      <w:r w:rsidRPr="00215732">
        <w:rPr>
          <w:lang w:val="cs-CZ"/>
        </w:rPr>
        <w:t>Wi</w:t>
      </w:r>
      <w:r w:rsidR="00322BC5">
        <w:rPr>
          <w:lang w:val="cs-CZ"/>
        </w:rPr>
        <w:t>-Fi</w:t>
      </w:r>
    </w:p>
    <w:p w14:paraId="7F19D4A1" w14:textId="0BA33CA0" w:rsidR="006A251D" w:rsidRPr="00215732" w:rsidRDefault="006A251D" w:rsidP="00D24B70">
      <w:pPr>
        <w:pStyle w:val="ListParagraph"/>
        <w:numPr>
          <w:ilvl w:val="0"/>
          <w:numId w:val="43"/>
        </w:numPr>
        <w:rPr>
          <w:lang w:val="cs-CZ"/>
        </w:rPr>
      </w:pPr>
      <w:r w:rsidRPr="00215732">
        <w:rPr>
          <w:lang w:val="cs-CZ"/>
        </w:rPr>
        <w:t>Bluetooth</w:t>
      </w:r>
    </w:p>
    <w:p w14:paraId="0E274704" w14:textId="537DD420" w:rsidR="00194FF7" w:rsidRPr="00215732" w:rsidRDefault="00322BC5" w:rsidP="00D24B70">
      <w:pPr>
        <w:pStyle w:val="ListParagraph"/>
        <w:numPr>
          <w:ilvl w:val="0"/>
          <w:numId w:val="43"/>
        </w:numPr>
        <w:rPr>
          <w:lang w:val="cs-CZ"/>
        </w:rPr>
      </w:pPr>
      <w:r>
        <w:rPr>
          <w:lang w:val="cs-CZ"/>
        </w:rPr>
        <w:t>Aplikace hlavní nabídky</w:t>
      </w:r>
      <w:r w:rsidR="00194FF7" w:rsidRPr="00215732">
        <w:rPr>
          <w:lang w:val="cs-CZ"/>
        </w:rPr>
        <w:t xml:space="preserve"> </w:t>
      </w:r>
    </w:p>
    <w:p w14:paraId="544752DB" w14:textId="31714815" w:rsidR="006A251D" w:rsidRPr="00215732" w:rsidRDefault="00322BC5" w:rsidP="00D24B70">
      <w:pPr>
        <w:pStyle w:val="ListParagraph"/>
        <w:numPr>
          <w:ilvl w:val="0"/>
          <w:numId w:val="43"/>
        </w:numPr>
        <w:rPr>
          <w:lang w:val="cs-CZ"/>
        </w:rPr>
      </w:pPr>
      <w:r>
        <w:rPr>
          <w:lang w:val="cs-CZ"/>
        </w:rPr>
        <w:t>Změna oblasti</w:t>
      </w:r>
    </w:p>
    <w:p w14:paraId="233CB76C" w14:textId="61E70A05" w:rsidR="00A83A24" w:rsidRPr="00215732" w:rsidRDefault="00322BC5" w:rsidP="00D24B70">
      <w:pPr>
        <w:pStyle w:val="ListParagraph"/>
        <w:numPr>
          <w:ilvl w:val="0"/>
          <w:numId w:val="43"/>
        </w:numPr>
        <w:rPr>
          <w:lang w:val="cs-CZ"/>
        </w:rPr>
      </w:pPr>
      <w:r>
        <w:rPr>
          <w:lang w:val="cs-CZ"/>
        </w:rPr>
        <w:t>Aktivace režimu zkoušky</w:t>
      </w:r>
    </w:p>
    <w:p w14:paraId="281DD88A" w14:textId="77784B16" w:rsidR="000A0795" w:rsidRPr="00215732" w:rsidRDefault="00322BC5" w:rsidP="00D24B70">
      <w:pPr>
        <w:pStyle w:val="ListParagraph"/>
        <w:numPr>
          <w:ilvl w:val="0"/>
          <w:numId w:val="43"/>
        </w:numPr>
        <w:rPr>
          <w:lang w:val="cs-CZ"/>
        </w:rPr>
      </w:pPr>
      <w:r>
        <w:rPr>
          <w:lang w:val="cs-CZ"/>
        </w:rPr>
        <w:t>Aktualizace softwaru</w:t>
      </w:r>
    </w:p>
    <w:p w14:paraId="32BD1532" w14:textId="5CE5930F" w:rsidR="00A83A24" w:rsidRPr="00215732" w:rsidRDefault="00322BC5" w:rsidP="00D24B70">
      <w:pPr>
        <w:pStyle w:val="ListParagraph"/>
        <w:numPr>
          <w:ilvl w:val="0"/>
          <w:numId w:val="43"/>
        </w:numPr>
        <w:rPr>
          <w:lang w:val="cs-CZ"/>
        </w:rPr>
      </w:pPr>
      <w:r>
        <w:rPr>
          <w:lang w:val="cs-CZ"/>
        </w:rPr>
        <w:t>O zařízení</w:t>
      </w:r>
    </w:p>
    <w:p w14:paraId="27A60522" w14:textId="39FA2601" w:rsidR="00BD3DF6" w:rsidRPr="00215732" w:rsidRDefault="00322BC5" w:rsidP="0035079E">
      <w:pPr>
        <w:rPr>
          <w:lang w:val="cs-CZ"/>
        </w:rPr>
      </w:pPr>
      <w:r>
        <w:rPr>
          <w:rFonts w:cstheme="minorHAnsi"/>
          <w:lang w:val="cs-CZ"/>
        </w:rPr>
        <w:lastRenderedPageBreak/>
        <w:t>Pro otevření Nastavení jej v hlavní nabídce vyhledejte pomocí palcových kláves Nahoru a Dolů nebo stiskněte písmeno ‚N‘ a stiskněte Enter nebo naváděcí kurzorové tlačítko. Nastavení můžete také vyvolat zkratkou Mezerník + O.</w:t>
      </w:r>
    </w:p>
    <w:bookmarkEnd w:id="134"/>
    <w:bookmarkEnd w:id="135"/>
    <w:p w14:paraId="16DDE2C0" w14:textId="4068A22C" w:rsidR="00646BBF" w:rsidRPr="00215732" w:rsidRDefault="00386689" w:rsidP="00D24B70">
      <w:pPr>
        <w:pStyle w:val="Heading1"/>
        <w:numPr>
          <w:ilvl w:val="0"/>
          <w:numId w:val="46"/>
        </w:numPr>
        <w:ind w:left="357" w:hanging="357"/>
        <w:rPr>
          <w:lang w:val="cs-CZ"/>
        </w:rPr>
      </w:pPr>
      <w:r>
        <w:rPr>
          <w:lang w:val="cs-CZ"/>
        </w:rPr>
        <w:t>Uživatelská nastavení</w:t>
      </w:r>
    </w:p>
    <w:p w14:paraId="06FE3DC6" w14:textId="4689AF0E" w:rsidR="00646BBF" w:rsidRPr="00215732" w:rsidRDefault="00E21D38" w:rsidP="00D24B70">
      <w:pPr>
        <w:pStyle w:val="Heading2"/>
        <w:numPr>
          <w:ilvl w:val="1"/>
          <w:numId w:val="46"/>
        </w:numPr>
        <w:ind w:left="720"/>
        <w:rPr>
          <w:lang w:val="cs-CZ"/>
        </w:rPr>
      </w:pPr>
      <w:bookmarkStart w:id="136" w:name="_Refd18e2980"/>
      <w:bookmarkStart w:id="137" w:name="_Tocd18e2980"/>
      <w:bookmarkStart w:id="138" w:name="_Toc103314699"/>
      <w:r w:rsidRPr="00215732">
        <w:rPr>
          <w:lang w:val="cs-CZ"/>
        </w:rPr>
        <w:t xml:space="preserve">User </w:t>
      </w:r>
      <w:r w:rsidR="00646BBF" w:rsidRPr="00215732">
        <w:rPr>
          <w:lang w:val="cs-CZ"/>
        </w:rPr>
        <w:t>Setting</w:t>
      </w:r>
      <w:bookmarkEnd w:id="136"/>
      <w:bookmarkEnd w:id="137"/>
      <w:r w:rsidR="00646BBF" w:rsidRPr="00215732">
        <w:rPr>
          <w:lang w:val="cs-CZ"/>
        </w:rPr>
        <w:t xml:space="preserve"> Options Table</w:t>
      </w:r>
      <w:bookmarkEnd w:id="138"/>
    </w:p>
    <w:p w14:paraId="62949A3D" w14:textId="6EDBAE9A" w:rsidR="00646BBF" w:rsidRPr="00215732" w:rsidRDefault="00646BBF" w:rsidP="00646BBF">
      <w:pPr>
        <w:pStyle w:val="BodyText"/>
        <w:rPr>
          <w:lang w:val="cs-CZ"/>
        </w:rPr>
      </w:pPr>
      <w:r w:rsidRPr="00215732">
        <w:rPr>
          <w:lang w:val="cs-CZ"/>
        </w:rPr>
        <w:t xml:space="preserve">The </w:t>
      </w:r>
      <w:r w:rsidR="00603E71" w:rsidRPr="00215732">
        <w:rPr>
          <w:lang w:val="cs-CZ"/>
        </w:rPr>
        <w:t xml:space="preserve">user </w:t>
      </w:r>
      <w:r w:rsidRPr="00215732">
        <w:rPr>
          <w:lang w:val="cs-CZ"/>
        </w:rPr>
        <w:t>Setting</w:t>
      </w:r>
      <w:r w:rsidR="00603E71" w:rsidRPr="00215732">
        <w:rPr>
          <w:lang w:val="cs-CZ"/>
        </w:rPr>
        <w:t>s</w:t>
      </w:r>
      <w:r w:rsidRPr="00215732">
        <w:rPr>
          <w:lang w:val="cs-CZ"/>
        </w:rPr>
        <w:t xml:space="preserve"> options are listed in Table </w:t>
      </w:r>
      <w:r w:rsidR="00BA0F92" w:rsidRPr="00215732">
        <w:rPr>
          <w:lang w:val="cs-CZ"/>
        </w:rPr>
        <w:t>8</w:t>
      </w:r>
      <w:r w:rsidRPr="00215732">
        <w:rPr>
          <w:lang w:val="cs-CZ"/>
        </w:rPr>
        <w:t>.</w:t>
      </w:r>
    </w:p>
    <w:p w14:paraId="79EDF0AC" w14:textId="25BDDE40" w:rsidR="00646BBF" w:rsidRPr="00215732" w:rsidRDefault="00646BBF" w:rsidP="00646BBF">
      <w:pPr>
        <w:pStyle w:val="Caption"/>
        <w:keepNext/>
        <w:rPr>
          <w:rStyle w:val="Strong"/>
          <w:sz w:val="24"/>
          <w:szCs w:val="24"/>
          <w:lang w:val="cs-CZ"/>
        </w:rPr>
      </w:pPr>
      <w:r w:rsidRPr="00215732">
        <w:rPr>
          <w:rStyle w:val="Strong"/>
          <w:sz w:val="24"/>
          <w:szCs w:val="24"/>
          <w:lang w:val="cs-CZ"/>
        </w:rPr>
        <w:t xml:space="preserve">Table </w:t>
      </w:r>
      <w:r w:rsidR="00BA0F92" w:rsidRPr="00215732">
        <w:rPr>
          <w:rStyle w:val="Strong"/>
          <w:sz w:val="24"/>
          <w:szCs w:val="24"/>
          <w:lang w:val="cs-CZ"/>
        </w:rPr>
        <w:t>8</w:t>
      </w:r>
      <w:r w:rsidRPr="00215732">
        <w:rPr>
          <w:rStyle w:val="Strong"/>
          <w:sz w:val="24"/>
          <w:szCs w:val="24"/>
          <w:lang w:val="cs-CZ"/>
        </w:rPr>
        <w:t xml:space="preserve">: </w:t>
      </w:r>
      <w:r w:rsidR="00BC0F5C" w:rsidRPr="00215732">
        <w:rPr>
          <w:rStyle w:val="Strong"/>
          <w:sz w:val="24"/>
          <w:szCs w:val="24"/>
          <w:lang w:val="cs-CZ"/>
        </w:rPr>
        <w:t xml:space="preserve">Options </w:t>
      </w:r>
      <w:r w:rsidRPr="00215732">
        <w:rPr>
          <w:rStyle w:val="Strong"/>
          <w:sz w:val="24"/>
          <w:szCs w:val="24"/>
          <w:lang w:val="cs-CZ"/>
        </w:rPr>
        <w:t>Operations</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646BBF" w:rsidRPr="00194E68" w14:paraId="09049D4D" w14:textId="77777777" w:rsidTr="006F7D8B">
        <w:trPr>
          <w:trHeight w:val="432"/>
          <w:tblHeader/>
        </w:trPr>
        <w:tc>
          <w:tcPr>
            <w:tcW w:w="3055" w:type="dxa"/>
            <w:vAlign w:val="center"/>
          </w:tcPr>
          <w:p w14:paraId="3836E082" w14:textId="77777777" w:rsidR="00646BBF" w:rsidRPr="00215732" w:rsidRDefault="00646BBF" w:rsidP="006F7D8B">
            <w:pPr>
              <w:pStyle w:val="BodyText"/>
              <w:spacing w:after="0"/>
              <w:jc w:val="center"/>
              <w:rPr>
                <w:rStyle w:val="Strong"/>
                <w:lang w:val="cs-CZ"/>
              </w:rPr>
            </w:pPr>
            <w:r w:rsidRPr="00215732">
              <w:rPr>
                <w:rStyle w:val="Strong"/>
                <w:lang w:val="cs-CZ"/>
              </w:rPr>
              <w:t>Setting</w:t>
            </w:r>
          </w:p>
        </w:tc>
        <w:tc>
          <w:tcPr>
            <w:tcW w:w="5575" w:type="dxa"/>
            <w:vAlign w:val="center"/>
          </w:tcPr>
          <w:p w14:paraId="2C4FB5F7" w14:textId="77777777" w:rsidR="00646BBF" w:rsidRPr="00215732" w:rsidRDefault="00646BBF" w:rsidP="006F7D8B">
            <w:pPr>
              <w:pStyle w:val="BodyText"/>
              <w:spacing w:after="0"/>
              <w:jc w:val="center"/>
              <w:rPr>
                <w:rStyle w:val="Strong"/>
                <w:lang w:val="cs-CZ"/>
              </w:rPr>
            </w:pPr>
            <w:r w:rsidRPr="00215732">
              <w:rPr>
                <w:rStyle w:val="Strong"/>
                <w:lang w:val="cs-CZ"/>
              </w:rPr>
              <w:t>Option/Result</w:t>
            </w:r>
          </w:p>
        </w:tc>
      </w:tr>
      <w:tr w:rsidR="00646BBF" w:rsidRPr="00194E68" w14:paraId="716B1101" w14:textId="77777777" w:rsidTr="006F7D8B">
        <w:trPr>
          <w:trHeight w:val="360"/>
        </w:trPr>
        <w:tc>
          <w:tcPr>
            <w:tcW w:w="3055" w:type="dxa"/>
            <w:vAlign w:val="center"/>
          </w:tcPr>
          <w:p w14:paraId="11133AEA" w14:textId="77777777" w:rsidR="00646BBF" w:rsidRPr="00215732" w:rsidRDefault="00646BBF" w:rsidP="006F7D8B">
            <w:pPr>
              <w:pStyle w:val="BodyText"/>
              <w:spacing w:after="0"/>
              <w:rPr>
                <w:lang w:val="cs-CZ"/>
              </w:rPr>
            </w:pPr>
            <w:r w:rsidRPr="00215732">
              <w:rPr>
                <w:lang w:val="cs-CZ"/>
              </w:rPr>
              <w:t>Airplane mode</w:t>
            </w:r>
          </w:p>
        </w:tc>
        <w:tc>
          <w:tcPr>
            <w:tcW w:w="5575" w:type="dxa"/>
            <w:vAlign w:val="center"/>
          </w:tcPr>
          <w:p w14:paraId="29C7CF5E" w14:textId="77777777" w:rsidR="00646BBF" w:rsidRPr="00215732" w:rsidRDefault="00646BBF" w:rsidP="006F7D8B">
            <w:pPr>
              <w:pStyle w:val="BodyText"/>
              <w:spacing w:after="0"/>
              <w:rPr>
                <w:lang w:val="cs-CZ"/>
              </w:rPr>
            </w:pPr>
            <w:r w:rsidRPr="00215732">
              <w:rPr>
                <w:lang w:val="cs-CZ"/>
              </w:rPr>
              <w:t>On or Off; when On, all wireless functionalities are disabled</w:t>
            </w:r>
          </w:p>
        </w:tc>
      </w:tr>
      <w:tr w:rsidR="00646BBF" w:rsidRPr="00194E68" w14:paraId="5B9C219E" w14:textId="77777777" w:rsidTr="006F7D8B">
        <w:trPr>
          <w:trHeight w:val="360"/>
        </w:trPr>
        <w:tc>
          <w:tcPr>
            <w:tcW w:w="3055" w:type="dxa"/>
            <w:vAlign w:val="center"/>
          </w:tcPr>
          <w:p w14:paraId="3378349F" w14:textId="77777777" w:rsidR="00646BBF" w:rsidRPr="00215732" w:rsidRDefault="00646BBF" w:rsidP="006F7D8B">
            <w:pPr>
              <w:pStyle w:val="BodyText"/>
              <w:spacing w:after="0"/>
              <w:rPr>
                <w:lang w:val="cs-CZ"/>
              </w:rPr>
            </w:pPr>
            <w:r w:rsidRPr="00215732">
              <w:rPr>
                <w:lang w:val="cs-CZ"/>
              </w:rPr>
              <w:t>Format Markers</w:t>
            </w:r>
          </w:p>
        </w:tc>
        <w:tc>
          <w:tcPr>
            <w:tcW w:w="5575" w:type="dxa"/>
            <w:vAlign w:val="center"/>
          </w:tcPr>
          <w:p w14:paraId="258788E9" w14:textId="77777777" w:rsidR="00646BBF" w:rsidRPr="00215732" w:rsidRDefault="00646BBF" w:rsidP="006F7D8B">
            <w:pPr>
              <w:pStyle w:val="BodyText"/>
              <w:spacing w:after="0"/>
              <w:rPr>
                <w:lang w:val="cs-CZ"/>
              </w:rPr>
            </w:pPr>
            <w:r w:rsidRPr="00215732">
              <w:rPr>
                <w:lang w:val="cs-CZ"/>
              </w:rPr>
              <w:t>On or Off; when Off, format markers are hidden</w:t>
            </w:r>
          </w:p>
        </w:tc>
      </w:tr>
      <w:tr w:rsidR="00646BBF" w:rsidRPr="00194E68" w14:paraId="3EF58C9F" w14:textId="77777777" w:rsidTr="006F7D8B">
        <w:trPr>
          <w:trHeight w:val="360"/>
        </w:trPr>
        <w:tc>
          <w:tcPr>
            <w:tcW w:w="3055" w:type="dxa"/>
            <w:vAlign w:val="center"/>
          </w:tcPr>
          <w:p w14:paraId="0FC29579" w14:textId="77777777" w:rsidR="00646BBF" w:rsidRPr="00215732" w:rsidRDefault="00646BBF" w:rsidP="006F7D8B">
            <w:pPr>
              <w:pStyle w:val="BodyText"/>
              <w:spacing w:after="0"/>
              <w:rPr>
                <w:lang w:val="cs-CZ"/>
              </w:rPr>
            </w:pPr>
            <w:r w:rsidRPr="00215732">
              <w:rPr>
                <w:lang w:val="cs-CZ"/>
              </w:rPr>
              <w:t>Cursor visible</w:t>
            </w:r>
          </w:p>
        </w:tc>
        <w:tc>
          <w:tcPr>
            <w:tcW w:w="5575" w:type="dxa"/>
            <w:vAlign w:val="center"/>
          </w:tcPr>
          <w:p w14:paraId="36ED0C17" w14:textId="77777777" w:rsidR="00646BBF" w:rsidRPr="00215732" w:rsidRDefault="00646BBF" w:rsidP="006F7D8B">
            <w:pPr>
              <w:pStyle w:val="BodyText"/>
              <w:spacing w:after="0"/>
              <w:rPr>
                <w:lang w:val="cs-CZ"/>
              </w:rPr>
            </w:pPr>
            <w:r w:rsidRPr="00215732">
              <w:rPr>
                <w:lang w:val="cs-CZ"/>
              </w:rPr>
              <w:t>On or Off</w:t>
            </w:r>
          </w:p>
        </w:tc>
      </w:tr>
      <w:tr w:rsidR="0009321B" w:rsidRPr="00194E68" w14:paraId="6134580E" w14:textId="77777777" w:rsidTr="006F7D8B">
        <w:trPr>
          <w:trHeight w:val="360"/>
        </w:trPr>
        <w:tc>
          <w:tcPr>
            <w:tcW w:w="3055" w:type="dxa"/>
            <w:vAlign w:val="center"/>
          </w:tcPr>
          <w:p w14:paraId="0A4ED274" w14:textId="33D77B03" w:rsidR="0009321B" w:rsidRPr="00215732" w:rsidRDefault="0009321B" w:rsidP="0009321B">
            <w:pPr>
              <w:pStyle w:val="BodyText"/>
              <w:spacing w:after="0"/>
              <w:rPr>
                <w:lang w:val="cs-CZ"/>
              </w:rPr>
            </w:pPr>
            <w:r w:rsidRPr="00215732">
              <w:rPr>
                <w:lang w:val="cs-CZ"/>
              </w:rPr>
              <w:t>Cursor blink</w:t>
            </w:r>
          </w:p>
        </w:tc>
        <w:tc>
          <w:tcPr>
            <w:tcW w:w="5575" w:type="dxa"/>
            <w:vAlign w:val="center"/>
          </w:tcPr>
          <w:p w14:paraId="0CEC52E2" w14:textId="6C96F69B" w:rsidR="0009321B" w:rsidRPr="00215732" w:rsidRDefault="0009321B" w:rsidP="0009321B">
            <w:pPr>
              <w:pStyle w:val="BodyText"/>
              <w:spacing w:after="0"/>
              <w:rPr>
                <w:lang w:val="cs-CZ"/>
              </w:rPr>
            </w:pPr>
            <w:r w:rsidRPr="00215732">
              <w:rPr>
                <w:lang w:val="cs-CZ"/>
              </w:rPr>
              <w:t>On or Off; when On, the cursor will blink at a rate of 0.5 seconds.</w:t>
            </w:r>
          </w:p>
        </w:tc>
      </w:tr>
      <w:tr w:rsidR="0009321B" w:rsidRPr="00194E68" w14:paraId="37E34A09" w14:textId="77777777" w:rsidTr="006F7D8B">
        <w:trPr>
          <w:trHeight w:val="360"/>
        </w:trPr>
        <w:tc>
          <w:tcPr>
            <w:tcW w:w="3055" w:type="dxa"/>
            <w:vAlign w:val="center"/>
          </w:tcPr>
          <w:p w14:paraId="6D20876D" w14:textId="77777777" w:rsidR="0009321B" w:rsidRPr="00215732" w:rsidRDefault="0009321B" w:rsidP="0009321B">
            <w:pPr>
              <w:pStyle w:val="BodyText"/>
              <w:spacing w:after="0"/>
              <w:rPr>
                <w:lang w:val="cs-CZ"/>
              </w:rPr>
            </w:pPr>
            <w:r w:rsidRPr="00215732">
              <w:rPr>
                <w:lang w:val="cs-CZ"/>
              </w:rPr>
              <w:t>Message display time</w:t>
            </w:r>
          </w:p>
        </w:tc>
        <w:tc>
          <w:tcPr>
            <w:tcW w:w="5575" w:type="dxa"/>
            <w:vAlign w:val="center"/>
          </w:tcPr>
          <w:p w14:paraId="13F84E5F" w14:textId="77777777" w:rsidR="0009321B" w:rsidRPr="00215732" w:rsidRDefault="0009321B" w:rsidP="0009321B">
            <w:pPr>
              <w:pStyle w:val="BodyText"/>
              <w:spacing w:after="0"/>
              <w:rPr>
                <w:lang w:val="cs-CZ"/>
              </w:rPr>
            </w:pPr>
            <w:r w:rsidRPr="00215732">
              <w:rPr>
                <w:lang w:val="cs-CZ"/>
              </w:rPr>
              <w:t>1</w:t>
            </w:r>
            <w:r w:rsidRPr="00215732">
              <w:rPr>
                <w:rFonts w:cstheme="minorHAnsi"/>
                <w:lang w:val="cs-CZ"/>
              </w:rPr>
              <w:t>–</w:t>
            </w:r>
            <w:r w:rsidRPr="00215732">
              <w:rPr>
                <w:lang w:val="cs-CZ"/>
              </w:rPr>
              <w:t xml:space="preserve">30 seconds: time of message displayed </w:t>
            </w:r>
          </w:p>
        </w:tc>
      </w:tr>
      <w:tr w:rsidR="0009321B" w:rsidRPr="00194E68" w14:paraId="39EB2C7E" w14:textId="77777777" w:rsidTr="006F7D8B">
        <w:trPr>
          <w:trHeight w:val="360"/>
        </w:trPr>
        <w:tc>
          <w:tcPr>
            <w:tcW w:w="3055" w:type="dxa"/>
            <w:vAlign w:val="center"/>
          </w:tcPr>
          <w:p w14:paraId="259C059A" w14:textId="77777777" w:rsidR="0009321B" w:rsidRPr="00215732" w:rsidRDefault="0009321B" w:rsidP="0009321B">
            <w:pPr>
              <w:pStyle w:val="BodyText"/>
              <w:spacing w:after="0"/>
              <w:rPr>
                <w:lang w:val="cs-CZ"/>
              </w:rPr>
            </w:pPr>
            <w:r w:rsidRPr="00215732">
              <w:rPr>
                <w:lang w:val="cs-CZ"/>
              </w:rPr>
              <w:t>Sleep time</w:t>
            </w:r>
          </w:p>
        </w:tc>
        <w:tc>
          <w:tcPr>
            <w:tcW w:w="5575" w:type="dxa"/>
            <w:vAlign w:val="center"/>
          </w:tcPr>
          <w:p w14:paraId="6D8F9F9D" w14:textId="77777777" w:rsidR="0009321B" w:rsidRPr="00215732" w:rsidRDefault="0009321B" w:rsidP="0009321B">
            <w:pPr>
              <w:pStyle w:val="BodyText"/>
              <w:spacing w:after="0"/>
              <w:rPr>
                <w:lang w:val="cs-CZ"/>
              </w:rPr>
            </w:pPr>
            <w:r w:rsidRPr="00215732">
              <w:rPr>
                <w:lang w:val="cs-CZ"/>
              </w:rPr>
              <w:t>Number in minutes; 0 to turn Off</w:t>
            </w:r>
          </w:p>
        </w:tc>
      </w:tr>
      <w:tr w:rsidR="0009321B" w:rsidRPr="00194E68" w14:paraId="1540CA14" w14:textId="77777777" w:rsidTr="006F7D8B">
        <w:trPr>
          <w:trHeight w:val="360"/>
        </w:trPr>
        <w:tc>
          <w:tcPr>
            <w:tcW w:w="3055" w:type="dxa"/>
            <w:vAlign w:val="center"/>
          </w:tcPr>
          <w:p w14:paraId="0E16AB54" w14:textId="77777777" w:rsidR="0009321B" w:rsidRPr="00215732" w:rsidRDefault="0009321B" w:rsidP="0009321B">
            <w:pPr>
              <w:pStyle w:val="BodyText"/>
              <w:spacing w:after="0"/>
              <w:rPr>
                <w:lang w:val="cs-CZ"/>
              </w:rPr>
            </w:pPr>
            <w:r w:rsidRPr="00215732">
              <w:rPr>
                <w:lang w:val="cs-CZ"/>
              </w:rPr>
              <w:t>Word wrap</w:t>
            </w:r>
          </w:p>
        </w:tc>
        <w:tc>
          <w:tcPr>
            <w:tcW w:w="5575" w:type="dxa"/>
            <w:vAlign w:val="center"/>
          </w:tcPr>
          <w:p w14:paraId="16B768EB" w14:textId="77777777" w:rsidR="0009321B" w:rsidRPr="00215732" w:rsidRDefault="0009321B" w:rsidP="0009321B">
            <w:pPr>
              <w:pStyle w:val="BodyText"/>
              <w:spacing w:after="0"/>
              <w:rPr>
                <w:lang w:val="cs-CZ"/>
              </w:rPr>
            </w:pPr>
            <w:r w:rsidRPr="00215732">
              <w:rPr>
                <w:lang w:val="cs-CZ"/>
              </w:rPr>
              <w:t>On or Off</w:t>
            </w:r>
          </w:p>
        </w:tc>
      </w:tr>
      <w:tr w:rsidR="0009321B" w:rsidRPr="00194E68" w14:paraId="5F6E60C5" w14:textId="77777777" w:rsidTr="006F7D8B">
        <w:trPr>
          <w:trHeight w:val="360"/>
        </w:trPr>
        <w:tc>
          <w:tcPr>
            <w:tcW w:w="3055" w:type="dxa"/>
            <w:vAlign w:val="center"/>
          </w:tcPr>
          <w:p w14:paraId="71951869" w14:textId="77777777" w:rsidR="0009321B" w:rsidRPr="00215732" w:rsidRDefault="0009321B" w:rsidP="0009321B">
            <w:pPr>
              <w:pStyle w:val="BodyText"/>
              <w:spacing w:after="0"/>
              <w:rPr>
                <w:lang w:val="cs-CZ"/>
              </w:rPr>
            </w:pPr>
            <w:r w:rsidRPr="00215732">
              <w:rPr>
                <w:lang w:val="cs-CZ"/>
              </w:rPr>
              <w:t>Condense blank lines</w:t>
            </w:r>
          </w:p>
        </w:tc>
        <w:tc>
          <w:tcPr>
            <w:tcW w:w="5575" w:type="dxa"/>
            <w:vAlign w:val="center"/>
          </w:tcPr>
          <w:p w14:paraId="7FD6685B" w14:textId="77777777" w:rsidR="0009321B" w:rsidRPr="00215732" w:rsidRDefault="0009321B" w:rsidP="0009321B">
            <w:pPr>
              <w:pStyle w:val="BodyText"/>
              <w:spacing w:after="0"/>
              <w:rPr>
                <w:lang w:val="cs-CZ"/>
              </w:rPr>
            </w:pPr>
            <w:r w:rsidRPr="00215732">
              <w:rPr>
                <w:lang w:val="cs-CZ"/>
              </w:rPr>
              <w:t>On or Off; when On, blank lines are not visible</w:t>
            </w:r>
          </w:p>
        </w:tc>
      </w:tr>
      <w:tr w:rsidR="0009321B" w:rsidRPr="00194E68" w14:paraId="23E5396A" w14:textId="77777777" w:rsidTr="006F7D8B">
        <w:trPr>
          <w:trHeight w:val="360"/>
        </w:trPr>
        <w:tc>
          <w:tcPr>
            <w:tcW w:w="3055" w:type="dxa"/>
            <w:vAlign w:val="center"/>
          </w:tcPr>
          <w:p w14:paraId="28834D32" w14:textId="77777777" w:rsidR="0009321B" w:rsidRPr="00215732" w:rsidRDefault="0009321B" w:rsidP="0009321B">
            <w:pPr>
              <w:pStyle w:val="BodyText"/>
              <w:spacing w:after="0"/>
              <w:rPr>
                <w:lang w:val="cs-CZ"/>
              </w:rPr>
            </w:pPr>
            <w:r w:rsidRPr="00215732">
              <w:rPr>
                <w:lang w:val="cs-CZ"/>
              </w:rPr>
              <w:t>Confirm deletion</w:t>
            </w:r>
          </w:p>
        </w:tc>
        <w:tc>
          <w:tcPr>
            <w:tcW w:w="5575" w:type="dxa"/>
            <w:vAlign w:val="center"/>
          </w:tcPr>
          <w:p w14:paraId="503532A8" w14:textId="0C6A9AF4" w:rsidR="0009321B" w:rsidRPr="00215732" w:rsidRDefault="0009321B" w:rsidP="0009321B">
            <w:pPr>
              <w:pStyle w:val="BodyText"/>
              <w:spacing w:after="0"/>
              <w:rPr>
                <w:lang w:val="cs-CZ"/>
              </w:rPr>
            </w:pPr>
            <w:r w:rsidRPr="00215732">
              <w:rPr>
                <w:lang w:val="cs-CZ"/>
              </w:rPr>
              <w:t>On or Off; when On, Brailliant asks for confirmation of file deletion</w:t>
            </w:r>
          </w:p>
        </w:tc>
      </w:tr>
      <w:tr w:rsidR="0009321B" w:rsidRPr="00194E68" w14:paraId="4B9E1F12" w14:textId="77777777" w:rsidTr="006F7D8B">
        <w:trPr>
          <w:trHeight w:val="360"/>
        </w:trPr>
        <w:tc>
          <w:tcPr>
            <w:tcW w:w="3055" w:type="dxa"/>
            <w:vAlign w:val="center"/>
          </w:tcPr>
          <w:p w14:paraId="2BD85DF1" w14:textId="77777777" w:rsidR="0009321B" w:rsidRPr="00215732" w:rsidRDefault="0009321B" w:rsidP="0009321B">
            <w:pPr>
              <w:pStyle w:val="BodyText"/>
              <w:spacing w:after="0"/>
              <w:rPr>
                <w:lang w:val="cs-CZ"/>
              </w:rPr>
            </w:pPr>
            <w:r w:rsidRPr="00215732">
              <w:rPr>
                <w:lang w:val="cs-CZ"/>
              </w:rPr>
              <w:t>Vibration</w:t>
            </w:r>
          </w:p>
        </w:tc>
        <w:tc>
          <w:tcPr>
            <w:tcW w:w="5575" w:type="dxa"/>
            <w:vAlign w:val="center"/>
          </w:tcPr>
          <w:p w14:paraId="2698B680" w14:textId="7B51CE77" w:rsidR="0009321B" w:rsidRPr="00215732" w:rsidRDefault="0009321B" w:rsidP="0009321B">
            <w:pPr>
              <w:pStyle w:val="BodyText"/>
              <w:spacing w:after="0"/>
              <w:rPr>
                <w:lang w:val="cs-CZ"/>
              </w:rPr>
            </w:pPr>
            <w:r w:rsidRPr="00215732">
              <w:rPr>
                <w:lang w:val="cs-CZ"/>
              </w:rPr>
              <w:t>On or Off; when On, Brailliant vibrates</w:t>
            </w:r>
          </w:p>
        </w:tc>
      </w:tr>
      <w:tr w:rsidR="0009321B" w:rsidRPr="00194E68" w14:paraId="4C028FA1" w14:textId="77777777" w:rsidTr="006F7D8B">
        <w:trPr>
          <w:trHeight w:val="360"/>
        </w:trPr>
        <w:tc>
          <w:tcPr>
            <w:tcW w:w="3055" w:type="dxa"/>
            <w:vAlign w:val="center"/>
          </w:tcPr>
          <w:p w14:paraId="0C1AD5D3" w14:textId="77777777" w:rsidR="0009321B" w:rsidRPr="00215732" w:rsidRDefault="0009321B" w:rsidP="0009321B">
            <w:pPr>
              <w:pStyle w:val="BodyText"/>
              <w:spacing w:after="0"/>
              <w:rPr>
                <w:lang w:val="cs-CZ"/>
              </w:rPr>
            </w:pPr>
            <w:r w:rsidRPr="00215732">
              <w:rPr>
                <w:lang w:val="cs-CZ"/>
              </w:rPr>
              <w:t>Beep</w:t>
            </w:r>
          </w:p>
        </w:tc>
        <w:tc>
          <w:tcPr>
            <w:tcW w:w="5575" w:type="dxa"/>
            <w:vAlign w:val="center"/>
          </w:tcPr>
          <w:p w14:paraId="7C89C2C9" w14:textId="1E7EA377" w:rsidR="0009321B" w:rsidRPr="00215732" w:rsidRDefault="0009321B" w:rsidP="0009321B">
            <w:pPr>
              <w:pStyle w:val="BodyText"/>
              <w:spacing w:after="0"/>
              <w:rPr>
                <w:lang w:val="cs-CZ"/>
              </w:rPr>
            </w:pPr>
            <w:r w:rsidRPr="00215732">
              <w:rPr>
                <w:lang w:val="cs-CZ"/>
              </w:rPr>
              <w:t>On or Off; when On, Brailliant beeps</w:t>
            </w:r>
          </w:p>
        </w:tc>
      </w:tr>
      <w:tr w:rsidR="0009321B" w:rsidRPr="00194E68" w14:paraId="180811A7" w14:textId="77777777" w:rsidTr="006F7D8B">
        <w:trPr>
          <w:trHeight w:val="360"/>
        </w:trPr>
        <w:tc>
          <w:tcPr>
            <w:tcW w:w="3055" w:type="dxa"/>
            <w:vAlign w:val="center"/>
          </w:tcPr>
          <w:p w14:paraId="194D0203" w14:textId="77777777" w:rsidR="0009321B" w:rsidRPr="00215732" w:rsidRDefault="0009321B" w:rsidP="0009321B">
            <w:pPr>
              <w:pStyle w:val="BodyText"/>
              <w:spacing w:after="0"/>
              <w:rPr>
                <w:lang w:val="cs-CZ"/>
              </w:rPr>
            </w:pPr>
            <w:r w:rsidRPr="00215732">
              <w:rPr>
                <w:lang w:val="cs-CZ"/>
              </w:rPr>
              <w:t>Thumb keys configuration</w:t>
            </w:r>
          </w:p>
        </w:tc>
        <w:tc>
          <w:tcPr>
            <w:tcW w:w="5575" w:type="dxa"/>
            <w:vAlign w:val="center"/>
          </w:tcPr>
          <w:p w14:paraId="3A52DD7F" w14:textId="77777777" w:rsidR="0009321B" w:rsidRPr="00215732" w:rsidRDefault="0009321B" w:rsidP="0009321B">
            <w:pPr>
              <w:pStyle w:val="BodyText"/>
              <w:spacing w:after="0"/>
              <w:rPr>
                <w:lang w:val="cs-CZ"/>
              </w:rPr>
            </w:pPr>
            <w:r w:rsidRPr="00215732">
              <w:rPr>
                <w:lang w:val="cs-CZ"/>
              </w:rPr>
              <w:t>Map the Previous Item, Next Item, Pan Left, and Pan Right commands to the thumb key of your choice.</w:t>
            </w:r>
          </w:p>
        </w:tc>
      </w:tr>
      <w:tr w:rsidR="0009321B" w:rsidRPr="00194E68" w14:paraId="79357DF2" w14:textId="77777777" w:rsidTr="006F7D8B">
        <w:trPr>
          <w:trHeight w:val="360"/>
        </w:trPr>
        <w:tc>
          <w:tcPr>
            <w:tcW w:w="3055" w:type="dxa"/>
            <w:vAlign w:val="center"/>
          </w:tcPr>
          <w:p w14:paraId="0899F635" w14:textId="77777777" w:rsidR="0009321B" w:rsidRPr="00215732" w:rsidRDefault="0009321B" w:rsidP="0009321B">
            <w:pPr>
              <w:pStyle w:val="BodyText"/>
              <w:spacing w:after="0"/>
              <w:rPr>
                <w:lang w:val="cs-CZ"/>
              </w:rPr>
            </w:pPr>
            <w:r w:rsidRPr="00215732">
              <w:rPr>
                <w:lang w:val="cs-CZ"/>
              </w:rPr>
              <w:t>Wireless notifications</w:t>
            </w:r>
          </w:p>
        </w:tc>
        <w:tc>
          <w:tcPr>
            <w:tcW w:w="5575" w:type="dxa"/>
            <w:vAlign w:val="center"/>
          </w:tcPr>
          <w:p w14:paraId="15870E1F" w14:textId="77777777" w:rsidR="0009321B" w:rsidRPr="00215732" w:rsidRDefault="0009321B" w:rsidP="0009321B">
            <w:pPr>
              <w:pStyle w:val="BodyText"/>
              <w:spacing w:after="0"/>
              <w:rPr>
                <w:lang w:val="cs-CZ"/>
              </w:rPr>
            </w:pPr>
            <w:r w:rsidRPr="00215732">
              <w:rPr>
                <w:lang w:val="cs-CZ"/>
              </w:rPr>
              <w:t>Enable or disable wireless and Bluetooth connection feedback</w:t>
            </w:r>
          </w:p>
        </w:tc>
      </w:tr>
      <w:tr w:rsidR="007A7A91" w:rsidRPr="00194E68" w14:paraId="55E7246B" w14:textId="77777777" w:rsidTr="006F7D8B">
        <w:trPr>
          <w:trHeight w:val="360"/>
        </w:trPr>
        <w:tc>
          <w:tcPr>
            <w:tcW w:w="3055" w:type="dxa"/>
            <w:vAlign w:val="center"/>
          </w:tcPr>
          <w:p w14:paraId="73B7EBF5" w14:textId="554D15C5" w:rsidR="007A7A91" w:rsidRPr="00215732" w:rsidRDefault="007A7A91" w:rsidP="007A7A91">
            <w:pPr>
              <w:pStyle w:val="BodyText"/>
              <w:spacing w:after="0"/>
              <w:rPr>
                <w:lang w:val="cs-CZ"/>
              </w:rPr>
            </w:pPr>
            <w:r w:rsidRPr="00215732">
              <w:rPr>
                <w:lang w:val="cs-CZ"/>
              </w:rPr>
              <w:t>One-handed mode</w:t>
            </w:r>
          </w:p>
        </w:tc>
        <w:tc>
          <w:tcPr>
            <w:tcW w:w="5575" w:type="dxa"/>
            <w:vAlign w:val="center"/>
          </w:tcPr>
          <w:p w14:paraId="71E4142E" w14:textId="285B3974" w:rsidR="007A7A91" w:rsidRPr="00215732" w:rsidRDefault="007A7A91" w:rsidP="007A7A91">
            <w:pPr>
              <w:pStyle w:val="BodyText"/>
              <w:spacing w:after="0"/>
              <w:rPr>
                <w:lang w:val="cs-CZ"/>
              </w:rPr>
            </w:pPr>
            <w:r w:rsidRPr="00215732">
              <w:rPr>
                <w:lang w:val="cs-CZ"/>
              </w:rPr>
              <w:t>On or Off; when On, dots keys can be pressed and released one-by-one, the dot combination is only confirmed once the Space key is pressed</w:t>
            </w:r>
          </w:p>
        </w:tc>
      </w:tr>
      <w:tr w:rsidR="007A7A91" w:rsidRPr="00194E68" w14:paraId="6E1DD69E" w14:textId="77777777" w:rsidTr="00A427C5">
        <w:trPr>
          <w:trHeight w:val="67"/>
        </w:trPr>
        <w:tc>
          <w:tcPr>
            <w:tcW w:w="3055" w:type="dxa"/>
            <w:vAlign w:val="center"/>
          </w:tcPr>
          <w:p w14:paraId="74E975E4" w14:textId="5353486A" w:rsidR="007A7A91" w:rsidRPr="00215732" w:rsidRDefault="007A7A91" w:rsidP="007A7A91">
            <w:pPr>
              <w:pStyle w:val="BodyText"/>
              <w:spacing w:after="0"/>
              <w:rPr>
                <w:lang w:val="cs-CZ"/>
              </w:rPr>
            </w:pPr>
            <w:r w:rsidRPr="00215732">
              <w:rPr>
                <w:lang w:val="cs-CZ"/>
              </w:rPr>
              <w:t>Start in terminal</w:t>
            </w:r>
          </w:p>
        </w:tc>
        <w:tc>
          <w:tcPr>
            <w:tcW w:w="5575" w:type="dxa"/>
            <w:vAlign w:val="center"/>
          </w:tcPr>
          <w:p w14:paraId="3B5CB1CD" w14:textId="3D0DEC4A" w:rsidR="007A7A91" w:rsidRPr="00215732" w:rsidRDefault="007A7A91" w:rsidP="007A7A91">
            <w:pPr>
              <w:pStyle w:val="BodyText"/>
              <w:spacing w:after="0"/>
              <w:rPr>
                <w:lang w:val="cs-CZ"/>
              </w:rPr>
            </w:pPr>
            <w:r w:rsidRPr="00215732">
              <w:rPr>
                <w:lang w:val="cs-CZ"/>
              </w:rPr>
              <w:t>On or Off; when On, the device will automatically start in the Terminal menu upon restarting</w:t>
            </w:r>
          </w:p>
        </w:tc>
      </w:tr>
      <w:tr w:rsidR="00AB04D6" w:rsidRPr="00194E68" w14:paraId="08980D69" w14:textId="77777777" w:rsidTr="00A427C5">
        <w:trPr>
          <w:trHeight w:val="67"/>
        </w:trPr>
        <w:tc>
          <w:tcPr>
            <w:tcW w:w="3055" w:type="dxa"/>
            <w:vAlign w:val="center"/>
          </w:tcPr>
          <w:p w14:paraId="09F45668" w14:textId="65D60F57" w:rsidR="00AB04D6" w:rsidRPr="00215732" w:rsidRDefault="00AB04D6" w:rsidP="00AB04D6">
            <w:pPr>
              <w:pStyle w:val="BodyText"/>
              <w:spacing w:after="0"/>
              <w:rPr>
                <w:lang w:val="cs-CZ"/>
              </w:rPr>
            </w:pPr>
            <w:r w:rsidRPr="00215732">
              <w:rPr>
                <w:lang w:val="cs-CZ"/>
              </w:rPr>
              <w:t>Ask to open USB connection</w:t>
            </w:r>
          </w:p>
        </w:tc>
        <w:tc>
          <w:tcPr>
            <w:tcW w:w="5575" w:type="dxa"/>
            <w:vAlign w:val="center"/>
          </w:tcPr>
          <w:p w14:paraId="7DA39BAC" w14:textId="60177CCE" w:rsidR="00AB04D6" w:rsidRPr="00215732" w:rsidRDefault="00AB04D6" w:rsidP="00AB04D6">
            <w:pPr>
              <w:pStyle w:val="BodyText"/>
              <w:spacing w:after="0"/>
              <w:rPr>
                <w:lang w:val="cs-CZ"/>
              </w:rPr>
            </w:pPr>
            <w:r w:rsidRPr="00215732">
              <w:rPr>
                <w:lang w:val="cs-CZ"/>
              </w:rPr>
              <w:t>On or off; when On, and after the device recognizes a USB connection, you will be asked to open USB connection in terminal mode</w:t>
            </w:r>
          </w:p>
        </w:tc>
      </w:tr>
      <w:tr w:rsidR="00AB04D6" w:rsidRPr="00194E68" w14:paraId="3982AAD6" w14:textId="77777777" w:rsidTr="00A427C5">
        <w:trPr>
          <w:trHeight w:val="67"/>
        </w:trPr>
        <w:tc>
          <w:tcPr>
            <w:tcW w:w="3055" w:type="dxa"/>
            <w:vAlign w:val="center"/>
          </w:tcPr>
          <w:p w14:paraId="6B202877" w14:textId="001BE2E0" w:rsidR="00AB04D6" w:rsidRPr="00215732" w:rsidRDefault="00AB04D6" w:rsidP="00AB04D6">
            <w:pPr>
              <w:pStyle w:val="BodyText"/>
              <w:spacing w:after="0"/>
              <w:rPr>
                <w:lang w:val="cs-CZ"/>
              </w:rPr>
            </w:pPr>
            <w:r w:rsidRPr="00215732">
              <w:rPr>
                <w:lang w:val="cs-CZ"/>
              </w:rPr>
              <w:t>Disable Perkins in terminal</w:t>
            </w:r>
          </w:p>
        </w:tc>
        <w:tc>
          <w:tcPr>
            <w:tcW w:w="5575" w:type="dxa"/>
            <w:vAlign w:val="center"/>
          </w:tcPr>
          <w:p w14:paraId="4BBD556A" w14:textId="48DB5E67" w:rsidR="00AB04D6" w:rsidRPr="00215732" w:rsidRDefault="00AB04D6" w:rsidP="00AB04D6">
            <w:pPr>
              <w:pStyle w:val="BodyText"/>
              <w:spacing w:after="0"/>
              <w:rPr>
                <w:lang w:val="cs-CZ"/>
              </w:rPr>
            </w:pPr>
            <w:r w:rsidRPr="00215732">
              <w:rPr>
                <w:lang w:val="cs-CZ"/>
              </w:rPr>
              <w:t>On or off; when On, the Perkins-style keyboard will be disabled when the device is used in terminal mode</w:t>
            </w:r>
          </w:p>
        </w:tc>
      </w:tr>
    </w:tbl>
    <w:p w14:paraId="142DA015" w14:textId="77777777" w:rsidR="00646BBF" w:rsidRPr="00215732" w:rsidRDefault="00646BBF" w:rsidP="00646BBF">
      <w:pPr>
        <w:pStyle w:val="BodyText"/>
        <w:spacing w:after="0" w:line="240" w:lineRule="auto"/>
        <w:rPr>
          <w:lang w:val="cs-CZ"/>
        </w:rPr>
      </w:pPr>
    </w:p>
    <w:p w14:paraId="35630026" w14:textId="21F14C2E" w:rsidR="00646BBF" w:rsidRPr="00215732" w:rsidRDefault="00646BBF" w:rsidP="00D24B70">
      <w:pPr>
        <w:pStyle w:val="Heading2"/>
        <w:numPr>
          <w:ilvl w:val="1"/>
          <w:numId w:val="46"/>
        </w:numPr>
        <w:ind w:left="720"/>
        <w:rPr>
          <w:lang w:val="cs-CZ"/>
        </w:rPr>
      </w:pPr>
      <w:bookmarkStart w:id="139" w:name="_Toc103314700"/>
      <w:r w:rsidRPr="00215732">
        <w:rPr>
          <w:lang w:val="cs-CZ"/>
        </w:rPr>
        <w:lastRenderedPageBreak/>
        <w:t xml:space="preserve">Adding, Configuring, and Deleting </w:t>
      </w:r>
      <w:r w:rsidR="002A6F7B" w:rsidRPr="00215732">
        <w:rPr>
          <w:lang w:val="cs-CZ"/>
        </w:rPr>
        <w:t>Language Profile</w:t>
      </w:r>
      <w:r w:rsidRPr="00215732">
        <w:rPr>
          <w:lang w:val="cs-CZ"/>
        </w:rPr>
        <w:t>s</w:t>
      </w:r>
      <w:bookmarkEnd w:id="139"/>
    </w:p>
    <w:p w14:paraId="32098653" w14:textId="6F9CFC4E" w:rsidR="00646BBF" w:rsidRPr="00215732" w:rsidRDefault="00646BBF" w:rsidP="00646BBF">
      <w:pPr>
        <w:pStyle w:val="BodyText"/>
        <w:rPr>
          <w:lang w:val="cs-CZ"/>
        </w:rPr>
      </w:pPr>
      <w:r w:rsidRPr="00215732">
        <w:rPr>
          <w:lang w:val="cs-CZ"/>
        </w:rPr>
        <w:t xml:space="preserve">The </w:t>
      </w:r>
      <w:r w:rsidR="002A6F7B" w:rsidRPr="00215732">
        <w:rPr>
          <w:lang w:val="cs-CZ"/>
        </w:rPr>
        <w:t>Language Profile</w:t>
      </w:r>
      <w:r w:rsidRPr="00215732">
        <w:rPr>
          <w:lang w:val="cs-CZ"/>
        </w:rPr>
        <w:t xml:space="preserve"> menu lists all the available </w:t>
      </w:r>
      <w:r w:rsidR="002A6F7B" w:rsidRPr="00215732">
        <w:rPr>
          <w:lang w:val="cs-CZ"/>
        </w:rPr>
        <w:t>Language Profile</w:t>
      </w:r>
      <w:r w:rsidRPr="00215732">
        <w:rPr>
          <w:lang w:val="cs-CZ"/>
        </w:rPr>
        <w:t xml:space="preserve">s on your </w:t>
      </w:r>
      <w:r w:rsidR="00B86937" w:rsidRPr="00215732">
        <w:rPr>
          <w:lang w:val="cs-CZ"/>
        </w:rPr>
        <w:t>Brailliant</w:t>
      </w:r>
      <w:r w:rsidRPr="00215732">
        <w:rPr>
          <w:lang w:val="cs-CZ"/>
        </w:rPr>
        <w:t xml:space="preserve">. The active </w:t>
      </w:r>
      <w:r w:rsidR="002A6F7B" w:rsidRPr="00215732">
        <w:rPr>
          <w:lang w:val="cs-CZ"/>
        </w:rPr>
        <w:t>Language Profile</w:t>
      </w:r>
      <w:r w:rsidRPr="00215732">
        <w:rPr>
          <w:lang w:val="cs-CZ"/>
        </w:rPr>
        <w:t xml:space="preserve"> is underlined with </w:t>
      </w:r>
      <w:r w:rsidR="00DF772E" w:rsidRPr="00215732">
        <w:rPr>
          <w:lang w:val="cs-CZ"/>
        </w:rPr>
        <w:t>d</w:t>
      </w:r>
      <w:r w:rsidR="007D4865" w:rsidRPr="00215732">
        <w:rPr>
          <w:lang w:val="cs-CZ"/>
        </w:rPr>
        <w:t>ot</w:t>
      </w:r>
      <w:r w:rsidRPr="00215732">
        <w:rPr>
          <w:lang w:val="cs-CZ"/>
        </w:rPr>
        <w:t xml:space="preserve">s 7 and 8 on the device. </w:t>
      </w:r>
      <w:bookmarkStart w:id="140" w:name="_Hlk37926202"/>
    </w:p>
    <w:p w14:paraId="3272F3CC" w14:textId="74882C5A" w:rsidR="00646BBF" w:rsidRPr="00215732" w:rsidRDefault="00646BBF" w:rsidP="00646BBF">
      <w:pPr>
        <w:pStyle w:val="BodyText"/>
        <w:rPr>
          <w:lang w:val="cs-CZ"/>
        </w:rPr>
      </w:pPr>
      <w:r w:rsidRPr="00215732">
        <w:rPr>
          <w:lang w:val="cs-CZ"/>
        </w:rPr>
        <w:t xml:space="preserve">Scroll through the available </w:t>
      </w:r>
      <w:r w:rsidR="002A6F7B" w:rsidRPr="00215732">
        <w:rPr>
          <w:lang w:val="cs-CZ"/>
        </w:rPr>
        <w:t>Language Profile</w:t>
      </w:r>
      <w:r w:rsidRPr="00215732">
        <w:rPr>
          <w:lang w:val="cs-CZ"/>
        </w:rPr>
        <w:t xml:space="preserve">s using the Next and Previous thumb keys, then press </w:t>
      </w:r>
      <w:bookmarkEnd w:id="140"/>
      <w:r w:rsidRPr="00215732">
        <w:rPr>
          <w:lang w:val="cs-CZ"/>
        </w:rPr>
        <w:t>Enter or a cursor routing key to select it.</w:t>
      </w:r>
    </w:p>
    <w:p w14:paraId="7EFFA42F" w14:textId="271A67D1" w:rsidR="00646BBF" w:rsidRPr="00215732" w:rsidRDefault="00646BBF" w:rsidP="00D24B70">
      <w:pPr>
        <w:pStyle w:val="Heading3"/>
        <w:numPr>
          <w:ilvl w:val="2"/>
          <w:numId w:val="46"/>
        </w:numPr>
        <w:ind w:left="1077" w:hanging="1077"/>
        <w:rPr>
          <w:lang w:val="cs-CZ"/>
        </w:rPr>
      </w:pPr>
      <w:bookmarkStart w:id="141" w:name="_Refd18e3042"/>
      <w:bookmarkStart w:id="142" w:name="_Tocd18e3042"/>
      <w:bookmarkStart w:id="143" w:name="_Toc103314701"/>
      <w:r w:rsidRPr="00215732">
        <w:rPr>
          <w:lang w:val="cs-CZ"/>
        </w:rPr>
        <w:t xml:space="preserve">Adding a </w:t>
      </w:r>
      <w:bookmarkEnd w:id="141"/>
      <w:bookmarkEnd w:id="142"/>
      <w:r w:rsidR="002A6F7B" w:rsidRPr="00215732">
        <w:rPr>
          <w:lang w:val="cs-CZ"/>
        </w:rPr>
        <w:t>Language Profile</w:t>
      </w:r>
      <w:bookmarkEnd w:id="143"/>
    </w:p>
    <w:p w14:paraId="304A9F6D" w14:textId="0FC5D843" w:rsidR="00646BBF" w:rsidRPr="00215732" w:rsidRDefault="00646BBF" w:rsidP="00646BBF">
      <w:pPr>
        <w:pStyle w:val="BodyText"/>
        <w:rPr>
          <w:lang w:val="cs-CZ"/>
        </w:rPr>
      </w:pPr>
      <w:r w:rsidRPr="00215732">
        <w:rPr>
          <w:lang w:val="cs-CZ"/>
        </w:rPr>
        <w:t xml:space="preserve">To add a </w:t>
      </w:r>
      <w:r w:rsidR="002A6F7B" w:rsidRPr="00215732">
        <w:rPr>
          <w:lang w:val="cs-CZ"/>
        </w:rPr>
        <w:t>Language Profile</w:t>
      </w:r>
      <w:r w:rsidRPr="00215732">
        <w:rPr>
          <w:lang w:val="cs-CZ"/>
        </w:rPr>
        <w:t xml:space="preserve">, select Add </w:t>
      </w:r>
      <w:r w:rsidR="002A6F7B" w:rsidRPr="00215732">
        <w:rPr>
          <w:lang w:val="cs-CZ"/>
        </w:rPr>
        <w:t>Language Profile</w:t>
      </w:r>
      <w:r w:rsidRPr="00215732">
        <w:rPr>
          <w:lang w:val="cs-CZ"/>
        </w:rPr>
        <w:t>, then press Enter or a cursor routing key.</w:t>
      </w:r>
    </w:p>
    <w:p w14:paraId="39D2F848" w14:textId="77777777" w:rsidR="00646BBF" w:rsidRPr="00215732" w:rsidRDefault="00646BBF" w:rsidP="00646BBF">
      <w:pPr>
        <w:pStyle w:val="BodyText"/>
        <w:rPr>
          <w:lang w:val="cs-CZ"/>
        </w:rPr>
      </w:pPr>
      <w:r w:rsidRPr="00215732">
        <w:rPr>
          <w:lang w:val="cs-CZ"/>
        </w:rPr>
        <w:t>You are prompted to enter the following options:</w:t>
      </w:r>
    </w:p>
    <w:p w14:paraId="6D8BBA45" w14:textId="77777777" w:rsidR="00646BBF" w:rsidRPr="00215732" w:rsidRDefault="00646BBF" w:rsidP="00D24B70">
      <w:pPr>
        <w:pStyle w:val="BodyText"/>
        <w:numPr>
          <w:ilvl w:val="0"/>
          <w:numId w:val="30"/>
        </w:numPr>
        <w:ind w:left="360"/>
        <w:rPr>
          <w:lang w:val="cs-CZ"/>
        </w:rPr>
      </w:pPr>
      <w:r w:rsidRPr="00215732">
        <w:rPr>
          <w:rStyle w:val="Strong"/>
          <w:lang w:val="cs-CZ"/>
        </w:rPr>
        <w:t>Profile name</w:t>
      </w:r>
      <w:r w:rsidRPr="00215732">
        <w:rPr>
          <w:lang w:val="cs-CZ"/>
        </w:rPr>
        <w:t>: Type the name for the profile in the brackets, then press Enter.</w:t>
      </w:r>
    </w:p>
    <w:p w14:paraId="2475DA49" w14:textId="2F465AE6" w:rsidR="00646BBF" w:rsidRPr="00215732" w:rsidRDefault="00646BBF" w:rsidP="00D24B70">
      <w:pPr>
        <w:pStyle w:val="BodyText"/>
        <w:numPr>
          <w:ilvl w:val="0"/>
          <w:numId w:val="30"/>
        </w:numPr>
        <w:ind w:left="360"/>
        <w:rPr>
          <w:lang w:val="cs-CZ"/>
        </w:rPr>
      </w:pPr>
      <w:r w:rsidRPr="00215732">
        <w:rPr>
          <w:rStyle w:val="Strong"/>
          <w:lang w:val="cs-CZ"/>
        </w:rPr>
        <w:t>Braille grade</w:t>
      </w:r>
      <w:r w:rsidRPr="00215732">
        <w:rPr>
          <w:lang w:val="cs-CZ"/>
        </w:rPr>
        <w:t>: Choose between Uncontracted, Contracted, and Computer braille, then press Enter.</w:t>
      </w:r>
      <w:r w:rsidR="00371123" w:rsidRPr="00215732">
        <w:rPr>
          <w:lang w:val="cs-CZ"/>
        </w:rPr>
        <w:t xml:space="preserve"> Note that the Brailliant allows you to hide contracted braille and/or computer braille when toggling between the Braille grades.  </w:t>
      </w:r>
    </w:p>
    <w:p w14:paraId="5843E7AD" w14:textId="5B17F8F5" w:rsidR="00646BBF" w:rsidRPr="00215732" w:rsidRDefault="00646BBF" w:rsidP="00D24B70">
      <w:pPr>
        <w:pStyle w:val="BodyText"/>
        <w:numPr>
          <w:ilvl w:val="0"/>
          <w:numId w:val="30"/>
        </w:numPr>
        <w:ind w:left="360"/>
        <w:rPr>
          <w:lang w:val="cs-CZ"/>
        </w:rPr>
      </w:pPr>
      <w:r w:rsidRPr="00215732">
        <w:rPr>
          <w:rStyle w:val="Strong"/>
          <w:lang w:val="cs-CZ"/>
        </w:rPr>
        <w:t>Computer braille table</w:t>
      </w:r>
      <w:r w:rsidRPr="00215732">
        <w:rPr>
          <w:lang w:val="cs-CZ"/>
        </w:rPr>
        <w:t>: Select your computer braille table, then press Enter.</w:t>
      </w:r>
      <w:r w:rsidR="00811269" w:rsidRPr="00215732">
        <w:rPr>
          <w:lang w:val="cs-CZ"/>
        </w:rPr>
        <w:t xml:space="preserve"> Select none to avoid Computer braille toggle.</w:t>
      </w:r>
    </w:p>
    <w:p w14:paraId="401BCACA" w14:textId="77777777" w:rsidR="00646BBF" w:rsidRPr="00215732" w:rsidRDefault="00646BBF" w:rsidP="00D24B70">
      <w:pPr>
        <w:pStyle w:val="BodyText"/>
        <w:numPr>
          <w:ilvl w:val="0"/>
          <w:numId w:val="30"/>
        </w:numPr>
        <w:ind w:left="360"/>
        <w:rPr>
          <w:lang w:val="cs-CZ"/>
        </w:rPr>
      </w:pPr>
      <w:r w:rsidRPr="00215732">
        <w:rPr>
          <w:rStyle w:val="Strong"/>
          <w:lang w:val="cs-CZ"/>
        </w:rPr>
        <w:t>Uncontracted braille table</w:t>
      </w:r>
      <w:r w:rsidRPr="00215732">
        <w:rPr>
          <w:lang w:val="cs-CZ"/>
        </w:rPr>
        <w:t>: Select your uncontracted braille table, then press Enter.</w:t>
      </w:r>
    </w:p>
    <w:p w14:paraId="053F734A" w14:textId="4BAAC377" w:rsidR="00646BBF" w:rsidRPr="00215732" w:rsidRDefault="00646BBF" w:rsidP="00D24B70">
      <w:pPr>
        <w:pStyle w:val="BodyText"/>
        <w:numPr>
          <w:ilvl w:val="0"/>
          <w:numId w:val="30"/>
        </w:numPr>
        <w:ind w:left="360"/>
        <w:rPr>
          <w:lang w:val="cs-CZ"/>
        </w:rPr>
      </w:pPr>
      <w:r w:rsidRPr="00215732">
        <w:rPr>
          <w:rStyle w:val="Strong"/>
          <w:lang w:val="cs-CZ"/>
        </w:rPr>
        <w:t>Contracted braille table</w:t>
      </w:r>
      <w:r w:rsidRPr="00215732">
        <w:rPr>
          <w:lang w:val="cs-CZ"/>
        </w:rPr>
        <w:t>: Select your contracted braille table, then press Enter.</w:t>
      </w:r>
      <w:r w:rsidR="00AA4520" w:rsidRPr="00215732">
        <w:rPr>
          <w:lang w:val="cs-CZ"/>
        </w:rPr>
        <w:t xml:space="preserve"> Select none to avoid Contracted braille toggle.</w:t>
      </w:r>
    </w:p>
    <w:p w14:paraId="6E36916E" w14:textId="77777777" w:rsidR="00646BBF" w:rsidRPr="00215732" w:rsidRDefault="00646BBF" w:rsidP="00D24B70">
      <w:pPr>
        <w:pStyle w:val="BodyText"/>
        <w:numPr>
          <w:ilvl w:val="0"/>
          <w:numId w:val="30"/>
        </w:numPr>
        <w:ind w:left="360"/>
        <w:rPr>
          <w:lang w:val="cs-CZ"/>
        </w:rPr>
      </w:pPr>
      <w:r w:rsidRPr="00215732">
        <w:rPr>
          <w:rStyle w:val="Strong"/>
          <w:lang w:val="cs-CZ"/>
        </w:rPr>
        <w:t>Save configuration</w:t>
      </w:r>
      <w:r w:rsidRPr="00215732">
        <w:rPr>
          <w:lang w:val="cs-CZ"/>
        </w:rPr>
        <w:t xml:space="preserve">: Press Enter to save your configuration. </w:t>
      </w:r>
    </w:p>
    <w:p w14:paraId="3E7627F7" w14:textId="6F620C8A" w:rsidR="00646BBF" w:rsidRPr="00215732" w:rsidRDefault="00646BBF" w:rsidP="00646BBF">
      <w:pPr>
        <w:pStyle w:val="BodyText"/>
        <w:rPr>
          <w:lang w:val="cs-CZ"/>
        </w:rPr>
      </w:pPr>
      <w:r w:rsidRPr="00215732">
        <w:rPr>
          <w:lang w:val="cs-CZ"/>
        </w:rPr>
        <w:t xml:space="preserve">The new </w:t>
      </w:r>
      <w:r w:rsidR="002A6F7B" w:rsidRPr="00215732">
        <w:rPr>
          <w:lang w:val="cs-CZ"/>
        </w:rPr>
        <w:t>Language Profile</w:t>
      </w:r>
      <w:r w:rsidRPr="00215732">
        <w:rPr>
          <w:lang w:val="cs-CZ"/>
        </w:rPr>
        <w:t xml:space="preserve"> is now available in the </w:t>
      </w:r>
      <w:r w:rsidR="002A6F7B" w:rsidRPr="00215732">
        <w:rPr>
          <w:lang w:val="cs-CZ"/>
        </w:rPr>
        <w:t>Language Profile</w:t>
      </w:r>
      <w:r w:rsidRPr="00215732">
        <w:rPr>
          <w:lang w:val="cs-CZ"/>
        </w:rPr>
        <w:t xml:space="preserve"> Settings menu.</w:t>
      </w:r>
    </w:p>
    <w:p w14:paraId="55E80413" w14:textId="1F880AA3" w:rsidR="00646BBF" w:rsidRPr="00215732" w:rsidRDefault="00646BBF" w:rsidP="00D24B70">
      <w:pPr>
        <w:pStyle w:val="Heading3"/>
        <w:numPr>
          <w:ilvl w:val="2"/>
          <w:numId w:val="46"/>
        </w:numPr>
        <w:ind w:left="1077" w:hanging="1077"/>
        <w:rPr>
          <w:lang w:val="cs-CZ"/>
        </w:rPr>
      </w:pPr>
      <w:bookmarkStart w:id="144" w:name="_Toc103314702"/>
      <w:r w:rsidRPr="00215732">
        <w:rPr>
          <w:lang w:val="cs-CZ"/>
        </w:rPr>
        <w:t xml:space="preserve">Configuring or Deleting a </w:t>
      </w:r>
      <w:r w:rsidR="002A6F7B" w:rsidRPr="00215732">
        <w:rPr>
          <w:lang w:val="cs-CZ"/>
        </w:rPr>
        <w:t>Language Profile</w:t>
      </w:r>
      <w:bookmarkEnd w:id="144"/>
    </w:p>
    <w:p w14:paraId="40F12279" w14:textId="410CD679" w:rsidR="00646BBF" w:rsidRPr="00215732" w:rsidRDefault="00646BBF" w:rsidP="00646BBF">
      <w:pPr>
        <w:rPr>
          <w:lang w:val="cs-CZ"/>
        </w:rPr>
      </w:pPr>
      <w:r w:rsidRPr="00215732">
        <w:rPr>
          <w:lang w:val="cs-CZ"/>
        </w:rPr>
        <w:t xml:space="preserve">To configure or delete a </w:t>
      </w:r>
      <w:r w:rsidR="002A6F7B" w:rsidRPr="00215732">
        <w:rPr>
          <w:lang w:val="cs-CZ"/>
        </w:rPr>
        <w:t>Language Profile</w:t>
      </w:r>
      <w:r w:rsidR="00DB5666" w:rsidRPr="00215732">
        <w:rPr>
          <w:lang w:val="cs-CZ"/>
        </w:rPr>
        <w:t>:</w:t>
      </w:r>
    </w:p>
    <w:p w14:paraId="6A944D1B" w14:textId="444249FB" w:rsidR="00205D61" w:rsidRPr="00215732" w:rsidRDefault="00205D61" w:rsidP="00205D61">
      <w:pPr>
        <w:pStyle w:val="ListParagraph"/>
        <w:numPr>
          <w:ilvl w:val="0"/>
          <w:numId w:val="31"/>
        </w:numPr>
        <w:contextualSpacing w:val="0"/>
        <w:rPr>
          <w:lang w:val="cs-CZ"/>
        </w:rPr>
      </w:pPr>
      <w:r w:rsidRPr="00215732">
        <w:rPr>
          <w:lang w:val="cs-CZ"/>
        </w:rPr>
        <w:t xml:space="preserve">In the Options menu, select the item </w:t>
      </w:r>
      <w:r w:rsidR="002A6F7B" w:rsidRPr="00215732">
        <w:rPr>
          <w:lang w:val="cs-CZ"/>
        </w:rPr>
        <w:t>Language Profile</w:t>
      </w:r>
      <w:r w:rsidRPr="00215732">
        <w:rPr>
          <w:lang w:val="cs-CZ"/>
        </w:rPr>
        <w:t xml:space="preserve">. </w:t>
      </w:r>
    </w:p>
    <w:p w14:paraId="7DC44010" w14:textId="3E1D0697" w:rsidR="00646BBF" w:rsidRPr="00215732" w:rsidRDefault="00646BBF" w:rsidP="00D24B70">
      <w:pPr>
        <w:pStyle w:val="ListParagraph"/>
        <w:numPr>
          <w:ilvl w:val="0"/>
          <w:numId w:val="31"/>
        </w:numPr>
        <w:contextualSpacing w:val="0"/>
        <w:rPr>
          <w:lang w:val="cs-CZ"/>
        </w:rPr>
      </w:pPr>
      <w:r w:rsidRPr="00215732">
        <w:rPr>
          <w:lang w:val="cs-CZ"/>
        </w:rPr>
        <w:t xml:space="preserve">Scroll through the available </w:t>
      </w:r>
      <w:r w:rsidR="002A6F7B" w:rsidRPr="00215732">
        <w:rPr>
          <w:lang w:val="cs-CZ"/>
        </w:rPr>
        <w:t>Language Profile</w:t>
      </w:r>
      <w:r w:rsidRPr="00215732">
        <w:rPr>
          <w:lang w:val="cs-CZ"/>
        </w:rPr>
        <w:t>s using the Next and Previous thumb keys.</w:t>
      </w:r>
    </w:p>
    <w:p w14:paraId="6CDAAA49" w14:textId="5992FE7A" w:rsidR="00646BBF" w:rsidRPr="00215732" w:rsidRDefault="00646BBF" w:rsidP="00D24B70">
      <w:pPr>
        <w:pStyle w:val="ListParagraph"/>
        <w:numPr>
          <w:ilvl w:val="0"/>
          <w:numId w:val="31"/>
        </w:numPr>
        <w:contextualSpacing w:val="0"/>
        <w:rPr>
          <w:lang w:val="cs-CZ"/>
        </w:rPr>
      </w:pPr>
      <w:r w:rsidRPr="00215732">
        <w:rPr>
          <w:lang w:val="cs-CZ"/>
        </w:rPr>
        <w:t xml:space="preserve">Press </w:t>
      </w:r>
      <w:r w:rsidR="006E77C4" w:rsidRPr="00215732">
        <w:rPr>
          <w:lang w:val="cs-CZ"/>
        </w:rPr>
        <w:t>Space</w:t>
      </w:r>
      <w:r w:rsidRPr="00215732">
        <w:rPr>
          <w:lang w:val="cs-CZ"/>
        </w:rPr>
        <w:t xml:space="preserve"> + M to open the Context menu. </w:t>
      </w:r>
    </w:p>
    <w:p w14:paraId="1BC391C2" w14:textId="63E92E2B" w:rsidR="00646BBF" w:rsidRPr="00215732" w:rsidRDefault="00646BBF" w:rsidP="00D24B70">
      <w:pPr>
        <w:pStyle w:val="ListParagraph"/>
        <w:numPr>
          <w:ilvl w:val="0"/>
          <w:numId w:val="31"/>
        </w:numPr>
        <w:contextualSpacing w:val="0"/>
        <w:rPr>
          <w:lang w:val="cs-CZ"/>
        </w:rPr>
      </w:pPr>
      <w:r w:rsidRPr="00215732">
        <w:rPr>
          <w:lang w:val="cs-CZ"/>
        </w:rPr>
        <w:t xml:space="preserve">Select Configure </w:t>
      </w:r>
      <w:r w:rsidR="002A6F7B" w:rsidRPr="00215732">
        <w:rPr>
          <w:lang w:val="cs-CZ"/>
        </w:rPr>
        <w:t>Language Profile</w:t>
      </w:r>
      <w:r w:rsidRPr="00215732">
        <w:rPr>
          <w:lang w:val="cs-CZ"/>
        </w:rPr>
        <w:t xml:space="preserve"> </w:t>
      </w:r>
      <w:r w:rsidRPr="00215732">
        <w:rPr>
          <w:rStyle w:val="Strong"/>
          <w:lang w:val="cs-CZ"/>
        </w:rPr>
        <w:t>OR</w:t>
      </w:r>
      <w:r w:rsidRPr="00215732">
        <w:rPr>
          <w:lang w:val="cs-CZ"/>
        </w:rPr>
        <w:t xml:space="preserve"> Delete </w:t>
      </w:r>
      <w:r w:rsidR="002A6F7B" w:rsidRPr="00215732">
        <w:rPr>
          <w:lang w:val="cs-CZ"/>
        </w:rPr>
        <w:t>Language Profile</w:t>
      </w:r>
      <w:r w:rsidR="00205D61" w:rsidRPr="00215732">
        <w:rPr>
          <w:lang w:val="cs-CZ"/>
        </w:rPr>
        <w:t xml:space="preserve"> and press Enter</w:t>
      </w:r>
      <w:r w:rsidRPr="00215732">
        <w:rPr>
          <w:lang w:val="cs-CZ"/>
        </w:rPr>
        <w:t>.</w:t>
      </w:r>
    </w:p>
    <w:p w14:paraId="38BB6DDC" w14:textId="039D0476" w:rsidR="00646BBF" w:rsidRPr="00215732" w:rsidRDefault="00125381" w:rsidP="00D24B70">
      <w:pPr>
        <w:pStyle w:val="ListParagraph"/>
        <w:numPr>
          <w:ilvl w:val="0"/>
          <w:numId w:val="31"/>
        </w:numPr>
        <w:contextualSpacing w:val="0"/>
        <w:rPr>
          <w:lang w:val="cs-CZ"/>
        </w:rPr>
      </w:pPr>
      <w:r w:rsidRPr="00215732">
        <w:rPr>
          <w:lang w:val="cs-CZ"/>
        </w:rPr>
        <w:t xml:space="preserve">Alternatively, Configure profile and Delete profile can be selected in the </w:t>
      </w:r>
      <w:r w:rsidR="002A6F7B" w:rsidRPr="00215732">
        <w:rPr>
          <w:lang w:val="cs-CZ"/>
        </w:rPr>
        <w:t>Language Profile</w:t>
      </w:r>
      <w:r w:rsidRPr="00215732">
        <w:rPr>
          <w:lang w:val="cs-CZ"/>
        </w:rPr>
        <w:t xml:space="preserve"> menu</w:t>
      </w:r>
      <w:r w:rsidR="00646BBF" w:rsidRPr="00215732">
        <w:rPr>
          <w:lang w:val="cs-CZ"/>
        </w:rPr>
        <w:t>.</w:t>
      </w:r>
    </w:p>
    <w:p w14:paraId="0972551C" w14:textId="52838AF7" w:rsidR="00646BBF" w:rsidRPr="00215732" w:rsidRDefault="00646BBF" w:rsidP="00D24B70">
      <w:pPr>
        <w:pStyle w:val="Heading2"/>
        <w:numPr>
          <w:ilvl w:val="1"/>
          <w:numId w:val="46"/>
        </w:numPr>
        <w:ind w:left="720"/>
        <w:rPr>
          <w:lang w:val="cs-CZ"/>
        </w:rPr>
      </w:pPr>
      <w:bookmarkStart w:id="145" w:name="_Refd18e3068"/>
      <w:bookmarkStart w:id="146" w:name="_Tocd18e3068"/>
      <w:bookmarkStart w:id="147" w:name="_Toc103314703"/>
      <w:r w:rsidRPr="00215732">
        <w:rPr>
          <w:lang w:val="cs-CZ"/>
        </w:rPr>
        <w:t>Using a Wi-Fi</w:t>
      </w:r>
      <w:bookmarkEnd w:id="145"/>
      <w:bookmarkEnd w:id="146"/>
      <w:r w:rsidRPr="00215732">
        <w:rPr>
          <w:lang w:val="cs-CZ"/>
        </w:rPr>
        <w:t xml:space="preserve"> Network or Bluetooth</w:t>
      </w:r>
      <w:bookmarkEnd w:id="147"/>
    </w:p>
    <w:p w14:paraId="0237D1E4" w14:textId="69C121F5" w:rsidR="00646BBF" w:rsidRPr="00215732" w:rsidRDefault="00137FB0" w:rsidP="00646BBF">
      <w:pPr>
        <w:pStyle w:val="BodyText"/>
        <w:rPr>
          <w:lang w:val="cs-CZ"/>
        </w:rPr>
      </w:pPr>
      <w:r w:rsidRPr="00215732">
        <w:rPr>
          <w:lang w:val="cs-CZ"/>
        </w:rPr>
        <w:t>Brailliant BI 20X</w:t>
      </w:r>
      <w:r w:rsidR="00646BBF" w:rsidRPr="00215732">
        <w:rPr>
          <w:lang w:val="cs-CZ"/>
        </w:rPr>
        <w:t xml:space="preserve"> feature</w:t>
      </w:r>
      <w:r w:rsidR="00971CAB" w:rsidRPr="00215732">
        <w:rPr>
          <w:lang w:val="cs-CZ"/>
        </w:rPr>
        <w:t xml:space="preserve">s </w:t>
      </w:r>
      <w:r w:rsidR="00646BBF" w:rsidRPr="00215732">
        <w:rPr>
          <w:lang w:val="cs-CZ"/>
        </w:rPr>
        <w:t>2.4 GHz Wi-Fi capabilities.</w:t>
      </w:r>
    </w:p>
    <w:p w14:paraId="327BCC94" w14:textId="4D5FA9CF" w:rsidR="00646BBF" w:rsidRPr="00215732" w:rsidRDefault="00646BBF" w:rsidP="00D24B70">
      <w:pPr>
        <w:pStyle w:val="Heading3"/>
        <w:numPr>
          <w:ilvl w:val="2"/>
          <w:numId w:val="46"/>
        </w:numPr>
        <w:ind w:left="1077" w:hanging="1077"/>
        <w:rPr>
          <w:lang w:val="cs-CZ"/>
        </w:rPr>
      </w:pPr>
      <w:bookmarkStart w:id="148" w:name="_Connecting_to_a"/>
      <w:bookmarkStart w:id="149" w:name="_Toc103314704"/>
      <w:bookmarkEnd w:id="148"/>
      <w:r w:rsidRPr="00215732">
        <w:rPr>
          <w:lang w:val="cs-CZ"/>
        </w:rPr>
        <w:lastRenderedPageBreak/>
        <w:t>Connecting to a Wi-Fi Network</w:t>
      </w:r>
      <w:bookmarkEnd w:id="149"/>
    </w:p>
    <w:p w14:paraId="52641ED0" w14:textId="77777777" w:rsidR="00646BBF" w:rsidRPr="00215732" w:rsidRDefault="00646BBF" w:rsidP="00646BBF">
      <w:pPr>
        <w:pStyle w:val="BodyText"/>
        <w:rPr>
          <w:lang w:val="cs-CZ"/>
        </w:rPr>
      </w:pPr>
      <w:r w:rsidRPr="00215732">
        <w:rPr>
          <w:lang w:val="cs-CZ"/>
        </w:rPr>
        <w:t xml:space="preserve">Select New Connection from the Wi-Fi menu, then press Enter or a cursor routing key to access it. </w:t>
      </w:r>
    </w:p>
    <w:p w14:paraId="65FEE242" w14:textId="77777777" w:rsidR="00646BBF" w:rsidRPr="00215732" w:rsidRDefault="00646BBF" w:rsidP="00646BBF">
      <w:pPr>
        <w:pStyle w:val="BodyText"/>
        <w:rPr>
          <w:lang w:val="cs-CZ"/>
        </w:rPr>
      </w:pPr>
      <w:r w:rsidRPr="00215732">
        <w:rPr>
          <w:lang w:val="cs-CZ"/>
        </w:rPr>
        <w:t>There are three connection choices:</w:t>
      </w:r>
    </w:p>
    <w:p w14:paraId="7E3AEFDD" w14:textId="3463F473" w:rsidR="00646BBF" w:rsidRPr="00215732" w:rsidRDefault="00646BBF" w:rsidP="00646BBF">
      <w:pPr>
        <w:pStyle w:val="BodyText"/>
        <w:rPr>
          <w:lang w:val="cs-CZ"/>
        </w:rPr>
      </w:pPr>
      <w:r w:rsidRPr="00215732">
        <w:rPr>
          <w:rStyle w:val="Strong"/>
          <w:lang w:val="cs-CZ"/>
        </w:rPr>
        <w:t>Scan for SSID</w:t>
      </w:r>
      <w:r w:rsidRPr="00215732">
        <w:rPr>
          <w:lang w:val="cs-CZ"/>
        </w:rPr>
        <w:t xml:space="preserve">: Select this option to discover the available networks in your vicinity. When </w:t>
      </w:r>
      <w:r w:rsidR="00B86937" w:rsidRPr="00215732">
        <w:rPr>
          <w:lang w:val="cs-CZ"/>
        </w:rPr>
        <w:t>Brailliant</w:t>
      </w:r>
      <w:r w:rsidR="00D863E3" w:rsidRPr="00215732">
        <w:rPr>
          <w:lang w:val="cs-CZ"/>
        </w:rPr>
        <w:t xml:space="preserve"> </w:t>
      </w:r>
      <w:r w:rsidRPr="00215732">
        <w:rPr>
          <w:lang w:val="cs-CZ"/>
        </w:rPr>
        <w:t xml:space="preserve">is done scanning, it displays a list of all the networks it found. </w:t>
      </w:r>
    </w:p>
    <w:p w14:paraId="3610F516" w14:textId="77777777" w:rsidR="00646BBF" w:rsidRPr="00215732" w:rsidRDefault="00646BBF" w:rsidP="00646BBF">
      <w:pPr>
        <w:pStyle w:val="BodyText"/>
        <w:rPr>
          <w:lang w:val="cs-CZ"/>
        </w:rPr>
      </w:pPr>
      <w:r w:rsidRPr="00215732">
        <w:rPr>
          <w:lang w:val="cs-CZ"/>
        </w:rPr>
        <w:t>Press Enter or a cursor routing key to select this network. Then enter the password, and press Enter to complete the connection.</w:t>
      </w:r>
    </w:p>
    <w:p w14:paraId="439713F3" w14:textId="79A59F63" w:rsidR="00646BBF" w:rsidRPr="00215732" w:rsidRDefault="00646BBF" w:rsidP="00646BBF">
      <w:pPr>
        <w:pStyle w:val="BodyText"/>
        <w:rPr>
          <w:lang w:val="cs-CZ"/>
        </w:rPr>
      </w:pPr>
      <w:r w:rsidRPr="00215732">
        <w:rPr>
          <w:rStyle w:val="Strong"/>
          <w:lang w:val="cs-CZ"/>
        </w:rPr>
        <w:t>WPS Connection</w:t>
      </w:r>
      <w:r w:rsidRPr="00215732">
        <w:rPr>
          <w:lang w:val="cs-CZ"/>
        </w:rPr>
        <w:t xml:space="preserve">: Select this option to establish a Wi-Fi Connection using WPS. The </w:t>
      </w:r>
      <w:r w:rsidR="00B86937" w:rsidRPr="00215732">
        <w:rPr>
          <w:lang w:val="cs-CZ"/>
        </w:rPr>
        <w:t>Brailliant</w:t>
      </w:r>
      <w:r w:rsidRPr="00215732">
        <w:rPr>
          <w:lang w:val="cs-CZ"/>
        </w:rPr>
        <w:t xml:space="preserve"> displays “loading...” for approximately 30 seconds. Press the WPS button on your network Router to turn on discovery of new devices. After a few seconds, you are automatically connected to the network.</w:t>
      </w:r>
    </w:p>
    <w:p w14:paraId="5FD9DEF5" w14:textId="6D40A208" w:rsidR="0041747B" w:rsidRPr="00215732" w:rsidRDefault="00646BBF" w:rsidP="00646BBF">
      <w:pPr>
        <w:pStyle w:val="BodyText"/>
        <w:rPr>
          <w:lang w:val="cs-CZ"/>
        </w:rPr>
      </w:pPr>
      <w:r w:rsidRPr="00215732">
        <w:rPr>
          <w:rStyle w:val="Strong"/>
          <w:lang w:val="cs-CZ"/>
        </w:rPr>
        <w:t>Manually Connect</w:t>
      </w:r>
      <w:r w:rsidRPr="00215732">
        <w:rPr>
          <w:lang w:val="cs-CZ"/>
        </w:rPr>
        <w:t>: To enter the SSID of your network and the password manually, select this option. When done, press Enter to connect.</w:t>
      </w:r>
    </w:p>
    <w:p w14:paraId="13C80EAB" w14:textId="716ADA2C" w:rsidR="00646BBF" w:rsidRPr="00215732" w:rsidRDefault="00646BBF" w:rsidP="00D24B70">
      <w:pPr>
        <w:pStyle w:val="Heading3"/>
        <w:numPr>
          <w:ilvl w:val="2"/>
          <w:numId w:val="46"/>
        </w:numPr>
        <w:ind w:left="1077" w:hanging="1077"/>
        <w:rPr>
          <w:lang w:val="cs-CZ"/>
        </w:rPr>
      </w:pPr>
      <w:bookmarkStart w:id="150" w:name="_Refd18e3080"/>
      <w:bookmarkStart w:id="151" w:name="_Tocd18e3080"/>
      <w:bookmarkStart w:id="152" w:name="_Toc103314705"/>
      <w:r w:rsidRPr="00215732">
        <w:rPr>
          <w:lang w:val="cs-CZ"/>
        </w:rPr>
        <w:t>Wi-Fi</w:t>
      </w:r>
      <w:bookmarkEnd w:id="150"/>
      <w:bookmarkEnd w:id="151"/>
      <w:r w:rsidRPr="00215732">
        <w:rPr>
          <w:lang w:val="cs-CZ"/>
        </w:rPr>
        <w:t xml:space="preserve"> Settings Table</w:t>
      </w:r>
      <w:bookmarkEnd w:id="152"/>
    </w:p>
    <w:p w14:paraId="7CE772A9" w14:textId="592BBFCB" w:rsidR="00646BBF" w:rsidRPr="00215732" w:rsidRDefault="00646BBF" w:rsidP="00646BBF">
      <w:pPr>
        <w:pStyle w:val="BodyText"/>
        <w:rPr>
          <w:lang w:val="cs-CZ"/>
        </w:rPr>
      </w:pPr>
      <w:r w:rsidRPr="00215732">
        <w:rPr>
          <w:lang w:val="cs-CZ"/>
        </w:rPr>
        <w:t xml:space="preserve">The available Wi-Fi Settings are listed in Table </w:t>
      </w:r>
      <w:r w:rsidR="00B56E3E" w:rsidRPr="00215732">
        <w:rPr>
          <w:lang w:val="cs-CZ"/>
        </w:rPr>
        <w:t>9</w:t>
      </w:r>
      <w:r w:rsidRPr="00215732">
        <w:rPr>
          <w:lang w:val="cs-CZ"/>
        </w:rPr>
        <w:t>.</w:t>
      </w:r>
    </w:p>
    <w:p w14:paraId="25EB77DA" w14:textId="04E0F7DF" w:rsidR="00646BBF" w:rsidRPr="00215732" w:rsidRDefault="00646BBF" w:rsidP="00646BBF">
      <w:pPr>
        <w:pStyle w:val="Caption"/>
        <w:keepNext/>
        <w:spacing w:after="120"/>
        <w:rPr>
          <w:rStyle w:val="Strong"/>
          <w:sz w:val="24"/>
          <w:szCs w:val="24"/>
          <w:lang w:val="cs-CZ"/>
        </w:rPr>
      </w:pPr>
      <w:r w:rsidRPr="00215732">
        <w:rPr>
          <w:rStyle w:val="Strong"/>
          <w:sz w:val="24"/>
          <w:szCs w:val="24"/>
          <w:lang w:val="cs-CZ"/>
        </w:rPr>
        <w:t xml:space="preserve">Table </w:t>
      </w:r>
      <w:r w:rsidR="00B56E3E" w:rsidRPr="00215732">
        <w:rPr>
          <w:rStyle w:val="Strong"/>
          <w:sz w:val="24"/>
          <w:szCs w:val="24"/>
          <w:lang w:val="cs-CZ"/>
        </w:rPr>
        <w:t>9</w:t>
      </w:r>
      <w:r w:rsidRPr="00215732">
        <w:rPr>
          <w:rStyle w:val="Strong"/>
          <w:sz w:val="24"/>
          <w:szCs w:val="24"/>
          <w:lang w:val="cs-CZ"/>
        </w:rPr>
        <w:t>: Wi-Fi Settings</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646BBF" w:rsidRPr="00194E68" w14:paraId="4BC50388" w14:textId="77777777" w:rsidTr="006F7D8B">
        <w:trPr>
          <w:trHeight w:val="432"/>
          <w:tblHeader/>
        </w:trPr>
        <w:tc>
          <w:tcPr>
            <w:tcW w:w="2515" w:type="dxa"/>
            <w:vAlign w:val="center"/>
          </w:tcPr>
          <w:p w14:paraId="55619BFE" w14:textId="77777777" w:rsidR="00646BBF" w:rsidRPr="00215732" w:rsidRDefault="00646BBF" w:rsidP="006F7D8B">
            <w:pPr>
              <w:pStyle w:val="BodyText"/>
              <w:spacing w:after="0"/>
              <w:jc w:val="center"/>
              <w:rPr>
                <w:rStyle w:val="Strong"/>
                <w:lang w:val="cs-CZ"/>
              </w:rPr>
            </w:pPr>
            <w:r w:rsidRPr="00215732">
              <w:rPr>
                <w:rStyle w:val="Strong"/>
                <w:lang w:val="cs-CZ"/>
              </w:rPr>
              <w:t>Setting</w:t>
            </w:r>
          </w:p>
        </w:tc>
        <w:tc>
          <w:tcPr>
            <w:tcW w:w="6115" w:type="dxa"/>
            <w:vAlign w:val="center"/>
          </w:tcPr>
          <w:p w14:paraId="1CAA4926" w14:textId="77777777" w:rsidR="00646BBF" w:rsidRPr="00215732" w:rsidRDefault="00646BBF" w:rsidP="006F7D8B">
            <w:pPr>
              <w:pStyle w:val="BodyText"/>
              <w:spacing w:after="0"/>
              <w:jc w:val="center"/>
              <w:rPr>
                <w:rStyle w:val="Strong"/>
                <w:lang w:val="cs-CZ"/>
              </w:rPr>
            </w:pPr>
            <w:r w:rsidRPr="00215732">
              <w:rPr>
                <w:rStyle w:val="Strong"/>
                <w:lang w:val="cs-CZ"/>
              </w:rPr>
              <w:t>Option/Result</w:t>
            </w:r>
          </w:p>
        </w:tc>
      </w:tr>
      <w:tr w:rsidR="00646BBF" w:rsidRPr="00194E68" w14:paraId="78DBA356" w14:textId="77777777" w:rsidTr="006F7D8B">
        <w:trPr>
          <w:trHeight w:val="360"/>
        </w:trPr>
        <w:tc>
          <w:tcPr>
            <w:tcW w:w="2515" w:type="dxa"/>
            <w:vAlign w:val="center"/>
          </w:tcPr>
          <w:p w14:paraId="6025523E" w14:textId="77777777" w:rsidR="00646BBF" w:rsidRPr="00215732" w:rsidRDefault="00646BBF" w:rsidP="006F7D8B">
            <w:pPr>
              <w:pStyle w:val="BodyText"/>
              <w:spacing w:after="0"/>
              <w:rPr>
                <w:lang w:val="cs-CZ"/>
              </w:rPr>
            </w:pPr>
            <w:r w:rsidRPr="00215732">
              <w:rPr>
                <w:lang w:val="cs-CZ"/>
              </w:rPr>
              <w:t>Wi-Fi</w:t>
            </w:r>
          </w:p>
        </w:tc>
        <w:tc>
          <w:tcPr>
            <w:tcW w:w="6115" w:type="dxa"/>
            <w:vAlign w:val="center"/>
          </w:tcPr>
          <w:p w14:paraId="12D10C90" w14:textId="77777777" w:rsidR="00646BBF" w:rsidRPr="00215732" w:rsidRDefault="00646BBF" w:rsidP="006F7D8B">
            <w:pPr>
              <w:pStyle w:val="BodyText"/>
              <w:spacing w:after="0"/>
              <w:rPr>
                <w:lang w:val="cs-CZ"/>
              </w:rPr>
            </w:pPr>
            <w:r w:rsidRPr="00215732">
              <w:rPr>
                <w:lang w:val="cs-CZ"/>
              </w:rPr>
              <w:t>Press Enter to turn Wi-Fi On or Off</w:t>
            </w:r>
          </w:p>
        </w:tc>
      </w:tr>
      <w:tr w:rsidR="00646BBF" w:rsidRPr="00194E68" w14:paraId="2E215D55" w14:textId="77777777" w:rsidTr="006F7D8B">
        <w:trPr>
          <w:trHeight w:val="360"/>
        </w:trPr>
        <w:tc>
          <w:tcPr>
            <w:tcW w:w="2515" w:type="dxa"/>
            <w:vAlign w:val="center"/>
          </w:tcPr>
          <w:p w14:paraId="1D160ED5" w14:textId="77777777" w:rsidR="00646BBF" w:rsidRPr="00215732" w:rsidRDefault="00646BBF" w:rsidP="006F7D8B">
            <w:pPr>
              <w:pStyle w:val="BodyText"/>
              <w:spacing w:after="0"/>
              <w:rPr>
                <w:lang w:val="cs-CZ"/>
              </w:rPr>
            </w:pPr>
            <w:r w:rsidRPr="00215732">
              <w:rPr>
                <w:lang w:val="cs-CZ"/>
              </w:rPr>
              <w:t>Status</w:t>
            </w:r>
          </w:p>
        </w:tc>
        <w:tc>
          <w:tcPr>
            <w:tcW w:w="6115" w:type="dxa"/>
            <w:vAlign w:val="center"/>
          </w:tcPr>
          <w:p w14:paraId="7243CD21" w14:textId="77777777" w:rsidR="00646BBF" w:rsidRPr="00215732" w:rsidRDefault="00646BBF" w:rsidP="006F7D8B">
            <w:pPr>
              <w:pStyle w:val="BodyText"/>
              <w:spacing w:after="0"/>
              <w:rPr>
                <w:lang w:val="cs-CZ"/>
              </w:rPr>
            </w:pPr>
            <w:r w:rsidRPr="00215732">
              <w:rPr>
                <w:lang w:val="cs-CZ"/>
              </w:rPr>
              <w:t>Provides information about your current Wi-Fi status</w:t>
            </w:r>
          </w:p>
        </w:tc>
      </w:tr>
      <w:tr w:rsidR="00646BBF" w:rsidRPr="00194E68" w14:paraId="785C79D3" w14:textId="77777777" w:rsidTr="006F7D8B">
        <w:trPr>
          <w:trHeight w:val="360"/>
        </w:trPr>
        <w:tc>
          <w:tcPr>
            <w:tcW w:w="2515" w:type="dxa"/>
            <w:vAlign w:val="center"/>
          </w:tcPr>
          <w:p w14:paraId="5106408C" w14:textId="77777777" w:rsidR="00646BBF" w:rsidRPr="00215732" w:rsidRDefault="00646BBF" w:rsidP="006F7D8B">
            <w:pPr>
              <w:pStyle w:val="BodyText"/>
              <w:spacing w:after="0"/>
              <w:rPr>
                <w:lang w:val="cs-CZ"/>
              </w:rPr>
            </w:pPr>
            <w:r w:rsidRPr="00215732">
              <w:rPr>
                <w:lang w:val="cs-CZ"/>
              </w:rPr>
              <w:t>New connection</w:t>
            </w:r>
          </w:p>
        </w:tc>
        <w:tc>
          <w:tcPr>
            <w:tcW w:w="6115" w:type="dxa"/>
            <w:vAlign w:val="center"/>
          </w:tcPr>
          <w:p w14:paraId="77E71D50" w14:textId="77777777" w:rsidR="00646BBF" w:rsidRPr="00215732" w:rsidRDefault="00646BBF" w:rsidP="006F7D8B">
            <w:pPr>
              <w:pStyle w:val="BodyText"/>
              <w:spacing w:after="0"/>
              <w:rPr>
                <w:lang w:val="cs-CZ"/>
              </w:rPr>
            </w:pPr>
            <w:r w:rsidRPr="00215732">
              <w:rPr>
                <w:lang w:val="cs-CZ"/>
              </w:rPr>
              <w:t>Press Enter to create a new Wi-Fi connection</w:t>
            </w:r>
          </w:p>
        </w:tc>
      </w:tr>
      <w:tr w:rsidR="00646BBF" w:rsidRPr="00194E68" w14:paraId="1DBA4308" w14:textId="77777777" w:rsidTr="006F7D8B">
        <w:trPr>
          <w:trHeight w:val="360"/>
        </w:trPr>
        <w:tc>
          <w:tcPr>
            <w:tcW w:w="2515" w:type="dxa"/>
            <w:vAlign w:val="center"/>
          </w:tcPr>
          <w:p w14:paraId="0EBA85EC" w14:textId="77777777" w:rsidR="00646BBF" w:rsidRPr="00215732" w:rsidRDefault="00646BBF" w:rsidP="006F7D8B">
            <w:pPr>
              <w:pStyle w:val="BodyText"/>
              <w:spacing w:after="0"/>
              <w:rPr>
                <w:lang w:val="cs-CZ"/>
              </w:rPr>
            </w:pPr>
            <w:r w:rsidRPr="00215732">
              <w:rPr>
                <w:lang w:val="cs-CZ"/>
              </w:rPr>
              <w:t>Launch connection</w:t>
            </w:r>
          </w:p>
        </w:tc>
        <w:tc>
          <w:tcPr>
            <w:tcW w:w="6115" w:type="dxa"/>
            <w:vAlign w:val="center"/>
          </w:tcPr>
          <w:p w14:paraId="24B0625D" w14:textId="77777777" w:rsidR="00646BBF" w:rsidRPr="00215732" w:rsidRDefault="00646BBF" w:rsidP="006F7D8B">
            <w:pPr>
              <w:pStyle w:val="BodyText"/>
              <w:spacing w:after="0"/>
              <w:rPr>
                <w:lang w:val="cs-CZ"/>
              </w:rPr>
            </w:pPr>
            <w:r w:rsidRPr="00215732">
              <w:rPr>
                <w:lang w:val="cs-CZ"/>
              </w:rPr>
              <w:t>Connect to a Wi-Fi network known by your device</w:t>
            </w:r>
          </w:p>
        </w:tc>
      </w:tr>
      <w:tr w:rsidR="00646BBF" w:rsidRPr="00194E68" w14:paraId="0AD9E586" w14:textId="77777777" w:rsidTr="006F7D8B">
        <w:trPr>
          <w:trHeight w:val="360"/>
        </w:trPr>
        <w:tc>
          <w:tcPr>
            <w:tcW w:w="2515" w:type="dxa"/>
            <w:vAlign w:val="center"/>
          </w:tcPr>
          <w:p w14:paraId="0DAA5B0F" w14:textId="77777777" w:rsidR="00646BBF" w:rsidRPr="00215732" w:rsidRDefault="00646BBF" w:rsidP="006F7D8B">
            <w:pPr>
              <w:pStyle w:val="BodyText"/>
              <w:spacing w:after="0"/>
              <w:rPr>
                <w:lang w:val="cs-CZ"/>
              </w:rPr>
            </w:pPr>
            <w:r w:rsidRPr="00215732">
              <w:rPr>
                <w:lang w:val="cs-CZ"/>
              </w:rPr>
              <w:t xml:space="preserve">Delete connection </w:t>
            </w:r>
          </w:p>
        </w:tc>
        <w:tc>
          <w:tcPr>
            <w:tcW w:w="6115" w:type="dxa"/>
            <w:vAlign w:val="center"/>
          </w:tcPr>
          <w:p w14:paraId="5B73F70F" w14:textId="77777777" w:rsidR="00646BBF" w:rsidRPr="00215732" w:rsidRDefault="00646BBF" w:rsidP="006F7D8B">
            <w:pPr>
              <w:pStyle w:val="BodyText"/>
              <w:spacing w:after="0"/>
              <w:rPr>
                <w:lang w:val="cs-CZ"/>
              </w:rPr>
            </w:pPr>
            <w:r w:rsidRPr="00215732">
              <w:rPr>
                <w:lang w:val="cs-CZ"/>
              </w:rPr>
              <w:t>Make your device forget a known Wi-Fi network</w:t>
            </w:r>
          </w:p>
        </w:tc>
      </w:tr>
      <w:tr w:rsidR="00646BBF" w:rsidRPr="00194E68" w14:paraId="21D63FAF" w14:textId="77777777" w:rsidTr="006F7D8B">
        <w:trPr>
          <w:trHeight w:val="360"/>
        </w:trPr>
        <w:tc>
          <w:tcPr>
            <w:tcW w:w="2515" w:type="dxa"/>
            <w:vAlign w:val="center"/>
          </w:tcPr>
          <w:p w14:paraId="64470ECF" w14:textId="77777777" w:rsidR="00646BBF" w:rsidRPr="00215732" w:rsidRDefault="00646BBF" w:rsidP="006F7D8B">
            <w:pPr>
              <w:pStyle w:val="BodyText"/>
              <w:spacing w:after="0"/>
              <w:rPr>
                <w:lang w:val="cs-CZ"/>
              </w:rPr>
            </w:pPr>
            <w:r w:rsidRPr="00215732">
              <w:rPr>
                <w:lang w:val="cs-CZ"/>
              </w:rPr>
              <w:t>Network settings</w:t>
            </w:r>
          </w:p>
        </w:tc>
        <w:tc>
          <w:tcPr>
            <w:tcW w:w="6115" w:type="dxa"/>
            <w:vAlign w:val="center"/>
          </w:tcPr>
          <w:p w14:paraId="150FFFD5" w14:textId="77777777" w:rsidR="00646BBF" w:rsidRPr="00215732" w:rsidRDefault="00646BBF" w:rsidP="006F7D8B">
            <w:pPr>
              <w:pStyle w:val="BodyText"/>
              <w:spacing w:after="0"/>
              <w:rPr>
                <w:lang w:val="cs-CZ"/>
              </w:rPr>
            </w:pPr>
            <w:r w:rsidRPr="00215732">
              <w:rPr>
                <w:lang w:val="cs-CZ"/>
              </w:rPr>
              <w:t>Change advanced network settings, such as Mode, IP, Subnet mask, Gateway, and DNS</w:t>
            </w:r>
          </w:p>
        </w:tc>
      </w:tr>
      <w:tr w:rsidR="00646BBF" w:rsidRPr="00194E68" w14:paraId="0EAB8700" w14:textId="77777777" w:rsidTr="006F7D8B">
        <w:trPr>
          <w:trHeight w:val="360"/>
        </w:trPr>
        <w:tc>
          <w:tcPr>
            <w:tcW w:w="2515" w:type="dxa"/>
            <w:vAlign w:val="center"/>
          </w:tcPr>
          <w:p w14:paraId="3355E3FB" w14:textId="77777777" w:rsidR="00646BBF" w:rsidRPr="00215732" w:rsidRDefault="00646BBF" w:rsidP="006F7D8B">
            <w:pPr>
              <w:pStyle w:val="BodyText"/>
              <w:spacing w:after="0"/>
              <w:rPr>
                <w:lang w:val="cs-CZ"/>
              </w:rPr>
            </w:pPr>
            <w:r w:rsidRPr="00215732">
              <w:rPr>
                <w:lang w:val="cs-CZ"/>
              </w:rPr>
              <w:t>Import Wi-Fi</w:t>
            </w:r>
          </w:p>
        </w:tc>
        <w:tc>
          <w:tcPr>
            <w:tcW w:w="6115" w:type="dxa"/>
            <w:vAlign w:val="center"/>
          </w:tcPr>
          <w:p w14:paraId="0117F1FF" w14:textId="77777777" w:rsidR="00646BBF" w:rsidRPr="00215732" w:rsidRDefault="00646BBF" w:rsidP="006F7D8B">
            <w:pPr>
              <w:pStyle w:val="BodyText"/>
              <w:spacing w:after="0"/>
              <w:rPr>
                <w:lang w:val="cs-CZ"/>
              </w:rPr>
            </w:pPr>
            <w:r w:rsidRPr="00215732">
              <w:rPr>
                <w:lang w:val="cs-CZ"/>
              </w:rPr>
              <w:t>Import Wi-Fi network information from a file</w:t>
            </w:r>
          </w:p>
        </w:tc>
      </w:tr>
    </w:tbl>
    <w:p w14:paraId="335837F7" w14:textId="7B155E31" w:rsidR="00646BBF" w:rsidRPr="00215732" w:rsidRDefault="00646BBF" w:rsidP="00D24B70">
      <w:pPr>
        <w:pStyle w:val="Heading2"/>
        <w:numPr>
          <w:ilvl w:val="1"/>
          <w:numId w:val="46"/>
        </w:numPr>
        <w:ind w:left="720"/>
        <w:rPr>
          <w:lang w:val="cs-CZ"/>
        </w:rPr>
      </w:pPr>
      <w:bookmarkStart w:id="153" w:name="_Refd18e3137"/>
      <w:bookmarkStart w:id="154" w:name="_Tocd18e3137"/>
      <w:bookmarkStart w:id="155" w:name="_Toc103314706"/>
      <w:r w:rsidRPr="00215732">
        <w:rPr>
          <w:lang w:val="cs-CZ"/>
        </w:rPr>
        <w:t>Choosing Bluetooth</w:t>
      </w:r>
      <w:bookmarkEnd w:id="153"/>
      <w:bookmarkEnd w:id="154"/>
      <w:r w:rsidRPr="00215732">
        <w:rPr>
          <w:lang w:val="cs-CZ"/>
        </w:rPr>
        <w:t xml:space="preserve"> Mode Options</w:t>
      </w:r>
      <w:bookmarkEnd w:id="155"/>
    </w:p>
    <w:p w14:paraId="5A67DE56" w14:textId="1251A4B9" w:rsidR="00646BBF" w:rsidRPr="00215732" w:rsidRDefault="00646BBF" w:rsidP="00646BBF">
      <w:pPr>
        <w:pStyle w:val="BodyText"/>
        <w:rPr>
          <w:lang w:val="cs-CZ"/>
        </w:rPr>
      </w:pPr>
      <w:r w:rsidRPr="00215732">
        <w:rPr>
          <w:lang w:val="cs-CZ"/>
        </w:rPr>
        <w:t xml:space="preserve">The following Bluetooth mode options are available on the </w:t>
      </w:r>
      <w:r w:rsidR="00137FB0" w:rsidRPr="00215732">
        <w:rPr>
          <w:lang w:val="cs-CZ"/>
        </w:rPr>
        <w:t>Brailliant BI 20X</w:t>
      </w:r>
      <w:r w:rsidRPr="00215732">
        <w:rPr>
          <w:lang w:val="cs-CZ"/>
        </w:rPr>
        <w:t>.</w:t>
      </w:r>
    </w:p>
    <w:p w14:paraId="5DC980C0" w14:textId="77777777" w:rsidR="00646BBF" w:rsidRPr="00215732" w:rsidRDefault="00646BBF" w:rsidP="00D24B70">
      <w:pPr>
        <w:pStyle w:val="BodyText"/>
        <w:numPr>
          <w:ilvl w:val="0"/>
          <w:numId w:val="32"/>
        </w:numPr>
        <w:ind w:left="360"/>
        <w:rPr>
          <w:lang w:val="cs-CZ"/>
        </w:rPr>
      </w:pPr>
      <w:r w:rsidRPr="00215732">
        <w:rPr>
          <w:rStyle w:val="Strong"/>
          <w:lang w:val="cs-CZ"/>
        </w:rPr>
        <w:t>Bluetooth mode</w:t>
      </w:r>
      <w:r w:rsidRPr="00215732">
        <w:rPr>
          <w:lang w:val="cs-CZ"/>
        </w:rPr>
        <w:t>: On or Off</w:t>
      </w:r>
    </w:p>
    <w:p w14:paraId="165D3B17" w14:textId="6128F78A" w:rsidR="00646BBF" w:rsidRPr="00215732" w:rsidRDefault="00646BBF" w:rsidP="00D24B70">
      <w:pPr>
        <w:pStyle w:val="BodyText"/>
        <w:numPr>
          <w:ilvl w:val="0"/>
          <w:numId w:val="32"/>
        </w:numPr>
        <w:ind w:left="360"/>
        <w:rPr>
          <w:lang w:val="cs-CZ"/>
        </w:rPr>
      </w:pPr>
      <w:r w:rsidRPr="00215732">
        <w:rPr>
          <w:rStyle w:val="Strong"/>
          <w:lang w:val="cs-CZ"/>
        </w:rPr>
        <w:t>Connect device</w:t>
      </w:r>
      <w:r w:rsidRPr="00215732">
        <w:rPr>
          <w:lang w:val="cs-CZ"/>
        </w:rPr>
        <w:t xml:space="preserve">: Connect the </w:t>
      </w:r>
      <w:r w:rsidR="00B86937" w:rsidRPr="00215732">
        <w:rPr>
          <w:lang w:val="cs-CZ"/>
        </w:rPr>
        <w:t>Brailliant</w:t>
      </w:r>
      <w:r w:rsidR="00AF17AA" w:rsidRPr="00215732">
        <w:rPr>
          <w:lang w:val="cs-CZ"/>
        </w:rPr>
        <w:t xml:space="preserve"> </w:t>
      </w:r>
      <w:r w:rsidRPr="00215732">
        <w:rPr>
          <w:lang w:val="cs-CZ"/>
        </w:rPr>
        <w:t>with a paired Bluetooth device</w:t>
      </w:r>
    </w:p>
    <w:p w14:paraId="11B0A611" w14:textId="6A9CDD7B" w:rsidR="00646BBF" w:rsidRPr="00215732" w:rsidRDefault="00646BBF" w:rsidP="00D24B70">
      <w:pPr>
        <w:pStyle w:val="BodyText"/>
        <w:numPr>
          <w:ilvl w:val="0"/>
          <w:numId w:val="32"/>
        </w:numPr>
        <w:ind w:left="360"/>
        <w:rPr>
          <w:lang w:val="cs-CZ"/>
        </w:rPr>
      </w:pPr>
      <w:r w:rsidRPr="00215732">
        <w:rPr>
          <w:rStyle w:val="Strong"/>
          <w:lang w:val="cs-CZ"/>
        </w:rPr>
        <w:t>Disconnect device</w:t>
      </w:r>
      <w:r w:rsidRPr="00215732">
        <w:rPr>
          <w:lang w:val="cs-CZ"/>
        </w:rPr>
        <w:t>: Disconnect the active Bluetooth connection</w:t>
      </w:r>
    </w:p>
    <w:p w14:paraId="261024E2" w14:textId="5EBDDF60" w:rsidR="00646BBF" w:rsidRPr="00215732" w:rsidRDefault="00646BBF" w:rsidP="00D24B70">
      <w:pPr>
        <w:pStyle w:val="BodyText"/>
        <w:numPr>
          <w:ilvl w:val="0"/>
          <w:numId w:val="32"/>
        </w:numPr>
        <w:ind w:left="360"/>
        <w:rPr>
          <w:lang w:val="cs-CZ"/>
        </w:rPr>
      </w:pPr>
      <w:r w:rsidRPr="00215732">
        <w:rPr>
          <w:rStyle w:val="Strong"/>
          <w:lang w:val="cs-CZ"/>
        </w:rPr>
        <w:t>Delete paired device</w:t>
      </w:r>
      <w:r w:rsidRPr="00215732">
        <w:rPr>
          <w:lang w:val="cs-CZ"/>
        </w:rPr>
        <w:t>: Makes your device forget a Bluetooth device</w:t>
      </w:r>
    </w:p>
    <w:p w14:paraId="6A3B71E3" w14:textId="15F4780C" w:rsidR="00380442" w:rsidRPr="00215732" w:rsidRDefault="00380442" w:rsidP="00D24B70">
      <w:pPr>
        <w:pStyle w:val="Heading1"/>
        <w:numPr>
          <w:ilvl w:val="0"/>
          <w:numId w:val="46"/>
        </w:numPr>
        <w:ind w:left="357" w:hanging="357"/>
        <w:rPr>
          <w:lang w:val="cs-CZ"/>
        </w:rPr>
      </w:pPr>
      <w:bookmarkStart w:id="156" w:name="_Customize_KeySofts_Main"/>
      <w:bookmarkStart w:id="157" w:name="_Toc103314707"/>
      <w:bookmarkEnd w:id="156"/>
      <w:r w:rsidRPr="00215732">
        <w:rPr>
          <w:lang w:val="cs-CZ"/>
        </w:rPr>
        <w:lastRenderedPageBreak/>
        <w:t>Customize KeySoft</w:t>
      </w:r>
      <w:r w:rsidR="00172C30" w:rsidRPr="00215732">
        <w:rPr>
          <w:lang w:val="cs-CZ"/>
        </w:rPr>
        <w:t>’</w:t>
      </w:r>
      <w:r w:rsidRPr="00215732">
        <w:rPr>
          <w:lang w:val="cs-CZ"/>
        </w:rPr>
        <w:t>s Main Menu</w:t>
      </w:r>
      <w:bookmarkEnd w:id="157"/>
    </w:p>
    <w:p w14:paraId="058CF439" w14:textId="297D0E88" w:rsidR="00380442" w:rsidRPr="00215732" w:rsidRDefault="00380442" w:rsidP="00380442">
      <w:pPr>
        <w:pStyle w:val="BodyText"/>
        <w:rPr>
          <w:lang w:val="cs-CZ"/>
        </w:rPr>
      </w:pPr>
      <w:r w:rsidRPr="00215732">
        <w:rPr>
          <w:lang w:val="cs-CZ"/>
        </w:rPr>
        <w:t>The Customization function allows you to take items off the Main menu of the Brailliant</w:t>
      </w:r>
      <w:r w:rsidR="000116B5" w:rsidRPr="00215732">
        <w:rPr>
          <w:lang w:val="cs-CZ"/>
        </w:rPr>
        <w:t>.</w:t>
      </w:r>
      <w:r w:rsidRPr="00215732">
        <w:rPr>
          <w:lang w:val="cs-CZ"/>
        </w:rPr>
        <w:t>. This feature is useful for beginners who wish to simplify the usage of their device.</w:t>
      </w:r>
    </w:p>
    <w:p w14:paraId="0B81F19F" w14:textId="77777777" w:rsidR="00380442" w:rsidRPr="00215732" w:rsidRDefault="00380442" w:rsidP="00380442">
      <w:pPr>
        <w:pStyle w:val="BodyText"/>
        <w:rPr>
          <w:lang w:val="cs-CZ"/>
        </w:rPr>
      </w:pPr>
      <w:r w:rsidRPr="00215732">
        <w:rPr>
          <w:lang w:val="cs-CZ"/>
        </w:rPr>
        <w:t>To customize the main menu applications:</w:t>
      </w:r>
    </w:p>
    <w:p w14:paraId="131F1C1C" w14:textId="77777777" w:rsidR="00380442" w:rsidRPr="00215732" w:rsidRDefault="00380442" w:rsidP="00D24B70">
      <w:pPr>
        <w:pStyle w:val="BodyText"/>
        <w:numPr>
          <w:ilvl w:val="0"/>
          <w:numId w:val="44"/>
        </w:numPr>
        <w:rPr>
          <w:lang w:val="cs-CZ"/>
        </w:rPr>
      </w:pPr>
      <w:r w:rsidRPr="00215732">
        <w:rPr>
          <w:lang w:val="cs-CZ"/>
        </w:rPr>
        <w:t>Go to the Main menu.</w:t>
      </w:r>
    </w:p>
    <w:p w14:paraId="2B860C41" w14:textId="77777777" w:rsidR="00380442" w:rsidRPr="00215732" w:rsidRDefault="00380442" w:rsidP="00D24B70">
      <w:pPr>
        <w:pStyle w:val="BodyText"/>
        <w:numPr>
          <w:ilvl w:val="0"/>
          <w:numId w:val="44"/>
        </w:numPr>
        <w:rPr>
          <w:lang w:val="cs-CZ"/>
        </w:rPr>
      </w:pPr>
      <w:r w:rsidRPr="00215732">
        <w:rPr>
          <w:lang w:val="cs-CZ"/>
        </w:rPr>
        <w:t>Select Options.</w:t>
      </w:r>
    </w:p>
    <w:p w14:paraId="5090E84A" w14:textId="77777777" w:rsidR="00380442" w:rsidRPr="00215732" w:rsidRDefault="00380442" w:rsidP="00D24B70">
      <w:pPr>
        <w:pStyle w:val="BodyText"/>
        <w:numPr>
          <w:ilvl w:val="0"/>
          <w:numId w:val="44"/>
        </w:numPr>
        <w:rPr>
          <w:lang w:val="cs-CZ"/>
        </w:rPr>
      </w:pPr>
      <w:r w:rsidRPr="00215732">
        <w:rPr>
          <w:lang w:val="cs-CZ"/>
        </w:rPr>
        <w:t xml:space="preserve">Press Enter. </w:t>
      </w:r>
    </w:p>
    <w:p w14:paraId="622C2E15" w14:textId="77777777" w:rsidR="00380442" w:rsidRPr="00215732" w:rsidRDefault="00380442" w:rsidP="00D24B70">
      <w:pPr>
        <w:pStyle w:val="BodyText"/>
        <w:numPr>
          <w:ilvl w:val="0"/>
          <w:numId w:val="44"/>
        </w:numPr>
        <w:rPr>
          <w:lang w:val="cs-CZ"/>
        </w:rPr>
      </w:pPr>
      <w:r w:rsidRPr="00215732">
        <w:rPr>
          <w:lang w:val="cs-CZ"/>
        </w:rPr>
        <w:t>Go to Main menu applications.</w:t>
      </w:r>
    </w:p>
    <w:p w14:paraId="53F0B53E" w14:textId="77777777" w:rsidR="00380442" w:rsidRPr="00215732" w:rsidRDefault="00380442" w:rsidP="00D24B70">
      <w:pPr>
        <w:pStyle w:val="BodyText"/>
        <w:numPr>
          <w:ilvl w:val="0"/>
          <w:numId w:val="44"/>
        </w:numPr>
        <w:rPr>
          <w:lang w:val="cs-CZ"/>
        </w:rPr>
      </w:pPr>
      <w:r w:rsidRPr="00215732">
        <w:rPr>
          <w:lang w:val="cs-CZ"/>
        </w:rPr>
        <w:t>Press Enter.</w:t>
      </w:r>
    </w:p>
    <w:p w14:paraId="5465EEA7" w14:textId="4C1BEF2B" w:rsidR="00380442" w:rsidRPr="00215732" w:rsidRDefault="00380442" w:rsidP="00D24B70">
      <w:pPr>
        <w:pStyle w:val="BodyText"/>
        <w:numPr>
          <w:ilvl w:val="0"/>
          <w:numId w:val="44"/>
        </w:numPr>
        <w:rPr>
          <w:lang w:val="cs-CZ"/>
        </w:rPr>
      </w:pPr>
      <w:r w:rsidRPr="00215732">
        <w:rPr>
          <w:lang w:val="cs-CZ"/>
        </w:rPr>
        <w:t xml:space="preserve">A list of the Main menu applications will appear. Go </w:t>
      </w:r>
      <w:r w:rsidR="00BD2F61" w:rsidRPr="00215732">
        <w:rPr>
          <w:lang w:val="cs-CZ"/>
        </w:rPr>
        <w:t xml:space="preserve">to </w:t>
      </w:r>
      <w:r w:rsidRPr="00215732">
        <w:rPr>
          <w:lang w:val="cs-CZ"/>
        </w:rPr>
        <w:t>the application you wish to take off the menu, and press on Enter to toggle it to Off. Pressing Enter again will toggle it back to On.</w:t>
      </w:r>
    </w:p>
    <w:p w14:paraId="3B5EF545" w14:textId="3E636573" w:rsidR="00BD28AB" w:rsidRPr="00215732" w:rsidRDefault="00380442" w:rsidP="00BD28AB">
      <w:pPr>
        <w:pStyle w:val="BodyText"/>
        <w:numPr>
          <w:ilvl w:val="0"/>
          <w:numId w:val="44"/>
        </w:numPr>
        <w:rPr>
          <w:lang w:val="cs-CZ"/>
        </w:rPr>
      </w:pPr>
      <w:r w:rsidRPr="00215732">
        <w:rPr>
          <w:lang w:val="cs-CZ"/>
        </w:rPr>
        <w:t xml:space="preserve">Press on Save to apply the changes.  </w:t>
      </w:r>
    </w:p>
    <w:p w14:paraId="199A4E24" w14:textId="77777777" w:rsidR="00BD28AB" w:rsidRPr="00215732" w:rsidRDefault="00BD28AB" w:rsidP="00BD28AB">
      <w:pPr>
        <w:pStyle w:val="Heading1"/>
        <w:numPr>
          <w:ilvl w:val="0"/>
          <w:numId w:val="46"/>
        </w:numPr>
        <w:ind w:left="357" w:hanging="357"/>
        <w:rPr>
          <w:lang w:val="cs-CZ"/>
        </w:rPr>
      </w:pPr>
      <w:bookmarkStart w:id="158" w:name="_Toc82445390"/>
      <w:bookmarkStart w:id="159" w:name="_Toc103314708"/>
      <w:r w:rsidRPr="00215732">
        <w:rPr>
          <w:lang w:val="cs-CZ"/>
        </w:rPr>
        <w:t>One-Handed Mode</w:t>
      </w:r>
      <w:bookmarkEnd w:id="158"/>
      <w:bookmarkEnd w:id="159"/>
    </w:p>
    <w:p w14:paraId="0954FA3F" w14:textId="77777777" w:rsidR="0040741F" w:rsidRPr="00215732" w:rsidRDefault="00BD28AB" w:rsidP="00BD28AB">
      <w:pPr>
        <w:rPr>
          <w:iCs/>
          <w:lang w:val="cs-CZ"/>
        </w:rPr>
      </w:pPr>
      <w:r w:rsidRPr="00215732">
        <w:rPr>
          <w:lang w:val="cs-CZ"/>
        </w:rPr>
        <w:t xml:space="preserve">The Brailliant can be used in a one-handed mode that allows entering shortcuts with only one hand. </w:t>
      </w:r>
      <w:r w:rsidRPr="00215732">
        <w:rPr>
          <w:iCs/>
          <w:lang w:val="cs-CZ"/>
        </w:rPr>
        <w:t xml:space="preserve">When the one-handed mode is activated, the way that Braille input and commands are performed changes. Each key can be pressed and released one by one, and the dot combination is only confirmed once the space key is pressed. </w:t>
      </w:r>
    </w:p>
    <w:p w14:paraId="4FB47D50" w14:textId="17BEAF3A" w:rsidR="00BD28AB" w:rsidRPr="00215732" w:rsidRDefault="00BD28AB" w:rsidP="00BD28AB">
      <w:pPr>
        <w:rPr>
          <w:iCs/>
          <w:lang w:val="cs-CZ"/>
        </w:rPr>
      </w:pPr>
      <w:r w:rsidRPr="00215732">
        <w:rPr>
          <w:iCs/>
          <w:lang w:val="cs-CZ"/>
        </w:rPr>
        <w:t xml:space="preserve">To insert a blank space between words, press the space bar twice. </w:t>
      </w:r>
    </w:p>
    <w:p w14:paraId="5A3855C8" w14:textId="77777777" w:rsidR="00BD28AB" w:rsidRPr="00215732" w:rsidRDefault="00BD28AB" w:rsidP="00BD28AB">
      <w:pPr>
        <w:rPr>
          <w:iCs/>
          <w:lang w:val="cs-CZ"/>
        </w:rPr>
      </w:pPr>
      <w:r w:rsidRPr="00215732">
        <w:rPr>
          <w:iCs/>
          <w:lang w:val="cs-CZ"/>
        </w:rPr>
        <w:t xml:space="preserve">To perform braille commands, the same logic is used for the input of characters. For Braille commands that involve the space bar, such as the Go to top (Space with dots 1,2,3) command, an additional space bar press is required. </w:t>
      </w:r>
    </w:p>
    <w:p w14:paraId="3E3FACD4" w14:textId="77777777" w:rsidR="00BD28AB" w:rsidRPr="00215732" w:rsidRDefault="00BD28AB" w:rsidP="00BD28AB">
      <w:pPr>
        <w:rPr>
          <w:iCs/>
          <w:lang w:val="cs-CZ"/>
        </w:rPr>
      </w:pPr>
      <w:r w:rsidRPr="00215732">
        <w:rPr>
          <w:iCs/>
          <w:lang w:val="cs-CZ"/>
        </w:rPr>
        <w:t xml:space="preserve">For example, to perform the Go to top command (standard command is space with dots 1,2,3): press space, then dot 1, then dot 2, then dot 3, then space. </w:t>
      </w:r>
    </w:p>
    <w:p w14:paraId="2BD60C52" w14:textId="77777777" w:rsidR="00BD28AB" w:rsidRPr="00215732" w:rsidRDefault="00BD28AB" w:rsidP="00BD28AB">
      <w:pPr>
        <w:rPr>
          <w:iCs/>
          <w:lang w:val="cs-CZ"/>
        </w:rPr>
      </w:pPr>
      <w:r w:rsidRPr="00215732">
        <w:rPr>
          <w:iCs/>
          <w:lang w:val="cs-CZ"/>
        </w:rPr>
        <w:t>Note: the operation of the thumb keys and cursor routing keys remains the same as with the standard two-handed mode.</w:t>
      </w:r>
    </w:p>
    <w:p w14:paraId="4DA36E52" w14:textId="77777777" w:rsidR="00BD28AB" w:rsidRPr="00215732" w:rsidRDefault="00BD28AB" w:rsidP="00BD28AB">
      <w:pPr>
        <w:rPr>
          <w:iCs/>
          <w:lang w:val="cs-CZ"/>
        </w:rPr>
      </w:pPr>
      <w:r w:rsidRPr="00215732">
        <w:rPr>
          <w:iCs/>
          <w:lang w:val="cs-CZ"/>
        </w:rPr>
        <w:t>To activate/deactivate the one-handed mode:</w:t>
      </w:r>
    </w:p>
    <w:p w14:paraId="11CC130A" w14:textId="77777777" w:rsidR="00BD28AB" w:rsidRPr="00215732" w:rsidRDefault="00BD28AB" w:rsidP="00BD28AB">
      <w:pPr>
        <w:pStyle w:val="BodyText"/>
        <w:numPr>
          <w:ilvl w:val="0"/>
          <w:numId w:val="54"/>
        </w:numPr>
        <w:ind w:left="714" w:hanging="357"/>
        <w:rPr>
          <w:lang w:val="cs-CZ"/>
        </w:rPr>
      </w:pPr>
      <w:r w:rsidRPr="00215732">
        <w:rPr>
          <w:lang w:val="cs-CZ"/>
        </w:rPr>
        <w:t>Go to the Main menu.</w:t>
      </w:r>
    </w:p>
    <w:p w14:paraId="5D03128A" w14:textId="77777777" w:rsidR="00BD28AB" w:rsidRPr="00215732" w:rsidRDefault="00BD28AB" w:rsidP="00BD28AB">
      <w:pPr>
        <w:pStyle w:val="BodyText"/>
        <w:numPr>
          <w:ilvl w:val="0"/>
          <w:numId w:val="54"/>
        </w:numPr>
        <w:ind w:left="714" w:hanging="357"/>
        <w:rPr>
          <w:lang w:val="cs-CZ"/>
        </w:rPr>
      </w:pPr>
      <w:r w:rsidRPr="00215732">
        <w:rPr>
          <w:lang w:val="cs-CZ"/>
        </w:rPr>
        <w:t xml:space="preserve">Select Options and press Enter. </w:t>
      </w:r>
    </w:p>
    <w:p w14:paraId="59EB22E8" w14:textId="77777777" w:rsidR="00BD28AB" w:rsidRPr="00215732" w:rsidRDefault="00BD28AB" w:rsidP="00BD28AB">
      <w:pPr>
        <w:pStyle w:val="ListParagraph"/>
        <w:numPr>
          <w:ilvl w:val="0"/>
          <w:numId w:val="54"/>
        </w:numPr>
        <w:ind w:left="714" w:hanging="357"/>
        <w:contextualSpacing w:val="0"/>
        <w:rPr>
          <w:iCs/>
          <w:lang w:val="cs-CZ"/>
        </w:rPr>
      </w:pPr>
      <w:r w:rsidRPr="00215732">
        <w:rPr>
          <w:iCs/>
          <w:lang w:val="cs-CZ"/>
        </w:rPr>
        <w:t>Select User Settings and press Enter.</w:t>
      </w:r>
    </w:p>
    <w:p w14:paraId="2CA6F1E7" w14:textId="77777777" w:rsidR="00BD28AB" w:rsidRPr="00215732" w:rsidRDefault="00BD28AB" w:rsidP="00BD28AB">
      <w:pPr>
        <w:pStyle w:val="ListParagraph"/>
        <w:numPr>
          <w:ilvl w:val="0"/>
          <w:numId w:val="54"/>
        </w:numPr>
        <w:ind w:left="714" w:hanging="357"/>
        <w:contextualSpacing w:val="0"/>
        <w:rPr>
          <w:iCs/>
          <w:lang w:val="cs-CZ"/>
        </w:rPr>
      </w:pPr>
      <w:r w:rsidRPr="00215732">
        <w:rPr>
          <w:iCs/>
          <w:lang w:val="cs-CZ"/>
        </w:rPr>
        <w:t>Use the Previous and Next thumb keys until you reach the One-handed mode item.</w:t>
      </w:r>
    </w:p>
    <w:p w14:paraId="0637D29C" w14:textId="4D295469" w:rsidR="00BD28AB" w:rsidRPr="00215732" w:rsidRDefault="00BD28AB" w:rsidP="00BD28AB">
      <w:pPr>
        <w:pStyle w:val="ListParagraph"/>
        <w:numPr>
          <w:ilvl w:val="0"/>
          <w:numId w:val="54"/>
        </w:numPr>
        <w:ind w:left="714" w:hanging="357"/>
        <w:contextualSpacing w:val="0"/>
        <w:rPr>
          <w:lang w:val="cs-CZ"/>
        </w:rPr>
      </w:pPr>
      <w:r w:rsidRPr="00215732">
        <w:rPr>
          <w:iCs/>
          <w:lang w:val="cs-CZ"/>
        </w:rPr>
        <w:t>Press Enter to activate the One-handed mode; press Enter again to deactivate it.</w:t>
      </w:r>
    </w:p>
    <w:p w14:paraId="08E29B8A" w14:textId="3DA348C7" w:rsidR="00695998" w:rsidRPr="00215732" w:rsidRDefault="00695998" w:rsidP="00D24B70">
      <w:pPr>
        <w:pStyle w:val="Heading1"/>
        <w:numPr>
          <w:ilvl w:val="0"/>
          <w:numId w:val="46"/>
        </w:numPr>
        <w:ind w:left="357" w:hanging="357"/>
        <w:rPr>
          <w:lang w:val="cs-CZ"/>
        </w:rPr>
      </w:pPr>
      <w:bookmarkStart w:id="160" w:name="_Toc103314709"/>
      <w:r w:rsidRPr="00215732">
        <w:rPr>
          <w:lang w:val="cs-CZ"/>
        </w:rPr>
        <w:lastRenderedPageBreak/>
        <w:t xml:space="preserve">Change </w:t>
      </w:r>
      <w:r w:rsidR="00661243" w:rsidRPr="00215732">
        <w:rPr>
          <w:lang w:val="cs-CZ"/>
        </w:rPr>
        <w:t>Language</w:t>
      </w:r>
      <w:bookmarkEnd w:id="160"/>
    </w:p>
    <w:p w14:paraId="7875B241" w14:textId="77777777" w:rsidR="00695998" w:rsidRPr="00215732" w:rsidRDefault="00695998" w:rsidP="00695998">
      <w:pPr>
        <w:rPr>
          <w:color w:val="2B579A"/>
          <w:shd w:val="clear" w:color="auto" w:fill="E6E6E6"/>
          <w:lang w:val="cs-CZ"/>
        </w:rPr>
      </w:pPr>
      <w:r w:rsidRPr="00215732">
        <w:rPr>
          <w:lang w:val="cs-CZ"/>
        </w:rPr>
        <w:t>To change the system language of the Brailliant BI 20X:</w:t>
      </w:r>
    </w:p>
    <w:p w14:paraId="56445F7F" w14:textId="77777777" w:rsidR="00695998" w:rsidRPr="00215732" w:rsidRDefault="00695998" w:rsidP="00D24B70">
      <w:pPr>
        <w:pStyle w:val="BodyText"/>
        <w:numPr>
          <w:ilvl w:val="0"/>
          <w:numId w:val="40"/>
        </w:numPr>
        <w:rPr>
          <w:lang w:val="cs-CZ"/>
        </w:rPr>
      </w:pPr>
      <w:r w:rsidRPr="00215732">
        <w:rPr>
          <w:lang w:val="cs-CZ"/>
        </w:rPr>
        <w:t>Go to the Main menu.</w:t>
      </w:r>
    </w:p>
    <w:p w14:paraId="18107CF5" w14:textId="77777777" w:rsidR="00695998" w:rsidRPr="00215732" w:rsidRDefault="00695998" w:rsidP="00D24B70">
      <w:pPr>
        <w:pStyle w:val="BodyText"/>
        <w:numPr>
          <w:ilvl w:val="0"/>
          <w:numId w:val="40"/>
        </w:numPr>
        <w:rPr>
          <w:lang w:val="cs-CZ"/>
        </w:rPr>
      </w:pPr>
      <w:r w:rsidRPr="00215732">
        <w:rPr>
          <w:lang w:val="cs-CZ"/>
        </w:rPr>
        <w:t>Select Options.</w:t>
      </w:r>
    </w:p>
    <w:p w14:paraId="4B96731C" w14:textId="66A1BFD5" w:rsidR="00695998" w:rsidRPr="00215732" w:rsidRDefault="00695998" w:rsidP="00D24B70">
      <w:pPr>
        <w:pStyle w:val="ListParagraph"/>
        <w:numPr>
          <w:ilvl w:val="0"/>
          <w:numId w:val="40"/>
        </w:numPr>
        <w:contextualSpacing w:val="0"/>
        <w:rPr>
          <w:lang w:val="cs-CZ"/>
        </w:rPr>
      </w:pPr>
      <w:r w:rsidRPr="00215732">
        <w:rPr>
          <w:lang w:val="cs-CZ"/>
        </w:rPr>
        <w:t xml:space="preserve">Select Change </w:t>
      </w:r>
      <w:r w:rsidR="00661243" w:rsidRPr="00215732">
        <w:rPr>
          <w:lang w:val="cs-CZ"/>
        </w:rPr>
        <w:t>Language</w:t>
      </w:r>
      <w:r w:rsidRPr="00215732">
        <w:rPr>
          <w:lang w:val="cs-CZ"/>
        </w:rPr>
        <w:t>.</w:t>
      </w:r>
    </w:p>
    <w:p w14:paraId="65CAC42C" w14:textId="77777777" w:rsidR="00695998" w:rsidRPr="00215732" w:rsidRDefault="00695998" w:rsidP="00D24B70">
      <w:pPr>
        <w:pStyle w:val="ListParagraph"/>
        <w:numPr>
          <w:ilvl w:val="0"/>
          <w:numId w:val="40"/>
        </w:numPr>
        <w:contextualSpacing w:val="0"/>
        <w:rPr>
          <w:lang w:val="cs-CZ"/>
        </w:rPr>
      </w:pPr>
      <w:r w:rsidRPr="00215732">
        <w:rPr>
          <w:lang w:val="cs-CZ"/>
        </w:rPr>
        <w:t xml:space="preserve">Select the Language option and press Enter. A list will appear on the display. </w:t>
      </w:r>
    </w:p>
    <w:p w14:paraId="2ED4C55F" w14:textId="77777777" w:rsidR="00695998" w:rsidRPr="00215732" w:rsidRDefault="00695998" w:rsidP="00D24B70">
      <w:pPr>
        <w:pStyle w:val="ListParagraph"/>
        <w:numPr>
          <w:ilvl w:val="0"/>
          <w:numId w:val="40"/>
        </w:numPr>
        <w:contextualSpacing w:val="0"/>
        <w:rPr>
          <w:lang w:val="cs-CZ"/>
        </w:rPr>
      </w:pPr>
      <w:r w:rsidRPr="00215732">
        <w:rPr>
          <w:lang w:val="cs-CZ"/>
        </w:rPr>
        <w:t xml:space="preserve">Select the language of your choice from the list. </w:t>
      </w:r>
    </w:p>
    <w:p w14:paraId="33A48AE1" w14:textId="77777777" w:rsidR="00695998" w:rsidRPr="00215732" w:rsidRDefault="00695998" w:rsidP="00D24B70">
      <w:pPr>
        <w:pStyle w:val="ListParagraph"/>
        <w:numPr>
          <w:ilvl w:val="0"/>
          <w:numId w:val="40"/>
        </w:numPr>
        <w:contextualSpacing w:val="0"/>
        <w:rPr>
          <w:lang w:val="cs-CZ"/>
        </w:rPr>
      </w:pPr>
      <w:r w:rsidRPr="00215732">
        <w:rPr>
          <w:lang w:val="cs-CZ"/>
        </w:rPr>
        <w:t>Select Close.</w:t>
      </w:r>
    </w:p>
    <w:p w14:paraId="4A70AA83" w14:textId="44A6A621" w:rsidR="00695998" w:rsidRPr="00215732" w:rsidRDefault="00695998" w:rsidP="00D24B70">
      <w:pPr>
        <w:pStyle w:val="BodyText"/>
        <w:numPr>
          <w:ilvl w:val="0"/>
          <w:numId w:val="40"/>
        </w:numPr>
        <w:rPr>
          <w:lang w:val="cs-CZ"/>
        </w:rPr>
      </w:pPr>
      <w:r w:rsidRPr="00215732">
        <w:rPr>
          <w:lang w:val="cs-CZ"/>
        </w:rPr>
        <w:t xml:space="preserve">You will be prompted to select the option Replace </w:t>
      </w:r>
      <w:r w:rsidR="00641C77" w:rsidRPr="00215732">
        <w:rPr>
          <w:lang w:val="cs-CZ"/>
        </w:rPr>
        <w:t xml:space="preserve">Language </w:t>
      </w:r>
      <w:r w:rsidRPr="00215732">
        <w:rPr>
          <w:lang w:val="cs-CZ"/>
        </w:rPr>
        <w:t xml:space="preserve">default profile. If you click on Ok, a new </w:t>
      </w:r>
      <w:r w:rsidR="002A6F7B" w:rsidRPr="00215732">
        <w:rPr>
          <w:lang w:val="cs-CZ"/>
        </w:rPr>
        <w:t>Language Profile</w:t>
      </w:r>
      <w:r w:rsidRPr="00215732">
        <w:rPr>
          <w:lang w:val="cs-CZ"/>
        </w:rPr>
        <w:t xml:space="preserve"> will be created with a Braille table allowing to read Braille menus in the selected language. Press Cancel if you wish to stay with your current </w:t>
      </w:r>
      <w:r w:rsidR="002A6F7B" w:rsidRPr="00215732">
        <w:rPr>
          <w:lang w:val="cs-CZ"/>
        </w:rPr>
        <w:t>Language Profile</w:t>
      </w:r>
      <w:r w:rsidRPr="00215732">
        <w:rPr>
          <w:lang w:val="cs-CZ"/>
        </w:rPr>
        <w:t>.</w:t>
      </w:r>
    </w:p>
    <w:p w14:paraId="07C8A739" w14:textId="77777777" w:rsidR="00695998" w:rsidRPr="00215732" w:rsidRDefault="00695998" w:rsidP="00D24B70">
      <w:pPr>
        <w:pStyle w:val="ListParagraph"/>
        <w:numPr>
          <w:ilvl w:val="0"/>
          <w:numId w:val="40"/>
        </w:numPr>
        <w:rPr>
          <w:lang w:val="cs-CZ"/>
        </w:rPr>
      </w:pPr>
      <w:r w:rsidRPr="00215732">
        <w:rPr>
          <w:lang w:val="cs-CZ"/>
        </w:rPr>
        <w:t xml:space="preserve">When prompted, reboot the Brailliant to apply the changes. </w:t>
      </w:r>
    </w:p>
    <w:p w14:paraId="5E88CBF7" w14:textId="675D2CBC" w:rsidR="00646BBF" w:rsidRPr="00215732" w:rsidRDefault="00646BBF" w:rsidP="00D24B70">
      <w:pPr>
        <w:pStyle w:val="Heading1"/>
        <w:numPr>
          <w:ilvl w:val="0"/>
          <w:numId w:val="46"/>
        </w:numPr>
        <w:ind w:left="357" w:hanging="357"/>
        <w:rPr>
          <w:lang w:val="cs-CZ"/>
        </w:rPr>
      </w:pPr>
      <w:bookmarkStart w:id="161" w:name="_Toc103314710"/>
      <w:r w:rsidRPr="00215732">
        <w:rPr>
          <w:lang w:val="cs-CZ"/>
        </w:rPr>
        <w:t>Accessing and Using Online Services</w:t>
      </w:r>
      <w:bookmarkEnd w:id="161"/>
    </w:p>
    <w:p w14:paraId="41059A66" w14:textId="7BAD6686" w:rsidR="00646BBF" w:rsidRPr="00215732" w:rsidRDefault="00646BBF" w:rsidP="00646BBF">
      <w:pPr>
        <w:rPr>
          <w:lang w:val="cs-CZ"/>
        </w:rPr>
      </w:pPr>
      <w:bookmarkStart w:id="162" w:name="_Hlk37938939"/>
      <w:r w:rsidRPr="00215732">
        <w:rPr>
          <w:lang w:val="cs-CZ"/>
        </w:rPr>
        <w:t xml:space="preserve">This Online Services menu contains online libraries included on your </w:t>
      </w:r>
      <w:r w:rsidR="00B86937" w:rsidRPr="00215732">
        <w:rPr>
          <w:lang w:val="cs-CZ"/>
        </w:rPr>
        <w:t>Brailliant</w:t>
      </w:r>
      <w:r w:rsidRPr="00215732">
        <w:rPr>
          <w:lang w:val="cs-CZ"/>
        </w:rPr>
        <w:t>. The Online Services are subscription-based and require you to enter your account credentials.</w:t>
      </w:r>
    </w:p>
    <w:bookmarkEnd w:id="162"/>
    <w:p w14:paraId="0F010277" w14:textId="0D03095B" w:rsidR="00646BBF" w:rsidRPr="00215732" w:rsidRDefault="00646BBF" w:rsidP="00646BBF">
      <w:pPr>
        <w:rPr>
          <w:lang w:val="cs-CZ"/>
        </w:rPr>
      </w:pPr>
      <w:r w:rsidRPr="00215732">
        <w:rPr>
          <w:rStyle w:val="Strong"/>
          <w:lang w:val="cs-CZ"/>
        </w:rPr>
        <w:t>Note</w:t>
      </w:r>
      <w:r w:rsidRPr="00215732">
        <w:rPr>
          <w:lang w:val="cs-CZ"/>
        </w:rPr>
        <w:t xml:space="preserve">: Make sure you have an established internet connection with the </w:t>
      </w:r>
      <w:r w:rsidR="00B86937" w:rsidRPr="00215732">
        <w:rPr>
          <w:lang w:val="cs-CZ"/>
        </w:rPr>
        <w:t>Brailliant</w:t>
      </w:r>
      <w:r w:rsidRPr="00215732">
        <w:rPr>
          <w:lang w:val="cs-CZ"/>
        </w:rPr>
        <w:t xml:space="preserve"> before using Online Services. </w:t>
      </w:r>
    </w:p>
    <w:p w14:paraId="34C846AE" w14:textId="0821AC95" w:rsidR="00646BBF" w:rsidRPr="00215732" w:rsidRDefault="00646BBF" w:rsidP="00646BBF">
      <w:pPr>
        <w:rPr>
          <w:lang w:val="cs-CZ"/>
        </w:rPr>
      </w:pPr>
      <w:r w:rsidRPr="00215732">
        <w:rPr>
          <w:lang w:val="cs-CZ"/>
        </w:rPr>
        <w:t xml:space="preserve">Books from online libraries are downloaded in the Online-books folder of the </w:t>
      </w:r>
      <w:r w:rsidR="00B86937" w:rsidRPr="00215732">
        <w:rPr>
          <w:lang w:val="cs-CZ"/>
        </w:rPr>
        <w:t>Brailliant</w:t>
      </w:r>
      <w:r w:rsidRPr="00215732">
        <w:rPr>
          <w:lang w:val="cs-CZ"/>
        </w:rPr>
        <w:t xml:space="preserve">. All books are included in the Main Book list of the </w:t>
      </w:r>
      <w:r w:rsidR="001D27C2" w:rsidRPr="00215732">
        <w:rPr>
          <w:lang w:val="cs-CZ"/>
        </w:rPr>
        <w:t xml:space="preserve">Victor Reader </w:t>
      </w:r>
      <w:r w:rsidRPr="00215732">
        <w:rPr>
          <w:lang w:val="cs-CZ"/>
        </w:rPr>
        <w:t>application.</w:t>
      </w:r>
    </w:p>
    <w:p w14:paraId="024C4493" w14:textId="7FA0BB9B" w:rsidR="00646BBF" w:rsidRPr="00215732" w:rsidRDefault="00646BBF" w:rsidP="00D24B70">
      <w:pPr>
        <w:pStyle w:val="Heading2"/>
        <w:numPr>
          <w:ilvl w:val="1"/>
          <w:numId w:val="46"/>
        </w:numPr>
        <w:ind w:left="720"/>
        <w:rPr>
          <w:lang w:val="cs-CZ"/>
        </w:rPr>
      </w:pPr>
      <w:bookmarkStart w:id="163" w:name="_Toc103314711"/>
      <w:r w:rsidRPr="00215732">
        <w:rPr>
          <w:lang w:val="cs-CZ"/>
        </w:rPr>
        <w:t>Activating Bookshare and Downloading Books</w:t>
      </w:r>
      <w:bookmarkEnd w:id="163"/>
    </w:p>
    <w:p w14:paraId="42EF7A31" w14:textId="00E09127" w:rsidR="00646BBF" w:rsidRPr="00215732" w:rsidRDefault="00646BBF" w:rsidP="00646BBF">
      <w:pPr>
        <w:rPr>
          <w:lang w:val="cs-CZ"/>
        </w:rPr>
      </w:pPr>
      <w:bookmarkStart w:id="164" w:name="_Hlk37939116"/>
      <w:bookmarkStart w:id="165" w:name="_Refd18e3170"/>
      <w:r w:rsidRPr="00215732">
        <w:rPr>
          <w:lang w:val="cs-CZ"/>
        </w:rPr>
        <w:t>Bookshare</w:t>
      </w:r>
      <w:r w:rsidR="0017573B" w:rsidRPr="00215732">
        <w:rPr>
          <w:lang w:val="cs-CZ"/>
        </w:rPr>
        <w:t>®</w:t>
      </w:r>
      <w:r w:rsidRPr="00215732">
        <w:rPr>
          <w:lang w:val="cs-CZ"/>
        </w:rPr>
        <w:t xml:space="preserve"> online library </w:t>
      </w:r>
      <w:r w:rsidR="0017573B" w:rsidRPr="00215732">
        <w:rPr>
          <w:lang w:val="cs-CZ"/>
        </w:rPr>
        <w:t xml:space="preserve">contains </w:t>
      </w:r>
      <w:r w:rsidRPr="00215732">
        <w:rPr>
          <w:lang w:val="cs-CZ"/>
        </w:rPr>
        <w:t xml:space="preserve">copyrighted content for people with qualifying print disabilities. More information about Bookshare is available from </w:t>
      </w:r>
      <w:hyperlink r:id="rId14" w:history="1">
        <w:r w:rsidRPr="00215732">
          <w:rPr>
            <w:rStyle w:val="Hyperlink"/>
            <w:lang w:val="cs-CZ"/>
          </w:rPr>
          <w:t>http://www.bookshare.org</w:t>
        </w:r>
      </w:hyperlink>
      <w:r w:rsidRPr="00215732">
        <w:rPr>
          <w:rStyle w:val="Hyperlink"/>
          <w:lang w:val="cs-CZ"/>
        </w:rPr>
        <w:t xml:space="preserve">. </w:t>
      </w:r>
    </w:p>
    <w:p w14:paraId="782F8BE2" w14:textId="0EE693F1" w:rsidR="00646BBF" w:rsidRPr="00215732" w:rsidRDefault="00646BBF" w:rsidP="00646BBF">
      <w:pPr>
        <w:rPr>
          <w:bCs/>
          <w:lang w:val="cs-CZ"/>
        </w:rPr>
      </w:pPr>
      <w:r w:rsidRPr="00215732">
        <w:rPr>
          <w:bCs/>
          <w:lang w:val="cs-CZ"/>
        </w:rPr>
        <w:t xml:space="preserve">You are able to search for books and download them to the </w:t>
      </w:r>
      <w:r w:rsidR="00B86937" w:rsidRPr="00215732">
        <w:rPr>
          <w:bCs/>
          <w:lang w:val="cs-CZ"/>
        </w:rPr>
        <w:t>Brailliant</w:t>
      </w:r>
      <w:r w:rsidRPr="00215732">
        <w:rPr>
          <w:bCs/>
          <w:lang w:val="cs-CZ"/>
        </w:rPr>
        <w:t xml:space="preserve"> wirelessly. Newspapers and magazines are currently not available in the online search.</w:t>
      </w:r>
    </w:p>
    <w:p w14:paraId="1862F4FD" w14:textId="77777777" w:rsidR="00646BBF" w:rsidRPr="00215732" w:rsidRDefault="00646BBF" w:rsidP="00646BBF">
      <w:pPr>
        <w:rPr>
          <w:bCs/>
          <w:lang w:val="cs-CZ"/>
        </w:rPr>
      </w:pPr>
      <w:r w:rsidRPr="00215732">
        <w:rPr>
          <w:bCs/>
          <w:lang w:val="cs-CZ"/>
        </w:rPr>
        <w:t xml:space="preserve">To activate the Bookshare service and download a book: </w:t>
      </w:r>
    </w:p>
    <w:p w14:paraId="275D406A" w14:textId="77777777" w:rsidR="00646BBF" w:rsidRPr="00215732" w:rsidRDefault="00646BBF" w:rsidP="00D24B70">
      <w:pPr>
        <w:pStyle w:val="ListParagraph"/>
        <w:numPr>
          <w:ilvl w:val="0"/>
          <w:numId w:val="33"/>
        </w:numPr>
        <w:rPr>
          <w:lang w:val="cs-CZ"/>
        </w:rPr>
      </w:pPr>
      <w:r w:rsidRPr="00215732">
        <w:rPr>
          <w:bCs/>
          <w:lang w:val="cs-CZ"/>
        </w:rPr>
        <w:t>E</w:t>
      </w:r>
      <w:r w:rsidRPr="00215732">
        <w:rPr>
          <w:lang w:val="cs-CZ"/>
        </w:rPr>
        <w:t xml:space="preserve">nter your Bookshare account email address and password. </w:t>
      </w:r>
    </w:p>
    <w:p w14:paraId="3F7CE651" w14:textId="5D65D658" w:rsidR="00646BBF" w:rsidRPr="00215732" w:rsidRDefault="00646BBF" w:rsidP="00D24B70">
      <w:pPr>
        <w:pStyle w:val="ListParagraph"/>
        <w:numPr>
          <w:ilvl w:val="0"/>
          <w:numId w:val="33"/>
        </w:numPr>
        <w:rPr>
          <w:lang w:val="cs-CZ"/>
        </w:rPr>
      </w:pPr>
      <w:r w:rsidRPr="00215732">
        <w:rPr>
          <w:lang w:val="cs-CZ"/>
        </w:rPr>
        <w:t>Select your preferred book format (</w:t>
      </w:r>
      <w:r w:rsidR="0071566A" w:rsidRPr="00215732">
        <w:rPr>
          <w:lang w:val="cs-CZ"/>
        </w:rPr>
        <w:t xml:space="preserve">DAISY </w:t>
      </w:r>
      <w:r w:rsidRPr="00215732">
        <w:rPr>
          <w:lang w:val="cs-CZ"/>
        </w:rPr>
        <w:t>or BRF).</w:t>
      </w:r>
    </w:p>
    <w:p w14:paraId="359C9A07" w14:textId="77777777" w:rsidR="00646BBF" w:rsidRPr="00215732" w:rsidRDefault="00646BBF" w:rsidP="00D24B70">
      <w:pPr>
        <w:pStyle w:val="ListParagraph"/>
        <w:numPr>
          <w:ilvl w:val="0"/>
          <w:numId w:val="33"/>
        </w:numPr>
        <w:rPr>
          <w:lang w:val="cs-CZ"/>
        </w:rPr>
      </w:pPr>
      <w:r w:rsidRPr="00215732">
        <w:rPr>
          <w:lang w:val="cs-CZ"/>
        </w:rPr>
        <w:t>Search books by title, author, full text search, and/or browse by categories. You can also search for the most recent or popular books.</w:t>
      </w:r>
    </w:p>
    <w:p w14:paraId="53CDC7E6" w14:textId="77777777" w:rsidR="00646BBF" w:rsidRPr="00215732" w:rsidRDefault="00646BBF" w:rsidP="00D24B70">
      <w:pPr>
        <w:pStyle w:val="ListParagraph"/>
        <w:numPr>
          <w:ilvl w:val="0"/>
          <w:numId w:val="33"/>
        </w:numPr>
        <w:rPr>
          <w:lang w:val="cs-CZ"/>
        </w:rPr>
      </w:pPr>
      <w:r w:rsidRPr="00215732">
        <w:rPr>
          <w:lang w:val="cs-CZ"/>
        </w:rPr>
        <w:t xml:space="preserve">Press Enter or a cursor routing key on a book to get more information. </w:t>
      </w:r>
    </w:p>
    <w:p w14:paraId="187A95BA" w14:textId="77777777" w:rsidR="00646BBF" w:rsidRPr="00215732" w:rsidRDefault="00646BBF" w:rsidP="00D24B70">
      <w:pPr>
        <w:pStyle w:val="ListParagraph"/>
        <w:numPr>
          <w:ilvl w:val="0"/>
          <w:numId w:val="33"/>
        </w:numPr>
        <w:rPr>
          <w:lang w:val="cs-CZ"/>
        </w:rPr>
      </w:pPr>
      <w:r w:rsidRPr="00215732">
        <w:rPr>
          <w:lang w:val="cs-CZ"/>
        </w:rPr>
        <w:lastRenderedPageBreak/>
        <w:t xml:space="preserve">Use Previous and Next thumb keys to navigate between the title, author, and book description. </w:t>
      </w:r>
    </w:p>
    <w:p w14:paraId="31CECBE0" w14:textId="3EC646CA" w:rsidR="00646BBF" w:rsidRPr="00215732" w:rsidRDefault="00646BBF" w:rsidP="00D24B70">
      <w:pPr>
        <w:pStyle w:val="ListParagraph"/>
        <w:numPr>
          <w:ilvl w:val="0"/>
          <w:numId w:val="33"/>
        </w:numPr>
        <w:rPr>
          <w:lang w:val="cs-CZ"/>
        </w:rPr>
      </w:pPr>
      <w:r w:rsidRPr="00215732">
        <w:rPr>
          <w:lang w:val="cs-CZ"/>
        </w:rPr>
        <w:t xml:space="preserve">Press Enter on the Download item to download the book to the </w:t>
      </w:r>
      <w:r w:rsidR="00B86937" w:rsidRPr="00215732">
        <w:rPr>
          <w:lang w:val="cs-CZ"/>
        </w:rPr>
        <w:t>Brailliant</w:t>
      </w:r>
      <w:r w:rsidRPr="00215732">
        <w:rPr>
          <w:lang w:val="cs-CZ"/>
        </w:rPr>
        <w:t xml:space="preserve">. </w:t>
      </w:r>
    </w:p>
    <w:p w14:paraId="657018E7" w14:textId="2E9B892D" w:rsidR="00646BBF" w:rsidRPr="00215732" w:rsidRDefault="00646BBF" w:rsidP="00D24B70">
      <w:pPr>
        <w:pStyle w:val="Heading2"/>
        <w:numPr>
          <w:ilvl w:val="1"/>
          <w:numId w:val="46"/>
        </w:numPr>
        <w:ind w:left="720"/>
        <w:rPr>
          <w:lang w:val="cs-CZ"/>
        </w:rPr>
      </w:pPr>
      <w:bookmarkStart w:id="166" w:name="_Toc103314712"/>
      <w:bookmarkEnd w:id="164"/>
      <w:r w:rsidRPr="00215732">
        <w:rPr>
          <w:lang w:val="cs-CZ"/>
        </w:rPr>
        <w:t>Configuring, Managing, and Syncing a</w:t>
      </w:r>
      <w:r w:rsidR="00403527" w:rsidRPr="00215732" w:rsidDel="00C653F3">
        <w:rPr>
          <w:lang w:val="cs-CZ"/>
        </w:rPr>
        <w:t>n</w:t>
      </w:r>
      <w:r w:rsidRPr="00215732">
        <w:rPr>
          <w:lang w:val="cs-CZ"/>
        </w:rPr>
        <w:t xml:space="preserve"> NFB Newsline</w:t>
      </w:r>
      <w:bookmarkEnd w:id="165"/>
      <w:r w:rsidRPr="00215732">
        <w:rPr>
          <w:lang w:val="cs-CZ"/>
        </w:rPr>
        <w:t xml:space="preserve"> Account</w:t>
      </w:r>
      <w:bookmarkEnd w:id="166"/>
    </w:p>
    <w:p w14:paraId="18784F88" w14:textId="110D00D6" w:rsidR="00646BBF" w:rsidRPr="00215732" w:rsidRDefault="00646BBF" w:rsidP="00646BBF">
      <w:pPr>
        <w:pStyle w:val="BodyText"/>
        <w:rPr>
          <w:lang w:val="cs-CZ"/>
        </w:rPr>
      </w:pPr>
      <w:bookmarkStart w:id="167" w:name="_Hlk37939337"/>
      <w:r w:rsidRPr="00215732">
        <w:rPr>
          <w:lang w:val="cs-CZ"/>
        </w:rPr>
        <w:t>If you have an NFB Newsline</w:t>
      </w:r>
      <w:r w:rsidR="0071566A" w:rsidRPr="00215732">
        <w:rPr>
          <w:lang w:val="cs-CZ"/>
        </w:rPr>
        <w:t>®</w:t>
      </w:r>
      <w:r w:rsidRPr="00215732">
        <w:rPr>
          <w:lang w:val="cs-CZ"/>
        </w:rPr>
        <w:t xml:space="preserve"> account, the </w:t>
      </w:r>
      <w:r w:rsidR="00B86937" w:rsidRPr="00215732">
        <w:rPr>
          <w:lang w:val="cs-CZ"/>
        </w:rPr>
        <w:t>Brailliant</w:t>
      </w:r>
      <w:r w:rsidRPr="00215732">
        <w:rPr>
          <w:lang w:val="cs-CZ"/>
        </w:rPr>
        <w:t xml:space="preserve"> allows you to connect to your account and download NFB material for reading in the </w:t>
      </w:r>
      <w:r w:rsidR="001D27C2" w:rsidRPr="00215732">
        <w:rPr>
          <w:lang w:val="cs-CZ"/>
        </w:rPr>
        <w:t>Victor Reader</w:t>
      </w:r>
      <w:r w:rsidRPr="00215732">
        <w:rPr>
          <w:lang w:val="cs-CZ"/>
        </w:rPr>
        <w:t>.</w:t>
      </w:r>
    </w:p>
    <w:p w14:paraId="5A8FC050" w14:textId="3AE5BF00" w:rsidR="00646BBF" w:rsidRPr="00215732" w:rsidRDefault="00646BBF" w:rsidP="00646BBF">
      <w:pPr>
        <w:pStyle w:val="BodyText"/>
        <w:rPr>
          <w:lang w:val="cs-CZ"/>
        </w:rPr>
      </w:pPr>
      <w:r w:rsidRPr="00215732">
        <w:rPr>
          <w:rStyle w:val="Strong"/>
          <w:lang w:val="cs-CZ"/>
        </w:rPr>
        <w:t>Configure account</w:t>
      </w:r>
      <w:r w:rsidRPr="00215732">
        <w:rPr>
          <w:lang w:val="cs-CZ"/>
        </w:rPr>
        <w:t xml:space="preserve">: Enter your NFB Newsline credentials, select the issue update frequency, and determine whether your </w:t>
      </w:r>
      <w:r w:rsidR="00B86937" w:rsidRPr="00215732">
        <w:rPr>
          <w:lang w:val="cs-CZ"/>
        </w:rPr>
        <w:t>Brailliant</w:t>
      </w:r>
      <w:r w:rsidR="00D863E3" w:rsidRPr="00215732">
        <w:rPr>
          <w:lang w:val="cs-CZ"/>
        </w:rPr>
        <w:t xml:space="preserve"> </w:t>
      </w:r>
      <w:r w:rsidRPr="00215732">
        <w:rPr>
          <w:lang w:val="cs-CZ"/>
        </w:rPr>
        <w:t>should keep or delete outdated issues.</w:t>
      </w:r>
    </w:p>
    <w:p w14:paraId="57D1A7D6" w14:textId="77777777" w:rsidR="00646BBF" w:rsidRPr="00215732" w:rsidRDefault="00646BBF" w:rsidP="00646BBF">
      <w:pPr>
        <w:pStyle w:val="BodyText"/>
        <w:rPr>
          <w:lang w:val="cs-CZ"/>
        </w:rPr>
      </w:pPr>
      <w:r w:rsidRPr="00215732">
        <w:rPr>
          <w:rStyle w:val="Strong"/>
          <w:lang w:val="cs-CZ"/>
        </w:rPr>
        <w:t>Manage publications</w:t>
      </w:r>
      <w:r w:rsidRPr="00215732">
        <w:rPr>
          <w:lang w:val="cs-CZ"/>
        </w:rPr>
        <w:t>: Select which material you wish to subscribe to. Subscribed material is underlined.</w:t>
      </w:r>
    </w:p>
    <w:p w14:paraId="2120905D" w14:textId="17D2E7F8" w:rsidR="00646BBF" w:rsidRPr="00215732" w:rsidRDefault="00646BBF" w:rsidP="00646BBF">
      <w:pPr>
        <w:pStyle w:val="BodyText"/>
        <w:rPr>
          <w:lang w:val="cs-CZ"/>
        </w:rPr>
      </w:pPr>
      <w:r w:rsidRPr="00215732">
        <w:rPr>
          <w:rStyle w:val="Strong"/>
          <w:lang w:val="cs-CZ"/>
        </w:rPr>
        <w:t>Sync content now</w:t>
      </w:r>
      <w:r w:rsidRPr="00215732">
        <w:rPr>
          <w:lang w:val="cs-CZ"/>
        </w:rPr>
        <w:t>: Downloads the latest issues of your subscribed material.</w:t>
      </w:r>
    </w:p>
    <w:p w14:paraId="593611C9" w14:textId="472FB796" w:rsidR="008D2153" w:rsidRPr="00215732" w:rsidRDefault="008D2153" w:rsidP="00D24B70">
      <w:pPr>
        <w:pStyle w:val="Heading2"/>
        <w:numPr>
          <w:ilvl w:val="1"/>
          <w:numId w:val="46"/>
        </w:numPr>
        <w:ind w:left="720"/>
        <w:rPr>
          <w:lang w:val="cs-CZ"/>
        </w:rPr>
      </w:pPr>
      <w:bookmarkStart w:id="168" w:name="_Toc103314713"/>
      <w:r w:rsidRPr="00215732">
        <w:rPr>
          <w:lang w:val="cs-CZ"/>
        </w:rPr>
        <w:t>NLS Bard</w:t>
      </w:r>
      <w:bookmarkEnd w:id="168"/>
    </w:p>
    <w:p w14:paraId="0D779927" w14:textId="6C1DF3CE" w:rsidR="00C1616A" w:rsidRPr="00215732" w:rsidRDefault="00C1616A" w:rsidP="00C1616A">
      <w:pPr>
        <w:pStyle w:val="BodyText"/>
        <w:rPr>
          <w:lang w:val="cs-CZ"/>
        </w:rPr>
      </w:pPr>
      <w:r w:rsidRPr="00215732">
        <w:rPr>
          <w:lang w:val="cs-CZ"/>
        </w:rPr>
        <w:t xml:space="preserve">The </w:t>
      </w:r>
      <w:r w:rsidR="009E5A8F" w:rsidRPr="00215732">
        <w:rPr>
          <w:lang w:val="cs-CZ"/>
        </w:rPr>
        <w:t xml:space="preserve">Brailliant </w:t>
      </w:r>
      <w:r w:rsidRPr="00215732">
        <w:rPr>
          <w:lang w:val="cs-CZ"/>
        </w:rPr>
        <w:t xml:space="preserve">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003B53E6" w:rsidRPr="00215732">
          <w:rPr>
            <w:rStyle w:val="Hyperlink"/>
            <w:lang w:val="cs-CZ"/>
          </w:rPr>
          <w:t xml:space="preserve">Connecting to a </w:t>
        </w:r>
        <w:r w:rsidRPr="00215732">
          <w:rPr>
            <w:rStyle w:val="Hyperlink"/>
            <w:lang w:val="cs-CZ"/>
          </w:rPr>
          <w:t>Wi-Fi Network</w:t>
        </w:r>
      </w:hyperlink>
      <w:r w:rsidRPr="00215732">
        <w:rPr>
          <w:lang w:val="cs-CZ"/>
        </w:rPr>
        <w:t xml:space="preserve"> for detailed instructions) and login to your BARD account.</w:t>
      </w:r>
    </w:p>
    <w:p w14:paraId="50C9A2B0" w14:textId="7D64FDEB" w:rsidR="003C4F9E" w:rsidRPr="00215732" w:rsidRDefault="003C4F9E" w:rsidP="00D24B70">
      <w:pPr>
        <w:pStyle w:val="Heading3"/>
        <w:numPr>
          <w:ilvl w:val="2"/>
          <w:numId w:val="46"/>
        </w:numPr>
        <w:ind w:left="1077" w:hanging="1077"/>
        <w:rPr>
          <w:lang w:val="cs-CZ"/>
        </w:rPr>
      </w:pPr>
      <w:bookmarkStart w:id="169" w:name="_Toc103314714"/>
      <w:r w:rsidRPr="00215732">
        <w:rPr>
          <w:lang w:val="cs-CZ"/>
        </w:rPr>
        <w:t>Connecting to BARD for the first time</w:t>
      </w:r>
      <w:bookmarkEnd w:id="169"/>
    </w:p>
    <w:p w14:paraId="323748A8" w14:textId="179AEEF9" w:rsidR="005D5268" w:rsidRPr="00215732" w:rsidRDefault="005D5268" w:rsidP="005D5268">
      <w:pPr>
        <w:pStyle w:val="BodyText"/>
        <w:rPr>
          <w:lang w:val="cs-CZ"/>
        </w:rPr>
      </w:pPr>
      <w:r w:rsidRPr="00215732">
        <w:rPr>
          <w:lang w:val="cs-CZ"/>
        </w:rPr>
        <w:t>To access BARD, select NLS BARD from the Online Services Menu. The first time you do this, you will be prompted to enter your BARD username and password. You cannot log in with a temporary password. If you have a temporary password, you will need to use a web browser to create a permanent password and then log in with those credentials.</w:t>
      </w:r>
    </w:p>
    <w:p w14:paraId="3B92A3BC" w14:textId="5258159B" w:rsidR="005D5268" w:rsidRPr="00215732" w:rsidRDefault="005D5268" w:rsidP="005D5268">
      <w:pPr>
        <w:pStyle w:val="BodyText"/>
        <w:rPr>
          <w:lang w:val="cs-CZ"/>
        </w:rPr>
      </w:pPr>
      <w:r w:rsidRPr="00215732">
        <w:rPr>
          <w:lang w:val="cs-CZ"/>
        </w:rPr>
        <w:t>After typing your username, press Enter. You will be prompted to enter your password. Once typed, press the Enter key. You will briefly see the word "loading..." followed by "login successful."</w:t>
      </w:r>
    </w:p>
    <w:p w14:paraId="03A03127" w14:textId="77777777" w:rsidR="005D5268" w:rsidRPr="00215732" w:rsidRDefault="005D5268" w:rsidP="005D5268">
      <w:pPr>
        <w:pStyle w:val="BodyText"/>
        <w:rPr>
          <w:lang w:val="cs-CZ"/>
        </w:rPr>
      </w:pPr>
      <w:r w:rsidRPr="00215732">
        <w:rPr>
          <w:lang w:val="cs-CZ"/>
        </w:rPr>
        <w:t>Once you have logged into BARD successfully, each time you enter NLS BARD, you will see "login successful" and the first item of the NLS BARD Menu will appear.</w:t>
      </w:r>
    </w:p>
    <w:p w14:paraId="2837E6B6" w14:textId="7264D6FA" w:rsidR="00E6542A" w:rsidRPr="00215732" w:rsidRDefault="00D92230" w:rsidP="00D24B70">
      <w:pPr>
        <w:pStyle w:val="Heading3"/>
        <w:numPr>
          <w:ilvl w:val="2"/>
          <w:numId w:val="46"/>
        </w:numPr>
        <w:ind w:left="1077" w:hanging="1077"/>
        <w:rPr>
          <w:lang w:val="cs-CZ"/>
        </w:rPr>
      </w:pPr>
      <w:bookmarkStart w:id="170" w:name="_Toc103314715"/>
      <w:r w:rsidRPr="00215732">
        <w:rPr>
          <w:lang w:val="cs-CZ"/>
        </w:rPr>
        <w:t>Downloading Books and Magazines from BARD</w:t>
      </w:r>
      <w:bookmarkEnd w:id="170"/>
    </w:p>
    <w:p w14:paraId="6E870892" w14:textId="466B48C4" w:rsidR="001D73B2" w:rsidRPr="00215732" w:rsidRDefault="001D73B2" w:rsidP="001D73B2">
      <w:pPr>
        <w:rPr>
          <w:lang w:val="cs-CZ"/>
        </w:rPr>
      </w:pPr>
      <w:r w:rsidRPr="00215732">
        <w:rPr>
          <w:lang w:val="cs-CZ"/>
        </w:rPr>
        <w:t xml:space="preserve">The NLS BARD menu contains </w:t>
      </w:r>
      <w:r w:rsidR="0009700D" w:rsidRPr="00215732">
        <w:rPr>
          <w:lang w:val="cs-CZ"/>
        </w:rPr>
        <w:t xml:space="preserve">the following </w:t>
      </w:r>
      <w:r w:rsidRPr="00215732">
        <w:rPr>
          <w:lang w:val="cs-CZ"/>
        </w:rPr>
        <w:t>items:</w:t>
      </w:r>
    </w:p>
    <w:p w14:paraId="10DC51E6" w14:textId="77777777" w:rsidR="001D73B2" w:rsidRPr="00215732" w:rsidRDefault="001D73B2" w:rsidP="00D24B70">
      <w:pPr>
        <w:numPr>
          <w:ilvl w:val="0"/>
          <w:numId w:val="42"/>
        </w:numPr>
        <w:spacing w:after="0" w:line="240" w:lineRule="auto"/>
        <w:rPr>
          <w:lang w:val="cs-CZ"/>
        </w:rPr>
      </w:pPr>
      <w:r w:rsidRPr="00215732">
        <w:rPr>
          <w:lang w:val="cs-CZ"/>
        </w:rPr>
        <w:t>Most Popular</w:t>
      </w:r>
    </w:p>
    <w:p w14:paraId="6F3EAD88" w14:textId="77777777" w:rsidR="001D73B2" w:rsidRPr="00215732" w:rsidRDefault="001D73B2" w:rsidP="00D24B70">
      <w:pPr>
        <w:numPr>
          <w:ilvl w:val="0"/>
          <w:numId w:val="42"/>
        </w:numPr>
        <w:spacing w:after="0" w:line="240" w:lineRule="auto"/>
        <w:rPr>
          <w:lang w:val="cs-CZ"/>
        </w:rPr>
      </w:pPr>
      <w:r w:rsidRPr="00215732">
        <w:rPr>
          <w:lang w:val="cs-CZ"/>
        </w:rPr>
        <w:t>Most Recent Books</w:t>
      </w:r>
    </w:p>
    <w:p w14:paraId="52943776" w14:textId="77777777" w:rsidR="001D73B2" w:rsidRPr="00215732" w:rsidRDefault="001D73B2" w:rsidP="00D24B70">
      <w:pPr>
        <w:numPr>
          <w:ilvl w:val="0"/>
          <w:numId w:val="42"/>
        </w:numPr>
        <w:spacing w:after="0" w:line="240" w:lineRule="auto"/>
        <w:rPr>
          <w:lang w:val="cs-CZ"/>
        </w:rPr>
      </w:pPr>
      <w:r w:rsidRPr="00215732">
        <w:rPr>
          <w:lang w:val="cs-CZ"/>
        </w:rPr>
        <w:t>Most Recent Magazines</w:t>
      </w:r>
    </w:p>
    <w:p w14:paraId="1B2089DA" w14:textId="77777777" w:rsidR="001D73B2" w:rsidRPr="00215732" w:rsidRDefault="001D73B2" w:rsidP="00D24B70">
      <w:pPr>
        <w:numPr>
          <w:ilvl w:val="0"/>
          <w:numId w:val="42"/>
        </w:numPr>
        <w:spacing w:after="0" w:line="240" w:lineRule="auto"/>
        <w:rPr>
          <w:lang w:val="cs-CZ"/>
        </w:rPr>
      </w:pPr>
      <w:r w:rsidRPr="00215732">
        <w:rPr>
          <w:lang w:val="cs-CZ"/>
        </w:rPr>
        <w:lastRenderedPageBreak/>
        <w:t>Browse Categories</w:t>
      </w:r>
    </w:p>
    <w:p w14:paraId="095BEF89" w14:textId="29372650" w:rsidR="00A14D0E" w:rsidRPr="00215732" w:rsidRDefault="00A14D0E" w:rsidP="00D24B70">
      <w:pPr>
        <w:numPr>
          <w:ilvl w:val="0"/>
          <w:numId w:val="42"/>
        </w:numPr>
        <w:spacing w:after="0" w:line="240" w:lineRule="auto"/>
        <w:rPr>
          <w:lang w:val="cs-CZ"/>
        </w:rPr>
      </w:pPr>
      <w:r w:rsidRPr="00215732">
        <w:rPr>
          <w:lang w:val="cs-CZ"/>
        </w:rPr>
        <w:t xml:space="preserve">Browse magazines </w:t>
      </w:r>
    </w:p>
    <w:p w14:paraId="4A553DD2" w14:textId="499F8FC9" w:rsidR="001D73B2" w:rsidRPr="00215732" w:rsidRDefault="001D73B2" w:rsidP="00D24B70">
      <w:pPr>
        <w:numPr>
          <w:ilvl w:val="0"/>
          <w:numId w:val="42"/>
        </w:numPr>
        <w:spacing w:after="0" w:line="240" w:lineRule="auto"/>
        <w:rPr>
          <w:lang w:val="cs-CZ"/>
        </w:rPr>
      </w:pPr>
      <w:r w:rsidRPr="00215732">
        <w:rPr>
          <w:lang w:val="cs-CZ"/>
        </w:rPr>
        <w:t>Search Collection</w:t>
      </w:r>
    </w:p>
    <w:p w14:paraId="43318206" w14:textId="77777777" w:rsidR="001D73B2" w:rsidRPr="00215732" w:rsidRDefault="001D73B2" w:rsidP="00D24B70">
      <w:pPr>
        <w:numPr>
          <w:ilvl w:val="0"/>
          <w:numId w:val="42"/>
        </w:numPr>
        <w:spacing w:after="0" w:line="240" w:lineRule="auto"/>
        <w:rPr>
          <w:lang w:val="cs-CZ"/>
        </w:rPr>
      </w:pPr>
      <w:r w:rsidRPr="00215732">
        <w:rPr>
          <w:lang w:val="cs-CZ"/>
        </w:rPr>
        <w:t>Wishlist</w:t>
      </w:r>
    </w:p>
    <w:p w14:paraId="388E0A2E" w14:textId="2A68964C" w:rsidR="00D765D4" w:rsidRPr="00215732" w:rsidRDefault="00EE7530" w:rsidP="00D24B70">
      <w:pPr>
        <w:numPr>
          <w:ilvl w:val="0"/>
          <w:numId w:val="42"/>
        </w:numPr>
        <w:spacing w:after="0" w:line="240" w:lineRule="auto"/>
        <w:rPr>
          <w:lang w:val="cs-CZ"/>
        </w:rPr>
      </w:pPr>
      <w:r w:rsidRPr="00215732">
        <w:rPr>
          <w:lang w:val="cs-CZ"/>
        </w:rPr>
        <w:t>Previous d</w:t>
      </w:r>
      <w:r w:rsidR="00D765D4" w:rsidRPr="00215732">
        <w:rPr>
          <w:lang w:val="cs-CZ"/>
        </w:rPr>
        <w:t>ownload</w:t>
      </w:r>
      <w:r w:rsidRPr="00215732">
        <w:rPr>
          <w:lang w:val="cs-CZ"/>
        </w:rPr>
        <w:t>s</w:t>
      </w:r>
    </w:p>
    <w:p w14:paraId="5D55E6C3" w14:textId="43C00509" w:rsidR="001D73B2" w:rsidRPr="00215732" w:rsidRDefault="001D73B2" w:rsidP="00D24B70">
      <w:pPr>
        <w:numPr>
          <w:ilvl w:val="0"/>
          <w:numId w:val="42"/>
        </w:numPr>
        <w:spacing w:after="0" w:line="240" w:lineRule="auto"/>
        <w:rPr>
          <w:lang w:val="cs-CZ"/>
        </w:rPr>
      </w:pPr>
      <w:r w:rsidRPr="00215732">
        <w:rPr>
          <w:lang w:val="cs-CZ"/>
        </w:rPr>
        <w:t>Remove Account</w:t>
      </w:r>
    </w:p>
    <w:p w14:paraId="05F63DE7" w14:textId="46DA1E63" w:rsidR="001D73B2" w:rsidRPr="00215732" w:rsidRDefault="001D73B2" w:rsidP="001D73B2">
      <w:pPr>
        <w:rPr>
          <w:lang w:val="cs-CZ"/>
        </w:rPr>
      </w:pPr>
      <w:r w:rsidRPr="00215732">
        <w:rPr>
          <w:lang w:val="cs-CZ"/>
        </w:rPr>
        <w:t xml:space="preserve">Each of these menu items will take you to a list of books or magazines. Press Enter on a book to get more information. Use the </w:t>
      </w:r>
      <w:r w:rsidR="006E35CC" w:rsidRPr="00215732">
        <w:rPr>
          <w:lang w:val="cs-CZ"/>
        </w:rPr>
        <w:t xml:space="preserve">Previous </w:t>
      </w:r>
      <w:r w:rsidRPr="00215732">
        <w:rPr>
          <w:lang w:val="cs-CZ"/>
        </w:rPr>
        <w:t xml:space="preserve">and </w:t>
      </w:r>
      <w:r w:rsidR="006E35CC" w:rsidRPr="00215732">
        <w:rPr>
          <w:lang w:val="cs-CZ"/>
        </w:rPr>
        <w:t xml:space="preserve">Next </w:t>
      </w:r>
      <w:r w:rsidRPr="00215732">
        <w:rPr>
          <w:lang w:val="cs-CZ"/>
        </w:rPr>
        <w:t xml:space="preserve">thumb keys to navigate among the title, author and the book description. Press Enter on the Download item if you wish to download the book to your </w:t>
      </w:r>
      <w:r w:rsidR="009C0D3F" w:rsidRPr="00215732">
        <w:rPr>
          <w:lang w:val="cs-CZ"/>
        </w:rPr>
        <w:t>Brailliant</w:t>
      </w:r>
      <w:r w:rsidRPr="00215732">
        <w:rPr>
          <w:lang w:val="cs-CZ"/>
        </w:rPr>
        <w:t>.</w:t>
      </w:r>
    </w:p>
    <w:p w14:paraId="37A06FA2" w14:textId="217DBB97" w:rsidR="0022637C" w:rsidRPr="00215732" w:rsidRDefault="00150269" w:rsidP="00D24B70">
      <w:pPr>
        <w:pStyle w:val="Heading3"/>
        <w:numPr>
          <w:ilvl w:val="2"/>
          <w:numId w:val="46"/>
        </w:numPr>
        <w:ind w:left="1077" w:hanging="1077"/>
        <w:rPr>
          <w:lang w:val="cs-CZ"/>
        </w:rPr>
      </w:pPr>
      <w:bookmarkStart w:id="171" w:name="_Toc103314716"/>
      <w:r w:rsidRPr="00215732">
        <w:rPr>
          <w:lang w:val="cs-CZ"/>
        </w:rPr>
        <w:t>Reading a Boo</w:t>
      </w:r>
      <w:r w:rsidR="00E05415" w:rsidRPr="00215732">
        <w:rPr>
          <w:lang w:val="cs-CZ"/>
        </w:rPr>
        <w:t>k</w:t>
      </w:r>
      <w:r w:rsidRPr="00215732">
        <w:rPr>
          <w:lang w:val="cs-CZ"/>
        </w:rPr>
        <w:t xml:space="preserve"> you have downloaded</w:t>
      </w:r>
      <w:bookmarkEnd w:id="171"/>
    </w:p>
    <w:p w14:paraId="12FCF2EF" w14:textId="66494477" w:rsidR="003C4F9E" w:rsidRPr="00215732" w:rsidRDefault="00EC7708" w:rsidP="00646BBF">
      <w:pPr>
        <w:pStyle w:val="BodyText"/>
        <w:rPr>
          <w:lang w:val="cs-CZ"/>
        </w:rPr>
      </w:pPr>
      <w:r w:rsidRPr="00215732">
        <w:rPr>
          <w:lang w:val="cs-CZ"/>
        </w:rPr>
        <w:t xml:space="preserve">After you have downloaded a book or magazine, you can download additional items, or you can read one of them. To read an item, return to the Main Menu by pressing </w:t>
      </w:r>
      <w:r w:rsidR="002C48FC" w:rsidRPr="00215732">
        <w:rPr>
          <w:lang w:val="cs-CZ"/>
        </w:rPr>
        <w:t xml:space="preserve">the Home button </w:t>
      </w:r>
      <w:r w:rsidRPr="00215732">
        <w:rPr>
          <w:lang w:val="cs-CZ"/>
        </w:rPr>
        <w:t xml:space="preserve">. Navigate to </w:t>
      </w:r>
      <w:r w:rsidR="00E85C9F" w:rsidRPr="00215732">
        <w:rPr>
          <w:lang w:val="cs-CZ"/>
        </w:rPr>
        <w:t xml:space="preserve">Victor </w:t>
      </w:r>
      <w:r w:rsidRPr="00215732">
        <w:rPr>
          <w:lang w:val="cs-CZ"/>
        </w:rPr>
        <w:t>Reader and press Enter. Press Enter on Book List. Here you will find your downloaded items. Press Enter on the title you wish to read and you will be at the beginning of the book.</w:t>
      </w:r>
    </w:p>
    <w:p w14:paraId="64F04251" w14:textId="12598DB1" w:rsidR="004C68C4" w:rsidRPr="00215732" w:rsidRDefault="004C68C4" w:rsidP="00D24B70">
      <w:pPr>
        <w:pStyle w:val="Heading1"/>
        <w:numPr>
          <w:ilvl w:val="0"/>
          <w:numId w:val="46"/>
        </w:numPr>
        <w:ind w:left="357" w:hanging="357"/>
        <w:rPr>
          <w:lang w:val="cs-CZ"/>
        </w:rPr>
      </w:pPr>
      <w:bookmarkStart w:id="172" w:name="_Toc103314717"/>
      <w:r w:rsidRPr="00215732">
        <w:rPr>
          <w:lang w:val="cs-CZ"/>
        </w:rPr>
        <w:t>Exam Mode</w:t>
      </w:r>
      <w:bookmarkEnd w:id="172"/>
    </w:p>
    <w:p w14:paraId="024EE179" w14:textId="6CF5621E" w:rsidR="00C059FF" w:rsidRPr="00215732" w:rsidRDefault="00C059FF" w:rsidP="00C059FF">
      <w:pPr>
        <w:pStyle w:val="BodyText"/>
        <w:rPr>
          <w:lang w:val="cs-CZ"/>
        </w:rPr>
      </w:pPr>
      <w:bookmarkStart w:id="173" w:name="_Hlk54687245"/>
      <w:r w:rsidRPr="00215732">
        <w:rPr>
          <w:lang w:val="cs-CZ"/>
        </w:rPr>
        <w:t xml:space="preserve">Exam </w:t>
      </w:r>
      <w:r w:rsidR="00657BA6" w:rsidRPr="00215732">
        <w:rPr>
          <w:lang w:val="cs-CZ"/>
        </w:rPr>
        <w:t>M</w:t>
      </w:r>
      <w:r w:rsidRPr="00215732">
        <w:rPr>
          <w:lang w:val="cs-CZ"/>
        </w:rPr>
        <w:t xml:space="preserve">ode is used to block certain functions and applications from the </w:t>
      </w:r>
      <w:r w:rsidR="00B86937" w:rsidRPr="00215732">
        <w:rPr>
          <w:lang w:val="cs-CZ"/>
        </w:rPr>
        <w:t>Brailliant</w:t>
      </w:r>
      <w:r w:rsidRPr="00215732">
        <w:rPr>
          <w:lang w:val="cs-CZ"/>
        </w:rPr>
        <w:t xml:space="preserve"> for a certain amount of </w:t>
      </w:r>
      <w:bookmarkEnd w:id="173"/>
      <w:r w:rsidRPr="00215732">
        <w:rPr>
          <w:lang w:val="cs-CZ"/>
        </w:rPr>
        <w:t>time. While</w:t>
      </w:r>
      <w:r w:rsidR="00103D1E" w:rsidRPr="00215732">
        <w:rPr>
          <w:lang w:val="cs-CZ"/>
        </w:rPr>
        <w:t xml:space="preserve"> the</w:t>
      </w:r>
      <w:r w:rsidRPr="00215732">
        <w:rPr>
          <w:lang w:val="cs-CZ"/>
        </w:rPr>
        <w:t xml:space="preserve"> </w:t>
      </w:r>
      <w:r w:rsidR="00455F97" w:rsidRPr="00215732">
        <w:rPr>
          <w:lang w:val="cs-CZ"/>
        </w:rPr>
        <w:t>E</w:t>
      </w:r>
      <w:r w:rsidRPr="00215732">
        <w:rPr>
          <w:lang w:val="cs-CZ"/>
        </w:rPr>
        <w:t xml:space="preserve">xam </w:t>
      </w:r>
      <w:r w:rsidR="00657BA6" w:rsidRPr="00215732">
        <w:rPr>
          <w:lang w:val="cs-CZ"/>
        </w:rPr>
        <w:t>M</w:t>
      </w:r>
      <w:r w:rsidRPr="00215732">
        <w:rPr>
          <w:lang w:val="cs-CZ"/>
        </w:rPr>
        <w:t xml:space="preserve">ode is active, </w:t>
      </w:r>
      <w:r w:rsidR="00D13A2A" w:rsidRPr="00215732">
        <w:rPr>
          <w:lang w:val="cs-CZ"/>
        </w:rPr>
        <w:t>you</w:t>
      </w:r>
      <w:r w:rsidRPr="00215732">
        <w:rPr>
          <w:lang w:val="cs-CZ"/>
        </w:rPr>
        <w:t xml:space="preserve"> will only have access to the </w:t>
      </w:r>
      <w:r w:rsidR="00DE332D" w:rsidRPr="00215732">
        <w:rPr>
          <w:lang w:val="cs-CZ"/>
        </w:rPr>
        <w:t>Terminal</w:t>
      </w:r>
      <w:r w:rsidRPr="00215732">
        <w:rPr>
          <w:lang w:val="cs-CZ"/>
        </w:rPr>
        <w:t xml:space="preserve"> functions. </w:t>
      </w:r>
      <w:r w:rsidR="005B5838" w:rsidRPr="00215732">
        <w:rPr>
          <w:lang w:val="cs-CZ"/>
        </w:rPr>
        <w:t xml:space="preserve">Note that </w:t>
      </w:r>
      <w:r w:rsidR="00657BA6" w:rsidRPr="00215732">
        <w:rPr>
          <w:lang w:val="cs-CZ"/>
        </w:rPr>
        <w:t>E</w:t>
      </w:r>
      <w:r w:rsidR="005B5838" w:rsidRPr="00215732">
        <w:rPr>
          <w:lang w:val="cs-CZ"/>
        </w:rPr>
        <w:t xml:space="preserve">xam </w:t>
      </w:r>
      <w:r w:rsidR="00657BA6" w:rsidRPr="00215732">
        <w:rPr>
          <w:lang w:val="cs-CZ"/>
        </w:rPr>
        <w:t>M</w:t>
      </w:r>
      <w:r w:rsidR="005B5838" w:rsidRPr="00215732">
        <w:rPr>
          <w:lang w:val="cs-CZ"/>
        </w:rPr>
        <w:t>ode, the Bluetooth connection is deactivated</w:t>
      </w:r>
      <w:r w:rsidR="00657BA6" w:rsidRPr="00215732">
        <w:rPr>
          <w:lang w:val="cs-CZ"/>
        </w:rPr>
        <w:t xml:space="preserve"> and</w:t>
      </w:r>
      <w:r w:rsidR="005B5838" w:rsidRPr="00215732">
        <w:rPr>
          <w:lang w:val="cs-CZ"/>
        </w:rPr>
        <w:t xml:space="preserve"> Terminal mode is only accessible via USB. </w:t>
      </w:r>
      <w:r w:rsidR="00F956F3" w:rsidRPr="00215732">
        <w:rPr>
          <w:lang w:val="cs-CZ"/>
        </w:rPr>
        <w:t>A</w:t>
      </w:r>
      <w:r w:rsidR="000E36F3" w:rsidRPr="00215732">
        <w:rPr>
          <w:lang w:val="cs-CZ"/>
        </w:rPr>
        <w:t xml:space="preserve">ll </w:t>
      </w:r>
      <w:r w:rsidR="0084394F" w:rsidRPr="00215732">
        <w:rPr>
          <w:lang w:val="cs-CZ"/>
        </w:rPr>
        <w:t xml:space="preserve">other applications </w:t>
      </w:r>
      <w:r w:rsidRPr="00215732">
        <w:rPr>
          <w:lang w:val="cs-CZ"/>
        </w:rPr>
        <w:t xml:space="preserve">and the use of </w:t>
      </w:r>
      <w:r w:rsidR="00CE1D2F" w:rsidRPr="00215732">
        <w:rPr>
          <w:lang w:val="cs-CZ"/>
        </w:rPr>
        <w:t>an external memory (USB drive or SD card)</w:t>
      </w:r>
      <w:r w:rsidRPr="00215732">
        <w:rPr>
          <w:lang w:val="cs-CZ"/>
        </w:rPr>
        <w:t xml:space="preserve"> are blocked while this </w:t>
      </w:r>
      <w:r w:rsidR="009B0C0F" w:rsidRPr="00215732">
        <w:rPr>
          <w:lang w:val="cs-CZ"/>
        </w:rPr>
        <w:t xml:space="preserve">mode </w:t>
      </w:r>
      <w:r w:rsidRPr="00215732">
        <w:rPr>
          <w:lang w:val="cs-CZ"/>
        </w:rPr>
        <w:t>is active.</w:t>
      </w:r>
    </w:p>
    <w:p w14:paraId="272C8699" w14:textId="277069A0" w:rsidR="00C059FF" w:rsidRPr="00215732" w:rsidRDefault="00C059FF" w:rsidP="00C059FF">
      <w:pPr>
        <w:pStyle w:val="BodyText"/>
        <w:rPr>
          <w:lang w:val="cs-CZ"/>
        </w:rPr>
      </w:pPr>
      <w:r w:rsidRPr="00215732">
        <w:rPr>
          <w:lang w:val="cs-CZ"/>
        </w:rPr>
        <w:t xml:space="preserve">When activating the </w:t>
      </w:r>
      <w:r w:rsidR="00493B92" w:rsidRPr="00215732">
        <w:rPr>
          <w:lang w:val="cs-CZ"/>
        </w:rPr>
        <w:t>E</w:t>
      </w:r>
      <w:r w:rsidRPr="00215732">
        <w:rPr>
          <w:lang w:val="cs-CZ"/>
        </w:rPr>
        <w:t xml:space="preserve">xam mode, </w:t>
      </w:r>
      <w:r w:rsidR="00D13A2A" w:rsidRPr="00215732">
        <w:rPr>
          <w:lang w:val="cs-CZ"/>
        </w:rPr>
        <w:t>you</w:t>
      </w:r>
      <w:r w:rsidRPr="00215732">
        <w:rPr>
          <w:lang w:val="cs-CZ"/>
        </w:rPr>
        <w:t xml:space="preserve"> will be prompted to enter a time between 1 and </w:t>
      </w:r>
      <w:r w:rsidR="00EA7FAE" w:rsidRPr="00215732">
        <w:rPr>
          <w:lang w:val="cs-CZ"/>
        </w:rPr>
        <w:t xml:space="preserve">360 </w:t>
      </w:r>
      <w:r w:rsidRPr="00215732">
        <w:rPr>
          <w:lang w:val="cs-CZ"/>
        </w:rPr>
        <w:t xml:space="preserve">minutes </w:t>
      </w:r>
      <w:r w:rsidR="00AA7610" w:rsidRPr="00215732">
        <w:rPr>
          <w:lang w:val="cs-CZ"/>
        </w:rPr>
        <w:t>(</w:t>
      </w:r>
      <w:r w:rsidR="00EA7FAE" w:rsidRPr="00215732">
        <w:rPr>
          <w:lang w:val="cs-CZ"/>
        </w:rPr>
        <w:t>6</w:t>
      </w:r>
      <w:r w:rsidR="00AA7610" w:rsidRPr="00215732">
        <w:rPr>
          <w:lang w:val="cs-CZ"/>
        </w:rPr>
        <w:t xml:space="preserve"> hours) </w:t>
      </w:r>
      <w:r w:rsidRPr="00215732">
        <w:rPr>
          <w:lang w:val="cs-CZ"/>
        </w:rPr>
        <w:t xml:space="preserve">and will be asked to enter a desired password to turn off the exam mode. </w:t>
      </w:r>
    </w:p>
    <w:p w14:paraId="7234526E" w14:textId="4F0688F6" w:rsidR="00C059FF" w:rsidRPr="00215732" w:rsidRDefault="00C059FF" w:rsidP="00C059FF">
      <w:pPr>
        <w:pStyle w:val="BodyText"/>
        <w:rPr>
          <w:lang w:val="cs-CZ"/>
        </w:rPr>
      </w:pPr>
      <w:r w:rsidRPr="00215732">
        <w:rPr>
          <w:lang w:val="cs-CZ"/>
        </w:rPr>
        <w:t xml:space="preserve">To unlock the device, </w:t>
      </w:r>
      <w:r w:rsidR="00D13A2A" w:rsidRPr="00215732">
        <w:rPr>
          <w:lang w:val="cs-CZ"/>
        </w:rPr>
        <w:t>you</w:t>
      </w:r>
      <w:r w:rsidRPr="00215732">
        <w:rPr>
          <w:lang w:val="cs-CZ"/>
        </w:rPr>
        <w:t xml:space="preserve"> will need to either wait for the selected time to run out or enter the selected password. </w:t>
      </w:r>
    </w:p>
    <w:p w14:paraId="5C4B354E" w14:textId="1CC20E9D" w:rsidR="00C059FF" w:rsidRPr="00215732" w:rsidRDefault="00C059FF" w:rsidP="00C059FF">
      <w:pPr>
        <w:pStyle w:val="BodyText"/>
        <w:rPr>
          <w:lang w:val="cs-CZ"/>
        </w:rPr>
      </w:pPr>
      <w:r w:rsidRPr="00215732">
        <w:rPr>
          <w:lang w:val="cs-CZ"/>
        </w:rPr>
        <w:t xml:space="preserve">Upon restarting the device, if the period selected is not completed yet, the device will automatically go back to </w:t>
      </w:r>
      <w:r w:rsidR="001B309B" w:rsidRPr="00215732">
        <w:rPr>
          <w:lang w:val="cs-CZ"/>
        </w:rPr>
        <w:t>E</w:t>
      </w:r>
      <w:r w:rsidRPr="00215732">
        <w:rPr>
          <w:lang w:val="cs-CZ"/>
        </w:rPr>
        <w:t xml:space="preserve">xam </w:t>
      </w:r>
      <w:r w:rsidR="00593469" w:rsidRPr="00215732">
        <w:rPr>
          <w:lang w:val="cs-CZ"/>
        </w:rPr>
        <w:t>M</w:t>
      </w:r>
      <w:r w:rsidRPr="00215732">
        <w:rPr>
          <w:lang w:val="cs-CZ"/>
        </w:rPr>
        <w:t>ode.</w:t>
      </w:r>
    </w:p>
    <w:p w14:paraId="5A7ECD56" w14:textId="5BB75E4C" w:rsidR="0088704F" w:rsidRPr="00215732" w:rsidRDefault="0088704F" w:rsidP="00C059FF">
      <w:pPr>
        <w:pStyle w:val="BodyText"/>
        <w:rPr>
          <w:lang w:val="cs-CZ"/>
        </w:rPr>
      </w:pPr>
      <w:r w:rsidRPr="00215732">
        <w:rPr>
          <w:lang w:val="cs-CZ"/>
        </w:rPr>
        <w:t xml:space="preserve">To activate the Exam </w:t>
      </w:r>
      <w:r w:rsidR="00593469" w:rsidRPr="00215732">
        <w:rPr>
          <w:lang w:val="cs-CZ"/>
        </w:rPr>
        <w:t>M</w:t>
      </w:r>
      <w:r w:rsidRPr="00215732">
        <w:rPr>
          <w:lang w:val="cs-CZ"/>
        </w:rPr>
        <w:t>ode:</w:t>
      </w:r>
    </w:p>
    <w:p w14:paraId="4125786C" w14:textId="3776C563" w:rsidR="0088704F" w:rsidRPr="00215732" w:rsidRDefault="00D94DAB" w:rsidP="00D24B70">
      <w:pPr>
        <w:pStyle w:val="BodyText"/>
        <w:numPr>
          <w:ilvl w:val="0"/>
          <w:numId w:val="41"/>
        </w:numPr>
        <w:rPr>
          <w:lang w:val="cs-CZ"/>
        </w:rPr>
      </w:pPr>
      <w:r w:rsidRPr="00215732">
        <w:rPr>
          <w:lang w:val="cs-CZ"/>
        </w:rPr>
        <w:t xml:space="preserve">Go to the Main </w:t>
      </w:r>
      <w:r w:rsidR="00954667" w:rsidRPr="00215732">
        <w:rPr>
          <w:lang w:val="cs-CZ"/>
        </w:rPr>
        <w:t>m</w:t>
      </w:r>
      <w:r w:rsidRPr="00215732">
        <w:rPr>
          <w:lang w:val="cs-CZ"/>
        </w:rPr>
        <w:t>enu.</w:t>
      </w:r>
    </w:p>
    <w:p w14:paraId="41AF20F3" w14:textId="4FC59476" w:rsidR="00D94DAB" w:rsidRPr="00215732" w:rsidRDefault="00D94DAB" w:rsidP="00D24B70">
      <w:pPr>
        <w:pStyle w:val="BodyText"/>
        <w:numPr>
          <w:ilvl w:val="0"/>
          <w:numId w:val="41"/>
        </w:numPr>
        <w:rPr>
          <w:lang w:val="cs-CZ"/>
        </w:rPr>
      </w:pPr>
      <w:r w:rsidRPr="00215732">
        <w:rPr>
          <w:lang w:val="cs-CZ"/>
        </w:rPr>
        <w:t>Select Options.</w:t>
      </w:r>
    </w:p>
    <w:p w14:paraId="69DD45D0" w14:textId="41826A22" w:rsidR="00D94DAB" w:rsidRPr="00215732" w:rsidRDefault="00D94DAB" w:rsidP="00D24B70">
      <w:pPr>
        <w:pStyle w:val="BodyText"/>
        <w:numPr>
          <w:ilvl w:val="0"/>
          <w:numId w:val="41"/>
        </w:numPr>
        <w:rPr>
          <w:lang w:val="cs-CZ"/>
        </w:rPr>
      </w:pPr>
      <w:r w:rsidRPr="00215732">
        <w:rPr>
          <w:lang w:val="cs-CZ"/>
        </w:rPr>
        <w:t xml:space="preserve">Press Enter. </w:t>
      </w:r>
    </w:p>
    <w:p w14:paraId="432E7970" w14:textId="24A96B78" w:rsidR="00D94DAB" w:rsidRPr="00215732" w:rsidRDefault="001B309B" w:rsidP="00D24B70">
      <w:pPr>
        <w:pStyle w:val="BodyText"/>
        <w:numPr>
          <w:ilvl w:val="0"/>
          <w:numId w:val="41"/>
        </w:numPr>
        <w:rPr>
          <w:lang w:val="cs-CZ"/>
        </w:rPr>
      </w:pPr>
      <w:r w:rsidRPr="00215732">
        <w:rPr>
          <w:lang w:val="cs-CZ"/>
        </w:rPr>
        <w:t xml:space="preserve">Go to Activate Exam </w:t>
      </w:r>
      <w:r w:rsidR="00593469" w:rsidRPr="00215732">
        <w:rPr>
          <w:lang w:val="cs-CZ"/>
        </w:rPr>
        <w:t>M</w:t>
      </w:r>
      <w:r w:rsidRPr="00215732">
        <w:rPr>
          <w:lang w:val="cs-CZ"/>
        </w:rPr>
        <w:t>ode.</w:t>
      </w:r>
    </w:p>
    <w:p w14:paraId="74D8FBA2" w14:textId="2A195435" w:rsidR="00AA7610" w:rsidRPr="00215732" w:rsidRDefault="00AA7610" w:rsidP="00D24B70">
      <w:pPr>
        <w:pStyle w:val="BodyText"/>
        <w:numPr>
          <w:ilvl w:val="0"/>
          <w:numId w:val="41"/>
        </w:numPr>
        <w:rPr>
          <w:lang w:val="cs-CZ"/>
        </w:rPr>
      </w:pPr>
      <w:r w:rsidRPr="00215732">
        <w:rPr>
          <w:lang w:val="cs-CZ"/>
        </w:rPr>
        <w:t>Press Enter.</w:t>
      </w:r>
    </w:p>
    <w:p w14:paraId="28C05098" w14:textId="1E90E124" w:rsidR="00AA7610" w:rsidRPr="00215732" w:rsidRDefault="00AA7610" w:rsidP="00D24B70">
      <w:pPr>
        <w:pStyle w:val="BodyText"/>
        <w:numPr>
          <w:ilvl w:val="0"/>
          <w:numId w:val="41"/>
        </w:numPr>
        <w:rPr>
          <w:lang w:val="cs-CZ"/>
        </w:rPr>
      </w:pPr>
      <w:r w:rsidRPr="00215732">
        <w:rPr>
          <w:lang w:val="cs-CZ"/>
        </w:rPr>
        <w:t xml:space="preserve">Enter the desired time (between 1 and </w:t>
      </w:r>
      <w:r w:rsidR="00EA7FAE" w:rsidRPr="00215732">
        <w:rPr>
          <w:lang w:val="cs-CZ"/>
        </w:rPr>
        <w:t xml:space="preserve">360 </w:t>
      </w:r>
      <w:r w:rsidRPr="00215732">
        <w:rPr>
          <w:lang w:val="cs-CZ"/>
        </w:rPr>
        <w:t>minutes).</w:t>
      </w:r>
    </w:p>
    <w:p w14:paraId="1381806D" w14:textId="367ACB78" w:rsidR="00AA7610" w:rsidRPr="00215732" w:rsidRDefault="00AA7610" w:rsidP="00D24B70">
      <w:pPr>
        <w:pStyle w:val="BodyText"/>
        <w:numPr>
          <w:ilvl w:val="0"/>
          <w:numId w:val="41"/>
        </w:numPr>
        <w:rPr>
          <w:lang w:val="cs-CZ"/>
        </w:rPr>
      </w:pPr>
      <w:r w:rsidRPr="00215732">
        <w:rPr>
          <w:lang w:val="cs-CZ"/>
        </w:rPr>
        <w:lastRenderedPageBreak/>
        <w:t xml:space="preserve">Enter the desired password to </w:t>
      </w:r>
      <w:r w:rsidR="00EA7FAE" w:rsidRPr="00215732">
        <w:rPr>
          <w:lang w:val="cs-CZ"/>
        </w:rPr>
        <w:t xml:space="preserve">activate </w:t>
      </w:r>
      <w:r w:rsidRPr="00215732">
        <w:rPr>
          <w:lang w:val="cs-CZ"/>
        </w:rPr>
        <w:t xml:space="preserve">the </w:t>
      </w:r>
      <w:r w:rsidR="007C75B2" w:rsidRPr="00215732">
        <w:rPr>
          <w:lang w:val="cs-CZ"/>
        </w:rPr>
        <w:t>E</w:t>
      </w:r>
      <w:r w:rsidRPr="00215732">
        <w:rPr>
          <w:lang w:val="cs-CZ"/>
        </w:rPr>
        <w:t xml:space="preserve">xam </w:t>
      </w:r>
      <w:r w:rsidR="007C75B2" w:rsidRPr="00215732">
        <w:rPr>
          <w:lang w:val="cs-CZ"/>
        </w:rPr>
        <w:t>M</w:t>
      </w:r>
      <w:r w:rsidRPr="00215732">
        <w:rPr>
          <w:lang w:val="cs-CZ"/>
        </w:rPr>
        <w:t>ode.</w:t>
      </w:r>
    </w:p>
    <w:p w14:paraId="53C87486" w14:textId="7547D893" w:rsidR="002777F9" w:rsidRPr="00215732" w:rsidRDefault="008A1B13" w:rsidP="00D24B70">
      <w:pPr>
        <w:pStyle w:val="BodyText"/>
        <w:numPr>
          <w:ilvl w:val="0"/>
          <w:numId w:val="41"/>
        </w:numPr>
        <w:rPr>
          <w:lang w:val="cs-CZ"/>
        </w:rPr>
      </w:pPr>
      <w:r w:rsidRPr="00215732">
        <w:rPr>
          <w:lang w:val="cs-CZ"/>
        </w:rPr>
        <w:t xml:space="preserve">Press </w:t>
      </w:r>
      <w:r w:rsidR="00EA7FAE" w:rsidRPr="00215732">
        <w:rPr>
          <w:lang w:val="cs-CZ"/>
        </w:rPr>
        <w:t>Enter</w:t>
      </w:r>
      <w:r w:rsidRPr="00215732">
        <w:rPr>
          <w:lang w:val="cs-CZ"/>
        </w:rPr>
        <w:t>.</w:t>
      </w:r>
    </w:p>
    <w:p w14:paraId="4D1F4927" w14:textId="558543E2" w:rsidR="00D63D78" w:rsidRPr="00215732" w:rsidRDefault="00D63D78" w:rsidP="00D24B70">
      <w:pPr>
        <w:pStyle w:val="Heading1"/>
        <w:numPr>
          <w:ilvl w:val="0"/>
          <w:numId w:val="46"/>
        </w:numPr>
        <w:ind w:left="357" w:hanging="357"/>
        <w:rPr>
          <w:lang w:val="cs-CZ"/>
        </w:rPr>
      </w:pPr>
      <w:bookmarkStart w:id="174" w:name="_Toc487351481"/>
      <w:bookmarkStart w:id="175" w:name="_Toc103314718"/>
      <w:bookmarkStart w:id="176" w:name="_Refd18e3210"/>
      <w:bookmarkStart w:id="177" w:name="_Tocd18e3210"/>
      <w:bookmarkEnd w:id="167"/>
      <w:r w:rsidRPr="00215732">
        <w:rPr>
          <w:lang w:val="cs-CZ"/>
        </w:rPr>
        <w:t>Technical Specifications</w:t>
      </w:r>
      <w:bookmarkEnd w:id="174"/>
      <w:bookmarkEnd w:id="175"/>
    </w:p>
    <w:p w14:paraId="44464CE3" w14:textId="5104B765" w:rsidR="00D63D78" w:rsidRPr="00215732" w:rsidRDefault="00D63D78" w:rsidP="00D24B70">
      <w:pPr>
        <w:pStyle w:val="Heading2"/>
        <w:numPr>
          <w:ilvl w:val="1"/>
          <w:numId w:val="46"/>
        </w:numPr>
        <w:ind w:left="720"/>
        <w:rPr>
          <w:rFonts w:ascii="Arial" w:hAnsi="Arial" w:cs="Arial"/>
          <w:sz w:val="20"/>
          <w:szCs w:val="20"/>
          <w:lang w:val="cs-CZ"/>
        </w:rPr>
      </w:pPr>
      <w:bookmarkStart w:id="178" w:name="_Toc103314719"/>
      <w:r w:rsidRPr="00215732">
        <w:rPr>
          <w:lang w:val="cs-CZ"/>
        </w:rPr>
        <w:t>Navigation components</w:t>
      </w:r>
      <w:bookmarkEnd w:id="178"/>
    </w:p>
    <w:p w14:paraId="546E0518" w14:textId="50750464" w:rsidR="00D30780" w:rsidRPr="00215732" w:rsidRDefault="00D30780" w:rsidP="00D24B70">
      <w:pPr>
        <w:numPr>
          <w:ilvl w:val="0"/>
          <w:numId w:val="42"/>
        </w:numPr>
        <w:spacing w:after="0" w:line="240" w:lineRule="auto"/>
        <w:rPr>
          <w:lang w:val="cs-CZ"/>
        </w:rPr>
      </w:pPr>
      <w:r w:rsidRPr="00215732">
        <w:rPr>
          <w:lang w:val="cs-CZ"/>
        </w:rPr>
        <w:t>4 Thumb keys</w:t>
      </w:r>
    </w:p>
    <w:p w14:paraId="1BC6510C" w14:textId="438976DC" w:rsidR="00D30780" w:rsidRPr="00215732" w:rsidRDefault="00D30780" w:rsidP="00D24B70">
      <w:pPr>
        <w:numPr>
          <w:ilvl w:val="0"/>
          <w:numId w:val="42"/>
        </w:numPr>
        <w:spacing w:after="0" w:line="240" w:lineRule="auto"/>
        <w:rPr>
          <w:lang w:val="cs-CZ"/>
        </w:rPr>
      </w:pPr>
      <w:r w:rsidRPr="00215732">
        <w:rPr>
          <w:lang w:val="cs-CZ"/>
        </w:rPr>
        <w:t>8-key Braille keyboard</w:t>
      </w:r>
    </w:p>
    <w:p w14:paraId="0BA1B250" w14:textId="7B937FE6" w:rsidR="00D30780" w:rsidRPr="00215732" w:rsidRDefault="00D30780" w:rsidP="00D24B70">
      <w:pPr>
        <w:numPr>
          <w:ilvl w:val="0"/>
          <w:numId w:val="42"/>
        </w:numPr>
        <w:spacing w:after="0" w:line="240" w:lineRule="auto"/>
        <w:rPr>
          <w:lang w:val="cs-CZ"/>
        </w:rPr>
      </w:pPr>
      <w:r w:rsidRPr="00215732">
        <w:rPr>
          <w:lang w:val="cs-CZ"/>
        </w:rPr>
        <w:t>2 Space bars</w:t>
      </w:r>
    </w:p>
    <w:p w14:paraId="1CC2AA8A" w14:textId="77777777" w:rsidR="00D63D78" w:rsidRPr="00215732" w:rsidRDefault="00D63D78" w:rsidP="00D24B70">
      <w:pPr>
        <w:numPr>
          <w:ilvl w:val="0"/>
          <w:numId w:val="42"/>
        </w:numPr>
        <w:spacing w:after="0" w:line="240" w:lineRule="auto"/>
        <w:rPr>
          <w:lang w:val="cs-CZ"/>
        </w:rPr>
      </w:pPr>
      <w:r w:rsidRPr="00215732">
        <w:rPr>
          <w:lang w:val="cs-CZ"/>
        </w:rPr>
        <w:t>Cursor routing keys</w:t>
      </w:r>
    </w:p>
    <w:p w14:paraId="444529A6" w14:textId="5A8542FD" w:rsidR="00D63D78" w:rsidRPr="00215732" w:rsidRDefault="00D63D78" w:rsidP="00D24B70">
      <w:pPr>
        <w:pStyle w:val="Heading2"/>
        <w:numPr>
          <w:ilvl w:val="1"/>
          <w:numId w:val="46"/>
        </w:numPr>
        <w:ind w:left="720"/>
        <w:rPr>
          <w:rFonts w:ascii="Arial" w:hAnsi="Arial" w:cs="Arial"/>
          <w:sz w:val="20"/>
          <w:szCs w:val="20"/>
          <w:lang w:val="cs-CZ"/>
        </w:rPr>
      </w:pPr>
      <w:bookmarkStart w:id="179" w:name="_Toc103314720"/>
      <w:r w:rsidRPr="00215732">
        <w:rPr>
          <w:lang w:val="cs-CZ"/>
        </w:rPr>
        <w:t>Long-life battery</w:t>
      </w:r>
      <w:bookmarkEnd w:id="179"/>
    </w:p>
    <w:p w14:paraId="3591B7EE" w14:textId="6F6F6A28" w:rsidR="00B95E1D" w:rsidRPr="00215732" w:rsidRDefault="00B95E1D" w:rsidP="00D24B70">
      <w:pPr>
        <w:numPr>
          <w:ilvl w:val="0"/>
          <w:numId w:val="42"/>
        </w:numPr>
        <w:spacing w:after="0" w:line="240" w:lineRule="auto"/>
        <w:rPr>
          <w:lang w:val="cs-CZ"/>
        </w:rPr>
      </w:pPr>
      <w:r w:rsidRPr="00215732">
        <w:rPr>
          <w:lang w:val="cs-CZ"/>
        </w:rPr>
        <w:t xml:space="preserve">Lasts up to </w:t>
      </w:r>
      <w:r w:rsidR="00811EF8" w:rsidRPr="00215732">
        <w:rPr>
          <w:lang w:val="cs-CZ"/>
        </w:rPr>
        <w:t xml:space="preserve">20 </w:t>
      </w:r>
      <w:r w:rsidRPr="00215732">
        <w:rPr>
          <w:lang w:val="cs-CZ"/>
        </w:rPr>
        <w:t>hours</w:t>
      </w:r>
    </w:p>
    <w:p w14:paraId="324A00E0" w14:textId="78FC65EC" w:rsidR="00B95E1D" w:rsidRPr="00215732" w:rsidRDefault="00B95E1D" w:rsidP="00D24B70">
      <w:pPr>
        <w:numPr>
          <w:ilvl w:val="0"/>
          <w:numId w:val="42"/>
        </w:numPr>
        <w:spacing w:after="0" w:line="240" w:lineRule="auto"/>
        <w:rPr>
          <w:lang w:val="cs-CZ"/>
        </w:rPr>
      </w:pPr>
      <w:r w:rsidRPr="00215732">
        <w:rPr>
          <w:lang w:val="cs-CZ"/>
        </w:rPr>
        <w:t>Recharges from PC through USB port</w:t>
      </w:r>
    </w:p>
    <w:p w14:paraId="05DEFA56" w14:textId="6E4E18A2" w:rsidR="00B95E1D" w:rsidRPr="00215732" w:rsidRDefault="00B95E1D" w:rsidP="00D24B70">
      <w:pPr>
        <w:numPr>
          <w:ilvl w:val="0"/>
          <w:numId w:val="42"/>
        </w:numPr>
        <w:spacing w:after="0" w:line="240" w:lineRule="auto"/>
        <w:rPr>
          <w:lang w:val="cs-CZ"/>
        </w:rPr>
      </w:pPr>
      <w:r w:rsidRPr="00215732">
        <w:rPr>
          <w:lang w:val="cs-CZ"/>
        </w:rPr>
        <w:t>Auto shut-off</w:t>
      </w:r>
    </w:p>
    <w:p w14:paraId="451401C0" w14:textId="1675F756" w:rsidR="00D63D78" w:rsidRPr="00215732" w:rsidRDefault="00D63D78" w:rsidP="00D24B70">
      <w:pPr>
        <w:numPr>
          <w:ilvl w:val="0"/>
          <w:numId w:val="42"/>
        </w:numPr>
        <w:spacing w:after="0" w:line="240" w:lineRule="auto"/>
        <w:rPr>
          <w:lang w:val="cs-CZ"/>
        </w:rPr>
      </w:pPr>
      <w:r w:rsidRPr="00215732">
        <w:rPr>
          <w:lang w:val="cs-CZ"/>
        </w:rPr>
        <w:t>Lithium-ion polymer battery</w:t>
      </w:r>
    </w:p>
    <w:p w14:paraId="469E68B9" w14:textId="04DA85D4" w:rsidR="00D63D78" w:rsidRPr="00215732" w:rsidRDefault="00D63D78" w:rsidP="00D24B70">
      <w:pPr>
        <w:numPr>
          <w:ilvl w:val="0"/>
          <w:numId w:val="42"/>
        </w:numPr>
        <w:spacing w:after="0" w:line="240" w:lineRule="auto"/>
        <w:rPr>
          <w:lang w:val="cs-CZ"/>
        </w:rPr>
      </w:pPr>
      <w:r w:rsidRPr="00215732">
        <w:rPr>
          <w:lang w:val="cs-CZ"/>
        </w:rPr>
        <w:t>Compatible with any standard USB A/C adapter</w:t>
      </w:r>
    </w:p>
    <w:p w14:paraId="4706169A" w14:textId="2522B8B0" w:rsidR="00D63D78" w:rsidRPr="00215732" w:rsidRDefault="00D63D78" w:rsidP="00D24B70">
      <w:pPr>
        <w:pStyle w:val="Heading2"/>
        <w:numPr>
          <w:ilvl w:val="1"/>
          <w:numId w:val="46"/>
        </w:numPr>
        <w:ind w:left="720"/>
        <w:rPr>
          <w:rFonts w:ascii="Arial" w:hAnsi="Arial" w:cs="Arial"/>
          <w:sz w:val="20"/>
          <w:szCs w:val="20"/>
          <w:lang w:val="cs-CZ"/>
        </w:rPr>
      </w:pPr>
      <w:bookmarkStart w:id="180" w:name="_Toc103314721"/>
      <w:r w:rsidRPr="00215732">
        <w:rPr>
          <w:lang w:val="cs-CZ"/>
        </w:rPr>
        <w:t>Connectivity</w:t>
      </w:r>
      <w:bookmarkEnd w:id="180"/>
    </w:p>
    <w:p w14:paraId="4F9DDE72" w14:textId="77777777" w:rsidR="00D63D78" w:rsidRPr="00215732" w:rsidRDefault="00D63D78" w:rsidP="00D24B70">
      <w:pPr>
        <w:numPr>
          <w:ilvl w:val="0"/>
          <w:numId w:val="42"/>
        </w:numPr>
        <w:spacing w:after="0" w:line="240" w:lineRule="auto"/>
        <w:rPr>
          <w:lang w:val="cs-CZ"/>
        </w:rPr>
      </w:pPr>
      <w:r w:rsidRPr="00215732">
        <w:rPr>
          <w:lang w:val="cs-CZ"/>
        </w:rPr>
        <w:t>USB 2.0</w:t>
      </w:r>
    </w:p>
    <w:p w14:paraId="4E5F653B" w14:textId="68EF7D18" w:rsidR="05CD1CC2" w:rsidRPr="00215732" w:rsidRDefault="05CD1CC2" w:rsidP="547C62D1">
      <w:pPr>
        <w:numPr>
          <w:ilvl w:val="0"/>
          <w:numId w:val="42"/>
        </w:numPr>
        <w:spacing w:after="0" w:line="240" w:lineRule="auto"/>
        <w:rPr>
          <w:lang w:val="cs-CZ"/>
        </w:rPr>
      </w:pPr>
      <w:r w:rsidRPr="00215732">
        <w:rPr>
          <w:lang w:val="cs-CZ"/>
        </w:rPr>
        <w:t>SD card</w:t>
      </w:r>
    </w:p>
    <w:p w14:paraId="216F7B05" w14:textId="1143E7F8" w:rsidR="05CD1CC2" w:rsidRPr="00215732" w:rsidRDefault="05CD1CC2" w:rsidP="547C62D1">
      <w:pPr>
        <w:numPr>
          <w:ilvl w:val="0"/>
          <w:numId w:val="42"/>
        </w:numPr>
        <w:spacing w:after="0" w:line="240" w:lineRule="auto"/>
        <w:rPr>
          <w:lang w:val="cs-CZ"/>
        </w:rPr>
      </w:pPr>
      <w:r w:rsidRPr="00215732">
        <w:rPr>
          <w:lang w:val="cs-CZ"/>
        </w:rPr>
        <w:t>Wi</w:t>
      </w:r>
      <w:r w:rsidR="00E8647C" w:rsidRPr="00215732">
        <w:rPr>
          <w:lang w:val="cs-CZ"/>
        </w:rPr>
        <w:t>-</w:t>
      </w:r>
      <w:r w:rsidRPr="00215732">
        <w:rPr>
          <w:lang w:val="cs-CZ"/>
        </w:rPr>
        <w:t>Fi 2</w:t>
      </w:r>
      <w:r w:rsidR="00207302" w:rsidRPr="00215732">
        <w:rPr>
          <w:lang w:val="cs-CZ"/>
        </w:rPr>
        <w:t>.</w:t>
      </w:r>
      <w:r w:rsidRPr="00215732">
        <w:rPr>
          <w:lang w:val="cs-CZ"/>
        </w:rPr>
        <w:t>4 G</w:t>
      </w:r>
      <w:r w:rsidR="00E8647C" w:rsidRPr="00215732">
        <w:rPr>
          <w:lang w:val="cs-CZ"/>
        </w:rPr>
        <w:t>Hz</w:t>
      </w:r>
    </w:p>
    <w:p w14:paraId="766BA6B5" w14:textId="6784ACE4" w:rsidR="00D63D78" w:rsidRPr="00215732" w:rsidRDefault="00D63D78" w:rsidP="00D24B70">
      <w:pPr>
        <w:numPr>
          <w:ilvl w:val="0"/>
          <w:numId w:val="42"/>
        </w:numPr>
        <w:spacing w:after="0" w:line="240" w:lineRule="auto"/>
        <w:rPr>
          <w:lang w:val="cs-CZ"/>
        </w:rPr>
      </w:pPr>
      <w:r w:rsidRPr="00215732">
        <w:rPr>
          <w:lang w:val="cs-CZ"/>
        </w:rPr>
        <w:t xml:space="preserve">Bluetooth </w:t>
      </w:r>
      <w:r w:rsidR="00A13228" w:rsidRPr="00215732">
        <w:rPr>
          <w:lang w:val="cs-CZ"/>
        </w:rPr>
        <w:t>V4.2</w:t>
      </w:r>
    </w:p>
    <w:p w14:paraId="3C131A82" w14:textId="4FA17F06" w:rsidR="00D63D78" w:rsidRPr="00215732" w:rsidRDefault="00D63D78" w:rsidP="00D24B70">
      <w:pPr>
        <w:pStyle w:val="Heading2"/>
        <w:numPr>
          <w:ilvl w:val="1"/>
          <w:numId w:val="46"/>
        </w:numPr>
        <w:ind w:left="720"/>
        <w:rPr>
          <w:rFonts w:ascii="Arial" w:hAnsi="Arial" w:cs="Arial"/>
          <w:sz w:val="20"/>
          <w:szCs w:val="20"/>
          <w:lang w:val="cs-CZ"/>
        </w:rPr>
      </w:pPr>
      <w:bookmarkStart w:id="181" w:name="_Toc103314722"/>
      <w:r w:rsidRPr="00215732">
        <w:rPr>
          <w:lang w:val="cs-CZ"/>
        </w:rPr>
        <w:t>Portability</w:t>
      </w:r>
      <w:bookmarkEnd w:id="181"/>
    </w:p>
    <w:p w14:paraId="64C444B0" w14:textId="6C9DF205" w:rsidR="0010727E" w:rsidRPr="00215732" w:rsidRDefault="0010727E" w:rsidP="00023724">
      <w:pPr>
        <w:pStyle w:val="CommentText"/>
        <w:spacing w:after="0"/>
        <w:ind w:firstLine="357"/>
        <w:rPr>
          <w:color w:val="000000" w:themeColor="text1"/>
          <w:sz w:val="24"/>
          <w:szCs w:val="24"/>
          <w:lang w:val="cs-CZ"/>
        </w:rPr>
      </w:pPr>
      <w:r w:rsidRPr="00215732">
        <w:rPr>
          <w:color w:val="000000" w:themeColor="text1"/>
          <w:sz w:val="24"/>
          <w:szCs w:val="24"/>
          <w:lang w:val="cs-CZ"/>
        </w:rPr>
        <w:t>Dimensions</w:t>
      </w:r>
      <w:r w:rsidR="0D7FDE21" w:rsidRPr="00215732">
        <w:rPr>
          <w:color w:val="000000" w:themeColor="text1"/>
          <w:sz w:val="24"/>
          <w:szCs w:val="24"/>
          <w:lang w:val="cs-CZ"/>
        </w:rPr>
        <w:t xml:space="preserve">: </w:t>
      </w:r>
      <w:r w:rsidR="001F1BC3">
        <w:rPr>
          <w:color w:val="000000" w:themeColor="text1"/>
          <w:sz w:val="24"/>
          <w:szCs w:val="24"/>
          <w:lang w:val="cs-CZ"/>
        </w:rPr>
        <w:t>93</w:t>
      </w:r>
      <w:r w:rsidRPr="00215732">
        <w:rPr>
          <w:color w:val="000000" w:themeColor="text1"/>
          <w:sz w:val="24"/>
          <w:szCs w:val="24"/>
          <w:lang w:val="cs-CZ"/>
        </w:rPr>
        <w:t xml:space="preserve"> </w:t>
      </w:r>
      <w:r w:rsidR="4AFCFF66" w:rsidRPr="00215732">
        <w:rPr>
          <w:color w:val="000000" w:themeColor="text1"/>
          <w:sz w:val="24"/>
          <w:szCs w:val="24"/>
          <w:lang w:val="cs-CZ"/>
        </w:rPr>
        <w:t>mm x 1</w:t>
      </w:r>
      <w:r w:rsidR="001F1BC3">
        <w:rPr>
          <w:color w:val="000000" w:themeColor="text1"/>
          <w:sz w:val="24"/>
          <w:szCs w:val="24"/>
          <w:lang w:val="cs-CZ"/>
        </w:rPr>
        <w:t>82</w:t>
      </w:r>
      <w:r w:rsidRPr="00215732">
        <w:rPr>
          <w:color w:val="000000" w:themeColor="text1"/>
          <w:sz w:val="24"/>
          <w:szCs w:val="24"/>
          <w:lang w:val="cs-CZ"/>
        </w:rPr>
        <w:t xml:space="preserve"> </w:t>
      </w:r>
      <w:r w:rsidR="4AFCFF66" w:rsidRPr="00215732">
        <w:rPr>
          <w:color w:val="000000" w:themeColor="text1"/>
          <w:sz w:val="24"/>
          <w:szCs w:val="24"/>
          <w:lang w:val="cs-CZ"/>
        </w:rPr>
        <w:t>mm x 23</w:t>
      </w:r>
      <w:r w:rsidRPr="00215732">
        <w:rPr>
          <w:color w:val="000000" w:themeColor="text1"/>
          <w:sz w:val="24"/>
          <w:szCs w:val="24"/>
          <w:lang w:val="cs-CZ"/>
        </w:rPr>
        <w:t xml:space="preserve"> </w:t>
      </w:r>
      <w:r w:rsidR="4AFCFF66" w:rsidRPr="00215732">
        <w:rPr>
          <w:color w:val="000000" w:themeColor="text1"/>
          <w:sz w:val="24"/>
          <w:szCs w:val="24"/>
          <w:lang w:val="cs-CZ"/>
        </w:rPr>
        <w:t>mm</w:t>
      </w:r>
    </w:p>
    <w:p w14:paraId="799182A9" w14:textId="19743AC3" w:rsidR="00D63D78" w:rsidRPr="00215732" w:rsidRDefault="0010727E" w:rsidP="00023724">
      <w:pPr>
        <w:pStyle w:val="CommentText"/>
        <w:spacing w:after="0"/>
        <w:ind w:firstLine="357"/>
        <w:rPr>
          <w:rFonts w:ascii="Arial" w:hAnsi="Arial" w:cs="Arial"/>
          <w:lang w:val="cs-CZ"/>
        </w:rPr>
      </w:pPr>
      <w:r w:rsidRPr="00215732">
        <w:rPr>
          <w:color w:val="000000" w:themeColor="text1"/>
          <w:sz w:val="24"/>
          <w:szCs w:val="24"/>
          <w:lang w:val="cs-CZ"/>
        </w:rPr>
        <w:t xml:space="preserve">Weight: </w:t>
      </w:r>
      <w:r w:rsidR="001F1BC3">
        <w:rPr>
          <w:color w:val="000000" w:themeColor="text1"/>
          <w:sz w:val="24"/>
          <w:szCs w:val="24"/>
          <w:lang w:val="cs-CZ"/>
        </w:rPr>
        <w:t>400g</w:t>
      </w:r>
      <w:r w:rsidR="4AFCFF66" w:rsidRPr="00215732">
        <w:rPr>
          <w:color w:val="000000" w:themeColor="text1"/>
          <w:sz w:val="24"/>
          <w:szCs w:val="24"/>
          <w:lang w:val="cs-CZ"/>
        </w:rPr>
        <w:t xml:space="preserve"> </w:t>
      </w:r>
    </w:p>
    <w:p w14:paraId="794F0E88" w14:textId="614BEACB" w:rsidR="00646BBF" w:rsidRPr="00215732" w:rsidRDefault="00646BBF" w:rsidP="00D24B70">
      <w:pPr>
        <w:pStyle w:val="Heading1"/>
        <w:numPr>
          <w:ilvl w:val="0"/>
          <w:numId w:val="46"/>
        </w:numPr>
        <w:ind w:left="357" w:hanging="357"/>
        <w:rPr>
          <w:lang w:val="cs-CZ"/>
        </w:rPr>
      </w:pPr>
      <w:bookmarkStart w:id="182" w:name="_Toc103314723"/>
      <w:bookmarkEnd w:id="176"/>
      <w:bookmarkEnd w:id="177"/>
      <w:r w:rsidRPr="00215732">
        <w:rPr>
          <w:lang w:val="cs-CZ"/>
        </w:rPr>
        <w:t xml:space="preserve">Updating the </w:t>
      </w:r>
      <w:r w:rsidR="00137FB0" w:rsidRPr="00215732">
        <w:rPr>
          <w:lang w:val="cs-CZ"/>
        </w:rPr>
        <w:t>Brailliant BI 20X</w:t>
      </w:r>
      <w:bookmarkEnd w:id="182"/>
    </w:p>
    <w:p w14:paraId="32E1BE28" w14:textId="07CEC563" w:rsidR="00CF39E9" w:rsidRPr="00215732" w:rsidRDefault="00CF39E9" w:rsidP="00CF39E9">
      <w:pPr>
        <w:pStyle w:val="Heading2"/>
        <w:numPr>
          <w:ilvl w:val="1"/>
          <w:numId w:val="46"/>
        </w:numPr>
        <w:ind w:left="720"/>
        <w:rPr>
          <w:rFonts w:ascii="Arial" w:hAnsi="Arial" w:cs="Arial"/>
          <w:sz w:val="20"/>
          <w:szCs w:val="20"/>
          <w:lang w:val="cs-CZ"/>
        </w:rPr>
      </w:pPr>
      <w:bookmarkStart w:id="183" w:name="_Toc66876916"/>
      <w:bookmarkStart w:id="184" w:name="_Toc103314724"/>
      <w:r w:rsidRPr="00215732">
        <w:rPr>
          <w:lang w:val="cs-CZ"/>
        </w:rPr>
        <w:t>Updating the Brailliant BI 20X manually</w:t>
      </w:r>
      <w:bookmarkEnd w:id="183"/>
      <w:bookmarkEnd w:id="184"/>
    </w:p>
    <w:p w14:paraId="1948CBDE" w14:textId="77777777" w:rsidR="00CF39E9" w:rsidRPr="00215732" w:rsidRDefault="00CF39E9" w:rsidP="00CF39E9">
      <w:pPr>
        <w:pStyle w:val="BodyText"/>
        <w:rPr>
          <w:lang w:val="cs-CZ"/>
        </w:rPr>
      </w:pPr>
      <w:r w:rsidRPr="00215732">
        <w:rPr>
          <w:lang w:val="cs-CZ"/>
        </w:rPr>
        <w:t xml:space="preserve">When connected to the Internet with the Brailliant, you can manually check if an update is available. </w:t>
      </w:r>
    </w:p>
    <w:p w14:paraId="18C1B421" w14:textId="77777777" w:rsidR="00CF39E9" w:rsidRPr="00215732" w:rsidRDefault="00CF39E9" w:rsidP="00CF39E9">
      <w:pPr>
        <w:pStyle w:val="BodyText"/>
        <w:rPr>
          <w:lang w:val="cs-CZ"/>
        </w:rPr>
      </w:pPr>
      <w:r w:rsidRPr="00215732">
        <w:rPr>
          <w:lang w:val="cs-CZ"/>
        </w:rPr>
        <w:t>To check for an update manually:</w:t>
      </w:r>
    </w:p>
    <w:p w14:paraId="5A281D78" w14:textId="77777777" w:rsidR="00CF39E9" w:rsidRPr="00215732" w:rsidRDefault="00CF39E9" w:rsidP="00CF39E9">
      <w:pPr>
        <w:pStyle w:val="BodyText"/>
        <w:numPr>
          <w:ilvl w:val="0"/>
          <w:numId w:val="39"/>
        </w:numPr>
        <w:contextualSpacing/>
        <w:rPr>
          <w:lang w:val="cs-CZ"/>
        </w:rPr>
      </w:pPr>
      <w:r w:rsidRPr="00215732">
        <w:rPr>
          <w:lang w:val="cs-CZ"/>
        </w:rPr>
        <w:t>Go to the Main menu.</w:t>
      </w:r>
    </w:p>
    <w:p w14:paraId="4FFF695F" w14:textId="77777777" w:rsidR="00CF39E9" w:rsidRPr="00215732" w:rsidRDefault="00CF39E9" w:rsidP="00CF39E9">
      <w:pPr>
        <w:pStyle w:val="BodyText"/>
        <w:numPr>
          <w:ilvl w:val="0"/>
          <w:numId w:val="39"/>
        </w:numPr>
        <w:contextualSpacing/>
        <w:rPr>
          <w:lang w:val="cs-CZ"/>
        </w:rPr>
      </w:pPr>
      <w:r w:rsidRPr="00215732">
        <w:rPr>
          <w:lang w:val="cs-CZ"/>
        </w:rPr>
        <w:t>Select Options.</w:t>
      </w:r>
    </w:p>
    <w:p w14:paraId="147A471E" w14:textId="77777777" w:rsidR="00CF39E9" w:rsidRPr="00215732" w:rsidRDefault="00CF39E9" w:rsidP="00CF39E9">
      <w:pPr>
        <w:pStyle w:val="BodyText"/>
        <w:numPr>
          <w:ilvl w:val="0"/>
          <w:numId w:val="39"/>
        </w:numPr>
        <w:contextualSpacing/>
        <w:rPr>
          <w:lang w:val="cs-CZ"/>
        </w:rPr>
      </w:pPr>
      <w:r w:rsidRPr="00215732">
        <w:rPr>
          <w:lang w:val="cs-CZ"/>
        </w:rPr>
        <w:t xml:space="preserve">Press Enter. </w:t>
      </w:r>
    </w:p>
    <w:p w14:paraId="32070910" w14:textId="77777777" w:rsidR="00CF39E9" w:rsidRPr="00215732" w:rsidRDefault="00CF39E9" w:rsidP="00CF39E9">
      <w:pPr>
        <w:pStyle w:val="BodyText"/>
        <w:numPr>
          <w:ilvl w:val="0"/>
          <w:numId w:val="39"/>
        </w:numPr>
        <w:contextualSpacing/>
        <w:rPr>
          <w:lang w:val="cs-CZ"/>
        </w:rPr>
      </w:pPr>
      <w:r w:rsidRPr="00215732">
        <w:rPr>
          <w:lang w:val="cs-CZ"/>
        </w:rPr>
        <w:t>Select Software update.</w:t>
      </w:r>
    </w:p>
    <w:p w14:paraId="52F3895F" w14:textId="77777777" w:rsidR="00CF39E9" w:rsidRPr="00215732" w:rsidRDefault="00CF39E9" w:rsidP="00CF39E9">
      <w:pPr>
        <w:pStyle w:val="BodyText"/>
        <w:numPr>
          <w:ilvl w:val="0"/>
          <w:numId w:val="39"/>
        </w:numPr>
        <w:contextualSpacing/>
        <w:rPr>
          <w:lang w:val="cs-CZ"/>
        </w:rPr>
      </w:pPr>
      <w:r w:rsidRPr="00215732">
        <w:rPr>
          <w:lang w:val="cs-CZ"/>
        </w:rPr>
        <w:t>Press Enter.</w:t>
      </w:r>
    </w:p>
    <w:p w14:paraId="63E9E431" w14:textId="77777777" w:rsidR="00CF39E9" w:rsidRPr="00215732" w:rsidRDefault="00CF39E9" w:rsidP="00CF39E9">
      <w:pPr>
        <w:pStyle w:val="BodyText"/>
        <w:numPr>
          <w:ilvl w:val="0"/>
          <w:numId w:val="39"/>
        </w:numPr>
        <w:contextualSpacing/>
        <w:rPr>
          <w:lang w:val="cs-CZ"/>
        </w:rPr>
      </w:pPr>
      <w:r w:rsidRPr="00215732">
        <w:rPr>
          <w:lang w:val="cs-CZ"/>
        </w:rPr>
        <w:lastRenderedPageBreak/>
        <w:t>Select Check for update.</w:t>
      </w:r>
    </w:p>
    <w:p w14:paraId="1EE40E1C" w14:textId="77777777" w:rsidR="00CF39E9" w:rsidRPr="00215732" w:rsidRDefault="00CF39E9" w:rsidP="00CF39E9">
      <w:pPr>
        <w:pStyle w:val="BodyText"/>
        <w:numPr>
          <w:ilvl w:val="0"/>
          <w:numId w:val="39"/>
        </w:numPr>
        <w:contextualSpacing/>
        <w:rPr>
          <w:lang w:val="cs-CZ"/>
        </w:rPr>
      </w:pPr>
      <w:r w:rsidRPr="00215732">
        <w:rPr>
          <w:lang w:val="cs-CZ"/>
        </w:rPr>
        <w:t>Press Enter.</w:t>
      </w:r>
    </w:p>
    <w:p w14:paraId="2DFE07A3" w14:textId="77777777" w:rsidR="00CF39E9" w:rsidRPr="00215732" w:rsidRDefault="00CF39E9" w:rsidP="00CF39E9">
      <w:pPr>
        <w:pStyle w:val="BodyText"/>
        <w:rPr>
          <w:rFonts w:eastAsia="Calibri"/>
          <w:lang w:val="cs-CZ"/>
        </w:rPr>
      </w:pPr>
      <w:r w:rsidRPr="00215732">
        <w:rPr>
          <w:lang w:val="cs-CZ"/>
        </w:rPr>
        <w:t xml:space="preserve">If prompted with a new update, select Download </w:t>
      </w:r>
      <w:r w:rsidRPr="00215732">
        <w:rPr>
          <w:rFonts w:eastAsia="Calibri"/>
          <w:lang w:val="cs-CZ"/>
        </w:rPr>
        <w:t>by pressing the Previous or Next thumb key</w:t>
      </w:r>
      <w:r w:rsidRPr="00215732">
        <w:rPr>
          <w:lang w:val="cs-CZ"/>
        </w:rPr>
        <w:t xml:space="preserve"> to download the update now or Remind me later to update it later. </w:t>
      </w:r>
      <w:r w:rsidRPr="00215732">
        <w:rPr>
          <w:rFonts w:eastAsia="Calibri"/>
          <w:lang w:val="cs-CZ"/>
        </w:rPr>
        <w:t>You can continue to use the Brailliant while the update is downloading.</w:t>
      </w:r>
    </w:p>
    <w:p w14:paraId="0577CC4A" w14:textId="77777777" w:rsidR="00CF39E9" w:rsidRPr="00215732" w:rsidRDefault="00CF39E9" w:rsidP="00CF39E9">
      <w:pPr>
        <w:pStyle w:val="BodyText"/>
        <w:rPr>
          <w:lang w:val="cs-CZ"/>
        </w:rPr>
      </w:pPr>
      <w:r w:rsidRPr="00215732">
        <w:rPr>
          <w:rFonts w:eastAsia="Calibri"/>
          <w:lang w:val="cs-CZ"/>
        </w:rPr>
        <w:t xml:space="preserve">Note that the device must be plugged in and the battery </w:t>
      </w:r>
      <w:r w:rsidRPr="00215732">
        <w:rPr>
          <w:rStyle w:val="jlqj4b"/>
          <w:lang w:val="cs-CZ"/>
        </w:rPr>
        <w:t>must be more than 50% charged for the update to be performed.</w:t>
      </w:r>
    </w:p>
    <w:p w14:paraId="5FE4DEB7" w14:textId="77777777" w:rsidR="00CF39E9" w:rsidRPr="00215732" w:rsidRDefault="00CF39E9" w:rsidP="00CF39E9">
      <w:pPr>
        <w:pStyle w:val="BodyText"/>
        <w:rPr>
          <w:lang w:val="cs-CZ"/>
        </w:rPr>
      </w:pPr>
      <w:r w:rsidRPr="00215732">
        <w:rPr>
          <w:lang w:val="cs-CZ"/>
        </w:rPr>
        <w:t xml:space="preserve">After a few minutes, Brailliant asks you to install the downloaded update. Select Ok to install it. The Brailliant reboots and a progress indicator line is shown on the braille display. </w:t>
      </w:r>
    </w:p>
    <w:p w14:paraId="6A40F648" w14:textId="7A6D6504" w:rsidR="00CF39E9" w:rsidRPr="00215732" w:rsidRDefault="00CF39E9" w:rsidP="00CF39E9">
      <w:pPr>
        <w:pStyle w:val="BodyText"/>
        <w:rPr>
          <w:lang w:val="cs-CZ"/>
        </w:rPr>
      </w:pPr>
      <w:r w:rsidRPr="00215732">
        <w:rPr>
          <w:lang w:val="cs-CZ"/>
        </w:rPr>
        <w:t xml:space="preserve">At the end of the update process, all 8 dots of the </w:t>
      </w:r>
      <w:r w:rsidR="00205FF9" w:rsidRPr="00215732">
        <w:rPr>
          <w:lang w:val="cs-CZ"/>
        </w:rPr>
        <w:t>2</w:t>
      </w:r>
      <w:r w:rsidRPr="00215732">
        <w:rPr>
          <w:lang w:val="cs-CZ"/>
        </w:rPr>
        <w:t xml:space="preserve">0 braille cells raise </w:t>
      </w:r>
      <w:r w:rsidRPr="00215732">
        <w:rPr>
          <w:rFonts w:ascii="Calibri" w:eastAsia="Calibri" w:hAnsi="Calibri" w:cs="Calibri"/>
          <w:lang w:val="cs-CZ"/>
        </w:rPr>
        <w:t xml:space="preserve">one column at a time </w:t>
      </w:r>
      <w:r w:rsidRPr="00215732">
        <w:rPr>
          <w:lang w:val="cs-CZ"/>
        </w:rPr>
        <w:t>and then the device shuts down.</w:t>
      </w:r>
    </w:p>
    <w:p w14:paraId="59352642" w14:textId="1759F3EE" w:rsidR="00CF39E9" w:rsidRPr="00215732" w:rsidRDefault="00CF39E9" w:rsidP="00CF39E9">
      <w:pPr>
        <w:pStyle w:val="Heading2"/>
        <w:numPr>
          <w:ilvl w:val="1"/>
          <w:numId w:val="46"/>
        </w:numPr>
        <w:ind w:left="720"/>
        <w:rPr>
          <w:rFonts w:ascii="Arial" w:hAnsi="Arial" w:cs="Arial"/>
          <w:sz w:val="20"/>
          <w:szCs w:val="20"/>
          <w:lang w:val="cs-CZ"/>
        </w:rPr>
      </w:pPr>
      <w:bookmarkStart w:id="185" w:name="_Toc66876917"/>
      <w:bookmarkStart w:id="186" w:name="_Toc103314725"/>
      <w:r w:rsidRPr="00215732">
        <w:rPr>
          <w:lang w:val="cs-CZ"/>
        </w:rPr>
        <w:t xml:space="preserve">Updating the Brailliant BI </w:t>
      </w:r>
      <w:r w:rsidR="00205FF9" w:rsidRPr="00215732">
        <w:rPr>
          <w:lang w:val="cs-CZ"/>
        </w:rPr>
        <w:t>2</w:t>
      </w:r>
      <w:r w:rsidRPr="00215732">
        <w:rPr>
          <w:lang w:val="cs-CZ"/>
        </w:rPr>
        <w:t>0X via USB</w:t>
      </w:r>
      <w:bookmarkEnd w:id="185"/>
      <w:r w:rsidR="00205FF9" w:rsidRPr="00215732">
        <w:rPr>
          <w:lang w:val="cs-CZ"/>
        </w:rPr>
        <w:t xml:space="preserve"> or a SD card</w:t>
      </w:r>
      <w:bookmarkEnd w:id="186"/>
    </w:p>
    <w:p w14:paraId="6709A6B6" w14:textId="0ED759D0" w:rsidR="00CF39E9" w:rsidRPr="00215732" w:rsidRDefault="00657BA6" w:rsidP="00CF39E9">
      <w:pPr>
        <w:pStyle w:val="BodyText"/>
        <w:rPr>
          <w:lang w:val="cs-CZ"/>
        </w:rPr>
      </w:pPr>
      <w:r w:rsidRPr="00215732">
        <w:rPr>
          <w:lang w:val="cs-CZ"/>
        </w:rPr>
        <w:t>You can update the Brailliant by</w:t>
      </w:r>
      <w:r w:rsidR="00CF39E9" w:rsidRPr="00215732">
        <w:rPr>
          <w:lang w:val="cs-CZ"/>
        </w:rPr>
        <w:t xml:space="preserve"> download</w:t>
      </w:r>
      <w:r w:rsidRPr="00215732">
        <w:rPr>
          <w:lang w:val="cs-CZ"/>
        </w:rPr>
        <w:t>ing</w:t>
      </w:r>
      <w:r w:rsidR="00CF39E9" w:rsidRPr="00215732">
        <w:rPr>
          <w:lang w:val="cs-CZ"/>
        </w:rPr>
        <w:t xml:space="preserve"> the update file on a computer and transfer</w:t>
      </w:r>
      <w:r w:rsidRPr="00215732">
        <w:rPr>
          <w:lang w:val="cs-CZ"/>
        </w:rPr>
        <w:t>ring</w:t>
      </w:r>
      <w:r w:rsidR="00CF39E9" w:rsidRPr="00215732">
        <w:rPr>
          <w:lang w:val="cs-CZ"/>
        </w:rPr>
        <w:t xml:space="preserve"> it on a USB flash drive</w:t>
      </w:r>
      <w:r w:rsidR="00205FF9" w:rsidRPr="00215732">
        <w:rPr>
          <w:lang w:val="cs-CZ"/>
        </w:rPr>
        <w:t xml:space="preserve"> or a SD card</w:t>
      </w:r>
      <w:r w:rsidR="00CF39E9" w:rsidRPr="00215732">
        <w:rPr>
          <w:lang w:val="cs-CZ"/>
        </w:rPr>
        <w:t>. To update the Brailliant via USB</w:t>
      </w:r>
      <w:r w:rsidR="00205FF9" w:rsidRPr="00215732">
        <w:rPr>
          <w:lang w:val="cs-CZ"/>
        </w:rPr>
        <w:t xml:space="preserve"> or </w:t>
      </w:r>
      <w:r w:rsidR="00D24AAE" w:rsidRPr="00215732">
        <w:rPr>
          <w:lang w:val="cs-CZ"/>
        </w:rPr>
        <w:t xml:space="preserve">an </w:t>
      </w:r>
      <w:r w:rsidR="00205FF9" w:rsidRPr="00215732">
        <w:rPr>
          <w:lang w:val="cs-CZ"/>
        </w:rPr>
        <w:t>SD</w:t>
      </w:r>
      <w:r w:rsidR="00D24AAE" w:rsidRPr="00215732">
        <w:rPr>
          <w:lang w:val="cs-CZ"/>
        </w:rPr>
        <w:t xml:space="preserve"> card</w:t>
      </w:r>
      <w:r w:rsidR="00CF39E9" w:rsidRPr="00215732">
        <w:rPr>
          <w:lang w:val="cs-CZ"/>
        </w:rPr>
        <w:t>:</w:t>
      </w:r>
    </w:p>
    <w:p w14:paraId="784D942B" w14:textId="089A2D08" w:rsidR="00CF39E9" w:rsidRPr="00215732" w:rsidRDefault="00CF39E9" w:rsidP="004762FF">
      <w:pPr>
        <w:pStyle w:val="BodyText"/>
        <w:numPr>
          <w:ilvl w:val="0"/>
          <w:numId w:val="49"/>
        </w:numPr>
        <w:rPr>
          <w:lang w:val="cs-CZ"/>
        </w:rPr>
      </w:pPr>
      <w:r w:rsidRPr="00215732">
        <w:rPr>
          <w:lang w:val="cs-CZ"/>
        </w:rPr>
        <w:t xml:space="preserve">Insert </w:t>
      </w:r>
      <w:r w:rsidR="00D24AAE" w:rsidRPr="00215732">
        <w:rPr>
          <w:lang w:val="cs-CZ"/>
        </w:rPr>
        <w:t xml:space="preserve">a </w:t>
      </w:r>
      <w:r w:rsidRPr="00215732">
        <w:rPr>
          <w:lang w:val="cs-CZ"/>
        </w:rPr>
        <w:t>USB flash drive</w:t>
      </w:r>
      <w:r w:rsidR="00205FF9" w:rsidRPr="00215732">
        <w:rPr>
          <w:lang w:val="cs-CZ"/>
        </w:rPr>
        <w:t xml:space="preserve"> or SD card</w:t>
      </w:r>
      <w:r w:rsidRPr="00215732">
        <w:rPr>
          <w:lang w:val="cs-CZ"/>
        </w:rPr>
        <w:t xml:space="preserve"> into </w:t>
      </w:r>
      <w:r w:rsidR="00437DBF" w:rsidRPr="00215732">
        <w:rPr>
          <w:lang w:val="cs-CZ"/>
        </w:rPr>
        <w:t>your computer</w:t>
      </w:r>
      <w:r w:rsidRPr="00215732">
        <w:rPr>
          <w:lang w:val="cs-CZ"/>
        </w:rPr>
        <w:t xml:space="preserve">. </w:t>
      </w:r>
    </w:p>
    <w:p w14:paraId="4613A262" w14:textId="4C2B8FFC" w:rsidR="00437DBF" w:rsidRPr="00215732" w:rsidRDefault="00437DBF" w:rsidP="004762FF">
      <w:pPr>
        <w:pStyle w:val="BodyText"/>
        <w:numPr>
          <w:ilvl w:val="0"/>
          <w:numId w:val="49"/>
        </w:numPr>
        <w:rPr>
          <w:lang w:val="cs-CZ"/>
        </w:rPr>
      </w:pPr>
      <w:r w:rsidRPr="00215732">
        <w:rPr>
          <w:lang w:val="cs-CZ"/>
        </w:rPr>
        <w:t>Transfer the update file to the USB flash</w:t>
      </w:r>
      <w:r w:rsidR="006B2FA1" w:rsidRPr="00215732">
        <w:rPr>
          <w:lang w:val="cs-CZ"/>
        </w:rPr>
        <w:t xml:space="preserve"> drive or SD card. Note that the update file needs to be placed at the root of the USB drive or SD card.</w:t>
      </w:r>
    </w:p>
    <w:p w14:paraId="3E3F9ED9" w14:textId="39853B0A" w:rsidR="006B2FA1" w:rsidRPr="00215732" w:rsidRDefault="006B2FA1" w:rsidP="004762FF">
      <w:pPr>
        <w:pStyle w:val="BodyText"/>
        <w:numPr>
          <w:ilvl w:val="0"/>
          <w:numId w:val="49"/>
        </w:numPr>
        <w:rPr>
          <w:lang w:val="cs-CZ"/>
        </w:rPr>
      </w:pPr>
      <w:r w:rsidRPr="00215732">
        <w:rPr>
          <w:lang w:val="cs-CZ"/>
        </w:rPr>
        <w:t xml:space="preserve">Insert the USB flash drive or SD card containing the update file </w:t>
      </w:r>
      <w:r w:rsidR="00881B47" w:rsidRPr="00215732">
        <w:rPr>
          <w:lang w:val="cs-CZ"/>
        </w:rPr>
        <w:t>into</w:t>
      </w:r>
      <w:r w:rsidRPr="00215732">
        <w:rPr>
          <w:lang w:val="cs-CZ"/>
        </w:rPr>
        <w:t xml:space="preserve"> your Brailliant</w:t>
      </w:r>
      <w:r w:rsidR="003C23B4" w:rsidRPr="00215732">
        <w:rPr>
          <w:lang w:val="cs-CZ"/>
        </w:rPr>
        <w:t>.</w:t>
      </w:r>
      <w:r w:rsidR="00E67983" w:rsidRPr="00215732">
        <w:rPr>
          <w:lang w:val="cs-CZ"/>
        </w:rPr>
        <w:t xml:space="preserve"> Make sure your Brailliant is powered on.</w:t>
      </w:r>
    </w:p>
    <w:p w14:paraId="533A1FB8" w14:textId="2D8BF7C5" w:rsidR="00CF39E9" w:rsidRPr="00215732" w:rsidRDefault="00CF39E9" w:rsidP="004762FF">
      <w:pPr>
        <w:pStyle w:val="BodyText"/>
        <w:numPr>
          <w:ilvl w:val="0"/>
          <w:numId w:val="49"/>
        </w:numPr>
        <w:rPr>
          <w:lang w:val="cs-CZ"/>
        </w:rPr>
      </w:pPr>
      <w:r w:rsidRPr="00215732">
        <w:rPr>
          <w:lang w:val="cs-CZ"/>
        </w:rPr>
        <w:t>When the Brailliant detects an update file on the USB drive</w:t>
      </w:r>
      <w:r w:rsidR="00205FF9" w:rsidRPr="00215732">
        <w:rPr>
          <w:lang w:val="cs-CZ"/>
        </w:rPr>
        <w:t xml:space="preserve"> or SD card</w:t>
      </w:r>
      <w:r w:rsidRPr="00215732">
        <w:rPr>
          <w:lang w:val="cs-CZ"/>
        </w:rPr>
        <w:t xml:space="preserve">, the braille display will prompt that an update is available for installation. </w:t>
      </w:r>
    </w:p>
    <w:p w14:paraId="77DFB779" w14:textId="6BE28E09" w:rsidR="00CF39E9" w:rsidRPr="00215732" w:rsidRDefault="007C75B2" w:rsidP="004762FF">
      <w:pPr>
        <w:pStyle w:val="BodyText"/>
        <w:numPr>
          <w:ilvl w:val="0"/>
          <w:numId w:val="49"/>
        </w:numPr>
        <w:rPr>
          <w:lang w:val="cs-CZ"/>
        </w:rPr>
      </w:pPr>
      <w:r w:rsidRPr="00215732">
        <w:rPr>
          <w:lang w:val="cs-CZ"/>
        </w:rPr>
        <w:t xml:space="preserve">Press </w:t>
      </w:r>
      <w:r w:rsidR="00CF39E9" w:rsidRPr="00215732">
        <w:rPr>
          <w:lang w:val="cs-CZ"/>
        </w:rPr>
        <w:t xml:space="preserve">the Next </w:t>
      </w:r>
      <w:r w:rsidR="00E67983" w:rsidRPr="00215732">
        <w:rPr>
          <w:lang w:val="cs-CZ"/>
        </w:rPr>
        <w:t>t</w:t>
      </w:r>
      <w:r w:rsidR="00CF39E9" w:rsidRPr="00215732">
        <w:rPr>
          <w:lang w:val="cs-CZ"/>
        </w:rPr>
        <w:t>humb key to reach the Ok item, and press Enter to activate the update prompted. The device will shut down and restart to process the update.</w:t>
      </w:r>
    </w:p>
    <w:p w14:paraId="114A13AC" w14:textId="5FAA8899" w:rsidR="00560AA5" w:rsidRPr="00215732" w:rsidRDefault="005D5E64" w:rsidP="0093191F">
      <w:pPr>
        <w:pStyle w:val="BodyText"/>
        <w:rPr>
          <w:lang w:val="cs-CZ"/>
        </w:rPr>
      </w:pPr>
      <w:r w:rsidRPr="00215732">
        <w:rPr>
          <w:lang w:val="cs-CZ"/>
        </w:rPr>
        <w:t>The latest update is always available on the Brailliant BI 20X product page.</w:t>
      </w:r>
    </w:p>
    <w:p w14:paraId="5C8E90CB" w14:textId="77777777" w:rsidR="00CF39E9" w:rsidRPr="00215732" w:rsidRDefault="00CF39E9" w:rsidP="00CF39E9">
      <w:pPr>
        <w:pStyle w:val="Heading2"/>
        <w:numPr>
          <w:ilvl w:val="1"/>
          <w:numId w:val="46"/>
        </w:numPr>
        <w:ind w:left="720"/>
        <w:rPr>
          <w:rFonts w:ascii="Arial" w:hAnsi="Arial" w:cs="Arial"/>
          <w:sz w:val="20"/>
          <w:szCs w:val="20"/>
          <w:lang w:val="cs-CZ"/>
        </w:rPr>
      </w:pPr>
      <w:bookmarkStart w:id="187" w:name="_Toc66876918"/>
      <w:bookmarkStart w:id="188" w:name="_Toc103314726"/>
      <w:r w:rsidRPr="00215732">
        <w:rPr>
          <w:lang w:val="cs-CZ"/>
        </w:rPr>
        <w:t>Automatic Check for Update Feature</w:t>
      </w:r>
      <w:bookmarkEnd w:id="187"/>
      <w:bookmarkEnd w:id="188"/>
    </w:p>
    <w:p w14:paraId="6455B50E" w14:textId="7707156E" w:rsidR="00CF39E9" w:rsidRPr="00215732" w:rsidRDefault="00CF39E9" w:rsidP="00CF39E9">
      <w:pPr>
        <w:pStyle w:val="BodyText"/>
        <w:rPr>
          <w:lang w:val="cs-CZ"/>
        </w:rPr>
      </w:pPr>
      <w:r w:rsidRPr="00215732">
        <w:rPr>
          <w:lang w:val="cs-CZ"/>
        </w:rPr>
        <w:t xml:space="preserve">By default, an Automatic check for update feature is enabled. When connected to the </w:t>
      </w:r>
      <w:r w:rsidR="001C2196" w:rsidRPr="00215732">
        <w:rPr>
          <w:lang w:val="cs-CZ"/>
        </w:rPr>
        <w:t>i</w:t>
      </w:r>
      <w:r w:rsidRPr="00215732">
        <w:rPr>
          <w:lang w:val="cs-CZ"/>
        </w:rPr>
        <w:t xml:space="preserve">nternet, the Brailliant regularly looks if a new update is available for download. If an update is available, the Brailliant will prompt you to download it. </w:t>
      </w:r>
    </w:p>
    <w:p w14:paraId="470FB6D9" w14:textId="77777777" w:rsidR="00CF39E9" w:rsidRPr="00215732" w:rsidRDefault="00CF39E9" w:rsidP="00CF39E9">
      <w:pPr>
        <w:pStyle w:val="BodyText"/>
        <w:rPr>
          <w:lang w:val="cs-CZ"/>
        </w:rPr>
      </w:pPr>
      <w:r w:rsidRPr="00215732">
        <w:rPr>
          <w:lang w:val="cs-CZ"/>
        </w:rPr>
        <w:t>To disable/enable the Automatic check for update feature, follow these steps:</w:t>
      </w:r>
    </w:p>
    <w:p w14:paraId="40E677BA" w14:textId="77777777" w:rsidR="00CF39E9" w:rsidRPr="00215732" w:rsidRDefault="00CF39E9" w:rsidP="004762FF">
      <w:pPr>
        <w:pStyle w:val="BodyText"/>
        <w:numPr>
          <w:ilvl w:val="0"/>
          <w:numId w:val="48"/>
        </w:numPr>
        <w:rPr>
          <w:lang w:val="cs-CZ"/>
        </w:rPr>
      </w:pPr>
      <w:r w:rsidRPr="00215732">
        <w:rPr>
          <w:lang w:val="cs-CZ"/>
        </w:rPr>
        <w:t>Go to the Main menu.</w:t>
      </w:r>
    </w:p>
    <w:p w14:paraId="648BECB1" w14:textId="77777777" w:rsidR="00CF39E9" w:rsidRPr="00215732" w:rsidRDefault="00CF39E9" w:rsidP="004762FF">
      <w:pPr>
        <w:pStyle w:val="BodyText"/>
        <w:numPr>
          <w:ilvl w:val="0"/>
          <w:numId w:val="48"/>
        </w:numPr>
        <w:rPr>
          <w:lang w:val="cs-CZ"/>
        </w:rPr>
      </w:pPr>
      <w:r w:rsidRPr="00215732">
        <w:rPr>
          <w:lang w:val="cs-CZ"/>
        </w:rPr>
        <w:t>Select Options.</w:t>
      </w:r>
    </w:p>
    <w:p w14:paraId="67041F23" w14:textId="77777777" w:rsidR="00CF39E9" w:rsidRPr="00215732" w:rsidRDefault="00CF39E9" w:rsidP="004762FF">
      <w:pPr>
        <w:pStyle w:val="BodyText"/>
        <w:numPr>
          <w:ilvl w:val="0"/>
          <w:numId w:val="48"/>
        </w:numPr>
        <w:rPr>
          <w:lang w:val="cs-CZ"/>
        </w:rPr>
      </w:pPr>
      <w:r w:rsidRPr="00215732">
        <w:rPr>
          <w:lang w:val="cs-CZ"/>
        </w:rPr>
        <w:t>Press Enter.</w:t>
      </w:r>
    </w:p>
    <w:p w14:paraId="242B5D94" w14:textId="77777777" w:rsidR="00CF39E9" w:rsidRPr="00215732" w:rsidRDefault="00CF39E9" w:rsidP="004762FF">
      <w:pPr>
        <w:pStyle w:val="BodyText"/>
        <w:numPr>
          <w:ilvl w:val="0"/>
          <w:numId w:val="48"/>
        </w:numPr>
        <w:rPr>
          <w:lang w:val="cs-CZ"/>
        </w:rPr>
      </w:pPr>
      <w:r w:rsidRPr="00215732">
        <w:rPr>
          <w:lang w:val="cs-CZ"/>
        </w:rPr>
        <w:t>Go to Software Update.</w:t>
      </w:r>
    </w:p>
    <w:p w14:paraId="2EB1C4C4" w14:textId="77777777" w:rsidR="00CF39E9" w:rsidRPr="00215732" w:rsidRDefault="00CF39E9" w:rsidP="004762FF">
      <w:pPr>
        <w:pStyle w:val="BodyText"/>
        <w:numPr>
          <w:ilvl w:val="0"/>
          <w:numId w:val="48"/>
        </w:numPr>
        <w:rPr>
          <w:lang w:val="cs-CZ"/>
        </w:rPr>
      </w:pPr>
      <w:r w:rsidRPr="00215732">
        <w:rPr>
          <w:lang w:val="cs-CZ"/>
        </w:rPr>
        <w:lastRenderedPageBreak/>
        <w:t>Press Enter.</w:t>
      </w:r>
    </w:p>
    <w:p w14:paraId="74D67069" w14:textId="77777777" w:rsidR="00CF39E9" w:rsidRPr="00215732" w:rsidRDefault="00CF39E9" w:rsidP="004762FF">
      <w:pPr>
        <w:pStyle w:val="BodyText"/>
        <w:numPr>
          <w:ilvl w:val="0"/>
          <w:numId w:val="48"/>
        </w:numPr>
        <w:rPr>
          <w:lang w:val="cs-CZ"/>
        </w:rPr>
      </w:pPr>
      <w:r w:rsidRPr="00215732">
        <w:rPr>
          <w:lang w:val="cs-CZ"/>
        </w:rPr>
        <w:t>Select Automatic check for updates.</w:t>
      </w:r>
    </w:p>
    <w:p w14:paraId="61A36AD9" w14:textId="77777777" w:rsidR="00CF39E9" w:rsidRPr="00215732" w:rsidRDefault="00CF39E9" w:rsidP="004762FF">
      <w:pPr>
        <w:pStyle w:val="BodyText"/>
        <w:numPr>
          <w:ilvl w:val="0"/>
          <w:numId w:val="48"/>
        </w:numPr>
        <w:rPr>
          <w:lang w:val="cs-CZ"/>
        </w:rPr>
      </w:pPr>
      <w:r w:rsidRPr="00215732">
        <w:rPr>
          <w:lang w:val="cs-CZ"/>
        </w:rPr>
        <w:t>Press Enter to enable/disable the feature.</w:t>
      </w:r>
    </w:p>
    <w:p w14:paraId="5546E6AA" w14:textId="77777777" w:rsidR="00CF39E9" w:rsidRPr="00215732" w:rsidRDefault="00CF39E9" w:rsidP="00CF39E9">
      <w:pPr>
        <w:pStyle w:val="BodyText"/>
        <w:rPr>
          <w:lang w:val="cs-CZ"/>
        </w:rPr>
      </w:pPr>
      <w:r w:rsidRPr="00215732">
        <w:rPr>
          <w:lang w:val="cs-CZ"/>
        </w:rPr>
        <w:t>Note that when enabled, the Brailliant will check every 23 hours if a new update is available.</w:t>
      </w:r>
    </w:p>
    <w:p w14:paraId="45C9E0DE" w14:textId="28C03938" w:rsidR="00646BBF" w:rsidRPr="00215732" w:rsidRDefault="00646BBF" w:rsidP="00D24B70">
      <w:pPr>
        <w:pStyle w:val="Heading1"/>
        <w:numPr>
          <w:ilvl w:val="0"/>
          <w:numId w:val="46"/>
        </w:numPr>
        <w:ind w:left="357" w:hanging="357"/>
        <w:rPr>
          <w:lang w:val="cs-CZ"/>
        </w:rPr>
      </w:pPr>
      <w:bookmarkStart w:id="189" w:name="_Toc67304798"/>
      <w:bookmarkStart w:id="190" w:name="_Toc67304799"/>
      <w:bookmarkStart w:id="191" w:name="_Toc67304800"/>
      <w:bookmarkStart w:id="192" w:name="_Toc67304801"/>
      <w:bookmarkStart w:id="193" w:name="_Toc67304802"/>
      <w:bookmarkStart w:id="194" w:name="_Toc67304803"/>
      <w:bookmarkStart w:id="195" w:name="_Toc67304804"/>
      <w:bookmarkStart w:id="196" w:name="_Toc67304805"/>
      <w:bookmarkStart w:id="197" w:name="_Toc67304806"/>
      <w:bookmarkStart w:id="198" w:name="_Toc67304807"/>
      <w:bookmarkStart w:id="199" w:name="_Toc67304808"/>
      <w:bookmarkStart w:id="200" w:name="_Refd18e3230"/>
      <w:bookmarkStart w:id="201" w:name="_Tocd18e3230"/>
      <w:bookmarkStart w:id="202" w:name="_Toc103314727"/>
      <w:bookmarkEnd w:id="189"/>
      <w:bookmarkEnd w:id="190"/>
      <w:bookmarkEnd w:id="191"/>
      <w:bookmarkEnd w:id="192"/>
      <w:bookmarkEnd w:id="193"/>
      <w:bookmarkEnd w:id="194"/>
      <w:bookmarkEnd w:id="195"/>
      <w:bookmarkEnd w:id="196"/>
      <w:bookmarkEnd w:id="197"/>
      <w:bookmarkEnd w:id="198"/>
      <w:bookmarkEnd w:id="199"/>
      <w:r w:rsidRPr="00215732">
        <w:rPr>
          <w:lang w:val="cs-CZ"/>
        </w:rPr>
        <w:t>Customer Support</w:t>
      </w:r>
      <w:bookmarkEnd w:id="200"/>
      <w:bookmarkEnd w:id="201"/>
      <w:bookmarkEnd w:id="202"/>
    </w:p>
    <w:p w14:paraId="0710FC46" w14:textId="77777777" w:rsidR="00907A80" w:rsidRPr="00215732" w:rsidRDefault="00907A80" w:rsidP="00907A80">
      <w:pPr>
        <w:rPr>
          <w:lang w:val="cs-CZ"/>
        </w:rPr>
      </w:pPr>
      <w:r w:rsidRPr="00215732">
        <w:rPr>
          <w:lang w:val="cs-CZ"/>
        </w:rPr>
        <w:t xml:space="preserve">For customer support, please contact the </w:t>
      </w:r>
      <w:bookmarkStart w:id="203" w:name="humanware"/>
      <w:r w:rsidRPr="00215732">
        <w:rPr>
          <w:lang w:val="cs-CZ"/>
        </w:rPr>
        <w:t>HumanWare</w:t>
      </w:r>
      <w:bookmarkEnd w:id="203"/>
      <w:r w:rsidRPr="00215732">
        <w:rPr>
          <w:lang w:val="cs-CZ"/>
        </w:rPr>
        <w:t xml:space="preserve"> office nearest you or visit our Website at: </w:t>
      </w:r>
      <w:hyperlink r:id="rId15" w:history="1">
        <w:r w:rsidRPr="00215732">
          <w:rPr>
            <w:rStyle w:val="Hyperlink"/>
            <w:lang w:val="cs-CZ"/>
          </w:rPr>
          <w:t>www.humanware.com/support</w:t>
        </w:r>
      </w:hyperlink>
    </w:p>
    <w:p w14:paraId="31AAAC7F" w14:textId="77777777" w:rsidR="00907A80" w:rsidRPr="00215732" w:rsidRDefault="00907A80" w:rsidP="00907A80">
      <w:pPr>
        <w:rPr>
          <w:lang w:val="cs-CZ"/>
        </w:rPr>
      </w:pPr>
      <w:r w:rsidRPr="00215732">
        <w:rPr>
          <w:lang w:val="cs-CZ"/>
        </w:rPr>
        <w:t xml:space="preserve">Global: </w:t>
      </w:r>
      <w:hyperlink r:id="rId16" w:history="1">
        <w:r w:rsidRPr="00215732">
          <w:rPr>
            <w:rStyle w:val="Hyperlink"/>
            <w:lang w:val="cs-CZ"/>
          </w:rPr>
          <w:t>support@humanware.com</w:t>
        </w:r>
      </w:hyperlink>
    </w:p>
    <w:p w14:paraId="7BA85E46" w14:textId="77777777" w:rsidR="00907A80" w:rsidRPr="00215732" w:rsidRDefault="00907A80" w:rsidP="00907A80">
      <w:pPr>
        <w:rPr>
          <w:lang w:val="cs-CZ"/>
        </w:rPr>
      </w:pPr>
      <w:r w:rsidRPr="00215732">
        <w:rPr>
          <w:lang w:val="cs-CZ"/>
        </w:rPr>
        <w:t>North America: 1 800 722-3393</w:t>
      </w:r>
      <w:r w:rsidRPr="00215732">
        <w:rPr>
          <w:lang w:val="cs-CZ"/>
        </w:rPr>
        <w:br/>
      </w:r>
      <w:hyperlink r:id="rId17" w:history="1">
        <w:r w:rsidRPr="00215732">
          <w:rPr>
            <w:rStyle w:val="Hyperlink"/>
            <w:lang w:val="cs-CZ"/>
          </w:rPr>
          <w:t>us.support@humanware.com</w:t>
        </w:r>
      </w:hyperlink>
    </w:p>
    <w:p w14:paraId="053590FB" w14:textId="77777777" w:rsidR="00907A80" w:rsidRPr="00215732" w:rsidRDefault="00907A80" w:rsidP="00907A80">
      <w:pPr>
        <w:rPr>
          <w:lang w:val="cs-CZ"/>
        </w:rPr>
      </w:pPr>
      <w:r w:rsidRPr="00215732">
        <w:rPr>
          <w:lang w:val="cs-CZ"/>
        </w:rPr>
        <w:t>Europe: (0044) 1933 415 800</w:t>
      </w:r>
      <w:r w:rsidRPr="00215732">
        <w:rPr>
          <w:lang w:val="cs-CZ"/>
        </w:rPr>
        <w:br/>
      </w:r>
      <w:hyperlink r:id="rId18" w:history="1">
        <w:r w:rsidRPr="00215732">
          <w:rPr>
            <w:rStyle w:val="Hyperlink"/>
            <w:lang w:val="cs-CZ"/>
          </w:rPr>
          <w:t>eu.support@humanware.com</w:t>
        </w:r>
      </w:hyperlink>
    </w:p>
    <w:p w14:paraId="73078FDF" w14:textId="77777777" w:rsidR="00907A80" w:rsidRPr="00215732" w:rsidRDefault="00907A80" w:rsidP="00907A80">
      <w:pPr>
        <w:rPr>
          <w:lang w:val="cs-CZ"/>
        </w:rPr>
      </w:pPr>
      <w:r w:rsidRPr="00215732">
        <w:rPr>
          <w:lang w:val="cs-CZ"/>
        </w:rPr>
        <w:t>Australia / Asia: (02) 9686 2600</w:t>
      </w:r>
      <w:r w:rsidRPr="00215732">
        <w:rPr>
          <w:lang w:val="cs-CZ"/>
        </w:rPr>
        <w:br/>
      </w:r>
      <w:hyperlink r:id="rId19" w:history="1">
        <w:r w:rsidRPr="00215732">
          <w:rPr>
            <w:rStyle w:val="Hyperlink"/>
            <w:lang w:val="cs-CZ"/>
          </w:rPr>
          <w:t>au.sales@humanware.com</w:t>
        </w:r>
      </w:hyperlink>
    </w:p>
    <w:p w14:paraId="5624364C" w14:textId="383ADF00" w:rsidR="00181104" w:rsidRPr="00215732" w:rsidRDefault="00181104" w:rsidP="00D24B70">
      <w:pPr>
        <w:pStyle w:val="Heading1"/>
        <w:numPr>
          <w:ilvl w:val="0"/>
          <w:numId w:val="46"/>
        </w:numPr>
        <w:ind w:left="357" w:hanging="357"/>
        <w:rPr>
          <w:lang w:val="cs-CZ"/>
        </w:rPr>
      </w:pPr>
      <w:bookmarkStart w:id="204" w:name="_Toc103314728"/>
      <w:bookmarkStart w:id="205" w:name="_Toc477772532"/>
      <w:bookmarkStart w:id="206" w:name="_Toc403987875"/>
      <w:r w:rsidRPr="00215732">
        <w:rPr>
          <w:rStyle w:val="normaltextrun"/>
          <w:lang w:val="cs-CZ"/>
        </w:rPr>
        <w:t>Proper Trademark Notice and Attributions</w:t>
      </w:r>
      <w:bookmarkEnd w:id="204"/>
      <w:r w:rsidRPr="00215732">
        <w:rPr>
          <w:rStyle w:val="eop"/>
          <w:lang w:val="cs-CZ"/>
        </w:rPr>
        <w:t> </w:t>
      </w:r>
    </w:p>
    <w:p w14:paraId="4BF44FB7" w14:textId="118415EE" w:rsidR="0071566A" w:rsidRPr="00215732" w:rsidRDefault="00181104" w:rsidP="00181104">
      <w:pPr>
        <w:pStyle w:val="BodyText"/>
        <w:rPr>
          <w:lang w:val="cs-CZ"/>
        </w:rPr>
      </w:pPr>
      <w:r w:rsidRPr="00215732">
        <w:rPr>
          <w:lang w:val="cs-CZ"/>
        </w:rPr>
        <w:t>macOS is a registered trademark of Apple Inc. </w:t>
      </w:r>
    </w:p>
    <w:p w14:paraId="7F954FA2" w14:textId="4FBE2092" w:rsidR="00533AA9" w:rsidRPr="00215732" w:rsidRDefault="00533AA9" w:rsidP="00181104">
      <w:pPr>
        <w:pStyle w:val="BodyText"/>
        <w:rPr>
          <w:lang w:val="cs-CZ"/>
        </w:rPr>
      </w:pPr>
      <w:r w:rsidRPr="00215732">
        <w:rPr>
          <w:lang w:val="cs-CZ"/>
        </w:rPr>
        <w:t>JAWS is a registered trademark of Freedom Scientific, Inc. in the United States and other countries.</w:t>
      </w:r>
    </w:p>
    <w:p w14:paraId="7BBF8529" w14:textId="7B9BD90D" w:rsidR="0017573B" w:rsidRPr="00215732" w:rsidRDefault="0017573B" w:rsidP="00181104">
      <w:pPr>
        <w:pStyle w:val="BodyText"/>
        <w:rPr>
          <w:rFonts w:cstheme="minorHAnsi"/>
          <w:color w:val="222222"/>
          <w:shd w:val="clear" w:color="auto" w:fill="FCFCFC"/>
          <w:lang w:val="cs-CZ"/>
        </w:rPr>
      </w:pPr>
      <w:r w:rsidRPr="00215732">
        <w:rPr>
          <w:rFonts w:cstheme="minorHAnsi"/>
          <w:color w:val="222222"/>
          <w:shd w:val="clear" w:color="auto" w:fill="FCFCFC"/>
          <w:lang w:val="cs-CZ"/>
        </w:rPr>
        <w:t xml:space="preserve">Bookshare® </w:t>
      </w:r>
      <w:r w:rsidR="00FA299D" w:rsidRPr="00215732">
        <w:rPr>
          <w:rFonts w:cstheme="minorHAnsi"/>
          <w:color w:val="222222"/>
          <w:shd w:val="clear" w:color="auto" w:fill="FCFCFC"/>
          <w:lang w:val="cs-CZ"/>
        </w:rPr>
        <w:t>is a</w:t>
      </w:r>
      <w:r w:rsidRPr="00215732">
        <w:rPr>
          <w:rFonts w:cstheme="minorHAnsi"/>
          <w:color w:val="222222"/>
          <w:shd w:val="clear" w:color="auto" w:fill="FCFCFC"/>
          <w:lang w:val="cs-CZ"/>
        </w:rPr>
        <w:t xml:space="preserve"> registered trademarks of </w:t>
      </w:r>
      <w:r w:rsidR="00FA299D" w:rsidRPr="00215732">
        <w:rPr>
          <w:rFonts w:cstheme="minorHAnsi"/>
          <w:shd w:val="clear" w:color="auto" w:fill="FCFCFC"/>
          <w:lang w:val="cs-CZ"/>
        </w:rPr>
        <w:t>Beneficent Technology, Inc.</w:t>
      </w:r>
      <w:r w:rsidRPr="00215732">
        <w:rPr>
          <w:rFonts w:cstheme="minorHAnsi"/>
          <w:color w:val="222222"/>
          <w:shd w:val="clear" w:color="auto" w:fill="FCFCFC"/>
          <w:lang w:val="cs-CZ"/>
        </w:rPr>
        <w:t> </w:t>
      </w:r>
    </w:p>
    <w:p w14:paraId="1B67AED2" w14:textId="5B24BD12" w:rsidR="0071566A" w:rsidRPr="00215732" w:rsidRDefault="0071566A" w:rsidP="00181104">
      <w:pPr>
        <w:pStyle w:val="BodyText"/>
        <w:rPr>
          <w:rFonts w:cstheme="minorHAnsi"/>
          <w:lang w:val="cs-CZ"/>
        </w:rPr>
      </w:pPr>
      <w:r w:rsidRPr="00215732">
        <w:rPr>
          <w:rFonts w:cstheme="minorHAnsi"/>
          <w:color w:val="222222"/>
          <w:shd w:val="clear" w:color="auto" w:fill="FCFCFC"/>
          <w:lang w:val="cs-CZ"/>
        </w:rPr>
        <w:t>NFB Newsline is a registered trademark of the National Federation of the Blind</w:t>
      </w:r>
    </w:p>
    <w:p w14:paraId="1426836D" w14:textId="757CF64D" w:rsidR="00181104" w:rsidRPr="00215732" w:rsidRDefault="00181104" w:rsidP="00181104">
      <w:pPr>
        <w:pStyle w:val="BodyText"/>
        <w:rPr>
          <w:lang w:val="cs-CZ"/>
        </w:rPr>
      </w:pPr>
      <w:r w:rsidRPr="00215732">
        <w:rPr>
          <w:lang w:val="cs-CZ"/>
        </w:rPr>
        <w:t>Bluetooth is a registered trademark of Bluetooth SIG, Inc. </w:t>
      </w:r>
    </w:p>
    <w:p w14:paraId="2C2FF9B9" w14:textId="77777777" w:rsidR="00181104" w:rsidRPr="00215732" w:rsidRDefault="00181104" w:rsidP="00181104">
      <w:pPr>
        <w:pStyle w:val="BodyText"/>
        <w:rPr>
          <w:lang w:val="cs-CZ"/>
        </w:rPr>
      </w:pPr>
      <w:r w:rsidRPr="00215732">
        <w:rPr>
          <w:lang w:val="cs-CZ"/>
        </w:rPr>
        <w:t>IOS is a trademark or registered trademark of Cisco in the U.S. and other countries and is used under license. </w:t>
      </w:r>
    </w:p>
    <w:p w14:paraId="20793427" w14:textId="074B3236" w:rsidR="00533AA9" w:rsidRPr="00215732" w:rsidRDefault="00533AA9" w:rsidP="00181104">
      <w:pPr>
        <w:pStyle w:val="BodyText"/>
        <w:rPr>
          <w:lang w:val="cs-CZ"/>
        </w:rPr>
      </w:pPr>
      <w:r w:rsidRPr="00215732">
        <w:rPr>
          <w:lang w:val="cs-CZ"/>
        </w:rPr>
        <w:t>All other trademarks are the property of their respective owners. </w:t>
      </w:r>
    </w:p>
    <w:p w14:paraId="5B1184C5" w14:textId="6A4E2C3F" w:rsidR="00646BBF" w:rsidRPr="00215732" w:rsidRDefault="00646BBF" w:rsidP="00D24B70">
      <w:pPr>
        <w:pStyle w:val="Heading1"/>
        <w:numPr>
          <w:ilvl w:val="0"/>
          <w:numId w:val="46"/>
        </w:numPr>
        <w:ind w:left="357" w:hanging="357"/>
        <w:rPr>
          <w:lang w:val="cs-CZ"/>
        </w:rPr>
      </w:pPr>
      <w:bookmarkStart w:id="207" w:name="_Toc103314729"/>
      <w:r w:rsidRPr="00215732">
        <w:rPr>
          <w:lang w:val="cs-CZ"/>
        </w:rPr>
        <w:t>End User License Agreement</w:t>
      </w:r>
      <w:bookmarkEnd w:id="205"/>
      <w:bookmarkEnd w:id="206"/>
      <w:bookmarkEnd w:id="207"/>
    </w:p>
    <w:p w14:paraId="4A1F5C9F" w14:textId="6286857C" w:rsidR="00646BBF" w:rsidRPr="00215732" w:rsidRDefault="00646BBF" w:rsidP="00646BBF">
      <w:pPr>
        <w:rPr>
          <w:sz w:val="20"/>
          <w:szCs w:val="20"/>
          <w:lang w:val="cs-CZ" w:eastAsia="fr-CA"/>
        </w:rPr>
      </w:pPr>
      <w:r w:rsidRPr="00215732">
        <w:rPr>
          <w:lang w:val="cs-CZ" w:eastAsia="fr-CA"/>
        </w:rPr>
        <w:t>By using this Product (</w:t>
      </w:r>
      <w:r w:rsidR="00137FB0" w:rsidRPr="00215732">
        <w:rPr>
          <w:lang w:val="cs-CZ" w:eastAsia="fr-CA"/>
        </w:rPr>
        <w:t>Brailliant BI 20X</w:t>
      </w:r>
      <w:r w:rsidRPr="00215732">
        <w:rPr>
          <w:lang w:val="cs-CZ" w:eastAsia="fr-CA"/>
        </w:rPr>
        <w:t>), you agree to the following minimum terms:</w:t>
      </w:r>
    </w:p>
    <w:p w14:paraId="30311E8C" w14:textId="77777777" w:rsidR="00646BBF" w:rsidRPr="00215732" w:rsidRDefault="00646BBF" w:rsidP="00D24B70">
      <w:pPr>
        <w:numPr>
          <w:ilvl w:val="3"/>
          <w:numId w:val="3"/>
        </w:numPr>
        <w:snapToGrid w:val="0"/>
        <w:rPr>
          <w:rFonts w:eastAsia="Times New Roman"/>
          <w:lang w:val="cs-CZ" w:eastAsia="fr-CA"/>
        </w:rPr>
      </w:pPr>
      <w:r w:rsidRPr="00215732">
        <w:rPr>
          <w:rFonts w:eastAsia="Times New Roman"/>
          <w:u w:val="single"/>
          <w:lang w:val="cs-CZ" w:eastAsia="fr-CA"/>
        </w:rPr>
        <w:t>License Grant</w:t>
      </w:r>
      <w:r w:rsidRPr="00215732">
        <w:rPr>
          <w:rFonts w:eastAsia="Times New Roman"/>
          <w:lang w:val="cs-CZ" w:eastAsia="fr-CA"/>
        </w:rPr>
        <w:t>. HumanWare grants to End User a non-exclusive, non-transferable right and licence to use the Software on this product.</w:t>
      </w:r>
    </w:p>
    <w:p w14:paraId="676DB214" w14:textId="77777777" w:rsidR="00646BBF" w:rsidRPr="00215732" w:rsidRDefault="00646BBF" w:rsidP="00D24B70">
      <w:pPr>
        <w:numPr>
          <w:ilvl w:val="3"/>
          <w:numId w:val="3"/>
        </w:numPr>
        <w:snapToGrid w:val="0"/>
        <w:rPr>
          <w:rFonts w:eastAsia="Times New Roman"/>
          <w:lang w:val="cs-CZ" w:eastAsia="fr-FR"/>
        </w:rPr>
      </w:pPr>
      <w:r w:rsidRPr="00215732">
        <w:rPr>
          <w:rFonts w:eastAsia="Times New Roman"/>
          <w:u w:val="single"/>
          <w:lang w:val="cs-CZ" w:eastAsia="fr-CA"/>
        </w:rPr>
        <w:t>Ownership of Software</w:t>
      </w:r>
      <w:r w:rsidRPr="00215732">
        <w:rPr>
          <w:rFonts w:eastAsia="Times New Roman"/>
          <w:lang w:val="cs-CZ" w:eastAsia="fr-CA"/>
        </w:rPr>
        <w:t xml:space="preserve">. End User acknowledges that HumanWare retain all right, title and interest in and to the original, and any copies, of software which is incorporated </w:t>
      </w:r>
      <w:r w:rsidRPr="00215732">
        <w:rPr>
          <w:rFonts w:eastAsia="Times New Roman"/>
          <w:lang w:val="cs-CZ" w:eastAsia="fr-CA"/>
        </w:rPr>
        <w:lastRenderedPageBreak/>
        <w:t>into this product. End User agrees not to: modify, port, translate, decompile, disassemble, reverse engineer, or make public in any way the software of this Product.</w:t>
      </w:r>
    </w:p>
    <w:p w14:paraId="7655A592" w14:textId="2DFFD731" w:rsidR="00646BBF" w:rsidRPr="00215732" w:rsidRDefault="00646BBF" w:rsidP="00D24B70">
      <w:pPr>
        <w:pStyle w:val="Heading1"/>
        <w:numPr>
          <w:ilvl w:val="0"/>
          <w:numId w:val="46"/>
        </w:numPr>
        <w:ind w:left="357" w:hanging="357"/>
        <w:rPr>
          <w:lang w:val="cs-CZ"/>
        </w:rPr>
      </w:pPr>
      <w:bookmarkStart w:id="208" w:name="_Refd18e3590"/>
      <w:bookmarkStart w:id="209" w:name="_Tocd18e3590"/>
      <w:bookmarkStart w:id="210" w:name="_Toc103314730"/>
      <w:r w:rsidRPr="00215732">
        <w:rPr>
          <w:lang w:val="cs-CZ"/>
        </w:rPr>
        <w:t>Warranty</w:t>
      </w:r>
      <w:bookmarkEnd w:id="208"/>
      <w:bookmarkEnd w:id="209"/>
      <w:bookmarkEnd w:id="210"/>
    </w:p>
    <w:p w14:paraId="4EBDB8FD" w14:textId="77777777" w:rsidR="00646BBF" w:rsidRPr="00215732" w:rsidRDefault="00646BBF" w:rsidP="00646BBF">
      <w:pPr>
        <w:pStyle w:val="BodyText"/>
        <w:rPr>
          <w:b/>
          <w:bCs/>
          <w:lang w:val="cs-CZ"/>
        </w:rPr>
      </w:pPr>
      <w:r w:rsidRPr="00215732">
        <w:rPr>
          <w:b/>
          <w:bCs/>
          <w:lang w:val="cs-CZ"/>
        </w:rPr>
        <w:t>Manufacturer Warranty</w:t>
      </w:r>
    </w:p>
    <w:p w14:paraId="60B88B61" w14:textId="5977B4B9" w:rsidR="00493E23" w:rsidRPr="00215732" w:rsidRDefault="00493E23" w:rsidP="00493E23">
      <w:pPr>
        <w:rPr>
          <w:rFonts w:ascii="Arial" w:hAnsi="Arial" w:cs="Arial"/>
          <w:color w:val="000000"/>
          <w:sz w:val="20"/>
          <w:szCs w:val="20"/>
          <w:lang w:val="cs-CZ"/>
        </w:rPr>
      </w:pPr>
      <w:r w:rsidRPr="00215732">
        <w:rPr>
          <w:color w:val="000000"/>
          <w:lang w:val="cs-CZ"/>
        </w:rPr>
        <w:t>This device is a high</w:t>
      </w:r>
      <w:r w:rsidR="008A75F3" w:rsidRPr="00215732">
        <w:rPr>
          <w:color w:val="000000"/>
          <w:lang w:val="cs-CZ"/>
        </w:rPr>
        <w:t>-</w:t>
      </w:r>
      <w:r w:rsidRPr="00215732">
        <w:rPr>
          <w:color w:val="000000"/>
          <w:lang w:val="cs-CZ"/>
        </w:rPr>
        <w:t>quality product, built and packaged with care. All units and components are guaranteed against any operational defects for 2 years for all countries.</w:t>
      </w:r>
    </w:p>
    <w:p w14:paraId="22C804FF" w14:textId="77777777" w:rsidR="00646BBF" w:rsidRPr="00215732" w:rsidRDefault="00646BBF" w:rsidP="00493E23">
      <w:pPr>
        <w:rPr>
          <w:rFonts w:ascii="Arial" w:hAnsi="Arial" w:cs="Arial"/>
          <w:color w:val="000000"/>
          <w:sz w:val="20"/>
          <w:szCs w:val="20"/>
          <w:lang w:val="cs-CZ"/>
        </w:rPr>
      </w:pPr>
      <w:r w:rsidRPr="00215732">
        <w:rPr>
          <w:color w:val="000000"/>
          <w:lang w:val="cs-CZ"/>
        </w:rPr>
        <w:t>Warranty covers all parts (except battery) and labor. If any defect should occur, please contact your local distributor or the manufacturer technical assistance line.</w:t>
      </w:r>
    </w:p>
    <w:p w14:paraId="03C693A1" w14:textId="7C0B8AFC" w:rsidR="00646BBF" w:rsidRPr="00215732" w:rsidRDefault="00646BBF" w:rsidP="00493E23">
      <w:pPr>
        <w:rPr>
          <w:rFonts w:ascii="Arial" w:hAnsi="Arial" w:cs="Arial"/>
          <w:color w:val="000000"/>
          <w:sz w:val="20"/>
          <w:szCs w:val="20"/>
          <w:lang w:val="cs-CZ"/>
        </w:rPr>
      </w:pPr>
      <w:r w:rsidRPr="00215732">
        <w:rPr>
          <w:color w:val="000000"/>
          <w:lang w:val="cs-CZ"/>
        </w:rPr>
        <w:t>Note: Warranty terms may periodically change, please consult our website for the latest information.</w:t>
      </w:r>
    </w:p>
    <w:p w14:paraId="741A448D" w14:textId="77777777" w:rsidR="00646BBF" w:rsidRPr="00215732" w:rsidRDefault="00646BBF" w:rsidP="00493E23">
      <w:pPr>
        <w:rPr>
          <w:rFonts w:ascii="Arial" w:hAnsi="Arial" w:cs="Arial"/>
          <w:color w:val="000000"/>
          <w:sz w:val="20"/>
          <w:szCs w:val="20"/>
          <w:lang w:val="cs-CZ"/>
        </w:rPr>
      </w:pPr>
      <w:r w:rsidRPr="00215732">
        <w:rPr>
          <w:b/>
          <w:color w:val="000000"/>
          <w:lang w:val="cs-CZ"/>
        </w:rPr>
        <w:t>Conditions and Limitations:</w:t>
      </w:r>
    </w:p>
    <w:p w14:paraId="507325F6" w14:textId="1A63953B" w:rsidR="00493E23" w:rsidRPr="00215732" w:rsidRDefault="00493E23" w:rsidP="00493E23">
      <w:pPr>
        <w:rPr>
          <w:rFonts w:ascii="Arial" w:hAnsi="Arial" w:cs="Arial"/>
          <w:color w:val="000000"/>
          <w:sz w:val="20"/>
          <w:szCs w:val="20"/>
          <w:lang w:val="cs-CZ"/>
        </w:rPr>
      </w:pPr>
      <w:r w:rsidRPr="00215732">
        <w:rPr>
          <w:color w:val="000000"/>
          <w:lang w:val="cs-CZ"/>
        </w:rPr>
        <w:t>Please keep your bill of purchase in a safe place as it may be required for a warranty repair or replacement. Please retain your original. If the unit has to be returned, please use the original packaging. This warranty applies to all cases where the damage is not a result of improper use, mistreatment, negligence or acts of God.</w:t>
      </w:r>
    </w:p>
    <w:p w14:paraId="6C84341E" w14:textId="77777777" w:rsidR="00493E23" w:rsidRPr="00215732" w:rsidRDefault="00493E23" w:rsidP="00493E23">
      <w:pPr>
        <w:rPr>
          <w:rFonts w:ascii="Arial" w:hAnsi="Arial" w:cs="Arial"/>
          <w:color w:val="000000"/>
          <w:sz w:val="20"/>
          <w:szCs w:val="20"/>
          <w:lang w:val="cs-CZ"/>
        </w:rPr>
      </w:pPr>
      <w:r w:rsidRPr="00215732">
        <w:rPr>
          <w:b/>
          <w:bCs/>
          <w:color w:val="000000"/>
          <w:lang w:val="cs-CZ"/>
        </w:rPr>
        <w:t>North America:</w:t>
      </w:r>
      <w:r w:rsidRPr="00215732">
        <w:rPr>
          <w:color w:val="000000"/>
          <w:lang w:val="cs-CZ"/>
        </w:rPr>
        <w:t>  In addition to the warranty, you can also purchase a Service Contract to prolong coverage for one year and also benefit from the cleaning service. Please refer to our web site: </w:t>
      </w:r>
      <w:hyperlink r:id="rId20" w:history="1">
        <w:r w:rsidRPr="00215732">
          <w:rPr>
            <w:rStyle w:val="Hyperlink"/>
            <w:color w:val="800080"/>
            <w:lang w:val="cs-CZ"/>
          </w:rPr>
          <w:t>http://www.humanware.com/</w:t>
        </w:r>
      </w:hyperlink>
      <w:r w:rsidRPr="00215732">
        <w:rPr>
          <w:color w:val="000000"/>
          <w:lang w:val="cs-CZ"/>
        </w:rPr>
        <w:t>  </w:t>
      </w:r>
    </w:p>
    <w:p w14:paraId="26D0565D" w14:textId="77777777" w:rsidR="00493E23" w:rsidRPr="00215732" w:rsidRDefault="00493E23" w:rsidP="00493E23">
      <w:pPr>
        <w:rPr>
          <w:rFonts w:ascii="Arial" w:hAnsi="Arial" w:cs="Arial"/>
          <w:color w:val="000000"/>
          <w:sz w:val="20"/>
          <w:szCs w:val="20"/>
          <w:lang w:val="cs-CZ"/>
        </w:rPr>
      </w:pPr>
      <w:r w:rsidRPr="00215732">
        <w:rPr>
          <w:color w:val="000000"/>
          <w:lang w:val="cs-CZ"/>
        </w:rPr>
        <w:t>Or contact us by E-mail at </w:t>
      </w:r>
      <w:hyperlink r:id="rId21" w:history="1">
        <w:r w:rsidRPr="00215732">
          <w:rPr>
            <w:rStyle w:val="Hyperlink"/>
            <w:color w:val="800080"/>
            <w:lang w:val="cs-CZ"/>
          </w:rPr>
          <w:t>us.info@humanware.com</w:t>
        </w:r>
      </w:hyperlink>
      <w:r w:rsidRPr="00215732">
        <w:rPr>
          <w:color w:val="000000"/>
          <w:lang w:val="cs-CZ"/>
        </w:rPr>
        <w:t>  or call 1(800) 722-3393</w:t>
      </w:r>
    </w:p>
    <w:p w14:paraId="2AFECE26" w14:textId="0E7F5E5A" w:rsidR="00DA687F" w:rsidRPr="00215732" w:rsidRDefault="00DA687F">
      <w:pPr>
        <w:spacing w:after="160"/>
        <w:rPr>
          <w:lang w:val="cs-CZ"/>
        </w:rPr>
      </w:pPr>
      <w:r w:rsidRPr="00215732">
        <w:rPr>
          <w:lang w:val="cs-CZ"/>
        </w:rPr>
        <w:br w:type="page"/>
      </w:r>
    </w:p>
    <w:p w14:paraId="62DE6A80" w14:textId="77777777" w:rsidR="00DA687F" w:rsidRPr="00215732" w:rsidRDefault="00DA687F" w:rsidP="00DA687F">
      <w:pPr>
        <w:pStyle w:val="Heading1"/>
        <w:rPr>
          <w:lang w:val="cs-CZ"/>
        </w:rPr>
      </w:pPr>
      <w:bookmarkStart w:id="211" w:name="_Toc66876924"/>
      <w:bookmarkStart w:id="212" w:name="_Toc103314731"/>
      <w:r w:rsidRPr="00215732">
        <w:rPr>
          <w:lang w:val="cs-CZ"/>
        </w:rPr>
        <w:lastRenderedPageBreak/>
        <w:t>Appendix A – Command Summary</w:t>
      </w:r>
      <w:bookmarkEnd w:id="211"/>
      <w:bookmarkEnd w:id="212"/>
    </w:p>
    <w:p w14:paraId="09A897D4" w14:textId="77777777" w:rsidR="00DA687F" w:rsidRPr="00215732" w:rsidRDefault="00DA687F" w:rsidP="00DA687F">
      <w:pPr>
        <w:pStyle w:val="Caption"/>
        <w:keepNext/>
        <w:rPr>
          <w:rFonts w:ascii="Verdana" w:hAnsi="Verdana"/>
          <w:b/>
          <w:bCs/>
          <w:i w:val="0"/>
          <w:iCs w:val="0"/>
          <w:color w:val="auto"/>
          <w:sz w:val="22"/>
          <w:szCs w:val="22"/>
          <w:lang w:val="cs-CZ"/>
        </w:rPr>
      </w:pPr>
      <w:r w:rsidRPr="00215732">
        <w:rPr>
          <w:rStyle w:val="Strong"/>
          <w:rFonts w:ascii="Verdana" w:hAnsi="Verdana"/>
          <w:i w:val="0"/>
          <w:iCs w:val="0"/>
          <w:color w:val="auto"/>
          <w:sz w:val="22"/>
          <w:szCs w:val="22"/>
          <w:lang w:val="cs-CZ"/>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DA687F" w:rsidRPr="00194E68" w14:paraId="1DE94BCD" w14:textId="77777777" w:rsidTr="008E626A">
        <w:trPr>
          <w:trHeight w:val="432"/>
          <w:tblHeader/>
        </w:trPr>
        <w:tc>
          <w:tcPr>
            <w:tcW w:w="4045" w:type="dxa"/>
            <w:vAlign w:val="center"/>
          </w:tcPr>
          <w:p w14:paraId="23D56600" w14:textId="77777777" w:rsidR="00DA687F" w:rsidRPr="00215732" w:rsidRDefault="00DA687F" w:rsidP="008E626A">
            <w:pPr>
              <w:pStyle w:val="BodyText"/>
              <w:spacing w:after="0"/>
              <w:jc w:val="center"/>
              <w:rPr>
                <w:rStyle w:val="Strong"/>
                <w:sz w:val="26"/>
                <w:szCs w:val="26"/>
                <w:lang w:val="cs-CZ"/>
              </w:rPr>
            </w:pPr>
            <w:r w:rsidRPr="00215732">
              <w:rPr>
                <w:rStyle w:val="Strong"/>
                <w:sz w:val="26"/>
                <w:szCs w:val="26"/>
                <w:lang w:val="cs-CZ"/>
              </w:rPr>
              <w:t>Action</w:t>
            </w:r>
          </w:p>
        </w:tc>
        <w:tc>
          <w:tcPr>
            <w:tcW w:w="4585" w:type="dxa"/>
            <w:vAlign w:val="center"/>
          </w:tcPr>
          <w:p w14:paraId="4CB6DA80" w14:textId="77777777" w:rsidR="00DA687F" w:rsidRPr="00215732" w:rsidRDefault="00DA687F" w:rsidP="008E626A">
            <w:pPr>
              <w:pStyle w:val="BodyText"/>
              <w:spacing w:after="0"/>
              <w:jc w:val="center"/>
              <w:rPr>
                <w:rStyle w:val="Strong"/>
                <w:sz w:val="26"/>
                <w:szCs w:val="26"/>
                <w:lang w:val="cs-CZ"/>
              </w:rPr>
            </w:pPr>
            <w:r w:rsidRPr="00215732">
              <w:rPr>
                <w:rStyle w:val="Strong"/>
                <w:sz w:val="26"/>
                <w:szCs w:val="26"/>
                <w:lang w:val="cs-CZ"/>
              </w:rPr>
              <w:t>Shortcut or Key Combination</w:t>
            </w:r>
          </w:p>
        </w:tc>
      </w:tr>
      <w:tr w:rsidR="00DA687F" w:rsidRPr="00194E68" w14:paraId="4B79568B" w14:textId="77777777" w:rsidTr="008E626A">
        <w:trPr>
          <w:trHeight w:val="360"/>
        </w:trPr>
        <w:tc>
          <w:tcPr>
            <w:tcW w:w="4045" w:type="dxa"/>
            <w:vAlign w:val="center"/>
          </w:tcPr>
          <w:p w14:paraId="1A0DAF26" w14:textId="77777777" w:rsidR="00DA687F" w:rsidRPr="00215732" w:rsidRDefault="00DA687F" w:rsidP="008E626A">
            <w:pPr>
              <w:pStyle w:val="BodyText"/>
              <w:spacing w:after="0"/>
              <w:rPr>
                <w:lang w:val="cs-CZ"/>
              </w:rPr>
            </w:pPr>
            <w:r w:rsidRPr="00215732">
              <w:rPr>
                <w:lang w:val="cs-CZ"/>
              </w:rPr>
              <w:t>Activate Selected item</w:t>
            </w:r>
          </w:p>
        </w:tc>
        <w:tc>
          <w:tcPr>
            <w:tcW w:w="4585" w:type="dxa"/>
            <w:vAlign w:val="center"/>
          </w:tcPr>
          <w:p w14:paraId="1A04F6B6" w14:textId="77777777" w:rsidR="00DA687F" w:rsidRPr="00215732" w:rsidRDefault="00DA687F" w:rsidP="008E626A">
            <w:pPr>
              <w:pStyle w:val="BodyText"/>
              <w:spacing w:after="0"/>
              <w:rPr>
                <w:highlight w:val="yellow"/>
                <w:lang w:val="cs-CZ"/>
              </w:rPr>
            </w:pPr>
            <w:r w:rsidRPr="00215732">
              <w:rPr>
                <w:lang w:val="cs-CZ"/>
              </w:rPr>
              <w:t>Enter or cursor routing key</w:t>
            </w:r>
          </w:p>
        </w:tc>
      </w:tr>
      <w:tr w:rsidR="00DA687F" w:rsidRPr="00194E68" w14:paraId="40164EBB" w14:textId="77777777" w:rsidTr="008E626A">
        <w:trPr>
          <w:trHeight w:val="360"/>
        </w:trPr>
        <w:tc>
          <w:tcPr>
            <w:tcW w:w="4045" w:type="dxa"/>
            <w:vAlign w:val="center"/>
          </w:tcPr>
          <w:p w14:paraId="08F9F5B4" w14:textId="77777777" w:rsidR="00DA687F" w:rsidRPr="00215732" w:rsidRDefault="00DA687F" w:rsidP="008E626A">
            <w:pPr>
              <w:pStyle w:val="BodyText"/>
              <w:spacing w:after="0"/>
              <w:rPr>
                <w:lang w:val="cs-CZ"/>
              </w:rPr>
            </w:pPr>
            <w:r w:rsidRPr="00215732">
              <w:rPr>
                <w:lang w:val="cs-CZ"/>
              </w:rPr>
              <w:t>Escape or Back</w:t>
            </w:r>
          </w:p>
        </w:tc>
        <w:tc>
          <w:tcPr>
            <w:tcW w:w="4585" w:type="dxa"/>
            <w:vAlign w:val="center"/>
          </w:tcPr>
          <w:p w14:paraId="7853C0BF" w14:textId="77777777" w:rsidR="00DA687F" w:rsidRPr="00215732" w:rsidRDefault="00DA687F" w:rsidP="008E626A">
            <w:pPr>
              <w:pStyle w:val="BodyText"/>
              <w:spacing w:after="0"/>
              <w:rPr>
                <w:lang w:val="cs-CZ"/>
              </w:rPr>
            </w:pPr>
            <w:r w:rsidRPr="00215732">
              <w:rPr>
                <w:lang w:val="cs-CZ"/>
              </w:rPr>
              <w:t>Space + E</w:t>
            </w:r>
          </w:p>
        </w:tc>
      </w:tr>
      <w:tr w:rsidR="00DA687F" w:rsidRPr="00194E68" w14:paraId="653A67B5" w14:textId="77777777" w:rsidTr="008E626A">
        <w:trPr>
          <w:trHeight w:val="360"/>
        </w:trPr>
        <w:tc>
          <w:tcPr>
            <w:tcW w:w="4045" w:type="dxa"/>
            <w:vAlign w:val="center"/>
          </w:tcPr>
          <w:p w14:paraId="32D732C7" w14:textId="77777777" w:rsidR="00DA687F" w:rsidRPr="00215732" w:rsidRDefault="00DA687F" w:rsidP="008E626A">
            <w:pPr>
              <w:pStyle w:val="BodyText"/>
              <w:spacing w:after="0"/>
              <w:rPr>
                <w:lang w:val="cs-CZ"/>
              </w:rPr>
            </w:pPr>
            <w:r w:rsidRPr="00215732">
              <w:rPr>
                <w:lang w:val="cs-CZ"/>
              </w:rPr>
              <w:t>Previous item</w:t>
            </w:r>
          </w:p>
        </w:tc>
        <w:tc>
          <w:tcPr>
            <w:tcW w:w="4585" w:type="dxa"/>
            <w:vAlign w:val="center"/>
          </w:tcPr>
          <w:p w14:paraId="04C3C3C7" w14:textId="2B6F4F3F" w:rsidR="00DA687F" w:rsidRPr="00215732" w:rsidRDefault="00DA687F" w:rsidP="008E626A">
            <w:pPr>
              <w:pStyle w:val="BodyText"/>
              <w:spacing w:after="0"/>
              <w:rPr>
                <w:lang w:val="cs-CZ"/>
              </w:rPr>
            </w:pPr>
            <w:r w:rsidRPr="00215732">
              <w:rPr>
                <w:lang w:val="cs-CZ"/>
              </w:rPr>
              <w:t>Previous thumb key or Space + Dot 1</w:t>
            </w:r>
          </w:p>
        </w:tc>
      </w:tr>
      <w:tr w:rsidR="00DA687F" w:rsidRPr="00194E68" w14:paraId="7CAFB10C" w14:textId="77777777" w:rsidTr="008E626A">
        <w:trPr>
          <w:trHeight w:val="360"/>
        </w:trPr>
        <w:tc>
          <w:tcPr>
            <w:tcW w:w="4045" w:type="dxa"/>
            <w:vAlign w:val="center"/>
          </w:tcPr>
          <w:p w14:paraId="0CA9705C" w14:textId="77777777" w:rsidR="00DA687F" w:rsidRPr="00215732" w:rsidRDefault="00DA687F" w:rsidP="008E626A">
            <w:pPr>
              <w:pStyle w:val="BodyText"/>
              <w:spacing w:after="0"/>
              <w:rPr>
                <w:lang w:val="cs-CZ"/>
              </w:rPr>
            </w:pPr>
            <w:r w:rsidRPr="00215732">
              <w:rPr>
                <w:lang w:val="cs-CZ"/>
              </w:rPr>
              <w:t>Next item</w:t>
            </w:r>
          </w:p>
        </w:tc>
        <w:tc>
          <w:tcPr>
            <w:tcW w:w="4585" w:type="dxa"/>
            <w:vAlign w:val="center"/>
          </w:tcPr>
          <w:p w14:paraId="5B483896" w14:textId="683FE512" w:rsidR="00DA687F" w:rsidRPr="00215732" w:rsidRDefault="00DA687F" w:rsidP="008E626A">
            <w:pPr>
              <w:pStyle w:val="BodyText"/>
              <w:spacing w:after="0"/>
              <w:rPr>
                <w:lang w:val="cs-CZ"/>
              </w:rPr>
            </w:pPr>
            <w:r w:rsidRPr="00215732">
              <w:rPr>
                <w:lang w:val="cs-CZ"/>
              </w:rPr>
              <w:t>Next thumb key or Space + Dot 4</w:t>
            </w:r>
          </w:p>
        </w:tc>
      </w:tr>
      <w:tr w:rsidR="00DA687F" w:rsidRPr="00194E68" w14:paraId="5A179DFB" w14:textId="77777777" w:rsidTr="008E626A">
        <w:trPr>
          <w:trHeight w:val="360"/>
        </w:trPr>
        <w:tc>
          <w:tcPr>
            <w:tcW w:w="4045" w:type="dxa"/>
            <w:vAlign w:val="center"/>
          </w:tcPr>
          <w:p w14:paraId="7B282266" w14:textId="77777777" w:rsidR="00DA687F" w:rsidRPr="00215732" w:rsidRDefault="00DA687F" w:rsidP="008E626A">
            <w:pPr>
              <w:pStyle w:val="BodyText"/>
              <w:spacing w:after="0"/>
              <w:rPr>
                <w:lang w:val="cs-CZ"/>
              </w:rPr>
            </w:pPr>
            <w:r w:rsidRPr="00215732">
              <w:rPr>
                <w:lang w:val="cs-CZ"/>
              </w:rPr>
              <w:t>Jump to any item in a list</w:t>
            </w:r>
          </w:p>
        </w:tc>
        <w:tc>
          <w:tcPr>
            <w:tcW w:w="4585" w:type="dxa"/>
            <w:vAlign w:val="center"/>
          </w:tcPr>
          <w:p w14:paraId="4DBCABCC" w14:textId="77777777" w:rsidR="00DA687F" w:rsidRPr="00215732" w:rsidRDefault="00DA687F" w:rsidP="008E626A">
            <w:pPr>
              <w:pStyle w:val="BodyText"/>
              <w:spacing w:after="0"/>
              <w:rPr>
                <w:lang w:val="cs-CZ"/>
              </w:rPr>
            </w:pPr>
            <w:r w:rsidRPr="00215732">
              <w:rPr>
                <w:lang w:val="cs-CZ"/>
              </w:rPr>
              <w:t>Type the first letter of the item or app</w:t>
            </w:r>
          </w:p>
        </w:tc>
      </w:tr>
      <w:tr w:rsidR="00DA687F" w:rsidRPr="00194E68" w14:paraId="2D315DDA" w14:textId="77777777" w:rsidTr="008E626A">
        <w:trPr>
          <w:trHeight w:val="360"/>
        </w:trPr>
        <w:tc>
          <w:tcPr>
            <w:tcW w:w="4045" w:type="dxa"/>
            <w:vAlign w:val="center"/>
          </w:tcPr>
          <w:p w14:paraId="57147D19" w14:textId="77777777" w:rsidR="00DA687F" w:rsidRPr="00215732" w:rsidRDefault="00DA687F" w:rsidP="008E626A">
            <w:pPr>
              <w:pStyle w:val="BodyText"/>
              <w:spacing w:after="0"/>
              <w:rPr>
                <w:lang w:val="cs-CZ"/>
              </w:rPr>
            </w:pPr>
            <w:r w:rsidRPr="00215732">
              <w:rPr>
                <w:lang w:val="cs-CZ"/>
              </w:rPr>
              <w:t>Pan left and right</w:t>
            </w:r>
          </w:p>
        </w:tc>
        <w:tc>
          <w:tcPr>
            <w:tcW w:w="4585" w:type="dxa"/>
            <w:vAlign w:val="center"/>
          </w:tcPr>
          <w:p w14:paraId="48101CE5" w14:textId="25ACFFE3" w:rsidR="00DA687F" w:rsidRPr="00215732" w:rsidRDefault="00DA687F" w:rsidP="008E626A">
            <w:pPr>
              <w:pStyle w:val="BodyText"/>
              <w:spacing w:after="0"/>
              <w:rPr>
                <w:lang w:val="cs-CZ"/>
              </w:rPr>
            </w:pPr>
            <w:r w:rsidRPr="00215732">
              <w:rPr>
                <w:lang w:val="cs-CZ"/>
              </w:rPr>
              <w:t>Left or Right thumb key</w:t>
            </w:r>
          </w:p>
        </w:tc>
      </w:tr>
      <w:tr w:rsidR="00DA687F" w:rsidRPr="00194E68" w14:paraId="0BDAB136" w14:textId="77777777" w:rsidTr="008E626A">
        <w:trPr>
          <w:trHeight w:val="360"/>
        </w:trPr>
        <w:tc>
          <w:tcPr>
            <w:tcW w:w="4045" w:type="dxa"/>
            <w:vAlign w:val="center"/>
          </w:tcPr>
          <w:p w14:paraId="59EA33CF" w14:textId="77777777" w:rsidR="00DA687F" w:rsidRPr="00215732" w:rsidRDefault="00DA687F" w:rsidP="008E626A">
            <w:pPr>
              <w:pStyle w:val="BodyText"/>
              <w:spacing w:after="0"/>
              <w:rPr>
                <w:lang w:val="cs-CZ"/>
              </w:rPr>
            </w:pPr>
            <w:r w:rsidRPr="00215732">
              <w:rPr>
                <w:lang w:val="cs-CZ"/>
              </w:rPr>
              <w:t>Go to top</w:t>
            </w:r>
          </w:p>
        </w:tc>
        <w:tc>
          <w:tcPr>
            <w:tcW w:w="4585" w:type="dxa"/>
            <w:vAlign w:val="center"/>
          </w:tcPr>
          <w:p w14:paraId="08D26E36" w14:textId="77777777" w:rsidR="00DA687F" w:rsidRPr="00215732" w:rsidRDefault="00DA687F" w:rsidP="008E626A">
            <w:pPr>
              <w:pStyle w:val="BodyText"/>
              <w:spacing w:after="0"/>
              <w:rPr>
                <w:lang w:val="cs-CZ"/>
              </w:rPr>
            </w:pPr>
            <w:r w:rsidRPr="00215732">
              <w:rPr>
                <w:lang w:val="cs-CZ"/>
              </w:rPr>
              <w:t>Space + Dots 1-2-3</w:t>
            </w:r>
          </w:p>
        </w:tc>
      </w:tr>
      <w:tr w:rsidR="00DA687F" w:rsidRPr="00194E68" w14:paraId="03E35616" w14:textId="77777777" w:rsidTr="008E626A">
        <w:trPr>
          <w:trHeight w:val="360"/>
        </w:trPr>
        <w:tc>
          <w:tcPr>
            <w:tcW w:w="4045" w:type="dxa"/>
            <w:vAlign w:val="center"/>
          </w:tcPr>
          <w:p w14:paraId="5FCD22CE" w14:textId="77777777" w:rsidR="00DA687F" w:rsidRPr="00215732" w:rsidRDefault="00DA687F" w:rsidP="008E626A">
            <w:pPr>
              <w:pStyle w:val="BodyText"/>
              <w:spacing w:after="0"/>
              <w:rPr>
                <w:lang w:val="cs-CZ"/>
              </w:rPr>
            </w:pPr>
            <w:r w:rsidRPr="00215732">
              <w:rPr>
                <w:lang w:val="cs-CZ"/>
              </w:rPr>
              <w:t>Go to bottom</w:t>
            </w:r>
          </w:p>
        </w:tc>
        <w:tc>
          <w:tcPr>
            <w:tcW w:w="4585" w:type="dxa"/>
            <w:vAlign w:val="center"/>
          </w:tcPr>
          <w:p w14:paraId="5BBD2FE5" w14:textId="77777777" w:rsidR="00DA687F" w:rsidRPr="00215732" w:rsidRDefault="00DA687F" w:rsidP="008E626A">
            <w:pPr>
              <w:pStyle w:val="BodyText"/>
              <w:spacing w:after="0"/>
              <w:rPr>
                <w:lang w:val="cs-CZ"/>
              </w:rPr>
            </w:pPr>
            <w:r w:rsidRPr="00215732">
              <w:rPr>
                <w:lang w:val="cs-CZ"/>
              </w:rPr>
              <w:t>Space + Dots 4-5-6</w:t>
            </w:r>
          </w:p>
        </w:tc>
      </w:tr>
      <w:tr w:rsidR="00DA687F" w:rsidRPr="00194E68" w14:paraId="155C42D9" w14:textId="77777777" w:rsidTr="008E626A">
        <w:trPr>
          <w:trHeight w:val="360"/>
        </w:trPr>
        <w:tc>
          <w:tcPr>
            <w:tcW w:w="4045" w:type="dxa"/>
            <w:vAlign w:val="center"/>
          </w:tcPr>
          <w:p w14:paraId="436A4111" w14:textId="77777777" w:rsidR="00DA687F" w:rsidRPr="00215732" w:rsidRDefault="00DA687F" w:rsidP="008E626A">
            <w:pPr>
              <w:pStyle w:val="BodyText"/>
              <w:spacing w:after="0"/>
              <w:rPr>
                <w:lang w:val="cs-CZ"/>
              </w:rPr>
            </w:pPr>
            <w:r w:rsidRPr="00215732">
              <w:rPr>
                <w:lang w:val="cs-CZ"/>
              </w:rPr>
              <w:t>Toggle Braille grade</w:t>
            </w:r>
          </w:p>
        </w:tc>
        <w:tc>
          <w:tcPr>
            <w:tcW w:w="4585" w:type="dxa"/>
            <w:vAlign w:val="center"/>
          </w:tcPr>
          <w:p w14:paraId="5E4EF00E" w14:textId="77777777" w:rsidR="00DA687F" w:rsidRPr="00215732" w:rsidRDefault="00DA687F" w:rsidP="008E626A">
            <w:pPr>
              <w:pStyle w:val="BodyText"/>
              <w:spacing w:after="0"/>
              <w:rPr>
                <w:lang w:val="cs-CZ"/>
              </w:rPr>
            </w:pPr>
            <w:r w:rsidRPr="00215732">
              <w:rPr>
                <w:lang w:val="cs-CZ"/>
              </w:rPr>
              <w:t>Backspace + G</w:t>
            </w:r>
          </w:p>
        </w:tc>
      </w:tr>
      <w:tr w:rsidR="00DA687F" w:rsidRPr="00194E68" w14:paraId="1E97889C" w14:textId="77777777" w:rsidTr="008E626A">
        <w:trPr>
          <w:trHeight w:val="360"/>
        </w:trPr>
        <w:tc>
          <w:tcPr>
            <w:tcW w:w="4045" w:type="dxa"/>
            <w:vAlign w:val="center"/>
          </w:tcPr>
          <w:p w14:paraId="0F7D38AE" w14:textId="05536C79" w:rsidR="00DA687F" w:rsidRPr="00215732" w:rsidRDefault="00DA687F" w:rsidP="008E626A">
            <w:pPr>
              <w:pStyle w:val="BodyText"/>
              <w:spacing w:after="0"/>
              <w:rPr>
                <w:lang w:val="cs-CZ"/>
              </w:rPr>
            </w:pPr>
            <w:r w:rsidRPr="00215732">
              <w:rPr>
                <w:lang w:val="cs-CZ"/>
              </w:rPr>
              <w:t xml:space="preserve">Switch </w:t>
            </w:r>
            <w:r w:rsidR="00641C77" w:rsidRPr="00215732">
              <w:rPr>
                <w:lang w:val="cs-CZ"/>
              </w:rPr>
              <w:t>l</w:t>
            </w:r>
            <w:r w:rsidR="002A6F7B" w:rsidRPr="00215732">
              <w:rPr>
                <w:lang w:val="cs-CZ"/>
              </w:rPr>
              <w:t xml:space="preserve">anguage </w:t>
            </w:r>
            <w:r w:rsidR="00641C77" w:rsidRPr="00215732">
              <w:rPr>
                <w:lang w:val="cs-CZ"/>
              </w:rPr>
              <w:t>p</w:t>
            </w:r>
            <w:r w:rsidR="002A6F7B" w:rsidRPr="00215732">
              <w:rPr>
                <w:lang w:val="cs-CZ"/>
              </w:rPr>
              <w:t>rofile</w:t>
            </w:r>
          </w:p>
        </w:tc>
        <w:tc>
          <w:tcPr>
            <w:tcW w:w="4585" w:type="dxa"/>
            <w:vAlign w:val="center"/>
          </w:tcPr>
          <w:p w14:paraId="51F42761" w14:textId="2F085753" w:rsidR="00DA687F" w:rsidRPr="00215732" w:rsidRDefault="00DA687F" w:rsidP="008E626A">
            <w:pPr>
              <w:pStyle w:val="BodyText"/>
              <w:spacing w:after="0"/>
              <w:rPr>
                <w:lang w:val="cs-CZ"/>
              </w:rPr>
            </w:pPr>
            <w:r w:rsidRPr="00215732">
              <w:rPr>
                <w:lang w:val="cs-CZ"/>
              </w:rPr>
              <w:t>Enter + L</w:t>
            </w:r>
          </w:p>
        </w:tc>
      </w:tr>
      <w:tr w:rsidR="00DA687F" w:rsidRPr="00194E68" w14:paraId="6FDBC330" w14:textId="77777777" w:rsidTr="008E626A">
        <w:trPr>
          <w:trHeight w:val="360"/>
        </w:trPr>
        <w:tc>
          <w:tcPr>
            <w:tcW w:w="4045" w:type="dxa"/>
            <w:vAlign w:val="center"/>
          </w:tcPr>
          <w:p w14:paraId="36609061" w14:textId="77777777" w:rsidR="00DA687F" w:rsidRPr="00215732" w:rsidRDefault="00DA687F" w:rsidP="008E626A">
            <w:pPr>
              <w:pStyle w:val="BodyText"/>
              <w:spacing w:after="0"/>
              <w:rPr>
                <w:lang w:val="cs-CZ"/>
              </w:rPr>
            </w:pPr>
            <w:r w:rsidRPr="00215732">
              <w:rPr>
                <w:lang w:val="cs-CZ"/>
              </w:rPr>
              <w:t>Battery level</w:t>
            </w:r>
          </w:p>
        </w:tc>
        <w:tc>
          <w:tcPr>
            <w:tcW w:w="4585" w:type="dxa"/>
            <w:vAlign w:val="center"/>
          </w:tcPr>
          <w:p w14:paraId="318FAC8F" w14:textId="77777777" w:rsidR="00DA687F" w:rsidRPr="00215732" w:rsidRDefault="00DA687F" w:rsidP="008E626A">
            <w:pPr>
              <w:pStyle w:val="BodyText"/>
              <w:spacing w:after="0"/>
              <w:rPr>
                <w:lang w:val="cs-CZ"/>
              </w:rPr>
            </w:pPr>
            <w:r w:rsidRPr="00215732">
              <w:rPr>
                <w:lang w:val="cs-CZ"/>
              </w:rPr>
              <w:t>Enter + P</w:t>
            </w:r>
          </w:p>
        </w:tc>
      </w:tr>
      <w:tr w:rsidR="00DA687F" w:rsidRPr="00194E68" w14:paraId="738F1CA9" w14:textId="77777777" w:rsidTr="008E626A">
        <w:trPr>
          <w:trHeight w:val="360"/>
        </w:trPr>
        <w:tc>
          <w:tcPr>
            <w:tcW w:w="4045" w:type="dxa"/>
            <w:vAlign w:val="center"/>
          </w:tcPr>
          <w:p w14:paraId="5CDBEF16" w14:textId="77777777" w:rsidR="00DA687F" w:rsidRPr="00215732" w:rsidRDefault="00DA687F" w:rsidP="008E626A">
            <w:pPr>
              <w:pStyle w:val="BodyText"/>
              <w:spacing w:after="0"/>
              <w:rPr>
                <w:lang w:val="cs-CZ"/>
              </w:rPr>
            </w:pPr>
            <w:r w:rsidRPr="00215732">
              <w:rPr>
                <w:lang w:val="cs-CZ"/>
              </w:rPr>
              <w:t>Context menu</w:t>
            </w:r>
          </w:p>
        </w:tc>
        <w:tc>
          <w:tcPr>
            <w:tcW w:w="4585" w:type="dxa"/>
            <w:vAlign w:val="center"/>
          </w:tcPr>
          <w:p w14:paraId="7C70197F" w14:textId="77777777" w:rsidR="00DA687F" w:rsidRPr="00215732" w:rsidRDefault="00DA687F" w:rsidP="008E626A">
            <w:pPr>
              <w:pStyle w:val="BodyText"/>
              <w:spacing w:after="0"/>
              <w:rPr>
                <w:lang w:val="cs-CZ"/>
              </w:rPr>
            </w:pPr>
            <w:r w:rsidRPr="00215732">
              <w:rPr>
                <w:lang w:val="cs-CZ"/>
              </w:rPr>
              <w:t>Space + M</w:t>
            </w:r>
          </w:p>
        </w:tc>
      </w:tr>
      <w:tr w:rsidR="00DA687F" w:rsidRPr="00194E68" w14:paraId="687AA820" w14:textId="77777777" w:rsidTr="008E626A">
        <w:trPr>
          <w:trHeight w:val="360"/>
        </w:trPr>
        <w:tc>
          <w:tcPr>
            <w:tcW w:w="4045" w:type="dxa"/>
            <w:vAlign w:val="center"/>
          </w:tcPr>
          <w:p w14:paraId="544B8597" w14:textId="77777777" w:rsidR="00DA687F" w:rsidRPr="00215732" w:rsidRDefault="00DA687F" w:rsidP="008E626A">
            <w:pPr>
              <w:pStyle w:val="BodyText"/>
              <w:spacing w:after="0"/>
              <w:rPr>
                <w:lang w:val="cs-CZ"/>
              </w:rPr>
            </w:pPr>
            <w:r w:rsidRPr="00215732">
              <w:rPr>
                <w:lang w:val="cs-CZ"/>
              </w:rPr>
              <w:t>Main menu</w:t>
            </w:r>
          </w:p>
        </w:tc>
        <w:tc>
          <w:tcPr>
            <w:tcW w:w="4585" w:type="dxa"/>
            <w:vAlign w:val="center"/>
          </w:tcPr>
          <w:p w14:paraId="7050D7FB" w14:textId="77777777" w:rsidR="00DA687F" w:rsidRPr="00215732" w:rsidRDefault="00DA687F" w:rsidP="008E626A">
            <w:pPr>
              <w:pStyle w:val="BodyText"/>
              <w:spacing w:after="0"/>
              <w:rPr>
                <w:lang w:val="cs-CZ"/>
              </w:rPr>
            </w:pPr>
            <w:r w:rsidRPr="00215732">
              <w:rPr>
                <w:lang w:val="cs-CZ"/>
              </w:rPr>
              <w:t>Space + Dots 1-2-3-4-5-6 or Home button</w:t>
            </w:r>
          </w:p>
        </w:tc>
      </w:tr>
      <w:tr w:rsidR="00DA687F" w:rsidRPr="00194E68" w14:paraId="6F160550" w14:textId="77777777" w:rsidTr="008E626A">
        <w:trPr>
          <w:trHeight w:val="360"/>
        </w:trPr>
        <w:tc>
          <w:tcPr>
            <w:tcW w:w="4045" w:type="dxa"/>
            <w:vAlign w:val="center"/>
          </w:tcPr>
          <w:p w14:paraId="4490BBDA" w14:textId="77777777" w:rsidR="00DA687F" w:rsidRPr="00215732" w:rsidRDefault="00DA687F" w:rsidP="008E626A">
            <w:pPr>
              <w:pStyle w:val="BodyText"/>
              <w:spacing w:after="0"/>
              <w:rPr>
                <w:lang w:val="cs-CZ"/>
              </w:rPr>
            </w:pPr>
            <w:r w:rsidRPr="00215732">
              <w:rPr>
                <w:lang w:val="cs-CZ"/>
              </w:rPr>
              <w:t>System information</w:t>
            </w:r>
          </w:p>
        </w:tc>
        <w:tc>
          <w:tcPr>
            <w:tcW w:w="4585" w:type="dxa"/>
            <w:vAlign w:val="center"/>
          </w:tcPr>
          <w:p w14:paraId="7F836711" w14:textId="77777777" w:rsidR="00DA687F" w:rsidRPr="00215732" w:rsidRDefault="00DA687F" w:rsidP="008E626A">
            <w:pPr>
              <w:pStyle w:val="BodyText"/>
              <w:spacing w:after="0"/>
              <w:rPr>
                <w:lang w:val="cs-CZ"/>
              </w:rPr>
            </w:pPr>
            <w:r w:rsidRPr="00215732">
              <w:rPr>
                <w:lang w:val="cs-CZ"/>
              </w:rPr>
              <w:t>Space + I</w:t>
            </w:r>
          </w:p>
        </w:tc>
      </w:tr>
      <w:tr w:rsidR="00DA687F" w:rsidRPr="00194E68" w14:paraId="6F8D67F8" w14:textId="77777777" w:rsidTr="008E626A">
        <w:trPr>
          <w:trHeight w:val="360"/>
        </w:trPr>
        <w:tc>
          <w:tcPr>
            <w:tcW w:w="4045" w:type="dxa"/>
            <w:vAlign w:val="center"/>
          </w:tcPr>
          <w:p w14:paraId="3AD6BDEE" w14:textId="77777777" w:rsidR="00DA687F" w:rsidRPr="00215732" w:rsidRDefault="00DA687F" w:rsidP="008E626A">
            <w:pPr>
              <w:pStyle w:val="BodyText"/>
              <w:spacing w:after="0"/>
              <w:rPr>
                <w:lang w:val="cs-CZ"/>
              </w:rPr>
            </w:pPr>
            <w:r w:rsidRPr="00215732">
              <w:rPr>
                <w:lang w:val="cs-CZ"/>
              </w:rPr>
              <w:t>Time</w:t>
            </w:r>
          </w:p>
        </w:tc>
        <w:tc>
          <w:tcPr>
            <w:tcW w:w="4585" w:type="dxa"/>
            <w:vAlign w:val="center"/>
          </w:tcPr>
          <w:p w14:paraId="5B4134A4" w14:textId="77777777" w:rsidR="00DA687F" w:rsidRPr="00215732" w:rsidRDefault="00DA687F" w:rsidP="008E626A">
            <w:pPr>
              <w:pStyle w:val="BodyText"/>
              <w:spacing w:after="0"/>
              <w:rPr>
                <w:lang w:val="cs-CZ"/>
              </w:rPr>
            </w:pPr>
            <w:r w:rsidRPr="00215732">
              <w:rPr>
                <w:lang w:val="cs-CZ"/>
              </w:rPr>
              <w:t>Enter + T</w:t>
            </w:r>
          </w:p>
        </w:tc>
      </w:tr>
      <w:tr w:rsidR="00DA687F" w:rsidRPr="00194E68" w14:paraId="6B799797" w14:textId="77777777" w:rsidTr="008E626A">
        <w:trPr>
          <w:trHeight w:val="360"/>
        </w:trPr>
        <w:tc>
          <w:tcPr>
            <w:tcW w:w="4045" w:type="dxa"/>
            <w:vAlign w:val="center"/>
          </w:tcPr>
          <w:p w14:paraId="1EDA809E" w14:textId="77777777" w:rsidR="00DA687F" w:rsidRPr="00215732" w:rsidRDefault="00DA687F" w:rsidP="008E626A">
            <w:pPr>
              <w:pStyle w:val="BodyText"/>
              <w:spacing w:after="0"/>
              <w:rPr>
                <w:lang w:val="cs-CZ"/>
              </w:rPr>
            </w:pPr>
            <w:r w:rsidRPr="00215732">
              <w:rPr>
                <w:lang w:val="cs-CZ"/>
              </w:rPr>
              <w:t>Date</w:t>
            </w:r>
          </w:p>
        </w:tc>
        <w:tc>
          <w:tcPr>
            <w:tcW w:w="4585" w:type="dxa"/>
            <w:vAlign w:val="center"/>
          </w:tcPr>
          <w:p w14:paraId="3F84FA0D" w14:textId="77777777" w:rsidR="00DA687F" w:rsidRPr="00215732" w:rsidRDefault="00DA687F" w:rsidP="008E626A">
            <w:pPr>
              <w:pStyle w:val="BodyText"/>
              <w:spacing w:after="0"/>
              <w:rPr>
                <w:lang w:val="cs-CZ"/>
              </w:rPr>
            </w:pPr>
            <w:r w:rsidRPr="00215732">
              <w:rPr>
                <w:lang w:val="cs-CZ"/>
              </w:rPr>
              <w:t>Enter + D</w:t>
            </w:r>
          </w:p>
        </w:tc>
      </w:tr>
      <w:tr w:rsidR="00DA687F" w:rsidRPr="00194E68" w14:paraId="3167916D" w14:textId="77777777" w:rsidTr="008E626A">
        <w:trPr>
          <w:trHeight w:val="360"/>
        </w:trPr>
        <w:tc>
          <w:tcPr>
            <w:tcW w:w="4045" w:type="dxa"/>
            <w:vAlign w:val="center"/>
          </w:tcPr>
          <w:p w14:paraId="32B97803" w14:textId="77777777" w:rsidR="00DA687F" w:rsidRPr="00215732" w:rsidRDefault="00DA687F" w:rsidP="008E626A">
            <w:pPr>
              <w:pStyle w:val="BodyText"/>
              <w:spacing w:after="0"/>
              <w:rPr>
                <w:lang w:val="cs-CZ"/>
              </w:rPr>
            </w:pPr>
            <w:r w:rsidRPr="00215732">
              <w:rPr>
                <w:lang w:val="cs-CZ"/>
              </w:rPr>
              <w:t>Eject media</w:t>
            </w:r>
          </w:p>
        </w:tc>
        <w:tc>
          <w:tcPr>
            <w:tcW w:w="4585" w:type="dxa"/>
            <w:vAlign w:val="center"/>
          </w:tcPr>
          <w:p w14:paraId="103DE42F" w14:textId="77777777" w:rsidR="00DA687F" w:rsidRPr="00215732" w:rsidRDefault="00DA687F" w:rsidP="008E626A">
            <w:pPr>
              <w:pStyle w:val="BodyText"/>
              <w:spacing w:after="0"/>
              <w:rPr>
                <w:lang w:val="cs-CZ"/>
              </w:rPr>
            </w:pPr>
            <w:r w:rsidRPr="00215732">
              <w:rPr>
                <w:lang w:val="cs-CZ"/>
              </w:rPr>
              <w:t>Enter + E</w:t>
            </w:r>
          </w:p>
        </w:tc>
      </w:tr>
      <w:tr w:rsidR="00DA687F" w:rsidRPr="00194E68" w14:paraId="6C6F8D76" w14:textId="77777777" w:rsidTr="008E626A">
        <w:trPr>
          <w:trHeight w:val="360"/>
        </w:trPr>
        <w:tc>
          <w:tcPr>
            <w:tcW w:w="4045" w:type="dxa"/>
            <w:vAlign w:val="center"/>
          </w:tcPr>
          <w:p w14:paraId="6D42DED5" w14:textId="77777777" w:rsidR="00DA687F" w:rsidRPr="00215732" w:rsidRDefault="00DA687F" w:rsidP="008E626A">
            <w:pPr>
              <w:pStyle w:val="BodyText"/>
              <w:spacing w:after="0"/>
              <w:rPr>
                <w:lang w:val="cs-CZ"/>
              </w:rPr>
            </w:pPr>
            <w:r w:rsidRPr="00215732">
              <w:rPr>
                <w:lang w:val="cs-CZ"/>
              </w:rPr>
              <w:t>Options</w:t>
            </w:r>
          </w:p>
        </w:tc>
        <w:tc>
          <w:tcPr>
            <w:tcW w:w="4585" w:type="dxa"/>
            <w:vAlign w:val="center"/>
          </w:tcPr>
          <w:p w14:paraId="396B8239" w14:textId="77777777" w:rsidR="00DA687F" w:rsidRPr="00215732" w:rsidRDefault="00DA687F" w:rsidP="008E626A">
            <w:pPr>
              <w:pStyle w:val="BodyText"/>
              <w:spacing w:after="0"/>
              <w:rPr>
                <w:lang w:val="cs-CZ"/>
              </w:rPr>
            </w:pPr>
            <w:r w:rsidRPr="00215732">
              <w:rPr>
                <w:lang w:val="cs-CZ"/>
              </w:rPr>
              <w:t>Space + O</w:t>
            </w:r>
          </w:p>
        </w:tc>
      </w:tr>
      <w:tr w:rsidR="00DA687F" w:rsidRPr="00194E68" w14:paraId="75AB05D8" w14:textId="77777777" w:rsidTr="008E626A">
        <w:trPr>
          <w:trHeight w:val="360"/>
        </w:trPr>
        <w:tc>
          <w:tcPr>
            <w:tcW w:w="4045" w:type="dxa"/>
            <w:vAlign w:val="center"/>
          </w:tcPr>
          <w:p w14:paraId="0E92D005" w14:textId="1F4C7E21" w:rsidR="00DA687F" w:rsidRPr="00215732" w:rsidRDefault="00DA687F" w:rsidP="008E626A">
            <w:pPr>
              <w:pStyle w:val="BodyText"/>
              <w:spacing w:after="0"/>
              <w:rPr>
                <w:lang w:val="cs-CZ"/>
              </w:rPr>
            </w:pPr>
            <w:r w:rsidRPr="00215732">
              <w:rPr>
                <w:lang w:val="cs-CZ"/>
              </w:rPr>
              <w:t xml:space="preserve">Create a </w:t>
            </w:r>
            <w:r w:rsidR="00FF3DD8" w:rsidRPr="00215732">
              <w:rPr>
                <w:lang w:val="cs-CZ"/>
              </w:rPr>
              <w:t>q</w:t>
            </w:r>
            <w:r w:rsidRPr="00215732">
              <w:rPr>
                <w:lang w:val="cs-CZ"/>
              </w:rPr>
              <w:t xml:space="preserve">uick </w:t>
            </w:r>
            <w:r w:rsidR="00FF3DD8" w:rsidRPr="00215732">
              <w:rPr>
                <w:lang w:val="cs-CZ"/>
              </w:rPr>
              <w:t>n</w:t>
            </w:r>
            <w:r w:rsidRPr="00215732">
              <w:rPr>
                <w:lang w:val="cs-CZ"/>
              </w:rPr>
              <w:t>ote</w:t>
            </w:r>
          </w:p>
        </w:tc>
        <w:tc>
          <w:tcPr>
            <w:tcW w:w="4585" w:type="dxa"/>
            <w:vAlign w:val="center"/>
          </w:tcPr>
          <w:p w14:paraId="314315E0" w14:textId="77777777" w:rsidR="00DA687F" w:rsidRPr="00215732" w:rsidRDefault="00DA687F" w:rsidP="008E626A">
            <w:pPr>
              <w:pStyle w:val="BodyText"/>
              <w:spacing w:after="0"/>
              <w:rPr>
                <w:lang w:val="cs-CZ"/>
              </w:rPr>
            </w:pPr>
            <w:r w:rsidRPr="00215732">
              <w:rPr>
                <w:lang w:val="cs-CZ"/>
              </w:rPr>
              <w:t>Backspace + N</w:t>
            </w:r>
          </w:p>
        </w:tc>
      </w:tr>
      <w:tr w:rsidR="00FF3DD8" w:rsidRPr="00194E68" w14:paraId="288DFEA1" w14:textId="77777777" w:rsidTr="008E626A">
        <w:trPr>
          <w:trHeight w:val="360"/>
        </w:trPr>
        <w:tc>
          <w:tcPr>
            <w:tcW w:w="4045" w:type="dxa"/>
            <w:vAlign w:val="center"/>
          </w:tcPr>
          <w:p w14:paraId="303AC9CD" w14:textId="4BA1D33F" w:rsidR="00FF3DD8" w:rsidRPr="00215732" w:rsidRDefault="00FF3DD8" w:rsidP="00FF3DD8">
            <w:pPr>
              <w:pStyle w:val="BodyText"/>
              <w:spacing w:after="0"/>
              <w:rPr>
                <w:lang w:val="cs-CZ"/>
              </w:rPr>
            </w:pPr>
            <w:r w:rsidRPr="00215732">
              <w:rPr>
                <w:lang w:val="cs-CZ"/>
              </w:rPr>
              <w:t>Create a quick braille note</w:t>
            </w:r>
          </w:p>
        </w:tc>
        <w:tc>
          <w:tcPr>
            <w:tcW w:w="4585" w:type="dxa"/>
            <w:vAlign w:val="center"/>
          </w:tcPr>
          <w:p w14:paraId="5A5C78AA" w14:textId="1A31FD0B" w:rsidR="00FF3DD8" w:rsidRPr="00215732" w:rsidRDefault="00FF3DD8" w:rsidP="00FF3DD8">
            <w:pPr>
              <w:pStyle w:val="BodyText"/>
              <w:spacing w:after="0"/>
              <w:rPr>
                <w:lang w:val="cs-CZ"/>
              </w:rPr>
            </w:pPr>
            <w:r w:rsidRPr="00215732">
              <w:rPr>
                <w:lang w:val="cs-CZ"/>
              </w:rPr>
              <w:t>Backspace + B</w:t>
            </w:r>
          </w:p>
        </w:tc>
      </w:tr>
    </w:tbl>
    <w:p w14:paraId="3D0C16A5" w14:textId="77777777" w:rsidR="00DA687F" w:rsidRPr="00215732" w:rsidRDefault="00DA687F" w:rsidP="00DA687F">
      <w:pPr>
        <w:rPr>
          <w:lang w:val="cs-CZ"/>
        </w:rPr>
      </w:pPr>
    </w:p>
    <w:p w14:paraId="13CD966E" w14:textId="77777777" w:rsidR="00DA687F" w:rsidRPr="00215732" w:rsidRDefault="00DA687F" w:rsidP="00DA687F">
      <w:pPr>
        <w:pStyle w:val="Caption"/>
        <w:keepNext/>
        <w:rPr>
          <w:rFonts w:ascii="Verdana" w:hAnsi="Verdana"/>
          <w:b/>
          <w:bCs/>
          <w:i w:val="0"/>
          <w:iCs w:val="0"/>
          <w:color w:val="auto"/>
          <w:sz w:val="22"/>
          <w:szCs w:val="22"/>
          <w:lang w:val="cs-CZ"/>
        </w:rPr>
      </w:pPr>
      <w:r w:rsidRPr="00215732">
        <w:rPr>
          <w:rStyle w:val="Strong"/>
          <w:rFonts w:ascii="Verdana" w:hAnsi="Verdana"/>
          <w:i w:val="0"/>
          <w:iCs w:val="0"/>
          <w:color w:val="auto"/>
          <w:sz w:val="22"/>
          <w:szCs w:val="22"/>
          <w:lang w:val="cs-CZ"/>
        </w:rPr>
        <w:t>KeyPad Commands</w:t>
      </w:r>
    </w:p>
    <w:tbl>
      <w:tblPr>
        <w:tblStyle w:val="TableGrid"/>
        <w:tblW w:w="0" w:type="auto"/>
        <w:tblLook w:val="04A0" w:firstRow="1" w:lastRow="0" w:firstColumn="1" w:lastColumn="0" w:noHBand="0" w:noVBand="1"/>
      </w:tblPr>
      <w:tblGrid>
        <w:gridCol w:w="4287"/>
        <w:gridCol w:w="4343"/>
      </w:tblGrid>
      <w:tr w:rsidR="00DA687F" w:rsidRPr="00194E68" w14:paraId="2768C114" w14:textId="77777777" w:rsidTr="008E626A">
        <w:trPr>
          <w:trHeight w:val="432"/>
          <w:tblHeader/>
        </w:trPr>
        <w:tc>
          <w:tcPr>
            <w:tcW w:w="4287" w:type="dxa"/>
            <w:vAlign w:val="center"/>
          </w:tcPr>
          <w:p w14:paraId="5110AF4F" w14:textId="77777777" w:rsidR="00DA687F" w:rsidRPr="00215732" w:rsidRDefault="00DA687F" w:rsidP="008E626A">
            <w:pPr>
              <w:pStyle w:val="BodyText"/>
              <w:spacing w:after="0"/>
              <w:jc w:val="center"/>
              <w:rPr>
                <w:rStyle w:val="Strong"/>
                <w:sz w:val="26"/>
                <w:szCs w:val="26"/>
                <w:lang w:val="cs-CZ"/>
              </w:rPr>
            </w:pPr>
            <w:r w:rsidRPr="00215732">
              <w:rPr>
                <w:rStyle w:val="Strong"/>
                <w:sz w:val="26"/>
                <w:szCs w:val="26"/>
                <w:lang w:val="cs-CZ"/>
              </w:rPr>
              <w:t>Action</w:t>
            </w:r>
          </w:p>
        </w:tc>
        <w:tc>
          <w:tcPr>
            <w:tcW w:w="4343" w:type="dxa"/>
            <w:vAlign w:val="center"/>
          </w:tcPr>
          <w:p w14:paraId="08225021" w14:textId="77777777" w:rsidR="00DA687F" w:rsidRPr="00215732" w:rsidRDefault="00DA687F" w:rsidP="008E626A">
            <w:pPr>
              <w:pStyle w:val="BodyText"/>
              <w:spacing w:after="0"/>
              <w:jc w:val="center"/>
              <w:rPr>
                <w:rStyle w:val="Strong"/>
                <w:sz w:val="26"/>
                <w:szCs w:val="26"/>
                <w:lang w:val="cs-CZ"/>
              </w:rPr>
            </w:pPr>
            <w:r w:rsidRPr="00215732">
              <w:rPr>
                <w:rStyle w:val="Strong"/>
                <w:sz w:val="26"/>
                <w:szCs w:val="26"/>
                <w:lang w:val="cs-CZ"/>
              </w:rPr>
              <w:t>Shortcut or Key Combination</w:t>
            </w:r>
          </w:p>
        </w:tc>
      </w:tr>
      <w:tr w:rsidR="00DA687F" w:rsidRPr="00194E68" w14:paraId="0D474E5B" w14:textId="77777777" w:rsidTr="008E626A">
        <w:trPr>
          <w:trHeight w:val="360"/>
        </w:trPr>
        <w:tc>
          <w:tcPr>
            <w:tcW w:w="4287" w:type="dxa"/>
            <w:vAlign w:val="center"/>
          </w:tcPr>
          <w:p w14:paraId="78C3F3DB" w14:textId="77777777" w:rsidR="00DA687F" w:rsidRPr="00215732" w:rsidRDefault="00DA687F" w:rsidP="008E626A">
            <w:pPr>
              <w:pStyle w:val="BodyText"/>
              <w:spacing w:after="0"/>
              <w:rPr>
                <w:lang w:val="cs-CZ"/>
              </w:rPr>
            </w:pPr>
            <w:r w:rsidRPr="00215732">
              <w:rPr>
                <w:lang w:val="cs-CZ"/>
              </w:rPr>
              <w:t>Activate edit mode</w:t>
            </w:r>
          </w:p>
        </w:tc>
        <w:tc>
          <w:tcPr>
            <w:tcW w:w="4343" w:type="dxa"/>
            <w:vAlign w:val="center"/>
          </w:tcPr>
          <w:p w14:paraId="106EFF5D" w14:textId="77777777" w:rsidR="00DA687F" w:rsidRPr="00215732" w:rsidRDefault="00DA687F" w:rsidP="008E626A">
            <w:pPr>
              <w:pStyle w:val="BodyText"/>
              <w:spacing w:after="0"/>
              <w:rPr>
                <w:lang w:val="cs-CZ"/>
              </w:rPr>
            </w:pPr>
            <w:r w:rsidRPr="00215732">
              <w:rPr>
                <w:lang w:val="cs-CZ"/>
              </w:rPr>
              <w:t>Enter or a cursor routing key</w:t>
            </w:r>
          </w:p>
        </w:tc>
      </w:tr>
      <w:tr w:rsidR="00DA687F" w:rsidRPr="00194E68" w14:paraId="38E0C8CF" w14:textId="77777777" w:rsidTr="008E626A">
        <w:trPr>
          <w:trHeight w:val="360"/>
        </w:trPr>
        <w:tc>
          <w:tcPr>
            <w:tcW w:w="4287" w:type="dxa"/>
            <w:vAlign w:val="center"/>
          </w:tcPr>
          <w:p w14:paraId="0395BC0C" w14:textId="77777777" w:rsidR="00DA687F" w:rsidRPr="00215732" w:rsidRDefault="00DA687F" w:rsidP="008E626A">
            <w:pPr>
              <w:pStyle w:val="BodyText"/>
              <w:spacing w:after="0"/>
              <w:rPr>
                <w:lang w:val="cs-CZ"/>
              </w:rPr>
            </w:pPr>
            <w:r w:rsidRPr="00215732">
              <w:rPr>
                <w:lang w:val="cs-CZ"/>
              </w:rPr>
              <w:t>Leave edit mode</w:t>
            </w:r>
          </w:p>
        </w:tc>
        <w:tc>
          <w:tcPr>
            <w:tcW w:w="4343" w:type="dxa"/>
            <w:vAlign w:val="center"/>
          </w:tcPr>
          <w:p w14:paraId="225BDAAC" w14:textId="77777777" w:rsidR="00DA687F" w:rsidRPr="00215732" w:rsidRDefault="00DA687F" w:rsidP="008E626A">
            <w:pPr>
              <w:pStyle w:val="BodyText"/>
              <w:spacing w:after="0"/>
              <w:rPr>
                <w:lang w:val="cs-CZ"/>
              </w:rPr>
            </w:pPr>
            <w:r w:rsidRPr="00215732">
              <w:rPr>
                <w:lang w:val="cs-CZ"/>
              </w:rPr>
              <w:t>Space + E</w:t>
            </w:r>
          </w:p>
        </w:tc>
      </w:tr>
      <w:tr w:rsidR="00DA687F" w:rsidRPr="00194E68" w14:paraId="326F6579" w14:textId="77777777" w:rsidTr="008E626A">
        <w:trPr>
          <w:trHeight w:val="360"/>
        </w:trPr>
        <w:tc>
          <w:tcPr>
            <w:tcW w:w="4287" w:type="dxa"/>
            <w:vAlign w:val="center"/>
          </w:tcPr>
          <w:p w14:paraId="22847C40" w14:textId="77777777" w:rsidR="00DA687F" w:rsidRPr="00215732" w:rsidRDefault="00DA687F" w:rsidP="008E626A">
            <w:pPr>
              <w:pStyle w:val="BodyText"/>
              <w:spacing w:after="0"/>
              <w:rPr>
                <w:lang w:val="cs-CZ"/>
              </w:rPr>
            </w:pPr>
            <w:r w:rsidRPr="00215732">
              <w:rPr>
                <w:lang w:val="cs-CZ"/>
              </w:rPr>
              <w:t>Create file</w:t>
            </w:r>
          </w:p>
        </w:tc>
        <w:tc>
          <w:tcPr>
            <w:tcW w:w="4343" w:type="dxa"/>
            <w:vAlign w:val="center"/>
          </w:tcPr>
          <w:p w14:paraId="4F9F6EED" w14:textId="77777777" w:rsidR="00DA687F" w:rsidRPr="00215732" w:rsidRDefault="00DA687F" w:rsidP="008E626A">
            <w:pPr>
              <w:pStyle w:val="BodyText"/>
              <w:spacing w:after="0"/>
              <w:rPr>
                <w:lang w:val="cs-CZ"/>
              </w:rPr>
            </w:pPr>
            <w:r w:rsidRPr="00215732">
              <w:rPr>
                <w:lang w:val="cs-CZ"/>
              </w:rPr>
              <w:t>Backspace + N</w:t>
            </w:r>
          </w:p>
        </w:tc>
      </w:tr>
      <w:tr w:rsidR="00DA687F" w:rsidRPr="00194E68" w14:paraId="3E7EAECF" w14:textId="77777777" w:rsidTr="008E626A">
        <w:trPr>
          <w:trHeight w:val="360"/>
        </w:trPr>
        <w:tc>
          <w:tcPr>
            <w:tcW w:w="4287" w:type="dxa"/>
            <w:vAlign w:val="center"/>
          </w:tcPr>
          <w:p w14:paraId="76949198" w14:textId="77777777" w:rsidR="00DA687F" w:rsidRPr="00215732" w:rsidRDefault="00DA687F" w:rsidP="008E626A">
            <w:pPr>
              <w:pStyle w:val="BodyText"/>
              <w:spacing w:after="0"/>
              <w:rPr>
                <w:lang w:val="cs-CZ"/>
              </w:rPr>
            </w:pPr>
            <w:r w:rsidRPr="00215732">
              <w:rPr>
                <w:lang w:val="cs-CZ"/>
              </w:rPr>
              <w:t>Open file</w:t>
            </w:r>
          </w:p>
        </w:tc>
        <w:tc>
          <w:tcPr>
            <w:tcW w:w="4343" w:type="dxa"/>
            <w:vAlign w:val="center"/>
          </w:tcPr>
          <w:p w14:paraId="3CA26EBA" w14:textId="77777777" w:rsidR="00DA687F" w:rsidRPr="00215732" w:rsidRDefault="00DA687F" w:rsidP="008E626A">
            <w:pPr>
              <w:pStyle w:val="BodyText"/>
              <w:spacing w:after="0"/>
              <w:rPr>
                <w:lang w:val="cs-CZ"/>
              </w:rPr>
            </w:pPr>
            <w:r w:rsidRPr="00215732">
              <w:rPr>
                <w:lang w:val="cs-CZ"/>
              </w:rPr>
              <w:t>Backspace + O</w:t>
            </w:r>
          </w:p>
        </w:tc>
      </w:tr>
      <w:tr w:rsidR="008A2225" w:rsidRPr="00194E68" w14:paraId="6CD92F07" w14:textId="77777777" w:rsidTr="008E626A">
        <w:trPr>
          <w:trHeight w:val="360"/>
        </w:trPr>
        <w:tc>
          <w:tcPr>
            <w:tcW w:w="4287" w:type="dxa"/>
            <w:vAlign w:val="center"/>
          </w:tcPr>
          <w:p w14:paraId="1D0521DA" w14:textId="77777777" w:rsidR="008A2225" w:rsidRPr="00215732" w:rsidRDefault="008A2225" w:rsidP="008A2225">
            <w:pPr>
              <w:pStyle w:val="BodyText"/>
              <w:spacing w:after="0"/>
              <w:rPr>
                <w:lang w:val="cs-CZ"/>
              </w:rPr>
            </w:pPr>
            <w:r w:rsidRPr="00215732">
              <w:rPr>
                <w:lang w:val="cs-CZ"/>
              </w:rPr>
              <w:t>Save</w:t>
            </w:r>
          </w:p>
        </w:tc>
        <w:tc>
          <w:tcPr>
            <w:tcW w:w="4343" w:type="dxa"/>
            <w:vAlign w:val="center"/>
          </w:tcPr>
          <w:p w14:paraId="68F07C30" w14:textId="77777777" w:rsidR="008A2225" w:rsidRPr="00215732" w:rsidRDefault="008A2225" w:rsidP="008A2225">
            <w:pPr>
              <w:pStyle w:val="BodyText"/>
              <w:spacing w:after="0"/>
              <w:rPr>
                <w:lang w:val="cs-CZ"/>
              </w:rPr>
            </w:pPr>
            <w:r w:rsidRPr="00215732">
              <w:rPr>
                <w:lang w:val="cs-CZ"/>
              </w:rPr>
              <w:t>Space + S</w:t>
            </w:r>
          </w:p>
        </w:tc>
      </w:tr>
      <w:tr w:rsidR="008A2225" w:rsidRPr="00194E68" w14:paraId="29A15823" w14:textId="77777777" w:rsidTr="008E626A">
        <w:trPr>
          <w:trHeight w:val="360"/>
        </w:trPr>
        <w:tc>
          <w:tcPr>
            <w:tcW w:w="4287" w:type="dxa"/>
            <w:vAlign w:val="center"/>
          </w:tcPr>
          <w:p w14:paraId="62EE0777" w14:textId="77777777" w:rsidR="008A2225" w:rsidRPr="00215732" w:rsidRDefault="008A2225" w:rsidP="008A2225">
            <w:pPr>
              <w:pStyle w:val="BodyText"/>
              <w:spacing w:after="0"/>
              <w:rPr>
                <w:lang w:val="cs-CZ"/>
              </w:rPr>
            </w:pPr>
            <w:r w:rsidRPr="00215732">
              <w:rPr>
                <w:lang w:val="cs-CZ"/>
              </w:rPr>
              <w:t>Save as</w:t>
            </w:r>
          </w:p>
        </w:tc>
        <w:tc>
          <w:tcPr>
            <w:tcW w:w="4343" w:type="dxa"/>
            <w:vAlign w:val="center"/>
          </w:tcPr>
          <w:p w14:paraId="60A15E09" w14:textId="77777777" w:rsidR="008A2225" w:rsidRPr="00215732" w:rsidRDefault="008A2225" w:rsidP="008A2225">
            <w:pPr>
              <w:pStyle w:val="BodyText"/>
              <w:spacing w:after="0"/>
              <w:rPr>
                <w:lang w:val="cs-CZ"/>
              </w:rPr>
            </w:pPr>
            <w:r w:rsidRPr="00215732">
              <w:rPr>
                <w:lang w:val="cs-CZ"/>
              </w:rPr>
              <w:t>Backspace + S</w:t>
            </w:r>
          </w:p>
        </w:tc>
      </w:tr>
      <w:tr w:rsidR="008A2225" w:rsidRPr="00194E68" w14:paraId="4B25C683" w14:textId="77777777" w:rsidTr="008E626A">
        <w:trPr>
          <w:trHeight w:val="360"/>
        </w:trPr>
        <w:tc>
          <w:tcPr>
            <w:tcW w:w="4287" w:type="dxa"/>
            <w:vAlign w:val="center"/>
          </w:tcPr>
          <w:p w14:paraId="2DBEFA87" w14:textId="77777777" w:rsidR="008A2225" w:rsidRPr="00215732" w:rsidRDefault="008A2225" w:rsidP="008A2225">
            <w:pPr>
              <w:pStyle w:val="BodyText"/>
              <w:spacing w:after="0"/>
              <w:rPr>
                <w:lang w:val="cs-CZ"/>
              </w:rPr>
            </w:pPr>
            <w:r w:rsidRPr="00215732">
              <w:rPr>
                <w:lang w:val="cs-CZ"/>
              </w:rPr>
              <w:t xml:space="preserve">Find </w:t>
            </w:r>
          </w:p>
        </w:tc>
        <w:tc>
          <w:tcPr>
            <w:tcW w:w="4343" w:type="dxa"/>
            <w:vAlign w:val="center"/>
          </w:tcPr>
          <w:p w14:paraId="129DCF48" w14:textId="77777777" w:rsidR="008A2225" w:rsidRPr="00215732" w:rsidRDefault="008A2225" w:rsidP="008A2225">
            <w:pPr>
              <w:pStyle w:val="BodyText"/>
              <w:spacing w:after="0"/>
              <w:rPr>
                <w:lang w:val="cs-CZ"/>
              </w:rPr>
            </w:pPr>
            <w:r w:rsidRPr="00215732">
              <w:rPr>
                <w:lang w:val="cs-CZ"/>
              </w:rPr>
              <w:t>Space + F</w:t>
            </w:r>
          </w:p>
        </w:tc>
      </w:tr>
      <w:tr w:rsidR="008A2225" w:rsidRPr="00194E68" w14:paraId="3079B9FA" w14:textId="77777777" w:rsidTr="008E626A">
        <w:trPr>
          <w:trHeight w:val="360"/>
        </w:trPr>
        <w:tc>
          <w:tcPr>
            <w:tcW w:w="4287" w:type="dxa"/>
            <w:vAlign w:val="center"/>
          </w:tcPr>
          <w:p w14:paraId="033D62C4" w14:textId="77777777" w:rsidR="008A2225" w:rsidRPr="00215732" w:rsidRDefault="008A2225" w:rsidP="008A2225">
            <w:pPr>
              <w:pStyle w:val="BodyText"/>
              <w:spacing w:after="0"/>
              <w:rPr>
                <w:lang w:val="cs-CZ"/>
              </w:rPr>
            </w:pPr>
            <w:r w:rsidRPr="00215732">
              <w:rPr>
                <w:lang w:val="cs-CZ"/>
              </w:rPr>
              <w:lastRenderedPageBreak/>
              <w:t>Find next</w:t>
            </w:r>
          </w:p>
        </w:tc>
        <w:tc>
          <w:tcPr>
            <w:tcW w:w="4343" w:type="dxa"/>
            <w:vAlign w:val="center"/>
          </w:tcPr>
          <w:p w14:paraId="65029E24" w14:textId="77777777" w:rsidR="008A2225" w:rsidRPr="00215732" w:rsidRDefault="008A2225" w:rsidP="008A2225">
            <w:pPr>
              <w:pStyle w:val="BodyText"/>
              <w:spacing w:after="0"/>
              <w:rPr>
                <w:lang w:val="cs-CZ"/>
              </w:rPr>
            </w:pPr>
            <w:r w:rsidRPr="00215732">
              <w:rPr>
                <w:lang w:val="cs-CZ"/>
              </w:rPr>
              <w:t>Space + N</w:t>
            </w:r>
          </w:p>
        </w:tc>
      </w:tr>
      <w:tr w:rsidR="008A2225" w:rsidRPr="00194E68" w14:paraId="204B119A" w14:textId="77777777" w:rsidTr="008E626A">
        <w:trPr>
          <w:trHeight w:val="360"/>
        </w:trPr>
        <w:tc>
          <w:tcPr>
            <w:tcW w:w="4287" w:type="dxa"/>
            <w:vAlign w:val="center"/>
          </w:tcPr>
          <w:p w14:paraId="48E06FB5" w14:textId="77777777" w:rsidR="008A2225" w:rsidRPr="00215732" w:rsidRDefault="008A2225" w:rsidP="008A2225">
            <w:pPr>
              <w:pStyle w:val="BodyText"/>
              <w:spacing w:after="0"/>
              <w:rPr>
                <w:lang w:val="cs-CZ"/>
              </w:rPr>
            </w:pPr>
            <w:r w:rsidRPr="00215732">
              <w:rPr>
                <w:lang w:val="cs-CZ"/>
              </w:rPr>
              <w:t>Find previous</w:t>
            </w:r>
          </w:p>
        </w:tc>
        <w:tc>
          <w:tcPr>
            <w:tcW w:w="4343" w:type="dxa"/>
            <w:vAlign w:val="center"/>
          </w:tcPr>
          <w:p w14:paraId="652A3BF5" w14:textId="77777777" w:rsidR="008A2225" w:rsidRPr="00215732" w:rsidRDefault="008A2225" w:rsidP="008A2225">
            <w:pPr>
              <w:pStyle w:val="BodyText"/>
              <w:spacing w:after="0"/>
              <w:rPr>
                <w:lang w:val="cs-CZ"/>
              </w:rPr>
            </w:pPr>
            <w:r w:rsidRPr="00215732">
              <w:rPr>
                <w:lang w:val="cs-CZ"/>
              </w:rPr>
              <w:t>Space + P</w:t>
            </w:r>
          </w:p>
        </w:tc>
      </w:tr>
      <w:tr w:rsidR="008A2225" w:rsidRPr="00194E68" w14:paraId="1C333B07" w14:textId="77777777" w:rsidTr="008E626A">
        <w:trPr>
          <w:trHeight w:val="360"/>
        </w:trPr>
        <w:tc>
          <w:tcPr>
            <w:tcW w:w="4287" w:type="dxa"/>
            <w:vAlign w:val="center"/>
          </w:tcPr>
          <w:p w14:paraId="7AEF147D" w14:textId="77777777" w:rsidR="008A2225" w:rsidRPr="00215732" w:rsidRDefault="008A2225" w:rsidP="008A2225">
            <w:pPr>
              <w:pStyle w:val="BodyText"/>
              <w:spacing w:after="0"/>
              <w:rPr>
                <w:lang w:val="cs-CZ"/>
              </w:rPr>
            </w:pPr>
            <w:r w:rsidRPr="00215732">
              <w:rPr>
                <w:lang w:val="cs-CZ"/>
              </w:rPr>
              <w:t>Replace</w:t>
            </w:r>
          </w:p>
        </w:tc>
        <w:tc>
          <w:tcPr>
            <w:tcW w:w="4343" w:type="dxa"/>
            <w:vAlign w:val="center"/>
          </w:tcPr>
          <w:p w14:paraId="40F1ED8E" w14:textId="77777777" w:rsidR="008A2225" w:rsidRPr="00215732" w:rsidRDefault="008A2225" w:rsidP="008A2225">
            <w:pPr>
              <w:pStyle w:val="BodyText"/>
              <w:spacing w:after="0"/>
              <w:rPr>
                <w:lang w:val="cs-CZ"/>
              </w:rPr>
            </w:pPr>
            <w:r w:rsidRPr="00215732">
              <w:rPr>
                <w:lang w:val="cs-CZ"/>
              </w:rPr>
              <w:t>Backspace + F</w:t>
            </w:r>
          </w:p>
        </w:tc>
      </w:tr>
      <w:tr w:rsidR="008A2225" w:rsidRPr="00194E68" w14:paraId="470C096D" w14:textId="77777777" w:rsidTr="008E626A">
        <w:trPr>
          <w:trHeight w:val="360"/>
        </w:trPr>
        <w:tc>
          <w:tcPr>
            <w:tcW w:w="4287" w:type="dxa"/>
            <w:vAlign w:val="center"/>
          </w:tcPr>
          <w:p w14:paraId="746C383B" w14:textId="77777777" w:rsidR="008A2225" w:rsidRPr="00215732" w:rsidRDefault="008A2225" w:rsidP="008A2225">
            <w:pPr>
              <w:pStyle w:val="BodyText"/>
              <w:spacing w:after="0"/>
              <w:rPr>
                <w:lang w:val="cs-CZ"/>
              </w:rPr>
            </w:pPr>
            <w:r w:rsidRPr="00215732">
              <w:rPr>
                <w:lang w:val="cs-CZ"/>
              </w:rPr>
              <w:t>Start/Stop selection</w:t>
            </w:r>
          </w:p>
        </w:tc>
        <w:tc>
          <w:tcPr>
            <w:tcW w:w="4343" w:type="dxa"/>
            <w:vAlign w:val="center"/>
          </w:tcPr>
          <w:p w14:paraId="76B63494" w14:textId="77777777" w:rsidR="008A2225" w:rsidRPr="00215732" w:rsidRDefault="008A2225" w:rsidP="008A2225">
            <w:pPr>
              <w:pStyle w:val="BodyText"/>
              <w:spacing w:after="0"/>
              <w:rPr>
                <w:lang w:val="cs-CZ"/>
              </w:rPr>
            </w:pPr>
            <w:r w:rsidRPr="00215732">
              <w:rPr>
                <w:lang w:val="cs-CZ"/>
              </w:rPr>
              <w:t>Enter + S</w:t>
            </w:r>
          </w:p>
        </w:tc>
      </w:tr>
      <w:tr w:rsidR="008A2225" w:rsidRPr="00194E68" w14:paraId="0D260839" w14:textId="77777777" w:rsidTr="008E626A">
        <w:trPr>
          <w:trHeight w:val="360"/>
        </w:trPr>
        <w:tc>
          <w:tcPr>
            <w:tcW w:w="4287" w:type="dxa"/>
            <w:vAlign w:val="center"/>
          </w:tcPr>
          <w:p w14:paraId="33D27796" w14:textId="77777777" w:rsidR="008A2225" w:rsidRPr="00215732" w:rsidRDefault="008A2225" w:rsidP="008A2225">
            <w:pPr>
              <w:pStyle w:val="BodyText"/>
              <w:spacing w:after="0"/>
              <w:rPr>
                <w:lang w:val="cs-CZ"/>
              </w:rPr>
            </w:pPr>
            <w:r w:rsidRPr="00215732">
              <w:rPr>
                <w:lang w:val="cs-CZ"/>
              </w:rPr>
              <w:t xml:space="preserve">Select all </w:t>
            </w:r>
          </w:p>
        </w:tc>
        <w:tc>
          <w:tcPr>
            <w:tcW w:w="4343" w:type="dxa"/>
            <w:vAlign w:val="center"/>
          </w:tcPr>
          <w:p w14:paraId="2C4278EE" w14:textId="77777777" w:rsidR="008A2225" w:rsidRPr="00215732" w:rsidRDefault="008A2225" w:rsidP="008A2225">
            <w:pPr>
              <w:pStyle w:val="BodyText"/>
              <w:spacing w:after="0"/>
              <w:rPr>
                <w:lang w:val="cs-CZ"/>
              </w:rPr>
            </w:pPr>
            <w:r w:rsidRPr="00215732">
              <w:rPr>
                <w:lang w:val="cs-CZ"/>
              </w:rPr>
              <w:t>Enter + Dots 1-2-3-4-5-6</w:t>
            </w:r>
          </w:p>
        </w:tc>
      </w:tr>
      <w:tr w:rsidR="008A2225" w:rsidRPr="00194E68" w14:paraId="599AFAC3" w14:textId="77777777" w:rsidTr="008E626A">
        <w:trPr>
          <w:trHeight w:val="360"/>
        </w:trPr>
        <w:tc>
          <w:tcPr>
            <w:tcW w:w="4287" w:type="dxa"/>
            <w:vAlign w:val="center"/>
          </w:tcPr>
          <w:p w14:paraId="07162A4F" w14:textId="77777777" w:rsidR="008A2225" w:rsidRPr="00215732" w:rsidRDefault="008A2225" w:rsidP="008A2225">
            <w:pPr>
              <w:pStyle w:val="BodyText"/>
              <w:spacing w:after="0"/>
              <w:rPr>
                <w:lang w:val="cs-CZ"/>
              </w:rPr>
            </w:pPr>
            <w:r w:rsidRPr="00215732">
              <w:rPr>
                <w:lang w:val="cs-CZ"/>
              </w:rPr>
              <w:t>Copy</w:t>
            </w:r>
          </w:p>
        </w:tc>
        <w:tc>
          <w:tcPr>
            <w:tcW w:w="4343" w:type="dxa"/>
            <w:vAlign w:val="center"/>
          </w:tcPr>
          <w:p w14:paraId="7861C3A1" w14:textId="77777777" w:rsidR="008A2225" w:rsidRPr="00215732" w:rsidRDefault="008A2225" w:rsidP="008A2225">
            <w:pPr>
              <w:pStyle w:val="BodyText"/>
              <w:spacing w:after="0"/>
              <w:rPr>
                <w:lang w:val="cs-CZ"/>
              </w:rPr>
            </w:pPr>
            <w:r w:rsidRPr="00215732">
              <w:rPr>
                <w:lang w:val="cs-CZ"/>
              </w:rPr>
              <w:t>Backspace + Y</w:t>
            </w:r>
          </w:p>
        </w:tc>
      </w:tr>
      <w:tr w:rsidR="008A2225" w:rsidRPr="00194E68" w14:paraId="21D2325F" w14:textId="77777777" w:rsidTr="008E626A">
        <w:trPr>
          <w:trHeight w:val="360"/>
        </w:trPr>
        <w:tc>
          <w:tcPr>
            <w:tcW w:w="4287" w:type="dxa"/>
            <w:vAlign w:val="center"/>
          </w:tcPr>
          <w:p w14:paraId="2992EDAC" w14:textId="77777777" w:rsidR="008A2225" w:rsidRPr="00215732" w:rsidRDefault="008A2225" w:rsidP="008A2225">
            <w:pPr>
              <w:pStyle w:val="BodyText"/>
              <w:spacing w:after="0"/>
              <w:rPr>
                <w:lang w:val="cs-CZ"/>
              </w:rPr>
            </w:pPr>
            <w:r w:rsidRPr="00215732">
              <w:rPr>
                <w:lang w:val="cs-CZ"/>
              </w:rPr>
              <w:t>Cut</w:t>
            </w:r>
          </w:p>
        </w:tc>
        <w:tc>
          <w:tcPr>
            <w:tcW w:w="4343" w:type="dxa"/>
            <w:vAlign w:val="center"/>
          </w:tcPr>
          <w:p w14:paraId="04B4A95E" w14:textId="77777777" w:rsidR="008A2225" w:rsidRPr="00215732" w:rsidRDefault="008A2225" w:rsidP="008A2225">
            <w:pPr>
              <w:pStyle w:val="BodyText"/>
              <w:spacing w:after="0"/>
              <w:rPr>
                <w:lang w:val="cs-CZ"/>
              </w:rPr>
            </w:pPr>
            <w:r w:rsidRPr="00215732">
              <w:rPr>
                <w:lang w:val="cs-CZ"/>
              </w:rPr>
              <w:t>Backspace + X</w:t>
            </w:r>
          </w:p>
        </w:tc>
      </w:tr>
      <w:tr w:rsidR="008A2225" w:rsidRPr="00194E68" w14:paraId="467CCEDD" w14:textId="77777777" w:rsidTr="008E626A">
        <w:trPr>
          <w:trHeight w:val="360"/>
        </w:trPr>
        <w:tc>
          <w:tcPr>
            <w:tcW w:w="4287" w:type="dxa"/>
            <w:vAlign w:val="center"/>
          </w:tcPr>
          <w:p w14:paraId="17E33B55" w14:textId="77777777" w:rsidR="008A2225" w:rsidRPr="00215732" w:rsidRDefault="008A2225" w:rsidP="008A2225">
            <w:pPr>
              <w:pStyle w:val="BodyText"/>
              <w:spacing w:after="0"/>
              <w:rPr>
                <w:lang w:val="cs-CZ"/>
              </w:rPr>
            </w:pPr>
            <w:r w:rsidRPr="00215732">
              <w:rPr>
                <w:lang w:val="cs-CZ"/>
              </w:rPr>
              <w:t>Paste</w:t>
            </w:r>
          </w:p>
        </w:tc>
        <w:tc>
          <w:tcPr>
            <w:tcW w:w="4343" w:type="dxa"/>
            <w:vAlign w:val="center"/>
          </w:tcPr>
          <w:p w14:paraId="0367F709" w14:textId="77777777" w:rsidR="008A2225" w:rsidRPr="00215732" w:rsidRDefault="008A2225" w:rsidP="008A2225">
            <w:pPr>
              <w:pStyle w:val="BodyText"/>
              <w:spacing w:after="0"/>
              <w:rPr>
                <w:lang w:val="cs-CZ"/>
              </w:rPr>
            </w:pPr>
            <w:r w:rsidRPr="00215732">
              <w:rPr>
                <w:lang w:val="cs-CZ"/>
              </w:rPr>
              <w:t>Backspace + V</w:t>
            </w:r>
          </w:p>
        </w:tc>
      </w:tr>
      <w:tr w:rsidR="008A2225" w:rsidRPr="00194E68" w14:paraId="02691D99" w14:textId="77777777" w:rsidTr="008E626A">
        <w:trPr>
          <w:trHeight w:val="360"/>
        </w:trPr>
        <w:tc>
          <w:tcPr>
            <w:tcW w:w="4287" w:type="dxa"/>
            <w:vAlign w:val="center"/>
          </w:tcPr>
          <w:p w14:paraId="3D18CFC6" w14:textId="77777777" w:rsidR="008A2225" w:rsidRPr="00215732" w:rsidRDefault="008A2225" w:rsidP="008A2225">
            <w:pPr>
              <w:pStyle w:val="BodyText"/>
              <w:spacing w:after="0"/>
              <w:rPr>
                <w:lang w:val="cs-CZ"/>
              </w:rPr>
            </w:pPr>
            <w:r w:rsidRPr="00215732">
              <w:rPr>
                <w:lang w:val="cs-CZ"/>
              </w:rPr>
              <w:t>Delete previous word</w:t>
            </w:r>
          </w:p>
        </w:tc>
        <w:tc>
          <w:tcPr>
            <w:tcW w:w="4343" w:type="dxa"/>
            <w:vAlign w:val="center"/>
          </w:tcPr>
          <w:p w14:paraId="7BE7B073" w14:textId="77777777" w:rsidR="008A2225" w:rsidRPr="00215732" w:rsidRDefault="008A2225" w:rsidP="008A2225">
            <w:pPr>
              <w:pStyle w:val="BodyText"/>
              <w:spacing w:after="0"/>
              <w:rPr>
                <w:lang w:val="cs-CZ"/>
              </w:rPr>
            </w:pPr>
            <w:r w:rsidRPr="00215732">
              <w:rPr>
                <w:lang w:val="cs-CZ"/>
              </w:rPr>
              <w:t>Backspace + Dot 2</w:t>
            </w:r>
          </w:p>
        </w:tc>
      </w:tr>
      <w:tr w:rsidR="008A2225" w:rsidRPr="00194E68" w14:paraId="05828978" w14:textId="77777777" w:rsidTr="008E626A">
        <w:trPr>
          <w:trHeight w:val="360"/>
        </w:trPr>
        <w:tc>
          <w:tcPr>
            <w:tcW w:w="4287" w:type="dxa"/>
            <w:vAlign w:val="center"/>
          </w:tcPr>
          <w:p w14:paraId="15A126C4" w14:textId="77777777" w:rsidR="008A2225" w:rsidRPr="00215732" w:rsidRDefault="008A2225" w:rsidP="008A2225">
            <w:pPr>
              <w:pStyle w:val="BodyText"/>
              <w:spacing w:after="0"/>
              <w:rPr>
                <w:lang w:val="cs-CZ"/>
              </w:rPr>
            </w:pPr>
            <w:r w:rsidRPr="00215732">
              <w:rPr>
                <w:lang w:val="cs-CZ"/>
              </w:rPr>
              <w:t>Delete current word</w:t>
            </w:r>
          </w:p>
        </w:tc>
        <w:tc>
          <w:tcPr>
            <w:tcW w:w="4343" w:type="dxa"/>
            <w:vAlign w:val="center"/>
          </w:tcPr>
          <w:p w14:paraId="6258D8D0" w14:textId="77777777" w:rsidR="008A2225" w:rsidRPr="00215732" w:rsidRDefault="008A2225" w:rsidP="008A2225">
            <w:pPr>
              <w:pStyle w:val="BodyText"/>
              <w:spacing w:after="0"/>
              <w:rPr>
                <w:lang w:val="cs-CZ"/>
              </w:rPr>
            </w:pPr>
            <w:r w:rsidRPr="00215732">
              <w:rPr>
                <w:lang w:val="cs-CZ"/>
              </w:rPr>
              <w:t>Backspace + Dots 2-5</w:t>
            </w:r>
          </w:p>
        </w:tc>
      </w:tr>
      <w:tr w:rsidR="008A2225" w:rsidRPr="00194E68" w14:paraId="26959769" w14:textId="77777777" w:rsidTr="008E626A">
        <w:trPr>
          <w:trHeight w:val="360"/>
        </w:trPr>
        <w:tc>
          <w:tcPr>
            <w:tcW w:w="4287" w:type="dxa"/>
          </w:tcPr>
          <w:p w14:paraId="7BE07544" w14:textId="77777777" w:rsidR="008A2225" w:rsidRPr="00215732" w:rsidRDefault="008A2225" w:rsidP="008A2225">
            <w:pPr>
              <w:pStyle w:val="BodyText"/>
              <w:spacing w:after="0"/>
              <w:rPr>
                <w:lang w:val="cs-CZ"/>
              </w:rPr>
            </w:pPr>
            <w:r w:rsidRPr="00215732">
              <w:rPr>
                <w:lang w:val="cs-CZ"/>
              </w:rPr>
              <w:t>Delete previous character</w:t>
            </w:r>
          </w:p>
        </w:tc>
        <w:tc>
          <w:tcPr>
            <w:tcW w:w="4343" w:type="dxa"/>
          </w:tcPr>
          <w:p w14:paraId="6CFFA624" w14:textId="77777777" w:rsidR="008A2225" w:rsidRPr="00215732" w:rsidRDefault="008A2225" w:rsidP="008A2225">
            <w:pPr>
              <w:pStyle w:val="BodyText"/>
              <w:spacing w:after="0"/>
              <w:rPr>
                <w:lang w:val="cs-CZ"/>
              </w:rPr>
            </w:pPr>
            <w:r w:rsidRPr="00215732">
              <w:rPr>
                <w:lang w:val="cs-CZ"/>
              </w:rPr>
              <w:t xml:space="preserve">Backspace </w:t>
            </w:r>
          </w:p>
        </w:tc>
      </w:tr>
      <w:tr w:rsidR="008A2225" w:rsidRPr="00194E68" w14:paraId="52E3DA78" w14:textId="77777777" w:rsidTr="008E626A">
        <w:trPr>
          <w:trHeight w:val="360"/>
        </w:trPr>
        <w:tc>
          <w:tcPr>
            <w:tcW w:w="4287" w:type="dxa"/>
            <w:vAlign w:val="center"/>
          </w:tcPr>
          <w:p w14:paraId="53DE5303" w14:textId="77777777" w:rsidR="008A2225" w:rsidRPr="00215732" w:rsidRDefault="008A2225" w:rsidP="008A2225">
            <w:pPr>
              <w:pStyle w:val="BodyText"/>
              <w:spacing w:after="0"/>
              <w:rPr>
                <w:lang w:val="cs-CZ"/>
              </w:rPr>
            </w:pPr>
            <w:r w:rsidRPr="00215732">
              <w:rPr>
                <w:lang w:val="cs-CZ"/>
              </w:rPr>
              <w:t>Move to next edit box while editing</w:t>
            </w:r>
          </w:p>
        </w:tc>
        <w:tc>
          <w:tcPr>
            <w:tcW w:w="4343" w:type="dxa"/>
            <w:vAlign w:val="center"/>
          </w:tcPr>
          <w:p w14:paraId="132378F4" w14:textId="77777777" w:rsidR="008A2225" w:rsidRPr="00215732" w:rsidRDefault="008A2225" w:rsidP="008A2225">
            <w:pPr>
              <w:pStyle w:val="BodyText"/>
              <w:spacing w:after="0"/>
              <w:rPr>
                <w:lang w:val="cs-CZ"/>
              </w:rPr>
            </w:pPr>
            <w:r w:rsidRPr="00215732">
              <w:rPr>
                <w:lang w:val="cs-CZ"/>
              </w:rPr>
              <w:t xml:space="preserve">Enter </w:t>
            </w:r>
          </w:p>
        </w:tc>
      </w:tr>
      <w:tr w:rsidR="008A2225" w:rsidRPr="00194E68" w14:paraId="04C313BB" w14:textId="77777777" w:rsidTr="008E626A">
        <w:trPr>
          <w:trHeight w:val="360"/>
        </w:trPr>
        <w:tc>
          <w:tcPr>
            <w:tcW w:w="4287" w:type="dxa"/>
            <w:vAlign w:val="center"/>
          </w:tcPr>
          <w:p w14:paraId="0A40FF6B" w14:textId="77777777" w:rsidR="008A2225" w:rsidRPr="00215732" w:rsidRDefault="008A2225" w:rsidP="008A2225">
            <w:pPr>
              <w:pStyle w:val="BodyText"/>
              <w:spacing w:after="0"/>
              <w:rPr>
                <w:lang w:val="cs-CZ"/>
              </w:rPr>
            </w:pPr>
            <w:r w:rsidRPr="00215732">
              <w:rPr>
                <w:lang w:val="cs-CZ"/>
              </w:rPr>
              <w:t>Move to next edit box without editing</w:t>
            </w:r>
          </w:p>
        </w:tc>
        <w:tc>
          <w:tcPr>
            <w:tcW w:w="4343" w:type="dxa"/>
            <w:vAlign w:val="center"/>
          </w:tcPr>
          <w:p w14:paraId="7A936CD5" w14:textId="77777777" w:rsidR="008A2225" w:rsidRPr="00215732" w:rsidRDefault="008A2225" w:rsidP="008A2225">
            <w:pPr>
              <w:pStyle w:val="BodyText"/>
              <w:spacing w:after="0"/>
              <w:rPr>
                <w:lang w:val="cs-CZ"/>
              </w:rPr>
            </w:pPr>
            <w:r w:rsidRPr="00215732">
              <w:rPr>
                <w:lang w:val="cs-CZ"/>
              </w:rPr>
              <w:t>Next thumb key</w:t>
            </w:r>
          </w:p>
        </w:tc>
      </w:tr>
      <w:tr w:rsidR="008A2225" w:rsidRPr="00194E68" w14:paraId="7346378E" w14:textId="77777777" w:rsidTr="008E626A">
        <w:trPr>
          <w:trHeight w:val="360"/>
        </w:trPr>
        <w:tc>
          <w:tcPr>
            <w:tcW w:w="4287" w:type="dxa"/>
            <w:vAlign w:val="center"/>
          </w:tcPr>
          <w:p w14:paraId="4AD89339" w14:textId="77777777" w:rsidR="008A2225" w:rsidRPr="00215732" w:rsidRDefault="008A2225" w:rsidP="008A2225">
            <w:pPr>
              <w:pStyle w:val="BodyText"/>
              <w:spacing w:after="0"/>
              <w:rPr>
                <w:lang w:val="cs-CZ"/>
              </w:rPr>
            </w:pPr>
            <w:r w:rsidRPr="00215732">
              <w:rPr>
                <w:lang w:val="cs-CZ"/>
              </w:rPr>
              <w:t>Move to previous edit box without editing</w:t>
            </w:r>
          </w:p>
        </w:tc>
        <w:tc>
          <w:tcPr>
            <w:tcW w:w="4343" w:type="dxa"/>
            <w:vAlign w:val="center"/>
          </w:tcPr>
          <w:p w14:paraId="7194C493" w14:textId="77777777" w:rsidR="008A2225" w:rsidRPr="00215732" w:rsidRDefault="008A2225" w:rsidP="008A2225">
            <w:pPr>
              <w:pStyle w:val="BodyText"/>
              <w:spacing w:after="0"/>
              <w:rPr>
                <w:lang w:val="cs-CZ"/>
              </w:rPr>
            </w:pPr>
            <w:r w:rsidRPr="00215732">
              <w:rPr>
                <w:lang w:val="cs-CZ"/>
              </w:rPr>
              <w:t>Previous thumb key</w:t>
            </w:r>
          </w:p>
        </w:tc>
      </w:tr>
      <w:tr w:rsidR="008A2225" w:rsidRPr="00194E68" w14:paraId="160EDC71" w14:textId="77777777" w:rsidTr="008E626A">
        <w:trPr>
          <w:trHeight w:val="360"/>
        </w:trPr>
        <w:tc>
          <w:tcPr>
            <w:tcW w:w="4287" w:type="dxa"/>
            <w:vAlign w:val="center"/>
          </w:tcPr>
          <w:p w14:paraId="67CE4209" w14:textId="77777777" w:rsidR="008A2225" w:rsidRPr="00215732" w:rsidRDefault="008A2225" w:rsidP="008A2225">
            <w:pPr>
              <w:pStyle w:val="BodyText"/>
              <w:spacing w:after="0"/>
              <w:rPr>
                <w:lang w:val="cs-CZ"/>
              </w:rPr>
            </w:pPr>
            <w:r w:rsidRPr="00215732">
              <w:rPr>
                <w:lang w:val="cs-CZ"/>
              </w:rPr>
              <w:t>Move insertion point to start of text field document</w:t>
            </w:r>
          </w:p>
        </w:tc>
        <w:tc>
          <w:tcPr>
            <w:tcW w:w="4343" w:type="dxa"/>
            <w:vAlign w:val="center"/>
          </w:tcPr>
          <w:p w14:paraId="6EC8526C" w14:textId="77777777" w:rsidR="008A2225" w:rsidRPr="00215732" w:rsidRDefault="008A2225" w:rsidP="008A2225">
            <w:pPr>
              <w:pStyle w:val="BodyText"/>
              <w:spacing w:after="0"/>
              <w:rPr>
                <w:lang w:val="cs-CZ"/>
              </w:rPr>
            </w:pPr>
            <w:r w:rsidRPr="00215732">
              <w:rPr>
                <w:lang w:val="cs-CZ"/>
              </w:rPr>
              <w:t xml:space="preserve">Space + Dots 1-2-3 </w:t>
            </w:r>
          </w:p>
        </w:tc>
      </w:tr>
      <w:tr w:rsidR="008A2225" w:rsidRPr="00194E68" w14:paraId="524A5C51" w14:textId="77777777" w:rsidTr="008E626A">
        <w:trPr>
          <w:trHeight w:val="360"/>
        </w:trPr>
        <w:tc>
          <w:tcPr>
            <w:tcW w:w="4287" w:type="dxa"/>
            <w:vAlign w:val="center"/>
          </w:tcPr>
          <w:p w14:paraId="532BA168" w14:textId="77777777" w:rsidR="008A2225" w:rsidRPr="00215732" w:rsidRDefault="008A2225" w:rsidP="008A2225">
            <w:pPr>
              <w:pStyle w:val="BodyText"/>
              <w:spacing w:after="0"/>
              <w:rPr>
                <w:lang w:val="cs-CZ"/>
              </w:rPr>
            </w:pPr>
            <w:r w:rsidRPr="00215732">
              <w:rPr>
                <w:lang w:val="cs-CZ"/>
              </w:rPr>
              <w:t>Move insertion point to end of text field document</w:t>
            </w:r>
          </w:p>
        </w:tc>
        <w:tc>
          <w:tcPr>
            <w:tcW w:w="4343" w:type="dxa"/>
            <w:vAlign w:val="center"/>
          </w:tcPr>
          <w:p w14:paraId="4BDC0220" w14:textId="77777777" w:rsidR="008A2225" w:rsidRPr="00215732" w:rsidRDefault="008A2225" w:rsidP="008A2225">
            <w:pPr>
              <w:pStyle w:val="BodyText"/>
              <w:spacing w:after="0"/>
              <w:rPr>
                <w:lang w:val="cs-CZ"/>
              </w:rPr>
            </w:pPr>
            <w:r w:rsidRPr="00215732">
              <w:rPr>
                <w:lang w:val="cs-CZ"/>
              </w:rPr>
              <w:t xml:space="preserve">Space + Dots 4-5-6 </w:t>
            </w:r>
          </w:p>
        </w:tc>
      </w:tr>
      <w:tr w:rsidR="008A2225" w:rsidRPr="00194E68" w14:paraId="44C5E868" w14:textId="77777777" w:rsidTr="008E626A">
        <w:trPr>
          <w:trHeight w:val="360"/>
        </w:trPr>
        <w:tc>
          <w:tcPr>
            <w:tcW w:w="4287" w:type="dxa"/>
            <w:vAlign w:val="center"/>
          </w:tcPr>
          <w:p w14:paraId="09C46F56" w14:textId="77777777" w:rsidR="008A2225" w:rsidRPr="00215732" w:rsidRDefault="008A2225" w:rsidP="008A2225">
            <w:pPr>
              <w:pStyle w:val="BodyText"/>
              <w:spacing w:after="0"/>
              <w:rPr>
                <w:lang w:val="cs-CZ"/>
              </w:rPr>
            </w:pPr>
            <w:r w:rsidRPr="00215732">
              <w:rPr>
                <w:lang w:val="cs-CZ"/>
              </w:rPr>
              <w:t>Start auto-scroll</w:t>
            </w:r>
          </w:p>
        </w:tc>
        <w:tc>
          <w:tcPr>
            <w:tcW w:w="4343" w:type="dxa"/>
            <w:vAlign w:val="center"/>
          </w:tcPr>
          <w:p w14:paraId="4FEFFCE6" w14:textId="44C7E6B0" w:rsidR="008A2225" w:rsidRPr="00215732" w:rsidRDefault="008A2225" w:rsidP="008A2225">
            <w:pPr>
              <w:pStyle w:val="BodyText"/>
              <w:spacing w:after="0"/>
              <w:rPr>
                <w:lang w:val="cs-CZ"/>
              </w:rPr>
            </w:pPr>
            <w:r w:rsidRPr="00215732">
              <w:rPr>
                <w:lang w:val="cs-CZ"/>
              </w:rPr>
              <w:t>Enter + Dots 1-2-4-5-6</w:t>
            </w:r>
          </w:p>
        </w:tc>
      </w:tr>
      <w:tr w:rsidR="008A2225" w:rsidRPr="00194E68" w14:paraId="5E128461" w14:textId="77777777" w:rsidTr="008E626A">
        <w:trPr>
          <w:trHeight w:val="360"/>
        </w:trPr>
        <w:tc>
          <w:tcPr>
            <w:tcW w:w="4287" w:type="dxa"/>
            <w:vAlign w:val="center"/>
          </w:tcPr>
          <w:p w14:paraId="7771CA59" w14:textId="77777777" w:rsidR="008A2225" w:rsidRPr="00215732" w:rsidRDefault="008A2225" w:rsidP="008A2225">
            <w:pPr>
              <w:pStyle w:val="BodyText"/>
              <w:spacing w:after="0"/>
              <w:rPr>
                <w:lang w:val="cs-CZ"/>
              </w:rPr>
            </w:pPr>
            <w:r w:rsidRPr="00215732">
              <w:rPr>
                <w:lang w:val="cs-CZ"/>
              </w:rPr>
              <w:t>Increase auto-scroll speed</w:t>
            </w:r>
          </w:p>
        </w:tc>
        <w:tc>
          <w:tcPr>
            <w:tcW w:w="4343" w:type="dxa"/>
            <w:vAlign w:val="center"/>
          </w:tcPr>
          <w:p w14:paraId="636CC01A" w14:textId="77777777" w:rsidR="008A2225" w:rsidRPr="00215732" w:rsidRDefault="008A2225" w:rsidP="008A2225">
            <w:pPr>
              <w:pStyle w:val="BodyText"/>
              <w:spacing w:after="0"/>
              <w:rPr>
                <w:lang w:val="cs-CZ"/>
              </w:rPr>
            </w:pPr>
            <w:r w:rsidRPr="00215732">
              <w:rPr>
                <w:lang w:val="cs-CZ"/>
              </w:rPr>
              <w:t>Enter + Dot 6</w:t>
            </w:r>
          </w:p>
        </w:tc>
      </w:tr>
      <w:tr w:rsidR="008A2225" w:rsidRPr="00194E68" w14:paraId="556B0DD0" w14:textId="77777777" w:rsidTr="008E626A">
        <w:trPr>
          <w:trHeight w:val="360"/>
        </w:trPr>
        <w:tc>
          <w:tcPr>
            <w:tcW w:w="4287" w:type="dxa"/>
            <w:vAlign w:val="center"/>
          </w:tcPr>
          <w:p w14:paraId="076D5C67" w14:textId="77777777" w:rsidR="008A2225" w:rsidRPr="00215732" w:rsidRDefault="008A2225" w:rsidP="008A2225">
            <w:pPr>
              <w:pStyle w:val="BodyText"/>
              <w:spacing w:after="0"/>
              <w:rPr>
                <w:lang w:val="cs-CZ"/>
              </w:rPr>
            </w:pPr>
            <w:r w:rsidRPr="00215732">
              <w:rPr>
                <w:lang w:val="cs-CZ"/>
              </w:rPr>
              <w:t>Decrease auto-scroll speed</w:t>
            </w:r>
          </w:p>
        </w:tc>
        <w:tc>
          <w:tcPr>
            <w:tcW w:w="4343" w:type="dxa"/>
            <w:vAlign w:val="center"/>
          </w:tcPr>
          <w:p w14:paraId="097E82C2" w14:textId="77777777" w:rsidR="008A2225" w:rsidRPr="00215732" w:rsidRDefault="008A2225" w:rsidP="008A2225">
            <w:pPr>
              <w:pStyle w:val="BodyText"/>
              <w:spacing w:after="0"/>
              <w:rPr>
                <w:lang w:val="cs-CZ"/>
              </w:rPr>
            </w:pPr>
            <w:r w:rsidRPr="00215732">
              <w:rPr>
                <w:lang w:val="cs-CZ"/>
              </w:rPr>
              <w:t>Enter + Dot 3</w:t>
            </w:r>
          </w:p>
        </w:tc>
      </w:tr>
      <w:tr w:rsidR="008A2225" w:rsidRPr="00194E68" w14:paraId="617CD0E0" w14:textId="77777777" w:rsidTr="008E626A">
        <w:trPr>
          <w:trHeight w:val="360"/>
        </w:trPr>
        <w:tc>
          <w:tcPr>
            <w:tcW w:w="4287" w:type="dxa"/>
            <w:vAlign w:val="center"/>
          </w:tcPr>
          <w:p w14:paraId="06FDCD64" w14:textId="77777777" w:rsidR="008A2225" w:rsidRPr="00215732" w:rsidRDefault="008A2225" w:rsidP="008A2225">
            <w:pPr>
              <w:pStyle w:val="BodyText"/>
              <w:spacing w:after="0"/>
              <w:rPr>
                <w:lang w:val="cs-CZ"/>
              </w:rPr>
            </w:pPr>
            <w:r w:rsidRPr="00215732">
              <w:rPr>
                <w:lang w:val="cs-CZ"/>
              </w:rPr>
              <w:t xml:space="preserve">Toggle Reading mode </w:t>
            </w:r>
          </w:p>
        </w:tc>
        <w:tc>
          <w:tcPr>
            <w:tcW w:w="4343" w:type="dxa"/>
            <w:vAlign w:val="center"/>
          </w:tcPr>
          <w:p w14:paraId="51BD2D39" w14:textId="77777777" w:rsidR="008A2225" w:rsidRPr="00215732" w:rsidRDefault="008A2225" w:rsidP="008A2225">
            <w:pPr>
              <w:pStyle w:val="BodyText"/>
              <w:spacing w:after="0"/>
              <w:rPr>
                <w:lang w:val="cs-CZ"/>
              </w:rPr>
            </w:pPr>
            <w:r w:rsidRPr="00215732">
              <w:rPr>
                <w:lang w:val="cs-CZ"/>
              </w:rPr>
              <w:t>Space + X</w:t>
            </w:r>
          </w:p>
        </w:tc>
      </w:tr>
      <w:tr w:rsidR="008A2225" w:rsidRPr="00194E68" w14:paraId="0B37DA44" w14:textId="77777777" w:rsidTr="008E626A">
        <w:trPr>
          <w:trHeight w:val="360"/>
        </w:trPr>
        <w:tc>
          <w:tcPr>
            <w:tcW w:w="4287" w:type="dxa"/>
            <w:vAlign w:val="center"/>
          </w:tcPr>
          <w:p w14:paraId="4B9B0334" w14:textId="6671AEE6" w:rsidR="008A2225" w:rsidRPr="00215732" w:rsidRDefault="008A2225" w:rsidP="008A2225">
            <w:pPr>
              <w:pStyle w:val="BodyText"/>
              <w:spacing w:after="0"/>
              <w:rPr>
                <w:lang w:val="cs-CZ"/>
              </w:rPr>
            </w:pPr>
            <w:r w:rsidRPr="00215732">
              <w:rPr>
                <w:lang w:val="cs-CZ"/>
              </w:rPr>
              <w:t>Bookmark menu</w:t>
            </w:r>
          </w:p>
        </w:tc>
        <w:tc>
          <w:tcPr>
            <w:tcW w:w="4343" w:type="dxa"/>
            <w:vAlign w:val="center"/>
          </w:tcPr>
          <w:p w14:paraId="14D6B058" w14:textId="324F927C" w:rsidR="008A2225" w:rsidRPr="00215732" w:rsidRDefault="008A2225" w:rsidP="008A2225">
            <w:pPr>
              <w:pStyle w:val="BodyText"/>
              <w:spacing w:after="0"/>
              <w:rPr>
                <w:lang w:val="cs-CZ"/>
              </w:rPr>
            </w:pPr>
            <w:r w:rsidRPr="00215732">
              <w:rPr>
                <w:lang w:val="cs-CZ"/>
              </w:rPr>
              <w:t>Enter + M</w:t>
            </w:r>
          </w:p>
        </w:tc>
      </w:tr>
      <w:tr w:rsidR="008A2225" w:rsidRPr="00194E68" w14:paraId="2528362E" w14:textId="77777777" w:rsidTr="008E626A">
        <w:trPr>
          <w:trHeight w:val="360"/>
        </w:trPr>
        <w:tc>
          <w:tcPr>
            <w:tcW w:w="4287" w:type="dxa"/>
            <w:vAlign w:val="center"/>
          </w:tcPr>
          <w:p w14:paraId="768BEF47" w14:textId="31B36C39" w:rsidR="008A2225" w:rsidRPr="00215732" w:rsidRDefault="008A2225" w:rsidP="008A2225">
            <w:pPr>
              <w:pStyle w:val="BodyText"/>
              <w:spacing w:after="0"/>
              <w:rPr>
                <w:lang w:val="cs-CZ"/>
              </w:rPr>
            </w:pPr>
            <w:r w:rsidRPr="00215732">
              <w:rPr>
                <w:lang w:val="cs-CZ"/>
              </w:rPr>
              <w:t>Jump to bookmark</w:t>
            </w:r>
          </w:p>
        </w:tc>
        <w:tc>
          <w:tcPr>
            <w:tcW w:w="4343" w:type="dxa"/>
            <w:vAlign w:val="center"/>
          </w:tcPr>
          <w:p w14:paraId="71675B58" w14:textId="4B4BA3FE" w:rsidR="008A2225" w:rsidRPr="00215732" w:rsidRDefault="008A2225" w:rsidP="008A2225">
            <w:pPr>
              <w:pStyle w:val="BodyText"/>
              <w:spacing w:after="0"/>
              <w:rPr>
                <w:lang w:val="cs-CZ"/>
              </w:rPr>
            </w:pPr>
            <w:r w:rsidRPr="00215732">
              <w:rPr>
                <w:lang w:val="cs-CZ"/>
              </w:rPr>
              <w:t>Enter + J</w:t>
            </w:r>
          </w:p>
        </w:tc>
      </w:tr>
      <w:tr w:rsidR="008A2225" w:rsidRPr="00194E68" w14:paraId="049C3B57" w14:textId="77777777" w:rsidTr="008E626A">
        <w:trPr>
          <w:trHeight w:val="360"/>
        </w:trPr>
        <w:tc>
          <w:tcPr>
            <w:tcW w:w="4287" w:type="dxa"/>
            <w:vAlign w:val="center"/>
          </w:tcPr>
          <w:p w14:paraId="0515A906" w14:textId="2FDF2695" w:rsidR="008A2225" w:rsidRPr="00215732" w:rsidRDefault="008A2225" w:rsidP="008A2225">
            <w:pPr>
              <w:pStyle w:val="BodyText"/>
              <w:spacing w:after="0"/>
              <w:rPr>
                <w:lang w:val="cs-CZ"/>
              </w:rPr>
            </w:pPr>
            <w:r w:rsidRPr="00215732">
              <w:rPr>
                <w:lang w:val="cs-CZ"/>
              </w:rPr>
              <w:t>Insert Quick Bookmark</w:t>
            </w:r>
          </w:p>
        </w:tc>
        <w:tc>
          <w:tcPr>
            <w:tcW w:w="4343" w:type="dxa"/>
            <w:vAlign w:val="center"/>
          </w:tcPr>
          <w:p w14:paraId="2B01F18B" w14:textId="1ED7FDC5" w:rsidR="008A2225" w:rsidRPr="00215732" w:rsidRDefault="008A2225" w:rsidP="008A2225">
            <w:pPr>
              <w:pStyle w:val="BodyText"/>
              <w:spacing w:after="0"/>
              <w:rPr>
                <w:lang w:val="cs-CZ"/>
              </w:rPr>
            </w:pPr>
            <w:r w:rsidRPr="00215732">
              <w:rPr>
                <w:lang w:val="cs-CZ"/>
              </w:rPr>
              <w:t>Enter + B</w:t>
            </w:r>
          </w:p>
        </w:tc>
      </w:tr>
    </w:tbl>
    <w:p w14:paraId="0C66142B" w14:textId="77777777" w:rsidR="00DA687F" w:rsidRPr="00215732" w:rsidRDefault="00DA687F" w:rsidP="00DA687F">
      <w:pPr>
        <w:rPr>
          <w:lang w:val="cs-CZ"/>
        </w:rPr>
      </w:pPr>
    </w:p>
    <w:p w14:paraId="7F397A53" w14:textId="77777777" w:rsidR="00293BEC" w:rsidRPr="00215732" w:rsidRDefault="00293BEC" w:rsidP="00293BEC">
      <w:pPr>
        <w:keepNext/>
        <w:spacing w:after="200"/>
        <w:rPr>
          <w:rFonts w:ascii="Verdana" w:hAnsi="Verdana"/>
          <w:b/>
          <w:bCs/>
          <w:sz w:val="22"/>
          <w:szCs w:val="22"/>
          <w:lang w:val="cs-CZ"/>
        </w:rPr>
      </w:pPr>
      <w:r w:rsidRPr="00215732">
        <w:rPr>
          <w:rFonts w:ascii="Verdana" w:hAnsi="Verdana"/>
          <w:b/>
          <w:bCs/>
          <w:sz w:val="22"/>
          <w:szCs w:val="22"/>
          <w:lang w:val="cs-CZ"/>
        </w:rPr>
        <w:t>KeyBrf Commands</w:t>
      </w:r>
    </w:p>
    <w:tbl>
      <w:tblPr>
        <w:tblStyle w:val="TableGrid3"/>
        <w:tblW w:w="0" w:type="auto"/>
        <w:tblLook w:val="04A0" w:firstRow="1" w:lastRow="0" w:firstColumn="1" w:lastColumn="0" w:noHBand="0" w:noVBand="1"/>
      </w:tblPr>
      <w:tblGrid>
        <w:gridCol w:w="4287"/>
        <w:gridCol w:w="4343"/>
      </w:tblGrid>
      <w:tr w:rsidR="00293BEC" w:rsidRPr="00194E68" w14:paraId="70BDBDBE" w14:textId="77777777" w:rsidTr="003A3965">
        <w:trPr>
          <w:trHeight w:val="432"/>
          <w:tblHeader/>
        </w:trPr>
        <w:tc>
          <w:tcPr>
            <w:tcW w:w="4287" w:type="dxa"/>
            <w:vAlign w:val="center"/>
          </w:tcPr>
          <w:p w14:paraId="5B16D0F7" w14:textId="77777777" w:rsidR="00293BEC" w:rsidRPr="00215732" w:rsidRDefault="00293BEC" w:rsidP="003A3965">
            <w:pPr>
              <w:spacing w:after="0"/>
              <w:jc w:val="center"/>
              <w:rPr>
                <w:b/>
                <w:bCs/>
                <w:sz w:val="26"/>
                <w:szCs w:val="26"/>
                <w:lang w:val="cs-CZ"/>
              </w:rPr>
            </w:pPr>
            <w:r w:rsidRPr="00215732">
              <w:rPr>
                <w:b/>
                <w:bCs/>
                <w:sz w:val="26"/>
                <w:szCs w:val="26"/>
                <w:lang w:val="cs-CZ"/>
              </w:rPr>
              <w:t>Action</w:t>
            </w:r>
          </w:p>
        </w:tc>
        <w:tc>
          <w:tcPr>
            <w:tcW w:w="4343" w:type="dxa"/>
            <w:vAlign w:val="center"/>
          </w:tcPr>
          <w:p w14:paraId="155B75AA" w14:textId="77777777" w:rsidR="00293BEC" w:rsidRPr="00215732" w:rsidRDefault="00293BEC" w:rsidP="003A3965">
            <w:pPr>
              <w:spacing w:after="0"/>
              <w:jc w:val="center"/>
              <w:rPr>
                <w:b/>
                <w:bCs/>
                <w:sz w:val="26"/>
                <w:szCs w:val="26"/>
                <w:lang w:val="cs-CZ"/>
              </w:rPr>
            </w:pPr>
            <w:r w:rsidRPr="00215732">
              <w:rPr>
                <w:b/>
                <w:bCs/>
                <w:sz w:val="26"/>
                <w:szCs w:val="26"/>
                <w:lang w:val="cs-CZ"/>
              </w:rPr>
              <w:t>Shortcut or Key Combination</w:t>
            </w:r>
          </w:p>
        </w:tc>
      </w:tr>
      <w:tr w:rsidR="00293BEC" w:rsidRPr="00194E68" w14:paraId="502C3C9D" w14:textId="77777777" w:rsidTr="003A3965">
        <w:trPr>
          <w:trHeight w:val="360"/>
        </w:trPr>
        <w:tc>
          <w:tcPr>
            <w:tcW w:w="4287" w:type="dxa"/>
            <w:vAlign w:val="center"/>
          </w:tcPr>
          <w:p w14:paraId="3A250AB3" w14:textId="77777777" w:rsidR="00293BEC" w:rsidRPr="00215732" w:rsidRDefault="00293BEC" w:rsidP="003A3965">
            <w:pPr>
              <w:spacing w:after="0"/>
              <w:rPr>
                <w:lang w:val="cs-CZ"/>
              </w:rPr>
            </w:pPr>
            <w:r w:rsidRPr="00215732">
              <w:rPr>
                <w:lang w:val="cs-CZ"/>
              </w:rPr>
              <w:t>Activate Edit mode</w:t>
            </w:r>
          </w:p>
        </w:tc>
        <w:tc>
          <w:tcPr>
            <w:tcW w:w="4343" w:type="dxa"/>
            <w:vAlign w:val="center"/>
          </w:tcPr>
          <w:p w14:paraId="3A18456D" w14:textId="77777777" w:rsidR="00293BEC" w:rsidRPr="00215732" w:rsidRDefault="00293BEC" w:rsidP="003A3965">
            <w:pPr>
              <w:spacing w:after="0"/>
              <w:rPr>
                <w:lang w:val="cs-CZ"/>
              </w:rPr>
            </w:pPr>
            <w:r w:rsidRPr="00215732">
              <w:rPr>
                <w:lang w:val="cs-CZ"/>
              </w:rPr>
              <w:t>Enter or a cursor-routing key</w:t>
            </w:r>
          </w:p>
        </w:tc>
      </w:tr>
      <w:tr w:rsidR="00293BEC" w:rsidRPr="00194E68" w14:paraId="2D7E0373" w14:textId="77777777" w:rsidTr="003A3965">
        <w:trPr>
          <w:trHeight w:val="360"/>
        </w:trPr>
        <w:tc>
          <w:tcPr>
            <w:tcW w:w="4287" w:type="dxa"/>
            <w:vAlign w:val="center"/>
          </w:tcPr>
          <w:p w14:paraId="4C1E40F4" w14:textId="77777777" w:rsidR="00293BEC" w:rsidRPr="00215732" w:rsidRDefault="00293BEC" w:rsidP="003A3965">
            <w:pPr>
              <w:spacing w:after="0"/>
              <w:rPr>
                <w:lang w:val="cs-CZ"/>
              </w:rPr>
            </w:pPr>
            <w:r w:rsidRPr="00215732">
              <w:rPr>
                <w:lang w:val="cs-CZ"/>
              </w:rPr>
              <w:t>Leave Edit mode</w:t>
            </w:r>
          </w:p>
        </w:tc>
        <w:tc>
          <w:tcPr>
            <w:tcW w:w="4343" w:type="dxa"/>
            <w:vAlign w:val="center"/>
          </w:tcPr>
          <w:p w14:paraId="3FAEBC63" w14:textId="77777777" w:rsidR="00293BEC" w:rsidRPr="00215732" w:rsidRDefault="00293BEC" w:rsidP="003A3965">
            <w:pPr>
              <w:spacing w:after="0"/>
              <w:rPr>
                <w:lang w:val="cs-CZ"/>
              </w:rPr>
            </w:pPr>
            <w:r w:rsidRPr="00215732">
              <w:rPr>
                <w:lang w:val="cs-CZ"/>
              </w:rPr>
              <w:t>Space + E</w:t>
            </w:r>
          </w:p>
        </w:tc>
      </w:tr>
      <w:tr w:rsidR="00293BEC" w:rsidRPr="00194E68" w14:paraId="298E0B4F" w14:textId="77777777" w:rsidTr="003A3965">
        <w:trPr>
          <w:trHeight w:val="360"/>
        </w:trPr>
        <w:tc>
          <w:tcPr>
            <w:tcW w:w="4287" w:type="dxa"/>
            <w:vAlign w:val="center"/>
          </w:tcPr>
          <w:p w14:paraId="56571251" w14:textId="77777777" w:rsidR="00293BEC" w:rsidRPr="00215732" w:rsidRDefault="00293BEC" w:rsidP="003A3965">
            <w:pPr>
              <w:spacing w:after="0"/>
              <w:rPr>
                <w:lang w:val="cs-CZ"/>
              </w:rPr>
            </w:pPr>
            <w:r w:rsidRPr="00215732">
              <w:rPr>
                <w:lang w:val="cs-CZ"/>
              </w:rPr>
              <w:t>Create file</w:t>
            </w:r>
          </w:p>
        </w:tc>
        <w:tc>
          <w:tcPr>
            <w:tcW w:w="4343" w:type="dxa"/>
            <w:vAlign w:val="center"/>
          </w:tcPr>
          <w:p w14:paraId="65668876" w14:textId="77777777" w:rsidR="00293BEC" w:rsidRPr="00215732" w:rsidRDefault="00293BEC" w:rsidP="003A3965">
            <w:pPr>
              <w:spacing w:after="0"/>
              <w:rPr>
                <w:lang w:val="cs-CZ"/>
              </w:rPr>
            </w:pPr>
            <w:r w:rsidRPr="00215732">
              <w:rPr>
                <w:lang w:val="cs-CZ"/>
              </w:rPr>
              <w:t>Backspace + N</w:t>
            </w:r>
          </w:p>
        </w:tc>
      </w:tr>
      <w:tr w:rsidR="00293BEC" w:rsidRPr="00194E68" w14:paraId="7E028F1D" w14:textId="77777777" w:rsidTr="003A3965">
        <w:trPr>
          <w:trHeight w:val="360"/>
        </w:trPr>
        <w:tc>
          <w:tcPr>
            <w:tcW w:w="4287" w:type="dxa"/>
            <w:vAlign w:val="center"/>
          </w:tcPr>
          <w:p w14:paraId="49549384" w14:textId="77777777" w:rsidR="00293BEC" w:rsidRPr="00215732" w:rsidRDefault="00293BEC" w:rsidP="003A3965">
            <w:pPr>
              <w:spacing w:after="0"/>
              <w:rPr>
                <w:lang w:val="cs-CZ"/>
              </w:rPr>
            </w:pPr>
            <w:r w:rsidRPr="00215732">
              <w:rPr>
                <w:lang w:val="cs-CZ"/>
              </w:rPr>
              <w:t>Open file</w:t>
            </w:r>
          </w:p>
        </w:tc>
        <w:tc>
          <w:tcPr>
            <w:tcW w:w="4343" w:type="dxa"/>
            <w:vAlign w:val="center"/>
          </w:tcPr>
          <w:p w14:paraId="4CAC032C" w14:textId="77777777" w:rsidR="00293BEC" w:rsidRPr="00215732" w:rsidRDefault="00293BEC" w:rsidP="003A3965">
            <w:pPr>
              <w:spacing w:after="0"/>
              <w:rPr>
                <w:lang w:val="cs-CZ"/>
              </w:rPr>
            </w:pPr>
            <w:r w:rsidRPr="00215732">
              <w:rPr>
                <w:lang w:val="cs-CZ"/>
              </w:rPr>
              <w:t>Backspace + O</w:t>
            </w:r>
          </w:p>
        </w:tc>
      </w:tr>
      <w:tr w:rsidR="008A2225" w:rsidRPr="00194E68" w14:paraId="0617D080" w14:textId="77777777" w:rsidTr="003A3965">
        <w:trPr>
          <w:trHeight w:val="360"/>
        </w:trPr>
        <w:tc>
          <w:tcPr>
            <w:tcW w:w="4287" w:type="dxa"/>
            <w:vAlign w:val="center"/>
          </w:tcPr>
          <w:p w14:paraId="43394D76" w14:textId="77777777" w:rsidR="008A2225" w:rsidRPr="00215732" w:rsidRDefault="008A2225" w:rsidP="008A2225">
            <w:pPr>
              <w:spacing w:after="0"/>
              <w:rPr>
                <w:lang w:val="cs-CZ"/>
              </w:rPr>
            </w:pPr>
            <w:r w:rsidRPr="00215732">
              <w:rPr>
                <w:lang w:val="cs-CZ"/>
              </w:rPr>
              <w:t>Save</w:t>
            </w:r>
          </w:p>
        </w:tc>
        <w:tc>
          <w:tcPr>
            <w:tcW w:w="4343" w:type="dxa"/>
            <w:vAlign w:val="center"/>
          </w:tcPr>
          <w:p w14:paraId="085D8083" w14:textId="77777777" w:rsidR="008A2225" w:rsidRPr="00215732" w:rsidRDefault="008A2225" w:rsidP="008A2225">
            <w:pPr>
              <w:spacing w:after="0"/>
              <w:rPr>
                <w:lang w:val="cs-CZ"/>
              </w:rPr>
            </w:pPr>
            <w:r w:rsidRPr="00215732">
              <w:rPr>
                <w:lang w:val="cs-CZ"/>
              </w:rPr>
              <w:t>Space + S</w:t>
            </w:r>
          </w:p>
        </w:tc>
      </w:tr>
      <w:tr w:rsidR="008A2225" w:rsidRPr="00194E68" w14:paraId="32ED9091" w14:textId="77777777" w:rsidTr="003A3965">
        <w:trPr>
          <w:trHeight w:val="360"/>
        </w:trPr>
        <w:tc>
          <w:tcPr>
            <w:tcW w:w="4287" w:type="dxa"/>
            <w:vAlign w:val="center"/>
          </w:tcPr>
          <w:p w14:paraId="5AA666BC" w14:textId="77777777" w:rsidR="008A2225" w:rsidRPr="00215732" w:rsidRDefault="008A2225" w:rsidP="008A2225">
            <w:pPr>
              <w:spacing w:after="0"/>
              <w:rPr>
                <w:lang w:val="cs-CZ"/>
              </w:rPr>
            </w:pPr>
            <w:r w:rsidRPr="00215732">
              <w:rPr>
                <w:lang w:val="cs-CZ"/>
              </w:rPr>
              <w:lastRenderedPageBreak/>
              <w:t>Save as</w:t>
            </w:r>
          </w:p>
        </w:tc>
        <w:tc>
          <w:tcPr>
            <w:tcW w:w="4343" w:type="dxa"/>
            <w:vAlign w:val="center"/>
          </w:tcPr>
          <w:p w14:paraId="3CC028E4" w14:textId="77777777" w:rsidR="008A2225" w:rsidRPr="00215732" w:rsidRDefault="008A2225" w:rsidP="008A2225">
            <w:pPr>
              <w:spacing w:after="0"/>
              <w:rPr>
                <w:lang w:val="cs-CZ"/>
              </w:rPr>
            </w:pPr>
            <w:r w:rsidRPr="00215732">
              <w:rPr>
                <w:lang w:val="cs-CZ"/>
              </w:rPr>
              <w:t>Backspace + S</w:t>
            </w:r>
          </w:p>
        </w:tc>
      </w:tr>
      <w:tr w:rsidR="008A2225" w:rsidRPr="00194E68" w14:paraId="0B27DD7D" w14:textId="77777777" w:rsidTr="003A3965">
        <w:trPr>
          <w:trHeight w:val="360"/>
        </w:trPr>
        <w:tc>
          <w:tcPr>
            <w:tcW w:w="4287" w:type="dxa"/>
            <w:vAlign w:val="center"/>
          </w:tcPr>
          <w:p w14:paraId="5ECFC711" w14:textId="77777777" w:rsidR="008A2225" w:rsidRPr="00215732" w:rsidRDefault="008A2225" w:rsidP="008A2225">
            <w:pPr>
              <w:spacing w:after="0"/>
              <w:rPr>
                <w:lang w:val="cs-CZ"/>
              </w:rPr>
            </w:pPr>
            <w:r w:rsidRPr="00215732">
              <w:rPr>
                <w:lang w:val="cs-CZ"/>
              </w:rPr>
              <w:t xml:space="preserve">Find </w:t>
            </w:r>
          </w:p>
        </w:tc>
        <w:tc>
          <w:tcPr>
            <w:tcW w:w="4343" w:type="dxa"/>
            <w:vAlign w:val="center"/>
          </w:tcPr>
          <w:p w14:paraId="6414C073" w14:textId="77777777" w:rsidR="008A2225" w:rsidRPr="00215732" w:rsidRDefault="008A2225" w:rsidP="008A2225">
            <w:pPr>
              <w:spacing w:after="0"/>
              <w:rPr>
                <w:lang w:val="cs-CZ"/>
              </w:rPr>
            </w:pPr>
            <w:r w:rsidRPr="00215732">
              <w:rPr>
                <w:lang w:val="cs-CZ"/>
              </w:rPr>
              <w:t>Space + F</w:t>
            </w:r>
          </w:p>
        </w:tc>
      </w:tr>
      <w:tr w:rsidR="008A2225" w:rsidRPr="00194E68" w14:paraId="005EBCFB" w14:textId="77777777" w:rsidTr="003A3965">
        <w:trPr>
          <w:trHeight w:val="360"/>
        </w:trPr>
        <w:tc>
          <w:tcPr>
            <w:tcW w:w="4287" w:type="dxa"/>
            <w:vAlign w:val="center"/>
          </w:tcPr>
          <w:p w14:paraId="1368B27E" w14:textId="77777777" w:rsidR="008A2225" w:rsidRPr="00215732" w:rsidRDefault="008A2225" w:rsidP="008A2225">
            <w:pPr>
              <w:spacing w:after="0"/>
              <w:rPr>
                <w:lang w:val="cs-CZ"/>
              </w:rPr>
            </w:pPr>
            <w:r w:rsidRPr="00215732">
              <w:rPr>
                <w:lang w:val="cs-CZ"/>
              </w:rPr>
              <w:t>Find next</w:t>
            </w:r>
          </w:p>
        </w:tc>
        <w:tc>
          <w:tcPr>
            <w:tcW w:w="4343" w:type="dxa"/>
            <w:vAlign w:val="center"/>
          </w:tcPr>
          <w:p w14:paraId="32945A73" w14:textId="77777777" w:rsidR="008A2225" w:rsidRPr="00215732" w:rsidRDefault="008A2225" w:rsidP="008A2225">
            <w:pPr>
              <w:spacing w:after="0"/>
              <w:rPr>
                <w:lang w:val="cs-CZ"/>
              </w:rPr>
            </w:pPr>
            <w:r w:rsidRPr="00215732">
              <w:rPr>
                <w:lang w:val="cs-CZ"/>
              </w:rPr>
              <w:t>Space + N</w:t>
            </w:r>
          </w:p>
        </w:tc>
      </w:tr>
      <w:tr w:rsidR="008A2225" w:rsidRPr="00194E68" w14:paraId="7EE02347" w14:textId="77777777" w:rsidTr="003A3965">
        <w:trPr>
          <w:trHeight w:val="360"/>
        </w:trPr>
        <w:tc>
          <w:tcPr>
            <w:tcW w:w="4287" w:type="dxa"/>
            <w:vAlign w:val="center"/>
          </w:tcPr>
          <w:p w14:paraId="4D849C6F" w14:textId="77777777" w:rsidR="008A2225" w:rsidRPr="00215732" w:rsidRDefault="008A2225" w:rsidP="008A2225">
            <w:pPr>
              <w:spacing w:after="0"/>
              <w:rPr>
                <w:lang w:val="cs-CZ"/>
              </w:rPr>
            </w:pPr>
            <w:r w:rsidRPr="00215732">
              <w:rPr>
                <w:lang w:val="cs-CZ"/>
              </w:rPr>
              <w:t>Find previous</w:t>
            </w:r>
          </w:p>
        </w:tc>
        <w:tc>
          <w:tcPr>
            <w:tcW w:w="4343" w:type="dxa"/>
            <w:vAlign w:val="center"/>
          </w:tcPr>
          <w:p w14:paraId="73723174" w14:textId="77777777" w:rsidR="008A2225" w:rsidRPr="00215732" w:rsidRDefault="008A2225" w:rsidP="008A2225">
            <w:pPr>
              <w:spacing w:after="0"/>
              <w:rPr>
                <w:lang w:val="cs-CZ"/>
              </w:rPr>
            </w:pPr>
            <w:r w:rsidRPr="00215732">
              <w:rPr>
                <w:lang w:val="cs-CZ"/>
              </w:rPr>
              <w:t>Space + P</w:t>
            </w:r>
          </w:p>
        </w:tc>
      </w:tr>
      <w:tr w:rsidR="008A2225" w:rsidRPr="00194E68" w14:paraId="64A42B66" w14:textId="77777777" w:rsidTr="003A3965">
        <w:trPr>
          <w:trHeight w:val="360"/>
        </w:trPr>
        <w:tc>
          <w:tcPr>
            <w:tcW w:w="4287" w:type="dxa"/>
            <w:vAlign w:val="center"/>
          </w:tcPr>
          <w:p w14:paraId="77B6499C" w14:textId="77777777" w:rsidR="008A2225" w:rsidRPr="00215732" w:rsidRDefault="008A2225" w:rsidP="008A2225">
            <w:pPr>
              <w:spacing w:after="0"/>
              <w:rPr>
                <w:lang w:val="cs-CZ"/>
              </w:rPr>
            </w:pPr>
            <w:r w:rsidRPr="00215732">
              <w:rPr>
                <w:lang w:val="cs-CZ"/>
              </w:rPr>
              <w:t>Replace</w:t>
            </w:r>
          </w:p>
        </w:tc>
        <w:tc>
          <w:tcPr>
            <w:tcW w:w="4343" w:type="dxa"/>
            <w:vAlign w:val="center"/>
          </w:tcPr>
          <w:p w14:paraId="2732D864" w14:textId="77777777" w:rsidR="008A2225" w:rsidRPr="00215732" w:rsidRDefault="008A2225" w:rsidP="008A2225">
            <w:pPr>
              <w:spacing w:after="0"/>
              <w:rPr>
                <w:lang w:val="cs-CZ"/>
              </w:rPr>
            </w:pPr>
            <w:r w:rsidRPr="00215732">
              <w:rPr>
                <w:lang w:val="cs-CZ"/>
              </w:rPr>
              <w:t>Backspace + F</w:t>
            </w:r>
          </w:p>
        </w:tc>
      </w:tr>
      <w:tr w:rsidR="008A2225" w:rsidRPr="00194E68" w14:paraId="2193FC5C" w14:textId="77777777" w:rsidTr="003A3965">
        <w:trPr>
          <w:trHeight w:val="360"/>
        </w:trPr>
        <w:tc>
          <w:tcPr>
            <w:tcW w:w="4287" w:type="dxa"/>
            <w:vAlign w:val="center"/>
          </w:tcPr>
          <w:p w14:paraId="0921D54E" w14:textId="77777777" w:rsidR="008A2225" w:rsidRPr="00215732" w:rsidRDefault="008A2225" w:rsidP="008A2225">
            <w:pPr>
              <w:spacing w:after="0"/>
              <w:rPr>
                <w:lang w:val="cs-CZ"/>
              </w:rPr>
            </w:pPr>
            <w:r w:rsidRPr="00215732">
              <w:rPr>
                <w:lang w:val="cs-CZ"/>
              </w:rPr>
              <w:t>Start/stop selection</w:t>
            </w:r>
          </w:p>
        </w:tc>
        <w:tc>
          <w:tcPr>
            <w:tcW w:w="4343" w:type="dxa"/>
            <w:vAlign w:val="center"/>
          </w:tcPr>
          <w:p w14:paraId="7200BE5D" w14:textId="77777777" w:rsidR="008A2225" w:rsidRPr="00215732" w:rsidRDefault="008A2225" w:rsidP="008A2225">
            <w:pPr>
              <w:spacing w:after="0"/>
              <w:rPr>
                <w:lang w:val="cs-CZ"/>
              </w:rPr>
            </w:pPr>
            <w:r w:rsidRPr="00215732">
              <w:rPr>
                <w:lang w:val="cs-CZ"/>
              </w:rPr>
              <w:t>Enter + S</w:t>
            </w:r>
          </w:p>
        </w:tc>
      </w:tr>
      <w:tr w:rsidR="008A2225" w:rsidRPr="00194E68" w14:paraId="4A1C52C7" w14:textId="77777777" w:rsidTr="003A3965">
        <w:trPr>
          <w:trHeight w:val="360"/>
        </w:trPr>
        <w:tc>
          <w:tcPr>
            <w:tcW w:w="4287" w:type="dxa"/>
            <w:vAlign w:val="center"/>
          </w:tcPr>
          <w:p w14:paraId="45451197" w14:textId="77777777" w:rsidR="008A2225" w:rsidRPr="00215732" w:rsidRDefault="008A2225" w:rsidP="008A2225">
            <w:pPr>
              <w:spacing w:after="0"/>
              <w:rPr>
                <w:lang w:val="cs-CZ"/>
              </w:rPr>
            </w:pPr>
            <w:r w:rsidRPr="00215732">
              <w:rPr>
                <w:lang w:val="cs-CZ"/>
              </w:rPr>
              <w:t xml:space="preserve">Select all </w:t>
            </w:r>
          </w:p>
        </w:tc>
        <w:tc>
          <w:tcPr>
            <w:tcW w:w="4343" w:type="dxa"/>
            <w:vAlign w:val="center"/>
          </w:tcPr>
          <w:p w14:paraId="05C0A23B" w14:textId="77777777" w:rsidR="008A2225" w:rsidRPr="00215732" w:rsidRDefault="008A2225" w:rsidP="008A2225">
            <w:pPr>
              <w:spacing w:after="0"/>
              <w:rPr>
                <w:lang w:val="cs-CZ"/>
              </w:rPr>
            </w:pPr>
            <w:r w:rsidRPr="00215732">
              <w:rPr>
                <w:lang w:val="cs-CZ"/>
              </w:rPr>
              <w:t>Enter + A</w:t>
            </w:r>
          </w:p>
        </w:tc>
      </w:tr>
      <w:tr w:rsidR="008A2225" w:rsidRPr="00194E68" w14:paraId="71786B14" w14:textId="77777777" w:rsidTr="003A3965">
        <w:trPr>
          <w:trHeight w:val="360"/>
        </w:trPr>
        <w:tc>
          <w:tcPr>
            <w:tcW w:w="4287" w:type="dxa"/>
            <w:vAlign w:val="center"/>
          </w:tcPr>
          <w:p w14:paraId="3BA06F9D" w14:textId="77777777" w:rsidR="008A2225" w:rsidRPr="00215732" w:rsidRDefault="008A2225" w:rsidP="008A2225">
            <w:pPr>
              <w:spacing w:after="0"/>
              <w:rPr>
                <w:lang w:val="cs-CZ"/>
              </w:rPr>
            </w:pPr>
            <w:r w:rsidRPr="00215732">
              <w:rPr>
                <w:lang w:val="cs-CZ"/>
              </w:rPr>
              <w:t>Copy</w:t>
            </w:r>
          </w:p>
        </w:tc>
        <w:tc>
          <w:tcPr>
            <w:tcW w:w="4343" w:type="dxa"/>
            <w:vAlign w:val="center"/>
          </w:tcPr>
          <w:p w14:paraId="14E6B347" w14:textId="77777777" w:rsidR="008A2225" w:rsidRPr="00215732" w:rsidRDefault="008A2225" w:rsidP="008A2225">
            <w:pPr>
              <w:spacing w:after="0"/>
              <w:rPr>
                <w:lang w:val="cs-CZ"/>
              </w:rPr>
            </w:pPr>
            <w:r w:rsidRPr="00215732">
              <w:rPr>
                <w:lang w:val="cs-CZ"/>
              </w:rPr>
              <w:t>Backspace + Y</w:t>
            </w:r>
          </w:p>
        </w:tc>
      </w:tr>
      <w:tr w:rsidR="008A2225" w:rsidRPr="00194E68" w14:paraId="3A086D7E" w14:textId="77777777" w:rsidTr="003A3965">
        <w:trPr>
          <w:trHeight w:val="360"/>
        </w:trPr>
        <w:tc>
          <w:tcPr>
            <w:tcW w:w="4287" w:type="dxa"/>
            <w:vAlign w:val="center"/>
          </w:tcPr>
          <w:p w14:paraId="33B0D8A0" w14:textId="77777777" w:rsidR="008A2225" w:rsidRPr="00215732" w:rsidRDefault="008A2225" w:rsidP="008A2225">
            <w:pPr>
              <w:spacing w:after="0"/>
              <w:rPr>
                <w:lang w:val="cs-CZ"/>
              </w:rPr>
            </w:pPr>
            <w:r w:rsidRPr="00215732">
              <w:rPr>
                <w:lang w:val="cs-CZ"/>
              </w:rPr>
              <w:t>Cut</w:t>
            </w:r>
          </w:p>
        </w:tc>
        <w:tc>
          <w:tcPr>
            <w:tcW w:w="4343" w:type="dxa"/>
            <w:vAlign w:val="center"/>
          </w:tcPr>
          <w:p w14:paraId="22733D6E" w14:textId="77777777" w:rsidR="008A2225" w:rsidRPr="00215732" w:rsidRDefault="008A2225" w:rsidP="008A2225">
            <w:pPr>
              <w:spacing w:after="0"/>
              <w:rPr>
                <w:lang w:val="cs-CZ"/>
              </w:rPr>
            </w:pPr>
            <w:r w:rsidRPr="00215732">
              <w:rPr>
                <w:lang w:val="cs-CZ"/>
              </w:rPr>
              <w:t>Backspace + X</w:t>
            </w:r>
          </w:p>
        </w:tc>
      </w:tr>
      <w:tr w:rsidR="008A2225" w:rsidRPr="00194E68" w14:paraId="40827EEA" w14:textId="77777777" w:rsidTr="003A3965">
        <w:trPr>
          <w:trHeight w:val="360"/>
        </w:trPr>
        <w:tc>
          <w:tcPr>
            <w:tcW w:w="4287" w:type="dxa"/>
            <w:vAlign w:val="center"/>
          </w:tcPr>
          <w:p w14:paraId="705D4E04" w14:textId="77777777" w:rsidR="008A2225" w:rsidRPr="00215732" w:rsidRDefault="008A2225" w:rsidP="008A2225">
            <w:pPr>
              <w:spacing w:after="0"/>
              <w:rPr>
                <w:lang w:val="cs-CZ"/>
              </w:rPr>
            </w:pPr>
            <w:r w:rsidRPr="00215732">
              <w:rPr>
                <w:lang w:val="cs-CZ"/>
              </w:rPr>
              <w:t>Paste</w:t>
            </w:r>
          </w:p>
        </w:tc>
        <w:tc>
          <w:tcPr>
            <w:tcW w:w="4343" w:type="dxa"/>
            <w:vAlign w:val="center"/>
          </w:tcPr>
          <w:p w14:paraId="4686E816" w14:textId="77777777" w:rsidR="008A2225" w:rsidRPr="00215732" w:rsidRDefault="008A2225" w:rsidP="008A2225">
            <w:pPr>
              <w:spacing w:after="0"/>
              <w:rPr>
                <w:lang w:val="cs-CZ"/>
              </w:rPr>
            </w:pPr>
            <w:r w:rsidRPr="00215732">
              <w:rPr>
                <w:lang w:val="cs-CZ"/>
              </w:rPr>
              <w:t>Backspace + V</w:t>
            </w:r>
          </w:p>
        </w:tc>
      </w:tr>
      <w:tr w:rsidR="008A2225" w:rsidRPr="00194E68" w14:paraId="710E36FD" w14:textId="77777777" w:rsidTr="003A3965">
        <w:trPr>
          <w:trHeight w:val="360"/>
        </w:trPr>
        <w:tc>
          <w:tcPr>
            <w:tcW w:w="4287" w:type="dxa"/>
            <w:vAlign w:val="center"/>
          </w:tcPr>
          <w:p w14:paraId="694BB890" w14:textId="77777777" w:rsidR="008A2225" w:rsidRPr="00215732" w:rsidRDefault="008A2225" w:rsidP="008A2225">
            <w:pPr>
              <w:spacing w:after="0"/>
              <w:rPr>
                <w:lang w:val="cs-CZ"/>
              </w:rPr>
            </w:pPr>
            <w:r w:rsidRPr="00215732">
              <w:rPr>
                <w:lang w:val="cs-CZ"/>
              </w:rPr>
              <w:t>Delete previous word</w:t>
            </w:r>
          </w:p>
        </w:tc>
        <w:tc>
          <w:tcPr>
            <w:tcW w:w="4343" w:type="dxa"/>
            <w:vAlign w:val="center"/>
          </w:tcPr>
          <w:p w14:paraId="18F45930" w14:textId="77777777" w:rsidR="008A2225" w:rsidRPr="00215732" w:rsidRDefault="008A2225" w:rsidP="008A2225">
            <w:pPr>
              <w:spacing w:after="0"/>
              <w:rPr>
                <w:lang w:val="cs-CZ"/>
              </w:rPr>
            </w:pPr>
            <w:r w:rsidRPr="00215732">
              <w:rPr>
                <w:lang w:val="cs-CZ"/>
              </w:rPr>
              <w:t>Backspace + Dot 2</w:t>
            </w:r>
          </w:p>
        </w:tc>
      </w:tr>
      <w:tr w:rsidR="008A2225" w:rsidRPr="00194E68" w14:paraId="5BF3D522" w14:textId="77777777" w:rsidTr="003A3965">
        <w:trPr>
          <w:trHeight w:val="360"/>
        </w:trPr>
        <w:tc>
          <w:tcPr>
            <w:tcW w:w="4287" w:type="dxa"/>
            <w:vAlign w:val="center"/>
          </w:tcPr>
          <w:p w14:paraId="49607CB9" w14:textId="77777777" w:rsidR="008A2225" w:rsidRPr="00215732" w:rsidRDefault="008A2225" w:rsidP="008A2225">
            <w:pPr>
              <w:spacing w:after="0"/>
              <w:rPr>
                <w:lang w:val="cs-CZ"/>
              </w:rPr>
            </w:pPr>
            <w:r w:rsidRPr="00215732">
              <w:rPr>
                <w:lang w:val="cs-CZ"/>
              </w:rPr>
              <w:t>Delete current word</w:t>
            </w:r>
          </w:p>
        </w:tc>
        <w:tc>
          <w:tcPr>
            <w:tcW w:w="4343" w:type="dxa"/>
            <w:vAlign w:val="center"/>
          </w:tcPr>
          <w:p w14:paraId="159DA5F1" w14:textId="77777777" w:rsidR="008A2225" w:rsidRPr="00215732" w:rsidRDefault="008A2225" w:rsidP="008A2225">
            <w:pPr>
              <w:spacing w:after="0"/>
              <w:rPr>
                <w:lang w:val="cs-CZ"/>
              </w:rPr>
            </w:pPr>
            <w:r w:rsidRPr="00215732">
              <w:rPr>
                <w:lang w:val="cs-CZ"/>
              </w:rPr>
              <w:t>Backspace + Dots 2-5</w:t>
            </w:r>
          </w:p>
        </w:tc>
      </w:tr>
      <w:tr w:rsidR="008A2225" w:rsidRPr="00194E68" w14:paraId="1A4E6172" w14:textId="77777777" w:rsidTr="003A3965">
        <w:trPr>
          <w:trHeight w:val="360"/>
        </w:trPr>
        <w:tc>
          <w:tcPr>
            <w:tcW w:w="4287" w:type="dxa"/>
          </w:tcPr>
          <w:p w14:paraId="3444573D" w14:textId="77777777" w:rsidR="008A2225" w:rsidRPr="00215732" w:rsidRDefault="008A2225" w:rsidP="008A2225">
            <w:pPr>
              <w:spacing w:after="0"/>
              <w:rPr>
                <w:lang w:val="cs-CZ"/>
              </w:rPr>
            </w:pPr>
            <w:r w:rsidRPr="00215732">
              <w:rPr>
                <w:lang w:val="cs-CZ"/>
              </w:rPr>
              <w:t>Delete previous character</w:t>
            </w:r>
          </w:p>
        </w:tc>
        <w:tc>
          <w:tcPr>
            <w:tcW w:w="4343" w:type="dxa"/>
          </w:tcPr>
          <w:p w14:paraId="3CD3897D" w14:textId="77777777" w:rsidR="008A2225" w:rsidRPr="00215732" w:rsidRDefault="008A2225" w:rsidP="008A2225">
            <w:pPr>
              <w:spacing w:after="0"/>
              <w:rPr>
                <w:lang w:val="cs-CZ"/>
              </w:rPr>
            </w:pPr>
            <w:r w:rsidRPr="00215732">
              <w:rPr>
                <w:lang w:val="cs-CZ"/>
              </w:rPr>
              <w:t xml:space="preserve">Backspace </w:t>
            </w:r>
          </w:p>
        </w:tc>
      </w:tr>
      <w:tr w:rsidR="008A2225" w:rsidRPr="00194E68" w14:paraId="2F951251" w14:textId="77777777" w:rsidTr="003A3965">
        <w:trPr>
          <w:trHeight w:val="360"/>
        </w:trPr>
        <w:tc>
          <w:tcPr>
            <w:tcW w:w="4287" w:type="dxa"/>
            <w:vAlign w:val="center"/>
          </w:tcPr>
          <w:p w14:paraId="4BFD0E82" w14:textId="77777777" w:rsidR="008A2225" w:rsidRPr="00215732" w:rsidRDefault="008A2225" w:rsidP="008A2225">
            <w:pPr>
              <w:spacing w:after="0"/>
              <w:rPr>
                <w:lang w:val="cs-CZ"/>
              </w:rPr>
            </w:pPr>
            <w:r w:rsidRPr="00215732">
              <w:rPr>
                <w:lang w:val="cs-CZ"/>
              </w:rPr>
              <w:t>Move to next edit box while editing</w:t>
            </w:r>
          </w:p>
        </w:tc>
        <w:tc>
          <w:tcPr>
            <w:tcW w:w="4343" w:type="dxa"/>
            <w:vAlign w:val="center"/>
          </w:tcPr>
          <w:p w14:paraId="46225EA1" w14:textId="77777777" w:rsidR="008A2225" w:rsidRPr="00215732" w:rsidRDefault="008A2225" w:rsidP="008A2225">
            <w:pPr>
              <w:spacing w:after="0"/>
              <w:rPr>
                <w:lang w:val="cs-CZ"/>
              </w:rPr>
            </w:pPr>
            <w:r w:rsidRPr="00215732">
              <w:rPr>
                <w:lang w:val="cs-CZ"/>
              </w:rPr>
              <w:t xml:space="preserve">Enter </w:t>
            </w:r>
          </w:p>
        </w:tc>
      </w:tr>
      <w:tr w:rsidR="008A2225" w:rsidRPr="00194E68" w14:paraId="71D5E752" w14:textId="77777777" w:rsidTr="003A3965">
        <w:trPr>
          <w:trHeight w:val="360"/>
        </w:trPr>
        <w:tc>
          <w:tcPr>
            <w:tcW w:w="4287" w:type="dxa"/>
            <w:vAlign w:val="center"/>
          </w:tcPr>
          <w:p w14:paraId="04EC8060" w14:textId="77777777" w:rsidR="008A2225" w:rsidRPr="00215732" w:rsidRDefault="008A2225" w:rsidP="008A2225">
            <w:pPr>
              <w:spacing w:after="0"/>
              <w:rPr>
                <w:lang w:val="cs-CZ"/>
              </w:rPr>
            </w:pPr>
            <w:r w:rsidRPr="00215732">
              <w:rPr>
                <w:lang w:val="cs-CZ"/>
              </w:rPr>
              <w:t>Move to next edit box without editing</w:t>
            </w:r>
          </w:p>
        </w:tc>
        <w:tc>
          <w:tcPr>
            <w:tcW w:w="4343" w:type="dxa"/>
            <w:vAlign w:val="center"/>
          </w:tcPr>
          <w:p w14:paraId="00059947" w14:textId="77777777" w:rsidR="008A2225" w:rsidRPr="00215732" w:rsidRDefault="008A2225" w:rsidP="008A2225">
            <w:pPr>
              <w:spacing w:after="0"/>
              <w:rPr>
                <w:lang w:val="cs-CZ"/>
              </w:rPr>
            </w:pPr>
            <w:r w:rsidRPr="00215732">
              <w:rPr>
                <w:lang w:val="cs-CZ"/>
              </w:rPr>
              <w:t>Next thumb key</w:t>
            </w:r>
          </w:p>
        </w:tc>
      </w:tr>
      <w:tr w:rsidR="008A2225" w:rsidRPr="00194E68" w14:paraId="5139BB83" w14:textId="77777777" w:rsidTr="003A3965">
        <w:trPr>
          <w:trHeight w:val="360"/>
        </w:trPr>
        <w:tc>
          <w:tcPr>
            <w:tcW w:w="4287" w:type="dxa"/>
            <w:vAlign w:val="center"/>
          </w:tcPr>
          <w:p w14:paraId="36182D47" w14:textId="77777777" w:rsidR="008A2225" w:rsidRPr="00215732" w:rsidRDefault="008A2225" w:rsidP="008A2225">
            <w:pPr>
              <w:spacing w:after="0"/>
              <w:rPr>
                <w:lang w:val="cs-CZ"/>
              </w:rPr>
            </w:pPr>
            <w:r w:rsidRPr="00215732">
              <w:rPr>
                <w:lang w:val="cs-CZ"/>
              </w:rPr>
              <w:t>Move to previous edit box without editing</w:t>
            </w:r>
          </w:p>
        </w:tc>
        <w:tc>
          <w:tcPr>
            <w:tcW w:w="4343" w:type="dxa"/>
            <w:vAlign w:val="center"/>
          </w:tcPr>
          <w:p w14:paraId="588DC134" w14:textId="77777777" w:rsidR="008A2225" w:rsidRPr="00215732" w:rsidRDefault="008A2225" w:rsidP="008A2225">
            <w:pPr>
              <w:spacing w:after="0"/>
              <w:rPr>
                <w:lang w:val="cs-CZ"/>
              </w:rPr>
            </w:pPr>
            <w:r w:rsidRPr="00215732">
              <w:rPr>
                <w:lang w:val="cs-CZ"/>
              </w:rPr>
              <w:t>Previous thumb key</w:t>
            </w:r>
          </w:p>
        </w:tc>
      </w:tr>
      <w:tr w:rsidR="008A2225" w:rsidRPr="00194E68" w14:paraId="6B0B1B6C" w14:textId="77777777" w:rsidTr="003A3965">
        <w:trPr>
          <w:trHeight w:val="360"/>
        </w:trPr>
        <w:tc>
          <w:tcPr>
            <w:tcW w:w="4287" w:type="dxa"/>
            <w:vAlign w:val="center"/>
          </w:tcPr>
          <w:p w14:paraId="2EDB5F57" w14:textId="77777777" w:rsidR="008A2225" w:rsidRPr="00215732" w:rsidRDefault="008A2225" w:rsidP="008A2225">
            <w:pPr>
              <w:spacing w:after="0"/>
              <w:rPr>
                <w:lang w:val="cs-CZ"/>
              </w:rPr>
            </w:pPr>
            <w:r w:rsidRPr="00215732">
              <w:rPr>
                <w:lang w:val="cs-CZ"/>
              </w:rPr>
              <w:t>Move insertion point to start of text field document</w:t>
            </w:r>
          </w:p>
        </w:tc>
        <w:tc>
          <w:tcPr>
            <w:tcW w:w="4343" w:type="dxa"/>
            <w:vAlign w:val="center"/>
          </w:tcPr>
          <w:p w14:paraId="30E562C6" w14:textId="77777777" w:rsidR="008A2225" w:rsidRPr="00215732" w:rsidRDefault="008A2225" w:rsidP="008A2225">
            <w:pPr>
              <w:spacing w:after="0"/>
              <w:rPr>
                <w:lang w:val="cs-CZ"/>
              </w:rPr>
            </w:pPr>
            <w:r w:rsidRPr="00215732">
              <w:rPr>
                <w:lang w:val="cs-CZ"/>
              </w:rPr>
              <w:t xml:space="preserve">Space + Dots 1-2-3 </w:t>
            </w:r>
          </w:p>
        </w:tc>
      </w:tr>
      <w:tr w:rsidR="008A2225" w:rsidRPr="00194E68" w14:paraId="4A4B96B0" w14:textId="77777777" w:rsidTr="003A3965">
        <w:trPr>
          <w:trHeight w:val="360"/>
        </w:trPr>
        <w:tc>
          <w:tcPr>
            <w:tcW w:w="4287" w:type="dxa"/>
            <w:vAlign w:val="center"/>
          </w:tcPr>
          <w:p w14:paraId="2427E1BE" w14:textId="77777777" w:rsidR="008A2225" w:rsidRPr="00215732" w:rsidRDefault="008A2225" w:rsidP="008A2225">
            <w:pPr>
              <w:spacing w:after="0"/>
              <w:rPr>
                <w:lang w:val="cs-CZ"/>
              </w:rPr>
            </w:pPr>
            <w:r w:rsidRPr="00215732">
              <w:rPr>
                <w:lang w:val="cs-CZ"/>
              </w:rPr>
              <w:t>Move insertion point to end of text field document</w:t>
            </w:r>
          </w:p>
        </w:tc>
        <w:tc>
          <w:tcPr>
            <w:tcW w:w="4343" w:type="dxa"/>
            <w:vAlign w:val="center"/>
          </w:tcPr>
          <w:p w14:paraId="290BF1E5" w14:textId="77777777" w:rsidR="008A2225" w:rsidRPr="00215732" w:rsidRDefault="008A2225" w:rsidP="008A2225">
            <w:pPr>
              <w:spacing w:after="0"/>
              <w:rPr>
                <w:lang w:val="cs-CZ"/>
              </w:rPr>
            </w:pPr>
            <w:r w:rsidRPr="00215732">
              <w:rPr>
                <w:lang w:val="cs-CZ"/>
              </w:rPr>
              <w:t xml:space="preserve">Space + Dots 4-5-6 </w:t>
            </w:r>
          </w:p>
        </w:tc>
      </w:tr>
      <w:tr w:rsidR="008A2225" w:rsidRPr="00194E68" w14:paraId="445EA987" w14:textId="77777777" w:rsidTr="003A3965">
        <w:trPr>
          <w:trHeight w:val="360"/>
        </w:trPr>
        <w:tc>
          <w:tcPr>
            <w:tcW w:w="4287" w:type="dxa"/>
            <w:vAlign w:val="center"/>
          </w:tcPr>
          <w:p w14:paraId="50E0B621" w14:textId="77777777" w:rsidR="008A2225" w:rsidRPr="00215732" w:rsidRDefault="008A2225" w:rsidP="008A2225">
            <w:pPr>
              <w:spacing w:after="0"/>
              <w:rPr>
                <w:lang w:val="cs-CZ"/>
              </w:rPr>
            </w:pPr>
            <w:r w:rsidRPr="00215732">
              <w:rPr>
                <w:lang w:val="cs-CZ"/>
              </w:rPr>
              <w:t>Start auto-scroll</w:t>
            </w:r>
          </w:p>
        </w:tc>
        <w:tc>
          <w:tcPr>
            <w:tcW w:w="4343" w:type="dxa"/>
            <w:vAlign w:val="center"/>
          </w:tcPr>
          <w:p w14:paraId="57B7E1CF" w14:textId="77777777" w:rsidR="008A2225" w:rsidRPr="00215732" w:rsidRDefault="008A2225" w:rsidP="008A2225">
            <w:pPr>
              <w:spacing w:after="0"/>
              <w:rPr>
                <w:lang w:val="cs-CZ"/>
              </w:rPr>
            </w:pPr>
            <w:r w:rsidRPr="00215732">
              <w:rPr>
                <w:lang w:val="cs-CZ"/>
              </w:rPr>
              <w:t>Space + Dots 1-2-4-5-6</w:t>
            </w:r>
          </w:p>
        </w:tc>
      </w:tr>
      <w:tr w:rsidR="008A2225" w:rsidRPr="00194E68" w14:paraId="7BD47C5D" w14:textId="77777777" w:rsidTr="003A3965">
        <w:trPr>
          <w:trHeight w:val="360"/>
        </w:trPr>
        <w:tc>
          <w:tcPr>
            <w:tcW w:w="4287" w:type="dxa"/>
            <w:vAlign w:val="center"/>
          </w:tcPr>
          <w:p w14:paraId="7E9A6606" w14:textId="77777777" w:rsidR="008A2225" w:rsidRPr="00215732" w:rsidRDefault="008A2225" w:rsidP="008A2225">
            <w:pPr>
              <w:spacing w:after="0"/>
              <w:rPr>
                <w:lang w:val="cs-CZ"/>
              </w:rPr>
            </w:pPr>
            <w:r w:rsidRPr="00215732">
              <w:rPr>
                <w:lang w:val="cs-CZ"/>
              </w:rPr>
              <w:t>Increase Auto-Scroll speed</w:t>
            </w:r>
          </w:p>
        </w:tc>
        <w:tc>
          <w:tcPr>
            <w:tcW w:w="4343" w:type="dxa"/>
            <w:vAlign w:val="center"/>
          </w:tcPr>
          <w:p w14:paraId="0448E70C" w14:textId="77777777" w:rsidR="008A2225" w:rsidRPr="00215732" w:rsidRDefault="008A2225" w:rsidP="008A2225">
            <w:pPr>
              <w:spacing w:after="0"/>
              <w:rPr>
                <w:lang w:val="cs-CZ"/>
              </w:rPr>
            </w:pPr>
            <w:r w:rsidRPr="00215732">
              <w:rPr>
                <w:lang w:val="cs-CZ"/>
              </w:rPr>
              <w:t>Enter + Dot 6</w:t>
            </w:r>
          </w:p>
        </w:tc>
      </w:tr>
      <w:tr w:rsidR="008A2225" w:rsidRPr="00194E68" w14:paraId="4EEDD13A" w14:textId="77777777" w:rsidTr="003A3965">
        <w:trPr>
          <w:trHeight w:val="360"/>
        </w:trPr>
        <w:tc>
          <w:tcPr>
            <w:tcW w:w="4287" w:type="dxa"/>
            <w:vAlign w:val="center"/>
          </w:tcPr>
          <w:p w14:paraId="21B40727" w14:textId="77777777" w:rsidR="008A2225" w:rsidRPr="00215732" w:rsidRDefault="008A2225" w:rsidP="008A2225">
            <w:pPr>
              <w:spacing w:after="0"/>
              <w:rPr>
                <w:lang w:val="cs-CZ"/>
              </w:rPr>
            </w:pPr>
            <w:r w:rsidRPr="00215732">
              <w:rPr>
                <w:lang w:val="cs-CZ"/>
              </w:rPr>
              <w:t>Decrease auto-scroll speed</w:t>
            </w:r>
          </w:p>
        </w:tc>
        <w:tc>
          <w:tcPr>
            <w:tcW w:w="4343" w:type="dxa"/>
            <w:vAlign w:val="center"/>
          </w:tcPr>
          <w:p w14:paraId="12833751" w14:textId="77777777" w:rsidR="008A2225" w:rsidRPr="00215732" w:rsidRDefault="008A2225" w:rsidP="008A2225">
            <w:pPr>
              <w:spacing w:after="0"/>
              <w:rPr>
                <w:lang w:val="cs-CZ"/>
              </w:rPr>
            </w:pPr>
            <w:r w:rsidRPr="00215732">
              <w:rPr>
                <w:lang w:val="cs-CZ"/>
              </w:rPr>
              <w:t>Enter + Dot 3</w:t>
            </w:r>
          </w:p>
        </w:tc>
      </w:tr>
      <w:tr w:rsidR="008A2225" w:rsidRPr="00194E68" w14:paraId="6484FB49" w14:textId="77777777" w:rsidTr="003A3965">
        <w:trPr>
          <w:trHeight w:val="360"/>
        </w:trPr>
        <w:tc>
          <w:tcPr>
            <w:tcW w:w="4287" w:type="dxa"/>
            <w:vAlign w:val="center"/>
          </w:tcPr>
          <w:p w14:paraId="14807DC2" w14:textId="77777777" w:rsidR="008A2225" w:rsidRPr="00215732" w:rsidRDefault="008A2225" w:rsidP="008A2225">
            <w:pPr>
              <w:spacing w:after="0"/>
              <w:rPr>
                <w:lang w:val="cs-CZ"/>
              </w:rPr>
            </w:pPr>
            <w:r w:rsidRPr="00215732">
              <w:rPr>
                <w:lang w:val="cs-CZ"/>
              </w:rPr>
              <w:t xml:space="preserve">Toggle Reading mode </w:t>
            </w:r>
          </w:p>
        </w:tc>
        <w:tc>
          <w:tcPr>
            <w:tcW w:w="4343" w:type="dxa"/>
            <w:vAlign w:val="center"/>
          </w:tcPr>
          <w:p w14:paraId="20652D3B" w14:textId="77777777" w:rsidR="008A2225" w:rsidRPr="00215732" w:rsidRDefault="008A2225" w:rsidP="008A2225">
            <w:pPr>
              <w:spacing w:after="0"/>
              <w:rPr>
                <w:lang w:val="cs-CZ"/>
              </w:rPr>
            </w:pPr>
            <w:r w:rsidRPr="00215732">
              <w:rPr>
                <w:lang w:val="cs-CZ"/>
              </w:rPr>
              <w:t>Space + X</w:t>
            </w:r>
          </w:p>
        </w:tc>
      </w:tr>
      <w:tr w:rsidR="008A2225" w:rsidRPr="00194E68" w14:paraId="68E07669" w14:textId="77777777" w:rsidTr="003A3965">
        <w:trPr>
          <w:trHeight w:val="360"/>
        </w:trPr>
        <w:tc>
          <w:tcPr>
            <w:tcW w:w="4287" w:type="dxa"/>
            <w:vAlign w:val="center"/>
          </w:tcPr>
          <w:p w14:paraId="5CA90AF7" w14:textId="77777777" w:rsidR="008A2225" w:rsidRPr="00215732" w:rsidRDefault="008A2225" w:rsidP="008A2225">
            <w:pPr>
              <w:spacing w:after="0"/>
              <w:rPr>
                <w:lang w:val="cs-CZ"/>
              </w:rPr>
            </w:pPr>
            <w:r w:rsidRPr="00215732">
              <w:rPr>
                <w:lang w:val="cs-CZ"/>
              </w:rPr>
              <w:t>Bookmark menu</w:t>
            </w:r>
          </w:p>
        </w:tc>
        <w:tc>
          <w:tcPr>
            <w:tcW w:w="4343" w:type="dxa"/>
            <w:vAlign w:val="center"/>
          </w:tcPr>
          <w:p w14:paraId="5C1691B3" w14:textId="77777777" w:rsidR="008A2225" w:rsidRPr="00215732" w:rsidRDefault="008A2225" w:rsidP="008A2225">
            <w:pPr>
              <w:spacing w:after="0"/>
              <w:rPr>
                <w:lang w:val="cs-CZ"/>
              </w:rPr>
            </w:pPr>
            <w:r w:rsidRPr="00215732">
              <w:rPr>
                <w:lang w:val="cs-CZ"/>
              </w:rPr>
              <w:t>Enter + M</w:t>
            </w:r>
          </w:p>
        </w:tc>
      </w:tr>
      <w:tr w:rsidR="008A2225" w:rsidRPr="00194E68" w14:paraId="0B51CA32" w14:textId="77777777" w:rsidTr="003A3965">
        <w:trPr>
          <w:trHeight w:val="360"/>
        </w:trPr>
        <w:tc>
          <w:tcPr>
            <w:tcW w:w="4287" w:type="dxa"/>
            <w:vAlign w:val="center"/>
          </w:tcPr>
          <w:p w14:paraId="062B9A0D" w14:textId="77777777" w:rsidR="008A2225" w:rsidRPr="00215732" w:rsidRDefault="008A2225" w:rsidP="008A2225">
            <w:pPr>
              <w:spacing w:after="0"/>
              <w:rPr>
                <w:lang w:val="cs-CZ"/>
              </w:rPr>
            </w:pPr>
            <w:r w:rsidRPr="00215732">
              <w:rPr>
                <w:lang w:val="cs-CZ"/>
              </w:rPr>
              <w:t>Jump to bookmark</w:t>
            </w:r>
          </w:p>
        </w:tc>
        <w:tc>
          <w:tcPr>
            <w:tcW w:w="4343" w:type="dxa"/>
            <w:vAlign w:val="center"/>
          </w:tcPr>
          <w:p w14:paraId="51C19A85" w14:textId="77777777" w:rsidR="008A2225" w:rsidRPr="00215732" w:rsidRDefault="008A2225" w:rsidP="008A2225">
            <w:pPr>
              <w:spacing w:after="0"/>
              <w:rPr>
                <w:lang w:val="cs-CZ"/>
              </w:rPr>
            </w:pPr>
            <w:r w:rsidRPr="00215732">
              <w:rPr>
                <w:lang w:val="cs-CZ"/>
              </w:rPr>
              <w:t>Enter + J</w:t>
            </w:r>
          </w:p>
        </w:tc>
      </w:tr>
      <w:tr w:rsidR="008A2225" w:rsidRPr="00194E68" w14:paraId="78F829C5" w14:textId="77777777" w:rsidTr="003A3965">
        <w:trPr>
          <w:trHeight w:val="360"/>
        </w:trPr>
        <w:tc>
          <w:tcPr>
            <w:tcW w:w="4287" w:type="dxa"/>
            <w:vAlign w:val="center"/>
          </w:tcPr>
          <w:p w14:paraId="5BC68687" w14:textId="77777777" w:rsidR="008A2225" w:rsidRPr="00215732" w:rsidRDefault="008A2225" w:rsidP="008A2225">
            <w:pPr>
              <w:spacing w:after="0"/>
              <w:rPr>
                <w:lang w:val="cs-CZ"/>
              </w:rPr>
            </w:pPr>
            <w:r w:rsidRPr="00215732">
              <w:rPr>
                <w:lang w:val="cs-CZ"/>
              </w:rPr>
              <w:t>Insert Bookmark</w:t>
            </w:r>
          </w:p>
        </w:tc>
        <w:tc>
          <w:tcPr>
            <w:tcW w:w="4343" w:type="dxa"/>
            <w:vAlign w:val="center"/>
          </w:tcPr>
          <w:p w14:paraId="6A23C2E1" w14:textId="77777777" w:rsidR="008A2225" w:rsidRPr="00215732" w:rsidRDefault="008A2225" w:rsidP="008A2225">
            <w:pPr>
              <w:spacing w:after="0"/>
              <w:rPr>
                <w:lang w:val="cs-CZ"/>
              </w:rPr>
            </w:pPr>
            <w:r w:rsidRPr="00215732">
              <w:rPr>
                <w:lang w:val="cs-CZ"/>
              </w:rPr>
              <w:t>Enter + B</w:t>
            </w:r>
          </w:p>
        </w:tc>
      </w:tr>
    </w:tbl>
    <w:p w14:paraId="792D5698" w14:textId="77777777" w:rsidR="00E41177" w:rsidRPr="00215732" w:rsidRDefault="00E41177" w:rsidP="00DA687F">
      <w:pPr>
        <w:rPr>
          <w:lang w:val="cs-CZ"/>
        </w:rPr>
      </w:pPr>
    </w:p>
    <w:p w14:paraId="43207396" w14:textId="386D8861" w:rsidR="00DA687F" w:rsidRPr="00215732" w:rsidRDefault="00DA687F" w:rsidP="00DA687F">
      <w:pPr>
        <w:pStyle w:val="Caption"/>
        <w:keepNext/>
        <w:rPr>
          <w:rFonts w:ascii="Verdana" w:hAnsi="Verdana"/>
          <w:b/>
          <w:bCs/>
          <w:i w:val="0"/>
          <w:iCs w:val="0"/>
          <w:color w:val="auto"/>
          <w:sz w:val="22"/>
          <w:szCs w:val="22"/>
          <w:lang w:val="cs-CZ"/>
        </w:rPr>
      </w:pPr>
      <w:r w:rsidRPr="00215732">
        <w:rPr>
          <w:rStyle w:val="Strong"/>
          <w:rFonts w:ascii="Verdana" w:hAnsi="Verdana"/>
          <w:i w:val="0"/>
          <w:iCs w:val="0"/>
          <w:color w:val="auto"/>
          <w:sz w:val="22"/>
          <w:szCs w:val="22"/>
          <w:lang w:val="cs-CZ"/>
        </w:rPr>
        <w:t>Victor Reader/Reading Commands</w:t>
      </w:r>
      <w:r w:rsidR="00293BEC" w:rsidRPr="00215732">
        <w:rPr>
          <w:rStyle w:val="Strong"/>
          <w:rFonts w:ascii="Verdana" w:hAnsi="Verdana"/>
          <w:i w:val="0"/>
          <w:iCs w:val="0"/>
          <w:color w:val="auto"/>
          <w:sz w:val="22"/>
          <w:szCs w:val="22"/>
          <w:lang w:val="cs-CZ"/>
        </w:rPr>
        <w:t xml:space="preserve"> for text books</w:t>
      </w:r>
    </w:p>
    <w:tbl>
      <w:tblPr>
        <w:tblStyle w:val="TableGrid"/>
        <w:tblW w:w="0" w:type="auto"/>
        <w:tblLook w:val="04A0" w:firstRow="1" w:lastRow="0" w:firstColumn="1" w:lastColumn="0" w:noHBand="0" w:noVBand="1"/>
      </w:tblPr>
      <w:tblGrid>
        <w:gridCol w:w="4292"/>
        <w:gridCol w:w="4338"/>
      </w:tblGrid>
      <w:tr w:rsidR="00DA687F" w:rsidRPr="00194E68" w14:paraId="1141AD7B" w14:textId="77777777" w:rsidTr="008E626A">
        <w:trPr>
          <w:trHeight w:val="432"/>
          <w:tblHeader/>
        </w:trPr>
        <w:tc>
          <w:tcPr>
            <w:tcW w:w="4292" w:type="dxa"/>
            <w:vAlign w:val="center"/>
          </w:tcPr>
          <w:p w14:paraId="4EFF23A6" w14:textId="77777777" w:rsidR="00DA687F" w:rsidRPr="00215732" w:rsidRDefault="00DA687F" w:rsidP="008E626A">
            <w:pPr>
              <w:pStyle w:val="BodyText"/>
              <w:spacing w:after="0"/>
              <w:jc w:val="center"/>
              <w:rPr>
                <w:rStyle w:val="Strong"/>
                <w:sz w:val="26"/>
                <w:szCs w:val="26"/>
                <w:lang w:val="cs-CZ"/>
              </w:rPr>
            </w:pPr>
            <w:r w:rsidRPr="00215732">
              <w:rPr>
                <w:rStyle w:val="Strong"/>
                <w:sz w:val="26"/>
                <w:szCs w:val="26"/>
                <w:lang w:val="cs-CZ"/>
              </w:rPr>
              <w:t>Action</w:t>
            </w:r>
          </w:p>
        </w:tc>
        <w:tc>
          <w:tcPr>
            <w:tcW w:w="4338" w:type="dxa"/>
            <w:vAlign w:val="center"/>
          </w:tcPr>
          <w:p w14:paraId="2D076F32" w14:textId="77777777" w:rsidR="00DA687F" w:rsidRPr="00215732" w:rsidRDefault="00DA687F" w:rsidP="008E626A">
            <w:pPr>
              <w:pStyle w:val="BodyText"/>
              <w:spacing w:after="0"/>
              <w:jc w:val="center"/>
              <w:rPr>
                <w:rStyle w:val="Strong"/>
                <w:sz w:val="26"/>
                <w:szCs w:val="26"/>
                <w:lang w:val="cs-CZ"/>
              </w:rPr>
            </w:pPr>
            <w:r w:rsidRPr="00215732">
              <w:rPr>
                <w:rStyle w:val="Strong"/>
                <w:sz w:val="26"/>
                <w:szCs w:val="26"/>
                <w:lang w:val="cs-CZ"/>
              </w:rPr>
              <w:t>Shortcut or Key Combination</w:t>
            </w:r>
          </w:p>
        </w:tc>
      </w:tr>
      <w:tr w:rsidR="00DA687F" w:rsidRPr="00194E68" w14:paraId="64B7B14F" w14:textId="77777777" w:rsidTr="008E626A">
        <w:trPr>
          <w:trHeight w:val="360"/>
        </w:trPr>
        <w:tc>
          <w:tcPr>
            <w:tcW w:w="4292" w:type="dxa"/>
            <w:vAlign w:val="center"/>
          </w:tcPr>
          <w:p w14:paraId="1FA8F2C5" w14:textId="77777777" w:rsidR="00DA687F" w:rsidRPr="00215732" w:rsidRDefault="00DA687F" w:rsidP="008E626A">
            <w:pPr>
              <w:pStyle w:val="BodyText"/>
              <w:spacing w:after="0"/>
              <w:rPr>
                <w:lang w:val="cs-CZ"/>
              </w:rPr>
            </w:pPr>
            <w:r w:rsidRPr="00215732">
              <w:rPr>
                <w:lang w:val="cs-CZ"/>
              </w:rPr>
              <w:t xml:space="preserve">Book list </w:t>
            </w:r>
          </w:p>
        </w:tc>
        <w:tc>
          <w:tcPr>
            <w:tcW w:w="4338" w:type="dxa"/>
            <w:vAlign w:val="center"/>
          </w:tcPr>
          <w:p w14:paraId="2F76340D" w14:textId="77777777" w:rsidR="00DA687F" w:rsidRPr="00215732" w:rsidRDefault="00DA687F" w:rsidP="008E626A">
            <w:pPr>
              <w:pStyle w:val="BodyText"/>
              <w:spacing w:after="0"/>
              <w:rPr>
                <w:lang w:val="cs-CZ"/>
              </w:rPr>
            </w:pPr>
            <w:r w:rsidRPr="00215732">
              <w:rPr>
                <w:lang w:val="cs-CZ"/>
              </w:rPr>
              <w:t>Space + B</w:t>
            </w:r>
          </w:p>
        </w:tc>
      </w:tr>
      <w:tr w:rsidR="00DA687F" w:rsidRPr="00194E68" w14:paraId="375F5084" w14:textId="77777777" w:rsidTr="008E626A">
        <w:trPr>
          <w:trHeight w:val="360"/>
        </w:trPr>
        <w:tc>
          <w:tcPr>
            <w:tcW w:w="4292" w:type="dxa"/>
            <w:vAlign w:val="center"/>
          </w:tcPr>
          <w:p w14:paraId="761A14B0" w14:textId="77777777" w:rsidR="00DA687F" w:rsidRPr="00215732" w:rsidRDefault="00DA687F" w:rsidP="008E626A">
            <w:pPr>
              <w:pStyle w:val="BodyText"/>
              <w:spacing w:after="0"/>
              <w:rPr>
                <w:lang w:val="cs-CZ"/>
              </w:rPr>
            </w:pPr>
            <w:r w:rsidRPr="00215732">
              <w:rPr>
                <w:lang w:val="cs-CZ"/>
              </w:rPr>
              <w:t>Manage books</w:t>
            </w:r>
          </w:p>
        </w:tc>
        <w:tc>
          <w:tcPr>
            <w:tcW w:w="4338" w:type="dxa"/>
            <w:vAlign w:val="center"/>
          </w:tcPr>
          <w:p w14:paraId="6198A0D7" w14:textId="77777777" w:rsidR="00DA687F" w:rsidRPr="00215732" w:rsidRDefault="00DA687F" w:rsidP="008E626A">
            <w:pPr>
              <w:pStyle w:val="BodyText"/>
              <w:spacing w:after="0"/>
              <w:rPr>
                <w:lang w:val="cs-CZ"/>
              </w:rPr>
            </w:pPr>
            <w:r w:rsidRPr="00215732">
              <w:rPr>
                <w:lang w:val="cs-CZ"/>
              </w:rPr>
              <w:t>Backspace + M</w:t>
            </w:r>
          </w:p>
        </w:tc>
      </w:tr>
      <w:tr w:rsidR="00DA687F" w:rsidRPr="00194E68" w14:paraId="0E24180F" w14:textId="77777777" w:rsidTr="008E626A">
        <w:trPr>
          <w:trHeight w:val="360"/>
        </w:trPr>
        <w:tc>
          <w:tcPr>
            <w:tcW w:w="4292" w:type="dxa"/>
            <w:vAlign w:val="center"/>
          </w:tcPr>
          <w:p w14:paraId="5EA0ADD2" w14:textId="77777777" w:rsidR="00DA687F" w:rsidRPr="00215732" w:rsidRDefault="00DA687F" w:rsidP="008E626A">
            <w:pPr>
              <w:pStyle w:val="BodyText"/>
              <w:spacing w:after="0"/>
              <w:rPr>
                <w:lang w:val="cs-CZ"/>
              </w:rPr>
            </w:pPr>
            <w:r w:rsidRPr="00215732">
              <w:rPr>
                <w:lang w:val="cs-CZ"/>
              </w:rPr>
              <w:t>Go to Option menu</w:t>
            </w:r>
          </w:p>
        </w:tc>
        <w:tc>
          <w:tcPr>
            <w:tcW w:w="4338" w:type="dxa"/>
            <w:vAlign w:val="center"/>
          </w:tcPr>
          <w:p w14:paraId="55393145" w14:textId="77777777" w:rsidR="00DA687F" w:rsidRPr="00215732" w:rsidRDefault="00DA687F" w:rsidP="008E626A">
            <w:pPr>
              <w:pStyle w:val="BodyText"/>
              <w:spacing w:after="0"/>
              <w:rPr>
                <w:lang w:val="cs-CZ"/>
              </w:rPr>
            </w:pPr>
            <w:r w:rsidRPr="00215732">
              <w:rPr>
                <w:lang w:val="cs-CZ"/>
              </w:rPr>
              <w:t>Enter + G</w:t>
            </w:r>
          </w:p>
        </w:tc>
      </w:tr>
      <w:tr w:rsidR="00DA687F" w:rsidRPr="00194E68" w14:paraId="607FC7E5" w14:textId="77777777" w:rsidTr="008E626A">
        <w:trPr>
          <w:trHeight w:val="360"/>
        </w:trPr>
        <w:tc>
          <w:tcPr>
            <w:tcW w:w="4292" w:type="dxa"/>
            <w:vAlign w:val="center"/>
          </w:tcPr>
          <w:p w14:paraId="19BBB1D2" w14:textId="77777777" w:rsidR="00DA687F" w:rsidRPr="00215732" w:rsidRDefault="00DA687F" w:rsidP="008E626A">
            <w:pPr>
              <w:pStyle w:val="BodyText"/>
              <w:spacing w:after="0"/>
              <w:rPr>
                <w:lang w:val="cs-CZ"/>
              </w:rPr>
            </w:pPr>
            <w:r w:rsidRPr="00215732">
              <w:rPr>
                <w:lang w:val="cs-CZ"/>
              </w:rPr>
              <w:lastRenderedPageBreak/>
              <w:t>Bookmark menu</w:t>
            </w:r>
          </w:p>
        </w:tc>
        <w:tc>
          <w:tcPr>
            <w:tcW w:w="4338" w:type="dxa"/>
            <w:vAlign w:val="center"/>
          </w:tcPr>
          <w:p w14:paraId="50A18BDF" w14:textId="77777777" w:rsidR="00DA687F" w:rsidRPr="00215732" w:rsidRDefault="00DA687F" w:rsidP="008E626A">
            <w:pPr>
              <w:pStyle w:val="BodyText"/>
              <w:spacing w:after="0"/>
              <w:rPr>
                <w:lang w:val="cs-CZ"/>
              </w:rPr>
            </w:pPr>
            <w:r w:rsidRPr="00215732">
              <w:rPr>
                <w:lang w:val="cs-CZ"/>
              </w:rPr>
              <w:t>Enter + M</w:t>
            </w:r>
          </w:p>
        </w:tc>
      </w:tr>
      <w:tr w:rsidR="00DA687F" w:rsidRPr="00194E68" w14:paraId="607549CE" w14:textId="77777777" w:rsidTr="008E626A">
        <w:trPr>
          <w:trHeight w:val="360"/>
        </w:trPr>
        <w:tc>
          <w:tcPr>
            <w:tcW w:w="4292" w:type="dxa"/>
            <w:vAlign w:val="center"/>
          </w:tcPr>
          <w:p w14:paraId="21248CE3" w14:textId="77777777" w:rsidR="00DA687F" w:rsidRPr="00215732" w:rsidRDefault="00DA687F" w:rsidP="008E626A">
            <w:pPr>
              <w:pStyle w:val="BodyText"/>
              <w:spacing w:after="0"/>
              <w:rPr>
                <w:lang w:val="cs-CZ"/>
              </w:rPr>
            </w:pPr>
            <w:r w:rsidRPr="00215732">
              <w:rPr>
                <w:lang w:val="cs-CZ"/>
              </w:rPr>
              <w:t>Jump to bookmark</w:t>
            </w:r>
          </w:p>
        </w:tc>
        <w:tc>
          <w:tcPr>
            <w:tcW w:w="4338" w:type="dxa"/>
            <w:vAlign w:val="center"/>
          </w:tcPr>
          <w:p w14:paraId="123D9B23" w14:textId="77777777" w:rsidR="00DA687F" w:rsidRPr="00215732" w:rsidRDefault="00DA687F" w:rsidP="008E626A">
            <w:pPr>
              <w:pStyle w:val="BodyText"/>
              <w:spacing w:after="0"/>
              <w:rPr>
                <w:lang w:val="cs-CZ"/>
              </w:rPr>
            </w:pPr>
            <w:r w:rsidRPr="00215732">
              <w:rPr>
                <w:lang w:val="cs-CZ"/>
              </w:rPr>
              <w:t>Enter + J</w:t>
            </w:r>
          </w:p>
        </w:tc>
      </w:tr>
      <w:tr w:rsidR="00DA687F" w:rsidRPr="00194E68" w14:paraId="5610D0E0" w14:textId="77777777" w:rsidTr="008E626A">
        <w:trPr>
          <w:trHeight w:val="360"/>
        </w:trPr>
        <w:tc>
          <w:tcPr>
            <w:tcW w:w="4292" w:type="dxa"/>
            <w:vAlign w:val="center"/>
          </w:tcPr>
          <w:p w14:paraId="0E9D579A" w14:textId="77777777" w:rsidR="00DA687F" w:rsidRPr="00215732" w:rsidRDefault="00DA687F" w:rsidP="008E626A">
            <w:pPr>
              <w:pStyle w:val="BodyText"/>
              <w:spacing w:after="0"/>
              <w:rPr>
                <w:lang w:val="cs-CZ"/>
              </w:rPr>
            </w:pPr>
            <w:r w:rsidRPr="00215732">
              <w:rPr>
                <w:lang w:val="cs-CZ"/>
              </w:rPr>
              <w:t>Insert Quick Bookmark</w:t>
            </w:r>
          </w:p>
        </w:tc>
        <w:tc>
          <w:tcPr>
            <w:tcW w:w="4338" w:type="dxa"/>
            <w:vAlign w:val="center"/>
          </w:tcPr>
          <w:p w14:paraId="45367AC6" w14:textId="77777777" w:rsidR="00DA687F" w:rsidRPr="00215732" w:rsidRDefault="00DA687F" w:rsidP="008E626A">
            <w:pPr>
              <w:pStyle w:val="BodyText"/>
              <w:spacing w:after="0"/>
              <w:rPr>
                <w:lang w:val="cs-CZ"/>
              </w:rPr>
            </w:pPr>
            <w:r w:rsidRPr="00215732">
              <w:rPr>
                <w:lang w:val="cs-CZ"/>
              </w:rPr>
              <w:t>Enter + B</w:t>
            </w:r>
          </w:p>
        </w:tc>
      </w:tr>
      <w:tr w:rsidR="00DA687F" w:rsidRPr="00194E68" w14:paraId="110587CC" w14:textId="77777777" w:rsidTr="008E626A">
        <w:trPr>
          <w:trHeight w:val="360"/>
        </w:trPr>
        <w:tc>
          <w:tcPr>
            <w:tcW w:w="4292" w:type="dxa"/>
            <w:vAlign w:val="center"/>
          </w:tcPr>
          <w:p w14:paraId="5E29FE22" w14:textId="77777777" w:rsidR="00DA687F" w:rsidRPr="00215732" w:rsidRDefault="00DA687F" w:rsidP="008E626A">
            <w:pPr>
              <w:pStyle w:val="BodyText"/>
              <w:spacing w:after="0"/>
              <w:rPr>
                <w:lang w:val="cs-CZ"/>
              </w:rPr>
            </w:pPr>
            <w:r w:rsidRPr="00215732">
              <w:rPr>
                <w:lang w:val="cs-CZ"/>
              </w:rPr>
              <w:t>Show Highlight Bookmarks</w:t>
            </w:r>
          </w:p>
        </w:tc>
        <w:tc>
          <w:tcPr>
            <w:tcW w:w="4338" w:type="dxa"/>
            <w:vAlign w:val="center"/>
          </w:tcPr>
          <w:p w14:paraId="0C07599D" w14:textId="77777777" w:rsidR="00DA687F" w:rsidRPr="00215732" w:rsidRDefault="00DA687F" w:rsidP="008E626A">
            <w:pPr>
              <w:pStyle w:val="BodyText"/>
              <w:spacing w:after="0"/>
              <w:rPr>
                <w:lang w:val="cs-CZ"/>
              </w:rPr>
            </w:pPr>
            <w:r w:rsidRPr="00215732">
              <w:rPr>
                <w:lang w:val="cs-CZ"/>
              </w:rPr>
              <w:t>Enter + H</w:t>
            </w:r>
          </w:p>
        </w:tc>
      </w:tr>
      <w:tr w:rsidR="00DA687F" w:rsidRPr="00194E68" w14:paraId="1CAC1C47" w14:textId="77777777" w:rsidTr="008E626A">
        <w:trPr>
          <w:trHeight w:val="360"/>
        </w:trPr>
        <w:tc>
          <w:tcPr>
            <w:tcW w:w="4292" w:type="dxa"/>
            <w:vAlign w:val="center"/>
          </w:tcPr>
          <w:p w14:paraId="1C375396" w14:textId="77777777" w:rsidR="00DA687F" w:rsidRPr="00215732" w:rsidRDefault="00DA687F" w:rsidP="008E626A">
            <w:pPr>
              <w:pStyle w:val="BodyText"/>
              <w:spacing w:after="0"/>
              <w:rPr>
                <w:lang w:val="cs-CZ"/>
              </w:rPr>
            </w:pPr>
            <w:r w:rsidRPr="00215732">
              <w:rPr>
                <w:lang w:val="cs-CZ"/>
              </w:rPr>
              <w:t>Open Navigation level</w:t>
            </w:r>
          </w:p>
        </w:tc>
        <w:tc>
          <w:tcPr>
            <w:tcW w:w="4338" w:type="dxa"/>
            <w:vAlign w:val="center"/>
          </w:tcPr>
          <w:p w14:paraId="118E56FF" w14:textId="77777777" w:rsidR="00DA687F" w:rsidRPr="00215732" w:rsidRDefault="00DA687F" w:rsidP="008E626A">
            <w:pPr>
              <w:pStyle w:val="BodyText"/>
              <w:spacing w:after="0"/>
              <w:rPr>
                <w:lang w:val="cs-CZ"/>
              </w:rPr>
            </w:pPr>
            <w:r w:rsidRPr="00215732">
              <w:rPr>
                <w:lang w:val="cs-CZ"/>
              </w:rPr>
              <w:t>Space + T</w:t>
            </w:r>
          </w:p>
        </w:tc>
      </w:tr>
      <w:tr w:rsidR="00036BEC" w:rsidRPr="00194E68" w14:paraId="76245C89" w14:textId="77777777" w:rsidTr="008E626A">
        <w:trPr>
          <w:trHeight w:val="360"/>
        </w:trPr>
        <w:tc>
          <w:tcPr>
            <w:tcW w:w="4292" w:type="dxa"/>
            <w:vAlign w:val="center"/>
          </w:tcPr>
          <w:p w14:paraId="45F77F20" w14:textId="4B4117AC" w:rsidR="00036BEC" w:rsidRPr="00215732" w:rsidRDefault="00036BEC" w:rsidP="00036BEC">
            <w:pPr>
              <w:pStyle w:val="BodyText"/>
              <w:spacing w:after="0"/>
              <w:rPr>
                <w:lang w:val="cs-CZ"/>
              </w:rPr>
            </w:pPr>
            <w:r w:rsidRPr="00215732">
              <w:rPr>
                <w:lang w:val="cs-CZ"/>
              </w:rPr>
              <w:t>Previous Navigation level</w:t>
            </w:r>
          </w:p>
        </w:tc>
        <w:tc>
          <w:tcPr>
            <w:tcW w:w="4338" w:type="dxa"/>
            <w:vAlign w:val="center"/>
          </w:tcPr>
          <w:p w14:paraId="42D4BB5B" w14:textId="1B3611CE" w:rsidR="00036BEC" w:rsidRPr="00215732" w:rsidRDefault="00036BEC" w:rsidP="00036BEC">
            <w:pPr>
              <w:pStyle w:val="BodyText"/>
              <w:spacing w:after="0"/>
              <w:rPr>
                <w:lang w:val="cs-CZ"/>
              </w:rPr>
            </w:pPr>
            <w:r w:rsidRPr="00215732">
              <w:rPr>
                <w:lang w:val="cs-CZ"/>
              </w:rPr>
              <w:t>Backspace + Dot 3</w:t>
            </w:r>
          </w:p>
        </w:tc>
      </w:tr>
      <w:tr w:rsidR="00036BEC" w:rsidRPr="00194E68" w14:paraId="3053E735" w14:textId="77777777" w:rsidTr="008E626A">
        <w:trPr>
          <w:trHeight w:val="360"/>
        </w:trPr>
        <w:tc>
          <w:tcPr>
            <w:tcW w:w="4292" w:type="dxa"/>
            <w:vAlign w:val="center"/>
          </w:tcPr>
          <w:p w14:paraId="2BA7AD79" w14:textId="0455CA08" w:rsidR="00036BEC" w:rsidRPr="00215732" w:rsidRDefault="00036BEC" w:rsidP="00036BEC">
            <w:pPr>
              <w:pStyle w:val="BodyText"/>
              <w:spacing w:after="0"/>
              <w:rPr>
                <w:lang w:val="cs-CZ"/>
              </w:rPr>
            </w:pPr>
            <w:r w:rsidRPr="00215732">
              <w:rPr>
                <w:lang w:val="cs-CZ"/>
              </w:rPr>
              <w:t>Next Navigation level</w:t>
            </w:r>
          </w:p>
        </w:tc>
        <w:tc>
          <w:tcPr>
            <w:tcW w:w="4338" w:type="dxa"/>
            <w:vAlign w:val="center"/>
          </w:tcPr>
          <w:p w14:paraId="5AB6C296" w14:textId="6A343F3D" w:rsidR="00036BEC" w:rsidRPr="00215732" w:rsidRDefault="00036BEC" w:rsidP="00036BEC">
            <w:pPr>
              <w:pStyle w:val="BodyText"/>
              <w:spacing w:after="0"/>
              <w:rPr>
                <w:lang w:val="cs-CZ"/>
              </w:rPr>
            </w:pPr>
            <w:r w:rsidRPr="00215732">
              <w:rPr>
                <w:lang w:val="cs-CZ"/>
              </w:rPr>
              <w:t>Backspace + Dot 6</w:t>
            </w:r>
          </w:p>
        </w:tc>
      </w:tr>
      <w:tr w:rsidR="00036BEC" w:rsidRPr="00194E68" w14:paraId="47AE2C21" w14:textId="77777777" w:rsidTr="008E626A">
        <w:trPr>
          <w:trHeight w:val="360"/>
        </w:trPr>
        <w:tc>
          <w:tcPr>
            <w:tcW w:w="4292" w:type="dxa"/>
            <w:vAlign w:val="center"/>
          </w:tcPr>
          <w:p w14:paraId="11C586A5" w14:textId="77777777" w:rsidR="00036BEC" w:rsidRPr="00215732" w:rsidRDefault="00036BEC" w:rsidP="00036BEC">
            <w:pPr>
              <w:pStyle w:val="BodyText"/>
              <w:spacing w:after="0"/>
              <w:rPr>
                <w:lang w:val="cs-CZ"/>
              </w:rPr>
            </w:pPr>
            <w:r w:rsidRPr="00215732">
              <w:rPr>
                <w:lang w:val="cs-CZ"/>
              </w:rPr>
              <w:t>Previous element</w:t>
            </w:r>
          </w:p>
        </w:tc>
        <w:tc>
          <w:tcPr>
            <w:tcW w:w="4338" w:type="dxa"/>
            <w:vAlign w:val="center"/>
          </w:tcPr>
          <w:p w14:paraId="61CB19EB" w14:textId="77777777" w:rsidR="00036BEC" w:rsidRPr="00215732" w:rsidRDefault="00036BEC" w:rsidP="00036BEC">
            <w:pPr>
              <w:pStyle w:val="BodyText"/>
              <w:spacing w:after="0"/>
              <w:rPr>
                <w:lang w:val="cs-CZ"/>
              </w:rPr>
            </w:pPr>
            <w:r w:rsidRPr="00215732">
              <w:rPr>
                <w:lang w:val="cs-CZ"/>
              </w:rPr>
              <w:t>Previous thumb key</w:t>
            </w:r>
          </w:p>
        </w:tc>
      </w:tr>
      <w:tr w:rsidR="00036BEC" w:rsidRPr="00194E68" w14:paraId="557CEAAC" w14:textId="77777777" w:rsidTr="008E626A">
        <w:trPr>
          <w:trHeight w:val="360"/>
        </w:trPr>
        <w:tc>
          <w:tcPr>
            <w:tcW w:w="4292" w:type="dxa"/>
            <w:vAlign w:val="center"/>
          </w:tcPr>
          <w:p w14:paraId="7FDFCD12" w14:textId="77777777" w:rsidR="00036BEC" w:rsidRPr="00215732" w:rsidRDefault="00036BEC" w:rsidP="00036BEC">
            <w:pPr>
              <w:pStyle w:val="BodyText"/>
              <w:spacing w:after="0"/>
              <w:rPr>
                <w:lang w:val="cs-CZ"/>
              </w:rPr>
            </w:pPr>
            <w:r w:rsidRPr="00215732">
              <w:rPr>
                <w:lang w:val="cs-CZ"/>
              </w:rPr>
              <w:t>Next element</w:t>
            </w:r>
          </w:p>
        </w:tc>
        <w:tc>
          <w:tcPr>
            <w:tcW w:w="4338" w:type="dxa"/>
            <w:vAlign w:val="center"/>
          </w:tcPr>
          <w:p w14:paraId="47CB18A2" w14:textId="77777777" w:rsidR="00036BEC" w:rsidRPr="00215732" w:rsidRDefault="00036BEC" w:rsidP="00036BEC">
            <w:pPr>
              <w:pStyle w:val="BodyText"/>
              <w:spacing w:after="0"/>
              <w:rPr>
                <w:lang w:val="cs-CZ"/>
              </w:rPr>
            </w:pPr>
            <w:r w:rsidRPr="00215732">
              <w:rPr>
                <w:lang w:val="cs-CZ"/>
              </w:rPr>
              <w:t>Next thumb key</w:t>
            </w:r>
          </w:p>
        </w:tc>
      </w:tr>
      <w:tr w:rsidR="00036BEC" w:rsidRPr="00194E68" w14:paraId="0855EFBA" w14:textId="77777777" w:rsidTr="008E626A">
        <w:trPr>
          <w:trHeight w:val="360"/>
        </w:trPr>
        <w:tc>
          <w:tcPr>
            <w:tcW w:w="4292" w:type="dxa"/>
            <w:vAlign w:val="center"/>
          </w:tcPr>
          <w:p w14:paraId="3443B0EF" w14:textId="77777777" w:rsidR="00036BEC" w:rsidRPr="00215732" w:rsidRDefault="00036BEC" w:rsidP="00036BEC">
            <w:pPr>
              <w:pStyle w:val="BodyText"/>
              <w:spacing w:after="0"/>
              <w:rPr>
                <w:lang w:val="cs-CZ"/>
              </w:rPr>
            </w:pPr>
            <w:r w:rsidRPr="00215732">
              <w:rPr>
                <w:lang w:val="cs-CZ"/>
              </w:rPr>
              <w:t>Start Auto-scroll</w:t>
            </w:r>
          </w:p>
        </w:tc>
        <w:tc>
          <w:tcPr>
            <w:tcW w:w="4338" w:type="dxa"/>
            <w:vAlign w:val="center"/>
          </w:tcPr>
          <w:p w14:paraId="23E7A29C" w14:textId="5925C158" w:rsidR="00036BEC" w:rsidRPr="00215732" w:rsidRDefault="00036BEC" w:rsidP="00036BEC">
            <w:pPr>
              <w:pStyle w:val="BodyText"/>
              <w:spacing w:after="0"/>
              <w:rPr>
                <w:lang w:val="cs-CZ"/>
              </w:rPr>
            </w:pPr>
            <w:r w:rsidRPr="00215732">
              <w:rPr>
                <w:lang w:val="cs-CZ"/>
              </w:rPr>
              <w:t>Enter + Dots 1-2-4-5-6</w:t>
            </w:r>
          </w:p>
        </w:tc>
      </w:tr>
      <w:tr w:rsidR="00036BEC" w:rsidRPr="00194E68" w14:paraId="787D2699" w14:textId="77777777" w:rsidTr="008E626A">
        <w:trPr>
          <w:trHeight w:val="360"/>
        </w:trPr>
        <w:tc>
          <w:tcPr>
            <w:tcW w:w="4292" w:type="dxa"/>
            <w:vAlign w:val="center"/>
          </w:tcPr>
          <w:p w14:paraId="63DA56C2" w14:textId="77777777" w:rsidR="00036BEC" w:rsidRPr="00215732" w:rsidRDefault="00036BEC" w:rsidP="00036BEC">
            <w:pPr>
              <w:pStyle w:val="BodyText"/>
              <w:spacing w:after="0"/>
              <w:rPr>
                <w:lang w:val="cs-CZ"/>
              </w:rPr>
            </w:pPr>
            <w:r w:rsidRPr="00215732">
              <w:rPr>
                <w:lang w:val="cs-CZ"/>
              </w:rPr>
              <w:t>Increase Auto-scroll speed</w:t>
            </w:r>
          </w:p>
        </w:tc>
        <w:tc>
          <w:tcPr>
            <w:tcW w:w="4338" w:type="dxa"/>
            <w:vAlign w:val="center"/>
          </w:tcPr>
          <w:p w14:paraId="4A3F466A" w14:textId="77777777" w:rsidR="00036BEC" w:rsidRPr="00215732" w:rsidRDefault="00036BEC" w:rsidP="00036BEC">
            <w:pPr>
              <w:pStyle w:val="BodyText"/>
              <w:spacing w:after="0"/>
              <w:rPr>
                <w:lang w:val="cs-CZ"/>
              </w:rPr>
            </w:pPr>
            <w:r w:rsidRPr="00215732">
              <w:rPr>
                <w:lang w:val="cs-CZ"/>
              </w:rPr>
              <w:t>Enter + Dot 6</w:t>
            </w:r>
          </w:p>
        </w:tc>
      </w:tr>
      <w:tr w:rsidR="00036BEC" w:rsidRPr="00194E68" w14:paraId="6827ED46" w14:textId="77777777" w:rsidTr="008E626A">
        <w:trPr>
          <w:trHeight w:val="360"/>
        </w:trPr>
        <w:tc>
          <w:tcPr>
            <w:tcW w:w="4292" w:type="dxa"/>
            <w:vAlign w:val="center"/>
          </w:tcPr>
          <w:p w14:paraId="743EB078" w14:textId="77777777" w:rsidR="00036BEC" w:rsidRPr="00215732" w:rsidRDefault="00036BEC" w:rsidP="00036BEC">
            <w:pPr>
              <w:pStyle w:val="BodyText"/>
              <w:spacing w:after="0"/>
              <w:rPr>
                <w:lang w:val="cs-CZ"/>
              </w:rPr>
            </w:pPr>
            <w:r w:rsidRPr="00215732">
              <w:rPr>
                <w:lang w:val="cs-CZ"/>
              </w:rPr>
              <w:t>Decrease Auto-scroll speed</w:t>
            </w:r>
          </w:p>
        </w:tc>
        <w:tc>
          <w:tcPr>
            <w:tcW w:w="4338" w:type="dxa"/>
            <w:vAlign w:val="center"/>
          </w:tcPr>
          <w:p w14:paraId="2404D339" w14:textId="77777777" w:rsidR="00036BEC" w:rsidRPr="00215732" w:rsidRDefault="00036BEC" w:rsidP="00036BEC">
            <w:pPr>
              <w:pStyle w:val="BodyText"/>
              <w:spacing w:after="0"/>
              <w:rPr>
                <w:lang w:val="cs-CZ"/>
              </w:rPr>
            </w:pPr>
            <w:r w:rsidRPr="00215732">
              <w:rPr>
                <w:lang w:val="cs-CZ"/>
              </w:rPr>
              <w:t>Enter + Dot 3</w:t>
            </w:r>
          </w:p>
        </w:tc>
      </w:tr>
      <w:tr w:rsidR="00036BEC" w:rsidRPr="00194E68" w14:paraId="07F0436C" w14:textId="77777777" w:rsidTr="008E626A">
        <w:trPr>
          <w:trHeight w:val="360"/>
        </w:trPr>
        <w:tc>
          <w:tcPr>
            <w:tcW w:w="4292" w:type="dxa"/>
            <w:vAlign w:val="center"/>
          </w:tcPr>
          <w:p w14:paraId="5EC67FC7" w14:textId="77777777" w:rsidR="00036BEC" w:rsidRPr="00215732" w:rsidRDefault="00036BEC" w:rsidP="00036BEC">
            <w:pPr>
              <w:pStyle w:val="BodyText"/>
              <w:spacing w:after="0"/>
              <w:rPr>
                <w:lang w:val="cs-CZ"/>
              </w:rPr>
            </w:pPr>
            <w:r w:rsidRPr="00215732">
              <w:rPr>
                <w:lang w:val="cs-CZ"/>
              </w:rPr>
              <w:t>Where am I</w:t>
            </w:r>
          </w:p>
        </w:tc>
        <w:tc>
          <w:tcPr>
            <w:tcW w:w="4338" w:type="dxa"/>
            <w:vAlign w:val="center"/>
          </w:tcPr>
          <w:p w14:paraId="0020DDF9" w14:textId="77777777" w:rsidR="00036BEC" w:rsidRPr="00215732" w:rsidRDefault="00036BEC" w:rsidP="00036BEC">
            <w:pPr>
              <w:pStyle w:val="BodyText"/>
              <w:spacing w:after="0"/>
              <w:rPr>
                <w:lang w:val="cs-CZ"/>
              </w:rPr>
            </w:pPr>
            <w:r w:rsidRPr="00215732">
              <w:rPr>
                <w:lang w:val="cs-CZ"/>
              </w:rPr>
              <w:t>Space + Dots 1-5-6</w:t>
            </w:r>
          </w:p>
        </w:tc>
      </w:tr>
      <w:tr w:rsidR="00036BEC" w:rsidRPr="00194E68" w14:paraId="364235B6" w14:textId="77777777" w:rsidTr="008E626A">
        <w:trPr>
          <w:trHeight w:val="360"/>
        </w:trPr>
        <w:tc>
          <w:tcPr>
            <w:tcW w:w="4292" w:type="dxa"/>
            <w:vAlign w:val="center"/>
          </w:tcPr>
          <w:p w14:paraId="27572EEC" w14:textId="77777777" w:rsidR="00036BEC" w:rsidRPr="00215732" w:rsidRDefault="00036BEC" w:rsidP="00036BEC">
            <w:pPr>
              <w:pStyle w:val="BodyText"/>
              <w:spacing w:after="0"/>
              <w:rPr>
                <w:lang w:val="cs-CZ"/>
              </w:rPr>
            </w:pPr>
            <w:r w:rsidRPr="00215732">
              <w:rPr>
                <w:lang w:val="cs-CZ"/>
              </w:rPr>
              <w:t>Info</w:t>
            </w:r>
          </w:p>
        </w:tc>
        <w:tc>
          <w:tcPr>
            <w:tcW w:w="4338" w:type="dxa"/>
            <w:vAlign w:val="center"/>
          </w:tcPr>
          <w:p w14:paraId="56AFEDCA" w14:textId="77777777" w:rsidR="00036BEC" w:rsidRPr="00215732" w:rsidRDefault="00036BEC" w:rsidP="00036BEC">
            <w:pPr>
              <w:pStyle w:val="BodyText"/>
              <w:spacing w:after="0"/>
              <w:rPr>
                <w:lang w:val="cs-CZ"/>
              </w:rPr>
            </w:pPr>
            <w:r w:rsidRPr="00215732">
              <w:rPr>
                <w:lang w:val="cs-CZ"/>
              </w:rPr>
              <w:t>Space + I</w:t>
            </w:r>
          </w:p>
        </w:tc>
      </w:tr>
      <w:tr w:rsidR="00036BEC" w:rsidRPr="00194E68" w14:paraId="3EC028FA" w14:textId="77777777" w:rsidTr="008E626A">
        <w:trPr>
          <w:trHeight w:val="360"/>
        </w:trPr>
        <w:tc>
          <w:tcPr>
            <w:tcW w:w="4292" w:type="dxa"/>
            <w:vAlign w:val="center"/>
          </w:tcPr>
          <w:p w14:paraId="251368AD" w14:textId="77777777" w:rsidR="00036BEC" w:rsidRPr="00215732" w:rsidRDefault="00036BEC" w:rsidP="00036BEC">
            <w:pPr>
              <w:pStyle w:val="BodyText"/>
              <w:spacing w:after="0"/>
              <w:rPr>
                <w:lang w:val="cs-CZ"/>
              </w:rPr>
            </w:pPr>
            <w:r w:rsidRPr="00215732">
              <w:rPr>
                <w:lang w:val="cs-CZ"/>
              </w:rPr>
              <w:t>Go to beginning of book</w:t>
            </w:r>
          </w:p>
        </w:tc>
        <w:tc>
          <w:tcPr>
            <w:tcW w:w="4338" w:type="dxa"/>
            <w:vAlign w:val="center"/>
          </w:tcPr>
          <w:p w14:paraId="74A37B5A" w14:textId="77777777" w:rsidR="00036BEC" w:rsidRPr="00215732" w:rsidRDefault="00036BEC" w:rsidP="00036BEC">
            <w:pPr>
              <w:pStyle w:val="BodyText"/>
              <w:spacing w:after="0"/>
              <w:rPr>
                <w:lang w:val="cs-CZ"/>
              </w:rPr>
            </w:pPr>
            <w:r w:rsidRPr="00215732">
              <w:rPr>
                <w:lang w:val="cs-CZ"/>
              </w:rPr>
              <w:t>Space + Dots 1-2-3</w:t>
            </w:r>
          </w:p>
        </w:tc>
      </w:tr>
      <w:tr w:rsidR="00036BEC" w:rsidRPr="00194E68" w14:paraId="282B8F56" w14:textId="77777777" w:rsidTr="008E626A">
        <w:trPr>
          <w:trHeight w:val="360"/>
        </w:trPr>
        <w:tc>
          <w:tcPr>
            <w:tcW w:w="4292" w:type="dxa"/>
            <w:vAlign w:val="center"/>
          </w:tcPr>
          <w:p w14:paraId="6CF0CD45" w14:textId="77777777" w:rsidR="00036BEC" w:rsidRPr="00215732" w:rsidRDefault="00036BEC" w:rsidP="00036BEC">
            <w:pPr>
              <w:pStyle w:val="BodyText"/>
              <w:spacing w:after="0"/>
              <w:rPr>
                <w:lang w:val="cs-CZ"/>
              </w:rPr>
            </w:pPr>
            <w:r w:rsidRPr="00215732">
              <w:rPr>
                <w:lang w:val="cs-CZ"/>
              </w:rPr>
              <w:t>Go to end of book</w:t>
            </w:r>
          </w:p>
        </w:tc>
        <w:tc>
          <w:tcPr>
            <w:tcW w:w="4338" w:type="dxa"/>
            <w:vAlign w:val="center"/>
          </w:tcPr>
          <w:p w14:paraId="6CFFB0B9" w14:textId="77777777" w:rsidR="00036BEC" w:rsidRPr="00215732" w:rsidRDefault="00036BEC" w:rsidP="00036BEC">
            <w:pPr>
              <w:pStyle w:val="BodyText"/>
              <w:spacing w:after="0"/>
              <w:rPr>
                <w:lang w:val="cs-CZ"/>
              </w:rPr>
            </w:pPr>
            <w:r w:rsidRPr="00215732">
              <w:rPr>
                <w:lang w:val="cs-CZ"/>
              </w:rPr>
              <w:t>Space + Dots 4-5-6</w:t>
            </w:r>
          </w:p>
        </w:tc>
      </w:tr>
      <w:tr w:rsidR="00036BEC" w:rsidRPr="00194E68" w14:paraId="3B75F5FB" w14:textId="77777777" w:rsidTr="008E626A">
        <w:trPr>
          <w:trHeight w:val="360"/>
        </w:trPr>
        <w:tc>
          <w:tcPr>
            <w:tcW w:w="4292" w:type="dxa"/>
            <w:vAlign w:val="center"/>
          </w:tcPr>
          <w:p w14:paraId="2A269FE6" w14:textId="77777777" w:rsidR="00036BEC" w:rsidRPr="00215732" w:rsidRDefault="00036BEC" w:rsidP="00036BEC">
            <w:pPr>
              <w:pStyle w:val="BodyText"/>
              <w:spacing w:after="0"/>
              <w:rPr>
                <w:lang w:val="cs-CZ"/>
              </w:rPr>
            </w:pPr>
            <w:r w:rsidRPr="00215732">
              <w:rPr>
                <w:lang w:val="cs-CZ"/>
              </w:rPr>
              <w:t xml:space="preserve">Open recent books </w:t>
            </w:r>
          </w:p>
        </w:tc>
        <w:tc>
          <w:tcPr>
            <w:tcW w:w="4338" w:type="dxa"/>
            <w:vAlign w:val="center"/>
          </w:tcPr>
          <w:p w14:paraId="26D1033D" w14:textId="77777777" w:rsidR="00036BEC" w:rsidRPr="00215732" w:rsidRDefault="00036BEC" w:rsidP="00036BEC">
            <w:pPr>
              <w:pStyle w:val="BodyText"/>
              <w:spacing w:after="0"/>
              <w:rPr>
                <w:lang w:val="cs-CZ"/>
              </w:rPr>
            </w:pPr>
            <w:r w:rsidRPr="00215732">
              <w:rPr>
                <w:lang w:val="cs-CZ"/>
              </w:rPr>
              <w:t>Enter + R</w:t>
            </w:r>
          </w:p>
        </w:tc>
      </w:tr>
      <w:tr w:rsidR="00036BEC" w:rsidRPr="00194E68" w14:paraId="3979F0A8" w14:textId="77777777" w:rsidTr="008E626A">
        <w:trPr>
          <w:trHeight w:val="360"/>
        </w:trPr>
        <w:tc>
          <w:tcPr>
            <w:tcW w:w="4292" w:type="dxa"/>
            <w:vAlign w:val="center"/>
          </w:tcPr>
          <w:p w14:paraId="376A6837" w14:textId="77777777" w:rsidR="00036BEC" w:rsidRPr="00215732" w:rsidRDefault="00036BEC" w:rsidP="00036BEC">
            <w:pPr>
              <w:pStyle w:val="BodyText"/>
              <w:spacing w:after="0"/>
              <w:rPr>
                <w:lang w:val="cs-CZ"/>
              </w:rPr>
            </w:pPr>
            <w:r w:rsidRPr="00215732">
              <w:rPr>
                <w:lang w:val="cs-CZ"/>
              </w:rPr>
              <w:t>Search for books or text</w:t>
            </w:r>
          </w:p>
        </w:tc>
        <w:tc>
          <w:tcPr>
            <w:tcW w:w="4338" w:type="dxa"/>
            <w:vAlign w:val="center"/>
          </w:tcPr>
          <w:p w14:paraId="082CCB25" w14:textId="77777777" w:rsidR="00036BEC" w:rsidRPr="00215732" w:rsidRDefault="00036BEC" w:rsidP="00036BEC">
            <w:pPr>
              <w:pStyle w:val="BodyText"/>
              <w:spacing w:after="0"/>
              <w:rPr>
                <w:lang w:val="cs-CZ"/>
              </w:rPr>
            </w:pPr>
            <w:r w:rsidRPr="00215732">
              <w:rPr>
                <w:lang w:val="cs-CZ"/>
              </w:rPr>
              <w:t>Space + F</w:t>
            </w:r>
          </w:p>
        </w:tc>
      </w:tr>
      <w:tr w:rsidR="00036BEC" w:rsidRPr="00194E68" w14:paraId="48DC554D" w14:textId="77777777" w:rsidTr="008E626A">
        <w:trPr>
          <w:trHeight w:val="360"/>
        </w:trPr>
        <w:tc>
          <w:tcPr>
            <w:tcW w:w="4292" w:type="dxa"/>
            <w:vAlign w:val="center"/>
          </w:tcPr>
          <w:p w14:paraId="161228F0" w14:textId="77777777" w:rsidR="00036BEC" w:rsidRPr="00215732" w:rsidRDefault="00036BEC" w:rsidP="00036BEC">
            <w:pPr>
              <w:pStyle w:val="BodyText"/>
              <w:spacing w:after="0"/>
              <w:rPr>
                <w:lang w:val="cs-CZ"/>
              </w:rPr>
            </w:pPr>
            <w:r w:rsidRPr="00215732">
              <w:rPr>
                <w:lang w:val="cs-CZ"/>
              </w:rPr>
              <w:t>Find next</w:t>
            </w:r>
          </w:p>
        </w:tc>
        <w:tc>
          <w:tcPr>
            <w:tcW w:w="4338" w:type="dxa"/>
            <w:vAlign w:val="center"/>
          </w:tcPr>
          <w:p w14:paraId="51B932BD" w14:textId="77777777" w:rsidR="00036BEC" w:rsidRPr="00215732" w:rsidRDefault="00036BEC" w:rsidP="00036BEC">
            <w:pPr>
              <w:pStyle w:val="BodyText"/>
              <w:spacing w:after="0"/>
              <w:rPr>
                <w:lang w:val="cs-CZ"/>
              </w:rPr>
            </w:pPr>
            <w:r w:rsidRPr="00215732">
              <w:rPr>
                <w:lang w:val="cs-CZ"/>
              </w:rPr>
              <w:t>Space + N</w:t>
            </w:r>
          </w:p>
        </w:tc>
      </w:tr>
      <w:tr w:rsidR="00036BEC" w:rsidRPr="00194E68" w14:paraId="7CC9E8DA" w14:textId="77777777" w:rsidTr="008E626A">
        <w:trPr>
          <w:trHeight w:val="360"/>
        </w:trPr>
        <w:tc>
          <w:tcPr>
            <w:tcW w:w="4292" w:type="dxa"/>
            <w:vAlign w:val="center"/>
          </w:tcPr>
          <w:p w14:paraId="47C1403E" w14:textId="77777777" w:rsidR="00036BEC" w:rsidRPr="00215732" w:rsidRDefault="00036BEC" w:rsidP="00036BEC">
            <w:pPr>
              <w:pStyle w:val="BodyText"/>
              <w:spacing w:after="0"/>
              <w:rPr>
                <w:lang w:val="cs-CZ"/>
              </w:rPr>
            </w:pPr>
            <w:r w:rsidRPr="00215732">
              <w:rPr>
                <w:lang w:val="cs-CZ"/>
              </w:rPr>
              <w:t>Find previous</w:t>
            </w:r>
          </w:p>
        </w:tc>
        <w:tc>
          <w:tcPr>
            <w:tcW w:w="4338" w:type="dxa"/>
            <w:vAlign w:val="center"/>
          </w:tcPr>
          <w:p w14:paraId="5BCA591F" w14:textId="77777777" w:rsidR="00036BEC" w:rsidRPr="00215732" w:rsidRDefault="00036BEC" w:rsidP="00036BEC">
            <w:pPr>
              <w:pStyle w:val="BodyText"/>
              <w:spacing w:after="0"/>
              <w:rPr>
                <w:lang w:val="cs-CZ"/>
              </w:rPr>
            </w:pPr>
            <w:r w:rsidRPr="00215732">
              <w:rPr>
                <w:lang w:val="cs-CZ"/>
              </w:rPr>
              <w:t>Space + P</w:t>
            </w:r>
          </w:p>
        </w:tc>
      </w:tr>
      <w:tr w:rsidR="00036BEC" w:rsidRPr="00194E68" w14:paraId="0ED65826" w14:textId="77777777" w:rsidTr="008E626A">
        <w:trPr>
          <w:trHeight w:val="360"/>
        </w:trPr>
        <w:tc>
          <w:tcPr>
            <w:tcW w:w="4292" w:type="dxa"/>
            <w:vAlign w:val="center"/>
          </w:tcPr>
          <w:p w14:paraId="68F6F74B" w14:textId="77777777" w:rsidR="00036BEC" w:rsidRPr="00215732" w:rsidRDefault="00036BEC" w:rsidP="00036BEC">
            <w:pPr>
              <w:pStyle w:val="BodyText"/>
              <w:spacing w:after="0"/>
              <w:rPr>
                <w:lang w:val="cs-CZ"/>
              </w:rPr>
            </w:pPr>
            <w:r w:rsidRPr="00215732">
              <w:rPr>
                <w:lang w:val="cs-CZ"/>
              </w:rPr>
              <w:t>Next non-blank line</w:t>
            </w:r>
          </w:p>
        </w:tc>
        <w:tc>
          <w:tcPr>
            <w:tcW w:w="4338" w:type="dxa"/>
            <w:vAlign w:val="center"/>
          </w:tcPr>
          <w:p w14:paraId="6579DB13" w14:textId="77777777" w:rsidR="00036BEC" w:rsidRPr="00215732" w:rsidRDefault="00036BEC" w:rsidP="00036BEC">
            <w:pPr>
              <w:pStyle w:val="BodyText"/>
              <w:spacing w:after="0"/>
              <w:rPr>
                <w:lang w:val="cs-CZ"/>
              </w:rPr>
            </w:pPr>
            <w:r w:rsidRPr="00215732">
              <w:rPr>
                <w:lang w:val="cs-CZ"/>
              </w:rPr>
              <w:t>Enter + Dot 4</w:t>
            </w:r>
          </w:p>
        </w:tc>
      </w:tr>
      <w:tr w:rsidR="00036BEC" w:rsidRPr="00194E68" w14:paraId="7574A0EF" w14:textId="77777777" w:rsidTr="008E626A">
        <w:trPr>
          <w:trHeight w:val="360"/>
        </w:trPr>
        <w:tc>
          <w:tcPr>
            <w:tcW w:w="4292" w:type="dxa"/>
            <w:vAlign w:val="center"/>
          </w:tcPr>
          <w:p w14:paraId="50006107" w14:textId="77777777" w:rsidR="00036BEC" w:rsidRPr="00215732" w:rsidRDefault="00036BEC" w:rsidP="00036BEC">
            <w:pPr>
              <w:pStyle w:val="BodyText"/>
              <w:spacing w:after="0"/>
              <w:rPr>
                <w:lang w:val="cs-CZ"/>
              </w:rPr>
            </w:pPr>
            <w:r w:rsidRPr="00215732">
              <w:rPr>
                <w:lang w:val="cs-CZ"/>
              </w:rPr>
              <w:t>Previous non-blank line</w:t>
            </w:r>
          </w:p>
        </w:tc>
        <w:tc>
          <w:tcPr>
            <w:tcW w:w="4338" w:type="dxa"/>
            <w:vAlign w:val="center"/>
          </w:tcPr>
          <w:p w14:paraId="39971E5D" w14:textId="77777777" w:rsidR="00036BEC" w:rsidRPr="00215732" w:rsidRDefault="00036BEC" w:rsidP="00036BEC">
            <w:pPr>
              <w:pStyle w:val="BodyText"/>
              <w:spacing w:after="0"/>
              <w:rPr>
                <w:lang w:val="cs-CZ"/>
              </w:rPr>
            </w:pPr>
            <w:r w:rsidRPr="00215732">
              <w:rPr>
                <w:lang w:val="cs-CZ"/>
              </w:rPr>
              <w:t>Enter + Dot 1</w:t>
            </w:r>
          </w:p>
        </w:tc>
      </w:tr>
      <w:tr w:rsidR="00036BEC" w:rsidRPr="00194E68" w14:paraId="052201BA" w14:textId="77777777" w:rsidTr="008E626A">
        <w:trPr>
          <w:trHeight w:val="360"/>
        </w:trPr>
        <w:tc>
          <w:tcPr>
            <w:tcW w:w="4292" w:type="dxa"/>
            <w:vAlign w:val="center"/>
          </w:tcPr>
          <w:p w14:paraId="164EF826" w14:textId="77777777" w:rsidR="00036BEC" w:rsidRPr="00215732" w:rsidRDefault="00036BEC" w:rsidP="00036BEC">
            <w:pPr>
              <w:pStyle w:val="BodyText"/>
              <w:spacing w:after="0"/>
              <w:rPr>
                <w:lang w:val="cs-CZ"/>
              </w:rPr>
            </w:pPr>
            <w:r w:rsidRPr="00215732">
              <w:rPr>
                <w:lang w:val="cs-CZ"/>
              </w:rPr>
              <w:t>Previous character</w:t>
            </w:r>
          </w:p>
        </w:tc>
        <w:tc>
          <w:tcPr>
            <w:tcW w:w="4338" w:type="dxa"/>
            <w:vAlign w:val="center"/>
          </w:tcPr>
          <w:p w14:paraId="6E927F14" w14:textId="77777777" w:rsidR="00036BEC" w:rsidRPr="00215732" w:rsidRDefault="00036BEC" w:rsidP="00036BEC">
            <w:pPr>
              <w:pStyle w:val="BodyText"/>
              <w:spacing w:after="0"/>
              <w:rPr>
                <w:lang w:val="cs-CZ"/>
              </w:rPr>
            </w:pPr>
            <w:r w:rsidRPr="00215732">
              <w:rPr>
                <w:lang w:val="cs-CZ"/>
              </w:rPr>
              <w:t>Space + Dot 3</w:t>
            </w:r>
          </w:p>
        </w:tc>
      </w:tr>
      <w:tr w:rsidR="00036BEC" w:rsidRPr="00194E68" w14:paraId="5EF5931D" w14:textId="77777777" w:rsidTr="008E626A">
        <w:trPr>
          <w:trHeight w:val="360"/>
        </w:trPr>
        <w:tc>
          <w:tcPr>
            <w:tcW w:w="4292" w:type="dxa"/>
            <w:vAlign w:val="center"/>
          </w:tcPr>
          <w:p w14:paraId="04A8FFEF" w14:textId="77777777" w:rsidR="00036BEC" w:rsidRPr="00215732" w:rsidRDefault="00036BEC" w:rsidP="00036BEC">
            <w:pPr>
              <w:pStyle w:val="BodyText"/>
              <w:spacing w:after="0"/>
              <w:rPr>
                <w:lang w:val="cs-CZ"/>
              </w:rPr>
            </w:pPr>
            <w:r w:rsidRPr="00215732">
              <w:rPr>
                <w:lang w:val="cs-CZ"/>
              </w:rPr>
              <w:t>Next character</w:t>
            </w:r>
          </w:p>
        </w:tc>
        <w:tc>
          <w:tcPr>
            <w:tcW w:w="4338" w:type="dxa"/>
            <w:vAlign w:val="center"/>
          </w:tcPr>
          <w:p w14:paraId="626F329D" w14:textId="77777777" w:rsidR="00036BEC" w:rsidRPr="00215732" w:rsidRDefault="00036BEC" w:rsidP="00036BEC">
            <w:pPr>
              <w:pStyle w:val="BodyText"/>
              <w:spacing w:after="0"/>
              <w:rPr>
                <w:lang w:val="cs-CZ"/>
              </w:rPr>
            </w:pPr>
            <w:r w:rsidRPr="00215732">
              <w:rPr>
                <w:lang w:val="cs-CZ"/>
              </w:rPr>
              <w:t xml:space="preserve">Space + Dot 6 </w:t>
            </w:r>
          </w:p>
        </w:tc>
      </w:tr>
      <w:tr w:rsidR="00036BEC" w:rsidRPr="00194E68" w14:paraId="66E26847" w14:textId="77777777" w:rsidTr="008E626A">
        <w:trPr>
          <w:trHeight w:val="360"/>
        </w:trPr>
        <w:tc>
          <w:tcPr>
            <w:tcW w:w="4292" w:type="dxa"/>
            <w:vAlign w:val="center"/>
          </w:tcPr>
          <w:p w14:paraId="0E19B6D3" w14:textId="77777777" w:rsidR="00036BEC" w:rsidRPr="00215732" w:rsidRDefault="00036BEC" w:rsidP="00036BEC">
            <w:pPr>
              <w:pStyle w:val="BodyText"/>
              <w:spacing w:after="0"/>
              <w:rPr>
                <w:lang w:val="cs-CZ"/>
              </w:rPr>
            </w:pPr>
            <w:r w:rsidRPr="00215732">
              <w:rPr>
                <w:lang w:val="cs-CZ"/>
              </w:rPr>
              <w:t>Previous word</w:t>
            </w:r>
          </w:p>
        </w:tc>
        <w:tc>
          <w:tcPr>
            <w:tcW w:w="4338" w:type="dxa"/>
            <w:vAlign w:val="center"/>
          </w:tcPr>
          <w:p w14:paraId="0B8776BA" w14:textId="77777777" w:rsidR="00036BEC" w:rsidRPr="00215732" w:rsidRDefault="00036BEC" w:rsidP="00036BEC">
            <w:pPr>
              <w:pStyle w:val="BodyText"/>
              <w:spacing w:after="0"/>
              <w:rPr>
                <w:lang w:val="cs-CZ"/>
              </w:rPr>
            </w:pPr>
            <w:r w:rsidRPr="00215732">
              <w:rPr>
                <w:lang w:val="cs-CZ"/>
              </w:rPr>
              <w:t>Space + Dot 2</w:t>
            </w:r>
          </w:p>
        </w:tc>
      </w:tr>
      <w:tr w:rsidR="00036BEC" w:rsidRPr="00194E68" w14:paraId="7BEE291C" w14:textId="77777777" w:rsidTr="008E626A">
        <w:trPr>
          <w:trHeight w:val="360"/>
        </w:trPr>
        <w:tc>
          <w:tcPr>
            <w:tcW w:w="4292" w:type="dxa"/>
            <w:vAlign w:val="center"/>
          </w:tcPr>
          <w:p w14:paraId="16C75A2A" w14:textId="77777777" w:rsidR="00036BEC" w:rsidRPr="00215732" w:rsidRDefault="00036BEC" w:rsidP="00036BEC">
            <w:pPr>
              <w:pStyle w:val="BodyText"/>
              <w:spacing w:after="0"/>
              <w:rPr>
                <w:lang w:val="cs-CZ"/>
              </w:rPr>
            </w:pPr>
            <w:r w:rsidRPr="00215732">
              <w:rPr>
                <w:lang w:val="cs-CZ"/>
              </w:rPr>
              <w:t>Next word</w:t>
            </w:r>
          </w:p>
        </w:tc>
        <w:tc>
          <w:tcPr>
            <w:tcW w:w="4338" w:type="dxa"/>
            <w:vAlign w:val="center"/>
          </w:tcPr>
          <w:p w14:paraId="78DAC616" w14:textId="77777777" w:rsidR="00036BEC" w:rsidRPr="00215732" w:rsidRDefault="00036BEC" w:rsidP="00036BEC">
            <w:pPr>
              <w:pStyle w:val="BodyText"/>
              <w:spacing w:after="0"/>
              <w:rPr>
                <w:lang w:val="cs-CZ"/>
              </w:rPr>
            </w:pPr>
            <w:r w:rsidRPr="00215732">
              <w:rPr>
                <w:lang w:val="cs-CZ"/>
              </w:rPr>
              <w:t>Space + Dot 5</w:t>
            </w:r>
          </w:p>
        </w:tc>
      </w:tr>
      <w:tr w:rsidR="00036BEC" w:rsidRPr="00194E68" w14:paraId="2CD34A2F" w14:textId="77777777" w:rsidTr="008E626A">
        <w:trPr>
          <w:trHeight w:val="360"/>
        </w:trPr>
        <w:tc>
          <w:tcPr>
            <w:tcW w:w="4292" w:type="dxa"/>
            <w:vAlign w:val="center"/>
          </w:tcPr>
          <w:p w14:paraId="7AABFF65" w14:textId="77777777" w:rsidR="00036BEC" w:rsidRPr="00215732" w:rsidRDefault="00036BEC" w:rsidP="00036BEC">
            <w:pPr>
              <w:pStyle w:val="BodyText"/>
              <w:spacing w:after="0"/>
              <w:rPr>
                <w:lang w:val="cs-CZ"/>
              </w:rPr>
            </w:pPr>
            <w:r w:rsidRPr="00215732">
              <w:rPr>
                <w:lang w:val="cs-CZ"/>
              </w:rPr>
              <w:t>Previous paragraph</w:t>
            </w:r>
          </w:p>
        </w:tc>
        <w:tc>
          <w:tcPr>
            <w:tcW w:w="4338" w:type="dxa"/>
            <w:vAlign w:val="center"/>
          </w:tcPr>
          <w:p w14:paraId="3371B902" w14:textId="77777777" w:rsidR="00036BEC" w:rsidRPr="00215732" w:rsidRDefault="00036BEC" w:rsidP="00036BEC">
            <w:pPr>
              <w:pStyle w:val="BodyText"/>
              <w:spacing w:after="0"/>
              <w:rPr>
                <w:lang w:val="cs-CZ"/>
              </w:rPr>
            </w:pPr>
            <w:r w:rsidRPr="00215732">
              <w:rPr>
                <w:lang w:val="cs-CZ"/>
              </w:rPr>
              <w:t>Space + Dots 2-3</w:t>
            </w:r>
          </w:p>
        </w:tc>
      </w:tr>
      <w:tr w:rsidR="00036BEC" w:rsidRPr="00194E68" w14:paraId="1D319E65" w14:textId="77777777" w:rsidTr="008E626A">
        <w:trPr>
          <w:trHeight w:val="360"/>
        </w:trPr>
        <w:tc>
          <w:tcPr>
            <w:tcW w:w="4292" w:type="dxa"/>
            <w:vAlign w:val="center"/>
          </w:tcPr>
          <w:p w14:paraId="40D1B95A" w14:textId="77777777" w:rsidR="00036BEC" w:rsidRPr="00215732" w:rsidRDefault="00036BEC" w:rsidP="00036BEC">
            <w:pPr>
              <w:pStyle w:val="BodyText"/>
              <w:spacing w:after="0"/>
              <w:rPr>
                <w:lang w:val="cs-CZ"/>
              </w:rPr>
            </w:pPr>
            <w:r w:rsidRPr="00215732">
              <w:rPr>
                <w:lang w:val="cs-CZ"/>
              </w:rPr>
              <w:t>Next paragraph</w:t>
            </w:r>
          </w:p>
        </w:tc>
        <w:tc>
          <w:tcPr>
            <w:tcW w:w="4338" w:type="dxa"/>
            <w:vAlign w:val="center"/>
          </w:tcPr>
          <w:p w14:paraId="48C08816" w14:textId="77777777" w:rsidR="00036BEC" w:rsidRPr="00215732" w:rsidRDefault="00036BEC" w:rsidP="00036BEC">
            <w:pPr>
              <w:pStyle w:val="BodyText"/>
              <w:spacing w:after="0"/>
              <w:rPr>
                <w:lang w:val="cs-CZ"/>
              </w:rPr>
            </w:pPr>
            <w:r w:rsidRPr="00215732">
              <w:rPr>
                <w:lang w:val="cs-CZ"/>
              </w:rPr>
              <w:t>Space + Dots 5-6</w:t>
            </w:r>
          </w:p>
        </w:tc>
      </w:tr>
      <w:tr w:rsidR="00225AC8" w:rsidRPr="00194E68" w14:paraId="26B09237" w14:textId="77777777" w:rsidTr="008E626A">
        <w:trPr>
          <w:trHeight w:val="360"/>
        </w:trPr>
        <w:tc>
          <w:tcPr>
            <w:tcW w:w="4292" w:type="dxa"/>
            <w:vAlign w:val="center"/>
          </w:tcPr>
          <w:p w14:paraId="455D0399" w14:textId="5732966B" w:rsidR="00225AC8" w:rsidRPr="00215732" w:rsidRDefault="00225AC8" w:rsidP="00225AC8">
            <w:pPr>
              <w:pStyle w:val="BodyText"/>
              <w:spacing w:after="0"/>
              <w:rPr>
                <w:lang w:val="cs-CZ"/>
              </w:rPr>
            </w:pPr>
            <w:r w:rsidRPr="00215732">
              <w:rPr>
                <w:lang w:val="cs-CZ"/>
              </w:rPr>
              <w:t>Start/Stop selection</w:t>
            </w:r>
          </w:p>
        </w:tc>
        <w:tc>
          <w:tcPr>
            <w:tcW w:w="4338" w:type="dxa"/>
            <w:vAlign w:val="center"/>
          </w:tcPr>
          <w:p w14:paraId="1C5FEA69" w14:textId="4AC17DA2" w:rsidR="00225AC8" w:rsidRPr="00215732" w:rsidRDefault="00225AC8" w:rsidP="00225AC8">
            <w:pPr>
              <w:pStyle w:val="BodyText"/>
              <w:spacing w:after="0"/>
              <w:rPr>
                <w:lang w:val="cs-CZ"/>
              </w:rPr>
            </w:pPr>
            <w:r w:rsidRPr="00215732">
              <w:rPr>
                <w:lang w:val="cs-CZ"/>
              </w:rPr>
              <w:t>Enter + S</w:t>
            </w:r>
          </w:p>
        </w:tc>
      </w:tr>
      <w:tr w:rsidR="00225AC8" w:rsidRPr="00194E68" w14:paraId="60FB9981" w14:textId="77777777" w:rsidTr="008E626A">
        <w:trPr>
          <w:trHeight w:val="360"/>
        </w:trPr>
        <w:tc>
          <w:tcPr>
            <w:tcW w:w="4292" w:type="dxa"/>
            <w:vAlign w:val="center"/>
          </w:tcPr>
          <w:p w14:paraId="251CF3E9" w14:textId="7BFD85DE" w:rsidR="00225AC8" w:rsidRPr="00215732" w:rsidRDefault="00225AC8" w:rsidP="00225AC8">
            <w:pPr>
              <w:pStyle w:val="BodyText"/>
              <w:spacing w:after="0"/>
              <w:rPr>
                <w:lang w:val="cs-CZ"/>
              </w:rPr>
            </w:pPr>
            <w:r w:rsidRPr="00215732">
              <w:rPr>
                <w:lang w:val="cs-CZ"/>
              </w:rPr>
              <w:t>Select all (current paragraph)</w:t>
            </w:r>
          </w:p>
        </w:tc>
        <w:tc>
          <w:tcPr>
            <w:tcW w:w="4338" w:type="dxa"/>
            <w:vAlign w:val="center"/>
          </w:tcPr>
          <w:p w14:paraId="62C60005" w14:textId="48058391" w:rsidR="00225AC8" w:rsidRPr="00215732" w:rsidRDefault="00225AC8" w:rsidP="00225AC8">
            <w:pPr>
              <w:pStyle w:val="BodyText"/>
              <w:spacing w:after="0"/>
              <w:rPr>
                <w:lang w:val="cs-CZ"/>
              </w:rPr>
            </w:pPr>
            <w:r w:rsidRPr="00215732">
              <w:rPr>
                <w:lang w:val="cs-CZ"/>
              </w:rPr>
              <w:t>Enter + Dots 1-2-3-4-5-6</w:t>
            </w:r>
          </w:p>
        </w:tc>
      </w:tr>
      <w:tr w:rsidR="00225AC8" w:rsidRPr="00194E68" w14:paraId="72840FB8" w14:textId="77777777" w:rsidTr="008E626A">
        <w:trPr>
          <w:trHeight w:val="360"/>
        </w:trPr>
        <w:tc>
          <w:tcPr>
            <w:tcW w:w="4292" w:type="dxa"/>
            <w:vAlign w:val="center"/>
          </w:tcPr>
          <w:p w14:paraId="4A01DB7A" w14:textId="16953D80" w:rsidR="00225AC8" w:rsidRPr="00215732" w:rsidRDefault="00225AC8" w:rsidP="00225AC8">
            <w:pPr>
              <w:pStyle w:val="BodyText"/>
              <w:spacing w:after="0"/>
              <w:rPr>
                <w:lang w:val="cs-CZ"/>
              </w:rPr>
            </w:pPr>
            <w:r w:rsidRPr="00215732">
              <w:rPr>
                <w:lang w:val="cs-CZ"/>
              </w:rPr>
              <w:t>Copy (current paragraph)</w:t>
            </w:r>
          </w:p>
        </w:tc>
        <w:tc>
          <w:tcPr>
            <w:tcW w:w="4338" w:type="dxa"/>
            <w:vAlign w:val="center"/>
          </w:tcPr>
          <w:p w14:paraId="444DAA1E" w14:textId="76651995" w:rsidR="00225AC8" w:rsidRPr="00215732" w:rsidRDefault="00225AC8" w:rsidP="00225AC8">
            <w:pPr>
              <w:pStyle w:val="BodyText"/>
              <w:spacing w:after="0"/>
              <w:rPr>
                <w:lang w:val="cs-CZ"/>
              </w:rPr>
            </w:pPr>
            <w:r w:rsidRPr="00215732">
              <w:rPr>
                <w:lang w:val="cs-CZ"/>
              </w:rPr>
              <w:t>Backspace + Y</w:t>
            </w:r>
          </w:p>
        </w:tc>
      </w:tr>
      <w:tr w:rsidR="00EC3CFB" w:rsidRPr="00194E68" w14:paraId="3B098AB6" w14:textId="77777777" w:rsidTr="008E626A">
        <w:trPr>
          <w:trHeight w:val="360"/>
        </w:trPr>
        <w:tc>
          <w:tcPr>
            <w:tcW w:w="4292" w:type="dxa"/>
            <w:vAlign w:val="center"/>
          </w:tcPr>
          <w:p w14:paraId="5149720D" w14:textId="6D776C30" w:rsidR="00EC3CFB" w:rsidRPr="00215732" w:rsidRDefault="00EC3CFB" w:rsidP="00225AC8">
            <w:pPr>
              <w:pStyle w:val="BodyText"/>
              <w:spacing w:after="0"/>
              <w:rPr>
                <w:lang w:val="cs-CZ"/>
              </w:rPr>
            </w:pPr>
            <w:r w:rsidRPr="00215732">
              <w:rPr>
                <w:lang w:val="cs-CZ"/>
              </w:rPr>
              <w:t>Delete book</w:t>
            </w:r>
          </w:p>
        </w:tc>
        <w:tc>
          <w:tcPr>
            <w:tcW w:w="4338" w:type="dxa"/>
            <w:vAlign w:val="center"/>
          </w:tcPr>
          <w:p w14:paraId="09A932AB" w14:textId="38008929" w:rsidR="00EC3CFB" w:rsidRPr="00215732" w:rsidRDefault="0038697D" w:rsidP="00225AC8">
            <w:pPr>
              <w:pStyle w:val="BodyText"/>
              <w:spacing w:after="0"/>
              <w:rPr>
                <w:lang w:val="cs-CZ"/>
              </w:rPr>
            </w:pPr>
            <w:r w:rsidRPr="00215732">
              <w:rPr>
                <w:lang w:val="cs-CZ"/>
              </w:rPr>
              <w:t>Backspace  + Dots 2-3-5-6</w:t>
            </w:r>
          </w:p>
        </w:tc>
      </w:tr>
    </w:tbl>
    <w:p w14:paraId="13963979" w14:textId="77777777" w:rsidR="00DA687F" w:rsidRPr="00215732" w:rsidRDefault="00DA687F" w:rsidP="00DA687F">
      <w:pPr>
        <w:rPr>
          <w:lang w:val="cs-CZ"/>
        </w:rPr>
      </w:pPr>
    </w:p>
    <w:p w14:paraId="179EA4F0" w14:textId="77777777" w:rsidR="00517AAD" w:rsidRPr="00215732" w:rsidRDefault="00517AAD" w:rsidP="00517AAD">
      <w:pPr>
        <w:keepNext/>
        <w:spacing w:after="200"/>
        <w:rPr>
          <w:rFonts w:ascii="Verdana" w:hAnsi="Verdana"/>
          <w:b/>
          <w:bCs/>
          <w:sz w:val="22"/>
          <w:szCs w:val="22"/>
          <w:lang w:val="cs-CZ"/>
        </w:rPr>
      </w:pPr>
      <w:r w:rsidRPr="00215732">
        <w:rPr>
          <w:rFonts w:ascii="Verdana" w:hAnsi="Verdana"/>
          <w:b/>
          <w:bCs/>
          <w:sz w:val="22"/>
          <w:szCs w:val="22"/>
          <w:lang w:val="cs-CZ"/>
        </w:rPr>
        <w:lastRenderedPageBreak/>
        <w:t>Victor Reader Commands for audiobooks</w:t>
      </w:r>
    </w:p>
    <w:tbl>
      <w:tblPr>
        <w:tblStyle w:val="TableGrid4"/>
        <w:tblW w:w="0" w:type="auto"/>
        <w:tblLook w:val="04A0" w:firstRow="1" w:lastRow="0" w:firstColumn="1" w:lastColumn="0" w:noHBand="0" w:noVBand="1"/>
      </w:tblPr>
      <w:tblGrid>
        <w:gridCol w:w="4292"/>
        <w:gridCol w:w="4338"/>
      </w:tblGrid>
      <w:tr w:rsidR="00517AAD" w:rsidRPr="00194E68" w14:paraId="22B446FB" w14:textId="77777777" w:rsidTr="003A3965">
        <w:trPr>
          <w:trHeight w:val="432"/>
          <w:tblHeader/>
        </w:trPr>
        <w:tc>
          <w:tcPr>
            <w:tcW w:w="4292" w:type="dxa"/>
            <w:vAlign w:val="center"/>
          </w:tcPr>
          <w:p w14:paraId="3C2A4675" w14:textId="77777777" w:rsidR="00517AAD" w:rsidRPr="00215732" w:rsidRDefault="00517AAD" w:rsidP="003A3965">
            <w:pPr>
              <w:spacing w:after="0"/>
              <w:jc w:val="center"/>
              <w:rPr>
                <w:b/>
                <w:bCs/>
                <w:sz w:val="26"/>
                <w:szCs w:val="26"/>
                <w:lang w:val="cs-CZ"/>
              </w:rPr>
            </w:pPr>
            <w:r w:rsidRPr="00215732">
              <w:rPr>
                <w:b/>
                <w:bCs/>
                <w:sz w:val="26"/>
                <w:szCs w:val="26"/>
                <w:lang w:val="cs-CZ"/>
              </w:rPr>
              <w:t>Action</w:t>
            </w:r>
          </w:p>
        </w:tc>
        <w:tc>
          <w:tcPr>
            <w:tcW w:w="4338" w:type="dxa"/>
            <w:vAlign w:val="center"/>
          </w:tcPr>
          <w:p w14:paraId="3CDDC3FB" w14:textId="77777777" w:rsidR="00517AAD" w:rsidRPr="00215732" w:rsidRDefault="00517AAD" w:rsidP="003A3965">
            <w:pPr>
              <w:spacing w:after="0"/>
              <w:jc w:val="center"/>
              <w:rPr>
                <w:b/>
                <w:bCs/>
                <w:sz w:val="26"/>
                <w:szCs w:val="26"/>
                <w:lang w:val="cs-CZ"/>
              </w:rPr>
            </w:pPr>
            <w:r w:rsidRPr="00215732">
              <w:rPr>
                <w:b/>
                <w:bCs/>
                <w:sz w:val="26"/>
                <w:szCs w:val="26"/>
                <w:lang w:val="cs-CZ"/>
              </w:rPr>
              <w:t>Shortcut or Key Combination</w:t>
            </w:r>
          </w:p>
        </w:tc>
      </w:tr>
      <w:tr w:rsidR="00517AAD" w:rsidRPr="00194E68" w14:paraId="4193FEBC" w14:textId="77777777" w:rsidTr="003A3965">
        <w:trPr>
          <w:trHeight w:val="360"/>
        </w:trPr>
        <w:tc>
          <w:tcPr>
            <w:tcW w:w="4292" w:type="dxa"/>
            <w:vAlign w:val="center"/>
          </w:tcPr>
          <w:p w14:paraId="7913DA01" w14:textId="77777777" w:rsidR="00517AAD" w:rsidRPr="00215732" w:rsidRDefault="00517AAD" w:rsidP="003A3965">
            <w:pPr>
              <w:spacing w:after="0"/>
              <w:rPr>
                <w:lang w:val="cs-CZ"/>
              </w:rPr>
            </w:pPr>
            <w:r w:rsidRPr="00215732">
              <w:rPr>
                <w:lang w:val="cs-CZ"/>
              </w:rPr>
              <w:t xml:space="preserve">Book list </w:t>
            </w:r>
          </w:p>
        </w:tc>
        <w:tc>
          <w:tcPr>
            <w:tcW w:w="4338" w:type="dxa"/>
            <w:vAlign w:val="center"/>
          </w:tcPr>
          <w:p w14:paraId="099F5BDE" w14:textId="77777777" w:rsidR="00517AAD" w:rsidRPr="00215732" w:rsidRDefault="00517AAD" w:rsidP="003A3965">
            <w:pPr>
              <w:spacing w:after="0"/>
              <w:rPr>
                <w:lang w:val="cs-CZ"/>
              </w:rPr>
            </w:pPr>
            <w:r w:rsidRPr="00215732">
              <w:rPr>
                <w:lang w:val="cs-CZ"/>
              </w:rPr>
              <w:t>Space + B</w:t>
            </w:r>
          </w:p>
        </w:tc>
      </w:tr>
      <w:tr w:rsidR="00517AAD" w:rsidRPr="00194E68" w14:paraId="319F4884" w14:textId="77777777" w:rsidTr="003A3965">
        <w:trPr>
          <w:trHeight w:val="360"/>
        </w:trPr>
        <w:tc>
          <w:tcPr>
            <w:tcW w:w="4292" w:type="dxa"/>
            <w:vAlign w:val="center"/>
          </w:tcPr>
          <w:p w14:paraId="65A036C8" w14:textId="77777777" w:rsidR="00517AAD" w:rsidRPr="00215732" w:rsidRDefault="00517AAD" w:rsidP="003A3965">
            <w:pPr>
              <w:spacing w:after="0"/>
              <w:rPr>
                <w:lang w:val="cs-CZ"/>
              </w:rPr>
            </w:pPr>
            <w:r w:rsidRPr="00215732">
              <w:rPr>
                <w:lang w:val="cs-CZ"/>
              </w:rPr>
              <w:t>Manage books</w:t>
            </w:r>
          </w:p>
        </w:tc>
        <w:tc>
          <w:tcPr>
            <w:tcW w:w="4338" w:type="dxa"/>
            <w:vAlign w:val="center"/>
          </w:tcPr>
          <w:p w14:paraId="4E62713E" w14:textId="77777777" w:rsidR="00517AAD" w:rsidRPr="00215732" w:rsidRDefault="00517AAD" w:rsidP="003A3965">
            <w:pPr>
              <w:spacing w:after="0"/>
              <w:rPr>
                <w:lang w:val="cs-CZ"/>
              </w:rPr>
            </w:pPr>
            <w:r w:rsidRPr="00215732">
              <w:rPr>
                <w:lang w:val="cs-CZ"/>
              </w:rPr>
              <w:t>Backspace + M</w:t>
            </w:r>
          </w:p>
        </w:tc>
      </w:tr>
      <w:tr w:rsidR="00517AAD" w:rsidRPr="00194E68" w14:paraId="339DA913" w14:textId="77777777" w:rsidTr="003A3965">
        <w:trPr>
          <w:trHeight w:val="360"/>
        </w:trPr>
        <w:tc>
          <w:tcPr>
            <w:tcW w:w="4292" w:type="dxa"/>
            <w:vAlign w:val="center"/>
          </w:tcPr>
          <w:p w14:paraId="46ADC67F" w14:textId="77777777" w:rsidR="00517AAD" w:rsidRPr="00215732" w:rsidRDefault="00517AAD" w:rsidP="003A3965">
            <w:pPr>
              <w:spacing w:after="0"/>
              <w:rPr>
                <w:lang w:val="cs-CZ"/>
              </w:rPr>
            </w:pPr>
            <w:r w:rsidRPr="00215732">
              <w:rPr>
                <w:lang w:val="cs-CZ"/>
              </w:rPr>
              <w:t>Go to Option menu</w:t>
            </w:r>
          </w:p>
        </w:tc>
        <w:tc>
          <w:tcPr>
            <w:tcW w:w="4338" w:type="dxa"/>
            <w:vAlign w:val="center"/>
          </w:tcPr>
          <w:p w14:paraId="13A4C81C" w14:textId="77777777" w:rsidR="00517AAD" w:rsidRPr="00215732" w:rsidRDefault="00517AAD" w:rsidP="003A3965">
            <w:pPr>
              <w:spacing w:after="0"/>
              <w:rPr>
                <w:lang w:val="cs-CZ"/>
              </w:rPr>
            </w:pPr>
            <w:r w:rsidRPr="00215732">
              <w:rPr>
                <w:lang w:val="cs-CZ"/>
              </w:rPr>
              <w:t>Enter + G</w:t>
            </w:r>
          </w:p>
        </w:tc>
      </w:tr>
      <w:tr w:rsidR="00517AAD" w:rsidRPr="00194E68" w14:paraId="2DD75A0E" w14:textId="77777777" w:rsidTr="003A3965">
        <w:trPr>
          <w:trHeight w:val="360"/>
        </w:trPr>
        <w:tc>
          <w:tcPr>
            <w:tcW w:w="4292" w:type="dxa"/>
            <w:vAlign w:val="center"/>
          </w:tcPr>
          <w:p w14:paraId="426BFBA5" w14:textId="77777777" w:rsidR="00517AAD" w:rsidRPr="00215732" w:rsidRDefault="00517AAD" w:rsidP="003A3965">
            <w:pPr>
              <w:spacing w:after="0"/>
              <w:rPr>
                <w:lang w:val="cs-CZ"/>
              </w:rPr>
            </w:pPr>
            <w:r w:rsidRPr="00215732">
              <w:rPr>
                <w:lang w:val="cs-CZ"/>
              </w:rPr>
              <w:t>Bookmark menu</w:t>
            </w:r>
          </w:p>
        </w:tc>
        <w:tc>
          <w:tcPr>
            <w:tcW w:w="4338" w:type="dxa"/>
            <w:vAlign w:val="center"/>
          </w:tcPr>
          <w:p w14:paraId="43A1B631" w14:textId="77777777" w:rsidR="00517AAD" w:rsidRPr="00215732" w:rsidRDefault="00517AAD" w:rsidP="003A3965">
            <w:pPr>
              <w:spacing w:after="0"/>
              <w:rPr>
                <w:lang w:val="cs-CZ"/>
              </w:rPr>
            </w:pPr>
            <w:r w:rsidRPr="00215732">
              <w:rPr>
                <w:lang w:val="cs-CZ"/>
              </w:rPr>
              <w:t>Enter + M</w:t>
            </w:r>
          </w:p>
        </w:tc>
      </w:tr>
      <w:tr w:rsidR="00517AAD" w:rsidRPr="00194E68" w14:paraId="103575FE" w14:textId="77777777" w:rsidTr="003A3965">
        <w:trPr>
          <w:trHeight w:val="360"/>
        </w:trPr>
        <w:tc>
          <w:tcPr>
            <w:tcW w:w="4292" w:type="dxa"/>
            <w:vAlign w:val="center"/>
          </w:tcPr>
          <w:p w14:paraId="39A6A646" w14:textId="77777777" w:rsidR="00517AAD" w:rsidRPr="00215732" w:rsidRDefault="00517AAD" w:rsidP="003A3965">
            <w:pPr>
              <w:spacing w:after="0"/>
              <w:rPr>
                <w:lang w:val="cs-CZ"/>
              </w:rPr>
            </w:pPr>
            <w:r w:rsidRPr="00215732">
              <w:rPr>
                <w:lang w:val="cs-CZ"/>
              </w:rPr>
              <w:t>Jump to bookmark</w:t>
            </w:r>
          </w:p>
        </w:tc>
        <w:tc>
          <w:tcPr>
            <w:tcW w:w="4338" w:type="dxa"/>
            <w:vAlign w:val="center"/>
          </w:tcPr>
          <w:p w14:paraId="4945A771" w14:textId="77777777" w:rsidR="00517AAD" w:rsidRPr="00215732" w:rsidRDefault="00517AAD" w:rsidP="003A3965">
            <w:pPr>
              <w:spacing w:after="0"/>
              <w:rPr>
                <w:lang w:val="cs-CZ"/>
              </w:rPr>
            </w:pPr>
            <w:r w:rsidRPr="00215732">
              <w:rPr>
                <w:lang w:val="cs-CZ"/>
              </w:rPr>
              <w:t>Enter + J</w:t>
            </w:r>
          </w:p>
        </w:tc>
      </w:tr>
      <w:tr w:rsidR="00517AAD" w:rsidRPr="00194E68" w14:paraId="7B0764CD" w14:textId="77777777" w:rsidTr="003A3965">
        <w:trPr>
          <w:trHeight w:val="360"/>
        </w:trPr>
        <w:tc>
          <w:tcPr>
            <w:tcW w:w="4292" w:type="dxa"/>
            <w:vAlign w:val="center"/>
          </w:tcPr>
          <w:p w14:paraId="6DFC3FE0" w14:textId="77777777" w:rsidR="00517AAD" w:rsidRPr="00215732" w:rsidRDefault="00517AAD" w:rsidP="003A3965">
            <w:pPr>
              <w:spacing w:after="0"/>
              <w:rPr>
                <w:lang w:val="cs-CZ"/>
              </w:rPr>
            </w:pPr>
            <w:r w:rsidRPr="00215732">
              <w:rPr>
                <w:lang w:val="cs-CZ"/>
              </w:rPr>
              <w:t>Insert Quick Bookmark</w:t>
            </w:r>
          </w:p>
        </w:tc>
        <w:tc>
          <w:tcPr>
            <w:tcW w:w="4338" w:type="dxa"/>
            <w:vAlign w:val="center"/>
          </w:tcPr>
          <w:p w14:paraId="012B73D5" w14:textId="77777777" w:rsidR="00517AAD" w:rsidRPr="00215732" w:rsidRDefault="00517AAD" w:rsidP="003A3965">
            <w:pPr>
              <w:spacing w:after="0"/>
              <w:rPr>
                <w:lang w:val="cs-CZ"/>
              </w:rPr>
            </w:pPr>
            <w:r w:rsidRPr="00215732">
              <w:rPr>
                <w:lang w:val="cs-CZ"/>
              </w:rPr>
              <w:t>Enter + B</w:t>
            </w:r>
          </w:p>
        </w:tc>
      </w:tr>
      <w:tr w:rsidR="00517AAD" w:rsidRPr="00194E68" w14:paraId="0FF49A20" w14:textId="77777777" w:rsidTr="003A3965">
        <w:trPr>
          <w:trHeight w:val="360"/>
        </w:trPr>
        <w:tc>
          <w:tcPr>
            <w:tcW w:w="4292" w:type="dxa"/>
            <w:vAlign w:val="center"/>
          </w:tcPr>
          <w:p w14:paraId="65B3160A" w14:textId="77777777" w:rsidR="00517AAD" w:rsidRPr="00215732" w:rsidRDefault="00517AAD" w:rsidP="003A3965">
            <w:pPr>
              <w:spacing w:after="0"/>
              <w:rPr>
                <w:lang w:val="cs-CZ"/>
              </w:rPr>
            </w:pPr>
            <w:r w:rsidRPr="00215732">
              <w:rPr>
                <w:lang w:val="cs-CZ"/>
              </w:rPr>
              <w:t>Show Highlight Bookmarks</w:t>
            </w:r>
          </w:p>
        </w:tc>
        <w:tc>
          <w:tcPr>
            <w:tcW w:w="4338" w:type="dxa"/>
            <w:vAlign w:val="center"/>
          </w:tcPr>
          <w:p w14:paraId="226175E5" w14:textId="77777777" w:rsidR="00517AAD" w:rsidRPr="00215732" w:rsidRDefault="00517AAD" w:rsidP="003A3965">
            <w:pPr>
              <w:spacing w:after="0"/>
              <w:rPr>
                <w:lang w:val="cs-CZ"/>
              </w:rPr>
            </w:pPr>
            <w:r w:rsidRPr="00215732">
              <w:rPr>
                <w:lang w:val="cs-CZ"/>
              </w:rPr>
              <w:t>Enter + H</w:t>
            </w:r>
          </w:p>
        </w:tc>
      </w:tr>
      <w:tr w:rsidR="00517AAD" w:rsidRPr="00194E68" w14:paraId="62B3F74B" w14:textId="77777777" w:rsidTr="003A3965">
        <w:trPr>
          <w:trHeight w:val="360"/>
        </w:trPr>
        <w:tc>
          <w:tcPr>
            <w:tcW w:w="4292" w:type="dxa"/>
            <w:vAlign w:val="center"/>
          </w:tcPr>
          <w:p w14:paraId="35C97F7D" w14:textId="77777777" w:rsidR="00517AAD" w:rsidRPr="00215732" w:rsidRDefault="00517AAD" w:rsidP="003A3965">
            <w:pPr>
              <w:spacing w:after="0"/>
              <w:rPr>
                <w:lang w:val="cs-CZ"/>
              </w:rPr>
            </w:pPr>
            <w:r w:rsidRPr="00215732">
              <w:rPr>
                <w:lang w:val="cs-CZ"/>
              </w:rPr>
              <w:t>Open Navigation Level</w:t>
            </w:r>
          </w:p>
        </w:tc>
        <w:tc>
          <w:tcPr>
            <w:tcW w:w="4338" w:type="dxa"/>
            <w:vAlign w:val="center"/>
          </w:tcPr>
          <w:p w14:paraId="0E2CAB4A" w14:textId="77777777" w:rsidR="00517AAD" w:rsidRPr="00215732" w:rsidRDefault="00517AAD" w:rsidP="003A3965">
            <w:pPr>
              <w:spacing w:after="0"/>
              <w:rPr>
                <w:lang w:val="cs-CZ"/>
              </w:rPr>
            </w:pPr>
            <w:r w:rsidRPr="00215732">
              <w:rPr>
                <w:lang w:val="cs-CZ"/>
              </w:rPr>
              <w:t>Space + T</w:t>
            </w:r>
          </w:p>
        </w:tc>
      </w:tr>
      <w:tr w:rsidR="00517AAD" w:rsidRPr="00194E68" w14:paraId="5E46F01C" w14:textId="77777777" w:rsidTr="003A3965">
        <w:trPr>
          <w:trHeight w:val="360"/>
        </w:trPr>
        <w:tc>
          <w:tcPr>
            <w:tcW w:w="4292" w:type="dxa"/>
            <w:vAlign w:val="center"/>
          </w:tcPr>
          <w:p w14:paraId="2D22E80A" w14:textId="77777777" w:rsidR="00517AAD" w:rsidRPr="00215732" w:rsidRDefault="00517AAD" w:rsidP="003A3965">
            <w:pPr>
              <w:spacing w:after="0"/>
              <w:rPr>
                <w:lang w:val="cs-CZ"/>
              </w:rPr>
            </w:pPr>
            <w:r w:rsidRPr="00215732">
              <w:rPr>
                <w:lang w:val="cs-CZ"/>
              </w:rPr>
              <w:t>Previous element</w:t>
            </w:r>
          </w:p>
        </w:tc>
        <w:tc>
          <w:tcPr>
            <w:tcW w:w="4338" w:type="dxa"/>
            <w:vAlign w:val="center"/>
          </w:tcPr>
          <w:p w14:paraId="2F2CA1C6" w14:textId="77777777" w:rsidR="00517AAD" w:rsidRPr="00215732" w:rsidRDefault="00517AAD" w:rsidP="003A3965">
            <w:pPr>
              <w:spacing w:after="0"/>
              <w:rPr>
                <w:lang w:val="cs-CZ"/>
              </w:rPr>
            </w:pPr>
            <w:r w:rsidRPr="00215732">
              <w:rPr>
                <w:lang w:val="cs-CZ"/>
              </w:rPr>
              <w:t>Previous thumb key</w:t>
            </w:r>
          </w:p>
        </w:tc>
      </w:tr>
      <w:tr w:rsidR="00517AAD" w:rsidRPr="00194E68" w14:paraId="76DF2EF5" w14:textId="77777777" w:rsidTr="003A3965">
        <w:trPr>
          <w:trHeight w:val="360"/>
        </w:trPr>
        <w:tc>
          <w:tcPr>
            <w:tcW w:w="4292" w:type="dxa"/>
            <w:vAlign w:val="center"/>
          </w:tcPr>
          <w:p w14:paraId="62765170" w14:textId="77777777" w:rsidR="00517AAD" w:rsidRPr="00215732" w:rsidRDefault="00517AAD" w:rsidP="003A3965">
            <w:pPr>
              <w:spacing w:after="0"/>
              <w:rPr>
                <w:lang w:val="cs-CZ"/>
              </w:rPr>
            </w:pPr>
            <w:r w:rsidRPr="00215732">
              <w:rPr>
                <w:lang w:val="cs-CZ"/>
              </w:rPr>
              <w:t>Next element</w:t>
            </w:r>
          </w:p>
        </w:tc>
        <w:tc>
          <w:tcPr>
            <w:tcW w:w="4338" w:type="dxa"/>
            <w:vAlign w:val="center"/>
          </w:tcPr>
          <w:p w14:paraId="701F2BC6" w14:textId="77777777" w:rsidR="00517AAD" w:rsidRPr="00215732" w:rsidRDefault="00517AAD" w:rsidP="003A3965">
            <w:pPr>
              <w:spacing w:after="0"/>
              <w:rPr>
                <w:lang w:val="cs-CZ"/>
              </w:rPr>
            </w:pPr>
            <w:r w:rsidRPr="00215732">
              <w:rPr>
                <w:lang w:val="cs-CZ"/>
              </w:rPr>
              <w:t>Next thumb key</w:t>
            </w:r>
          </w:p>
        </w:tc>
      </w:tr>
      <w:tr w:rsidR="00517AAD" w:rsidRPr="00194E68" w14:paraId="3675C0DC" w14:textId="77777777" w:rsidTr="003A3965">
        <w:trPr>
          <w:trHeight w:val="360"/>
        </w:trPr>
        <w:tc>
          <w:tcPr>
            <w:tcW w:w="4292" w:type="dxa"/>
            <w:vAlign w:val="center"/>
          </w:tcPr>
          <w:p w14:paraId="6B1959B9" w14:textId="77777777" w:rsidR="00517AAD" w:rsidRPr="00215732" w:rsidRDefault="00517AAD" w:rsidP="003A3965">
            <w:pPr>
              <w:spacing w:after="0"/>
              <w:rPr>
                <w:lang w:val="cs-CZ"/>
              </w:rPr>
            </w:pPr>
            <w:r w:rsidRPr="00215732">
              <w:rPr>
                <w:lang w:val="cs-CZ"/>
              </w:rPr>
              <w:t>Change to previous Navigation level</w:t>
            </w:r>
          </w:p>
        </w:tc>
        <w:tc>
          <w:tcPr>
            <w:tcW w:w="4338" w:type="dxa"/>
            <w:vAlign w:val="center"/>
          </w:tcPr>
          <w:p w14:paraId="4693FDA0" w14:textId="77777777" w:rsidR="00517AAD" w:rsidRPr="00215732" w:rsidRDefault="00517AAD" w:rsidP="003A3965">
            <w:pPr>
              <w:spacing w:after="0"/>
              <w:rPr>
                <w:lang w:val="cs-CZ"/>
              </w:rPr>
            </w:pPr>
            <w:r w:rsidRPr="00215732">
              <w:rPr>
                <w:lang w:val="cs-CZ"/>
              </w:rPr>
              <w:t>Backspace + Dot 3</w:t>
            </w:r>
          </w:p>
        </w:tc>
      </w:tr>
      <w:tr w:rsidR="00517AAD" w:rsidRPr="00194E68" w14:paraId="61302EF7" w14:textId="77777777" w:rsidTr="003A3965">
        <w:trPr>
          <w:trHeight w:val="360"/>
        </w:trPr>
        <w:tc>
          <w:tcPr>
            <w:tcW w:w="4292" w:type="dxa"/>
            <w:vAlign w:val="center"/>
          </w:tcPr>
          <w:p w14:paraId="5E749AAD" w14:textId="77777777" w:rsidR="00517AAD" w:rsidRPr="00215732" w:rsidRDefault="00517AAD" w:rsidP="003A3965">
            <w:pPr>
              <w:spacing w:after="0"/>
              <w:rPr>
                <w:lang w:val="cs-CZ"/>
              </w:rPr>
            </w:pPr>
            <w:r w:rsidRPr="00215732">
              <w:rPr>
                <w:lang w:val="cs-CZ"/>
              </w:rPr>
              <w:t>Change to next Navigation level</w:t>
            </w:r>
          </w:p>
        </w:tc>
        <w:tc>
          <w:tcPr>
            <w:tcW w:w="4338" w:type="dxa"/>
            <w:vAlign w:val="center"/>
          </w:tcPr>
          <w:p w14:paraId="3A5EC81F" w14:textId="77777777" w:rsidR="00517AAD" w:rsidRPr="00215732" w:rsidRDefault="00517AAD" w:rsidP="003A3965">
            <w:pPr>
              <w:spacing w:after="0"/>
              <w:rPr>
                <w:lang w:val="cs-CZ"/>
              </w:rPr>
            </w:pPr>
            <w:r w:rsidRPr="00215732">
              <w:rPr>
                <w:lang w:val="cs-CZ"/>
              </w:rPr>
              <w:t>Backspace + Dot 6</w:t>
            </w:r>
          </w:p>
        </w:tc>
      </w:tr>
      <w:tr w:rsidR="00517AAD" w:rsidRPr="00194E68" w14:paraId="27653466" w14:textId="77777777" w:rsidTr="003A3965">
        <w:trPr>
          <w:trHeight w:val="360"/>
        </w:trPr>
        <w:tc>
          <w:tcPr>
            <w:tcW w:w="4292" w:type="dxa"/>
            <w:vAlign w:val="center"/>
          </w:tcPr>
          <w:p w14:paraId="1086B48B" w14:textId="77777777" w:rsidR="00517AAD" w:rsidRPr="00215732" w:rsidRDefault="00517AAD" w:rsidP="003A3965">
            <w:pPr>
              <w:spacing w:after="0"/>
              <w:rPr>
                <w:lang w:val="cs-CZ"/>
              </w:rPr>
            </w:pPr>
            <w:r w:rsidRPr="00215732">
              <w:rPr>
                <w:lang w:val="cs-CZ"/>
              </w:rPr>
              <w:t>Where Am I</w:t>
            </w:r>
          </w:p>
        </w:tc>
        <w:tc>
          <w:tcPr>
            <w:tcW w:w="4338" w:type="dxa"/>
            <w:vAlign w:val="center"/>
          </w:tcPr>
          <w:p w14:paraId="1AC8E0CF" w14:textId="77777777" w:rsidR="00517AAD" w:rsidRPr="00215732" w:rsidRDefault="00517AAD" w:rsidP="003A3965">
            <w:pPr>
              <w:spacing w:after="0"/>
              <w:rPr>
                <w:lang w:val="cs-CZ"/>
              </w:rPr>
            </w:pPr>
            <w:r w:rsidRPr="00215732">
              <w:rPr>
                <w:lang w:val="cs-CZ"/>
              </w:rPr>
              <w:t>Space + Dots 1-5-6</w:t>
            </w:r>
          </w:p>
        </w:tc>
      </w:tr>
      <w:tr w:rsidR="00517AAD" w:rsidRPr="00194E68" w14:paraId="4D50CA14" w14:textId="77777777" w:rsidTr="003A3965">
        <w:trPr>
          <w:trHeight w:val="360"/>
        </w:trPr>
        <w:tc>
          <w:tcPr>
            <w:tcW w:w="4292" w:type="dxa"/>
            <w:vAlign w:val="center"/>
          </w:tcPr>
          <w:p w14:paraId="709806AB" w14:textId="77777777" w:rsidR="00517AAD" w:rsidRPr="00215732" w:rsidRDefault="00517AAD" w:rsidP="003A3965">
            <w:pPr>
              <w:spacing w:after="0"/>
              <w:rPr>
                <w:lang w:val="cs-CZ"/>
              </w:rPr>
            </w:pPr>
            <w:r w:rsidRPr="00215732">
              <w:rPr>
                <w:lang w:val="cs-CZ"/>
              </w:rPr>
              <w:t>Info</w:t>
            </w:r>
          </w:p>
        </w:tc>
        <w:tc>
          <w:tcPr>
            <w:tcW w:w="4338" w:type="dxa"/>
            <w:vAlign w:val="center"/>
          </w:tcPr>
          <w:p w14:paraId="1344B141" w14:textId="77777777" w:rsidR="00517AAD" w:rsidRPr="00215732" w:rsidRDefault="00517AAD" w:rsidP="003A3965">
            <w:pPr>
              <w:spacing w:after="0"/>
              <w:rPr>
                <w:lang w:val="cs-CZ"/>
              </w:rPr>
            </w:pPr>
            <w:r w:rsidRPr="00215732">
              <w:rPr>
                <w:lang w:val="cs-CZ"/>
              </w:rPr>
              <w:t>Space + I</w:t>
            </w:r>
          </w:p>
        </w:tc>
      </w:tr>
      <w:tr w:rsidR="00517AAD" w:rsidRPr="00194E68" w14:paraId="3DEA0A7E" w14:textId="77777777" w:rsidTr="003A3965">
        <w:trPr>
          <w:trHeight w:val="360"/>
        </w:trPr>
        <w:tc>
          <w:tcPr>
            <w:tcW w:w="4292" w:type="dxa"/>
            <w:vAlign w:val="center"/>
          </w:tcPr>
          <w:p w14:paraId="2F653556" w14:textId="77777777" w:rsidR="00517AAD" w:rsidRPr="00215732" w:rsidRDefault="00517AAD" w:rsidP="003A3965">
            <w:pPr>
              <w:spacing w:after="0"/>
              <w:rPr>
                <w:lang w:val="cs-CZ"/>
              </w:rPr>
            </w:pPr>
            <w:r w:rsidRPr="00215732">
              <w:rPr>
                <w:lang w:val="cs-CZ"/>
              </w:rPr>
              <w:t>Go to beginning of book</w:t>
            </w:r>
          </w:p>
        </w:tc>
        <w:tc>
          <w:tcPr>
            <w:tcW w:w="4338" w:type="dxa"/>
            <w:vAlign w:val="center"/>
          </w:tcPr>
          <w:p w14:paraId="58BBF670" w14:textId="77777777" w:rsidR="00517AAD" w:rsidRPr="00215732" w:rsidRDefault="00517AAD" w:rsidP="003A3965">
            <w:pPr>
              <w:spacing w:after="0"/>
              <w:rPr>
                <w:lang w:val="cs-CZ"/>
              </w:rPr>
            </w:pPr>
            <w:r w:rsidRPr="00215732">
              <w:rPr>
                <w:lang w:val="cs-CZ"/>
              </w:rPr>
              <w:t>Space + Dots 1-2-3</w:t>
            </w:r>
          </w:p>
        </w:tc>
      </w:tr>
      <w:tr w:rsidR="00517AAD" w:rsidRPr="00194E68" w14:paraId="56136134" w14:textId="77777777" w:rsidTr="003A3965">
        <w:trPr>
          <w:trHeight w:val="360"/>
        </w:trPr>
        <w:tc>
          <w:tcPr>
            <w:tcW w:w="4292" w:type="dxa"/>
            <w:vAlign w:val="center"/>
          </w:tcPr>
          <w:p w14:paraId="56A15B83" w14:textId="77777777" w:rsidR="00517AAD" w:rsidRPr="00215732" w:rsidRDefault="00517AAD" w:rsidP="003A3965">
            <w:pPr>
              <w:spacing w:after="0"/>
              <w:rPr>
                <w:lang w:val="cs-CZ"/>
              </w:rPr>
            </w:pPr>
            <w:r w:rsidRPr="00215732">
              <w:rPr>
                <w:lang w:val="cs-CZ"/>
              </w:rPr>
              <w:t>Go to end of book</w:t>
            </w:r>
          </w:p>
        </w:tc>
        <w:tc>
          <w:tcPr>
            <w:tcW w:w="4338" w:type="dxa"/>
            <w:vAlign w:val="center"/>
          </w:tcPr>
          <w:p w14:paraId="0740A555" w14:textId="77777777" w:rsidR="00517AAD" w:rsidRPr="00215732" w:rsidRDefault="00517AAD" w:rsidP="003A3965">
            <w:pPr>
              <w:spacing w:after="0"/>
              <w:rPr>
                <w:lang w:val="cs-CZ"/>
              </w:rPr>
            </w:pPr>
            <w:r w:rsidRPr="00215732">
              <w:rPr>
                <w:lang w:val="cs-CZ"/>
              </w:rPr>
              <w:t>Space + Dots 4-5-6</w:t>
            </w:r>
          </w:p>
        </w:tc>
      </w:tr>
      <w:tr w:rsidR="00517AAD" w:rsidRPr="00194E68" w14:paraId="240599F9" w14:textId="77777777" w:rsidTr="003A3965">
        <w:trPr>
          <w:trHeight w:val="360"/>
        </w:trPr>
        <w:tc>
          <w:tcPr>
            <w:tcW w:w="4292" w:type="dxa"/>
            <w:vAlign w:val="center"/>
          </w:tcPr>
          <w:p w14:paraId="4084F1FD" w14:textId="77777777" w:rsidR="00517AAD" w:rsidRPr="00215732" w:rsidRDefault="00517AAD" w:rsidP="003A3965">
            <w:pPr>
              <w:spacing w:after="0"/>
              <w:rPr>
                <w:lang w:val="cs-CZ"/>
              </w:rPr>
            </w:pPr>
            <w:r w:rsidRPr="00215732">
              <w:rPr>
                <w:lang w:val="cs-CZ"/>
              </w:rPr>
              <w:t xml:space="preserve">Open recent books </w:t>
            </w:r>
          </w:p>
        </w:tc>
        <w:tc>
          <w:tcPr>
            <w:tcW w:w="4338" w:type="dxa"/>
            <w:vAlign w:val="center"/>
          </w:tcPr>
          <w:p w14:paraId="4744588B" w14:textId="77777777" w:rsidR="00517AAD" w:rsidRPr="00215732" w:rsidRDefault="00517AAD" w:rsidP="003A3965">
            <w:pPr>
              <w:spacing w:after="0"/>
              <w:rPr>
                <w:lang w:val="cs-CZ"/>
              </w:rPr>
            </w:pPr>
            <w:r w:rsidRPr="00215732">
              <w:rPr>
                <w:lang w:val="cs-CZ"/>
              </w:rPr>
              <w:t>Enter + R</w:t>
            </w:r>
          </w:p>
        </w:tc>
      </w:tr>
      <w:tr w:rsidR="00517AAD" w:rsidRPr="00194E68" w14:paraId="74EEF9D2" w14:textId="77777777" w:rsidTr="003A3965">
        <w:trPr>
          <w:trHeight w:val="360"/>
        </w:trPr>
        <w:tc>
          <w:tcPr>
            <w:tcW w:w="4292" w:type="dxa"/>
            <w:vAlign w:val="center"/>
          </w:tcPr>
          <w:p w14:paraId="05F0B842" w14:textId="77777777" w:rsidR="00517AAD" w:rsidRPr="00215732" w:rsidRDefault="00517AAD" w:rsidP="003A3965">
            <w:pPr>
              <w:spacing w:after="0"/>
              <w:rPr>
                <w:lang w:val="cs-CZ"/>
              </w:rPr>
            </w:pPr>
            <w:r w:rsidRPr="00215732">
              <w:rPr>
                <w:lang w:val="cs-CZ"/>
              </w:rPr>
              <w:t>Delete book</w:t>
            </w:r>
          </w:p>
        </w:tc>
        <w:tc>
          <w:tcPr>
            <w:tcW w:w="4338" w:type="dxa"/>
            <w:vAlign w:val="center"/>
          </w:tcPr>
          <w:p w14:paraId="7ED9646F" w14:textId="77777777" w:rsidR="00517AAD" w:rsidRPr="00215732" w:rsidRDefault="00517AAD" w:rsidP="003A3965">
            <w:pPr>
              <w:spacing w:after="0"/>
              <w:rPr>
                <w:lang w:val="cs-CZ"/>
              </w:rPr>
            </w:pPr>
            <w:r w:rsidRPr="00215732">
              <w:rPr>
                <w:lang w:val="cs-CZ"/>
              </w:rPr>
              <w:t>Backspace + Dots 2-3-5-6</w:t>
            </w:r>
          </w:p>
        </w:tc>
      </w:tr>
      <w:tr w:rsidR="00517AAD" w:rsidRPr="00194E68" w14:paraId="541D96EB" w14:textId="77777777" w:rsidTr="003A3965">
        <w:trPr>
          <w:trHeight w:val="360"/>
        </w:trPr>
        <w:tc>
          <w:tcPr>
            <w:tcW w:w="4292" w:type="dxa"/>
            <w:vAlign w:val="center"/>
          </w:tcPr>
          <w:p w14:paraId="0EF2E51A" w14:textId="77777777" w:rsidR="00517AAD" w:rsidRPr="00215732" w:rsidRDefault="00517AAD" w:rsidP="003A3965">
            <w:pPr>
              <w:spacing w:after="0"/>
              <w:rPr>
                <w:lang w:val="cs-CZ"/>
              </w:rPr>
            </w:pPr>
            <w:r w:rsidRPr="00215732">
              <w:rPr>
                <w:lang w:val="cs-CZ"/>
              </w:rPr>
              <w:t>Play audiobook</w:t>
            </w:r>
          </w:p>
        </w:tc>
        <w:tc>
          <w:tcPr>
            <w:tcW w:w="4338" w:type="dxa"/>
            <w:vAlign w:val="center"/>
          </w:tcPr>
          <w:p w14:paraId="174BDB02" w14:textId="77777777" w:rsidR="00517AAD" w:rsidRPr="00215732" w:rsidRDefault="00517AAD" w:rsidP="003A3965">
            <w:pPr>
              <w:spacing w:after="0"/>
              <w:rPr>
                <w:lang w:val="cs-CZ"/>
              </w:rPr>
            </w:pPr>
            <w:r w:rsidRPr="00215732">
              <w:rPr>
                <w:lang w:val="cs-CZ"/>
              </w:rPr>
              <w:t>Space + G</w:t>
            </w:r>
          </w:p>
        </w:tc>
      </w:tr>
      <w:tr w:rsidR="00517AAD" w:rsidRPr="00194E68" w14:paraId="5E31EC80" w14:textId="77777777" w:rsidTr="003A3965">
        <w:trPr>
          <w:trHeight w:val="360"/>
        </w:trPr>
        <w:tc>
          <w:tcPr>
            <w:tcW w:w="4292" w:type="dxa"/>
            <w:vAlign w:val="center"/>
          </w:tcPr>
          <w:p w14:paraId="0E33A23F" w14:textId="77777777" w:rsidR="00517AAD" w:rsidRPr="00215732" w:rsidRDefault="00517AAD" w:rsidP="003A3965">
            <w:pPr>
              <w:spacing w:after="0"/>
              <w:rPr>
                <w:lang w:val="cs-CZ"/>
              </w:rPr>
            </w:pPr>
            <w:r w:rsidRPr="00215732">
              <w:rPr>
                <w:lang w:val="cs-CZ"/>
              </w:rPr>
              <w:t>Stop the reading</w:t>
            </w:r>
          </w:p>
        </w:tc>
        <w:tc>
          <w:tcPr>
            <w:tcW w:w="4338" w:type="dxa"/>
            <w:vAlign w:val="center"/>
          </w:tcPr>
          <w:p w14:paraId="6DE3FB70" w14:textId="77777777" w:rsidR="00517AAD" w:rsidRPr="00215732" w:rsidRDefault="00517AAD" w:rsidP="003A3965">
            <w:pPr>
              <w:spacing w:after="0"/>
              <w:rPr>
                <w:lang w:val="cs-CZ"/>
              </w:rPr>
            </w:pPr>
            <w:r w:rsidRPr="00215732">
              <w:rPr>
                <w:lang w:val="cs-CZ"/>
              </w:rPr>
              <w:t>Backspace + Enter</w:t>
            </w:r>
          </w:p>
        </w:tc>
      </w:tr>
      <w:tr w:rsidR="00517AAD" w:rsidRPr="00194E68" w14:paraId="30B3FE20" w14:textId="77777777" w:rsidTr="003A3965">
        <w:trPr>
          <w:trHeight w:val="360"/>
        </w:trPr>
        <w:tc>
          <w:tcPr>
            <w:tcW w:w="4292" w:type="dxa"/>
            <w:vAlign w:val="center"/>
          </w:tcPr>
          <w:p w14:paraId="3C4ACB3C" w14:textId="77777777" w:rsidR="00517AAD" w:rsidRPr="00215732" w:rsidRDefault="00517AAD" w:rsidP="003A3965">
            <w:pPr>
              <w:spacing w:after="0"/>
              <w:rPr>
                <w:lang w:val="cs-CZ"/>
              </w:rPr>
            </w:pPr>
            <w:r w:rsidRPr="00215732">
              <w:rPr>
                <w:lang w:val="cs-CZ"/>
              </w:rPr>
              <w:t>Fast forward 5 seconds</w:t>
            </w:r>
          </w:p>
        </w:tc>
        <w:tc>
          <w:tcPr>
            <w:tcW w:w="4338" w:type="dxa"/>
            <w:vAlign w:val="center"/>
          </w:tcPr>
          <w:p w14:paraId="1C638362" w14:textId="77777777" w:rsidR="00517AAD" w:rsidRPr="00215732" w:rsidRDefault="00517AAD" w:rsidP="003A3965">
            <w:pPr>
              <w:spacing w:after="0"/>
              <w:rPr>
                <w:lang w:val="cs-CZ"/>
              </w:rPr>
            </w:pPr>
            <w:r w:rsidRPr="00215732">
              <w:rPr>
                <w:lang w:val="cs-CZ"/>
              </w:rPr>
              <w:t>Right thumb key (single press)</w:t>
            </w:r>
          </w:p>
        </w:tc>
      </w:tr>
      <w:tr w:rsidR="00517AAD" w:rsidRPr="00194E68" w14:paraId="25A5A8F1" w14:textId="77777777" w:rsidTr="003A3965">
        <w:trPr>
          <w:trHeight w:val="360"/>
        </w:trPr>
        <w:tc>
          <w:tcPr>
            <w:tcW w:w="4292" w:type="dxa"/>
            <w:vAlign w:val="center"/>
          </w:tcPr>
          <w:p w14:paraId="0428DBF5" w14:textId="77777777" w:rsidR="00517AAD" w:rsidRPr="00215732" w:rsidRDefault="00517AAD" w:rsidP="003A3965">
            <w:pPr>
              <w:spacing w:after="0"/>
              <w:rPr>
                <w:lang w:val="cs-CZ"/>
              </w:rPr>
            </w:pPr>
            <w:r w:rsidRPr="00215732">
              <w:rPr>
                <w:lang w:val="cs-CZ"/>
              </w:rPr>
              <w:t xml:space="preserve">Rewind 5 seconds </w:t>
            </w:r>
          </w:p>
        </w:tc>
        <w:tc>
          <w:tcPr>
            <w:tcW w:w="4338" w:type="dxa"/>
            <w:vAlign w:val="center"/>
          </w:tcPr>
          <w:p w14:paraId="2E8B00AD" w14:textId="77777777" w:rsidR="00517AAD" w:rsidRPr="00215732" w:rsidRDefault="00517AAD" w:rsidP="003A3965">
            <w:pPr>
              <w:spacing w:after="0"/>
              <w:rPr>
                <w:lang w:val="cs-CZ"/>
              </w:rPr>
            </w:pPr>
            <w:r w:rsidRPr="00215732">
              <w:rPr>
                <w:lang w:val="cs-CZ"/>
              </w:rPr>
              <w:t>Left thumb Key (single press)</w:t>
            </w:r>
          </w:p>
        </w:tc>
      </w:tr>
      <w:tr w:rsidR="00517AAD" w:rsidRPr="00194E68" w14:paraId="7B5B3C89" w14:textId="77777777" w:rsidTr="003A3965">
        <w:trPr>
          <w:trHeight w:val="360"/>
        </w:trPr>
        <w:tc>
          <w:tcPr>
            <w:tcW w:w="4292" w:type="dxa"/>
            <w:vAlign w:val="center"/>
          </w:tcPr>
          <w:p w14:paraId="5F4EF2F3" w14:textId="77777777" w:rsidR="00517AAD" w:rsidRPr="00215732" w:rsidRDefault="00517AAD" w:rsidP="003A3965">
            <w:pPr>
              <w:spacing w:after="0"/>
              <w:rPr>
                <w:lang w:val="cs-CZ"/>
              </w:rPr>
            </w:pPr>
            <w:r w:rsidRPr="00215732">
              <w:rPr>
                <w:lang w:val="cs-CZ"/>
              </w:rPr>
              <w:t>Fast forward (Longer time jumps)</w:t>
            </w:r>
          </w:p>
        </w:tc>
        <w:tc>
          <w:tcPr>
            <w:tcW w:w="4338" w:type="dxa"/>
            <w:vAlign w:val="center"/>
          </w:tcPr>
          <w:p w14:paraId="72CB4677" w14:textId="77777777" w:rsidR="00517AAD" w:rsidRPr="00215732" w:rsidRDefault="00517AAD" w:rsidP="003A3965">
            <w:pPr>
              <w:spacing w:after="0"/>
              <w:rPr>
                <w:lang w:val="cs-CZ"/>
              </w:rPr>
            </w:pPr>
            <w:r w:rsidRPr="00215732">
              <w:rPr>
                <w:lang w:val="cs-CZ"/>
              </w:rPr>
              <w:t>Right thumb key (press and hold)</w:t>
            </w:r>
          </w:p>
        </w:tc>
      </w:tr>
      <w:tr w:rsidR="00517AAD" w:rsidRPr="00194E68" w14:paraId="12FDBBF4" w14:textId="77777777" w:rsidTr="003A3965">
        <w:trPr>
          <w:trHeight w:val="360"/>
        </w:trPr>
        <w:tc>
          <w:tcPr>
            <w:tcW w:w="4292" w:type="dxa"/>
            <w:vAlign w:val="center"/>
          </w:tcPr>
          <w:p w14:paraId="762E56F7" w14:textId="77777777" w:rsidR="00517AAD" w:rsidRPr="00215732" w:rsidRDefault="00517AAD" w:rsidP="003A3965">
            <w:pPr>
              <w:spacing w:after="0"/>
              <w:rPr>
                <w:lang w:val="cs-CZ"/>
              </w:rPr>
            </w:pPr>
            <w:r w:rsidRPr="00215732">
              <w:rPr>
                <w:lang w:val="cs-CZ"/>
              </w:rPr>
              <w:t>Rewind (Longer time jumps)</w:t>
            </w:r>
          </w:p>
        </w:tc>
        <w:tc>
          <w:tcPr>
            <w:tcW w:w="4338" w:type="dxa"/>
            <w:vAlign w:val="center"/>
          </w:tcPr>
          <w:p w14:paraId="6ACB4407" w14:textId="77777777" w:rsidR="00517AAD" w:rsidRPr="00215732" w:rsidRDefault="00517AAD" w:rsidP="003A3965">
            <w:pPr>
              <w:spacing w:after="0"/>
              <w:rPr>
                <w:lang w:val="cs-CZ"/>
              </w:rPr>
            </w:pPr>
            <w:r w:rsidRPr="00215732">
              <w:rPr>
                <w:lang w:val="cs-CZ"/>
              </w:rPr>
              <w:t>Left thumb key (press and hold)</w:t>
            </w:r>
          </w:p>
        </w:tc>
      </w:tr>
      <w:tr w:rsidR="00517AAD" w:rsidRPr="00194E68" w14:paraId="6056943E" w14:textId="77777777" w:rsidTr="003A3965">
        <w:trPr>
          <w:trHeight w:val="360"/>
        </w:trPr>
        <w:tc>
          <w:tcPr>
            <w:tcW w:w="4292" w:type="dxa"/>
            <w:vAlign w:val="center"/>
          </w:tcPr>
          <w:p w14:paraId="2B203969" w14:textId="77777777" w:rsidR="00517AAD" w:rsidRPr="00215732" w:rsidRDefault="00517AAD" w:rsidP="003A3965">
            <w:pPr>
              <w:spacing w:after="0"/>
              <w:rPr>
                <w:lang w:val="cs-CZ"/>
              </w:rPr>
            </w:pPr>
            <w:r w:rsidRPr="00215732">
              <w:rPr>
                <w:lang w:val="cs-CZ"/>
              </w:rPr>
              <w:t>Increase reading speed</w:t>
            </w:r>
          </w:p>
        </w:tc>
        <w:tc>
          <w:tcPr>
            <w:tcW w:w="4338" w:type="dxa"/>
            <w:vAlign w:val="center"/>
          </w:tcPr>
          <w:p w14:paraId="0E474CB6" w14:textId="77777777" w:rsidR="00517AAD" w:rsidRPr="00215732" w:rsidRDefault="00517AAD" w:rsidP="003A3965">
            <w:pPr>
              <w:spacing w:after="0"/>
              <w:rPr>
                <w:lang w:val="cs-CZ"/>
              </w:rPr>
            </w:pPr>
            <w:r w:rsidRPr="00215732">
              <w:rPr>
                <w:lang w:val="cs-CZ"/>
              </w:rPr>
              <w:t>Enter + Dot 5</w:t>
            </w:r>
          </w:p>
        </w:tc>
      </w:tr>
      <w:tr w:rsidR="00517AAD" w:rsidRPr="00194E68" w14:paraId="0DA743FF" w14:textId="77777777" w:rsidTr="003A3965">
        <w:trPr>
          <w:trHeight w:val="360"/>
        </w:trPr>
        <w:tc>
          <w:tcPr>
            <w:tcW w:w="4292" w:type="dxa"/>
            <w:vAlign w:val="center"/>
          </w:tcPr>
          <w:p w14:paraId="7481FC37" w14:textId="77777777" w:rsidR="00517AAD" w:rsidRPr="00215732" w:rsidRDefault="00517AAD" w:rsidP="003A3965">
            <w:pPr>
              <w:spacing w:after="0"/>
              <w:rPr>
                <w:lang w:val="cs-CZ"/>
              </w:rPr>
            </w:pPr>
            <w:r w:rsidRPr="00215732">
              <w:rPr>
                <w:lang w:val="cs-CZ"/>
              </w:rPr>
              <w:t>Decrease reading speed</w:t>
            </w:r>
          </w:p>
        </w:tc>
        <w:tc>
          <w:tcPr>
            <w:tcW w:w="4338" w:type="dxa"/>
            <w:vAlign w:val="center"/>
          </w:tcPr>
          <w:p w14:paraId="39B5C730" w14:textId="77777777" w:rsidR="00517AAD" w:rsidRPr="00215732" w:rsidRDefault="00517AAD" w:rsidP="003A3965">
            <w:pPr>
              <w:spacing w:after="0"/>
              <w:rPr>
                <w:lang w:val="cs-CZ"/>
              </w:rPr>
            </w:pPr>
            <w:r w:rsidRPr="00215732">
              <w:rPr>
                <w:lang w:val="cs-CZ"/>
              </w:rPr>
              <w:t>Enter + Dot 2</w:t>
            </w:r>
          </w:p>
        </w:tc>
      </w:tr>
    </w:tbl>
    <w:p w14:paraId="538A19D6" w14:textId="77777777" w:rsidR="0038697D" w:rsidRPr="00215732" w:rsidRDefault="0038697D" w:rsidP="00DA687F">
      <w:pPr>
        <w:pStyle w:val="Caption"/>
        <w:keepNext/>
        <w:spacing w:after="120"/>
        <w:rPr>
          <w:rStyle w:val="Strong"/>
          <w:rFonts w:ascii="Verdana" w:hAnsi="Verdana"/>
          <w:i w:val="0"/>
          <w:iCs w:val="0"/>
          <w:color w:val="auto"/>
          <w:sz w:val="22"/>
          <w:szCs w:val="22"/>
          <w:lang w:val="cs-CZ"/>
        </w:rPr>
      </w:pPr>
    </w:p>
    <w:p w14:paraId="052793F4" w14:textId="244704A6" w:rsidR="00DA687F" w:rsidRPr="00215732" w:rsidRDefault="00DA687F" w:rsidP="00DA687F">
      <w:pPr>
        <w:pStyle w:val="Caption"/>
        <w:keepNext/>
        <w:spacing w:after="120"/>
        <w:rPr>
          <w:rFonts w:ascii="Verdana" w:hAnsi="Verdana"/>
          <w:b/>
          <w:bCs/>
          <w:i w:val="0"/>
          <w:iCs w:val="0"/>
          <w:color w:val="auto"/>
          <w:sz w:val="22"/>
          <w:szCs w:val="22"/>
          <w:lang w:val="cs-CZ"/>
        </w:rPr>
      </w:pPr>
      <w:r w:rsidRPr="00215732">
        <w:rPr>
          <w:rStyle w:val="Strong"/>
          <w:rFonts w:ascii="Verdana" w:hAnsi="Verdana"/>
          <w:i w:val="0"/>
          <w:iCs w:val="0"/>
          <w:color w:val="auto"/>
          <w:sz w:val="22"/>
          <w:szCs w:val="22"/>
          <w:lang w:val="cs-CZ"/>
        </w:rPr>
        <w:t>KeyFiles Commands</w:t>
      </w:r>
    </w:p>
    <w:tbl>
      <w:tblPr>
        <w:tblStyle w:val="TableGrid"/>
        <w:tblW w:w="0" w:type="auto"/>
        <w:tblLook w:val="04A0" w:firstRow="1" w:lastRow="0" w:firstColumn="1" w:lastColumn="0" w:noHBand="0" w:noVBand="1"/>
      </w:tblPr>
      <w:tblGrid>
        <w:gridCol w:w="4677"/>
        <w:gridCol w:w="4673"/>
      </w:tblGrid>
      <w:tr w:rsidR="00DA687F" w:rsidRPr="00194E68" w14:paraId="44727185" w14:textId="77777777" w:rsidTr="008E626A">
        <w:trPr>
          <w:trHeight w:val="432"/>
          <w:tblHeader/>
        </w:trPr>
        <w:tc>
          <w:tcPr>
            <w:tcW w:w="4677" w:type="dxa"/>
            <w:vAlign w:val="center"/>
          </w:tcPr>
          <w:p w14:paraId="5A63A592" w14:textId="77777777" w:rsidR="00DA687F" w:rsidRPr="00215732" w:rsidRDefault="00DA687F" w:rsidP="008E626A">
            <w:pPr>
              <w:pStyle w:val="BodyText"/>
              <w:spacing w:after="0"/>
              <w:jc w:val="center"/>
              <w:rPr>
                <w:rStyle w:val="Strong"/>
                <w:lang w:val="cs-CZ"/>
              </w:rPr>
            </w:pPr>
            <w:r w:rsidRPr="00215732">
              <w:rPr>
                <w:rStyle w:val="Strong"/>
                <w:lang w:val="cs-CZ"/>
              </w:rPr>
              <w:t>Action</w:t>
            </w:r>
          </w:p>
        </w:tc>
        <w:tc>
          <w:tcPr>
            <w:tcW w:w="4673" w:type="dxa"/>
            <w:vAlign w:val="center"/>
          </w:tcPr>
          <w:p w14:paraId="3BD3B924" w14:textId="77777777" w:rsidR="00DA687F" w:rsidRPr="00215732" w:rsidRDefault="00DA687F" w:rsidP="008E626A">
            <w:pPr>
              <w:pStyle w:val="BodyText"/>
              <w:spacing w:after="0"/>
              <w:jc w:val="center"/>
              <w:rPr>
                <w:rStyle w:val="Strong"/>
                <w:lang w:val="cs-CZ"/>
              </w:rPr>
            </w:pPr>
            <w:r w:rsidRPr="00215732">
              <w:rPr>
                <w:rStyle w:val="Strong"/>
                <w:lang w:val="cs-CZ"/>
              </w:rPr>
              <w:t>Shortcut or Key Combination</w:t>
            </w:r>
          </w:p>
        </w:tc>
      </w:tr>
      <w:tr w:rsidR="00DA687F" w:rsidRPr="00194E68" w14:paraId="3C2010C7" w14:textId="77777777" w:rsidTr="008E626A">
        <w:trPr>
          <w:trHeight w:val="360"/>
        </w:trPr>
        <w:tc>
          <w:tcPr>
            <w:tcW w:w="4677" w:type="dxa"/>
            <w:vAlign w:val="center"/>
          </w:tcPr>
          <w:p w14:paraId="7579D42E" w14:textId="77777777" w:rsidR="00DA687F" w:rsidRPr="00215732" w:rsidRDefault="00DA687F" w:rsidP="008E626A">
            <w:pPr>
              <w:pStyle w:val="BodyText"/>
              <w:spacing w:after="0"/>
              <w:rPr>
                <w:lang w:val="cs-CZ"/>
              </w:rPr>
            </w:pPr>
            <w:r w:rsidRPr="00215732">
              <w:rPr>
                <w:lang w:val="cs-CZ"/>
              </w:rPr>
              <w:t xml:space="preserve">Create new folder </w:t>
            </w:r>
          </w:p>
        </w:tc>
        <w:tc>
          <w:tcPr>
            <w:tcW w:w="4673" w:type="dxa"/>
            <w:vAlign w:val="center"/>
          </w:tcPr>
          <w:p w14:paraId="5DCDD2E2" w14:textId="77777777" w:rsidR="00DA687F" w:rsidRPr="00215732" w:rsidRDefault="00DA687F" w:rsidP="008E626A">
            <w:pPr>
              <w:pStyle w:val="BodyText"/>
              <w:spacing w:after="0"/>
              <w:rPr>
                <w:lang w:val="cs-CZ"/>
              </w:rPr>
            </w:pPr>
            <w:r w:rsidRPr="00215732">
              <w:rPr>
                <w:lang w:val="cs-CZ"/>
              </w:rPr>
              <w:t>Space + N</w:t>
            </w:r>
          </w:p>
        </w:tc>
      </w:tr>
      <w:tr w:rsidR="00DA687F" w:rsidRPr="00194E68" w14:paraId="76FA9574" w14:textId="77777777" w:rsidTr="008E626A">
        <w:trPr>
          <w:trHeight w:val="360"/>
        </w:trPr>
        <w:tc>
          <w:tcPr>
            <w:tcW w:w="4677" w:type="dxa"/>
            <w:vAlign w:val="center"/>
          </w:tcPr>
          <w:p w14:paraId="3530729E" w14:textId="6A440212" w:rsidR="00DA687F" w:rsidRPr="00215732" w:rsidRDefault="00DA687F" w:rsidP="008E626A">
            <w:pPr>
              <w:pStyle w:val="BodyText"/>
              <w:spacing w:after="0"/>
              <w:rPr>
                <w:lang w:val="cs-CZ"/>
              </w:rPr>
            </w:pPr>
            <w:r w:rsidRPr="00215732">
              <w:rPr>
                <w:lang w:val="cs-CZ"/>
              </w:rPr>
              <w:t>File</w:t>
            </w:r>
            <w:r w:rsidR="00490156" w:rsidRPr="00215732">
              <w:rPr>
                <w:lang w:val="cs-CZ"/>
              </w:rPr>
              <w:t>/drive</w:t>
            </w:r>
            <w:r w:rsidRPr="00215732">
              <w:rPr>
                <w:lang w:val="cs-CZ"/>
              </w:rPr>
              <w:t xml:space="preserve"> info </w:t>
            </w:r>
          </w:p>
        </w:tc>
        <w:tc>
          <w:tcPr>
            <w:tcW w:w="4673" w:type="dxa"/>
            <w:vAlign w:val="center"/>
          </w:tcPr>
          <w:p w14:paraId="1EA9E673" w14:textId="77777777" w:rsidR="00DA687F" w:rsidRPr="00215732" w:rsidRDefault="00DA687F" w:rsidP="008E626A">
            <w:pPr>
              <w:pStyle w:val="BodyText"/>
              <w:spacing w:after="0"/>
              <w:rPr>
                <w:lang w:val="cs-CZ"/>
              </w:rPr>
            </w:pPr>
            <w:r w:rsidRPr="00215732">
              <w:rPr>
                <w:lang w:val="cs-CZ"/>
              </w:rPr>
              <w:t>Space + I</w:t>
            </w:r>
          </w:p>
        </w:tc>
      </w:tr>
      <w:tr w:rsidR="00DA687F" w:rsidRPr="00194E68" w14:paraId="4CCB873C" w14:textId="77777777" w:rsidTr="008E626A">
        <w:trPr>
          <w:trHeight w:val="360"/>
        </w:trPr>
        <w:tc>
          <w:tcPr>
            <w:tcW w:w="4677" w:type="dxa"/>
            <w:vAlign w:val="center"/>
          </w:tcPr>
          <w:p w14:paraId="06446E84" w14:textId="77777777" w:rsidR="00DA687F" w:rsidRPr="00215732" w:rsidRDefault="00DA687F" w:rsidP="008E626A">
            <w:pPr>
              <w:pStyle w:val="BodyText"/>
              <w:spacing w:after="0"/>
              <w:rPr>
                <w:lang w:val="cs-CZ"/>
              </w:rPr>
            </w:pPr>
            <w:r w:rsidRPr="00215732">
              <w:rPr>
                <w:lang w:val="cs-CZ"/>
              </w:rPr>
              <w:t>Mark/Unmark</w:t>
            </w:r>
          </w:p>
        </w:tc>
        <w:tc>
          <w:tcPr>
            <w:tcW w:w="4673" w:type="dxa"/>
            <w:vAlign w:val="center"/>
          </w:tcPr>
          <w:p w14:paraId="0A507CAC" w14:textId="77777777" w:rsidR="00DA687F" w:rsidRPr="00215732" w:rsidRDefault="00DA687F" w:rsidP="008E626A">
            <w:pPr>
              <w:pStyle w:val="BodyText"/>
              <w:spacing w:after="0"/>
              <w:rPr>
                <w:lang w:val="cs-CZ"/>
              </w:rPr>
            </w:pPr>
            <w:r w:rsidRPr="00215732">
              <w:rPr>
                <w:lang w:val="cs-CZ"/>
              </w:rPr>
              <w:t>Backspace + L</w:t>
            </w:r>
          </w:p>
        </w:tc>
      </w:tr>
      <w:tr w:rsidR="00DA687F" w:rsidRPr="00194E68" w14:paraId="00A25CDB" w14:textId="77777777" w:rsidTr="008E626A">
        <w:trPr>
          <w:trHeight w:val="360"/>
        </w:trPr>
        <w:tc>
          <w:tcPr>
            <w:tcW w:w="4677" w:type="dxa"/>
            <w:vAlign w:val="center"/>
          </w:tcPr>
          <w:p w14:paraId="370FDDD7" w14:textId="77777777" w:rsidR="00DA687F" w:rsidRPr="00215732" w:rsidRDefault="00DA687F" w:rsidP="008E626A">
            <w:pPr>
              <w:pStyle w:val="BodyText"/>
              <w:spacing w:after="0"/>
              <w:rPr>
                <w:lang w:val="cs-CZ"/>
              </w:rPr>
            </w:pPr>
            <w:r w:rsidRPr="00215732">
              <w:rPr>
                <w:lang w:val="cs-CZ"/>
              </w:rPr>
              <w:lastRenderedPageBreak/>
              <w:t xml:space="preserve">Mark all/Unmark all </w:t>
            </w:r>
          </w:p>
        </w:tc>
        <w:tc>
          <w:tcPr>
            <w:tcW w:w="4673" w:type="dxa"/>
            <w:vAlign w:val="center"/>
          </w:tcPr>
          <w:p w14:paraId="76BE6129" w14:textId="77777777" w:rsidR="00DA687F" w:rsidRPr="00215732" w:rsidRDefault="00DA687F" w:rsidP="008E626A">
            <w:pPr>
              <w:pStyle w:val="BodyText"/>
              <w:spacing w:after="0"/>
              <w:rPr>
                <w:lang w:val="cs-CZ"/>
              </w:rPr>
            </w:pPr>
            <w:r w:rsidRPr="00215732">
              <w:rPr>
                <w:lang w:val="cs-CZ"/>
              </w:rPr>
              <w:t>Enter + Dots 1-2-3-4-5-6</w:t>
            </w:r>
          </w:p>
        </w:tc>
      </w:tr>
      <w:tr w:rsidR="00DA687F" w:rsidRPr="00194E68" w14:paraId="44003553" w14:textId="77777777" w:rsidTr="008E626A">
        <w:trPr>
          <w:trHeight w:val="360"/>
        </w:trPr>
        <w:tc>
          <w:tcPr>
            <w:tcW w:w="4677" w:type="dxa"/>
            <w:vAlign w:val="center"/>
          </w:tcPr>
          <w:p w14:paraId="6FD0F3E1" w14:textId="77777777" w:rsidR="00DA687F" w:rsidRPr="00215732" w:rsidRDefault="00DA687F" w:rsidP="008E626A">
            <w:pPr>
              <w:pStyle w:val="BodyText"/>
              <w:spacing w:after="0"/>
              <w:rPr>
                <w:lang w:val="cs-CZ"/>
              </w:rPr>
            </w:pPr>
            <w:r w:rsidRPr="00215732">
              <w:rPr>
                <w:lang w:val="cs-CZ"/>
              </w:rPr>
              <w:t>Rename file</w:t>
            </w:r>
          </w:p>
        </w:tc>
        <w:tc>
          <w:tcPr>
            <w:tcW w:w="4673" w:type="dxa"/>
            <w:vAlign w:val="center"/>
          </w:tcPr>
          <w:p w14:paraId="3E28F307" w14:textId="77777777" w:rsidR="00DA687F" w:rsidRPr="00215732" w:rsidRDefault="00DA687F" w:rsidP="008E626A">
            <w:pPr>
              <w:pStyle w:val="BodyText"/>
              <w:spacing w:after="0"/>
              <w:rPr>
                <w:lang w:val="cs-CZ"/>
              </w:rPr>
            </w:pPr>
            <w:r w:rsidRPr="00215732">
              <w:rPr>
                <w:lang w:val="cs-CZ"/>
              </w:rPr>
              <w:t>Backspace + R</w:t>
            </w:r>
          </w:p>
        </w:tc>
      </w:tr>
      <w:tr w:rsidR="00DA687F" w:rsidRPr="00194E68" w14:paraId="2B01E402" w14:textId="77777777" w:rsidTr="008E626A">
        <w:trPr>
          <w:trHeight w:val="360"/>
        </w:trPr>
        <w:tc>
          <w:tcPr>
            <w:tcW w:w="4677" w:type="dxa"/>
            <w:vAlign w:val="center"/>
          </w:tcPr>
          <w:p w14:paraId="570A8C90" w14:textId="77777777" w:rsidR="00DA687F" w:rsidRPr="00215732" w:rsidRDefault="00DA687F" w:rsidP="008E626A">
            <w:pPr>
              <w:pStyle w:val="BodyText"/>
              <w:spacing w:after="0"/>
              <w:rPr>
                <w:lang w:val="cs-CZ"/>
              </w:rPr>
            </w:pPr>
            <w:r w:rsidRPr="00215732">
              <w:rPr>
                <w:lang w:val="cs-CZ"/>
              </w:rPr>
              <w:t>Delete file</w:t>
            </w:r>
          </w:p>
        </w:tc>
        <w:tc>
          <w:tcPr>
            <w:tcW w:w="4673" w:type="dxa"/>
            <w:vAlign w:val="center"/>
          </w:tcPr>
          <w:p w14:paraId="4ABF613B" w14:textId="77777777" w:rsidR="00DA687F" w:rsidRPr="00215732" w:rsidRDefault="00DA687F" w:rsidP="008E626A">
            <w:pPr>
              <w:pStyle w:val="BodyText"/>
              <w:spacing w:after="0"/>
              <w:rPr>
                <w:lang w:val="cs-CZ"/>
              </w:rPr>
            </w:pPr>
            <w:r w:rsidRPr="00215732">
              <w:rPr>
                <w:lang w:val="cs-CZ"/>
              </w:rPr>
              <w:t>Backspace + Dots 2-3-5-6</w:t>
            </w:r>
          </w:p>
        </w:tc>
      </w:tr>
      <w:tr w:rsidR="00DA687F" w:rsidRPr="00194E68" w14:paraId="1738A732" w14:textId="77777777" w:rsidTr="008E626A">
        <w:trPr>
          <w:trHeight w:val="360"/>
        </w:trPr>
        <w:tc>
          <w:tcPr>
            <w:tcW w:w="4677" w:type="dxa"/>
            <w:vAlign w:val="center"/>
          </w:tcPr>
          <w:p w14:paraId="0294F6D3" w14:textId="77777777" w:rsidR="00DA687F" w:rsidRPr="00215732" w:rsidRDefault="00DA687F" w:rsidP="008E626A">
            <w:pPr>
              <w:pStyle w:val="BodyText"/>
              <w:spacing w:after="0"/>
              <w:rPr>
                <w:lang w:val="cs-CZ"/>
              </w:rPr>
            </w:pPr>
            <w:r w:rsidRPr="00215732">
              <w:rPr>
                <w:lang w:val="cs-CZ"/>
              </w:rPr>
              <w:t xml:space="preserve">Copy file </w:t>
            </w:r>
          </w:p>
        </w:tc>
        <w:tc>
          <w:tcPr>
            <w:tcW w:w="4673" w:type="dxa"/>
            <w:vAlign w:val="center"/>
          </w:tcPr>
          <w:p w14:paraId="27CDA4D1" w14:textId="77777777" w:rsidR="00DA687F" w:rsidRPr="00215732" w:rsidRDefault="00DA687F" w:rsidP="008E626A">
            <w:pPr>
              <w:pStyle w:val="BodyText"/>
              <w:spacing w:after="0"/>
              <w:rPr>
                <w:lang w:val="cs-CZ"/>
              </w:rPr>
            </w:pPr>
            <w:r w:rsidRPr="00215732">
              <w:rPr>
                <w:lang w:val="cs-CZ"/>
              </w:rPr>
              <w:t>Backspace + Y</w:t>
            </w:r>
          </w:p>
        </w:tc>
      </w:tr>
      <w:tr w:rsidR="00DA687F" w:rsidRPr="00194E68" w14:paraId="6350545A" w14:textId="77777777" w:rsidTr="008E626A">
        <w:trPr>
          <w:trHeight w:val="360"/>
        </w:trPr>
        <w:tc>
          <w:tcPr>
            <w:tcW w:w="4677" w:type="dxa"/>
            <w:vAlign w:val="center"/>
          </w:tcPr>
          <w:p w14:paraId="7372D54B" w14:textId="77777777" w:rsidR="00DA687F" w:rsidRPr="00215732" w:rsidRDefault="00DA687F" w:rsidP="008E626A">
            <w:pPr>
              <w:pStyle w:val="BodyText"/>
              <w:spacing w:after="0"/>
              <w:rPr>
                <w:lang w:val="cs-CZ"/>
              </w:rPr>
            </w:pPr>
            <w:r w:rsidRPr="00215732">
              <w:rPr>
                <w:lang w:val="cs-CZ"/>
              </w:rPr>
              <w:t>Cut file</w:t>
            </w:r>
          </w:p>
        </w:tc>
        <w:tc>
          <w:tcPr>
            <w:tcW w:w="4673" w:type="dxa"/>
            <w:vAlign w:val="center"/>
          </w:tcPr>
          <w:p w14:paraId="176D9DED" w14:textId="77777777" w:rsidR="00DA687F" w:rsidRPr="00215732" w:rsidRDefault="00DA687F" w:rsidP="008E626A">
            <w:pPr>
              <w:pStyle w:val="BodyText"/>
              <w:spacing w:after="0"/>
              <w:rPr>
                <w:lang w:val="cs-CZ"/>
              </w:rPr>
            </w:pPr>
            <w:r w:rsidRPr="00215732">
              <w:rPr>
                <w:lang w:val="cs-CZ"/>
              </w:rPr>
              <w:t>Backspace + X</w:t>
            </w:r>
          </w:p>
        </w:tc>
      </w:tr>
      <w:tr w:rsidR="00DA687F" w:rsidRPr="00194E68" w14:paraId="7D0D0C00" w14:textId="77777777" w:rsidTr="008E626A">
        <w:trPr>
          <w:trHeight w:val="360"/>
        </w:trPr>
        <w:tc>
          <w:tcPr>
            <w:tcW w:w="4677" w:type="dxa"/>
            <w:vAlign w:val="center"/>
          </w:tcPr>
          <w:p w14:paraId="1BC0F6EF" w14:textId="77777777" w:rsidR="00DA687F" w:rsidRPr="00215732" w:rsidRDefault="00DA687F" w:rsidP="008E626A">
            <w:pPr>
              <w:pStyle w:val="BodyText"/>
              <w:spacing w:after="0"/>
              <w:rPr>
                <w:lang w:val="cs-CZ"/>
              </w:rPr>
            </w:pPr>
            <w:r w:rsidRPr="00215732">
              <w:rPr>
                <w:lang w:val="cs-CZ"/>
              </w:rPr>
              <w:t>Paste file</w:t>
            </w:r>
          </w:p>
        </w:tc>
        <w:tc>
          <w:tcPr>
            <w:tcW w:w="4673" w:type="dxa"/>
            <w:vAlign w:val="center"/>
          </w:tcPr>
          <w:p w14:paraId="54CDFA6D" w14:textId="77777777" w:rsidR="00DA687F" w:rsidRPr="00215732" w:rsidRDefault="00DA687F" w:rsidP="008E626A">
            <w:pPr>
              <w:pStyle w:val="BodyText"/>
              <w:spacing w:after="0"/>
              <w:rPr>
                <w:lang w:val="cs-CZ"/>
              </w:rPr>
            </w:pPr>
            <w:r w:rsidRPr="00215732">
              <w:rPr>
                <w:lang w:val="cs-CZ"/>
              </w:rPr>
              <w:t>Backspace + V</w:t>
            </w:r>
          </w:p>
        </w:tc>
      </w:tr>
      <w:tr w:rsidR="00DA687F" w:rsidRPr="00194E68" w14:paraId="30E8CF53" w14:textId="77777777" w:rsidTr="008E626A">
        <w:trPr>
          <w:trHeight w:val="360"/>
        </w:trPr>
        <w:tc>
          <w:tcPr>
            <w:tcW w:w="4677" w:type="dxa"/>
            <w:vAlign w:val="center"/>
          </w:tcPr>
          <w:p w14:paraId="7892451F" w14:textId="77777777" w:rsidR="00DA687F" w:rsidRPr="00215732" w:rsidRDefault="00DA687F" w:rsidP="008E626A">
            <w:pPr>
              <w:pStyle w:val="BodyText"/>
              <w:spacing w:after="0"/>
              <w:rPr>
                <w:lang w:val="cs-CZ"/>
              </w:rPr>
            </w:pPr>
            <w:r w:rsidRPr="00215732">
              <w:rPr>
                <w:lang w:val="cs-CZ"/>
              </w:rPr>
              <w:t xml:space="preserve">Search file </w:t>
            </w:r>
          </w:p>
        </w:tc>
        <w:tc>
          <w:tcPr>
            <w:tcW w:w="4673" w:type="dxa"/>
            <w:vAlign w:val="center"/>
          </w:tcPr>
          <w:p w14:paraId="1E72B079" w14:textId="77777777" w:rsidR="00DA687F" w:rsidRPr="00215732" w:rsidRDefault="00DA687F" w:rsidP="008E626A">
            <w:pPr>
              <w:pStyle w:val="BodyText"/>
              <w:spacing w:after="0"/>
              <w:rPr>
                <w:lang w:val="cs-CZ"/>
              </w:rPr>
            </w:pPr>
            <w:r w:rsidRPr="00215732">
              <w:rPr>
                <w:lang w:val="cs-CZ"/>
              </w:rPr>
              <w:t>Space + F</w:t>
            </w:r>
          </w:p>
        </w:tc>
      </w:tr>
      <w:tr w:rsidR="00DA687F" w:rsidRPr="00194E68" w14:paraId="46CE299C" w14:textId="77777777" w:rsidTr="008E626A">
        <w:trPr>
          <w:trHeight w:val="360"/>
        </w:trPr>
        <w:tc>
          <w:tcPr>
            <w:tcW w:w="4677" w:type="dxa"/>
            <w:vAlign w:val="center"/>
          </w:tcPr>
          <w:p w14:paraId="6E6673EC" w14:textId="77777777" w:rsidR="00DA687F" w:rsidRPr="00215732" w:rsidRDefault="00DA687F" w:rsidP="008E626A">
            <w:pPr>
              <w:pStyle w:val="BodyText"/>
              <w:spacing w:after="0"/>
              <w:rPr>
                <w:lang w:val="cs-CZ"/>
              </w:rPr>
            </w:pPr>
            <w:r w:rsidRPr="00215732">
              <w:rPr>
                <w:lang w:val="cs-CZ"/>
              </w:rPr>
              <w:t xml:space="preserve">Sort files </w:t>
            </w:r>
          </w:p>
        </w:tc>
        <w:tc>
          <w:tcPr>
            <w:tcW w:w="4673" w:type="dxa"/>
            <w:vAlign w:val="center"/>
          </w:tcPr>
          <w:p w14:paraId="6B7A1D97" w14:textId="77777777" w:rsidR="00DA687F" w:rsidRPr="00215732" w:rsidRDefault="00DA687F" w:rsidP="008E626A">
            <w:pPr>
              <w:pStyle w:val="BodyText"/>
              <w:spacing w:after="0"/>
              <w:rPr>
                <w:lang w:val="cs-CZ"/>
              </w:rPr>
            </w:pPr>
            <w:r w:rsidRPr="00215732">
              <w:rPr>
                <w:lang w:val="cs-CZ"/>
              </w:rPr>
              <w:t>Space + V</w:t>
            </w:r>
          </w:p>
        </w:tc>
      </w:tr>
      <w:tr w:rsidR="00DA687F" w:rsidRPr="00194E68" w14:paraId="01E94E92" w14:textId="77777777" w:rsidTr="008E626A">
        <w:trPr>
          <w:trHeight w:val="360"/>
        </w:trPr>
        <w:tc>
          <w:tcPr>
            <w:tcW w:w="4677" w:type="dxa"/>
            <w:vAlign w:val="center"/>
          </w:tcPr>
          <w:p w14:paraId="6E1F13F8" w14:textId="77777777" w:rsidR="00DA687F" w:rsidRPr="00215732" w:rsidRDefault="00DA687F" w:rsidP="008E626A">
            <w:pPr>
              <w:pStyle w:val="BodyText"/>
              <w:spacing w:after="0"/>
              <w:rPr>
                <w:lang w:val="cs-CZ"/>
              </w:rPr>
            </w:pPr>
            <w:r w:rsidRPr="00215732">
              <w:rPr>
                <w:lang w:val="cs-CZ"/>
              </w:rPr>
              <w:t xml:space="preserve">Where am I </w:t>
            </w:r>
          </w:p>
        </w:tc>
        <w:tc>
          <w:tcPr>
            <w:tcW w:w="4673" w:type="dxa"/>
            <w:vAlign w:val="center"/>
          </w:tcPr>
          <w:p w14:paraId="394E0A2E" w14:textId="77777777" w:rsidR="00DA687F" w:rsidRPr="00215732" w:rsidRDefault="00DA687F" w:rsidP="008E626A">
            <w:pPr>
              <w:pStyle w:val="BodyText"/>
              <w:spacing w:after="0"/>
              <w:rPr>
                <w:lang w:val="cs-CZ"/>
              </w:rPr>
            </w:pPr>
            <w:r w:rsidRPr="00215732">
              <w:rPr>
                <w:lang w:val="cs-CZ"/>
              </w:rPr>
              <w:t>Space + Dots 1-5-6</w:t>
            </w:r>
          </w:p>
        </w:tc>
      </w:tr>
      <w:tr w:rsidR="00DA687F" w:rsidRPr="00194E68" w14:paraId="4BD62CB1" w14:textId="77777777" w:rsidTr="008E626A">
        <w:trPr>
          <w:trHeight w:val="360"/>
        </w:trPr>
        <w:tc>
          <w:tcPr>
            <w:tcW w:w="4677" w:type="dxa"/>
            <w:vAlign w:val="center"/>
          </w:tcPr>
          <w:p w14:paraId="6E77F1EE" w14:textId="77777777" w:rsidR="00DA687F" w:rsidRPr="00215732" w:rsidRDefault="00DA687F" w:rsidP="008E626A">
            <w:pPr>
              <w:pStyle w:val="BodyText"/>
              <w:spacing w:after="0"/>
              <w:rPr>
                <w:lang w:val="cs-CZ"/>
              </w:rPr>
            </w:pPr>
            <w:r w:rsidRPr="00215732">
              <w:rPr>
                <w:lang w:val="cs-CZ"/>
              </w:rPr>
              <w:t xml:space="preserve">Select drive </w:t>
            </w:r>
          </w:p>
        </w:tc>
        <w:tc>
          <w:tcPr>
            <w:tcW w:w="4673" w:type="dxa"/>
            <w:vAlign w:val="center"/>
          </w:tcPr>
          <w:p w14:paraId="0A892ED4" w14:textId="77777777" w:rsidR="00DA687F" w:rsidRPr="00215732" w:rsidRDefault="00DA687F" w:rsidP="008E626A">
            <w:pPr>
              <w:pStyle w:val="BodyText"/>
              <w:spacing w:after="0"/>
              <w:rPr>
                <w:lang w:val="cs-CZ"/>
              </w:rPr>
            </w:pPr>
            <w:r w:rsidRPr="00215732">
              <w:rPr>
                <w:lang w:val="cs-CZ"/>
              </w:rPr>
              <w:t>Space + D</w:t>
            </w:r>
          </w:p>
        </w:tc>
      </w:tr>
      <w:tr w:rsidR="00DA687F" w:rsidRPr="00194E68" w14:paraId="10610F46" w14:textId="77777777" w:rsidTr="008E626A">
        <w:trPr>
          <w:trHeight w:val="360"/>
        </w:trPr>
        <w:tc>
          <w:tcPr>
            <w:tcW w:w="4677" w:type="dxa"/>
            <w:vAlign w:val="center"/>
          </w:tcPr>
          <w:p w14:paraId="727D6C8C" w14:textId="77777777" w:rsidR="00DA687F" w:rsidRPr="00215732" w:rsidRDefault="00DA687F" w:rsidP="008E626A">
            <w:pPr>
              <w:pStyle w:val="BodyText"/>
              <w:spacing w:after="0"/>
              <w:rPr>
                <w:lang w:val="cs-CZ"/>
              </w:rPr>
            </w:pPr>
            <w:r w:rsidRPr="00215732">
              <w:rPr>
                <w:lang w:val="cs-CZ"/>
              </w:rPr>
              <w:t>Go to parent folder</w:t>
            </w:r>
          </w:p>
        </w:tc>
        <w:tc>
          <w:tcPr>
            <w:tcW w:w="4673" w:type="dxa"/>
            <w:vAlign w:val="center"/>
          </w:tcPr>
          <w:p w14:paraId="50BA266D" w14:textId="77777777" w:rsidR="00DA687F" w:rsidRPr="00215732" w:rsidRDefault="00DA687F" w:rsidP="008E626A">
            <w:pPr>
              <w:pStyle w:val="BodyText"/>
              <w:spacing w:after="0"/>
              <w:rPr>
                <w:lang w:val="cs-CZ"/>
              </w:rPr>
            </w:pPr>
            <w:r w:rsidRPr="00215732">
              <w:rPr>
                <w:lang w:val="cs-CZ"/>
              </w:rPr>
              <w:t>Space + E</w:t>
            </w:r>
          </w:p>
        </w:tc>
      </w:tr>
      <w:tr w:rsidR="00DA687F" w:rsidRPr="00194E68" w14:paraId="22543F20" w14:textId="77777777" w:rsidTr="008E626A">
        <w:trPr>
          <w:trHeight w:val="360"/>
        </w:trPr>
        <w:tc>
          <w:tcPr>
            <w:tcW w:w="4677" w:type="dxa"/>
            <w:vAlign w:val="center"/>
          </w:tcPr>
          <w:p w14:paraId="7693A494" w14:textId="77777777" w:rsidR="00DA687F" w:rsidRPr="00215732" w:rsidRDefault="00DA687F" w:rsidP="008E626A">
            <w:pPr>
              <w:pStyle w:val="BodyText"/>
              <w:spacing w:after="0"/>
              <w:rPr>
                <w:lang w:val="cs-CZ"/>
              </w:rPr>
            </w:pPr>
            <w:r w:rsidRPr="00215732">
              <w:rPr>
                <w:lang w:val="cs-CZ"/>
              </w:rPr>
              <w:t>Eject media</w:t>
            </w:r>
          </w:p>
        </w:tc>
        <w:tc>
          <w:tcPr>
            <w:tcW w:w="4673" w:type="dxa"/>
            <w:vAlign w:val="center"/>
          </w:tcPr>
          <w:p w14:paraId="191DABCB" w14:textId="77777777" w:rsidR="00DA687F" w:rsidRPr="00215732" w:rsidRDefault="00DA687F" w:rsidP="008E626A">
            <w:pPr>
              <w:pStyle w:val="BodyText"/>
              <w:spacing w:after="0"/>
              <w:rPr>
                <w:lang w:val="cs-CZ"/>
              </w:rPr>
            </w:pPr>
            <w:r w:rsidRPr="00215732">
              <w:rPr>
                <w:lang w:val="cs-CZ"/>
              </w:rPr>
              <w:t>Enter + E</w:t>
            </w:r>
          </w:p>
        </w:tc>
      </w:tr>
    </w:tbl>
    <w:p w14:paraId="150660D4" w14:textId="77777777" w:rsidR="00DA687F" w:rsidRPr="00215732" w:rsidRDefault="00DA687F" w:rsidP="00DA687F">
      <w:pPr>
        <w:rPr>
          <w:lang w:val="cs-CZ"/>
        </w:rPr>
      </w:pPr>
    </w:p>
    <w:p w14:paraId="30BD7351" w14:textId="77777777" w:rsidR="00DA687F" w:rsidRPr="00215732" w:rsidRDefault="00DA687F" w:rsidP="00DA687F">
      <w:pPr>
        <w:pStyle w:val="Caption"/>
        <w:keepNext/>
        <w:rPr>
          <w:rFonts w:ascii="Verdana" w:hAnsi="Verdana"/>
          <w:b/>
          <w:bCs/>
          <w:i w:val="0"/>
          <w:iCs w:val="0"/>
          <w:color w:val="auto"/>
          <w:sz w:val="22"/>
          <w:szCs w:val="22"/>
          <w:lang w:val="cs-CZ"/>
        </w:rPr>
      </w:pPr>
      <w:r w:rsidRPr="00215732">
        <w:rPr>
          <w:rStyle w:val="Strong"/>
          <w:rFonts w:ascii="Verdana" w:hAnsi="Verdana"/>
          <w:i w:val="0"/>
          <w:iCs w:val="0"/>
          <w:color w:val="auto"/>
          <w:sz w:val="22"/>
          <w:szCs w:val="22"/>
          <w:lang w:val="cs-CZ"/>
        </w:rPr>
        <w:t>Calculator Commands using US Computer Braille</w:t>
      </w:r>
    </w:p>
    <w:tbl>
      <w:tblPr>
        <w:tblStyle w:val="TableGrid"/>
        <w:tblW w:w="0" w:type="auto"/>
        <w:tblLook w:val="04A0" w:firstRow="1" w:lastRow="0" w:firstColumn="1" w:lastColumn="0" w:noHBand="0" w:noVBand="1"/>
      </w:tblPr>
      <w:tblGrid>
        <w:gridCol w:w="4315"/>
        <w:gridCol w:w="4315"/>
      </w:tblGrid>
      <w:tr w:rsidR="00DA687F" w:rsidRPr="00194E68" w14:paraId="2B948EBA" w14:textId="77777777" w:rsidTr="008E626A">
        <w:trPr>
          <w:trHeight w:val="432"/>
          <w:tblHeader/>
        </w:trPr>
        <w:tc>
          <w:tcPr>
            <w:tcW w:w="4315" w:type="dxa"/>
            <w:vAlign w:val="center"/>
          </w:tcPr>
          <w:p w14:paraId="6EFDBD25" w14:textId="77777777" w:rsidR="00DA687F" w:rsidRPr="00215732" w:rsidRDefault="00DA687F" w:rsidP="008E626A">
            <w:pPr>
              <w:pStyle w:val="BodyText"/>
              <w:spacing w:after="0"/>
              <w:jc w:val="center"/>
              <w:rPr>
                <w:rStyle w:val="Strong"/>
                <w:lang w:val="cs-CZ"/>
              </w:rPr>
            </w:pPr>
            <w:r w:rsidRPr="00215732">
              <w:rPr>
                <w:rStyle w:val="Strong"/>
                <w:lang w:val="cs-CZ"/>
              </w:rPr>
              <w:t>Action</w:t>
            </w:r>
          </w:p>
        </w:tc>
        <w:tc>
          <w:tcPr>
            <w:tcW w:w="4315" w:type="dxa"/>
            <w:vAlign w:val="center"/>
          </w:tcPr>
          <w:p w14:paraId="174E22AA" w14:textId="77777777" w:rsidR="00DA687F" w:rsidRPr="00215732" w:rsidRDefault="00DA687F" w:rsidP="008E626A">
            <w:pPr>
              <w:pStyle w:val="BodyText"/>
              <w:spacing w:after="0"/>
              <w:jc w:val="center"/>
              <w:rPr>
                <w:rStyle w:val="Strong"/>
                <w:lang w:val="cs-CZ"/>
              </w:rPr>
            </w:pPr>
            <w:r w:rsidRPr="00215732">
              <w:rPr>
                <w:rStyle w:val="Strong"/>
                <w:lang w:val="cs-CZ"/>
              </w:rPr>
              <w:t>Shortcut or Key Combination</w:t>
            </w:r>
          </w:p>
        </w:tc>
      </w:tr>
      <w:tr w:rsidR="00DA687F" w:rsidRPr="00194E68" w14:paraId="49FE1420" w14:textId="77777777" w:rsidTr="008E626A">
        <w:trPr>
          <w:trHeight w:val="360"/>
        </w:trPr>
        <w:tc>
          <w:tcPr>
            <w:tcW w:w="4315" w:type="dxa"/>
            <w:vAlign w:val="center"/>
          </w:tcPr>
          <w:p w14:paraId="7D344D88" w14:textId="77777777" w:rsidR="00DA687F" w:rsidRPr="00215732" w:rsidRDefault="00DA687F" w:rsidP="008E626A">
            <w:pPr>
              <w:pStyle w:val="BodyText"/>
              <w:spacing w:after="0"/>
              <w:rPr>
                <w:lang w:val="cs-CZ"/>
              </w:rPr>
            </w:pPr>
            <w:r w:rsidRPr="00215732">
              <w:rPr>
                <w:lang w:val="cs-CZ"/>
              </w:rPr>
              <w:t xml:space="preserve">Plus </w:t>
            </w:r>
          </w:p>
        </w:tc>
        <w:tc>
          <w:tcPr>
            <w:tcW w:w="4315" w:type="dxa"/>
            <w:vAlign w:val="center"/>
          </w:tcPr>
          <w:p w14:paraId="5A8F640C" w14:textId="77777777" w:rsidR="00DA687F" w:rsidRPr="00215732" w:rsidRDefault="00DA687F" w:rsidP="008E626A">
            <w:pPr>
              <w:pStyle w:val="BodyText"/>
              <w:spacing w:after="0"/>
              <w:rPr>
                <w:lang w:val="cs-CZ"/>
              </w:rPr>
            </w:pPr>
            <w:r w:rsidRPr="00215732">
              <w:rPr>
                <w:lang w:val="cs-CZ"/>
              </w:rPr>
              <w:t>Dots 3-4-6</w:t>
            </w:r>
          </w:p>
        </w:tc>
      </w:tr>
      <w:tr w:rsidR="00DA687F" w:rsidRPr="00194E68" w14:paraId="44C85CC1" w14:textId="77777777" w:rsidTr="008E626A">
        <w:trPr>
          <w:trHeight w:val="360"/>
        </w:trPr>
        <w:tc>
          <w:tcPr>
            <w:tcW w:w="4315" w:type="dxa"/>
            <w:vAlign w:val="center"/>
          </w:tcPr>
          <w:p w14:paraId="3356DB74" w14:textId="77777777" w:rsidR="00DA687F" w:rsidRPr="00215732" w:rsidRDefault="00DA687F" w:rsidP="008E626A">
            <w:pPr>
              <w:pStyle w:val="BodyText"/>
              <w:spacing w:after="0"/>
              <w:rPr>
                <w:lang w:val="cs-CZ"/>
              </w:rPr>
            </w:pPr>
            <w:r w:rsidRPr="00215732">
              <w:rPr>
                <w:lang w:val="cs-CZ"/>
              </w:rPr>
              <w:t>Minus</w:t>
            </w:r>
          </w:p>
        </w:tc>
        <w:tc>
          <w:tcPr>
            <w:tcW w:w="4315" w:type="dxa"/>
            <w:vAlign w:val="center"/>
          </w:tcPr>
          <w:p w14:paraId="262DC417" w14:textId="77777777" w:rsidR="00DA687F" w:rsidRPr="00215732" w:rsidRDefault="00DA687F" w:rsidP="008E626A">
            <w:pPr>
              <w:pStyle w:val="BodyText"/>
              <w:spacing w:after="0"/>
              <w:rPr>
                <w:lang w:val="cs-CZ"/>
              </w:rPr>
            </w:pPr>
            <w:r w:rsidRPr="00215732">
              <w:rPr>
                <w:lang w:val="cs-CZ"/>
              </w:rPr>
              <w:t>Dots 3-6</w:t>
            </w:r>
          </w:p>
        </w:tc>
      </w:tr>
      <w:tr w:rsidR="00DA687F" w:rsidRPr="00194E68" w14:paraId="3B749CAB" w14:textId="77777777" w:rsidTr="008E626A">
        <w:trPr>
          <w:trHeight w:val="360"/>
        </w:trPr>
        <w:tc>
          <w:tcPr>
            <w:tcW w:w="4315" w:type="dxa"/>
            <w:vAlign w:val="center"/>
          </w:tcPr>
          <w:p w14:paraId="559B2D02" w14:textId="77777777" w:rsidR="00DA687F" w:rsidRPr="00215732" w:rsidRDefault="00DA687F" w:rsidP="008E626A">
            <w:pPr>
              <w:pStyle w:val="BodyText"/>
              <w:spacing w:after="0"/>
              <w:rPr>
                <w:lang w:val="cs-CZ"/>
              </w:rPr>
            </w:pPr>
            <w:r w:rsidRPr="00215732">
              <w:rPr>
                <w:lang w:val="cs-CZ"/>
              </w:rPr>
              <w:t>Multiply</w:t>
            </w:r>
          </w:p>
        </w:tc>
        <w:tc>
          <w:tcPr>
            <w:tcW w:w="4315" w:type="dxa"/>
            <w:vAlign w:val="center"/>
          </w:tcPr>
          <w:p w14:paraId="3D1A77D9" w14:textId="77777777" w:rsidR="00DA687F" w:rsidRPr="00215732" w:rsidRDefault="00DA687F" w:rsidP="008E626A">
            <w:pPr>
              <w:pStyle w:val="BodyText"/>
              <w:spacing w:after="0"/>
              <w:rPr>
                <w:lang w:val="cs-CZ"/>
              </w:rPr>
            </w:pPr>
            <w:r w:rsidRPr="00215732">
              <w:rPr>
                <w:lang w:val="cs-CZ"/>
              </w:rPr>
              <w:t>Dots 1-6</w:t>
            </w:r>
          </w:p>
        </w:tc>
      </w:tr>
      <w:tr w:rsidR="00DA687F" w:rsidRPr="00194E68" w14:paraId="54332412" w14:textId="77777777" w:rsidTr="008E626A">
        <w:trPr>
          <w:trHeight w:val="360"/>
        </w:trPr>
        <w:tc>
          <w:tcPr>
            <w:tcW w:w="4315" w:type="dxa"/>
            <w:vAlign w:val="center"/>
          </w:tcPr>
          <w:p w14:paraId="03AB27FD" w14:textId="77777777" w:rsidR="00DA687F" w:rsidRPr="00215732" w:rsidRDefault="00DA687F" w:rsidP="008E626A">
            <w:pPr>
              <w:pStyle w:val="BodyText"/>
              <w:spacing w:after="0"/>
              <w:rPr>
                <w:lang w:val="cs-CZ"/>
              </w:rPr>
            </w:pPr>
            <w:r w:rsidRPr="00215732">
              <w:rPr>
                <w:lang w:val="cs-CZ"/>
              </w:rPr>
              <w:t>Divide</w:t>
            </w:r>
          </w:p>
        </w:tc>
        <w:tc>
          <w:tcPr>
            <w:tcW w:w="4315" w:type="dxa"/>
            <w:vAlign w:val="center"/>
          </w:tcPr>
          <w:p w14:paraId="5829BC8C" w14:textId="77777777" w:rsidR="00DA687F" w:rsidRPr="00215732" w:rsidRDefault="00DA687F" w:rsidP="008E626A">
            <w:pPr>
              <w:pStyle w:val="BodyText"/>
              <w:spacing w:after="0"/>
              <w:rPr>
                <w:lang w:val="cs-CZ"/>
              </w:rPr>
            </w:pPr>
            <w:r w:rsidRPr="00215732">
              <w:rPr>
                <w:lang w:val="cs-CZ"/>
              </w:rPr>
              <w:t>Dots 3-4</w:t>
            </w:r>
          </w:p>
        </w:tc>
      </w:tr>
      <w:tr w:rsidR="00DA687F" w:rsidRPr="00194E68" w14:paraId="58ABD038" w14:textId="77777777" w:rsidTr="008E626A">
        <w:trPr>
          <w:trHeight w:val="360"/>
        </w:trPr>
        <w:tc>
          <w:tcPr>
            <w:tcW w:w="4315" w:type="dxa"/>
            <w:vAlign w:val="center"/>
          </w:tcPr>
          <w:p w14:paraId="48FB9EE1" w14:textId="77777777" w:rsidR="00DA687F" w:rsidRPr="00215732" w:rsidRDefault="00DA687F" w:rsidP="008E626A">
            <w:pPr>
              <w:pStyle w:val="BodyText"/>
              <w:spacing w:after="0"/>
              <w:rPr>
                <w:lang w:val="cs-CZ"/>
              </w:rPr>
            </w:pPr>
            <w:r w:rsidRPr="00215732">
              <w:rPr>
                <w:lang w:val="cs-CZ"/>
              </w:rPr>
              <w:t>Equals</w:t>
            </w:r>
          </w:p>
        </w:tc>
        <w:tc>
          <w:tcPr>
            <w:tcW w:w="4315" w:type="dxa"/>
            <w:vAlign w:val="center"/>
          </w:tcPr>
          <w:p w14:paraId="780AFD7E" w14:textId="77777777" w:rsidR="00DA687F" w:rsidRPr="00215732" w:rsidRDefault="00DA687F" w:rsidP="008E626A">
            <w:pPr>
              <w:pStyle w:val="BodyText"/>
              <w:spacing w:after="0"/>
              <w:rPr>
                <w:lang w:val="cs-CZ"/>
              </w:rPr>
            </w:pPr>
            <w:r w:rsidRPr="00215732">
              <w:rPr>
                <w:lang w:val="cs-CZ"/>
              </w:rPr>
              <w:t>Enter</w:t>
            </w:r>
          </w:p>
        </w:tc>
      </w:tr>
      <w:tr w:rsidR="00DA687F" w:rsidRPr="00194E68" w14:paraId="214DDA92" w14:textId="77777777" w:rsidTr="008E626A">
        <w:trPr>
          <w:trHeight w:val="360"/>
        </w:trPr>
        <w:tc>
          <w:tcPr>
            <w:tcW w:w="4315" w:type="dxa"/>
            <w:vAlign w:val="center"/>
          </w:tcPr>
          <w:p w14:paraId="525FE183" w14:textId="77777777" w:rsidR="00DA687F" w:rsidRPr="00215732" w:rsidRDefault="00DA687F" w:rsidP="008E626A">
            <w:pPr>
              <w:pStyle w:val="BodyText"/>
              <w:spacing w:after="0"/>
              <w:rPr>
                <w:lang w:val="cs-CZ"/>
              </w:rPr>
            </w:pPr>
            <w:r w:rsidRPr="00215732">
              <w:rPr>
                <w:lang w:val="cs-CZ"/>
              </w:rPr>
              <w:t xml:space="preserve">Clear </w:t>
            </w:r>
          </w:p>
        </w:tc>
        <w:tc>
          <w:tcPr>
            <w:tcW w:w="4315" w:type="dxa"/>
            <w:vAlign w:val="center"/>
          </w:tcPr>
          <w:p w14:paraId="435B5161" w14:textId="77777777" w:rsidR="00DA687F" w:rsidRPr="00215732" w:rsidRDefault="00DA687F" w:rsidP="008E626A">
            <w:pPr>
              <w:pStyle w:val="BodyText"/>
              <w:spacing w:after="0"/>
              <w:rPr>
                <w:lang w:val="cs-CZ"/>
              </w:rPr>
            </w:pPr>
            <w:r w:rsidRPr="00215732">
              <w:rPr>
                <w:lang w:val="cs-CZ"/>
              </w:rPr>
              <w:t>Space + Dots 3-5-6</w:t>
            </w:r>
          </w:p>
        </w:tc>
      </w:tr>
      <w:tr w:rsidR="00DA687F" w:rsidRPr="00194E68" w14:paraId="0579C862" w14:textId="77777777" w:rsidTr="008E626A">
        <w:trPr>
          <w:trHeight w:val="360"/>
        </w:trPr>
        <w:tc>
          <w:tcPr>
            <w:tcW w:w="4315" w:type="dxa"/>
            <w:vAlign w:val="center"/>
          </w:tcPr>
          <w:p w14:paraId="42C6CED5" w14:textId="77777777" w:rsidR="00DA687F" w:rsidRPr="00215732" w:rsidRDefault="00DA687F" w:rsidP="008E626A">
            <w:pPr>
              <w:pStyle w:val="BodyText"/>
              <w:spacing w:after="0"/>
              <w:rPr>
                <w:lang w:val="cs-CZ"/>
              </w:rPr>
            </w:pPr>
            <w:r w:rsidRPr="00215732">
              <w:rPr>
                <w:lang w:val="cs-CZ"/>
              </w:rPr>
              <w:t>Decimal point</w:t>
            </w:r>
          </w:p>
        </w:tc>
        <w:tc>
          <w:tcPr>
            <w:tcW w:w="4315" w:type="dxa"/>
            <w:vAlign w:val="center"/>
          </w:tcPr>
          <w:p w14:paraId="5FF99945" w14:textId="77777777" w:rsidR="00DA687F" w:rsidRPr="00215732" w:rsidRDefault="00DA687F" w:rsidP="008E626A">
            <w:pPr>
              <w:pStyle w:val="BodyText"/>
              <w:spacing w:after="0"/>
              <w:rPr>
                <w:lang w:val="cs-CZ"/>
              </w:rPr>
            </w:pPr>
            <w:r w:rsidRPr="00215732">
              <w:rPr>
                <w:lang w:val="cs-CZ"/>
              </w:rPr>
              <w:t>Dots 4-6</w:t>
            </w:r>
          </w:p>
        </w:tc>
      </w:tr>
      <w:tr w:rsidR="00DA687F" w:rsidRPr="00194E68" w14:paraId="7F39AFD2" w14:textId="77777777" w:rsidTr="008E626A">
        <w:trPr>
          <w:trHeight w:val="360"/>
        </w:trPr>
        <w:tc>
          <w:tcPr>
            <w:tcW w:w="4315" w:type="dxa"/>
            <w:vAlign w:val="center"/>
          </w:tcPr>
          <w:p w14:paraId="2C0902B0" w14:textId="77777777" w:rsidR="00DA687F" w:rsidRPr="00215732" w:rsidRDefault="00DA687F" w:rsidP="008E626A">
            <w:pPr>
              <w:pStyle w:val="BodyText"/>
              <w:spacing w:after="0"/>
              <w:rPr>
                <w:lang w:val="cs-CZ"/>
              </w:rPr>
            </w:pPr>
            <w:r w:rsidRPr="00215732">
              <w:rPr>
                <w:lang w:val="cs-CZ"/>
              </w:rPr>
              <w:t>Percent</w:t>
            </w:r>
          </w:p>
        </w:tc>
        <w:tc>
          <w:tcPr>
            <w:tcW w:w="4315" w:type="dxa"/>
            <w:vAlign w:val="center"/>
          </w:tcPr>
          <w:p w14:paraId="70B8DE6B" w14:textId="77777777" w:rsidR="00DA687F" w:rsidRPr="00215732" w:rsidRDefault="00DA687F" w:rsidP="008E626A">
            <w:pPr>
              <w:pStyle w:val="BodyText"/>
              <w:spacing w:after="0"/>
              <w:rPr>
                <w:lang w:val="cs-CZ"/>
              </w:rPr>
            </w:pPr>
            <w:r w:rsidRPr="00215732">
              <w:rPr>
                <w:lang w:val="cs-CZ"/>
              </w:rPr>
              <w:t>Dots 1-4-6</w:t>
            </w:r>
          </w:p>
        </w:tc>
      </w:tr>
      <w:tr w:rsidR="00DA687F" w:rsidRPr="00194E68" w14:paraId="2301EAC3" w14:textId="77777777" w:rsidTr="008E626A">
        <w:trPr>
          <w:trHeight w:val="360"/>
        </w:trPr>
        <w:tc>
          <w:tcPr>
            <w:tcW w:w="4315" w:type="dxa"/>
            <w:vAlign w:val="center"/>
          </w:tcPr>
          <w:p w14:paraId="631AFC5B" w14:textId="77777777" w:rsidR="00DA687F" w:rsidRPr="00215732" w:rsidRDefault="00DA687F" w:rsidP="008E626A">
            <w:pPr>
              <w:pStyle w:val="BodyText"/>
              <w:spacing w:after="0"/>
              <w:rPr>
                <w:lang w:val="cs-CZ"/>
              </w:rPr>
            </w:pPr>
            <w:r w:rsidRPr="00215732">
              <w:rPr>
                <w:lang w:val="cs-CZ"/>
              </w:rPr>
              <w:t xml:space="preserve">Square root </w:t>
            </w:r>
          </w:p>
        </w:tc>
        <w:tc>
          <w:tcPr>
            <w:tcW w:w="4315" w:type="dxa"/>
            <w:vAlign w:val="center"/>
          </w:tcPr>
          <w:p w14:paraId="1D500CA5" w14:textId="77777777" w:rsidR="00DA687F" w:rsidRPr="00215732" w:rsidRDefault="00DA687F" w:rsidP="008E626A">
            <w:pPr>
              <w:pStyle w:val="BodyText"/>
              <w:spacing w:after="0"/>
              <w:rPr>
                <w:lang w:val="cs-CZ"/>
              </w:rPr>
            </w:pPr>
            <w:r w:rsidRPr="00215732">
              <w:rPr>
                <w:lang w:val="cs-CZ"/>
              </w:rPr>
              <w:t>Space + Dots 3-4-5</w:t>
            </w:r>
          </w:p>
        </w:tc>
      </w:tr>
      <w:tr w:rsidR="00DA687F" w:rsidRPr="00194E68" w14:paraId="2D6A2CEC" w14:textId="77777777" w:rsidTr="008E626A">
        <w:trPr>
          <w:trHeight w:val="360"/>
        </w:trPr>
        <w:tc>
          <w:tcPr>
            <w:tcW w:w="4315" w:type="dxa"/>
            <w:vAlign w:val="center"/>
          </w:tcPr>
          <w:p w14:paraId="1B9805FF" w14:textId="77777777" w:rsidR="00DA687F" w:rsidRPr="00215732" w:rsidRDefault="00DA687F" w:rsidP="008E626A">
            <w:pPr>
              <w:pStyle w:val="BodyText"/>
              <w:spacing w:after="0"/>
              <w:rPr>
                <w:lang w:val="cs-CZ"/>
              </w:rPr>
            </w:pPr>
            <w:r w:rsidRPr="00215732">
              <w:rPr>
                <w:lang w:val="cs-CZ"/>
              </w:rPr>
              <w:t>Pi</w:t>
            </w:r>
          </w:p>
        </w:tc>
        <w:tc>
          <w:tcPr>
            <w:tcW w:w="4315" w:type="dxa"/>
            <w:vAlign w:val="center"/>
          </w:tcPr>
          <w:p w14:paraId="322AC23B" w14:textId="138F1BED" w:rsidR="00DA687F" w:rsidRPr="00215732" w:rsidRDefault="00DA687F" w:rsidP="008E626A">
            <w:pPr>
              <w:pStyle w:val="BodyText"/>
              <w:spacing w:after="0"/>
              <w:rPr>
                <w:lang w:val="cs-CZ"/>
              </w:rPr>
            </w:pPr>
            <w:r w:rsidRPr="00215732">
              <w:rPr>
                <w:lang w:val="cs-CZ"/>
              </w:rPr>
              <w:t xml:space="preserve">Space </w:t>
            </w:r>
            <w:r w:rsidR="008529FB" w:rsidRPr="00215732">
              <w:rPr>
                <w:lang w:val="cs-CZ"/>
              </w:rPr>
              <w:t xml:space="preserve">+ </w:t>
            </w:r>
            <w:r w:rsidRPr="00215732">
              <w:rPr>
                <w:lang w:val="cs-CZ"/>
              </w:rPr>
              <w:t>Y</w:t>
            </w:r>
          </w:p>
        </w:tc>
      </w:tr>
    </w:tbl>
    <w:p w14:paraId="5D4A2B41" w14:textId="77777777" w:rsidR="00DA687F" w:rsidRPr="00215732" w:rsidRDefault="00DA687F" w:rsidP="00DA687F">
      <w:pPr>
        <w:rPr>
          <w:lang w:val="cs-CZ"/>
        </w:rPr>
      </w:pPr>
    </w:p>
    <w:p w14:paraId="016A4E6F" w14:textId="77777777" w:rsidR="00DA687F" w:rsidRPr="00215732" w:rsidRDefault="00DA687F" w:rsidP="00DA687F">
      <w:pPr>
        <w:spacing w:after="160"/>
        <w:rPr>
          <w:lang w:val="cs-CZ"/>
        </w:rPr>
      </w:pPr>
      <w:r w:rsidRPr="00215732">
        <w:rPr>
          <w:lang w:val="cs-CZ"/>
        </w:rPr>
        <w:br w:type="page"/>
      </w:r>
    </w:p>
    <w:p w14:paraId="664FA86D" w14:textId="18077785" w:rsidR="00DA687F" w:rsidRPr="00215732" w:rsidRDefault="00DA687F" w:rsidP="00DA687F">
      <w:pPr>
        <w:pStyle w:val="Heading1"/>
        <w:rPr>
          <w:lang w:val="cs-CZ"/>
        </w:rPr>
      </w:pPr>
      <w:bookmarkStart w:id="213" w:name="_Toc16495120"/>
      <w:bookmarkStart w:id="214" w:name="_Toc66876925"/>
      <w:bookmarkStart w:id="215" w:name="_Toc103314732"/>
      <w:r w:rsidRPr="00215732">
        <w:rPr>
          <w:lang w:val="cs-CZ"/>
        </w:rPr>
        <w:lastRenderedPageBreak/>
        <w:t xml:space="preserve">Appendix </w:t>
      </w:r>
      <w:r w:rsidR="00116938" w:rsidRPr="00215732">
        <w:rPr>
          <w:lang w:val="cs-CZ"/>
        </w:rPr>
        <w:t>B</w:t>
      </w:r>
      <w:r w:rsidRPr="00215732">
        <w:rPr>
          <w:lang w:val="cs-CZ"/>
        </w:rPr>
        <w:t xml:space="preserve"> – Braille Tables</w:t>
      </w:r>
      <w:bookmarkEnd w:id="213"/>
      <w:bookmarkEnd w:id="214"/>
      <w:bookmarkEnd w:id="215"/>
    </w:p>
    <w:p w14:paraId="18FD4EF8" w14:textId="77777777" w:rsidR="00DA687F" w:rsidRPr="00215732" w:rsidRDefault="00DA687F" w:rsidP="00DA687F">
      <w:pPr>
        <w:pStyle w:val="Heading2"/>
        <w:tabs>
          <w:tab w:val="left" w:pos="708"/>
        </w:tabs>
        <w:rPr>
          <w:rFonts w:eastAsia="Times New Roman"/>
          <w:b w:val="0"/>
          <w:lang w:val="cs-CZ"/>
        </w:rPr>
      </w:pPr>
      <w:bookmarkStart w:id="216" w:name="_Toc500162118"/>
      <w:bookmarkStart w:id="217" w:name="_Toc16495121"/>
      <w:bookmarkStart w:id="218" w:name="_Toc66876926"/>
      <w:bookmarkStart w:id="219" w:name="_Toc103314733"/>
      <w:bookmarkEnd w:id="216"/>
      <w:r w:rsidRPr="00215732">
        <w:rPr>
          <w:rFonts w:eastAsia="Times New Roman"/>
          <w:lang w:val="cs-CZ"/>
        </w:rPr>
        <w:t>United States 8 dot Computer Braille</w:t>
      </w:r>
      <w:bookmarkEnd w:id="217"/>
      <w:bookmarkEnd w:id="218"/>
      <w:bookmarkEnd w:id="219"/>
    </w:p>
    <w:p w14:paraId="48CB3837" w14:textId="77777777" w:rsidR="00DA687F" w:rsidRPr="00215732" w:rsidRDefault="00DA687F" w:rsidP="00DA687F">
      <w:pPr>
        <w:rPr>
          <w:lang w:val="cs-CZ"/>
        </w:rPr>
      </w:pPr>
      <w:r w:rsidRPr="00215732">
        <w:rPr>
          <w:lang w:val="cs-CZ"/>
        </w:rPr>
        <w:t>exclamation mark: '!' 2,3,4,6</w:t>
      </w:r>
    </w:p>
    <w:p w14:paraId="373871B2" w14:textId="77777777" w:rsidR="00DA687F" w:rsidRPr="00215732" w:rsidRDefault="00DA687F" w:rsidP="00DA687F">
      <w:pPr>
        <w:rPr>
          <w:lang w:val="cs-CZ"/>
        </w:rPr>
      </w:pPr>
      <w:r w:rsidRPr="00215732">
        <w:rPr>
          <w:lang w:val="cs-CZ"/>
        </w:rPr>
        <w:t>quote: '"' 5</w:t>
      </w:r>
    </w:p>
    <w:p w14:paraId="0B6E79BB" w14:textId="77777777" w:rsidR="00DA687F" w:rsidRPr="00215732" w:rsidRDefault="00DA687F" w:rsidP="00DA687F">
      <w:pPr>
        <w:rPr>
          <w:lang w:val="cs-CZ"/>
        </w:rPr>
      </w:pPr>
      <w:r w:rsidRPr="00215732">
        <w:rPr>
          <w:lang w:val="cs-CZ"/>
        </w:rPr>
        <w:t>pound: '#' 3,4,5,6</w:t>
      </w:r>
    </w:p>
    <w:p w14:paraId="2840BA06" w14:textId="77777777" w:rsidR="00DA687F" w:rsidRPr="00215732" w:rsidRDefault="00DA687F" w:rsidP="00DA687F">
      <w:pPr>
        <w:rPr>
          <w:lang w:val="cs-CZ"/>
        </w:rPr>
      </w:pPr>
      <w:r w:rsidRPr="00215732">
        <w:rPr>
          <w:lang w:val="cs-CZ"/>
        </w:rPr>
        <w:t>dollar sign: '$' 1,2,4,6</w:t>
      </w:r>
    </w:p>
    <w:p w14:paraId="562D4FC5" w14:textId="77777777" w:rsidR="00DA687F" w:rsidRPr="00215732" w:rsidRDefault="00DA687F" w:rsidP="00DA687F">
      <w:pPr>
        <w:rPr>
          <w:lang w:val="cs-CZ"/>
        </w:rPr>
      </w:pPr>
      <w:r w:rsidRPr="00215732">
        <w:rPr>
          <w:lang w:val="cs-CZ"/>
        </w:rPr>
        <w:t>percent: '%' 1,4,6</w:t>
      </w:r>
    </w:p>
    <w:p w14:paraId="235A1F5F" w14:textId="77777777" w:rsidR="00DA687F" w:rsidRPr="00215732" w:rsidRDefault="00DA687F" w:rsidP="00DA687F">
      <w:pPr>
        <w:rPr>
          <w:lang w:val="cs-CZ"/>
        </w:rPr>
      </w:pPr>
      <w:r w:rsidRPr="00215732">
        <w:rPr>
          <w:lang w:val="cs-CZ"/>
        </w:rPr>
        <w:t>ampersand: '&amp;' 1,2,3,4,6</w:t>
      </w:r>
    </w:p>
    <w:p w14:paraId="53723B14" w14:textId="77777777" w:rsidR="00DA687F" w:rsidRPr="00215732" w:rsidRDefault="00DA687F" w:rsidP="00DA687F">
      <w:pPr>
        <w:rPr>
          <w:lang w:val="cs-CZ"/>
        </w:rPr>
      </w:pPr>
      <w:r w:rsidRPr="00215732">
        <w:rPr>
          <w:lang w:val="cs-CZ"/>
        </w:rPr>
        <w:t>apostrophe: ''' 3</w:t>
      </w:r>
    </w:p>
    <w:p w14:paraId="6051579D" w14:textId="77777777" w:rsidR="00DA687F" w:rsidRPr="00215732" w:rsidRDefault="00DA687F" w:rsidP="00DA687F">
      <w:pPr>
        <w:rPr>
          <w:lang w:val="cs-CZ"/>
        </w:rPr>
      </w:pPr>
      <w:r w:rsidRPr="00215732">
        <w:rPr>
          <w:lang w:val="cs-CZ"/>
        </w:rPr>
        <w:t>left paren: '(' 1,2,3,5,6</w:t>
      </w:r>
    </w:p>
    <w:p w14:paraId="2B9B0AB6" w14:textId="77777777" w:rsidR="00DA687F" w:rsidRPr="00215732" w:rsidRDefault="00DA687F" w:rsidP="00DA687F">
      <w:pPr>
        <w:rPr>
          <w:lang w:val="cs-CZ"/>
        </w:rPr>
      </w:pPr>
      <w:r w:rsidRPr="00215732">
        <w:rPr>
          <w:lang w:val="cs-CZ"/>
        </w:rPr>
        <w:t>right paren: ')' 2,3,4,5,6</w:t>
      </w:r>
    </w:p>
    <w:p w14:paraId="75F6B870" w14:textId="77777777" w:rsidR="00DA687F" w:rsidRPr="00215732" w:rsidRDefault="00DA687F" w:rsidP="00DA687F">
      <w:pPr>
        <w:rPr>
          <w:lang w:val="cs-CZ"/>
        </w:rPr>
      </w:pPr>
      <w:r w:rsidRPr="00215732">
        <w:rPr>
          <w:lang w:val="cs-CZ"/>
        </w:rPr>
        <w:t>asterisk: '*' 1,6</w:t>
      </w:r>
    </w:p>
    <w:p w14:paraId="150E961A" w14:textId="77777777" w:rsidR="00DA687F" w:rsidRPr="00215732" w:rsidRDefault="00DA687F" w:rsidP="00DA687F">
      <w:pPr>
        <w:rPr>
          <w:lang w:val="cs-CZ"/>
        </w:rPr>
      </w:pPr>
      <w:r w:rsidRPr="00215732">
        <w:rPr>
          <w:lang w:val="cs-CZ"/>
        </w:rPr>
        <w:t>plus sign: '+' 3,4,6</w:t>
      </w:r>
    </w:p>
    <w:p w14:paraId="6BA12F32" w14:textId="77777777" w:rsidR="00DA687F" w:rsidRPr="00215732" w:rsidRDefault="00DA687F" w:rsidP="00DA687F">
      <w:pPr>
        <w:rPr>
          <w:lang w:val="cs-CZ"/>
        </w:rPr>
      </w:pPr>
      <w:r w:rsidRPr="00215732">
        <w:rPr>
          <w:lang w:val="cs-CZ"/>
        </w:rPr>
        <w:t>comma: ',' 6</w:t>
      </w:r>
    </w:p>
    <w:p w14:paraId="219C8382" w14:textId="77777777" w:rsidR="00DA687F" w:rsidRPr="00215732" w:rsidRDefault="00DA687F" w:rsidP="00DA687F">
      <w:pPr>
        <w:rPr>
          <w:lang w:val="cs-CZ"/>
        </w:rPr>
      </w:pPr>
      <w:r w:rsidRPr="00215732">
        <w:rPr>
          <w:lang w:val="cs-CZ"/>
        </w:rPr>
        <w:t>dash: ' ' 3,6</w:t>
      </w:r>
    </w:p>
    <w:p w14:paraId="0C6DCCE6" w14:textId="77777777" w:rsidR="00DA687F" w:rsidRPr="00215732" w:rsidRDefault="00DA687F" w:rsidP="00DA687F">
      <w:pPr>
        <w:rPr>
          <w:lang w:val="cs-CZ"/>
        </w:rPr>
      </w:pPr>
      <w:r w:rsidRPr="00215732">
        <w:rPr>
          <w:lang w:val="cs-CZ"/>
        </w:rPr>
        <w:t>period: '.' 4,6</w:t>
      </w:r>
    </w:p>
    <w:p w14:paraId="6B5A4FA5" w14:textId="77777777" w:rsidR="00DA687F" w:rsidRPr="00215732" w:rsidRDefault="00DA687F" w:rsidP="00DA687F">
      <w:pPr>
        <w:rPr>
          <w:lang w:val="cs-CZ"/>
        </w:rPr>
      </w:pPr>
      <w:r w:rsidRPr="00215732">
        <w:rPr>
          <w:lang w:val="cs-CZ"/>
        </w:rPr>
        <w:t>forward slash: '/' 3,4</w:t>
      </w:r>
    </w:p>
    <w:p w14:paraId="02AE60B6" w14:textId="77777777" w:rsidR="00DA687F" w:rsidRPr="00215732" w:rsidRDefault="00DA687F" w:rsidP="00DA687F">
      <w:pPr>
        <w:rPr>
          <w:lang w:val="cs-CZ"/>
        </w:rPr>
      </w:pPr>
      <w:r w:rsidRPr="00215732">
        <w:rPr>
          <w:lang w:val="cs-CZ"/>
        </w:rPr>
        <w:t>colon: ':' 1,5,6</w:t>
      </w:r>
    </w:p>
    <w:p w14:paraId="76C0CBA7" w14:textId="77777777" w:rsidR="00DA687F" w:rsidRPr="00215732" w:rsidRDefault="00DA687F" w:rsidP="00DA687F">
      <w:pPr>
        <w:rPr>
          <w:lang w:val="cs-CZ"/>
        </w:rPr>
      </w:pPr>
      <w:r w:rsidRPr="00215732">
        <w:rPr>
          <w:lang w:val="cs-CZ"/>
        </w:rPr>
        <w:t>semi colon: ';' 5,6</w:t>
      </w:r>
    </w:p>
    <w:p w14:paraId="5D51C5F2" w14:textId="77777777" w:rsidR="00DA687F" w:rsidRPr="00215732" w:rsidRDefault="00DA687F" w:rsidP="00DA687F">
      <w:pPr>
        <w:rPr>
          <w:lang w:val="cs-CZ"/>
        </w:rPr>
      </w:pPr>
      <w:r w:rsidRPr="00215732">
        <w:rPr>
          <w:lang w:val="cs-CZ"/>
        </w:rPr>
        <w:t>less than: '&lt;' 1,2,6</w:t>
      </w:r>
    </w:p>
    <w:p w14:paraId="2523C4A2" w14:textId="77777777" w:rsidR="00DA687F" w:rsidRPr="00215732" w:rsidRDefault="00DA687F" w:rsidP="00DA687F">
      <w:pPr>
        <w:rPr>
          <w:lang w:val="cs-CZ"/>
        </w:rPr>
      </w:pPr>
      <w:r w:rsidRPr="00215732">
        <w:rPr>
          <w:lang w:val="cs-CZ"/>
        </w:rPr>
        <w:t>equals: '=' 1,2,3,4,5,6</w:t>
      </w:r>
    </w:p>
    <w:p w14:paraId="683B4E05" w14:textId="77777777" w:rsidR="00DA687F" w:rsidRPr="00215732" w:rsidRDefault="00DA687F" w:rsidP="00DA687F">
      <w:pPr>
        <w:rPr>
          <w:lang w:val="cs-CZ"/>
        </w:rPr>
      </w:pPr>
      <w:r w:rsidRPr="00215732">
        <w:rPr>
          <w:lang w:val="cs-CZ"/>
        </w:rPr>
        <w:t>greater than: '&gt;' 3,4,5</w:t>
      </w:r>
    </w:p>
    <w:p w14:paraId="462D077C" w14:textId="77777777" w:rsidR="00DA687F" w:rsidRPr="00215732" w:rsidRDefault="00DA687F" w:rsidP="00DA687F">
      <w:pPr>
        <w:rPr>
          <w:lang w:val="cs-CZ"/>
        </w:rPr>
      </w:pPr>
      <w:r w:rsidRPr="00215732">
        <w:rPr>
          <w:lang w:val="cs-CZ"/>
        </w:rPr>
        <w:t>question mark: '?' 1,4,5,6</w:t>
      </w:r>
    </w:p>
    <w:p w14:paraId="4884E894" w14:textId="77777777" w:rsidR="00DA687F" w:rsidRPr="00215732" w:rsidRDefault="00DA687F" w:rsidP="00DA687F">
      <w:pPr>
        <w:rPr>
          <w:lang w:val="cs-CZ"/>
        </w:rPr>
      </w:pPr>
      <w:r w:rsidRPr="00215732">
        <w:rPr>
          <w:lang w:val="cs-CZ"/>
        </w:rPr>
        <w:t>at symbol: '@' 4,7</w:t>
      </w:r>
    </w:p>
    <w:p w14:paraId="2DDB4903" w14:textId="77777777" w:rsidR="00DA687F" w:rsidRPr="00215732" w:rsidRDefault="00DA687F" w:rsidP="00DA687F">
      <w:pPr>
        <w:rPr>
          <w:lang w:val="cs-CZ"/>
        </w:rPr>
      </w:pPr>
      <w:r w:rsidRPr="00215732">
        <w:rPr>
          <w:lang w:val="cs-CZ"/>
        </w:rPr>
        <w:t>left square bracket: '[' 2,4,6,7</w:t>
      </w:r>
    </w:p>
    <w:p w14:paraId="508CCA5C" w14:textId="77777777" w:rsidR="00DA687F" w:rsidRPr="00215732" w:rsidRDefault="00DA687F" w:rsidP="00DA687F">
      <w:pPr>
        <w:rPr>
          <w:lang w:val="cs-CZ"/>
        </w:rPr>
      </w:pPr>
      <w:r w:rsidRPr="00215732">
        <w:rPr>
          <w:lang w:val="cs-CZ"/>
        </w:rPr>
        <w:t>back slash: '\' 1,2,5,6,7</w:t>
      </w:r>
    </w:p>
    <w:p w14:paraId="443C1632" w14:textId="77777777" w:rsidR="00DA687F" w:rsidRPr="00215732" w:rsidRDefault="00DA687F" w:rsidP="00DA687F">
      <w:pPr>
        <w:rPr>
          <w:lang w:val="cs-CZ"/>
        </w:rPr>
      </w:pPr>
      <w:r w:rsidRPr="00215732">
        <w:rPr>
          <w:lang w:val="cs-CZ"/>
        </w:rPr>
        <w:t>right square bracket: ']' 1,2,4,5,6,7</w:t>
      </w:r>
    </w:p>
    <w:p w14:paraId="502C4FC9" w14:textId="77777777" w:rsidR="00DA687F" w:rsidRPr="00215732" w:rsidRDefault="00DA687F" w:rsidP="00DA687F">
      <w:pPr>
        <w:rPr>
          <w:lang w:val="cs-CZ"/>
        </w:rPr>
      </w:pPr>
      <w:r w:rsidRPr="00215732">
        <w:rPr>
          <w:lang w:val="cs-CZ"/>
        </w:rPr>
        <w:t>carat sign: '^' 4,5,7</w:t>
      </w:r>
    </w:p>
    <w:p w14:paraId="4EFDA0C5" w14:textId="77777777" w:rsidR="00DA687F" w:rsidRPr="00215732" w:rsidRDefault="00DA687F" w:rsidP="00DA687F">
      <w:pPr>
        <w:rPr>
          <w:lang w:val="cs-CZ"/>
        </w:rPr>
      </w:pPr>
      <w:r w:rsidRPr="00215732">
        <w:rPr>
          <w:lang w:val="cs-CZ"/>
        </w:rPr>
        <w:t>underscore: '_' 4,5,6</w:t>
      </w:r>
    </w:p>
    <w:p w14:paraId="730D7BBB" w14:textId="77777777" w:rsidR="00DA687F" w:rsidRPr="00215732" w:rsidRDefault="00DA687F" w:rsidP="00DA687F">
      <w:pPr>
        <w:rPr>
          <w:lang w:val="cs-CZ"/>
        </w:rPr>
      </w:pPr>
      <w:r w:rsidRPr="00215732">
        <w:rPr>
          <w:lang w:val="cs-CZ"/>
        </w:rPr>
        <w:lastRenderedPageBreak/>
        <w:t>grave accent: '`' 4</w:t>
      </w:r>
    </w:p>
    <w:p w14:paraId="6750B0CA" w14:textId="77777777" w:rsidR="00DA687F" w:rsidRPr="00215732" w:rsidRDefault="00DA687F" w:rsidP="00DA687F">
      <w:pPr>
        <w:rPr>
          <w:lang w:val="cs-CZ"/>
        </w:rPr>
      </w:pPr>
      <w:r w:rsidRPr="00215732">
        <w:rPr>
          <w:lang w:val="cs-CZ"/>
        </w:rPr>
        <w:t>left curly bracket: '{' 2,4,6</w:t>
      </w:r>
    </w:p>
    <w:p w14:paraId="1D9B18F7" w14:textId="77777777" w:rsidR="00DA687F" w:rsidRPr="00215732" w:rsidRDefault="00DA687F" w:rsidP="00DA687F">
      <w:pPr>
        <w:rPr>
          <w:lang w:val="cs-CZ"/>
        </w:rPr>
      </w:pPr>
      <w:r w:rsidRPr="00215732">
        <w:rPr>
          <w:lang w:val="cs-CZ"/>
        </w:rPr>
        <w:t>vertical bar: '|' 1,2,5,6</w:t>
      </w:r>
    </w:p>
    <w:p w14:paraId="62197E91" w14:textId="77777777" w:rsidR="00DA687F" w:rsidRPr="00215732" w:rsidRDefault="00DA687F" w:rsidP="00DA687F">
      <w:pPr>
        <w:rPr>
          <w:lang w:val="cs-CZ"/>
        </w:rPr>
      </w:pPr>
      <w:r w:rsidRPr="00215732">
        <w:rPr>
          <w:lang w:val="cs-CZ"/>
        </w:rPr>
        <w:t>right curly bracket: '}' 1,2,4,5,6</w:t>
      </w:r>
    </w:p>
    <w:p w14:paraId="07195B6B" w14:textId="77777777" w:rsidR="00DA687F" w:rsidRPr="00215732" w:rsidRDefault="00DA687F" w:rsidP="00DA687F">
      <w:pPr>
        <w:rPr>
          <w:lang w:val="cs-CZ"/>
        </w:rPr>
      </w:pPr>
      <w:r w:rsidRPr="00215732">
        <w:rPr>
          <w:lang w:val="cs-CZ"/>
        </w:rPr>
        <w:t>tilde: '~' 4,5</w:t>
      </w:r>
    </w:p>
    <w:p w14:paraId="72D4CA12" w14:textId="77777777" w:rsidR="00DA687F" w:rsidRPr="00215732" w:rsidRDefault="00DA687F" w:rsidP="00DA687F">
      <w:pPr>
        <w:rPr>
          <w:lang w:val="cs-CZ"/>
        </w:rPr>
      </w:pPr>
      <w:r w:rsidRPr="00215732">
        <w:rPr>
          <w:lang w:val="cs-CZ"/>
        </w:rPr>
        <w:t>'0': 3,5,6</w:t>
      </w:r>
    </w:p>
    <w:p w14:paraId="68590933" w14:textId="77777777" w:rsidR="00DA687F" w:rsidRPr="00215732" w:rsidRDefault="00DA687F" w:rsidP="00DA687F">
      <w:pPr>
        <w:rPr>
          <w:lang w:val="cs-CZ"/>
        </w:rPr>
      </w:pPr>
      <w:r w:rsidRPr="00215732">
        <w:rPr>
          <w:lang w:val="cs-CZ"/>
        </w:rPr>
        <w:t>'1': 2</w:t>
      </w:r>
    </w:p>
    <w:p w14:paraId="3AC2E2B0" w14:textId="77777777" w:rsidR="00DA687F" w:rsidRPr="00215732" w:rsidRDefault="00DA687F" w:rsidP="00DA687F">
      <w:pPr>
        <w:rPr>
          <w:lang w:val="cs-CZ"/>
        </w:rPr>
      </w:pPr>
      <w:r w:rsidRPr="00215732">
        <w:rPr>
          <w:lang w:val="cs-CZ"/>
        </w:rPr>
        <w:t>'2': 2,3</w:t>
      </w:r>
    </w:p>
    <w:p w14:paraId="617F48C3" w14:textId="77777777" w:rsidR="00DA687F" w:rsidRPr="00215732" w:rsidRDefault="00DA687F" w:rsidP="00DA687F">
      <w:pPr>
        <w:rPr>
          <w:lang w:val="cs-CZ"/>
        </w:rPr>
      </w:pPr>
      <w:r w:rsidRPr="00215732">
        <w:rPr>
          <w:lang w:val="cs-CZ"/>
        </w:rPr>
        <w:t>'3': 2,5</w:t>
      </w:r>
    </w:p>
    <w:p w14:paraId="6B173DF9" w14:textId="77777777" w:rsidR="00DA687F" w:rsidRPr="00215732" w:rsidRDefault="00DA687F" w:rsidP="00DA687F">
      <w:pPr>
        <w:rPr>
          <w:lang w:val="cs-CZ"/>
        </w:rPr>
      </w:pPr>
      <w:r w:rsidRPr="00215732">
        <w:rPr>
          <w:lang w:val="cs-CZ"/>
        </w:rPr>
        <w:t>'4': 2,5,6</w:t>
      </w:r>
    </w:p>
    <w:p w14:paraId="75B17131" w14:textId="77777777" w:rsidR="00DA687F" w:rsidRPr="00215732" w:rsidRDefault="00DA687F" w:rsidP="00DA687F">
      <w:pPr>
        <w:rPr>
          <w:lang w:val="cs-CZ"/>
        </w:rPr>
      </w:pPr>
      <w:r w:rsidRPr="00215732">
        <w:rPr>
          <w:lang w:val="cs-CZ"/>
        </w:rPr>
        <w:t>'5': 2,6</w:t>
      </w:r>
    </w:p>
    <w:p w14:paraId="335048D5" w14:textId="77777777" w:rsidR="00DA687F" w:rsidRPr="00215732" w:rsidRDefault="00DA687F" w:rsidP="00DA687F">
      <w:pPr>
        <w:rPr>
          <w:lang w:val="cs-CZ"/>
        </w:rPr>
      </w:pPr>
      <w:r w:rsidRPr="00215732">
        <w:rPr>
          <w:lang w:val="cs-CZ"/>
        </w:rPr>
        <w:t>'6': 2,3,5</w:t>
      </w:r>
    </w:p>
    <w:p w14:paraId="2A06D9BD" w14:textId="77777777" w:rsidR="00DA687F" w:rsidRPr="00215732" w:rsidRDefault="00DA687F" w:rsidP="00DA687F">
      <w:pPr>
        <w:rPr>
          <w:lang w:val="cs-CZ"/>
        </w:rPr>
      </w:pPr>
      <w:r w:rsidRPr="00215732">
        <w:rPr>
          <w:lang w:val="cs-CZ"/>
        </w:rPr>
        <w:t>'7': 2,3,5,6</w:t>
      </w:r>
    </w:p>
    <w:p w14:paraId="63DBF0A3" w14:textId="77777777" w:rsidR="00DA687F" w:rsidRPr="00215732" w:rsidRDefault="00DA687F" w:rsidP="00DA687F">
      <w:pPr>
        <w:rPr>
          <w:lang w:val="cs-CZ"/>
        </w:rPr>
      </w:pPr>
      <w:r w:rsidRPr="00215732">
        <w:rPr>
          <w:lang w:val="cs-CZ"/>
        </w:rPr>
        <w:t>'8': 2,3,6</w:t>
      </w:r>
    </w:p>
    <w:p w14:paraId="07AB9A46" w14:textId="77777777" w:rsidR="00DA687F" w:rsidRPr="00215732" w:rsidRDefault="00DA687F" w:rsidP="00DA687F">
      <w:pPr>
        <w:rPr>
          <w:lang w:val="cs-CZ"/>
        </w:rPr>
      </w:pPr>
      <w:r w:rsidRPr="00215732">
        <w:rPr>
          <w:lang w:val="cs-CZ"/>
        </w:rPr>
        <w:t>'9': 3,5</w:t>
      </w:r>
    </w:p>
    <w:p w14:paraId="5D4A28F9" w14:textId="77777777" w:rsidR="00DA687F" w:rsidRPr="00215732" w:rsidRDefault="00DA687F" w:rsidP="00DA687F">
      <w:pPr>
        <w:rPr>
          <w:lang w:val="cs-CZ"/>
        </w:rPr>
      </w:pPr>
      <w:r w:rsidRPr="00215732">
        <w:rPr>
          <w:lang w:val="cs-CZ"/>
        </w:rPr>
        <w:t>Uppercase letters:</w:t>
      </w:r>
    </w:p>
    <w:p w14:paraId="0112C57B" w14:textId="77777777" w:rsidR="00DA687F" w:rsidRPr="00215732" w:rsidRDefault="00DA687F" w:rsidP="00DA687F">
      <w:pPr>
        <w:rPr>
          <w:lang w:val="cs-CZ"/>
        </w:rPr>
      </w:pPr>
      <w:r w:rsidRPr="00215732">
        <w:rPr>
          <w:lang w:val="cs-CZ"/>
        </w:rPr>
        <w:t>'A': 1,7</w:t>
      </w:r>
    </w:p>
    <w:p w14:paraId="482EBE2C" w14:textId="77777777" w:rsidR="00DA687F" w:rsidRPr="00215732" w:rsidRDefault="00DA687F" w:rsidP="00DA687F">
      <w:pPr>
        <w:rPr>
          <w:lang w:val="cs-CZ"/>
        </w:rPr>
      </w:pPr>
      <w:r w:rsidRPr="00215732">
        <w:rPr>
          <w:lang w:val="cs-CZ"/>
        </w:rPr>
        <w:t>'B': 1,2,7</w:t>
      </w:r>
    </w:p>
    <w:p w14:paraId="44428A8F" w14:textId="77777777" w:rsidR="00DA687F" w:rsidRPr="00215732" w:rsidRDefault="00DA687F" w:rsidP="00DA687F">
      <w:pPr>
        <w:rPr>
          <w:lang w:val="cs-CZ"/>
        </w:rPr>
      </w:pPr>
      <w:r w:rsidRPr="00215732">
        <w:rPr>
          <w:lang w:val="cs-CZ"/>
        </w:rPr>
        <w:t>'C': 1,4,7</w:t>
      </w:r>
    </w:p>
    <w:p w14:paraId="47CA5675" w14:textId="77777777" w:rsidR="00DA687F" w:rsidRPr="00215732" w:rsidRDefault="00DA687F" w:rsidP="00DA687F">
      <w:pPr>
        <w:rPr>
          <w:lang w:val="cs-CZ"/>
        </w:rPr>
      </w:pPr>
      <w:r w:rsidRPr="00215732">
        <w:rPr>
          <w:lang w:val="cs-CZ"/>
        </w:rPr>
        <w:t>'D': 1,4,5,7</w:t>
      </w:r>
    </w:p>
    <w:p w14:paraId="38639D6C" w14:textId="77777777" w:rsidR="00DA687F" w:rsidRPr="00215732" w:rsidRDefault="00DA687F" w:rsidP="00DA687F">
      <w:pPr>
        <w:rPr>
          <w:lang w:val="cs-CZ"/>
        </w:rPr>
      </w:pPr>
      <w:r w:rsidRPr="00215732">
        <w:rPr>
          <w:lang w:val="cs-CZ"/>
        </w:rPr>
        <w:t>'E': 1,5,7</w:t>
      </w:r>
    </w:p>
    <w:p w14:paraId="609B06AF" w14:textId="77777777" w:rsidR="00DA687F" w:rsidRPr="00215732" w:rsidRDefault="00DA687F" w:rsidP="00DA687F">
      <w:pPr>
        <w:rPr>
          <w:lang w:val="cs-CZ"/>
        </w:rPr>
      </w:pPr>
      <w:r w:rsidRPr="00215732">
        <w:rPr>
          <w:lang w:val="cs-CZ"/>
        </w:rPr>
        <w:t>'F': 1,2,4,7</w:t>
      </w:r>
    </w:p>
    <w:p w14:paraId="365C483C" w14:textId="77777777" w:rsidR="00DA687F" w:rsidRPr="00215732" w:rsidRDefault="00DA687F" w:rsidP="00DA687F">
      <w:pPr>
        <w:rPr>
          <w:lang w:val="cs-CZ"/>
        </w:rPr>
      </w:pPr>
      <w:r w:rsidRPr="00215732">
        <w:rPr>
          <w:lang w:val="cs-CZ"/>
        </w:rPr>
        <w:t>'G': 1,2,4,5,7</w:t>
      </w:r>
    </w:p>
    <w:p w14:paraId="0D4BE56A" w14:textId="77777777" w:rsidR="00DA687F" w:rsidRPr="00215732" w:rsidRDefault="00DA687F" w:rsidP="00DA687F">
      <w:pPr>
        <w:rPr>
          <w:lang w:val="cs-CZ"/>
        </w:rPr>
      </w:pPr>
      <w:r w:rsidRPr="00215732">
        <w:rPr>
          <w:lang w:val="cs-CZ"/>
        </w:rPr>
        <w:t>'H': 1,2,5,7</w:t>
      </w:r>
    </w:p>
    <w:p w14:paraId="33ACCF27" w14:textId="77777777" w:rsidR="00DA687F" w:rsidRPr="00215732" w:rsidRDefault="00DA687F" w:rsidP="00DA687F">
      <w:pPr>
        <w:rPr>
          <w:lang w:val="cs-CZ"/>
        </w:rPr>
      </w:pPr>
      <w:r w:rsidRPr="00215732">
        <w:rPr>
          <w:lang w:val="cs-CZ"/>
        </w:rPr>
        <w:t>'I': 2,4,7</w:t>
      </w:r>
    </w:p>
    <w:p w14:paraId="0793D520" w14:textId="77777777" w:rsidR="00DA687F" w:rsidRPr="00215732" w:rsidRDefault="00DA687F" w:rsidP="00DA687F">
      <w:pPr>
        <w:rPr>
          <w:lang w:val="cs-CZ"/>
        </w:rPr>
      </w:pPr>
      <w:r w:rsidRPr="00215732">
        <w:rPr>
          <w:lang w:val="cs-CZ"/>
        </w:rPr>
        <w:t>'J': 2,4,5,7</w:t>
      </w:r>
    </w:p>
    <w:p w14:paraId="4D63EAD1" w14:textId="77777777" w:rsidR="00DA687F" w:rsidRPr="00215732" w:rsidRDefault="00DA687F" w:rsidP="00DA687F">
      <w:pPr>
        <w:rPr>
          <w:lang w:val="cs-CZ"/>
        </w:rPr>
      </w:pPr>
      <w:r w:rsidRPr="00215732">
        <w:rPr>
          <w:lang w:val="cs-CZ"/>
        </w:rPr>
        <w:t>'K': 1,3,7</w:t>
      </w:r>
    </w:p>
    <w:p w14:paraId="0D3424A1" w14:textId="77777777" w:rsidR="00DA687F" w:rsidRPr="00215732" w:rsidRDefault="00DA687F" w:rsidP="00DA687F">
      <w:pPr>
        <w:rPr>
          <w:lang w:val="cs-CZ"/>
        </w:rPr>
      </w:pPr>
      <w:r w:rsidRPr="00215732">
        <w:rPr>
          <w:lang w:val="cs-CZ"/>
        </w:rPr>
        <w:t>'L': 1,2,3,7</w:t>
      </w:r>
    </w:p>
    <w:p w14:paraId="246DD9A8" w14:textId="77777777" w:rsidR="00DA687F" w:rsidRPr="00215732" w:rsidRDefault="00DA687F" w:rsidP="00DA687F">
      <w:pPr>
        <w:rPr>
          <w:lang w:val="cs-CZ"/>
        </w:rPr>
      </w:pPr>
      <w:r w:rsidRPr="00215732">
        <w:rPr>
          <w:lang w:val="cs-CZ"/>
        </w:rPr>
        <w:t>'M': 1,3,4,7</w:t>
      </w:r>
    </w:p>
    <w:p w14:paraId="2543B91B" w14:textId="77777777" w:rsidR="00DA687F" w:rsidRPr="00215732" w:rsidRDefault="00DA687F" w:rsidP="00DA687F">
      <w:pPr>
        <w:rPr>
          <w:lang w:val="cs-CZ"/>
        </w:rPr>
      </w:pPr>
      <w:r w:rsidRPr="00215732">
        <w:rPr>
          <w:lang w:val="cs-CZ"/>
        </w:rPr>
        <w:t>'N': 1,3,4,5,7</w:t>
      </w:r>
    </w:p>
    <w:p w14:paraId="322107B1" w14:textId="77777777" w:rsidR="00DA687F" w:rsidRPr="00215732" w:rsidRDefault="00DA687F" w:rsidP="00DA687F">
      <w:pPr>
        <w:rPr>
          <w:lang w:val="cs-CZ"/>
        </w:rPr>
      </w:pPr>
      <w:r w:rsidRPr="00215732">
        <w:rPr>
          <w:lang w:val="cs-CZ"/>
        </w:rPr>
        <w:lastRenderedPageBreak/>
        <w:t>'O': 1,3,5,7</w:t>
      </w:r>
    </w:p>
    <w:p w14:paraId="3830E4B2" w14:textId="77777777" w:rsidR="00DA687F" w:rsidRPr="00215732" w:rsidRDefault="00DA687F" w:rsidP="00DA687F">
      <w:pPr>
        <w:rPr>
          <w:lang w:val="cs-CZ"/>
        </w:rPr>
      </w:pPr>
      <w:r w:rsidRPr="00215732">
        <w:rPr>
          <w:lang w:val="cs-CZ"/>
        </w:rPr>
        <w:t>'P': 1,2,3,4,7</w:t>
      </w:r>
    </w:p>
    <w:p w14:paraId="46C260DF" w14:textId="77777777" w:rsidR="00DA687F" w:rsidRPr="00215732" w:rsidRDefault="00DA687F" w:rsidP="00DA687F">
      <w:pPr>
        <w:rPr>
          <w:lang w:val="cs-CZ"/>
        </w:rPr>
      </w:pPr>
      <w:r w:rsidRPr="00215732">
        <w:rPr>
          <w:lang w:val="cs-CZ"/>
        </w:rPr>
        <w:t>'Q': 1,2,3,4,5,7</w:t>
      </w:r>
    </w:p>
    <w:p w14:paraId="2A0B2D8B" w14:textId="77777777" w:rsidR="00DA687F" w:rsidRPr="00215732" w:rsidRDefault="00DA687F" w:rsidP="00DA687F">
      <w:pPr>
        <w:rPr>
          <w:lang w:val="cs-CZ"/>
        </w:rPr>
      </w:pPr>
      <w:r w:rsidRPr="00215732">
        <w:rPr>
          <w:lang w:val="cs-CZ"/>
        </w:rPr>
        <w:t>'R': 1,2,3,5,7</w:t>
      </w:r>
    </w:p>
    <w:p w14:paraId="09DF01DE" w14:textId="77777777" w:rsidR="00DA687F" w:rsidRPr="00215732" w:rsidRDefault="00DA687F" w:rsidP="00DA687F">
      <w:pPr>
        <w:rPr>
          <w:lang w:val="cs-CZ"/>
        </w:rPr>
      </w:pPr>
      <w:r w:rsidRPr="00215732">
        <w:rPr>
          <w:lang w:val="cs-CZ"/>
        </w:rPr>
        <w:t>'S': 2,3,4,7</w:t>
      </w:r>
    </w:p>
    <w:p w14:paraId="4B57695B" w14:textId="77777777" w:rsidR="00DA687F" w:rsidRPr="00215732" w:rsidRDefault="00DA687F" w:rsidP="00DA687F">
      <w:pPr>
        <w:rPr>
          <w:lang w:val="cs-CZ"/>
        </w:rPr>
      </w:pPr>
      <w:r w:rsidRPr="00215732">
        <w:rPr>
          <w:lang w:val="cs-CZ"/>
        </w:rPr>
        <w:t>'T': 2,3,4,5,7</w:t>
      </w:r>
    </w:p>
    <w:p w14:paraId="73719B60" w14:textId="77777777" w:rsidR="00DA687F" w:rsidRPr="00215732" w:rsidRDefault="00DA687F" w:rsidP="00DA687F">
      <w:pPr>
        <w:rPr>
          <w:lang w:val="cs-CZ"/>
        </w:rPr>
      </w:pPr>
      <w:r w:rsidRPr="00215732">
        <w:rPr>
          <w:lang w:val="cs-CZ"/>
        </w:rPr>
        <w:t>'U': 1,3,6,7</w:t>
      </w:r>
    </w:p>
    <w:p w14:paraId="6862B17A" w14:textId="77777777" w:rsidR="00DA687F" w:rsidRPr="00215732" w:rsidRDefault="00DA687F" w:rsidP="00DA687F">
      <w:pPr>
        <w:rPr>
          <w:lang w:val="cs-CZ"/>
        </w:rPr>
      </w:pPr>
      <w:r w:rsidRPr="00215732">
        <w:rPr>
          <w:lang w:val="cs-CZ"/>
        </w:rPr>
        <w:t>'V': 1,2,3,6,7</w:t>
      </w:r>
    </w:p>
    <w:p w14:paraId="2D3F7C0C" w14:textId="77777777" w:rsidR="00DA687F" w:rsidRPr="00215732" w:rsidRDefault="00DA687F" w:rsidP="00DA687F">
      <w:pPr>
        <w:rPr>
          <w:lang w:val="cs-CZ"/>
        </w:rPr>
      </w:pPr>
      <w:r w:rsidRPr="00215732">
        <w:rPr>
          <w:lang w:val="cs-CZ"/>
        </w:rPr>
        <w:t>'W': 2,4,5,6,7</w:t>
      </w:r>
    </w:p>
    <w:p w14:paraId="7786B352" w14:textId="77777777" w:rsidR="00DA687F" w:rsidRPr="00215732" w:rsidRDefault="00DA687F" w:rsidP="00DA687F">
      <w:pPr>
        <w:rPr>
          <w:lang w:val="cs-CZ"/>
        </w:rPr>
      </w:pPr>
      <w:r w:rsidRPr="00215732">
        <w:rPr>
          <w:lang w:val="cs-CZ"/>
        </w:rPr>
        <w:t>'X': 1,3,4,6,7</w:t>
      </w:r>
    </w:p>
    <w:p w14:paraId="059A3E43" w14:textId="77777777" w:rsidR="00DA687F" w:rsidRPr="00215732" w:rsidRDefault="00DA687F" w:rsidP="00DA687F">
      <w:pPr>
        <w:rPr>
          <w:lang w:val="cs-CZ"/>
        </w:rPr>
      </w:pPr>
      <w:r w:rsidRPr="00215732">
        <w:rPr>
          <w:lang w:val="cs-CZ"/>
        </w:rPr>
        <w:t>'Y': 1,3,4,5,6,7</w:t>
      </w:r>
    </w:p>
    <w:p w14:paraId="0953525B" w14:textId="77777777" w:rsidR="00DA687F" w:rsidRPr="00215732" w:rsidRDefault="00DA687F" w:rsidP="00DA687F">
      <w:pPr>
        <w:rPr>
          <w:lang w:val="cs-CZ"/>
        </w:rPr>
      </w:pPr>
      <w:r w:rsidRPr="00215732">
        <w:rPr>
          <w:lang w:val="cs-CZ"/>
        </w:rPr>
        <w:t>'Z': 1,3,5,6,7</w:t>
      </w:r>
    </w:p>
    <w:p w14:paraId="5C8B2182" w14:textId="77777777" w:rsidR="00DA687F" w:rsidRPr="00215732" w:rsidRDefault="00DA687F" w:rsidP="00DA687F">
      <w:pPr>
        <w:rPr>
          <w:lang w:val="cs-CZ"/>
        </w:rPr>
      </w:pPr>
      <w:r w:rsidRPr="00215732">
        <w:rPr>
          <w:lang w:val="cs-CZ"/>
        </w:rPr>
        <w:t>Lowercase letters:</w:t>
      </w:r>
    </w:p>
    <w:p w14:paraId="609157C2" w14:textId="77777777" w:rsidR="00DA687F" w:rsidRPr="00215732" w:rsidRDefault="00DA687F" w:rsidP="00DA687F">
      <w:pPr>
        <w:rPr>
          <w:lang w:val="cs-CZ"/>
        </w:rPr>
      </w:pPr>
      <w:r w:rsidRPr="00215732">
        <w:rPr>
          <w:lang w:val="cs-CZ"/>
        </w:rPr>
        <w:t>'a': 1</w:t>
      </w:r>
    </w:p>
    <w:p w14:paraId="42E09E05" w14:textId="77777777" w:rsidR="00DA687F" w:rsidRPr="00215732" w:rsidRDefault="00DA687F" w:rsidP="00DA687F">
      <w:pPr>
        <w:rPr>
          <w:lang w:val="cs-CZ"/>
        </w:rPr>
      </w:pPr>
      <w:r w:rsidRPr="00215732">
        <w:rPr>
          <w:lang w:val="cs-CZ"/>
        </w:rPr>
        <w:t>'b': 1,2</w:t>
      </w:r>
    </w:p>
    <w:p w14:paraId="3E1AF8EA" w14:textId="77777777" w:rsidR="00DA687F" w:rsidRPr="00215732" w:rsidRDefault="00DA687F" w:rsidP="00DA687F">
      <w:pPr>
        <w:rPr>
          <w:lang w:val="cs-CZ"/>
        </w:rPr>
      </w:pPr>
      <w:r w:rsidRPr="00215732">
        <w:rPr>
          <w:lang w:val="cs-CZ"/>
        </w:rPr>
        <w:t>'c': 1,4</w:t>
      </w:r>
    </w:p>
    <w:p w14:paraId="2BCBED58" w14:textId="77777777" w:rsidR="00DA687F" w:rsidRPr="00215732" w:rsidRDefault="00DA687F" w:rsidP="00DA687F">
      <w:pPr>
        <w:rPr>
          <w:lang w:val="cs-CZ"/>
        </w:rPr>
      </w:pPr>
      <w:r w:rsidRPr="00215732">
        <w:rPr>
          <w:lang w:val="cs-CZ"/>
        </w:rPr>
        <w:t>'d': 1,4,5</w:t>
      </w:r>
    </w:p>
    <w:p w14:paraId="495D159F" w14:textId="77777777" w:rsidR="00DA687F" w:rsidRPr="00215732" w:rsidRDefault="00DA687F" w:rsidP="00DA687F">
      <w:pPr>
        <w:rPr>
          <w:lang w:val="cs-CZ"/>
        </w:rPr>
      </w:pPr>
      <w:r w:rsidRPr="00215732">
        <w:rPr>
          <w:lang w:val="cs-CZ"/>
        </w:rPr>
        <w:t>'e': 1,5</w:t>
      </w:r>
    </w:p>
    <w:p w14:paraId="131347A3" w14:textId="77777777" w:rsidR="00DA687F" w:rsidRPr="00215732" w:rsidRDefault="00DA687F" w:rsidP="00DA687F">
      <w:pPr>
        <w:rPr>
          <w:lang w:val="cs-CZ"/>
        </w:rPr>
      </w:pPr>
      <w:r w:rsidRPr="00215732">
        <w:rPr>
          <w:lang w:val="cs-CZ"/>
        </w:rPr>
        <w:t>'f': 1,2,4</w:t>
      </w:r>
    </w:p>
    <w:p w14:paraId="65AFE7A4" w14:textId="77777777" w:rsidR="00DA687F" w:rsidRPr="00215732" w:rsidRDefault="00DA687F" w:rsidP="00DA687F">
      <w:pPr>
        <w:rPr>
          <w:lang w:val="cs-CZ"/>
        </w:rPr>
      </w:pPr>
      <w:r w:rsidRPr="00215732">
        <w:rPr>
          <w:lang w:val="cs-CZ"/>
        </w:rPr>
        <w:t>'g': 1,2,4,5</w:t>
      </w:r>
    </w:p>
    <w:p w14:paraId="28567DF5" w14:textId="77777777" w:rsidR="00DA687F" w:rsidRPr="00215732" w:rsidRDefault="00DA687F" w:rsidP="00DA687F">
      <w:pPr>
        <w:rPr>
          <w:lang w:val="cs-CZ"/>
        </w:rPr>
      </w:pPr>
      <w:r w:rsidRPr="00215732">
        <w:rPr>
          <w:lang w:val="cs-CZ"/>
        </w:rPr>
        <w:t>'h': 1,2,5</w:t>
      </w:r>
    </w:p>
    <w:p w14:paraId="192AF1C1" w14:textId="77777777" w:rsidR="00DA687F" w:rsidRPr="00215732" w:rsidRDefault="00DA687F" w:rsidP="00DA687F">
      <w:pPr>
        <w:rPr>
          <w:lang w:val="cs-CZ"/>
        </w:rPr>
      </w:pPr>
      <w:r w:rsidRPr="00215732">
        <w:rPr>
          <w:lang w:val="cs-CZ"/>
        </w:rPr>
        <w:t>'i': 2,4</w:t>
      </w:r>
    </w:p>
    <w:p w14:paraId="1F89331C" w14:textId="77777777" w:rsidR="00DA687F" w:rsidRPr="00215732" w:rsidRDefault="00DA687F" w:rsidP="00DA687F">
      <w:pPr>
        <w:rPr>
          <w:lang w:val="cs-CZ"/>
        </w:rPr>
      </w:pPr>
      <w:r w:rsidRPr="00215732">
        <w:rPr>
          <w:lang w:val="cs-CZ"/>
        </w:rPr>
        <w:t>'j': 2,4,5</w:t>
      </w:r>
    </w:p>
    <w:p w14:paraId="6D7A8346" w14:textId="77777777" w:rsidR="00DA687F" w:rsidRPr="00215732" w:rsidRDefault="00DA687F" w:rsidP="00DA687F">
      <w:pPr>
        <w:rPr>
          <w:lang w:val="cs-CZ"/>
        </w:rPr>
      </w:pPr>
      <w:r w:rsidRPr="00215732">
        <w:rPr>
          <w:lang w:val="cs-CZ"/>
        </w:rPr>
        <w:t>'k': 1,3</w:t>
      </w:r>
    </w:p>
    <w:p w14:paraId="100B06EC" w14:textId="77777777" w:rsidR="00DA687F" w:rsidRPr="00215732" w:rsidRDefault="00DA687F" w:rsidP="00DA687F">
      <w:pPr>
        <w:rPr>
          <w:lang w:val="cs-CZ"/>
        </w:rPr>
      </w:pPr>
      <w:r w:rsidRPr="00215732">
        <w:rPr>
          <w:lang w:val="cs-CZ"/>
        </w:rPr>
        <w:t>'l': 1,2,3</w:t>
      </w:r>
    </w:p>
    <w:p w14:paraId="12155431" w14:textId="77777777" w:rsidR="00DA687F" w:rsidRPr="00215732" w:rsidRDefault="00DA687F" w:rsidP="00DA687F">
      <w:pPr>
        <w:rPr>
          <w:lang w:val="cs-CZ"/>
        </w:rPr>
      </w:pPr>
      <w:r w:rsidRPr="00215732">
        <w:rPr>
          <w:lang w:val="cs-CZ"/>
        </w:rPr>
        <w:t>'m': 1,3,4</w:t>
      </w:r>
    </w:p>
    <w:p w14:paraId="574BA814" w14:textId="77777777" w:rsidR="00DA687F" w:rsidRPr="00215732" w:rsidRDefault="00DA687F" w:rsidP="00DA687F">
      <w:pPr>
        <w:rPr>
          <w:lang w:val="cs-CZ"/>
        </w:rPr>
      </w:pPr>
      <w:r w:rsidRPr="00215732">
        <w:rPr>
          <w:lang w:val="cs-CZ"/>
        </w:rPr>
        <w:t>'n': 1,3,4,5</w:t>
      </w:r>
    </w:p>
    <w:p w14:paraId="0C7BDDA9" w14:textId="77777777" w:rsidR="00DA687F" w:rsidRPr="00215732" w:rsidRDefault="00DA687F" w:rsidP="00DA687F">
      <w:pPr>
        <w:rPr>
          <w:lang w:val="cs-CZ"/>
        </w:rPr>
      </w:pPr>
      <w:r w:rsidRPr="00215732">
        <w:rPr>
          <w:lang w:val="cs-CZ"/>
        </w:rPr>
        <w:t>'o': 1,3,5</w:t>
      </w:r>
    </w:p>
    <w:p w14:paraId="06F3606F" w14:textId="77777777" w:rsidR="00DA687F" w:rsidRPr="00215732" w:rsidRDefault="00DA687F" w:rsidP="00DA687F">
      <w:pPr>
        <w:rPr>
          <w:lang w:val="cs-CZ"/>
        </w:rPr>
      </w:pPr>
      <w:r w:rsidRPr="00215732">
        <w:rPr>
          <w:lang w:val="cs-CZ"/>
        </w:rPr>
        <w:t>'p': 1,2,3,4</w:t>
      </w:r>
    </w:p>
    <w:p w14:paraId="41C7331A" w14:textId="77777777" w:rsidR="00DA687F" w:rsidRPr="00215732" w:rsidRDefault="00DA687F" w:rsidP="00DA687F">
      <w:pPr>
        <w:rPr>
          <w:lang w:val="cs-CZ"/>
        </w:rPr>
      </w:pPr>
      <w:r w:rsidRPr="00215732">
        <w:rPr>
          <w:lang w:val="cs-CZ"/>
        </w:rPr>
        <w:t>'q': 1,2,3,4,5</w:t>
      </w:r>
    </w:p>
    <w:p w14:paraId="12004FCE" w14:textId="77777777" w:rsidR="00DA687F" w:rsidRPr="00215732" w:rsidRDefault="00DA687F" w:rsidP="00DA687F">
      <w:pPr>
        <w:rPr>
          <w:lang w:val="cs-CZ"/>
        </w:rPr>
      </w:pPr>
      <w:r w:rsidRPr="00215732">
        <w:rPr>
          <w:lang w:val="cs-CZ"/>
        </w:rPr>
        <w:lastRenderedPageBreak/>
        <w:t>'r': 1,2,3,5</w:t>
      </w:r>
    </w:p>
    <w:p w14:paraId="31023FC5" w14:textId="77777777" w:rsidR="00DA687F" w:rsidRPr="00215732" w:rsidRDefault="00DA687F" w:rsidP="00DA687F">
      <w:pPr>
        <w:rPr>
          <w:lang w:val="cs-CZ"/>
        </w:rPr>
      </w:pPr>
      <w:r w:rsidRPr="00215732">
        <w:rPr>
          <w:lang w:val="cs-CZ"/>
        </w:rPr>
        <w:t>'s': 2,3,4</w:t>
      </w:r>
    </w:p>
    <w:p w14:paraId="3E55294E" w14:textId="77777777" w:rsidR="00DA687F" w:rsidRPr="00215732" w:rsidRDefault="00DA687F" w:rsidP="00DA687F">
      <w:pPr>
        <w:rPr>
          <w:lang w:val="cs-CZ"/>
        </w:rPr>
      </w:pPr>
      <w:r w:rsidRPr="00215732">
        <w:rPr>
          <w:lang w:val="cs-CZ"/>
        </w:rPr>
        <w:t>'t': 2,3,4,5</w:t>
      </w:r>
    </w:p>
    <w:p w14:paraId="641E6CC6" w14:textId="77777777" w:rsidR="00DA687F" w:rsidRPr="00215732" w:rsidRDefault="00DA687F" w:rsidP="00DA687F">
      <w:pPr>
        <w:rPr>
          <w:lang w:val="cs-CZ"/>
        </w:rPr>
      </w:pPr>
      <w:r w:rsidRPr="00215732">
        <w:rPr>
          <w:lang w:val="cs-CZ"/>
        </w:rPr>
        <w:t>'u': 1,3,6</w:t>
      </w:r>
    </w:p>
    <w:p w14:paraId="7E3FE728" w14:textId="77777777" w:rsidR="00DA687F" w:rsidRPr="00215732" w:rsidRDefault="00DA687F" w:rsidP="00DA687F">
      <w:pPr>
        <w:rPr>
          <w:lang w:val="cs-CZ"/>
        </w:rPr>
      </w:pPr>
      <w:r w:rsidRPr="00215732">
        <w:rPr>
          <w:lang w:val="cs-CZ"/>
        </w:rPr>
        <w:t>'v': 1,2,3,6</w:t>
      </w:r>
    </w:p>
    <w:p w14:paraId="7493D3B4" w14:textId="77777777" w:rsidR="00DA687F" w:rsidRPr="00215732" w:rsidRDefault="00DA687F" w:rsidP="00DA687F">
      <w:pPr>
        <w:rPr>
          <w:lang w:val="cs-CZ"/>
        </w:rPr>
      </w:pPr>
      <w:r w:rsidRPr="00215732">
        <w:rPr>
          <w:lang w:val="cs-CZ"/>
        </w:rPr>
        <w:t>'w': 2,4,5,6</w:t>
      </w:r>
    </w:p>
    <w:p w14:paraId="662D8910" w14:textId="77777777" w:rsidR="00DA687F" w:rsidRPr="00215732" w:rsidRDefault="00DA687F" w:rsidP="00DA687F">
      <w:pPr>
        <w:rPr>
          <w:lang w:val="cs-CZ"/>
        </w:rPr>
      </w:pPr>
      <w:r w:rsidRPr="00215732">
        <w:rPr>
          <w:lang w:val="cs-CZ"/>
        </w:rPr>
        <w:t>'x': 1,3,4,6</w:t>
      </w:r>
    </w:p>
    <w:p w14:paraId="7BF02192" w14:textId="77777777" w:rsidR="00DA687F" w:rsidRPr="00215732" w:rsidRDefault="00DA687F" w:rsidP="00DA687F">
      <w:pPr>
        <w:rPr>
          <w:lang w:val="cs-CZ"/>
        </w:rPr>
      </w:pPr>
      <w:r w:rsidRPr="00215732">
        <w:rPr>
          <w:lang w:val="cs-CZ"/>
        </w:rPr>
        <w:t>'y': 1,3,4,5,6</w:t>
      </w:r>
    </w:p>
    <w:p w14:paraId="4644DA6C" w14:textId="77777777" w:rsidR="00DA687F" w:rsidRPr="00215732" w:rsidRDefault="00DA687F" w:rsidP="00DA687F">
      <w:pPr>
        <w:rPr>
          <w:lang w:val="cs-CZ"/>
        </w:rPr>
      </w:pPr>
      <w:r w:rsidRPr="00215732">
        <w:rPr>
          <w:lang w:val="cs-CZ"/>
        </w:rPr>
        <w:t>'z': 1,3,5,6</w:t>
      </w:r>
    </w:p>
    <w:p w14:paraId="5A7C28CA" w14:textId="77777777" w:rsidR="00DA687F" w:rsidRPr="00215732" w:rsidRDefault="00DA687F" w:rsidP="00DA687F">
      <w:pPr>
        <w:rPr>
          <w:lang w:val="cs-CZ"/>
        </w:rPr>
      </w:pPr>
    </w:p>
    <w:p w14:paraId="6835B921" w14:textId="77777777" w:rsidR="00DA687F" w:rsidRPr="00215732" w:rsidRDefault="00DA687F" w:rsidP="00DA687F">
      <w:pPr>
        <w:pStyle w:val="Heading2"/>
        <w:tabs>
          <w:tab w:val="left" w:pos="708"/>
        </w:tabs>
        <w:rPr>
          <w:rFonts w:eastAsia="Times New Roman"/>
          <w:lang w:val="cs-CZ"/>
        </w:rPr>
      </w:pPr>
      <w:bookmarkStart w:id="220" w:name="_Toc16495122"/>
      <w:bookmarkStart w:id="221" w:name="_Toc66876927"/>
      <w:bookmarkStart w:id="222" w:name="_Toc103314734"/>
      <w:r w:rsidRPr="00215732">
        <w:rPr>
          <w:rFonts w:eastAsia="Times New Roman"/>
          <w:lang w:val="cs-CZ"/>
        </w:rPr>
        <w:t>United Kingdom 8 dot Computer Braille</w:t>
      </w:r>
      <w:bookmarkEnd w:id="220"/>
      <w:bookmarkEnd w:id="221"/>
      <w:bookmarkEnd w:id="222"/>
    </w:p>
    <w:p w14:paraId="700C0878" w14:textId="77777777" w:rsidR="00DA687F" w:rsidRPr="00215732" w:rsidRDefault="00DA687F" w:rsidP="00DA687F">
      <w:pPr>
        <w:rPr>
          <w:lang w:val="cs-CZ"/>
        </w:rPr>
      </w:pPr>
      <w:r w:rsidRPr="00215732">
        <w:rPr>
          <w:lang w:val="cs-CZ"/>
        </w:rPr>
        <w:t>exclamation mark: '!': 2,3,4,6</w:t>
      </w:r>
    </w:p>
    <w:p w14:paraId="18ADC980" w14:textId="77777777" w:rsidR="00DA687F" w:rsidRPr="00215732" w:rsidRDefault="00DA687F" w:rsidP="00DA687F">
      <w:pPr>
        <w:rPr>
          <w:lang w:val="cs-CZ"/>
        </w:rPr>
      </w:pPr>
      <w:r w:rsidRPr="00215732">
        <w:rPr>
          <w:lang w:val="cs-CZ"/>
        </w:rPr>
        <w:t>quote: '"' 4</w:t>
      </w:r>
    </w:p>
    <w:p w14:paraId="5E17E82C" w14:textId="77777777" w:rsidR="00DA687F" w:rsidRPr="00215732" w:rsidRDefault="00DA687F" w:rsidP="00DA687F">
      <w:pPr>
        <w:rPr>
          <w:lang w:val="cs-CZ"/>
        </w:rPr>
      </w:pPr>
      <w:r w:rsidRPr="00215732">
        <w:rPr>
          <w:lang w:val="cs-CZ"/>
        </w:rPr>
        <w:t>pound: '#' 5,6</w:t>
      </w:r>
    </w:p>
    <w:p w14:paraId="5632D46C" w14:textId="77777777" w:rsidR="00DA687F" w:rsidRPr="00215732" w:rsidRDefault="00DA687F" w:rsidP="00DA687F">
      <w:pPr>
        <w:rPr>
          <w:lang w:val="cs-CZ"/>
        </w:rPr>
      </w:pPr>
      <w:r w:rsidRPr="00215732">
        <w:rPr>
          <w:lang w:val="cs-CZ"/>
        </w:rPr>
        <w:t>dollar sign: '$' 4,5,6</w:t>
      </w:r>
    </w:p>
    <w:p w14:paraId="770C1769" w14:textId="77777777" w:rsidR="00DA687F" w:rsidRPr="00215732" w:rsidRDefault="00DA687F" w:rsidP="00DA687F">
      <w:pPr>
        <w:rPr>
          <w:lang w:val="cs-CZ"/>
        </w:rPr>
      </w:pPr>
      <w:r w:rsidRPr="00215732">
        <w:rPr>
          <w:lang w:val="cs-CZ"/>
        </w:rPr>
        <w:t>percent: '%' 4,6</w:t>
      </w:r>
    </w:p>
    <w:p w14:paraId="25EB11BB" w14:textId="77777777" w:rsidR="00DA687F" w:rsidRPr="00215732" w:rsidRDefault="00DA687F" w:rsidP="00DA687F">
      <w:pPr>
        <w:rPr>
          <w:lang w:val="cs-CZ"/>
        </w:rPr>
      </w:pPr>
      <w:r w:rsidRPr="00215732">
        <w:rPr>
          <w:lang w:val="cs-CZ"/>
        </w:rPr>
        <w:t>ampersand: '&amp;' 1,2,3,4,6</w:t>
      </w:r>
    </w:p>
    <w:p w14:paraId="4613ECB4" w14:textId="77777777" w:rsidR="00DA687F" w:rsidRPr="00215732" w:rsidRDefault="00DA687F" w:rsidP="00DA687F">
      <w:pPr>
        <w:rPr>
          <w:lang w:val="cs-CZ"/>
        </w:rPr>
      </w:pPr>
      <w:r w:rsidRPr="00215732">
        <w:rPr>
          <w:lang w:val="cs-CZ"/>
        </w:rPr>
        <w:t>apostrophe: ''' 3</w:t>
      </w:r>
    </w:p>
    <w:p w14:paraId="056C90F5" w14:textId="77777777" w:rsidR="00DA687F" w:rsidRPr="00215732" w:rsidRDefault="00DA687F" w:rsidP="00DA687F">
      <w:pPr>
        <w:rPr>
          <w:lang w:val="cs-CZ"/>
        </w:rPr>
      </w:pPr>
      <w:r w:rsidRPr="00215732">
        <w:rPr>
          <w:lang w:val="cs-CZ"/>
        </w:rPr>
        <w:t>left paren: '(' 4,5</w:t>
      </w:r>
    </w:p>
    <w:p w14:paraId="3101B922" w14:textId="77777777" w:rsidR="00DA687F" w:rsidRPr="00215732" w:rsidRDefault="00DA687F" w:rsidP="00DA687F">
      <w:pPr>
        <w:rPr>
          <w:lang w:val="cs-CZ"/>
        </w:rPr>
      </w:pPr>
      <w:r w:rsidRPr="00215732">
        <w:rPr>
          <w:lang w:val="cs-CZ"/>
        </w:rPr>
        <w:t>right paren: ')' 3,4,5</w:t>
      </w:r>
    </w:p>
    <w:p w14:paraId="2A2814AF" w14:textId="77777777" w:rsidR="00DA687F" w:rsidRPr="00215732" w:rsidRDefault="00DA687F" w:rsidP="00DA687F">
      <w:pPr>
        <w:rPr>
          <w:lang w:val="cs-CZ"/>
        </w:rPr>
      </w:pPr>
      <w:r w:rsidRPr="00215732">
        <w:rPr>
          <w:lang w:val="cs-CZ"/>
        </w:rPr>
        <w:t>asterisk: '*' 3,5</w:t>
      </w:r>
    </w:p>
    <w:p w14:paraId="5EAE546A" w14:textId="77777777" w:rsidR="00DA687F" w:rsidRPr="00215732" w:rsidRDefault="00DA687F" w:rsidP="00DA687F">
      <w:pPr>
        <w:rPr>
          <w:lang w:val="cs-CZ"/>
        </w:rPr>
      </w:pPr>
      <w:r w:rsidRPr="00215732">
        <w:rPr>
          <w:lang w:val="cs-CZ"/>
        </w:rPr>
        <w:t>plus sign: '+' 2,3,5</w:t>
      </w:r>
    </w:p>
    <w:p w14:paraId="60E9545A" w14:textId="77777777" w:rsidR="00DA687F" w:rsidRPr="00215732" w:rsidRDefault="00DA687F" w:rsidP="00DA687F">
      <w:pPr>
        <w:rPr>
          <w:lang w:val="cs-CZ"/>
        </w:rPr>
      </w:pPr>
      <w:r w:rsidRPr="00215732">
        <w:rPr>
          <w:lang w:val="cs-CZ"/>
        </w:rPr>
        <w:t>comma: ',' 2</w:t>
      </w:r>
    </w:p>
    <w:p w14:paraId="7255E579" w14:textId="77777777" w:rsidR="00DA687F" w:rsidRPr="00215732" w:rsidRDefault="00DA687F" w:rsidP="00DA687F">
      <w:pPr>
        <w:rPr>
          <w:lang w:val="cs-CZ"/>
        </w:rPr>
      </w:pPr>
      <w:r w:rsidRPr="00215732">
        <w:rPr>
          <w:lang w:val="cs-CZ"/>
        </w:rPr>
        <w:t>dash: ' ' 3,6</w:t>
      </w:r>
    </w:p>
    <w:p w14:paraId="6451388F" w14:textId="77777777" w:rsidR="00DA687F" w:rsidRPr="00215732" w:rsidRDefault="00DA687F" w:rsidP="00DA687F">
      <w:pPr>
        <w:rPr>
          <w:lang w:val="cs-CZ"/>
        </w:rPr>
      </w:pPr>
      <w:r w:rsidRPr="00215732">
        <w:rPr>
          <w:lang w:val="cs-CZ"/>
        </w:rPr>
        <w:t>period: '.' 2,5,6</w:t>
      </w:r>
    </w:p>
    <w:p w14:paraId="1AF3AB7B" w14:textId="77777777" w:rsidR="00DA687F" w:rsidRPr="00215732" w:rsidRDefault="00DA687F" w:rsidP="00DA687F">
      <w:pPr>
        <w:rPr>
          <w:lang w:val="cs-CZ"/>
        </w:rPr>
      </w:pPr>
      <w:r w:rsidRPr="00215732">
        <w:rPr>
          <w:lang w:val="cs-CZ"/>
        </w:rPr>
        <w:t>forward slash: '/' 3,4</w:t>
      </w:r>
    </w:p>
    <w:p w14:paraId="110645E2" w14:textId="77777777" w:rsidR="00DA687F" w:rsidRPr="00215732" w:rsidRDefault="00DA687F" w:rsidP="00DA687F">
      <w:pPr>
        <w:rPr>
          <w:lang w:val="cs-CZ"/>
        </w:rPr>
      </w:pPr>
      <w:r w:rsidRPr="00215732">
        <w:rPr>
          <w:lang w:val="cs-CZ"/>
        </w:rPr>
        <w:t>colon: ':' 2,5</w:t>
      </w:r>
    </w:p>
    <w:p w14:paraId="38B3AB6B" w14:textId="77777777" w:rsidR="00DA687F" w:rsidRPr="00215732" w:rsidRDefault="00DA687F" w:rsidP="00DA687F">
      <w:pPr>
        <w:rPr>
          <w:lang w:val="cs-CZ"/>
        </w:rPr>
      </w:pPr>
      <w:r w:rsidRPr="00215732">
        <w:rPr>
          <w:lang w:val="cs-CZ"/>
        </w:rPr>
        <w:t>semi colon: ';' 2,3</w:t>
      </w:r>
    </w:p>
    <w:p w14:paraId="5FC40A2D" w14:textId="77777777" w:rsidR="00DA687F" w:rsidRPr="00215732" w:rsidRDefault="00DA687F" w:rsidP="00DA687F">
      <w:pPr>
        <w:rPr>
          <w:lang w:val="cs-CZ"/>
        </w:rPr>
      </w:pPr>
      <w:r w:rsidRPr="00215732">
        <w:rPr>
          <w:lang w:val="cs-CZ"/>
        </w:rPr>
        <w:t>less than: '&lt;' 2,3,6</w:t>
      </w:r>
    </w:p>
    <w:p w14:paraId="7EC7462C" w14:textId="77777777" w:rsidR="00DA687F" w:rsidRPr="00215732" w:rsidRDefault="00DA687F" w:rsidP="00DA687F">
      <w:pPr>
        <w:rPr>
          <w:lang w:val="cs-CZ"/>
        </w:rPr>
      </w:pPr>
      <w:r w:rsidRPr="00215732">
        <w:rPr>
          <w:lang w:val="cs-CZ"/>
        </w:rPr>
        <w:lastRenderedPageBreak/>
        <w:t>equals: '=' 2,3,5,6</w:t>
      </w:r>
    </w:p>
    <w:p w14:paraId="3DDC006B" w14:textId="77777777" w:rsidR="00DA687F" w:rsidRPr="00215732" w:rsidRDefault="00DA687F" w:rsidP="00DA687F">
      <w:pPr>
        <w:rPr>
          <w:lang w:val="cs-CZ"/>
        </w:rPr>
      </w:pPr>
      <w:r w:rsidRPr="00215732">
        <w:rPr>
          <w:lang w:val="cs-CZ"/>
        </w:rPr>
        <w:t>greater than: '&gt;' 3,5,6</w:t>
      </w:r>
    </w:p>
    <w:p w14:paraId="3C08DB38" w14:textId="77777777" w:rsidR="00DA687F" w:rsidRPr="00215732" w:rsidRDefault="00DA687F" w:rsidP="00DA687F">
      <w:pPr>
        <w:rPr>
          <w:lang w:val="cs-CZ"/>
        </w:rPr>
      </w:pPr>
      <w:r w:rsidRPr="00215732">
        <w:rPr>
          <w:lang w:val="cs-CZ"/>
        </w:rPr>
        <w:t>question mark: '?' 2,6</w:t>
      </w:r>
    </w:p>
    <w:p w14:paraId="3ACEBEB9" w14:textId="77777777" w:rsidR="00DA687F" w:rsidRPr="00215732" w:rsidRDefault="00DA687F" w:rsidP="00DA687F">
      <w:pPr>
        <w:rPr>
          <w:lang w:val="cs-CZ"/>
        </w:rPr>
      </w:pPr>
      <w:r w:rsidRPr="00215732">
        <w:rPr>
          <w:lang w:val="cs-CZ"/>
        </w:rPr>
        <w:t>at symbol: '@' 2,3,4,6,7</w:t>
      </w:r>
    </w:p>
    <w:p w14:paraId="28778EB5" w14:textId="77777777" w:rsidR="00DA687F" w:rsidRPr="00215732" w:rsidRDefault="00DA687F" w:rsidP="00DA687F">
      <w:pPr>
        <w:rPr>
          <w:lang w:val="cs-CZ"/>
        </w:rPr>
      </w:pPr>
      <w:r w:rsidRPr="00215732">
        <w:rPr>
          <w:lang w:val="cs-CZ"/>
        </w:rPr>
        <w:t>left square bracket: '[' 1,2,3,5,6,7</w:t>
      </w:r>
    </w:p>
    <w:p w14:paraId="0DAA84E2" w14:textId="77777777" w:rsidR="00DA687F" w:rsidRPr="00215732" w:rsidRDefault="00DA687F" w:rsidP="00DA687F">
      <w:pPr>
        <w:rPr>
          <w:lang w:val="cs-CZ"/>
        </w:rPr>
      </w:pPr>
      <w:r w:rsidRPr="00215732">
        <w:rPr>
          <w:lang w:val="cs-CZ"/>
        </w:rPr>
        <w:t>back slash: '\' 5,7</w:t>
      </w:r>
    </w:p>
    <w:p w14:paraId="61B87E62" w14:textId="77777777" w:rsidR="00DA687F" w:rsidRPr="00215732" w:rsidRDefault="00DA687F" w:rsidP="00DA687F">
      <w:pPr>
        <w:rPr>
          <w:lang w:val="cs-CZ"/>
        </w:rPr>
      </w:pPr>
      <w:r w:rsidRPr="00215732">
        <w:rPr>
          <w:lang w:val="cs-CZ"/>
        </w:rPr>
        <w:t>right square bracket: ']' 2,3,4,5,6,7</w:t>
      </w:r>
    </w:p>
    <w:p w14:paraId="7DD55CD9" w14:textId="77777777" w:rsidR="00DA687F" w:rsidRPr="00215732" w:rsidRDefault="00DA687F" w:rsidP="00DA687F">
      <w:pPr>
        <w:rPr>
          <w:lang w:val="cs-CZ"/>
        </w:rPr>
      </w:pPr>
      <w:r w:rsidRPr="00215732">
        <w:rPr>
          <w:lang w:val="cs-CZ"/>
        </w:rPr>
        <w:t>carat sign: '^' 6,7</w:t>
      </w:r>
    </w:p>
    <w:p w14:paraId="7D57FC92" w14:textId="77777777" w:rsidR="00DA687F" w:rsidRPr="00215732" w:rsidRDefault="00DA687F" w:rsidP="00DA687F">
      <w:pPr>
        <w:rPr>
          <w:lang w:val="cs-CZ"/>
        </w:rPr>
      </w:pPr>
      <w:r w:rsidRPr="00215732">
        <w:rPr>
          <w:lang w:val="cs-CZ"/>
        </w:rPr>
        <w:t>underscore: '_' 3,4,6</w:t>
      </w:r>
    </w:p>
    <w:p w14:paraId="3381641A" w14:textId="77777777" w:rsidR="00DA687F" w:rsidRPr="00215732" w:rsidRDefault="00DA687F" w:rsidP="00DA687F">
      <w:pPr>
        <w:rPr>
          <w:lang w:val="cs-CZ"/>
        </w:rPr>
      </w:pPr>
      <w:r w:rsidRPr="00215732">
        <w:rPr>
          <w:lang w:val="cs-CZ"/>
        </w:rPr>
        <w:t>grave accent: '`' 2,3,4,6</w:t>
      </w:r>
    </w:p>
    <w:p w14:paraId="05EA050D" w14:textId="77777777" w:rsidR="00DA687F" w:rsidRPr="00215732" w:rsidRDefault="00DA687F" w:rsidP="00DA687F">
      <w:pPr>
        <w:rPr>
          <w:lang w:val="cs-CZ"/>
        </w:rPr>
      </w:pPr>
      <w:r w:rsidRPr="00215732">
        <w:rPr>
          <w:lang w:val="cs-CZ"/>
        </w:rPr>
        <w:t>left curly bracket: '{' 1,2,3,5,6</w:t>
      </w:r>
    </w:p>
    <w:p w14:paraId="7DD081C3" w14:textId="77777777" w:rsidR="00DA687F" w:rsidRPr="00215732" w:rsidRDefault="00DA687F" w:rsidP="00DA687F">
      <w:pPr>
        <w:rPr>
          <w:lang w:val="cs-CZ"/>
        </w:rPr>
      </w:pPr>
      <w:r w:rsidRPr="00215732">
        <w:rPr>
          <w:lang w:val="cs-CZ"/>
        </w:rPr>
        <w:t>vertical bar: '|' 5</w:t>
      </w:r>
    </w:p>
    <w:p w14:paraId="430EFEF7" w14:textId="77777777" w:rsidR="00DA687F" w:rsidRPr="00215732" w:rsidRDefault="00DA687F" w:rsidP="00DA687F">
      <w:pPr>
        <w:rPr>
          <w:lang w:val="cs-CZ"/>
        </w:rPr>
      </w:pPr>
      <w:r w:rsidRPr="00215732">
        <w:rPr>
          <w:lang w:val="cs-CZ"/>
        </w:rPr>
        <w:t>right curly bracket: '}' 2,3,4,5,6</w:t>
      </w:r>
    </w:p>
    <w:p w14:paraId="31581D94" w14:textId="77777777" w:rsidR="00DA687F" w:rsidRPr="00215732" w:rsidRDefault="00DA687F" w:rsidP="00DA687F">
      <w:pPr>
        <w:rPr>
          <w:lang w:val="cs-CZ"/>
        </w:rPr>
      </w:pPr>
      <w:r w:rsidRPr="00215732">
        <w:rPr>
          <w:lang w:val="cs-CZ"/>
        </w:rPr>
        <w:t>tilde: '~' 6</w:t>
      </w:r>
    </w:p>
    <w:p w14:paraId="1C73740F" w14:textId="77777777" w:rsidR="00DA687F" w:rsidRPr="00215732" w:rsidRDefault="00DA687F" w:rsidP="00DA687F">
      <w:pPr>
        <w:rPr>
          <w:lang w:val="cs-CZ"/>
        </w:rPr>
      </w:pPr>
      <w:r w:rsidRPr="00215732">
        <w:rPr>
          <w:lang w:val="cs-CZ"/>
        </w:rPr>
        <w:t>Pounds sterling: '£' 2,3,6,7,8</w:t>
      </w:r>
    </w:p>
    <w:p w14:paraId="14382D42" w14:textId="77777777" w:rsidR="00DA687F" w:rsidRPr="00215732" w:rsidRDefault="00DA687F" w:rsidP="00DA687F">
      <w:pPr>
        <w:rPr>
          <w:lang w:val="cs-CZ"/>
        </w:rPr>
      </w:pPr>
      <w:r w:rsidRPr="00215732">
        <w:rPr>
          <w:lang w:val="cs-CZ"/>
        </w:rPr>
        <w:t>degree sign: '°' 1,3,4,6,8</w:t>
      </w:r>
    </w:p>
    <w:p w14:paraId="4A2CED3B" w14:textId="77777777" w:rsidR="00DA687F" w:rsidRPr="00215732" w:rsidRDefault="00DA687F" w:rsidP="00DA687F">
      <w:pPr>
        <w:rPr>
          <w:lang w:val="cs-CZ"/>
        </w:rPr>
      </w:pPr>
      <w:r w:rsidRPr="00215732">
        <w:rPr>
          <w:lang w:val="cs-CZ"/>
        </w:rPr>
        <w:t>'0': 1,2,3,4,5,6</w:t>
      </w:r>
    </w:p>
    <w:p w14:paraId="3895C960" w14:textId="77777777" w:rsidR="00DA687F" w:rsidRPr="00215732" w:rsidRDefault="00DA687F" w:rsidP="00DA687F">
      <w:pPr>
        <w:rPr>
          <w:lang w:val="cs-CZ"/>
        </w:rPr>
      </w:pPr>
      <w:r w:rsidRPr="00215732">
        <w:rPr>
          <w:lang w:val="cs-CZ"/>
        </w:rPr>
        <w:t>'1': 1,6</w:t>
      </w:r>
    </w:p>
    <w:p w14:paraId="655B32A7" w14:textId="77777777" w:rsidR="00DA687F" w:rsidRPr="00215732" w:rsidRDefault="00DA687F" w:rsidP="00DA687F">
      <w:pPr>
        <w:rPr>
          <w:lang w:val="cs-CZ"/>
        </w:rPr>
      </w:pPr>
      <w:r w:rsidRPr="00215732">
        <w:rPr>
          <w:lang w:val="cs-CZ"/>
        </w:rPr>
        <w:t>'2': 1,2,6</w:t>
      </w:r>
    </w:p>
    <w:p w14:paraId="76B31525" w14:textId="77777777" w:rsidR="00DA687F" w:rsidRPr="00215732" w:rsidRDefault="00DA687F" w:rsidP="00DA687F">
      <w:pPr>
        <w:rPr>
          <w:lang w:val="cs-CZ"/>
        </w:rPr>
      </w:pPr>
      <w:r w:rsidRPr="00215732">
        <w:rPr>
          <w:lang w:val="cs-CZ"/>
        </w:rPr>
        <w:t>'3': 1,4,6</w:t>
      </w:r>
    </w:p>
    <w:p w14:paraId="4F3F1C89" w14:textId="77777777" w:rsidR="00DA687F" w:rsidRPr="00215732" w:rsidRDefault="00DA687F" w:rsidP="00DA687F">
      <w:pPr>
        <w:rPr>
          <w:lang w:val="cs-CZ"/>
        </w:rPr>
      </w:pPr>
      <w:r w:rsidRPr="00215732">
        <w:rPr>
          <w:lang w:val="cs-CZ"/>
        </w:rPr>
        <w:t>'4': 1,4,5,6</w:t>
      </w:r>
    </w:p>
    <w:p w14:paraId="4336836B" w14:textId="77777777" w:rsidR="00DA687F" w:rsidRPr="00215732" w:rsidRDefault="00DA687F" w:rsidP="00DA687F">
      <w:pPr>
        <w:rPr>
          <w:lang w:val="cs-CZ"/>
        </w:rPr>
      </w:pPr>
      <w:r w:rsidRPr="00215732">
        <w:rPr>
          <w:lang w:val="cs-CZ"/>
        </w:rPr>
        <w:t>'5': 1,5,6</w:t>
      </w:r>
    </w:p>
    <w:p w14:paraId="1D5C7CEF" w14:textId="77777777" w:rsidR="00DA687F" w:rsidRPr="00215732" w:rsidRDefault="00DA687F" w:rsidP="00DA687F">
      <w:pPr>
        <w:rPr>
          <w:lang w:val="cs-CZ"/>
        </w:rPr>
      </w:pPr>
      <w:r w:rsidRPr="00215732">
        <w:rPr>
          <w:lang w:val="cs-CZ"/>
        </w:rPr>
        <w:t>'6': 1,2,4,6</w:t>
      </w:r>
    </w:p>
    <w:p w14:paraId="0031A73B" w14:textId="77777777" w:rsidR="00DA687F" w:rsidRPr="00215732" w:rsidRDefault="00DA687F" w:rsidP="00DA687F">
      <w:pPr>
        <w:rPr>
          <w:lang w:val="cs-CZ"/>
        </w:rPr>
      </w:pPr>
      <w:r w:rsidRPr="00215732">
        <w:rPr>
          <w:lang w:val="cs-CZ"/>
        </w:rPr>
        <w:t>'7': 1,2,4,5,6</w:t>
      </w:r>
    </w:p>
    <w:p w14:paraId="0BE94413" w14:textId="77777777" w:rsidR="00DA687F" w:rsidRPr="00215732" w:rsidRDefault="00DA687F" w:rsidP="00DA687F">
      <w:pPr>
        <w:rPr>
          <w:lang w:val="cs-CZ"/>
        </w:rPr>
      </w:pPr>
      <w:r w:rsidRPr="00215732">
        <w:rPr>
          <w:lang w:val="cs-CZ"/>
        </w:rPr>
        <w:t>'8': 1,2,5,6</w:t>
      </w:r>
    </w:p>
    <w:p w14:paraId="0EE544E1" w14:textId="77777777" w:rsidR="00DA687F" w:rsidRPr="00215732" w:rsidRDefault="00DA687F" w:rsidP="00DA687F">
      <w:pPr>
        <w:rPr>
          <w:lang w:val="cs-CZ"/>
        </w:rPr>
      </w:pPr>
      <w:r w:rsidRPr="00215732">
        <w:rPr>
          <w:lang w:val="cs-CZ"/>
        </w:rPr>
        <w:t>'9': 2,4,6</w:t>
      </w:r>
    </w:p>
    <w:p w14:paraId="0C902188" w14:textId="77777777" w:rsidR="00DA687F" w:rsidRPr="00215732" w:rsidRDefault="00DA687F" w:rsidP="00DA687F">
      <w:pPr>
        <w:rPr>
          <w:lang w:val="cs-CZ"/>
        </w:rPr>
      </w:pPr>
      <w:r w:rsidRPr="00215732">
        <w:rPr>
          <w:lang w:val="cs-CZ"/>
        </w:rPr>
        <w:t>Uppercase letters:</w:t>
      </w:r>
    </w:p>
    <w:p w14:paraId="106312AC" w14:textId="77777777" w:rsidR="00DA687F" w:rsidRPr="00215732" w:rsidRDefault="00DA687F" w:rsidP="00DA687F">
      <w:pPr>
        <w:rPr>
          <w:lang w:val="cs-CZ"/>
        </w:rPr>
      </w:pPr>
      <w:r w:rsidRPr="00215732">
        <w:rPr>
          <w:lang w:val="cs-CZ"/>
        </w:rPr>
        <w:t>'A': 1,7</w:t>
      </w:r>
    </w:p>
    <w:p w14:paraId="43D00B6A" w14:textId="77777777" w:rsidR="00DA687F" w:rsidRPr="00215732" w:rsidRDefault="00DA687F" w:rsidP="00DA687F">
      <w:pPr>
        <w:rPr>
          <w:lang w:val="cs-CZ"/>
        </w:rPr>
      </w:pPr>
      <w:r w:rsidRPr="00215732">
        <w:rPr>
          <w:lang w:val="cs-CZ"/>
        </w:rPr>
        <w:t>'B': 1,2,7</w:t>
      </w:r>
    </w:p>
    <w:p w14:paraId="1F52C92C" w14:textId="77777777" w:rsidR="00DA687F" w:rsidRPr="00215732" w:rsidRDefault="00DA687F" w:rsidP="00DA687F">
      <w:pPr>
        <w:rPr>
          <w:lang w:val="cs-CZ"/>
        </w:rPr>
      </w:pPr>
      <w:r w:rsidRPr="00215732">
        <w:rPr>
          <w:lang w:val="cs-CZ"/>
        </w:rPr>
        <w:t>'C': 1,4,7</w:t>
      </w:r>
    </w:p>
    <w:p w14:paraId="45FC6F1B" w14:textId="77777777" w:rsidR="00DA687F" w:rsidRPr="00215732" w:rsidRDefault="00DA687F" w:rsidP="00DA687F">
      <w:pPr>
        <w:rPr>
          <w:lang w:val="cs-CZ"/>
        </w:rPr>
      </w:pPr>
      <w:r w:rsidRPr="00215732">
        <w:rPr>
          <w:lang w:val="cs-CZ"/>
        </w:rPr>
        <w:lastRenderedPageBreak/>
        <w:t>'D': 1,4,5,7</w:t>
      </w:r>
    </w:p>
    <w:p w14:paraId="003F3BA6" w14:textId="77777777" w:rsidR="00DA687F" w:rsidRPr="00215732" w:rsidRDefault="00DA687F" w:rsidP="00DA687F">
      <w:pPr>
        <w:rPr>
          <w:lang w:val="cs-CZ"/>
        </w:rPr>
      </w:pPr>
      <w:r w:rsidRPr="00215732">
        <w:rPr>
          <w:lang w:val="cs-CZ"/>
        </w:rPr>
        <w:t>'E': 1,5,7</w:t>
      </w:r>
    </w:p>
    <w:p w14:paraId="14E004CE" w14:textId="77777777" w:rsidR="00DA687F" w:rsidRPr="00215732" w:rsidRDefault="00DA687F" w:rsidP="00DA687F">
      <w:pPr>
        <w:rPr>
          <w:lang w:val="cs-CZ"/>
        </w:rPr>
      </w:pPr>
      <w:r w:rsidRPr="00215732">
        <w:rPr>
          <w:lang w:val="cs-CZ"/>
        </w:rPr>
        <w:t>'F': 1,2,4,7</w:t>
      </w:r>
    </w:p>
    <w:p w14:paraId="712520D6" w14:textId="77777777" w:rsidR="00DA687F" w:rsidRPr="00215732" w:rsidRDefault="00DA687F" w:rsidP="00DA687F">
      <w:pPr>
        <w:rPr>
          <w:lang w:val="cs-CZ"/>
        </w:rPr>
      </w:pPr>
      <w:r w:rsidRPr="00215732">
        <w:rPr>
          <w:lang w:val="cs-CZ"/>
        </w:rPr>
        <w:t>'G': 1,2,4,5,7</w:t>
      </w:r>
    </w:p>
    <w:p w14:paraId="38699D52" w14:textId="77777777" w:rsidR="00DA687F" w:rsidRPr="00215732" w:rsidRDefault="00DA687F" w:rsidP="00DA687F">
      <w:pPr>
        <w:rPr>
          <w:lang w:val="cs-CZ"/>
        </w:rPr>
      </w:pPr>
      <w:r w:rsidRPr="00215732">
        <w:rPr>
          <w:lang w:val="cs-CZ"/>
        </w:rPr>
        <w:t>'H': 1,2,5,7</w:t>
      </w:r>
    </w:p>
    <w:p w14:paraId="46C52E47" w14:textId="77777777" w:rsidR="00DA687F" w:rsidRPr="00215732" w:rsidRDefault="00DA687F" w:rsidP="00DA687F">
      <w:pPr>
        <w:rPr>
          <w:lang w:val="cs-CZ"/>
        </w:rPr>
      </w:pPr>
      <w:r w:rsidRPr="00215732">
        <w:rPr>
          <w:lang w:val="cs-CZ"/>
        </w:rPr>
        <w:t>'I': 2,4,7</w:t>
      </w:r>
    </w:p>
    <w:p w14:paraId="158D2B51" w14:textId="77777777" w:rsidR="00DA687F" w:rsidRPr="00215732" w:rsidRDefault="00DA687F" w:rsidP="00DA687F">
      <w:pPr>
        <w:rPr>
          <w:lang w:val="cs-CZ"/>
        </w:rPr>
      </w:pPr>
      <w:r w:rsidRPr="00215732">
        <w:rPr>
          <w:lang w:val="cs-CZ"/>
        </w:rPr>
        <w:t>'J': 2,4,5,7</w:t>
      </w:r>
    </w:p>
    <w:p w14:paraId="63C38DE0" w14:textId="77777777" w:rsidR="00DA687F" w:rsidRPr="00215732" w:rsidRDefault="00DA687F" w:rsidP="00DA687F">
      <w:pPr>
        <w:rPr>
          <w:lang w:val="cs-CZ"/>
        </w:rPr>
      </w:pPr>
      <w:r w:rsidRPr="00215732">
        <w:rPr>
          <w:lang w:val="cs-CZ"/>
        </w:rPr>
        <w:t>'K': 1,3,7</w:t>
      </w:r>
    </w:p>
    <w:p w14:paraId="6026C734" w14:textId="77777777" w:rsidR="00DA687F" w:rsidRPr="00215732" w:rsidRDefault="00DA687F" w:rsidP="00DA687F">
      <w:pPr>
        <w:rPr>
          <w:lang w:val="cs-CZ"/>
        </w:rPr>
      </w:pPr>
      <w:r w:rsidRPr="00215732">
        <w:rPr>
          <w:lang w:val="cs-CZ"/>
        </w:rPr>
        <w:t>'L': 1,2,3,7</w:t>
      </w:r>
    </w:p>
    <w:p w14:paraId="4AB50742" w14:textId="77777777" w:rsidR="00DA687F" w:rsidRPr="00215732" w:rsidRDefault="00DA687F" w:rsidP="00DA687F">
      <w:pPr>
        <w:rPr>
          <w:lang w:val="cs-CZ"/>
        </w:rPr>
      </w:pPr>
      <w:r w:rsidRPr="00215732">
        <w:rPr>
          <w:lang w:val="cs-CZ"/>
        </w:rPr>
        <w:t>'M': 1,3,4,7</w:t>
      </w:r>
    </w:p>
    <w:p w14:paraId="1DE44200" w14:textId="77777777" w:rsidR="00DA687F" w:rsidRPr="00215732" w:rsidRDefault="00DA687F" w:rsidP="00DA687F">
      <w:pPr>
        <w:rPr>
          <w:lang w:val="cs-CZ"/>
        </w:rPr>
      </w:pPr>
      <w:r w:rsidRPr="00215732">
        <w:rPr>
          <w:lang w:val="cs-CZ"/>
        </w:rPr>
        <w:t>'N': 1,3,4,5,7</w:t>
      </w:r>
    </w:p>
    <w:p w14:paraId="58C4B75D" w14:textId="77777777" w:rsidR="00DA687F" w:rsidRPr="00215732" w:rsidRDefault="00DA687F" w:rsidP="00DA687F">
      <w:pPr>
        <w:rPr>
          <w:lang w:val="cs-CZ"/>
        </w:rPr>
      </w:pPr>
      <w:r w:rsidRPr="00215732">
        <w:rPr>
          <w:lang w:val="cs-CZ"/>
        </w:rPr>
        <w:t>'O': 1,3,5,7</w:t>
      </w:r>
    </w:p>
    <w:p w14:paraId="0DBB61ED" w14:textId="77777777" w:rsidR="00DA687F" w:rsidRPr="00215732" w:rsidRDefault="00DA687F" w:rsidP="00DA687F">
      <w:pPr>
        <w:rPr>
          <w:lang w:val="cs-CZ"/>
        </w:rPr>
      </w:pPr>
      <w:r w:rsidRPr="00215732">
        <w:rPr>
          <w:lang w:val="cs-CZ"/>
        </w:rPr>
        <w:t>'P': 1,2,3,4,7</w:t>
      </w:r>
    </w:p>
    <w:p w14:paraId="68A86D3A" w14:textId="77777777" w:rsidR="00DA687F" w:rsidRPr="00215732" w:rsidRDefault="00DA687F" w:rsidP="00DA687F">
      <w:pPr>
        <w:rPr>
          <w:lang w:val="cs-CZ"/>
        </w:rPr>
      </w:pPr>
      <w:r w:rsidRPr="00215732">
        <w:rPr>
          <w:lang w:val="cs-CZ"/>
        </w:rPr>
        <w:t>'Q': 1,2,3,4,5,7</w:t>
      </w:r>
    </w:p>
    <w:p w14:paraId="207349C0" w14:textId="77777777" w:rsidR="00DA687F" w:rsidRPr="00215732" w:rsidRDefault="00DA687F" w:rsidP="00DA687F">
      <w:pPr>
        <w:rPr>
          <w:lang w:val="cs-CZ"/>
        </w:rPr>
      </w:pPr>
      <w:r w:rsidRPr="00215732">
        <w:rPr>
          <w:lang w:val="cs-CZ"/>
        </w:rPr>
        <w:t>'R': 1,2,3,5,7</w:t>
      </w:r>
    </w:p>
    <w:p w14:paraId="01E11203" w14:textId="77777777" w:rsidR="00DA687F" w:rsidRPr="00215732" w:rsidRDefault="00DA687F" w:rsidP="00DA687F">
      <w:pPr>
        <w:rPr>
          <w:lang w:val="cs-CZ"/>
        </w:rPr>
      </w:pPr>
      <w:r w:rsidRPr="00215732">
        <w:rPr>
          <w:lang w:val="cs-CZ"/>
        </w:rPr>
        <w:t>'S': 2,3,4,7</w:t>
      </w:r>
    </w:p>
    <w:p w14:paraId="327CA69A" w14:textId="77777777" w:rsidR="00DA687F" w:rsidRPr="00215732" w:rsidRDefault="00DA687F" w:rsidP="00DA687F">
      <w:pPr>
        <w:rPr>
          <w:lang w:val="cs-CZ"/>
        </w:rPr>
      </w:pPr>
      <w:r w:rsidRPr="00215732">
        <w:rPr>
          <w:lang w:val="cs-CZ"/>
        </w:rPr>
        <w:t>'T': 2,3,4,5,7</w:t>
      </w:r>
    </w:p>
    <w:p w14:paraId="73102D8C" w14:textId="77777777" w:rsidR="00DA687F" w:rsidRPr="00215732" w:rsidRDefault="00DA687F" w:rsidP="00DA687F">
      <w:pPr>
        <w:rPr>
          <w:lang w:val="cs-CZ"/>
        </w:rPr>
      </w:pPr>
      <w:r w:rsidRPr="00215732">
        <w:rPr>
          <w:lang w:val="cs-CZ"/>
        </w:rPr>
        <w:t>'U': 1,3,6,7</w:t>
      </w:r>
    </w:p>
    <w:p w14:paraId="4EB04F44" w14:textId="77777777" w:rsidR="00DA687F" w:rsidRPr="00215732" w:rsidRDefault="00DA687F" w:rsidP="00DA687F">
      <w:pPr>
        <w:rPr>
          <w:lang w:val="cs-CZ"/>
        </w:rPr>
      </w:pPr>
      <w:r w:rsidRPr="00215732">
        <w:rPr>
          <w:lang w:val="cs-CZ"/>
        </w:rPr>
        <w:t>'V': 1,2,3,6,7</w:t>
      </w:r>
    </w:p>
    <w:p w14:paraId="5CDDC3D6" w14:textId="77777777" w:rsidR="00DA687F" w:rsidRPr="00215732" w:rsidRDefault="00DA687F" w:rsidP="00DA687F">
      <w:pPr>
        <w:rPr>
          <w:lang w:val="cs-CZ"/>
        </w:rPr>
      </w:pPr>
      <w:r w:rsidRPr="00215732">
        <w:rPr>
          <w:lang w:val="cs-CZ"/>
        </w:rPr>
        <w:t>'W': 2,4,5,6,7</w:t>
      </w:r>
    </w:p>
    <w:p w14:paraId="42AEC44E" w14:textId="77777777" w:rsidR="00DA687F" w:rsidRPr="00215732" w:rsidRDefault="00DA687F" w:rsidP="00DA687F">
      <w:pPr>
        <w:rPr>
          <w:lang w:val="cs-CZ"/>
        </w:rPr>
      </w:pPr>
      <w:r w:rsidRPr="00215732">
        <w:rPr>
          <w:lang w:val="cs-CZ"/>
        </w:rPr>
        <w:t>'X': 1,3,4,6,7</w:t>
      </w:r>
    </w:p>
    <w:p w14:paraId="45ADBCD4" w14:textId="77777777" w:rsidR="00DA687F" w:rsidRPr="00215732" w:rsidRDefault="00DA687F" w:rsidP="00DA687F">
      <w:pPr>
        <w:rPr>
          <w:lang w:val="cs-CZ"/>
        </w:rPr>
      </w:pPr>
      <w:r w:rsidRPr="00215732">
        <w:rPr>
          <w:lang w:val="cs-CZ"/>
        </w:rPr>
        <w:t>'Y': 1,3,4,5,6,7</w:t>
      </w:r>
    </w:p>
    <w:p w14:paraId="3531D859" w14:textId="77777777" w:rsidR="00DA687F" w:rsidRPr="00215732" w:rsidRDefault="00DA687F" w:rsidP="00DA687F">
      <w:pPr>
        <w:rPr>
          <w:lang w:val="cs-CZ"/>
        </w:rPr>
      </w:pPr>
      <w:r w:rsidRPr="00215732">
        <w:rPr>
          <w:lang w:val="cs-CZ"/>
        </w:rPr>
        <w:t>'Z': 1,3,5,6,7</w:t>
      </w:r>
    </w:p>
    <w:p w14:paraId="5445A52C" w14:textId="77777777" w:rsidR="00DA687F" w:rsidRPr="00215732" w:rsidRDefault="00DA687F" w:rsidP="00DA687F">
      <w:pPr>
        <w:rPr>
          <w:lang w:val="cs-CZ"/>
        </w:rPr>
      </w:pPr>
      <w:r w:rsidRPr="00215732">
        <w:rPr>
          <w:lang w:val="cs-CZ"/>
        </w:rPr>
        <w:t>Lowercase letters:</w:t>
      </w:r>
    </w:p>
    <w:p w14:paraId="0EDE76D5" w14:textId="77777777" w:rsidR="00DA687F" w:rsidRPr="00215732" w:rsidRDefault="00DA687F" w:rsidP="00DA687F">
      <w:pPr>
        <w:rPr>
          <w:lang w:val="cs-CZ"/>
        </w:rPr>
      </w:pPr>
      <w:r w:rsidRPr="00215732">
        <w:rPr>
          <w:lang w:val="cs-CZ"/>
        </w:rPr>
        <w:t>'a': 1</w:t>
      </w:r>
    </w:p>
    <w:p w14:paraId="078187CC" w14:textId="77777777" w:rsidR="00DA687F" w:rsidRPr="00215732" w:rsidRDefault="00DA687F" w:rsidP="00DA687F">
      <w:pPr>
        <w:rPr>
          <w:lang w:val="cs-CZ"/>
        </w:rPr>
      </w:pPr>
      <w:r w:rsidRPr="00215732">
        <w:rPr>
          <w:lang w:val="cs-CZ"/>
        </w:rPr>
        <w:t>'b': 1,2</w:t>
      </w:r>
    </w:p>
    <w:p w14:paraId="0F435C5A" w14:textId="77777777" w:rsidR="00DA687F" w:rsidRPr="00215732" w:rsidRDefault="00DA687F" w:rsidP="00DA687F">
      <w:pPr>
        <w:rPr>
          <w:lang w:val="cs-CZ"/>
        </w:rPr>
      </w:pPr>
      <w:r w:rsidRPr="00215732">
        <w:rPr>
          <w:lang w:val="cs-CZ"/>
        </w:rPr>
        <w:t>'c': 1,4</w:t>
      </w:r>
    </w:p>
    <w:p w14:paraId="263AA7DD" w14:textId="77777777" w:rsidR="00DA687F" w:rsidRPr="00215732" w:rsidRDefault="00DA687F" w:rsidP="00DA687F">
      <w:pPr>
        <w:rPr>
          <w:lang w:val="cs-CZ"/>
        </w:rPr>
      </w:pPr>
      <w:r w:rsidRPr="00215732">
        <w:rPr>
          <w:lang w:val="cs-CZ"/>
        </w:rPr>
        <w:t>'d': 1,4,5</w:t>
      </w:r>
    </w:p>
    <w:p w14:paraId="3346817C" w14:textId="77777777" w:rsidR="00DA687F" w:rsidRPr="00215732" w:rsidRDefault="00DA687F" w:rsidP="00DA687F">
      <w:pPr>
        <w:rPr>
          <w:lang w:val="cs-CZ"/>
        </w:rPr>
      </w:pPr>
      <w:r w:rsidRPr="00215732">
        <w:rPr>
          <w:lang w:val="cs-CZ"/>
        </w:rPr>
        <w:t>'e': 1,5</w:t>
      </w:r>
    </w:p>
    <w:p w14:paraId="32E22E5E" w14:textId="77777777" w:rsidR="00DA687F" w:rsidRPr="00215732" w:rsidRDefault="00DA687F" w:rsidP="00DA687F">
      <w:pPr>
        <w:rPr>
          <w:lang w:val="cs-CZ"/>
        </w:rPr>
      </w:pPr>
      <w:r w:rsidRPr="00215732">
        <w:rPr>
          <w:lang w:val="cs-CZ"/>
        </w:rPr>
        <w:t>'f': 1,2,4</w:t>
      </w:r>
    </w:p>
    <w:p w14:paraId="2A198818" w14:textId="77777777" w:rsidR="00DA687F" w:rsidRPr="00215732" w:rsidRDefault="00DA687F" w:rsidP="00DA687F">
      <w:pPr>
        <w:rPr>
          <w:lang w:val="cs-CZ"/>
        </w:rPr>
      </w:pPr>
      <w:r w:rsidRPr="00215732">
        <w:rPr>
          <w:lang w:val="cs-CZ"/>
        </w:rPr>
        <w:lastRenderedPageBreak/>
        <w:t>'g': 1,2,4,5</w:t>
      </w:r>
    </w:p>
    <w:p w14:paraId="3086C02F" w14:textId="77777777" w:rsidR="00DA687F" w:rsidRPr="00215732" w:rsidRDefault="00DA687F" w:rsidP="00DA687F">
      <w:pPr>
        <w:rPr>
          <w:lang w:val="cs-CZ"/>
        </w:rPr>
      </w:pPr>
      <w:r w:rsidRPr="00215732">
        <w:rPr>
          <w:lang w:val="cs-CZ"/>
        </w:rPr>
        <w:t>'h': 1,2,5</w:t>
      </w:r>
    </w:p>
    <w:p w14:paraId="3C879F25" w14:textId="77777777" w:rsidR="00DA687F" w:rsidRPr="00215732" w:rsidRDefault="00DA687F" w:rsidP="00DA687F">
      <w:pPr>
        <w:rPr>
          <w:lang w:val="cs-CZ"/>
        </w:rPr>
      </w:pPr>
      <w:r w:rsidRPr="00215732">
        <w:rPr>
          <w:lang w:val="cs-CZ"/>
        </w:rPr>
        <w:t>'i': 2,4</w:t>
      </w:r>
    </w:p>
    <w:p w14:paraId="39F120A3" w14:textId="77777777" w:rsidR="00DA687F" w:rsidRPr="00215732" w:rsidRDefault="00DA687F" w:rsidP="00DA687F">
      <w:pPr>
        <w:rPr>
          <w:lang w:val="cs-CZ"/>
        </w:rPr>
      </w:pPr>
      <w:r w:rsidRPr="00215732">
        <w:rPr>
          <w:lang w:val="cs-CZ"/>
        </w:rPr>
        <w:t>'j': 2,4,5</w:t>
      </w:r>
    </w:p>
    <w:p w14:paraId="727DF104" w14:textId="77777777" w:rsidR="00DA687F" w:rsidRPr="00215732" w:rsidRDefault="00DA687F" w:rsidP="00DA687F">
      <w:pPr>
        <w:rPr>
          <w:lang w:val="cs-CZ"/>
        </w:rPr>
      </w:pPr>
      <w:r w:rsidRPr="00215732">
        <w:rPr>
          <w:lang w:val="cs-CZ"/>
        </w:rPr>
        <w:t>'k': 1,3</w:t>
      </w:r>
    </w:p>
    <w:p w14:paraId="6494248E" w14:textId="77777777" w:rsidR="00DA687F" w:rsidRPr="00215732" w:rsidRDefault="00DA687F" w:rsidP="00DA687F">
      <w:pPr>
        <w:rPr>
          <w:lang w:val="cs-CZ"/>
        </w:rPr>
      </w:pPr>
      <w:r w:rsidRPr="00215732">
        <w:rPr>
          <w:lang w:val="cs-CZ"/>
        </w:rPr>
        <w:t>'l': 1,2,3</w:t>
      </w:r>
    </w:p>
    <w:p w14:paraId="224B5067" w14:textId="77777777" w:rsidR="00DA687F" w:rsidRPr="00215732" w:rsidRDefault="00DA687F" w:rsidP="00DA687F">
      <w:pPr>
        <w:rPr>
          <w:lang w:val="cs-CZ"/>
        </w:rPr>
      </w:pPr>
      <w:r w:rsidRPr="00215732">
        <w:rPr>
          <w:lang w:val="cs-CZ"/>
        </w:rPr>
        <w:t>'m': 1,3,4</w:t>
      </w:r>
    </w:p>
    <w:p w14:paraId="3E5839B6" w14:textId="77777777" w:rsidR="00DA687F" w:rsidRPr="00215732" w:rsidRDefault="00DA687F" w:rsidP="00DA687F">
      <w:pPr>
        <w:rPr>
          <w:lang w:val="cs-CZ"/>
        </w:rPr>
      </w:pPr>
      <w:r w:rsidRPr="00215732">
        <w:rPr>
          <w:lang w:val="cs-CZ"/>
        </w:rPr>
        <w:t>'n': 1,3,4,5</w:t>
      </w:r>
    </w:p>
    <w:p w14:paraId="59AAE118" w14:textId="77777777" w:rsidR="00DA687F" w:rsidRPr="00215732" w:rsidRDefault="00DA687F" w:rsidP="00DA687F">
      <w:pPr>
        <w:rPr>
          <w:lang w:val="cs-CZ"/>
        </w:rPr>
      </w:pPr>
      <w:r w:rsidRPr="00215732">
        <w:rPr>
          <w:lang w:val="cs-CZ"/>
        </w:rPr>
        <w:t>'o': 1,3,5</w:t>
      </w:r>
    </w:p>
    <w:p w14:paraId="0B8A37BA" w14:textId="77777777" w:rsidR="00DA687F" w:rsidRPr="00215732" w:rsidRDefault="00DA687F" w:rsidP="00DA687F">
      <w:pPr>
        <w:rPr>
          <w:lang w:val="cs-CZ"/>
        </w:rPr>
      </w:pPr>
      <w:r w:rsidRPr="00215732">
        <w:rPr>
          <w:lang w:val="cs-CZ"/>
        </w:rPr>
        <w:t>'p': 1,2,3,4</w:t>
      </w:r>
    </w:p>
    <w:p w14:paraId="5088A486" w14:textId="77777777" w:rsidR="00DA687F" w:rsidRPr="00215732" w:rsidRDefault="00DA687F" w:rsidP="00DA687F">
      <w:pPr>
        <w:rPr>
          <w:lang w:val="cs-CZ"/>
        </w:rPr>
      </w:pPr>
      <w:r w:rsidRPr="00215732">
        <w:rPr>
          <w:lang w:val="cs-CZ"/>
        </w:rPr>
        <w:t>'q': 1,2,3,4,5</w:t>
      </w:r>
    </w:p>
    <w:p w14:paraId="251C8D3C" w14:textId="77777777" w:rsidR="00DA687F" w:rsidRPr="00215732" w:rsidRDefault="00DA687F" w:rsidP="00DA687F">
      <w:pPr>
        <w:rPr>
          <w:lang w:val="cs-CZ"/>
        </w:rPr>
      </w:pPr>
      <w:r w:rsidRPr="00215732">
        <w:rPr>
          <w:lang w:val="cs-CZ"/>
        </w:rPr>
        <w:t>'r': 1,2,3,5</w:t>
      </w:r>
    </w:p>
    <w:p w14:paraId="5363077E" w14:textId="77777777" w:rsidR="00DA687F" w:rsidRPr="00215732" w:rsidRDefault="00DA687F" w:rsidP="00DA687F">
      <w:pPr>
        <w:rPr>
          <w:lang w:val="cs-CZ"/>
        </w:rPr>
      </w:pPr>
      <w:r w:rsidRPr="00215732">
        <w:rPr>
          <w:lang w:val="cs-CZ"/>
        </w:rPr>
        <w:t>'s': 2,3,4</w:t>
      </w:r>
    </w:p>
    <w:p w14:paraId="19235EAB" w14:textId="77777777" w:rsidR="00DA687F" w:rsidRPr="00215732" w:rsidRDefault="00DA687F" w:rsidP="00DA687F">
      <w:pPr>
        <w:rPr>
          <w:lang w:val="cs-CZ"/>
        </w:rPr>
      </w:pPr>
      <w:r w:rsidRPr="00215732">
        <w:rPr>
          <w:lang w:val="cs-CZ"/>
        </w:rPr>
        <w:t>'t': 2,3,4,5</w:t>
      </w:r>
    </w:p>
    <w:p w14:paraId="7CF37D31" w14:textId="77777777" w:rsidR="00DA687F" w:rsidRPr="00215732" w:rsidRDefault="00DA687F" w:rsidP="00DA687F">
      <w:pPr>
        <w:rPr>
          <w:lang w:val="cs-CZ"/>
        </w:rPr>
      </w:pPr>
      <w:r w:rsidRPr="00215732">
        <w:rPr>
          <w:lang w:val="cs-CZ"/>
        </w:rPr>
        <w:t>'u': 1,3,6</w:t>
      </w:r>
    </w:p>
    <w:p w14:paraId="2416AE0C" w14:textId="77777777" w:rsidR="00DA687F" w:rsidRPr="00215732" w:rsidRDefault="00DA687F" w:rsidP="00DA687F">
      <w:pPr>
        <w:rPr>
          <w:lang w:val="cs-CZ"/>
        </w:rPr>
      </w:pPr>
      <w:r w:rsidRPr="00215732">
        <w:rPr>
          <w:lang w:val="cs-CZ"/>
        </w:rPr>
        <w:t>'v': 1,2,3,6</w:t>
      </w:r>
    </w:p>
    <w:p w14:paraId="151FD5E8" w14:textId="77777777" w:rsidR="00DA687F" w:rsidRPr="00215732" w:rsidRDefault="00DA687F" w:rsidP="00DA687F">
      <w:pPr>
        <w:rPr>
          <w:lang w:val="cs-CZ"/>
        </w:rPr>
      </w:pPr>
      <w:r w:rsidRPr="00215732">
        <w:rPr>
          <w:lang w:val="cs-CZ"/>
        </w:rPr>
        <w:t>'w': 2,4,5,6</w:t>
      </w:r>
    </w:p>
    <w:p w14:paraId="015DED11" w14:textId="77777777" w:rsidR="00DA687F" w:rsidRPr="00215732" w:rsidRDefault="00DA687F" w:rsidP="00DA687F">
      <w:pPr>
        <w:rPr>
          <w:lang w:val="cs-CZ"/>
        </w:rPr>
      </w:pPr>
      <w:r w:rsidRPr="00215732">
        <w:rPr>
          <w:lang w:val="cs-CZ"/>
        </w:rPr>
        <w:t>'x': 1,3,4,6</w:t>
      </w:r>
    </w:p>
    <w:p w14:paraId="0B5C591B" w14:textId="77777777" w:rsidR="00DA687F" w:rsidRPr="00215732" w:rsidRDefault="00DA687F" w:rsidP="00DA687F">
      <w:pPr>
        <w:rPr>
          <w:lang w:val="cs-CZ"/>
        </w:rPr>
      </w:pPr>
      <w:r w:rsidRPr="00215732">
        <w:rPr>
          <w:lang w:val="cs-CZ"/>
        </w:rPr>
        <w:t>'y': 1,3,4,5,6</w:t>
      </w:r>
    </w:p>
    <w:p w14:paraId="70D30F90" w14:textId="77777777" w:rsidR="00DA687F" w:rsidRPr="00215732" w:rsidRDefault="00DA687F" w:rsidP="00DA687F">
      <w:pPr>
        <w:rPr>
          <w:lang w:val="cs-CZ"/>
        </w:rPr>
      </w:pPr>
      <w:r w:rsidRPr="00215732">
        <w:rPr>
          <w:lang w:val="cs-CZ"/>
        </w:rPr>
        <w:t>'z': 1,3,5,6</w:t>
      </w:r>
    </w:p>
    <w:p w14:paraId="6C08F9D7" w14:textId="77777777" w:rsidR="00DA687F" w:rsidRPr="00215732" w:rsidRDefault="00DA687F" w:rsidP="00DA687F">
      <w:pPr>
        <w:rPr>
          <w:lang w:val="cs-CZ"/>
        </w:rPr>
      </w:pPr>
    </w:p>
    <w:p w14:paraId="47535486" w14:textId="77777777" w:rsidR="009025F7" w:rsidRPr="00215732" w:rsidRDefault="009025F7">
      <w:pPr>
        <w:rPr>
          <w:lang w:val="cs-CZ"/>
        </w:rPr>
      </w:pPr>
    </w:p>
    <w:sectPr w:rsidR="009025F7" w:rsidRPr="00215732" w:rsidSect="001A5A71">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13BF" w14:textId="77777777" w:rsidR="003F3D35" w:rsidRDefault="003F3D35" w:rsidP="00646BBF">
      <w:pPr>
        <w:spacing w:after="0" w:line="240" w:lineRule="auto"/>
      </w:pPr>
      <w:r>
        <w:separator/>
      </w:r>
    </w:p>
  </w:endnote>
  <w:endnote w:type="continuationSeparator" w:id="0">
    <w:p w14:paraId="76783D61" w14:textId="77777777" w:rsidR="003F3D35" w:rsidRDefault="003F3D35" w:rsidP="00646BBF">
      <w:pPr>
        <w:spacing w:after="0" w:line="240" w:lineRule="auto"/>
      </w:pPr>
      <w:r>
        <w:continuationSeparator/>
      </w:r>
    </w:p>
  </w:endnote>
  <w:endnote w:type="continuationNotice" w:id="1">
    <w:p w14:paraId="5791E309" w14:textId="77777777" w:rsidR="003F3D35" w:rsidRDefault="003F3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EndPr>
      <w:rPr>
        <w:noProof/>
      </w:rPr>
    </w:sdtEndPr>
    <w:sdtContent>
      <w:p w14:paraId="223B10B4" w14:textId="62ED19BA" w:rsidR="00322BC5" w:rsidRDefault="00322BC5">
        <w:pPr>
          <w:pStyle w:val="Footer"/>
          <w:jc w:val="center"/>
        </w:pPr>
        <w:r>
          <w:fldChar w:fldCharType="begin"/>
        </w:r>
        <w:r>
          <w:instrText xml:space="preserve"> PAGE   \* MERGEFORMAT </w:instrText>
        </w:r>
        <w:r>
          <w:fldChar w:fldCharType="separate"/>
        </w:r>
        <w:r w:rsidR="00656961">
          <w:rPr>
            <w:noProof/>
          </w:rPr>
          <w:t>12</w:t>
        </w:r>
        <w:r>
          <w:fldChar w:fldCharType="end"/>
        </w:r>
      </w:p>
    </w:sdtContent>
  </w:sdt>
  <w:p w14:paraId="4EFC882E" w14:textId="77777777" w:rsidR="00322BC5" w:rsidRDefault="00322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7777777" w:rsidR="00322BC5" w:rsidRDefault="00322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7569"/>
      <w:docPartObj>
        <w:docPartGallery w:val="Page Numbers (Bottom of Page)"/>
        <w:docPartUnique/>
      </w:docPartObj>
    </w:sdtPr>
    <w:sdtEndPr/>
    <w:sdtContent>
      <w:p w14:paraId="65C79EF0" w14:textId="6997D207" w:rsidR="00322BC5" w:rsidRDefault="00322BC5">
        <w:pPr>
          <w:pStyle w:val="Footer"/>
          <w:jc w:val="center"/>
        </w:pPr>
        <w:r>
          <w:fldChar w:fldCharType="begin"/>
        </w:r>
        <w:r>
          <w:instrText>PAGE   \* MERGEFORMAT</w:instrText>
        </w:r>
        <w:r>
          <w:fldChar w:fldCharType="separate"/>
        </w:r>
        <w:r w:rsidR="00386689" w:rsidRPr="00386689">
          <w:rPr>
            <w:noProof/>
            <w:lang w:val="fr-FR"/>
          </w:rPr>
          <w:t>44</w:t>
        </w:r>
        <w:r>
          <w:fldChar w:fldCharType="end"/>
        </w:r>
      </w:p>
    </w:sdtContent>
  </w:sdt>
  <w:p w14:paraId="2CDD3A38" w14:textId="77777777" w:rsidR="00322BC5" w:rsidRDefault="00322B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77777777" w:rsidR="00322BC5" w:rsidRDefault="0032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2245" w14:textId="77777777" w:rsidR="003F3D35" w:rsidRDefault="003F3D35" w:rsidP="00646BBF">
      <w:pPr>
        <w:spacing w:after="0" w:line="240" w:lineRule="auto"/>
      </w:pPr>
      <w:r>
        <w:separator/>
      </w:r>
    </w:p>
  </w:footnote>
  <w:footnote w:type="continuationSeparator" w:id="0">
    <w:p w14:paraId="4D585ECF" w14:textId="77777777" w:rsidR="003F3D35" w:rsidRDefault="003F3D35" w:rsidP="00646BBF">
      <w:pPr>
        <w:spacing w:after="0" w:line="240" w:lineRule="auto"/>
      </w:pPr>
      <w:r>
        <w:continuationSeparator/>
      </w:r>
    </w:p>
  </w:footnote>
  <w:footnote w:type="continuationNotice" w:id="1">
    <w:p w14:paraId="150B9763" w14:textId="77777777" w:rsidR="003F3D35" w:rsidRDefault="003F3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322BC5" w:rsidRDefault="00322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322BC5" w:rsidRDefault="00322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322BC5" w:rsidRDefault="0032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9"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52572C07"/>
    <w:multiLevelType w:val="hybridMultilevel"/>
    <w:tmpl w:val="6B3C77BC"/>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3"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9"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0"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59"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3"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347418">
    <w:abstractNumId w:val="56"/>
  </w:num>
  <w:num w:numId="2" w16cid:durableId="761220604">
    <w:abstractNumId w:val="44"/>
  </w:num>
  <w:num w:numId="3" w16cid:durableId="17966748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127751">
    <w:abstractNumId w:val="6"/>
  </w:num>
  <w:num w:numId="5" w16cid:durableId="426660952">
    <w:abstractNumId w:val="26"/>
  </w:num>
  <w:num w:numId="6" w16cid:durableId="734473275">
    <w:abstractNumId w:val="41"/>
  </w:num>
  <w:num w:numId="7" w16cid:durableId="680623308">
    <w:abstractNumId w:val="19"/>
  </w:num>
  <w:num w:numId="8" w16cid:durableId="74716996">
    <w:abstractNumId w:val="32"/>
  </w:num>
  <w:num w:numId="9" w16cid:durableId="1310020114">
    <w:abstractNumId w:val="15"/>
  </w:num>
  <w:num w:numId="10" w16cid:durableId="891116826">
    <w:abstractNumId w:val="2"/>
  </w:num>
  <w:num w:numId="11" w16cid:durableId="416756758">
    <w:abstractNumId w:val="29"/>
  </w:num>
  <w:num w:numId="12" w16cid:durableId="1465005139">
    <w:abstractNumId w:val="27"/>
  </w:num>
  <w:num w:numId="13" w16cid:durableId="1402875328">
    <w:abstractNumId w:val="45"/>
  </w:num>
  <w:num w:numId="14" w16cid:durableId="1183663537">
    <w:abstractNumId w:val="24"/>
  </w:num>
  <w:num w:numId="15" w16cid:durableId="1535731011">
    <w:abstractNumId w:val="49"/>
  </w:num>
  <w:num w:numId="16" w16cid:durableId="1422028776">
    <w:abstractNumId w:val="25"/>
  </w:num>
  <w:num w:numId="17" w16cid:durableId="1859350929">
    <w:abstractNumId w:val="10"/>
  </w:num>
  <w:num w:numId="18" w16cid:durableId="552159934">
    <w:abstractNumId w:val="60"/>
  </w:num>
  <w:num w:numId="19" w16cid:durableId="1486705748">
    <w:abstractNumId w:val="31"/>
  </w:num>
  <w:num w:numId="20" w16cid:durableId="1229653544">
    <w:abstractNumId w:val="61"/>
  </w:num>
  <w:num w:numId="21" w16cid:durableId="315034448">
    <w:abstractNumId w:val="54"/>
  </w:num>
  <w:num w:numId="22" w16cid:durableId="1206719515">
    <w:abstractNumId w:val="50"/>
  </w:num>
  <w:num w:numId="23" w16cid:durableId="24719280">
    <w:abstractNumId w:val="3"/>
  </w:num>
  <w:num w:numId="24" w16cid:durableId="28072730">
    <w:abstractNumId w:val="30"/>
  </w:num>
  <w:num w:numId="25" w16cid:durableId="2081902110">
    <w:abstractNumId w:val="20"/>
  </w:num>
  <w:num w:numId="26" w16cid:durableId="800613852">
    <w:abstractNumId w:val="55"/>
  </w:num>
  <w:num w:numId="27" w16cid:durableId="194077714">
    <w:abstractNumId w:val="33"/>
  </w:num>
  <w:num w:numId="28" w16cid:durableId="8679716">
    <w:abstractNumId w:val="16"/>
  </w:num>
  <w:num w:numId="29" w16cid:durableId="300814481">
    <w:abstractNumId w:val="39"/>
  </w:num>
  <w:num w:numId="30" w16cid:durableId="2086800618">
    <w:abstractNumId w:val="13"/>
  </w:num>
  <w:num w:numId="31" w16cid:durableId="918556908">
    <w:abstractNumId w:val="11"/>
  </w:num>
  <w:num w:numId="32" w16cid:durableId="1544320752">
    <w:abstractNumId w:val="17"/>
  </w:num>
  <w:num w:numId="33" w16cid:durableId="903219507">
    <w:abstractNumId w:val="46"/>
  </w:num>
  <w:num w:numId="34" w16cid:durableId="296759785">
    <w:abstractNumId w:val="43"/>
  </w:num>
  <w:num w:numId="35" w16cid:durableId="123238840">
    <w:abstractNumId w:val="36"/>
  </w:num>
  <w:num w:numId="36" w16cid:durableId="1040321365">
    <w:abstractNumId w:val="47"/>
  </w:num>
  <w:num w:numId="37" w16cid:durableId="326591352">
    <w:abstractNumId w:val="38"/>
  </w:num>
  <w:num w:numId="38" w16cid:durableId="1134057245">
    <w:abstractNumId w:val="35"/>
  </w:num>
  <w:num w:numId="39" w16cid:durableId="1294868000">
    <w:abstractNumId w:val="1"/>
  </w:num>
  <w:num w:numId="40" w16cid:durableId="1146436924">
    <w:abstractNumId w:val="63"/>
  </w:num>
  <w:num w:numId="41" w16cid:durableId="168908483">
    <w:abstractNumId w:val="51"/>
  </w:num>
  <w:num w:numId="42" w16cid:durableId="393088477">
    <w:abstractNumId w:val="21"/>
  </w:num>
  <w:num w:numId="43" w16cid:durableId="930547240">
    <w:abstractNumId w:val="5"/>
  </w:num>
  <w:num w:numId="44" w16cid:durableId="947935285">
    <w:abstractNumId w:val="34"/>
  </w:num>
  <w:num w:numId="45" w16cid:durableId="1922056124">
    <w:abstractNumId w:val="48"/>
  </w:num>
  <w:num w:numId="46" w16cid:durableId="1998339918">
    <w:abstractNumId w:val="9"/>
  </w:num>
  <w:num w:numId="47" w16cid:durableId="607813233">
    <w:abstractNumId w:val="58"/>
  </w:num>
  <w:num w:numId="48" w16cid:durableId="1481968764">
    <w:abstractNumId w:val="22"/>
  </w:num>
  <w:num w:numId="49" w16cid:durableId="2077581846">
    <w:abstractNumId w:val="12"/>
  </w:num>
  <w:num w:numId="50" w16cid:durableId="907229438">
    <w:abstractNumId w:val="53"/>
  </w:num>
  <w:num w:numId="51" w16cid:durableId="1016227293">
    <w:abstractNumId w:val="37"/>
  </w:num>
  <w:num w:numId="52" w16cid:durableId="598175653">
    <w:abstractNumId w:val="8"/>
  </w:num>
  <w:num w:numId="53" w16cid:durableId="1496649786">
    <w:abstractNumId w:val="14"/>
  </w:num>
  <w:num w:numId="54" w16cid:durableId="1413509048">
    <w:abstractNumId w:val="40"/>
  </w:num>
  <w:num w:numId="55" w16cid:durableId="1657612918">
    <w:abstractNumId w:val="23"/>
  </w:num>
  <w:num w:numId="56" w16cid:durableId="160392076">
    <w:abstractNumId w:val="52"/>
  </w:num>
  <w:num w:numId="57" w16cid:durableId="1318877623">
    <w:abstractNumId w:val="0"/>
  </w:num>
  <w:num w:numId="58" w16cid:durableId="1953054751">
    <w:abstractNumId w:val="57"/>
  </w:num>
  <w:num w:numId="59" w16cid:durableId="1307902731">
    <w:abstractNumId w:val="18"/>
  </w:num>
  <w:num w:numId="60" w16cid:durableId="1897352984">
    <w:abstractNumId w:val="62"/>
  </w:num>
  <w:num w:numId="61" w16cid:durableId="370956822">
    <w:abstractNumId w:val="28"/>
  </w:num>
  <w:num w:numId="62" w16cid:durableId="1595431600">
    <w:abstractNumId w:val="7"/>
  </w:num>
  <w:num w:numId="63" w16cid:durableId="1863082785">
    <w:abstractNumId w:val="59"/>
  </w:num>
  <w:num w:numId="64" w16cid:durableId="169850924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379D"/>
    <w:rsid w:val="00005A81"/>
    <w:rsid w:val="00007CD7"/>
    <w:rsid w:val="00007FF2"/>
    <w:rsid w:val="00010A8D"/>
    <w:rsid w:val="000116B5"/>
    <w:rsid w:val="00012884"/>
    <w:rsid w:val="00015246"/>
    <w:rsid w:val="00016668"/>
    <w:rsid w:val="00023724"/>
    <w:rsid w:val="00025EC8"/>
    <w:rsid w:val="0002674F"/>
    <w:rsid w:val="0003239F"/>
    <w:rsid w:val="00033CBE"/>
    <w:rsid w:val="00036AE2"/>
    <w:rsid w:val="00036BEC"/>
    <w:rsid w:val="00042344"/>
    <w:rsid w:val="00043B4F"/>
    <w:rsid w:val="0004694B"/>
    <w:rsid w:val="00054237"/>
    <w:rsid w:val="0005466F"/>
    <w:rsid w:val="00057406"/>
    <w:rsid w:val="00062128"/>
    <w:rsid w:val="000622A3"/>
    <w:rsid w:val="00062683"/>
    <w:rsid w:val="0006354A"/>
    <w:rsid w:val="0006537B"/>
    <w:rsid w:val="00065E8D"/>
    <w:rsid w:val="000672A2"/>
    <w:rsid w:val="000707FD"/>
    <w:rsid w:val="00071BDF"/>
    <w:rsid w:val="00071C35"/>
    <w:rsid w:val="00072705"/>
    <w:rsid w:val="0007302B"/>
    <w:rsid w:val="000732DF"/>
    <w:rsid w:val="000829D9"/>
    <w:rsid w:val="0008351F"/>
    <w:rsid w:val="00084BF6"/>
    <w:rsid w:val="00085E2E"/>
    <w:rsid w:val="00086080"/>
    <w:rsid w:val="000910F4"/>
    <w:rsid w:val="0009321B"/>
    <w:rsid w:val="0009515F"/>
    <w:rsid w:val="00095EAB"/>
    <w:rsid w:val="0009700D"/>
    <w:rsid w:val="000A0795"/>
    <w:rsid w:val="000A2D91"/>
    <w:rsid w:val="000A338F"/>
    <w:rsid w:val="000A4A57"/>
    <w:rsid w:val="000A7766"/>
    <w:rsid w:val="000B0B0E"/>
    <w:rsid w:val="000B4D68"/>
    <w:rsid w:val="000C1400"/>
    <w:rsid w:val="000C466B"/>
    <w:rsid w:val="000C707D"/>
    <w:rsid w:val="000C7E10"/>
    <w:rsid w:val="000D280A"/>
    <w:rsid w:val="000D6748"/>
    <w:rsid w:val="000E0317"/>
    <w:rsid w:val="000E0BF9"/>
    <w:rsid w:val="000E36F3"/>
    <w:rsid w:val="000E3AD7"/>
    <w:rsid w:val="000E6F78"/>
    <w:rsid w:val="000F1191"/>
    <w:rsid w:val="000F27F7"/>
    <w:rsid w:val="000F2DCC"/>
    <w:rsid w:val="000F39D0"/>
    <w:rsid w:val="00101491"/>
    <w:rsid w:val="00103D1E"/>
    <w:rsid w:val="001058EE"/>
    <w:rsid w:val="00105F57"/>
    <w:rsid w:val="00107173"/>
    <w:rsid w:val="0010727E"/>
    <w:rsid w:val="00111F1E"/>
    <w:rsid w:val="00112F57"/>
    <w:rsid w:val="00113608"/>
    <w:rsid w:val="00116018"/>
    <w:rsid w:val="00116938"/>
    <w:rsid w:val="0012050F"/>
    <w:rsid w:val="00121996"/>
    <w:rsid w:val="00121A6F"/>
    <w:rsid w:val="00125095"/>
    <w:rsid w:val="00125381"/>
    <w:rsid w:val="001272CD"/>
    <w:rsid w:val="00137FB0"/>
    <w:rsid w:val="00143B3A"/>
    <w:rsid w:val="001449ED"/>
    <w:rsid w:val="00146FBF"/>
    <w:rsid w:val="00150269"/>
    <w:rsid w:val="00157ECD"/>
    <w:rsid w:val="00157F7C"/>
    <w:rsid w:val="001603DA"/>
    <w:rsid w:val="0016206D"/>
    <w:rsid w:val="00164CF9"/>
    <w:rsid w:val="00167DB5"/>
    <w:rsid w:val="00171792"/>
    <w:rsid w:val="00172C30"/>
    <w:rsid w:val="0017573B"/>
    <w:rsid w:val="00176EC0"/>
    <w:rsid w:val="0017775F"/>
    <w:rsid w:val="00181104"/>
    <w:rsid w:val="001853B3"/>
    <w:rsid w:val="00192F9A"/>
    <w:rsid w:val="00194E68"/>
    <w:rsid w:val="00194FF7"/>
    <w:rsid w:val="00196CE5"/>
    <w:rsid w:val="0019741B"/>
    <w:rsid w:val="001A08B9"/>
    <w:rsid w:val="001A1BA6"/>
    <w:rsid w:val="001A34D2"/>
    <w:rsid w:val="001A5288"/>
    <w:rsid w:val="001A5A71"/>
    <w:rsid w:val="001B1380"/>
    <w:rsid w:val="001B17E1"/>
    <w:rsid w:val="001B21D6"/>
    <w:rsid w:val="001B309B"/>
    <w:rsid w:val="001B32E6"/>
    <w:rsid w:val="001B3ADD"/>
    <w:rsid w:val="001B4C37"/>
    <w:rsid w:val="001B5155"/>
    <w:rsid w:val="001B567D"/>
    <w:rsid w:val="001B75FE"/>
    <w:rsid w:val="001C2196"/>
    <w:rsid w:val="001C28AD"/>
    <w:rsid w:val="001C2AB7"/>
    <w:rsid w:val="001C4D59"/>
    <w:rsid w:val="001C67A1"/>
    <w:rsid w:val="001C6C75"/>
    <w:rsid w:val="001D068A"/>
    <w:rsid w:val="001D1140"/>
    <w:rsid w:val="001D1262"/>
    <w:rsid w:val="001D1D80"/>
    <w:rsid w:val="001D27C2"/>
    <w:rsid w:val="001D29C5"/>
    <w:rsid w:val="001D32BA"/>
    <w:rsid w:val="001D3DA3"/>
    <w:rsid w:val="001D4138"/>
    <w:rsid w:val="001D5B03"/>
    <w:rsid w:val="001D73B2"/>
    <w:rsid w:val="001E2635"/>
    <w:rsid w:val="001E4242"/>
    <w:rsid w:val="001E4274"/>
    <w:rsid w:val="001E42A2"/>
    <w:rsid w:val="001E4B7E"/>
    <w:rsid w:val="001F0C91"/>
    <w:rsid w:val="001F1BC3"/>
    <w:rsid w:val="001F2351"/>
    <w:rsid w:val="001F25C3"/>
    <w:rsid w:val="001F4774"/>
    <w:rsid w:val="00202B38"/>
    <w:rsid w:val="00205057"/>
    <w:rsid w:val="00205D61"/>
    <w:rsid w:val="00205FF9"/>
    <w:rsid w:val="00207302"/>
    <w:rsid w:val="0021414C"/>
    <w:rsid w:val="002151F2"/>
    <w:rsid w:val="00215732"/>
    <w:rsid w:val="00220069"/>
    <w:rsid w:val="0022360D"/>
    <w:rsid w:val="00224055"/>
    <w:rsid w:val="00224A91"/>
    <w:rsid w:val="00224AF9"/>
    <w:rsid w:val="0022572C"/>
    <w:rsid w:val="00225AC8"/>
    <w:rsid w:val="0022637C"/>
    <w:rsid w:val="00227715"/>
    <w:rsid w:val="002300EC"/>
    <w:rsid w:val="00230308"/>
    <w:rsid w:val="00233DF5"/>
    <w:rsid w:val="00234744"/>
    <w:rsid w:val="0024152A"/>
    <w:rsid w:val="00244F41"/>
    <w:rsid w:val="00252D7F"/>
    <w:rsid w:val="002541A6"/>
    <w:rsid w:val="00256C0A"/>
    <w:rsid w:val="002615FE"/>
    <w:rsid w:val="00263727"/>
    <w:rsid w:val="00265E11"/>
    <w:rsid w:val="00266CC7"/>
    <w:rsid w:val="00270E1F"/>
    <w:rsid w:val="0027288C"/>
    <w:rsid w:val="00272EEA"/>
    <w:rsid w:val="002751C6"/>
    <w:rsid w:val="00275D2A"/>
    <w:rsid w:val="002774AC"/>
    <w:rsid w:val="002777F9"/>
    <w:rsid w:val="00283B55"/>
    <w:rsid w:val="00291576"/>
    <w:rsid w:val="00293BEC"/>
    <w:rsid w:val="00294626"/>
    <w:rsid w:val="00295F00"/>
    <w:rsid w:val="00296934"/>
    <w:rsid w:val="002A2C1A"/>
    <w:rsid w:val="002A32DB"/>
    <w:rsid w:val="002A46B8"/>
    <w:rsid w:val="002A6F7B"/>
    <w:rsid w:val="002B0AC8"/>
    <w:rsid w:val="002B1601"/>
    <w:rsid w:val="002B4394"/>
    <w:rsid w:val="002B5444"/>
    <w:rsid w:val="002C2CF0"/>
    <w:rsid w:val="002C48FC"/>
    <w:rsid w:val="002C4A3C"/>
    <w:rsid w:val="002C5F13"/>
    <w:rsid w:val="002C6ABF"/>
    <w:rsid w:val="002C6BB0"/>
    <w:rsid w:val="002C6C50"/>
    <w:rsid w:val="002D0DD9"/>
    <w:rsid w:val="002D0ED4"/>
    <w:rsid w:val="002D0FAC"/>
    <w:rsid w:val="002D13F6"/>
    <w:rsid w:val="002D1A30"/>
    <w:rsid w:val="002D2568"/>
    <w:rsid w:val="002D4869"/>
    <w:rsid w:val="002D6BBB"/>
    <w:rsid w:val="002E0B8C"/>
    <w:rsid w:val="002E5A97"/>
    <w:rsid w:val="002E74E0"/>
    <w:rsid w:val="002E7E11"/>
    <w:rsid w:val="002F251F"/>
    <w:rsid w:val="002F47F7"/>
    <w:rsid w:val="002F5CC7"/>
    <w:rsid w:val="00302DF4"/>
    <w:rsid w:val="003034B6"/>
    <w:rsid w:val="00305AEC"/>
    <w:rsid w:val="00312C3C"/>
    <w:rsid w:val="0031384B"/>
    <w:rsid w:val="0031707B"/>
    <w:rsid w:val="00317B6E"/>
    <w:rsid w:val="00320D3B"/>
    <w:rsid w:val="00320EA4"/>
    <w:rsid w:val="00321414"/>
    <w:rsid w:val="00322BC5"/>
    <w:rsid w:val="003233FE"/>
    <w:rsid w:val="0032609B"/>
    <w:rsid w:val="00331B60"/>
    <w:rsid w:val="00331F2F"/>
    <w:rsid w:val="00332903"/>
    <w:rsid w:val="00332BC2"/>
    <w:rsid w:val="00334DD6"/>
    <w:rsid w:val="00336382"/>
    <w:rsid w:val="00336BDD"/>
    <w:rsid w:val="0033759B"/>
    <w:rsid w:val="003406E1"/>
    <w:rsid w:val="003452E4"/>
    <w:rsid w:val="00346CFC"/>
    <w:rsid w:val="0034718D"/>
    <w:rsid w:val="00347BB7"/>
    <w:rsid w:val="0035079E"/>
    <w:rsid w:val="0035186A"/>
    <w:rsid w:val="003526F7"/>
    <w:rsid w:val="003540BD"/>
    <w:rsid w:val="00355103"/>
    <w:rsid w:val="00355506"/>
    <w:rsid w:val="003557E0"/>
    <w:rsid w:val="00356D35"/>
    <w:rsid w:val="00357163"/>
    <w:rsid w:val="00357443"/>
    <w:rsid w:val="00361E8A"/>
    <w:rsid w:val="0036491A"/>
    <w:rsid w:val="003662AF"/>
    <w:rsid w:val="00371123"/>
    <w:rsid w:val="00371E09"/>
    <w:rsid w:val="00377521"/>
    <w:rsid w:val="00377FF8"/>
    <w:rsid w:val="00380442"/>
    <w:rsid w:val="00380E6E"/>
    <w:rsid w:val="00380E95"/>
    <w:rsid w:val="0038250C"/>
    <w:rsid w:val="003825F4"/>
    <w:rsid w:val="00383B3D"/>
    <w:rsid w:val="003845D5"/>
    <w:rsid w:val="00386689"/>
    <w:rsid w:val="0038697D"/>
    <w:rsid w:val="00392631"/>
    <w:rsid w:val="00392ACA"/>
    <w:rsid w:val="003953B5"/>
    <w:rsid w:val="00396D20"/>
    <w:rsid w:val="003A2A88"/>
    <w:rsid w:val="003A2E43"/>
    <w:rsid w:val="003A3965"/>
    <w:rsid w:val="003A3EE9"/>
    <w:rsid w:val="003A4A17"/>
    <w:rsid w:val="003A5067"/>
    <w:rsid w:val="003A55EB"/>
    <w:rsid w:val="003A5607"/>
    <w:rsid w:val="003A7EFD"/>
    <w:rsid w:val="003A7F5B"/>
    <w:rsid w:val="003B03CD"/>
    <w:rsid w:val="003B06F7"/>
    <w:rsid w:val="003B53E6"/>
    <w:rsid w:val="003B5C7F"/>
    <w:rsid w:val="003B61DD"/>
    <w:rsid w:val="003B6A10"/>
    <w:rsid w:val="003B6D5D"/>
    <w:rsid w:val="003C23B4"/>
    <w:rsid w:val="003C27A1"/>
    <w:rsid w:val="003C2A0A"/>
    <w:rsid w:val="003C3519"/>
    <w:rsid w:val="003C39A3"/>
    <w:rsid w:val="003C4804"/>
    <w:rsid w:val="003C4F9E"/>
    <w:rsid w:val="003D05C7"/>
    <w:rsid w:val="003D14A0"/>
    <w:rsid w:val="003D17B5"/>
    <w:rsid w:val="003D47B6"/>
    <w:rsid w:val="003E075D"/>
    <w:rsid w:val="003E2FAA"/>
    <w:rsid w:val="003E61D4"/>
    <w:rsid w:val="003E7353"/>
    <w:rsid w:val="003F10FF"/>
    <w:rsid w:val="003F1952"/>
    <w:rsid w:val="003F3D35"/>
    <w:rsid w:val="003F48D4"/>
    <w:rsid w:val="004024F8"/>
    <w:rsid w:val="00403527"/>
    <w:rsid w:val="0040741F"/>
    <w:rsid w:val="00412507"/>
    <w:rsid w:val="00413117"/>
    <w:rsid w:val="00415B93"/>
    <w:rsid w:val="00416C96"/>
    <w:rsid w:val="0041747B"/>
    <w:rsid w:val="004200F5"/>
    <w:rsid w:val="00421BE1"/>
    <w:rsid w:val="00422DE1"/>
    <w:rsid w:val="00424EED"/>
    <w:rsid w:val="004252EE"/>
    <w:rsid w:val="00430006"/>
    <w:rsid w:val="0043055A"/>
    <w:rsid w:val="00433A70"/>
    <w:rsid w:val="00436AF2"/>
    <w:rsid w:val="00437DBF"/>
    <w:rsid w:val="00440B05"/>
    <w:rsid w:val="00440C47"/>
    <w:rsid w:val="004411D1"/>
    <w:rsid w:val="00455B84"/>
    <w:rsid w:val="00455F97"/>
    <w:rsid w:val="00456744"/>
    <w:rsid w:val="00462534"/>
    <w:rsid w:val="00463735"/>
    <w:rsid w:val="0046465E"/>
    <w:rsid w:val="00466FE2"/>
    <w:rsid w:val="0047101F"/>
    <w:rsid w:val="0047535C"/>
    <w:rsid w:val="00475BFC"/>
    <w:rsid w:val="00475FB0"/>
    <w:rsid w:val="004762FF"/>
    <w:rsid w:val="0047632D"/>
    <w:rsid w:val="00476404"/>
    <w:rsid w:val="004766AA"/>
    <w:rsid w:val="004777A8"/>
    <w:rsid w:val="00480456"/>
    <w:rsid w:val="0048135F"/>
    <w:rsid w:val="00481E32"/>
    <w:rsid w:val="00481E40"/>
    <w:rsid w:val="00483033"/>
    <w:rsid w:val="00484EC5"/>
    <w:rsid w:val="00490114"/>
    <w:rsid w:val="00490156"/>
    <w:rsid w:val="00493B92"/>
    <w:rsid w:val="00493E23"/>
    <w:rsid w:val="00496AA7"/>
    <w:rsid w:val="00497550"/>
    <w:rsid w:val="004A2160"/>
    <w:rsid w:val="004A27F0"/>
    <w:rsid w:val="004A394A"/>
    <w:rsid w:val="004A43ED"/>
    <w:rsid w:val="004A4864"/>
    <w:rsid w:val="004A5730"/>
    <w:rsid w:val="004A672C"/>
    <w:rsid w:val="004A7B29"/>
    <w:rsid w:val="004A7BD6"/>
    <w:rsid w:val="004B03B9"/>
    <w:rsid w:val="004B669C"/>
    <w:rsid w:val="004B68FD"/>
    <w:rsid w:val="004C1E80"/>
    <w:rsid w:val="004C40C4"/>
    <w:rsid w:val="004C48CA"/>
    <w:rsid w:val="004C68C4"/>
    <w:rsid w:val="004D11E7"/>
    <w:rsid w:val="004D391C"/>
    <w:rsid w:val="004D3DEB"/>
    <w:rsid w:val="004D6E95"/>
    <w:rsid w:val="004E04A4"/>
    <w:rsid w:val="004E1A7D"/>
    <w:rsid w:val="004E3B8B"/>
    <w:rsid w:val="004F102A"/>
    <w:rsid w:val="004F185C"/>
    <w:rsid w:val="004F2046"/>
    <w:rsid w:val="004F3237"/>
    <w:rsid w:val="00500DAF"/>
    <w:rsid w:val="005074B6"/>
    <w:rsid w:val="005074FC"/>
    <w:rsid w:val="00510CE6"/>
    <w:rsid w:val="005149D7"/>
    <w:rsid w:val="00515A95"/>
    <w:rsid w:val="00516BFB"/>
    <w:rsid w:val="005177F9"/>
    <w:rsid w:val="00517AAD"/>
    <w:rsid w:val="00517BF0"/>
    <w:rsid w:val="00527C1D"/>
    <w:rsid w:val="00533AA9"/>
    <w:rsid w:val="00534F64"/>
    <w:rsid w:val="005360EF"/>
    <w:rsid w:val="0054299D"/>
    <w:rsid w:val="0054519B"/>
    <w:rsid w:val="00545E76"/>
    <w:rsid w:val="00546AFF"/>
    <w:rsid w:val="00546B4B"/>
    <w:rsid w:val="00553762"/>
    <w:rsid w:val="00554294"/>
    <w:rsid w:val="0055776F"/>
    <w:rsid w:val="005607B5"/>
    <w:rsid w:val="00560AA5"/>
    <w:rsid w:val="00560D34"/>
    <w:rsid w:val="005612B6"/>
    <w:rsid w:val="005618A3"/>
    <w:rsid w:val="005642DF"/>
    <w:rsid w:val="00566832"/>
    <w:rsid w:val="00566C49"/>
    <w:rsid w:val="00567F34"/>
    <w:rsid w:val="005749BF"/>
    <w:rsid w:val="005755F3"/>
    <w:rsid w:val="00585A7F"/>
    <w:rsid w:val="0058762B"/>
    <w:rsid w:val="00593469"/>
    <w:rsid w:val="005962C3"/>
    <w:rsid w:val="0059740E"/>
    <w:rsid w:val="005A0570"/>
    <w:rsid w:val="005A133D"/>
    <w:rsid w:val="005A2ACC"/>
    <w:rsid w:val="005A383C"/>
    <w:rsid w:val="005A5922"/>
    <w:rsid w:val="005A76D6"/>
    <w:rsid w:val="005A7ED4"/>
    <w:rsid w:val="005B0394"/>
    <w:rsid w:val="005B219C"/>
    <w:rsid w:val="005B2F6E"/>
    <w:rsid w:val="005B3D08"/>
    <w:rsid w:val="005B5838"/>
    <w:rsid w:val="005B5A9B"/>
    <w:rsid w:val="005B69B9"/>
    <w:rsid w:val="005B6EB5"/>
    <w:rsid w:val="005B6FC4"/>
    <w:rsid w:val="005C0E13"/>
    <w:rsid w:val="005C586E"/>
    <w:rsid w:val="005C5AC0"/>
    <w:rsid w:val="005C6752"/>
    <w:rsid w:val="005C798D"/>
    <w:rsid w:val="005D2A6C"/>
    <w:rsid w:val="005D2DC0"/>
    <w:rsid w:val="005D35CF"/>
    <w:rsid w:val="005D3FF3"/>
    <w:rsid w:val="005D5268"/>
    <w:rsid w:val="005D551E"/>
    <w:rsid w:val="005D57A4"/>
    <w:rsid w:val="005D5D7B"/>
    <w:rsid w:val="005D5E64"/>
    <w:rsid w:val="005D689E"/>
    <w:rsid w:val="005D6D9A"/>
    <w:rsid w:val="005D7D9D"/>
    <w:rsid w:val="005E06F9"/>
    <w:rsid w:val="005E0A0B"/>
    <w:rsid w:val="005E0A4F"/>
    <w:rsid w:val="005E2877"/>
    <w:rsid w:val="005E41C1"/>
    <w:rsid w:val="005F0CDC"/>
    <w:rsid w:val="005F11CA"/>
    <w:rsid w:val="005F45A8"/>
    <w:rsid w:val="005F4EF1"/>
    <w:rsid w:val="005F55F5"/>
    <w:rsid w:val="005F7208"/>
    <w:rsid w:val="00603C39"/>
    <w:rsid w:val="00603E71"/>
    <w:rsid w:val="00610EA9"/>
    <w:rsid w:val="0061236F"/>
    <w:rsid w:val="006131B0"/>
    <w:rsid w:val="0061684F"/>
    <w:rsid w:val="00621B32"/>
    <w:rsid w:val="00624DFF"/>
    <w:rsid w:val="00625272"/>
    <w:rsid w:val="00630CEE"/>
    <w:rsid w:val="00633F7E"/>
    <w:rsid w:val="00637D05"/>
    <w:rsid w:val="00641C77"/>
    <w:rsid w:val="00641D80"/>
    <w:rsid w:val="0064369E"/>
    <w:rsid w:val="00643C8D"/>
    <w:rsid w:val="00645504"/>
    <w:rsid w:val="00646BBF"/>
    <w:rsid w:val="00646C88"/>
    <w:rsid w:val="0064798B"/>
    <w:rsid w:val="0065469A"/>
    <w:rsid w:val="00656733"/>
    <w:rsid w:val="00656961"/>
    <w:rsid w:val="00657BA6"/>
    <w:rsid w:val="00661243"/>
    <w:rsid w:val="0066451B"/>
    <w:rsid w:val="00670CA1"/>
    <w:rsid w:val="006710B2"/>
    <w:rsid w:val="00674574"/>
    <w:rsid w:val="00680DFF"/>
    <w:rsid w:val="006848D3"/>
    <w:rsid w:val="006907B4"/>
    <w:rsid w:val="00692917"/>
    <w:rsid w:val="00693452"/>
    <w:rsid w:val="0069375E"/>
    <w:rsid w:val="00695998"/>
    <w:rsid w:val="0069734F"/>
    <w:rsid w:val="0069735F"/>
    <w:rsid w:val="00697B32"/>
    <w:rsid w:val="00697FDE"/>
    <w:rsid w:val="006A251D"/>
    <w:rsid w:val="006A3338"/>
    <w:rsid w:val="006A5631"/>
    <w:rsid w:val="006A69F6"/>
    <w:rsid w:val="006B19A1"/>
    <w:rsid w:val="006B2F80"/>
    <w:rsid w:val="006B2FA1"/>
    <w:rsid w:val="006B70AA"/>
    <w:rsid w:val="006B7C1E"/>
    <w:rsid w:val="006C0C2E"/>
    <w:rsid w:val="006C3AD5"/>
    <w:rsid w:val="006C4C13"/>
    <w:rsid w:val="006D02F3"/>
    <w:rsid w:val="006D2735"/>
    <w:rsid w:val="006D48F4"/>
    <w:rsid w:val="006D635D"/>
    <w:rsid w:val="006E282C"/>
    <w:rsid w:val="006E35CC"/>
    <w:rsid w:val="006E55AF"/>
    <w:rsid w:val="006E6465"/>
    <w:rsid w:val="006E77C4"/>
    <w:rsid w:val="006E7FF0"/>
    <w:rsid w:val="006F1F59"/>
    <w:rsid w:val="006F603A"/>
    <w:rsid w:val="006F72DB"/>
    <w:rsid w:val="006F7D8B"/>
    <w:rsid w:val="00700954"/>
    <w:rsid w:val="00706CDC"/>
    <w:rsid w:val="00707A96"/>
    <w:rsid w:val="007116F3"/>
    <w:rsid w:val="00711A57"/>
    <w:rsid w:val="0071566A"/>
    <w:rsid w:val="0071723D"/>
    <w:rsid w:val="0071775A"/>
    <w:rsid w:val="00717BBB"/>
    <w:rsid w:val="00722742"/>
    <w:rsid w:val="00722ED8"/>
    <w:rsid w:val="007241C6"/>
    <w:rsid w:val="00724B15"/>
    <w:rsid w:val="00726DED"/>
    <w:rsid w:val="00726E4A"/>
    <w:rsid w:val="007274B9"/>
    <w:rsid w:val="00730543"/>
    <w:rsid w:val="00730718"/>
    <w:rsid w:val="00734307"/>
    <w:rsid w:val="007350A1"/>
    <w:rsid w:val="00735775"/>
    <w:rsid w:val="007359F1"/>
    <w:rsid w:val="007420C7"/>
    <w:rsid w:val="00745644"/>
    <w:rsid w:val="00746B5B"/>
    <w:rsid w:val="00751C7C"/>
    <w:rsid w:val="00752A8E"/>
    <w:rsid w:val="00752CB0"/>
    <w:rsid w:val="00755C14"/>
    <w:rsid w:val="0075755E"/>
    <w:rsid w:val="00763420"/>
    <w:rsid w:val="007640F0"/>
    <w:rsid w:val="0076544C"/>
    <w:rsid w:val="007658A8"/>
    <w:rsid w:val="00767869"/>
    <w:rsid w:val="00773174"/>
    <w:rsid w:val="00773DF3"/>
    <w:rsid w:val="0077421D"/>
    <w:rsid w:val="00776E13"/>
    <w:rsid w:val="007837A5"/>
    <w:rsid w:val="007876FB"/>
    <w:rsid w:val="0079607F"/>
    <w:rsid w:val="007A0E3E"/>
    <w:rsid w:val="007A12A1"/>
    <w:rsid w:val="007A1E66"/>
    <w:rsid w:val="007A3583"/>
    <w:rsid w:val="007A4074"/>
    <w:rsid w:val="007A5381"/>
    <w:rsid w:val="007A6C51"/>
    <w:rsid w:val="007A7A1F"/>
    <w:rsid w:val="007A7A91"/>
    <w:rsid w:val="007B5036"/>
    <w:rsid w:val="007B6391"/>
    <w:rsid w:val="007B6E85"/>
    <w:rsid w:val="007B7ACA"/>
    <w:rsid w:val="007C40B0"/>
    <w:rsid w:val="007C68D3"/>
    <w:rsid w:val="007C6FB4"/>
    <w:rsid w:val="007C75B2"/>
    <w:rsid w:val="007D221D"/>
    <w:rsid w:val="007D3175"/>
    <w:rsid w:val="007D4865"/>
    <w:rsid w:val="007D52D0"/>
    <w:rsid w:val="007D57DD"/>
    <w:rsid w:val="007D589D"/>
    <w:rsid w:val="007D7E9F"/>
    <w:rsid w:val="007E2BF9"/>
    <w:rsid w:val="007E3E97"/>
    <w:rsid w:val="007E48B3"/>
    <w:rsid w:val="007E6021"/>
    <w:rsid w:val="007E7E9A"/>
    <w:rsid w:val="007F03A3"/>
    <w:rsid w:val="007F0C3F"/>
    <w:rsid w:val="007F23B4"/>
    <w:rsid w:val="007F4937"/>
    <w:rsid w:val="007F4974"/>
    <w:rsid w:val="007F4D4D"/>
    <w:rsid w:val="007F5BB3"/>
    <w:rsid w:val="00803445"/>
    <w:rsid w:val="0080508A"/>
    <w:rsid w:val="00807348"/>
    <w:rsid w:val="00811269"/>
    <w:rsid w:val="00811EF8"/>
    <w:rsid w:val="00814626"/>
    <w:rsid w:val="00815743"/>
    <w:rsid w:val="0081727D"/>
    <w:rsid w:val="00821B13"/>
    <w:rsid w:val="00822436"/>
    <w:rsid w:val="00822B46"/>
    <w:rsid w:val="00827DBA"/>
    <w:rsid w:val="008302C7"/>
    <w:rsid w:val="00831727"/>
    <w:rsid w:val="008318D6"/>
    <w:rsid w:val="00832790"/>
    <w:rsid w:val="00835176"/>
    <w:rsid w:val="008360F9"/>
    <w:rsid w:val="00836C71"/>
    <w:rsid w:val="00842327"/>
    <w:rsid w:val="00842635"/>
    <w:rsid w:val="0084394F"/>
    <w:rsid w:val="008447A7"/>
    <w:rsid w:val="00844ED4"/>
    <w:rsid w:val="008510A0"/>
    <w:rsid w:val="008529FB"/>
    <w:rsid w:val="00852FB3"/>
    <w:rsid w:val="00853F1C"/>
    <w:rsid w:val="00854180"/>
    <w:rsid w:val="00855FAA"/>
    <w:rsid w:val="00856D23"/>
    <w:rsid w:val="0085791D"/>
    <w:rsid w:val="00860257"/>
    <w:rsid w:val="00861489"/>
    <w:rsid w:val="00862864"/>
    <w:rsid w:val="00864E17"/>
    <w:rsid w:val="00866470"/>
    <w:rsid w:val="00867B3D"/>
    <w:rsid w:val="00872376"/>
    <w:rsid w:val="00873079"/>
    <w:rsid w:val="00873896"/>
    <w:rsid w:val="00874219"/>
    <w:rsid w:val="008812D8"/>
    <w:rsid w:val="00881B47"/>
    <w:rsid w:val="00882145"/>
    <w:rsid w:val="00883060"/>
    <w:rsid w:val="008842E3"/>
    <w:rsid w:val="00884E00"/>
    <w:rsid w:val="00886D2F"/>
    <w:rsid w:val="00887026"/>
    <w:rsid w:val="0088704F"/>
    <w:rsid w:val="0089665F"/>
    <w:rsid w:val="00896BF0"/>
    <w:rsid w:val="008A0EB4"/>
    <w:rsid w:val="008A1B13"/>
    <w:rsid w:val="008A2225"/>
    <w:rsid w:val="008A4BF1"/>
    <w:rsid w:val="008A6E0A"/>
    <w:rsid w:val="008A6E11"/>
    <w:rsid w:val="008A75F3"/>
    <w:rsid w:val="008B23F9"/>
    <w:rsid w:val="008B3D74"/>
    <w:rsid w:val="008B554F"/>
    <w:rsid w:val="008B6901"/>
    <w:rsid w:val="008C065D"/>
    <w:rsid w:val="008C20B0"/>
    <w:rsid w:val="008D2153"/>
    <w:rsid w:val="008D280F"/>
    <w:rsid w:val="008D3D95"/>
    <w:rsid w:val="008E0249"/>
    <w:rsid w:val="008E2CF7"/>
    <w:rsid w:val="008E2E47"/>
    <w:rsid w:val="008E49D3"/>
    <w:rsid w:val="008E582B"/>
    <w:rsid w:val="008E5FE3"/>
    <w:rsid w:val="008E626A"/>
    <w:rsid w:val="008E6A6E"/>
    <w:rsid w:val="008F0429"/>
    <w:rsid w:val="008F07D2"/>
    <w:rsid w:val="008F37ED"/>
    <w:rsid w:val="008F589F"/>
    <w:rsid w:val="009019E0"/>
    <w:rsid w:val="009025F7"/>
    <w:rsid w:val="00905C43"/>
    <w:rsid w:val="00907A80"/>
    <w:rsid w:val="00911ED1"/>
    <w:rsid w:val="009138F4"/>
    <w:rsid w:val="00917619"/>
    <w:rsid w:val="009260E2"/>
    <w:rsid w:val="009268CB"/>
    <w:rsid w:val="0092694E"/>
    <w:rsid w:val="0092730A"/>
    <w:rsid w:val="00931260"/>
    <w:rsid w:val="0093191F"/>
    <w:rsid w:val="009347D5"/>
    <w:rsid w:val="009360C7"/>
    <w:rsid w:val="00941278"/>
    <w:rsid w:val="00942E0C"/>
    <w:rsid w:val="00945F19"/>
    <w:rsid w:val="00953360"/>
    <w:rsid w:val="00953AA4"/>
    <w:rsid w:val="00954667"/>
    <w:rsid w:val="009558E5"/>
    <w:rsid w:val="009579FE"/>
    <w:rsid w:val="00961DC7"/>
    <w:rsid w:val="0096365B"/>
    <w:rsid w:val="00964BAF"/>
    <w:rsid w:val="00967ED8"/>
    <w:rsid w:val="009703C8"/>
    <w:rsid w:val="009717C6"/>
    <w:rsid w:val="00971CAB"/>
    <w:rsid w:val="00974985"/>
    <w:rsid w:val="009754A2"/>
    <w:rsid w:val="009828BE"/>
    <w:rsid w:val="0099237F"/>
    <w:rsid w:val="00993B96"/>
    <w:rsid w:val="009A0EBD"/>
    <w:rsid w:val="009A2ADA"/>
    <w:rsid w:val="009A30E4"/>
    <w:rsid w:val="009B0C0F"/>
    <w:rsid w:val="009B1014"/>
    <w:rsid w:val="009C0D3F"/>
    <w:rsid w:val="009C19CB"/>
    <w:rsid w:val="009C389E"/>
    <w:rsid w:val="009C6C87"/>
    <w:rsid w:val="009D09F8"/>
    <w:rsid w:val="009D37CA"/>
    <w:rsid w:val="009D5B00"/>
    <w:rsid w:val="009E179E"/>
    <w:rsid w:val="009E262F"/>
    <w:rsid w:val="009E4FD0"/>
    <w:rsid w:val="009E5718"/>
    <w:rsid w:val="009E5A8F"/>
    <w:rsid w:val="009E7EDA"/>
    <w:rsid w:val="009F1013"/>
    <w:rsid w:val="009F2119"/>
    <w:rsid w:val="009F2EE7"/>
    <w:rsid w:val="009F42D9"/>
    <w:rsid w:val="009F605F"/>
    <w:rsid w:val="00A01D3C"/>
    <w:rsid w:val="00A02DC0"/>
    <w:rsid w:val="00A034EE"/>
    <w:rsid w:val="00A04DA8"/>
    <w:rsid w:val="00A123EE"/>
    <w:rsid w:val="00A13228"/>
    <w:rsid w:val="00A1355E"/>
    <w:rsid w:val="00A135AF"/>
    <w:rsid w:val="00A136F6"/>
    <w:rsid w:val="00A14D0E"/>
    <w:rsid w:val="00A20480"/>
    <w:rsid w:val="00A27AA9"/>
    <w:rsid w:val="00A27C6E"/>
    <w:rsid w:val="00A27F95"/>
    <w:rsid w:val="00A31807"/>
    <w:rsid w:val="00A31DE4"/>
    <w:rsid w:val="00A32750"/>
    <w:rsid w:val="00A32998"/>
    <w:rsid w:val="00A33781"/>
    <w:rsid w:val="00A34225"/>
    <w:rsid w:val="00A342D5"/>
    <w:rsid w:val="00A361E7"/>
    <w:rsid w:val="00A4181B"/>
    <w:rsid w:val="00A427C5"/>
    <w:rsid w:val="00A46636"/>
    <w:rsid w:val="00A50394"/>
    <w:rsid w:val="00A5778A"/>
    <w:rsid w:val="00A6674D"/>
    <w:rsid w:val="00A66FCF"/>
    <w:rsid w:val="00A7537F"/>
    <w:rsid w:val="00A810ED"/>
    <w:rsid w:val="00A81569"/>
    <w:rsid w:val="00A83A24"/>
    <w:rsid w:val="00A8500D"/>
    <w:rsid w:val="00A853A5"/>
    <w:rsid w:val="00A86CD6"/>
    <w:rsid w:val="00A8792F"/>
    <w:rsid w:val="00A90337"/>
    <w:rsid w:val="00A90724"/>
    <w:rsid w:val="00A93D36"/>
    <w:rsid w:val="00A952BE"/>
    <w:rsid w:val="00AA4520"/>
    <w:rsid w:val="00AA502F"/>
    <w:rsid w:val="00AA664F"/>
    <w:rsid w:val="00AA71EC"/>
    <w:rsid w:val="00AA7610"/>
    <w:rsid w:val="00AB0355"/>
    <w:rsid w:val="00AB04D6"/>
    <w:rsid w:val="00AB0836"/>
    <w:rsid w:val="00AB4A48"/>
    <w:rsid w:val="00AB4C1D"/>
    <w:rsid w:val="00AC2466"/>
    <w:rsid w:val="00AC377B"/>
    <w:rsid w:val="00AD1B8F"/>
    <w:rsid w:val="00AD5711"/>
    <w:rsid w:val="00AD75D5"/>
    <w:rsid w:val="00AD7F87"/>
    <w:rsid w:val="00AE23BD"/>
    <w:rsid w:val="00AE6271"/>
    <w:rsid w:val="00AF07CF"/>
    <w:rsid w:val="00AF17AA"/>
    <w:rsid w:val="00B004AF"/>
    <w:rsid w:val="00B02585"/>
    <w:rsid w:val="00B05252"/>
    <w:rsid w:val="00B06308"/>
    <w:rsid w:val="00B06953"/>
    <w:rsid w:val="00B11CAE"/>
    <w:rsid w:val="00B13A0C"/>
    <w:rsid w:val="00B153DA"/>
    <w:rsid w:val="00B22B45"/>
    <w:rsid w:val="00B240B4"/>
    <w:rsid w:val="00B26154"/>
    <w:rsid w:val="00B26B02"/>
    <w:rsid w:val="00B316A8"/>
    <w:rsid w:val="00B32990"/>
    <w:rsid w:val="00B32AAE"/>
    <w:rsid w:val="00B339F0"/>
    <w:rsid w:val="00B34D48"/>
    <w:rsid w:val="00B34FB1"/>
    <w:rsid w:val="00B36FF7"/>
    <w:rsid w:val="00B41E98"/>
    <w:rsid w:val="00B44EB4"/>
    <w:rsid w:val="00B45C3A"/>
    <w:rsid w:val="00B50BC8"/>
    <w:rsid w:val="00B5313C"/>
    <w:rsid w:val="00B56E3E"/>
    <w:rsid w:val="00B610F3"/>
    <w:rsid w:val="00B65145"/>
    <w:rsid w:val="00B672D1"/>
    <w:rsid w:val="00B771D4"/>
    <w:rsid w:val="00B818A2"/>
    <w:rsid w:val="00B81C44"/>
    <w:rsid w:val="00B82556"/>
    <w:rsid w:val="00B833C2"/>
    <w:rsid w:val="00B85150"/>
    <w:rsid w:val="00B86937"/>
    <w:rsid w:val="00B90A1C"/>
    <w:rsid w:val="00B90BB0"/>
    <w:rsid w:val="00B94373"/>
    <w:rsid w:val="00B9523E"/>
    <w:rsid w:val="00B95E1D"/>
    <w:rsid w:val="00BA0F92"/>
    <w:rsid w:val="00BA58B3"/>
    <w:rsid w:val="00BA794C"/>
    <w:rsid w:val="00BB34F4"/>
    <w:rsid w:val="00BB7052"/>
    <w:rsid w:val="00BC0F5C"/>
    <w:rsid w:val="00BC160E"/>
    <w:rsid w:val="00BC24C5"/>
    <w:rsid w:val="00BD0E50"/>
    <w:rsid w:val="00BD1741"/>
    <w:rsid w:val="00BD28AB"/>
    <w:rsid w:val="00BD2F61"/>
    <w:rsid w:val="00BD3DF6"/>
    <w:rsid w:val="00BD4D1B"/>
    <w:rsid w:val="00BD5099"/>
    <w:rsid w:val="00BD79E5"/>
    <w:rsid w:val="00BE134D"/>
    <w:rsid w:val="00BE4D26"/>
    <w:rsid w:val="00BE58F4"/>
    <w:rsid w:val="00BE5E8D"/>
    <w:rsid w:val="00BE6008"/>
    <w:rsid w:val="00BF0D0C"/>
    <w:rsid w:val="00BF13AE"/>
    <w:rsid w:val="00BF4E8D"/>
    <w:rsid w:val="00BF571C"/>
    <w:rsid w:val="00BF57D2"/>
    <w:rsid w:val="00BF5AE7"/>
    <w:rsid w:val="00BF6716"/>
    <w:rsid w:val="00BF6EBA"/>
    <w:rsid w:val="00C0032B"/>
    <w:rsid w:val="00C038C4"/>
    <w:rsid w:val="00C0488B"/>
    <w:rsid w:val="00C04A2E"/>
    <w:rsid w:val="00C059FF"/>
    <w:rsid w:val="00C05CE6"/>
    <w:rsid w:val="00C1045E"/>
    <w:rsid w:val="00C107F8"/>
    <w:rsid w:val="00C110C0"/>
    <w:rsid w:val="00C125AE"/>
    <w:rsid w:val="00C1616A"/>
    <w:rsid w:val="00C1682D"/>
    <w:rsid w:val="00C16D80"/>
    <w:rsid w:val="00C20DEC"/>
    <w:rsid w:val="00C21184"/>
    <w:rsid w:val="00C23829"/>
    <w:rsid w:val="00C23F68"/>
    <w:rsid w:val="00C25705"/>
    <w:rsid w:val="00C264E4"/>
    <w:rsid w:val="00C30EA6"/>
    <w:rsid w:val="00C318C2"/>
    <w:rsid w:val="00C36305"/>
    <w:rsid w:val="00C36664"/>
    <w:rsid w:val="00C36D13"/>
    <w:rsid w:val="00C42E08"/>
    <w:rsid w:val="00C435EA"/>
    <w:rsid w:val="00C43F64"/>
    <w:rsid w:val="00C450F8"/>
    <w:rsid w:val="00C45BFB"/>
    <w:rsid w:val="00C4666B"/>
    <w:rsid w:val="00C50762"/>
    <w:rsid w:val="00C513DE"/>
    <w:rsid w:val="00C54AC7"/>
    <w:rsid w:val="00C55C73"/>
    <w:rsid w:val="00C56EEC"/>
    <w:rsid w:val="00C60966"/>
    <w:rsid w:val="00C653F3"/>
    <w:rsid w:val="00C65D92"/>
    <w:rsid w:val="00C67182"/>
    <w:rsid w:val="00C72A48"/>
    <w:rsid w:val="00C739D5"/>
    <w:rsid w:val="00C73FA7"/>
    <w:rsid w:val="00C76111"/>
    <w:rsid w:val="00C761C4"/>
    <w:rsid w:val="00C82235"/>
    <w:rsid w:val="00C82478"/>
    <w:rsid w:val="00C8258C"/>
    <w:rsid w:val="00C8750A"/>
    <w:rsid w:val="00C91820"/>
    <w:rsid w:val="00C93025"/>
    <w:rsid w:val="00C931BD"/>
    <w:rsid w:val="00C93DDB"/>
    <w:rsid w:val="00C94D81"/>
    <w:rsid w:val="00CA1790"/>
    <w:rsid w:val="00CA5633"/>
    <w:rsid w:val="00CA7913"/>
    <w:rsid w:val="00CB30AE"/>
    <w:rsid w:val="00CB5F93"/>
    <w:rsid w:val="00CC5116"/>
    <w:rsid w:val="00CD08D0"/>
    <w:rsid w:val="00CD0EF7"/>
    <w:rsid w:val="00CD1EE4"/>
    <w:rsid w:val="00CD5357"/>
    <w:rsid w:val="00CD5AE6"/>
    <w:rsid w:val="00CD7434"/>
    <w:rsid w:val="00CE1D2F"/>
    <w:rsid w:val="00CE236D"/>
    <w:rsid w:val="00CE2655"/>
    <w:rsid w:val="00CE57AB"/>
    <w:rsid w:val="00CE6666"/>
    <w:rsid w:val="00CE7426"/>
    <w:rsid w:val="00CF39E9"/>
    <w:rsid w:val="00CF5F2E"/>
    <w:rsid w:val="00CF60DB"/>
    <w:rsid w:val="00CF728D"/>
    <w:rsid w:val="00D04343"/>
    <w:rsid w:val="00D04E8E"/>
    <w:rsid w:val="00D059A0"/>
    <w:rsid w:val="00D05CA4"/>
    <w:rsid w:val="00D06E24"/>
    <w:rsid w:val="00D07636"/>
    <w:rsid w:val="00D07E68"/>
    <w:rsid w:val="00D12C60"/>
    <w:rsid w:val="00D135BD"/>
    <w:rsid w:val="00D13A2A"/>
    <w:rsid w:val="00D1477A"/>
    <w:rsid w:val="00D16A04"/>
    <w:rsid w:val="00D16F58"/>
    <w:rsid w:val="00D20DD7"/>
    <w:rsid w:val="00D20EE9"/>
    <w:rsid w:val="00D24AAE"/>
    <w:rsid w:val="00D24B70"/>
    <w:rsid w:val="00D24F5B"/>
    <w:rsid w:val="00D26A6D"/>
    <w:rsid w:val="00D30780"/>
    <w:rsid w:val="00D31313"/>
    <w:rsid w:val="00D33312"/>
    <w:rsid w:val="00D33E98"/>
    <w:rsid w:val="00D4057D"/>
    <w:rsid w:val="00D41C0A"/>
    <w:rsid w:val="00D46094"/>
    <w:rsid w:val="00D50F7A"/>
    <w:rsid w:val="00D5266B"/>
    <w:rsid w:val="00D52E62"/>
    <w:rsid w:val="00D636A0"/>
    <w:rsid w:val="00D63D78"/>
    <w:rsid w:val="00D6504F"/>
    <w:rsid w:val="00D654F8"/>
    <w:rsid w:val="00D66D2B"/>
    <w:rsid w:val="00D700D0"/>
    <w:rsid w:val="00D73965"/>
    <w:rsid w:val="00D739FA"/>
    <w:rsid w:val="00D7415A"/>
    <w:rsid w:val="00D75381"/>
    <w:rsid w:val="00D765D4"/>
    <w:rsid w:val="00D770B3"/>
    <w:rsid w:val="00D80B5E"/>
    <w:rsid w:val="00D84AAA"/>
    <w:rsid w:val="00D863E3"/>
    <w:rsid w:val="00D865E3"/>
    <w:rsid w:val="00D87AF1"/>
    <w:rsid w:val="00D904AB"/>
    <w:rsid w:val="00D90A8D"/>
    <w:rsid w:val="00D91B1B"/>
    <w:rsid w:val="00D92230"/>
    <w:rsid w:val="00D949F5"/>
    <w:rsid w:val="00D94DAB"/>
    <w:rsid w:val="00D96C61"/>
    <w:rsid w:val="00DA07E3"/>
    <w:rsid w:val="00DA139F"/>
    <w:rsid w:val="00DA1582"/>
    <w:rsid w:val="00DA265A"/>
    <w:rsid w:val="00DA4327"/>
    <w:rsid w:val="00DA687F"/>
    <w:rsid w:val="00DB5666"/>
    <w:rsid w:val="00DB6FD0"/>
    <w:rsid w:val="00DB7EA6"/>
    <w:rsid w:val="00DC4362"/>
    <w:rsid w:val="00DC4A98"/>
    <w:rsid w:val="00DC4A9A"/>
    <w:rsid w:val="00DC5FDA"/>
    <w:rsid w:val="00DD0603"/>
    <w:rsid w:val="00DD3623"/>
    <w:rsid w:val="00DD4946"/>
    <w:rsid w:val="00DD586C"/>
    <w:rsid w:val="00DE04CE"/>
    <w:rsid w:val="00DE16D3"/>
    <w:rsid w:val="00DE290F"/>
    <w:rsid w:val="00DE332D"/>
    <w:rsid w:val="00DE52F3"/>
    <w:rsid w:val="00DF0195"/>
    <w:rsid w:val="00DF13F3"/>
    <w:rsid w:val="00DF1D98"/>
    <w:rsid w:val="00DF4D51"/>
    <w:rsid w:val="00DF596E"/>
    <w:rsid w:val="00DF6370"/>
    <w:rsid w:val="00DF7582"/>
    <w:rsid w:val="00DF772E"/>
    <w:rsid w:val="00E0486E"/>
    <w:rsid w:val="00E05415"/>
    <w:rsid w:val="00E062EF"/>
    <w:rsid w:val="00E07D0D"/>
    <w:rsid w:val="00E12433"/>
    <w:rsid w:val="00E142C0"/>
    <w:rsid w:val="00E17538"/>
    <w:rsid w:val="00E21D38"/>
    <w:rsid w:val="00E23D9F"/>
    <w:rsid w:val="00E26AD0"/>
    <w:rsid w:val="00E30A82"/>
    <w:rsid w:val="00E32495"/>
    <w:rsid w:val="00E33327"/>
    <w:rsid w:val="00E351C1"/>
    <w:rsid w:val="00E351F8"/>
    <w:rsid w:val="00E35406"/>
    <w:rsid w:val="00E4089E"/>
    <w:rsid w:val="00E41177"/>
    <w:rsid w:val="00E4334E"/>
    <w:rsid w:val="00E47538"/>
    <w:rsid w:val="00E47911"/>
    <w:rsid w:val="00E50705"/>
    <w:rsid w:val="00E54E07"/>
    <w:rsid w:val="00E55767"/>
    <w:rsid w:val="00E577DF"/>
    <w:rsid w:val="00E61437"/>
    <w:rsid w:val="00E61FC9"/>
    <w:rsid w:val="00E65110"/>
    <w:rsid w:val="00E6542A"/>
    <w:rsid w:val="00E67983"/>
    <w:rsid w:val="00E72575"/>
    <w:rsid w:val="00E72B3A"/>
    <w:rsid w:val="00E76335"/>
    <w:rsid w:val="00E8446B"/>
    <w:rsid w:val="00E857FE"/>
    <w:rsid w:val="00E85C9F"/>
    <w:rsid w:val="00E8647C"/>
    <w:rsid w:val="00E8715C"/>
    <w:rsid w:val="00E90359"/>
    <w:rsid w:val="00E91C18"/>
    <w:rsid w:val="00E934A5"/>
    <w:rsid w:val="00E9445D"/>
    <w:rsid w:val="00E95B07"/>
    <w:rsid w:val="00E961BB"/>
    <w:rsid w:val="00EA23B8"/>
    <w:rsid w:val="00EA5479"/>
    <w:rsid w:val="00EA7FAE"/>
    <w:rsid w:val="00EB47EB"/>
    <w:rsid w:val="00EB4ADB"/>
    <w:rsid w:val="00EB7817"/>
    <w:rsid w:val="00EB7AAD"/>
    <w:rsid w:val="00EC2758"/>
    <w:rsid w:val="00EC332D"/>
    <w:rsid w:val="00EC33ED"/>
    <w:rsid w:val="00EC3A8B"/>
    <w:rsid w:val="00EC3CFB"/>
    <w:rsid w:val="00EC7708"/>
    <w:rsid w:val="00ED1F50"/>
    <w:rsid w:val="00ED764F"/>
    <w:rsid w:val="00EE39EC"/>
    <w:rsid w:val="00EE3A2A"/>
    <w:rsid w:val="00EE56D2"/>
    <w:rsid w:val="00EE7530"/>
    <w:rsid w:val="00EF1448"/>
    <w:rsid w:val="00EF2DA0"/>
    <w:rsid w:val="00EF3336"/>
    <w:rsid w:val="00EF41AD"/>
    <w:rsid w:val="00EF6217"/>
    <w:rsid w:val="00F0046A"/>
    <w:rsid w:val="00F0345D"/>
    <w:rsid w:val="00F04BEF"/>
    <w:rsid w:val="00F06B6E"/>
    <w:rsid w:val="00F10EE5"/>
    <w:rsid w:val="00F12CFB"/>
    <w:rsid w:val="00F16432"/>
    <w:rsid w:val="00F1710B"/>
    <w:rsid w:val="00F17858"/>
    <w:rsid w:val="00F20756"/>
    <w:rsid w:val="00F20862"/>
    <w:rsid w:val="00F21949"/>
    <w:rsid w:val="00F22A84"/>
    <w:rsid w:val="00F2407B"/>
    <w:rsid w:val="00F30B85"/>
    <w:rsid w:val="00F31816"/>
    <w:rsid w:val="00F324FD"/>
    <w:rsid w:val="00F34645"/>
    <w:rsid w:val="00F413FF"/>
    <w:rsid w:val="00F41927"/>
    <w:rsid w:val="00F42CEA"/>
    <w:rsid w:val="00F4368F"/>
    <w:rsid w:val="00F44229"/>
    <w:rsid w:val="00F60331"/>
    <w:rsid w:val="00F6160D"/>
    <w:rsid w:val="00F61B47"/>
    <w:rsid w:val="00F65885"/>
    <w:rsid w:val="00F66015"/>
    <w:rsid w:val="00F662E6"/>
    <w:rsid w:val="00F71EB3"/>
    <w:rsid w:val="00F7253B"/>
    <w:rsid w:val="00F73791"/>
    <w:rsid w:val="00F74255"/>
    <w:rsid w:val="00F75A9E"/>
    <w:rsid w:val="00F77522"/>
    <w:rsid w:val="00F7EF08"/>
    <w:rsid w:val="00F84F68"/>
    <w:rsid w:val="00F86F3A"/>
    <w:rsid w:val="00F87E10"/>
    <w:rsid w:val="00F91794"/>
    <w:rsid w:val="00F917B3"/>
    <w:rsid w:val="00F9240F"/>
    <w:rsid w:val="00F92E4E"/>
    <w:rsid w:val="00F93B78"/>
    <w:rsid w:val="00F956F3"/>
    <w:rsid w:val="00F965E5"/>
    <w:rsid w:val="00F97DCA"/>
    <w:rsid w:val="00FA299D"/>
    <w:rsid w:val="00FA4271"/>
    <w:rsid w:val="00FB09CA"/>
    <w:rsid w:val="00FB1D34"/>
    <w:rsid w:val="00FB1D40"/>
    <w:rsid w:val="00FB22E6"/>
    <w:rsid w:val="00FB4A24"/>
    <w:rsid w:val="00FB4A2E"/>
    <w:rsid w:val="00FC3C76"/>
    <w:rsid w:val="00FC5A6B"/>
    <w:rsid w:val="00FC67B7"/>
    <w:rsid w:val="00FD40ED"/>
    <w:rsid w:val="00FD654D"/>
    <w:rsid w:val="00FE1AEE"/>
    <w:rsid w:val="00FE5B94"/>
    <w:rsid w:val="00FE5CBB"/>
    <w:rsid w:val="00FE659D"/>
    <w:rsid w:val="00FE700D"/>
    <w:rsid w:val="00FE7AE5"/>
    <w:rsid w:val="00FF017D"/>
    <w:rsid w:val="00FF0FEF"/>
    <w:rsid w:val="00FF1F2A"/>
    <w:rsid w:val="00FF3DD8"/>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869"/>
  <w15:chartTrackingRefBased/>
  <w15:docId w15:val="{5F463FC9-DAF3-4425-9280-D8645F85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qFormat/>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646BBF"/>
    <w:pPr>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646BBF"/>
    <w:pPr>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customStyle="1" w:styleId="Nevyeenzmnka1">
    <w:name w:val="Nevyřešená zmínka1"/>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customStyle="1" w:styleId="Zmnka1">
    <w:name w:val="Zmínka1"/>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CF39E9"/>
  </w:style>
  <w:style w:type="paragraph" w:customStyle="1" w:styleId="Style1">
    <w:name w:val="Style1"/>
    <w:basedOn w:val="Heading2"/>
    <w:link w:val="Style1Char"/>
    <w:qFormat/>
    <w:rsid w:val="00D46094"/>
    <w:pPr>
      <w:spacing w:line="240" w:lineRule="auto"/>
      <w:ind w:left="720" w:hanging="720"/>
    </w:pPr>
  </w:style>
  <w:style w:type="character" w:customStyle="1" w:styleId="Style1Char">
    <w:name w:val="Style1 Char"/>
    <w:basedOn w:val="Heading2Char"/>
    <w:link w:val="Style1"/>
    <w:rsid w:val="000E0BF9"/>
    <w:rPr>
      <w:rFonts w:ascii="Verdana" w:eastAsiaTheme="majorEastAsia" w:hAnsi="Verdana" w:cstheme="majorBidi"/>
      <w:b/>
      <w:sz w:val="26"/>
      <w:szCs w:val="26"/>
    </w:rPr>
  </w:style>
  <w:style w:type="table" w:customStyle="1" w:styleId="TableGrid1">
    <w:name w:val="Table Grid1"/>
    <w:basedOn w:val="TableNormal"/>
    <w:next w:val="TableGrid"/>
    <w:uiPriority w:val="39"/>
    <w:rsid w:val="000323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66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93B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7A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5B93"/>
    <w:pPr>
      <w:spacing w:after="0" w:line="240" w:lineRule="auto"/>
    </w:pPr>
    <w:rPr>
      <w:sz w:val="24"/>
      <w:szCs w:val="24"/>
    </w:rPr>
  </w:style>
  <w:style w:type="character" w:customStyle="1" w:styleId="FootnoteCharacters">
    <w:name w:val="Footnote Characters"/>
    <w:basedOn w:val="DefaultParagraphFont"/>
    <w:uiPriority w:val="99"/>
    <w:unhideWhenUsed/>
    <w:qFormat/>
    <w:rsid w:val="00266CC7"/>
    <w:rPr>
      <w:vertAlign w:val="superscript"/>
    </w:rPr>
  </w:style>
  <w:style w:type="character" w:customStyle="1" w:styleId="q4iawc">
    <w:name w:val="q4iawc"/>
    <w:basedOn w:val="DefaultParagraphFont"/>
    <w:rsid w:val="00C55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chameleon-20" TargetMode="External"/><Relationship Id="rId18" Type="http://schemas.openxmlformats.org/officeDocument/2006/relationships/hyperlink" Target="mailto:eu.support@humanware.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us.info@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support@humanwar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upport@humanware.com" TargetMode="External"/><Relationship Id="rId20" Type="http://schemas.openxmlformats.org/officeDocument/2006/relationships/hyperlink" Target="http://www.humanwar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humanware.com/suppor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u.sales@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pporting Document" ma:contentTypeID="0x0101008C455D11972D1B469B126C395583D532002C8D50AA6A844445AB15A28670421D78" ma:contentTypeVersion="8" ma:contentTypeDescription="" ma:contentTypeScope="" ma:versionID="dcdf2fb7a8179059f45438b3fe29c8ba">
  <xsd:schema xmlns:xsd="http://www.w3.org/2001/XMLSchema" xmlns:xs="http://www.w3.org/2001/XMLSchema" xmlns:p="http://schemas.microsoft.com/office/2006/metadata/properties" xmlns:ns2="1f19542f-aa72-4f13-a9aa-8e431748262d" xmlns:ns3="bb004757-2af2-43a8-93dc-299c2a6b72bd" targetNamespace="http://schemas.microsoft.com/office/2006/metadata/properties" ma:root="true" ma:fieldsID="17138ff1562f1eecdc771d8a81056156" ns2:_="" ns3:_="">
    <xsd:import namespace="1f19542f-aa72-4f13-a9aa-8e431748262d"/>
    <xsd:import namespace="bb004757-2af2-43a8-93dc-299c2a6b72bd"/>
    <xsd:element name="properties">
      <xsd:complexType>
        <xsd:sequence>
          <xsd:element name="documentManagement">
            <xsd:complexType>
              <xsd:all>
                <xsd:element ref="ns2:o682162ef2524b4cb12e98f4c77fee5e"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o682162ef2524b4cb12e98f4c77fee5e" ma:index="8" nillable="true"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4fe5c8-7522-4d43-8d6b-fbb7db4e1ada}" ma:internalName="TaxCatchAllLabel" ma:readOnly="fals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TaxCatchAll xmlns="bb004757-2af2-43a8-93dc-299c2a6b72bd">
      <Value>53</Value>
      <Value>13</Value>
      <Value>11</Value>
      <Value>2</Value>
      <Value>63</Value>
    </TaxCatchAll>
    <TaxCatchAllLabel xmlns="bb004757-2af2-43a8-93dc-299c2a6b72bd" xsi:nil="true"/>
  </documentManagement>
</p:properties>
</file>

<file path=customXml/itemProps1.xml><?xml version="1.0" encoding="utf-8"?>
<ds:datastoreItem xmlns:ds="http://schemas.openxmlformats.org/officeDocument/2006/customXml" ds:itemID="{1B337FC0-5EC3-42D3-97B1-5D913BB74B48}">
  <ds:schemaRefs>
    <ds:schemaRef ds:uri="http://schemas.openxmlformats.org/officeDocument/2006/bibliography"/>
  </ds:schemaRefs>
</ds:datastoreItem>
</file>

<file path=customXml/itemProps2.xml><?xml version="1.0" encoding="utf-8"?>
<ds:datastoreItem xmlns:ds="http://schemas.openxmlformats.org/officeDocument/2006/customXml" ds:itemID="{3FCD4FC0-8163-4AFB-BA79-010A512EB8AF}"/>
</file>

<file path=customXml/itemProps3.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4.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15105</Words>
  <Characters>86101</Characters>
  <Application>Microsoft Office Word</Application>
  <DocSecurity>0</DocSecurity>
  <Lines>717</Lines>
  <Paragraphs>202</Paragraphs>
  <ScaleCrop>false</ScaleCrop>
  <HeadingPairs>
    <vt:vector size="2" baseType="variant">
      <vt:variant>
        <vt:lpstr>Název</vt:lpstr>
      </vt:variant>
      <vt:variant>
        <vt:i4>1</vt:i4>
      </vt:variant>
    </vt:vector>
  </HeadingPairs>
  <TitlesOfParts>
    <vt:vector size="1" baseType="lpstr">
      <vt:lpstr>BI20 UG</vt:lpstr>
    </vt:vector>
  </TitlesOfParts>
  <Company>HP</Company>
  <LinksUpToDate>false</LinksUpToDate>
  <CharactersWithSpaces>101004</CharactersWithSpaces>
  <SharedDoc>false</SharedDoc>
  <HLinks>
    <vt:vector size="774" baseType="variant">
      <vt:variant>
        <vt:i4>5832742</vt:i4>
      </vt:variant>
      <vt:variant>
        <vt:i4>735</vt:i4>
      </vt:variant>
      <vt:variant>
        <vt:i4>0</vt:i4>
      </vt:variant>
      <vt:variant>
        <vt:i4>5</vt:i4>
      </vt:variant>
      <vt:variant>
        <vt:lpwstr>mailto:us.info@humanware.com</vt:lpwstr>
      </vt:variant>
      <vt:variant>
        <vt:lpwstr/>
      </vt:variant>
      <vt:variant>
        <vt:i4>4849664</vt:i4>
      </vt:variant>
      <vt:variant>
        <vt:i4>732</vt:i4>
      </vt:variant>
      <vt:variant>
        <vt:i4>0</vt:i4>
      </vt:variant>
      <vt:variant>
        <vt:i4>5</vt:i4>
      </vt:variant>
      <vt:variant>
        <vt:lpwstr>http://www.humanware.com/</vt:lpwstr>
      </vt:variant>
      <vt:variant>
        <vt:lpwstr/>
      </vt:variant>
      <vt:variant>
        <vt:i4>3735647</vt:i4>
      </vt:variant>
      <vt:variant>
        <vt:i4>729</vt:i4>
      </vt:variant>
      <vt:variant>
        <vt:i4>0</vt:i4>
      </vt:variant>
      <vt:variant>
        <vt:i4>5</vt:i4>
      </vt:variant>
      <vt:variant>
        <vt:lpwstr>mailto:au.sales@humanware.com</vt:lpwstr>
      </vt:variant>
      <vt:variant>
        <vt:lpwstr/>
      </vt:variant>
      <vt:variant>
        <vt:i4>5111851</vt:i4>
      </vt:variant>
      <vt:variant>
        <vt:i4>726</vt:i4>
      </vt:variant>
      <vt:variant>
        <vt:i4>0</vt:i4>
      </vt:variant>
      <vt:variant>
        <vt:i4>5</vt:i4>
      </vt:variant>
      <vt:variant>
        <vt:lpwstr>mailto:eu.support@humanware.com</vt:lpwstr>
      </vt:variant>
      <vt:variant>
        <vt:lpwstr/>
      </vt:variant>
      <vt:variant>
        <vt:i4>6160429</vt:i4>
      </vt:variant>
      <vt:variant>
        <vt:i4>723</vt:i4>
      </vt:variant>
      <vt:variant>
        <vt:i4>0</vt:i4>
      </vt:variant>
      <vt:variant>
        <vt:i4>5</vt:i4>
      </vt:variant>
      <vt:variant>
        <vt:lpwstr>mailto:us.support@humanware.com</vt:lpwstr>
      </vt:variant>
      <vt:variant>
        <vt:lpwstr/>
      </vt:variant>
      <vt:variant>
        <vt:i4>1769517</vt:i4>
      </vt:variant>
      <vt:variant>
        <vt:i4>720</vt:i4>
      </vt:variant>
      <vt:variant>
        <vt:i4>0</vt:i4>
      </vt:variant>
      <vt:variant>
        <vt:i4>5</vt:i4>
      </vt:variant>
      <vt:variant>
        <vt:lpwstr>mailto:support@humanware.com</vt:lpwstr>
      </vt:variant>
      <vt:variant>
        <vt:lpwstr/>
      </vt:variant>
      <vt:variant>
        <vt:i4>5374040</vt:i4>
      </vt:variant>
      <vt:variant>
        <vt:i4>717</vt:i4>
      </vt:variant>
      <vt:variant>
        <vt:i4>0</vt:i4>
      </vt:variant>
      <vt:variant>
        <vt:i4>5</vt:i4>
      </vt:variant>
      <vt:variant>
        <vt:lpwstr>http://www.humanware.com/support</vt:lpwstr>
      </vt:variant>
      <vt:variant>
        <vt:lpwstr/>
      </vt:variant>
      <vt:variant>
        <vt:i4>2293784</vt:i4>
      </vt:variant>
      <vt:variant>
        <vt:i4>714</vt:i4>
      </vt:variant>
      <vt:variant>
        <vt:i4>0</vt:i4>
      </vt:variant>
      <vt:variant>
        <vt:i4>5</vt:i4>
      </vt:variant>
      <vt:variant>
        <vt:lpwstr/>
      </vt:variant>
      <vt:variant>
        <vt:lpwstr>_Connecting_to_a</vt:lpwstr>
      </vt:variant>
      <vt:variant>
        <vt:i4>5832722</vt:i4>
      </vt:variant>
      <vt:variant>
        <vt:i4>711</vt:i4>
      </vt:variant>
      <vt:variant>
        <vt:i4>0</vt:i4>
      </vt:variant>
      <vt:variant>
        <vt:i4>5</vt:i4>
      </vt:variant>
      <vt:variant>
        <vt:lpwstr>http://www.bookshare.org/</vt:lpwstr>
      </vt:variant>
      <vt:variant>
        <vt:lpwstr/>
      </vt:variant>
      <vt:variant>
        <vt:i4>4653166</vt:i4>
      </vt:variant>
      <vt:variant>
        <vt:i4>708</vt:i4>
      </vt:variant>
      <vt:variant>
        <vt:i4>0</vt:i4>
      </vt:variant>
      <vt:variant>
        <vt:i4>5</vt:i4>
      </vt:variant>
      <vt:variant>
        <vt:lpwstr/>
      </vt:variant>
      <vt:variant>
        <vt:lpwstr>_Calculator_Commands_Table</vt:lpwstr>
      </vt:variant>
      <vt:variant>
        <vt:i4>2818056</vt:i4>
      </vt:variant>
      <vt:variant>
        <vt:i4>705</vt:i4>
      </vt:variant>
      <vt:variant>
        <vt:i4>0</vt:i4>
      </vt:variant>
      <vt:variant>
        <vt:i4>5</vt:i4>
      </vt:variant>
      <vt:variant>
        <vt:lpwstr/>
      </vt:variant>
      <vt:variant>
        <vt:lpwstr>_Setting_User_Preferences</vt:lpwstr>
      </vt:variant>
      <vt:variant>
        <vt:i4>2752529</vt:i4>
      </vt:variant>
      <vt:variant>
        <vt:i4>702</vt:i4>
      </vt:variant>
      <vt:variant>
        <vt:i4>0</vt:i4>
      </vt:variant>
      <vt:variant>
        <vt:i4>5</vt:i4>
      </vt:variant>
      <vt:variant>
        <vt:lpwstr/>
      </vt:variant>
      <vt:variant>
        <vt:lpwstr>_Customize_KeySofts_Main</vt:lpwstr>
      </vt:variant>
      <vt:variant>
        <vt:i4>6946850</vt:i4>
      </vt:variant>
      <vt:variant>
        <vt:i4>699</vt:i4>
      </vt:variant>
      <vt:variant>
        <vt:i4>0</vt:i4>
      </vt:variant>
      <vt:variant>
        <vt:i4>5</vt:i4>
      </vt:variant>
      <vt:variant>
        <vt:lpwstr>http://www.aph.org/product/chameleon-20</vt:lpwstr>
      </vt:variant>
      <vt:variant>
        <vt:lpwstr/>
      </vt:variant>
      <vt:variant>
        <vt:i4>1966128</vt:i4>
      </vt:variant>
      <vt:variant>
        <vt:i4>692</vt:i4>
      </vt:variant>
      <vt:variant>
        <vt:i4>0</vt:i4>
      </vt:variant>
      <vt:variant>
        <vt:i4>5</vt:i4>
      </vt:variant>
      <vt:variant>
        <vt:lpwstr/>
      </vt:variant>
      <vt:variant>
        <vt:lpwstr>_Toc67304816</vt:lpwstr>
      </vt:variant>
      <vt:variant>
        <vt:i4>1900592</vt:i4>
      </vt:variant>
      <vt:variant>
        <vt:i4>686</vt:i4>
      </vt:variant>
      <vt:variant>
        <vt:i4>0</vt:i4>
      </vt:variant>
      <vt:variant>
        <vt:i4>5</vt:i4>
      </vt:variant>
      <vt:variant>
        <vt:lpwstr/>
      </vt:variant>
      <vt:variant>
        <vt:lpwstr>_Toc67304815</vt:lpwstr>
      </vt:variant>
      <vt:variant>
        <vt:i4>1835056</vt:i4>
      </vt:variant>
      <vt:variant>
        <vt:i4>680</vt:i4>
      </vt:variant>
      <vt:variant>
        <vt:i4>0</vt:i4>
      </vt:variant>
      <vt:variant>
        <vt:i4>5</vt:i4>
      </vt:variant>
      <vt:variant>
        <vt:lpwstr/>
      </vt:variant>
      <vt:variant>
        <vt:lpwstr>_Toc67304814</vt:lpwstr>
      </vt:variant>
      <vt:variant>
        <vt:i4>1769520</vt:i4>
      </vt:variant>
      <vt:variant>
        <vt:i4>674</vt:i4>
      </vt:variant>
      <vt:variant>
        <vt:i4>0</vt:i4>
      </vt:variant>
      <vt:variant>
        <vt:i4>5</vt:i4>
      </vt:variant>
      <vt:variant>
        <vt:lpwstr/>
      </vt:variant>
      <vt:variant>
        <vt:lpwstr>_Toc67304813</vt:lpwstr>
      </vt:variant>
      <vt:variant>
        <vt:i4>1703984</vt:i4>
      </vt:variant>
      <vt:variant>
        <vt:i4>668</vt:i4>
      </vt:variant>
      <vt:variant>
        <vt:i4>0</vt:i4>
      </vt:variant>
      <vt:variant>
        <vt:i4>5</vt:i4>
      </vt:variant>
      <vt:variant>
        <vt:lpwstr/>
      </vt:variant>
      <vt:variant>
        <vt:lpwstr>_Toc67304812</vt:lpwstr>
      </vt:variant>
      <vt:variant>
        <vt:i4>1638448</vt:i4>
      </vt:variant>
      <vt:variant>
        <vt:i4>662</vt:i4>
      </vt:variant>
      <vt:variant>
        <vt:i4>0</vt:i4>
      </vt:variant>
      <vt:variant>
        <vt:i4>5</vt:i4>
      </vt:variant>
      <vt:variant>
        <vt:lpwstr/>
      </vt:variant>
      <vt:variant>
        <vt:lpwstr>_Toc67304811</vt:lpwstr>
      </vt:variant>
      <vt:variant>
        <vt:i4>1572912</vt:i4>
      </vt:variant>
      <vt:variant>
        <vt:i4>656</vt:i4>
      </vt:variant>
      <vt:variant>
        <vt:i4>0</vt:i4>
      </vt:variant>
      <vt:variant>
        <vt:i4>5</vt:i4>
      </vt:variant>
      <vt:variant>
        <vt:lpwstr/>
      </vt:variant>
      <vt:variant>
        <vt:lpwstr>_Toc67304810</vt:lpwstr>
      </vt:variant>
      <vt:variant>
        <vt:i4>1114161</vt:i4>
      </vt:variant>
      <vt:variant>
        <vt:i4>650</vt:i4>
      </vt:variant>
      <vt:variant>
        <vt:i4>0</vt:i4>
      </vt:variant>
      <vt:variant>
        <vt:i4>5</vt:i4>
      </vt:variant>
      <vt:variant>
        <vt:lpwstr/>
      </vt:variant>
      <vt:variant>
        <vt:lpwstr>_Toc67304809</vt:lpwstr>
      </vt:variant>
      <vt:variant>
        <vt:i4>1048632</vt:i4>
      </vt:variant>
      <vt:variant>
        <vt:i4>644</vt:i4>
      </vt:variant>
      <vt:variant>
        <vt:i4>0</vt:i4>
      </vt:variant>
      <vt:variant>
        <vt:i4>5</vt:i4>
      </vt:variant>
      <vt:variant>
        <vt:lpwstr/>
      </vt:variant>
      <vt:variant>
        <vt:lpwstr>_Toc67304797</vt:lpwstr>
      </vt:variant>
      <vt:variant>
        <vt:i4>1114168</vt:i4>
      </vt:variant>
      <vt:variant>
        <vt:i4>638</vt:i4>
      </vt:variant>
      <vt:variant>
        <vt:i4>0</vt:i4>
      </vt:variant>
      <vt:variant>
        <vt:i4>5</vt:i4>
      </vt:variant>
      <vt:variant>
        <vt:lpwstr/>
      </vt:variant>
      <vt:variant>
        <vt:lpwstr>_Toc67304796</vt:lpwstr>
      </vt:variant>
      <vt:variant>
        <vt:i4>1179704</vt:i4>
      </vt:variant>
      <vt:variant>
        <vt:i4>632</vt:i4>
      </vt:variant>
      <vt:variant>
        <vt:i4>0</vt:i4>
      </vt:variant>
      <vt:variant>
        <vt:i4>5</vt:i4>
      </vt:variant>
      <vt:variant>
        <vt:lpwstr/>
      </vt:variant>
      <vt:variant>
        <vt:lpwstr>_Toc67304795</vt:lpwstr>
      </vt:variant>
      <vt:variant>
        <vt:i4>1245240</vt:i4>
      </vt:variant>
      <vt:variant>
        <vt:i4>626</vt:i4>
      </vt:variant>
      <vt:variant>
        <vt:i4>0</vt:i4>
      </vt:variant>
      <vt:variant>
        <vt:i4>5</vt:i4>
      </vt:variant>
      <vt:variant>
        <vt:lpwstr/>
      </vt:variant>
      <vt:variant>
        <vt:lpwstr>_Toc67304794</vt:lpwstr>
      </vt:variant>
      <vt:variant>
        <vt:i4>1310776</vt:i4>
      </vt:variant>
      <vt:variant>
        <vt:i4>620</vt:i4>
      </vt:variant>
      <vt:variant>
        <vt:i4>0</vt:i4>
      </vt:variant>
      <vt:variant>
        <vt:i4>5</vt:i4>
      </vt:variant>
      <vt:variant>
        <vt:lpwstr/>
      </vt:variant>
      <vt:variant>
        <vt:lpwstr>_Toc67304793</vt:lpwstr>
      </vt:variant>
      <vt:variant>
        <vt:i4>1376312</vt:i4>
      </vt:variant>
      <vt:variant>
        <vt:i4>614</vt:i4>
      </vt:variant>
      <vt:variant>
        <vt:i4>0</vt:i4>
      </vt:variant>
      <vt:variant>
        <vt:i4>5</vt:i4>
      </vt:variant>
      <vt:variant>
        <vt:lpwstr/>
      </vt:variant>
      <vt:variant>
        <vt:lpwstr>_Toc67304792</vt:lpwstr>
      </vt:variant>
      <vt:variant>
        <vt:i4>1441848</vt:i4>
      </vt:variant>
      <vt:variant>
        <vt:i4>608</vt:i4>
      </vt:variant>
      <vt:variant>
        <vt:i4>0</vt:i4>
      </vt:variant>
      <vt:variant>
        <vt:i4>5</vt:i4>
      </vt:variant>
      <vt:variant>
        <vt:lpwstr/>
      </vt:variant>
      <vt:variant>
        <vt:lpwstr>_Toc67304791</vt:lpwstr>
      </vt:variant>
      <vt:variant>
        <vt:i4>1507384</vt:i4>
      </vt:variant>
      <vt:variant>
        <vt:i4>602</vt:i4>
      </vt:variant>
      <vt:variant>
        <vt:i4>0</vt:i4>
      </vt:variant>
      <vt:variant>
        <vt:i4>5</vt:i4>
      </vt:variant>
      <vt:variant>
        <vt:lpwstr/>
      </vt:variant>
      <vt:variant>
        <vt:lpwstr>_Toc67304790</vt:lpwstr>
      </vt:variant>
      <vt:variant>
        <vt:i4>1966137</vt:i4>
      </vt:variant>
      <vt:variant>
        <vt:i4>596</vt:i4>
      </vt:variant>
      <vt:variant>
        <vt:i4>0</vt:i4>
      </vt:variant>
      <vt:variant>
        <vt:i4>5</vt:i4>
      </vt:variant>
      <vt:variant>
        <vt:lpwstr/>
      </vt:variant>
      <vt:variant>
        <vt:lpwstr>_Toc67304789</vt:lpwstr>
      </vt:variant>
      <vt:variant>
        <vt:i4>2031673</vt:i4>
      </vt:variant>
      <vt:variant>
        <vt:i4>590</vt:i4>
      </vt:variant>
      <vt:variant>
        <vt:i4>0</vt:i4>
      </vt:variant>
      <vt:variant>
        <vt:i4>5</vt:i4>
      </vt:variant>
      <vt:variant>
        <vt:lpwstr/>
      </vt:variant>
      <vt:variant>
        <vt:lpwstr>_Toc67304788</vt:lpwstr>
      </vt:variant>
      <vt:variant>
        <vt:i4>1048633</vt:i4>
      </vt:variant>
      <vt:variant>
        <vt:i4>584</vt:i4>
      </vt:variant>
      <vt:variant>
        <vt:i4>0</vt:i4>
      </vt:variant>
      <vt:variant>
        <vt:i4>5</vt:i4>
      </vt:variant>
      <vt:variant>
        <vt:lpwstr/>
      </vt:variant>
      <vt:variant>
        <vt:lpwstr>_Toc67304787</vt:lpwstr>
      </vt:variant>
      <vt:variant>
        <vt:i4>1114169</vt:i4>
      </vt:variant>
      <vt:variant>
        <vt:i4>578</vt:i4>
      </vt:variant>
      <vt:variant>
        <vt:i4>0</vt:i4>
      </vt:variant>
      <vt:variant>
        <vt:i4>5</vt:i4>
      </vt:variant>
      <vt:variant>
        <vt:lpwstr/>
      </vt:variant>
      <vt:variant>
        <vt:lpwstr>_Toc67304786</vt:lpwstr>
      </vt:variant>
      <vt:variant>
        <vt:i4>1179705</vt:i4>
      </vt:variant>
      <vt:variant>
        <vt:i4>572</vt:i4>
      </vt:variant>
      <vt:variant>
        <vt:i4>0</vt:i4>
      </vt:variant>
      <vt:variant>
        <vt:i4>5</vt:i4>
      </vt:variant>
      <vt:variant>
        <vt:lpwstr/>
      </vt:variant>
      <vt:variant>
        <vt:lpwstr>_Toc67304785</vt:lpwstr>
      </vt:variant>
      <vt:variant>
        <vt:i4>1245241</vt:i4>
      </vt:variant>
      <vt:variant>
        <vt:i4>566</vt:i4>
      </vt:variant>
      <vt:variant>
        <vt:i4>0</vt:i4>
      </vt:variant>
      <vt:variant>
        <vt:i4>5</vt:i4>
      </vt:variant>
      <vt:variant>
        <vt:lpwstr/>
      </vt:variant>
      <vt:variant>
        <vt:lpwstr>_Toc67304784</vt:lpwstr>
      </vt:variant>
      <vt:variant>
        <vt:i4>1310777</vt:i4>
      </vt:variant>
      <vt:variant>
        <vt:i4>560</vt:i4>
      </vt:variant>
      <vt:variant>
        <vt:i4>0</vt:i4>
      </vt:variant>
      <vt:variant>
        <vt:i4>5</vt:i4>
      </vt:variant>
      <vt:variant>
        <vt:lpwstr/>
      </vt:variant>
      <vt:variant>
        <vt:lpwstr>_Toc67304783</vt:lpwstr>
      </vt:variant>
      <vt:variant>
        <vt:i4>1376313</vt:i4>
      </vt:variant>
      <vt:variant>
        <vt:i4>554</vt:i4>
      </vt:variant>
      <vt:variant>
        <vt:i4>0</vt:i4>
      </vt:variant>
      <vt:variant>
        <vt:i4>5</vt:i4>
      </vt:variant>
      <vt:variant>
        <vt:lpwstr/>
      </vt:variant>
      <vt:variant>
        <vt:lpwstr>_Toc67304782</vt:lpwstr>
      </vt:variant>
      <vt:variant>
        <vt:i4>1441849</vt:i4>
      </vt:variant>
      <vt:variant>
        <vt:i4>548</vt:i4>
      </vt:variant>
      <vt:variant>
        <vt:i4>0</vt:i4>
      </vt:variant>
      <vt:variant>
        <vt:i4>5</vt:i4>
      </vt:variant>
      <vt:variant>
        <vt:lpwstr/>
      </vt:variant>
      <vt:variant>
        <vt:lpwstr>_Toc67304781</vt:lpwstr>
      </vt:variant>
      <vt:variant>
        <vt:i4>1507385</vt:i4>
      </vt:variant>
      <vt:variant>
        <vt:i4>542</vt:i4>
      </vt:variant>
      <vt:variant>
        <vt:i4>0</vt:i4>
      </vt:variant>
      <vt:variant>
        <vt:i4>5</vt:i4>
      </vt:variant>
      <vt:variant>
        <vt:lpwstr/>
      </vt:variant>
      <vt:variant>
        <vt:lpwstr>_Toc67304780</vt:lpwstr>
      </vt:variant>
      <vt:variant>
        <vt:i4>1966134</vt:i4>
      </vt:variant>
      <vt:variant>
        <vt:i4>536</vt:i4>
      </vt:variant>
      <vt:variant>
        <vt:i4>0</vt:i4>
      </vt:variant>
      <vt:variant>
        <vt:i4>5</vt:i4>
      </vt:variant>
      <vt:variant>
        <vt:lpwstr/>
      </vt:variant>
      <vt:variant>
        <vt:lpwstr>_Toc67304779</vt:lpwstr>
      </vt:variant>
      <vt:variant>
        <vt:i4>2031670</vt:i4>
      </vt:variant>
      <vt:variant>
        <vt:i4>530</vt:i4>
      </vt:variant>
      <vt:variant>
        <vt:i4>0</vt:i4>
      </vt:variant>
      <vt:variant>
        <vt:i4>5</vt:i4>
      </vt:variant>
      <vt:variant>
        <vt:lpwstr/>
      </vt:variant>
      <vt:variant>
        <vt:lpwstr>_Toc67304778</vt:lpwstr>
      </vt:variant>
      <vt:variant>
        <vt:i4>1048630</vt:i4>
      </vt:variant>
      <vt:variant>
        <vt:i4>524</vt:i4>
      </vt:variant>
      <vt:variant>
        <vt:i4>0</vt:i4>
      </vt:variant>
      <vt:variant>
        <vt:i4>5</vt:i4>
      </vt:variant>
      <vt:variant>
        <vt:lpwstr/>
      </vt:variant>
      <vt:variant>
        <vt:lpwstr>_Toc67304777</vt:lpwstr>
      </vt:variant>
      <vt:variant>
        <vt:i4>1114166</vt:i4>
      </vt:variant>
      <vt:variant>
        <vt:i4>518</vt:i4>
      </vt:variant>
      <vt:variant>
        <vt:i4>0</vt:i4>
      </vt:variant>
      <vt:variant>
        <vt:i4>5</vt:i4>
      </vt:variant>
      <vt:variant>
        <vt:lpwstr/>
      </vt:variant>
      <vt:variant>
        <vt:lpwstr>_Toc67304776</vt:lpwstr>
      </vt:variant>
      <vt:variant>
        <vt:i4>1179702</vt:i4>
      </vt:variant>
      <vt:variant>
        <vt:i4>512</vt:i4>
      </vt:variant>
      <vt:variant>
        <vt:i4>0</vt:i4>
      </vt:variant>
      <vt:variant>
        <vt:i4>5</vt:i4>
      </vt:variant>
      <vt:variant>
        <vt:lpwstr/>
      </vt:variant>
      <vt:variant>
        <vt:lpwstr>_Toc67304775</vt:lpwstr>
      </vt:variant>
      <vt:variant>
        <vt:i4>1245238</vt:i4>
      </vt:variant>
      <vt:variant>
        <vt:i4>506</vt:i4>
      </vt:variant>
      <vt:variant>
        <vt:i4>0</vt:i4>
      </vt:variant>
      <vt:variant>
        <vt:i4>5</vt:i4>
      </vt:variant>
      <vt:variant>
        <vt:lpwstr/>
      </vt:variant>
      <vt:variant>
        <vt:lpwstr>_Toc67304774</vt:lpwstr>
      </vt:variant>
      <vt:variant>
        <vt:i4>1310774</vt:i4>
      </vt:variant>
      <vt:variant>
        <vt:i4>500</vt:i4>
      </vt:variant>
      <vt:variant>
        <vt:i4>0</vt:i4>
      </vt:variant>
      <vt:variant>
        <vt:i4>5</vt:i4>
      </vt:variant>
      <vt:variant>
        <vt:lpwstr/>
      </vt:variant>
      <vt:variant>
        <vt:lpwstr>_Toc67304773</vt:lpwstr>
      </vt:variant>
      <vt:variant>
        <vt:i4>1376310</vt:i4>
      </vt:variant>
      <vt:variant>
        <vt:i4>494</vt:i4>
      </vt:variant>
      <vt:variant>
        <vt:i4>0</vt:i4>
      </vt:variant>
      <vt:variant>
        <vt:i4>5</vt:i4>
      </vt:variant>
      <vt:variant>
        <vt:lpwstr/>
      </vt:variant>
      <vt:variant>
        <vt:lpwstr>_Toc67304772</vt:lpwstr>
      </vt:variant>
      <vt:variant>
        <vt:i4>1441846</vt:i4>
      </vt:variant>
      <vt:variant>
        <vt:i4>488</vt:i4>
      </vt:variant>
      <vt:variant>
        <vt:i4>0</vt:i4>
      </vt:variant>
      <vt:variant>
        <vt:i4>5</vt:i4>
      </vt:variant>
      <vt:variant>
        <vt:lpwstr/>
      </vt:variant>
      <vt:variant>
        <vt:lpwstr>_Toc67304771</vt:lpwstr>
      </vt:variant>
      <vt:variant>
        <vt:i4>1507382</vt:i4>
      </vt:variant>
      <vt:variant>
        <vt:i4>482</vt:i4>
      </vt:variant>
      <vt:variant>
        <vt:i4>0</vt:i4>
      </vt:variant>
      <vt:variant>
        <vt:i4>5</vt:i4>
      </vt:variant>
      <vt:variant>
        <vt:lpwstr/>
      </vt:variant>
      <vt:variant>
        <vt:lpwstr>_Toc67304770</vt:lpwstr>
      </vt:variant>
      <vt:variant>
        <vt:i4>1966135</vt:i4>
      </vt:variant>
      <vt:variant>
        <vt:i4>476</vt:i4>
      </vt:variant>
      <vt:variant>
        <vt:i4>0</vt:i4>
      </vt:variant>
      <vt:variant>
        <vt:i4>5</vt:i4>
      </vt:variant>
      <vt:variant>
        <vt:lpwstr/>
      </vt:variant>
      <vt:variant>
        <vt:lpwstr>_Toc67304769</vt:lpwstr>
      </vt:variant>
      <vt:variant>
        <vt:i4>2031671</vt:i4>
      </vt:variant>
      <vt:variant>
        <vt:i4>470</vt:i4>
      </vt:variant>
      <vt:variant>
        <vt:i4>0</vt:i4>
      </vt:variant>
      <vt:variant>
        <vt:i4>5</vt:i4>
      </vt:variant>
      <vt:variant>
        <vt:lpwstr/>
      </vt:variant>
      <vt:variant>
        <vt:lpwstr>_Toc67304768</vt:lpwstr>
      </vt:variant>
      <vt:variant>
        <vt:i4>1048631</vt:i4>
      </vt:variant>
      <vt:variant>
        <vt:i4>464</vt:i4>
      </vt:variant>
      <vt:variant>
        <vt:i4>0</vt:i4>
      </vt:variant>
      <vt:variant>
        <vt:i4>5</vt:i4>
      </vt:variant>
      <vt:variant>
        <vt:lpwstr/>
      </vt:variant>
      <vt:variant>
        <vt:lpwstr>_Toc67304767</vt:lpwstr>
      </vt:variant>
      <vt:variant>
        <vt:i4>1114167</vt:i4>
      </vt:variant>
      <vt:variant>
        <vt:i4>458</vt:i4>
      </vt:variant>
      <vt:variant>
        <vt:i4>0</vt:i4>
      </vt:variant>
      <vt:variant>
        <vt:i4>5</vt:i4>
      </vt:variant>
      <vt:variant>
        <vt:lpwstr/>
      </vt:variant>
      <vt:variant>
        <vt:lpwstr>_Toc67304766</vt:lpwstr>
      </vt:variant>
      <vt:variant>
        <vt:i4>1179703</vt:i4>
      </vt:variant>
      <vt:variant>
        <vt:i4>452</vt:i4>
      </vt:variant>
      <vt:variant>
        <vt:i4>0</vt:i4>
      </vt:variant>
      <vt:variant>
        <vt:i4>5</vt:i4>
      </vt:variant>
      <vt:variant>
        <vt:lpwstr/>
      </vt:variant>
      <vt:variant>
        <vt:lpwstr>_Toc67304765</vt:lpwstr>
      </vt:variant>
      <vt:variant>
        <vt:i4>1245239</vt:i4>
      </vt:variant>
      <vt:variant>
        <vt:i4>446</vt:i4>
      </vt:variant>
      <vt:variant>
        <vt:i4>0</vt:i4>
      </vt:variant>
      <vt:variant>
        <vt:i4>5</vt:i4>
      </vt:variant>
      <vt:variant>
        <vt:lpwstr/>
      </vt:variant>
      <vt:variant>
        <vt:lpwstr>_Toc67304764</vt:lpwstr>
      </vt:variant>
      <vt:variant>
        <vt:i4>1310775</vt:i4>
      </vt:variant>
      <vt:variant>
        <vt:i4>440</vt:i4>
      </vt:variant>
      <vt:variant>
        <vt:i4>0</vt:i4>
      </vt:variant>
      <vt:variant>
        <vt:i4>5</vt:i4>
      </vt:variant>
      <vt:variant>
        <vt:lpwstr/>
      </vt:variant>
      <vt:variant>
        <vt:lpwstr>_Toc67304763</vt:lpwstr>
      </vt:variant>
      <vt:variant>
        <vt:i4>1376311</vt:i4>
      </vt:variant>
      <vt:variant>
        <vt:i4>434</vt:i4>
      </vt:variant>
      <vt:variant>
        <vt:i4>0</vt:i4>
      </vt:variant>
      <vt:variant>
        <vt:i4>5</vt:i4>
      </vt:variant>
      <vt:variant>
        <vt:lpwstr/>
      </vt:variant>
      <vt:variant>
        <vt:lpwstr>_Toc67304762</vt:lpwstr>
      </vt:variant>
      <vt:variant>
        <vt:i4>1441847</vt:i4>
      </vt:variant>
      <vt:variant>
        <vt:i4>428</vt:i4>
      </vt:variant>
      <vt:variant>
        <vt:i4>0</vt:i4>
      </vt:variant>
      <vt:variant>
        <vt:i4>5</vt:i4>
      </vt:variant>
      <vt:variant>
        <vt:lpwstr/>
      </vt:variant>
      <vt:variant>
        <vt:lpwstr>_Toc67304761</vt:lpwstr>
      </vt:variant>
      <vt:variant>
        <vt:i4>1507383</vt:i4>
      </vt:variant>
      <vt:variant>
        <vt:i4>422</vt:i4>
      </vt:variant>
      <vt:variant>
        <vt:i4>0</vt:i4>
      </vt:variant>
      <vt:variant>
        <vt:i4>5</vt:i4>
      </vt:variant>
      <vt:variant>
        <vt:lpwstr/>
      </vt:variant>
      <vt:variant>
        <vt:lpwstr>_Toc67304760</vt:lpwstr>
      </vt:variant>
      <vt:variant>
        <vt:i4>1966132</vt:i4>
      </vt:variant>
      <vt:variant>
        <vt:i4>416</vt:i4>
      </vt:variant>
      <vt:variant>
        <vt:i4>0</vt:i4>
      </vt:variant>
      <vt:variant>
        <vt:i4>5</vt:i4>
      </vt:variant>
      <vt:variant>
        <vt:lpwstr/>
      </vt:variant>
      <vt:variant>
        <vt:lpwstr>_Toc67304759</vt:lpwstr>
      </vt:variant>
      <vt:variant>
        <vt:i4>2031668</vt:i4>
      </vt:variant>
      <vt:variant>
        <vt:i4>410</vt:i4>
      </vt:variant>
      <vt:variant>
        <vt:i4>0</vt:i4>
      </vt:variant>
      <vt:variant>
        <vt:i4>5</vt:i4>
      </vt:variant>
      <vt:variant>
        <vt:lpwstr/>
      </vt:variant>
      <vt:variant>
        <vt:lpwstr>_Toc67304758</vt:lpwstr>
      </vt:variant>
      <vt:variant>
        <vt:i4>1048628</vt:i4>
      </vt:variant>
      <vt:variant>
        <vt:i4>404</vt:i4>
      </vt:variant>
      <vt:variant>
        <vt:i4>0</vt:i4>
      </vt:variant>
      <vt:variant>
        <vt:i4>5</vt:i4>
      </vt:variant>
      <vt:variant>
        <vt:lpwstr/>
      </vt:variant>
      <vt:variant>
        <vt:lpwstr>_Toc67304757</vt:lpwstr>
      </vt:variant>
      <vt:variant>
        <vt:i4>1114164</vt:i4>
      </vt:variant>
      <vt:variant>
        <vt:i4>398</vt:i4>
      </vt:variant>
      <vt:variant>
        <vt:i4>0</vt:i4>
      </vt:variant>
      <vt:variant>
        <vt:i4>5</vt:i4>
      </vt:variant>
      <vt:variant>
        <vt:lpwstr/>
      </vt:variant>
      <vt:variant>
        <vt:lpwstr>_Toc67304756</vt:lpwstr>
      </vt:variant>
      <vt:variant>
        <vt:i4>1179700</vt:i4>
      </vt:variant>
      <vt:variant>
        <vt:i4>392</vt:i4>
      </vt:variant>
      <vt:variant>
        <vt:i4>0</vt:i4>
      </vt:variant>
      <vt:variant>
        <vt:i4>5</vt:i4>
      </vt:variant>
      <vt:variant>
        <vt:lpwstr/>
      </vt:variant>
      <vt:variant>
        <vt:lpwstr>_Toc67304755</vt:lpwstr>
      </vt:variant>
      <vt:variant>
        <vt:i4>1245236</vt:i4>
      </vt:variant>
      <vt:variant>
        <vt:i4>386</vt:i4>
      </vt:variant>
      <vt:variant>
        <vt:i4>0</vt:i4>
      </vt:variant>
      <vt:variant>
        <vt:i4>5</vt:i4>
      </vt:variant>
      <vt:variant>
        <vt:lpwstr/>
      </vt:variant>
      <vt:variant>
        <vt:lpwstr>_Toc67304754</vt:lpwstr>
      </vt:variant>
      <vt:variant>
        <vt:i4>1310772</vt:i4>
      </vt:variant>
      <vt:variant>
        <vt:i4>380</vt:i4>
      </vt:variant>
      <vt:variant>
        <vt:i4>0</vt:i4>
      </vt:variant>
      <vt:variant>
        <vt:i4>5</vt:i4>
      </vt:variant>
      <vt:variant>
        <vt:lpwstr/>
      </vt:variant>
      <vt:variant>
        <vt:lpwstr>_Toc67304753</vt:lpwstr>
      </vt:variant>
      <vt:variant>
        <vt:i4>1376308</vt:i4>
      </vt:variant>
      <vt:variant>
        <vt:i4>374</vt:i4>
      </vt:variant>
      <vt:variant>
        <vt:i4>0</vt:i4>
      </vt:variant>
      <vt:variant>
        <vt:i4>5</vt:i4>
      </vt:variant>
      <vt:variant>
        <vt:lpwstr/>
      </vt:variant>
      <vt:variant>
        <vt:lpwstr>_Toc67304752</vt:lpwstr>
      </vt:variant>
      <vt:variant>
        <vt:i4>1441844</vt:i4>
      </vt:variant>
      <vt:variant>
        <vt:i4>368</vt:i4>
      </vt:variant>
      <vt:variant>
        <vt:i4>0</vt:i4>
      </vt:variant>
      <vt:variant>
        <vt:i4>5</vt:i4>
      </vt:variant>
      <vt:variant>
        <vt:lpwstr/>
      </vt:variant>
      <vt:variant>
        <vt:lpwstr>_Toc67304751</vt:lpwstr>
      </vt:variant>
      <vt:variant>
        <vt:i4>1507380</vt:i4>
      </vt:variant>
      <vt:variant>
        <vt:i4>362</vt:i4>
      </vt:variant>
      <vt:variant>
        <vt:i4>0</vt:i4>
      </vt:variant>
      <vt:variant>
        <vt:i4>5</vt:i4>
      </vt:variant>
      <vt:variant>
        <vt:lpwstr/>
      </vt:variant>
      <vt:variant>
        <vt:lpwstr>_Toc67304750</vt:lpwstr>
      </vt:variant>
      <vt:variant>
        <vt:i4>1966133</vt:i4>
      </vt:variant>
      <vt:variant>
        <vt:i4>356</vt:i4>
      </vt:variant>
      <vt:variant>
        <vt:i4>0</vt:i4>
      </vt:variant>
      <vt:variant>
        <vt:i4>5</vt:i4>
      </vt:variant>
      <vt:variant>
        <vt:lpwstr/>
      </vt:variant>
      <vt:variant>
        <vt:lpwstr>_Toc67304749</vt:lpwstr>
      </vt:variant>
      <vt:variant>
        <vt:i4>2031669</vt:i4>
      </vt:variant>
      <vt:variant>
        <vt:i4>350</vt:i4>
      </vt:variant>
      <vt:variant>
        <vt:i4>0</vt:i4>
      </vt:variant>
      <vt:variant>
        <vt:i4>5</vt:i4>
      </vt:variant>
      <vt:variant>
        <vt:lpwstr/>
      </vt:variant>
      <vt:variant>
        <vt:lpwstr>_Toc67304748</vt:lpwstr>
      </vt:variant>
      <vt:variant>
        <vt:i4>1048629</vt:i4>
      </vt:variant>
      <vt:variant>
        <vt:i4>344</vt:i4>
      </vt:variant>
      <vt:variant>
        <vt:i4>0</vt:i4>
      </vt:variant>
      <vt:variant>
        <vt:i4>5</vt:i4>
      </vt:variant>
      <vt:variant>
        <vt:lpwstr/>
      </vt:variant>
      <vt:variant>
        <vt:lpwstr>_Toc67304747</vt:lpwstr>
      </vt:variant>
      <vt:variant>
        <vt:i4>1114165</vt:i4>
      </vt:variant>
      <vt:variant>
        <vt:i4>338</vt:i4>
      </vt:variant>
      <vt:variant>
        <vt:i4>0</vt:i4>
      </vt:variant>
      <vt:variant>
        <vt:i4>5</vt:i4>
      </vt:variant>
      <vt:variant>
        <vt:lpwstr/>
      </vt:variant>
      <vt:variant>
        <vt:lpwstr>_Toc67304746</vt:lpwstr>
      </vt:variant>
      <vt:variant>
        <vt:i4>1179701</vt:i4>
      </vt:variant>
      <vt:variant>
        <vt:i4>332</vt:i4>
      </vt:variant>
      <vt:variant>
        <vt:i4>0</vt:i4>
      </vt:variant>
      <vt:variant>
        <vt:i4>5</vt:i4>
      </vt:variant>
      <vt:variant>
        <vt:lpwstr/>
      </vt:variant>
      <vt:variant>
        <vt:lpwstr>_Toc67304745</vt:lpwstr>
      </vt:variant>
      <vt:variant>
        <vt:i4>1245237</vt:i4>
      </vt:variant>
      <vt:variant>
        <vt:i4>326</vt:i4>
      </vt:variant>
      <vt:variant>
        <vt:i4>0</vt:i4>
      </vt:variant>
      <vt:variant>
        <vt:i4>5</vt:i4>
      </vt:variant>
      <vt:variant>
        <vt:lpwstr/>
      </vt:variant>
      <vt:variant>
        <vt:lpwstr>_Toc67304744</vt:lpwstr>
      </vt:variant>
      <vt:variant>
        <vt:i4>1310773</vt:i4>
      </vt:variant>
      <vt:variant>
        <vt:i4>320</vt:i4>
      </vt:variant>
      <vt:variant>
        <vt:i4>0</vt:i4>
      </vt:variant>
      <vt:variant>
        <vt:i4>5</vt:i4>
      </vt:variant>
      <vt:variant>
        <vt:lpwstr/>
      </vt:variant>
      <vt:variant>
        <vt:lpwstr>_Toc67304743</vt:lpwstr>
      </vt:variant>
      <vt:variant>
        <vt:i4>1376309</vt:i4>
      </vt:variant>
      <vt:variant>
        <vt:i4>314</vt:i4>
      </vt:variant>
      <vt:variant>
        <vt:i4>0</vt:i4>
      </vt:variant>
      <vt:variant>
        <vt:i4>5</vt:i4>
      </vt:variant>
      <vt:variant>
        <vt:lpwstr/>
      </vt:variant>
      <vt:variant>
        <vt:lpwstr>_Toc67304742</vt:lpwstr>
      </vt:variant>
      <vt:variant>
        <vt:i4>1441845</vt:i4>
      </vt:variant>
      <vt:variant>
        <vt:i4>308</vt:i4>
      </vt:variant>
      <vt:variant>
        <vt:i4>0</vt:i4>
      </vt:variant>
      <vt:variant>
        <vt:i4>5</vt:i4>
      </vt:variant>
      <vt:variant>
        <vt:lpwstr/>
      </vt:variant>
      <vt:variant>
        <vt:lpwstr>_Toc67304741</vt:lpwstr>
      </vt:variant>
      <vt:variant>
        <vt:i4>1507381</vt:i4>
      </vt:variant>
      <vt:variant>
        <vt:i4>302</vt:i4>
      </vt:variant>
      <vt:variant>
        <vt:i4>0</vt:i4>
      </vt:variant>
      <vt:variant>
        <vt:i4>5</vt:i4>
      </vt:variant>
      <vt:variant>
        <vt:lpwstr/>
      </vt:variant>
      <vt:variant>
        <vt:lpwstr>_Toc67304740</vt:lpwstr>
      </vt:variant>
      <vt:variant>
        <vt:i4>1966130</vt:i4>
      </vt:variant>
      <vt:variant>
        <vt:i4>296</vt:i4>
      </vt:variant>
      <vt:variant>
        <vt:i4>0</vt:i4>
      </vt:variant>
      <vt:variant>
        <vt:i4>5</vt:i4>
      </vt:variant>
      <vt:variant>
        <vt:lpwstr/>
      </vt:variant>
      <vt:variant>
        <vt:lpwstr>_Toc67304739</vt:lpwstr>
      </vt:variant>
      <vt:variant>
        <vt:i4>2031666</vt:i4>
      </vt:variant>
      <vt:variant>
        <vt:i4>290</vt:i4>
      </vt:variant>
      <vt:variant>
        <vt:i4>0</vt:i4>
      </vt:variant>
      <vt:variant>
        <vt:i4>5</vt:i4>
      </vt:variant>
      <vt:variant>
        <vt:lpwstr/>
      </vt:variant>
      <vt:variant>
        <vt:lpwstr>_Toc67304738</vt:lpwstr>
      </vt:variant>
      <vt:variant>
        <vt:i4>1048626</vt:i4>
      </vt:variant>
      <vt:variant>
        <vt:i4>284</vt:i4>
      </vt:variant>
      <vt:variant>
        <vt:i4>0</vt:i4>
      </vt:variant>
      <vt:variant>
        <vt:i4>5</vt:i4>
      </vt:variant>
      <vt:variant>
        <vt:lpwstr/>
      </vt:variant>
      <vt:variant>
        <vt:lpwstr>_Toc67304737</vt:lpwstr>
      </vt:variant>
      <vt:variant>
        <vt:i4>1114162</vt:i4>
      </vt:variant>
      <vt:variant>
        <vt:i4>278</vt:i4>
      </vt:variant>
      <vt:variant>
        <vt:i4>0</vt:i4>
      </vt:variant>
      <vt:variant>
        <vt:i4>5</vt:i4>
      </vt:variant>
      <vt:variant>
        <vt:lpwstr/>
      </vt:variant>
      <vt:variant>
        <vt:lpwstr>_Toc67304736</vt:lpwstr>
      </vt:variant>
      <vt:variant>
        <vt:i4>1179698</vt:i4>
      </vt:variant>
      <vt:variant>
        <vt:i4>272</vt:i4>
      </vt:variant>
      <vt:variant>
        <vt:i4>0</vt:i4>
      </vt:variant>
      <vt:variant>
        <vt:i4>5</vt:i4>
      </vt:variant>
      <vt:variant>
        <vt:lpwstr/>
      </vt:variant>
      <vt:variant>
        <vt:lpwstr>_Toc67304735</vt:lpwstr>
      </vt:variant>
      <vt:variant>
        <vt:i4>1245234</vt:i4>
      </vt:variant>
      <vt:variant>
        <vt:i4>266</vt:i4>
      </vt:variant>
      <vt:variant>
        <vt:i4>0</vt:i4>
      </vt:variant>
      <vt:variant>
        <vt:i4>5</vt:i4>
      </vt:variant>
      <vt:variant>
        <vt:lpwstr/>
      </vt:variant>
      <vt:variant>
        <vt:lpwstr>_Toc67304734</vt:lpwstr>
      </vt:variant>
      <vt:variant>
        <vt:i4>1310770</vt:i4>
      </vt:variant>
      <vt:variant>
        <vt:i4>260</vt:i4>
      </vt:variant>
      <vt:variant>
        <vt:i4>0</vt:i4>
      </vt:variant>
      <vt:variant>
        <vt:i4>5</vt:i4>
      </vt:variant>
      <vt:variant>
        <vt:lpwstr/>
      </vt:variant>
      <vt:variant>
        <vt:lpwstr>_Toc67304733</vt:lpwstr>
      </vt:variant>
      <vt:variant>
        <vt:i4>1376306</vt:i4>
      </vt:variant>
      <vt:variant>
        <vt:i4>254</vt:i4>
      </vt:variant>
      <vt:variant>
        <vt:i4>0</vt:i4>
      </vt:variant>
      <vt:variant>
        <vt:i4>5</vt:i4>
      </vt:variant>
      <vt:variant>
        <vt:lpwstr/>
      </vt:variant>
      <vt:variant>
        <vt:lpwstr>_Toc67304732</vt:lpwstr>
      </vt:variant>
      <vt:variant>
        <vt:i4>1441842</vt:i4>
      </vt:variant>
      <vt:variant>
        <vt:i4>248</vt:i4>
      </vt:variant>
      <vt:variant>
        <vt:i4>0</vt:i4>
      </vt:variant>
      <vt:variant>
        <vt:i4>5</vt:i4>
      </vt:variant>
      <vt:variant>
        <vt:lpwstr/>
      </vt:variant>
      <vt:variant>
        <vt:lpwstr>_Toc67304731</vt:lpwstr>
      </vt:variant>
      <vt:variant>
        <vt:i4>1507378</vt:i4>
      </vt:variant>
      <vt:variant>
        <vt:i4>242</vt:i4>
      </vt:variant>
      <vt:variant>
        <vt:i4>0</vt:i4>
      </vt:variant>
      <vt:variant>
        <vt:i4>5</vt:i4>
      </vt:variant>
      <vt:variant>
        <vt:lpwstr/>
      </vt:variant>
      <vt:variant>
        <vt:lpwstr>_Toc67304730</vt:lpwstr>
      </vt:variant>
      <vt:variant>
        <vt:i4>1966131</vt:i4>
      </vt:variant>
      <vt:variant>
        <vt:i4>236</vt:i4>
      </vt:variant>
      <vt:variant>
        <vt:i4>0</vt:i4>
      </vt:variant>
      <vt:variant>
        <vt:i4>5</vt:i4>
      </vt:variant>
      <vt:variant>
        <vt:lpwstr/>
      </vt:variant>
      <vt:variant>
        <vt:lpwstr>_Toc67304729</vt:lpwstr>
      </vt:variant>
      <vt:variant>
        <vt:i4>2031667</vt:i4>
      </vt:variant>
      <vt:variant>
        <vt:i4>230</vt:i4>
      </vt:variant>
      <vt:variant>
        <vt:i4>0</vt:i4>
      </vt:variant>
      <vt:variant>
        <vt:i4>5</vt:i4>
      </vt:variant>
      <vt:variant>
        <vt:lpwstr/>
      </vt:variant>
      <vt:variant>
        <vt:lpwstr>_Toc67304728</vt:lpwstr>
      </vt:variant>
      <vt:variant>
        <vt:i4>1048627</vt:i4>
      </vt:variant>
      <vt:variant>
        <vt:i4>224</vt:i4>
      </vt:variant>
      <vt:variant>
        <vt:i4>0</vt:i4>
      </vt:variant>
      <vt:variant>
        <vt:i4>5</vt:i4>
      </vt:variant>
      <vt:variant>
        <vt:lpwstr/>
      </vt:variant>
      <vt:variant>
        <vt:lpwstr>_Toc67304727</vt:lpwstr>
      </vt:variant>
      <vt:variant>
        <vt:i4>1114163</vt:i4>
      </vt:variant>
      <vt:variant>
        <vt:i4>218</vt:i4>
      </vt:variant>
      <vt:variant>
        <vt:i4>0</vt:i4>
      </vt:variant>
      <vt:variant>
        <vt:i4>5</vt:i4>
      </vt:variant>
      <vt:variant>
        <vt:lpwstr/>
      </vt:variant>
      <vt:variant>
        <vt:lpwstr>_Toc67304726</vt:lpwstr>
      </vt:variant>
      <vt:variant>
        <vt:i4>1179699</vt:i4>
      </vt:variant>
      <vt:variant>
        <vt:i4>212</vt:i4>
      </vt:variant>
      <vt:variant>
        <vt:i4>0</vt:i4>
      </vt:variant>
      <vt:variant>
        <vt:i4>5</vt:i4>
      </vt:variant>
      <vt:variant>
        <vt:lpwstr/>
      </vt:variant>
      <vt:variant>
        <vt:lpwstr>_Toc67304725</vt:lpwstr>
      </vt:variant>
      <vt:variant>
        <vt:i4>1245235</vt:i4>
      </vt:variant>
      <vt:variant>
        <vt:i4>206</vt:i4>
      </vt:variant>
      <vt:variant>
        <vt:i4>0</vt:i4>
      </vt:variant>
      <vt:variant>
        <vt:i4>5</vt:i4>
      </vt:variant>
      <vt:variant>
        <vt:lpwstr/>
      </vt:variant>
      <vt:variant>
        <vt:lpwstr>_Toc67304724</vt:lpwstr>
      </vt:variant>
      <vt:variant>
        <vt:i4>1310771</vt:i4>
      </vt:variant>
      <vt:variant>
        <vt:i4>200</vt:i4>
      </vt:variant>
      <vt:variant>
        <vt:i4>0</vt:i4>
      </vt:variant>
      <vt:variant>
        <vt:i4>5</vt:i4>
      </vt:variant>
      <vt:variant>
        <vt:lpwstr/>
      </vt:variant>
      <vt:variant>
        <vt:lpwstr>_Toc67304723</vt:lpwstr>
      </vt:variant>
      <vt:variant>
        <vt:i4>1376307</vt:i4>
      </vt:variant>
      <vt:variant>
        <vt:i4>194</vt:i4>
      </vt:variant>
      <vt:variant>
        <vt:i4>0</vt:i4>
      </vt:variant>
      <vt:variant>
        <vt:i4>5</vt:i4>
      </vt:variant>
      <vt:variant>
        <vt:lpwstr/>
      </vt:variant>
      <vt:variant>
        <vt:lpwstr>_Toc67304722</vt:lpwstr>
      </vt:variant>
      <vt:variant>
        <vt:i4>1441843</vt:i4>
      </vt:variant>
      <vt:variant>
        <vt:i4>188</vt:i4>
      </vt:variant>
      <vt:variant>
        <vt:i4>0</vt:i4>
      </vt:variant>
      <vt:variant>
        <vt:i4>5</vt:i4>
      </vt:variant>
      <vt:variant>
        <vt:lpwstr/>
      </vt:variant>
      <vt:variant>
        <vt:lpwstr>_Toc67304721</vt:lpwstr>
      </vt:variant>
      <vt:variant>
        <vt:i4>1507379</vt:i4>
      </vt:variant>
      <vt:variant>
        <vt:i4>182</vt:i4>
      </vt:variant>
      <vt:variant>
        <vt:i4>0</vt:i4>
      </vt:variant>
      <vt:variant>
        <vt:i4>5</vt:i4>
      </vt:variant>
      <vt:variant>
        <vt:lpwstr/>
      </vt:variant>
      <vt:variant>
        <vt:lpwstr>_Toc67304720</vt:lpwstr>
      </vt:variant>
      <vt:variant>
        <vt:i4>1966128</vt:i4>
      </vt:variant>
      <vt:variant>
        <vt:i4>176</vt:i4>
      </vt:variant>
      <vt:variant>
        <vt:i4>0</vt:i4>
      </vt:variant>
      <vt:variant>
        <vt:i4>5</vt:i4>
      </vt:variant>
      <vt:variant>
        <vt:lpwstr/>
      </vt:variant>
      <vt:variant>
        <vt:lpwstr>_Toc67304719</vt:lpwstr>
      </vt:variant>
      <vt:variant>
        <vt:i4>2031664</vt:i4>
      </vt:variant>
      <vt:variant>
        <vt:i4>170</vt:i4>
      </vt:variant>
      <vt:variant>
        <vt:i4>0</vt:i4>
      </vt:variant>
      <vt:variant>
        <vt:i4>5</vt:i4>
      </vt:variant>
      <vt:variant>
        <vt:lpwstr/>
      </vt:variant>
      <vt:variant>
        <vt:lpwstr>_Toc67304718</vt:lpwstr>
      </vt:variant>
      <vt:variant>
        <vt:i4>1048624</vt:i4>
      </vt:variant>
      <vt:variant>
        <vt:i4>164</vt:i4>
      </vt:variant>
      <vt:variant>
        <vt:i4>0</vt:i4>
      </vt:variant>
      <vt:variant>
        <vt:i4>5</vt:i4>
      </vt:variant>
      <vt:variant>
        <vt:lpwstr/>
      </vt:variant>
      <vt:variant>
        <vt:lpwstr>_Toc67304717</vt:lpwstr>
      </vt:variant>
      <vt:variant>
        <vt:i4>1114160</vt:i4>
      </vt:variant>
      <vt:variant>
        <vt:i4>158</vt:i4>
      </vt:variant>
      <vt:variant>
        <vt:i4>0</vt:i4>
      </vt:variant>
      <vt:variant>
        <vt:i4>5</vt:i4>
      </vt:variant>
      <vt:variant>
        <vt:lpwstr/>
      </vt:variant>
      <vt:variant>
        <vt:lpwstr>_Toc67304716</vt:lpwstr>
      </vt:variant>
      <vt:variant>
        <vt:i4>1179696</vt:i4>
      </vt:variant>
      <vt:variant>
        <vt:i4>152</vt:i4>
      </vt:variant>
      <vt:variant>
        <vt:i4>0</vt:i4>
      </vt:variant>
      <vt:variant>
        <vt:i4>5</vt:i4>
      </vt:variant>
      <vt:variant>
        <vt:lpwstr/>
      </vt:variant>
      <vt:variant>
        <vt:lpwstr>_Toc67304715</vt:lpwstr>
      </vt:variant>
      <vt:variant>
        <vt:i4>1245232</vt:i4>
      </vt:variant>
      <vt:variant>
        <vt:i4>146</vt:i4>
      </vt:variant>
      <vt:variant>
        <vt:i4>0</vt:i4>
      </vt:variant>
      <vt:variant>
        <vt:i4>5</vt:i4>
      </vt:variant>
      <vt:variant>
        <vt:lpwstr/>
      </vt:variant>
      <vt:variant>
        <vt:lpwstr>_Toc67304714</vt:lpwstr>
      </vt:variant>
      <vt:variant>
        <vt:i4>1310768</vt:i4>
      </vt:variant>
      <vt:variant>
        <vt:i4>140</vt:i4>
      </vt:variant>
      <vt:variant>
        <vt:i4>0</vt:i4>
      </vt:variant>
      <vt:variant>
        <vt:i4>5</vt:i4>
      </vt:variant>
      <vt:variant>
        <vt:lpwstr/>
      </vt:variant>
      <vt:variant>
        <vt:lpwstr>_Toc67304713</vt:lpwstr>
      </vt:variant>
      <vt:variant>
        <vt:i4>1376304</vt:i4>
      </vt:variant>
      <vt:variant>
        <vt:i4>134</vt:i4>
      </vt:variant>
      <vt:variant>
        <vt:i4>0</vt:i4>
      </vt:variant>
      <vt:variant>
        <vt:i4>5</vt:i4>
      </vt:variant>
      <vt:variant>
        <vt:lpwstr/>
      </vt:variant>
      <vt:variant>
        <vt:lpwstr>_Toc67304712</vt:lpwstr>
      </vt:variant>
      <vt:variant>
        <vt:i4>1441840</vt:i4>
      </vt:variant>
      <vt:variant>
        <vt:i4>128</vt:i4>
      </vt:variant>
      <vt:variant>
        <vt:i4>0</vt:i4>
      </vt:variant>
      <vt:variant>
        <vt:i4>5</vt:i4>
      </vt:variant>
      <vt:variant>
        <vt:lpwstr/>
      </vt:variant>
      <vt:variant>
        <vt:lpwstr>_Toc67304711</vt:lpwstr>
      </vt:variant>
      <vt:variant>
        <vt:i4>1507376</vt:i4>
      </vt:variant>
      <vt:variant>
        <vt:i4>122</vt:i4>
      </vt:variant>
      <vt:variant>
        <vt:i4>0</vt:i4>
      </vt:variant>
      <vt:variant>
        <vt:i4>5</vt:i4>
      </vt:variant>
      <vt:variant>
        <vt:lpwstr/>
      </vt:variant>
      <vt:variant>
        <vt:lpwstr>_Toc67304710</vt:lpwstr>
      </vt:variant>
      <vt:variant>
        <vt:i4>1966129</vt:i4>
      </vt:variant>
      <vt:variant>
        <vt:i4>116</vt:i4>
      </vt:variant>
      <vt:variant>
        <vt:i4>0</vt:i4>
      </vt:variant>
      <vt:variant>
        <vt:i4>5</vt:i4>
      </vt:variant>
      <vt:variant>
        <vt:lpwstr/>
      </vt:variant>
      <vt:variant>
        <vt:lpwstr>_Toc67304709</vt:lpwstr>
      </vt:variant>
      <vt:variant>
        <vt:i4>2031665</vt:i4>
      </vt:variant>
      <vt:variant>
        <vt:i4>110</vt:i4>
      </vt:variant>
      <vt:variant>
        <vt:i4>0</vt:i4>
      </vt:variant>
      <vt:variant>
        <vt:i4>5</vt:i4>
      </vt:variant>
      <vt:variant>
        <vt:lpwstr/>
      </vt:variant>
      <vt:variant>
        <vt:lpwstr>_Toc67304708</vt:lpwstr>
      </vt:variant>
      <vt:variant>
        <vt:i4>1048625</vt:i4>
      </vt:variant>
      <vt:variant>
        <vt:i4>104</vt:i4>
      </vt:variant>
      <vt:variant>
        <vt:i4>0</vt:i4>
      </vt:variant>
      <vt:variant>
        <vt:i4>5</vt:i4>
      </vt:variant>
      <vt:variant>
        <vt:lpwstr/>
      </vt:variant>
      <vt:variant>
        <vt:lpwstr>_Toc67304707</vt:lpwstr>
      </vt:variant>
      <vt:variant>
        <vt:i4>1114161</vt:i4>
      </vt:variant>
      <vt:variant>
        <vt:i4>98</vt:i4>
      </vt:variant>
      <vt:variant>
        <vt:i4>0</vt:i4>
      </vt:variant>
      <vt:variant>
        <vt:i4>5</vt:i4>
      </vt:variant>
      <vt:variant>
        <vt:lpwstr/>
      </vt:variant>
      <vt:variant>
        <vt:lpwstr>_Toc67304706</vt:lpwstr>
      </vt:variant>
      <vt:variant>
        <vt:i4>1179697</vt:i4>
      </vt:variant>
      <vt:variant>
        <vt:i4>92</vt:i4>
      </vt:variant>
      <vt:variant>
        <vt:i4>0</vt:i4>
      </vt:variant>
      <vt:variant>
        <vt:i4>5</vt:i4>
      </vt:variant>
      <vt:variant>
        <vt:lpwstr/>
      </vt:variant>
      <vt:variant>
        <vt:lpwstr>_Toc67304705</vt:lpwstr>
      </vt:variant>
      <vt:variant>
        <vt:i4>1245233</vt:i4>
      </vt:variant>
      <vt:variant>
        <vt:i4>86</vt:i4>
      </vt:variant>
      <vt:variant>
        <vt:i4>0</vt:i4>
      </vt:variant>
      <vt:variant>
        <vt:i4>5</vt:i4>
      </vt:variant>
      <vt:variant>
        <vt:lpwstr/>
      </vt:variant>
      <vt:variant>
        <vt:lpwstr>_Toc67304704</vt:lpwstr>
      </vt:variant>
      <vt:variant>
        <vt:i4>1310769</vt:i4>
      </vt:variant>
      <vt:variant>
        <vt:i4>80</vt:i4>
      </vt:variant>
      <vt:variant>
        <vt:i4>0</vt:i4>
      </vt:variant>
      <vt:variant>
        <vt:i4>5</vt:i4>
      </vt:variant>
      <vt:variant>
        <vt:lpwstr/>
      </vt:variant>
      <vt:variant>
        <vt:lpwstr>_Toc67304703</vt:lpwstr>
      </vt:variant>
      <vt:variant>
        <vt:i4>1376305</vt:i4>
      </vt:variant>
      <vt:variant>
        <vt:i4>74</vt:i4>
      </vt:variant>
      <vt:variant>
        <vt:i4>0</vt:i4>
      </vt:variant>
      <vt:variant>
        <vt:i4>5</vt:i4>
      </vt:variant>
      <vt:variant>
        <vt:lpwstr/>
      </vt:variant>
      <vt:variant>
        <vt:lpwstr>_Toc67304702</vt:lpwstr>
      </vt:variant>
      <vt:variant>
        <vt:i4>1441841</vt:i4>
      </vt:variant>
      <vt:variant>
        <vt:i4>68</vt:i4>
      </vt:variant>
      <vt:variant>
        <vt:i4>0</vt:i4>
      </vt:variant>
      <vt:variant>
        <vt:i4>5</vt:i4>
      </vt:variant>
      <vt:variant>
        <vt:lpwstr/>
      </vt:variant>
      <vt:variant>
        <vt:lpwstr>_Toc67304701</vt:lpwstr>
      </vt:variant>
      <vt:variant>
        <vt:i4>1507377</vt:i4>
      </vt:variant>
      <vt:variant>
        <vt:i4>62</vt:i4>
      </vt:variant>
      <vt:variant>
        <vt:i4>0</vt:i4>
      </vt:variant>
      <vt:variant>
        <vt:i4>5</vt:i4>
      </vt:variant>
      <vt:variant>
        <vt:lpwstr/>
      </vt:variant>
      <vt:variant>
        <vt:lpwstr>_Toc67304700</vt:lpwstr>
      </vt:variant>
      <vt:variant>
        <vt:i4>2031672</vt:i4>
      </vt:variant>
      <vt:variant>
        <vt:i4>56</vt:i4>
      </vt:variant>
      <vt:variant>
        <vt:i4>0</vt:i4>
      </vt:variant>
      <vt:variant>
        <vt:i4>5</vt:i4>
      </vt:variant>
      <vt:variant>
        <vt:lpwstr/>
      </vt:variant>
      <vt:variant>
        <vt:lpwstr>_Toc67304699</vt:lpwstr>
      </vt:variant>
      <vt:variant>
        <vt:i4>1966136</vt:i4>
      </vt:variant>
      <vt:variant>
        <vt:i4>50</vt:i4>
      </vt:variant>
      <vt:variant>
        <vt:i4>0</vt:i4>
      </vt:variant>
      <vt:variant>
        <vt:i4>5</vt:i4>
      </vt:variant>
      <vt:variant>
        <vt:lpwstr/>
      </vt:variant>
      <vt:variant>
        <vt:lpwstr>_Toc67304698</vt:lpwstr>
      </vt:variant>
      <vt:variant>
        <vt:i4>1114168</vt:i4>
      </vt:variant>
      <vt:variant>
        <vt:i4>44</vt:i4>
      </vt:variant>
      <vt:variant>
        <vt:i4>0</vt:i4>
      </vt:variant>
      <vt:variant>
        <vt:i4>5</vt:i4>
      </vt:variant>
      <vt:variant>
        <vt:lpwstr/>
      </vt:variant>
      <vt:variant>
        <vt:lpwstr>_Toc67304697</vt:lpwstr>
      </vt:variant>
      <vt:variant>
        <vt:i4>1048632</vt:i4>
      </vt:variant>
      <vt:variant>
        <vt:i4>38</vt:i4>
      </vt:variant>
      <vt:variant>
        <vt:i4>0</vt:i4>
      </vt:variant>
      <vt:variant>
        <vt:i4>5</vt:i4>
      </vt:variant>
      <vt:variant>
        <vt:lpwstr/>
      </vt:variant>
      <vt:variant>
        <vt:lpwstr>_Toc67304696</vt:lpwstr>
      </vt:variant>
      <vt:variant>
        <vt:i4>1245240</vt:i4>
      </vt:variant>
      <vt:variant>
        <vt:i4>32</vt:i4>
      </vt:variant>
      <vt:variant>
        <vt:i4>0</vt:i4>
      </vt:variant>
      <vt:variant>
        <vt:i4>5</vt:i4>
      </vt:variant>
      <vt:variant>
        <vt:lpwstr/>
      </vt:variant>
      <vt:variant>
        <vt:lpwstr>_Toc67304695</vt:lpwstr>
      </vt:variant>
      <vt:variant>
        <vt:i4>1179704</vt:i4>
      </vt:variant>
      <vt:variant>
        <vt:i4>26</vt:i4>
      </vt:variant>
      <vt:variant>
        <vt:i4>0</vt:i4>
      </vt:variant>
      <vt:variant>
        <vt:i4>5</vt:i4>
      </vt:variant>
      <vt:variant>
        <vt:lpwstr/>
      </vt:variant>
      <vt:variant>
        <vt:lpwstr>_Toc67304694</vt:lpwstr>
      </vt:variant>
      <vt:variant>
        <vt:i4>1376312</vt:i4>
      </vt:variant>
      <vt:variant>
        <vt:i4>20</vt:i4>
      </vt:variant>
      <vt:variant>
        <vt:i4>0</vt:i4>
      </vt:variant>
      <vt:variant>
        <vt:i4>5</vt:i4>
      </vt:variant>
      <vt:variant>
        <vt:lpwstr/>
      </vt:variant>
      <vt:variant>
        <vt:lpwstr>_Toc67304693</vt:lpwstr>
      </vt:variant>
      <vt:variant>
        <vt:i4>1310776</vt:i4>
      </vt:variant>
      <vt:variant>
        <vt:i4>14</vt:i4>
      </vt:variant>
      <vt:variant>
        <vt:i4>0</vt:i4>
      </vt:variant>
      <vt:variant>
        <vt:i4>5</vt:i4>
      </vt:variant>
      <vt:variant>
        <vt:lpwstr/>
      </vt:variant>
      <vt:variant>
        <vt:lpwstr>_Toc67304692</vt:lpwstr>
      </vt:variant>
      <vt:variant>
        <vt:i4>1507384</vt:i4>
      </vt:variant>
      <vt:variant>
        <vt:i4>8</vt:i4>
      </vt:variant>
      <vt:variant>
        <vt:i4>0</vt:i4>
      </vt:variant>
      <vt:variant>
        <vt:i4>5</vt:i4>
      </vt:variant>
      <vt:variant>
        <vt:lpwstr/>
      </vt:variant>
      <vt:variant>
        <vt:lpwstr>_Toc67304691</vt:lpwstr>
      </vt:variant>
      <vt:variant>
        <vt:i4>1441848</vt:i4>
      </vt:variant>
      <vt:variant>
        <vt:i4>2</vt:i4>
      </vt:variant>
      <vt:variant>
        <vt:i4>0</vt:i4>
      </vt:variant>
      <vt:variant>
        <vt:i4>5</vt:i4>
      </vt:variant>
      <vt:variant>
        <vt:lpwstr/>
      </vt:variant>
      <vt:variant>
        <vt:lpwstr>_Toc67304690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Andrew Flatres</cp:lastModifiedBy>
  <cp:revision>3</cp:revision>
  <dcterms:created xsi:type="dcterms:W3CDTF">2022-05-13T16:54:00Z</dcterms:created>
  <dcterms:modified xsi:type="dcterms:W3CDTF">2022-06-06T16:16:00Z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0x0101008C455D11972D1B469B126C395583D532002C8D50AA6A844445AB15A28670421D78</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ies>
</file>