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CAAA9" w14:textId="179A8CC0" w:rsidR="00646BBF" w:rsidRPr="000874B3" w:rsidRDefault="009C604A" w:rsidP="00BE5E8D">
      <w:pPr>
        <w:rPr>
          <w:lang w:val="fr-CA"/>
        </w:rPr>
      </w:pPr>
      <w:bookmarkStart w:id="0" w:name="_Refd18e862"/>
      <w:bookmarkStart w:id="1" w:name="_Tocd18e862"/>
      <w:r w:rsidRPr="000874B3">
        <w:rPr>
          <w:noProof/>
          <w:lang w:val="fr-CA"/>
        </w:rPr>
        <w:drawing>
          <wp:anchor distT="0" distB="0" distL="114300" distR="114300" simplePos="0" relativeHeight="251658240" behindDoc="0" locked="0" layoutInCell="1" allowOverlap="1" wp14:anchorId="1F1660C4" wp14:editId="0209E50E">
            <wp:simplePos x="0" y="0"/>
            <wp:positionH relativeFrom="page">
              <wp:posOffset>4114</wp:posOffset>
            </wp:positionH>
            <wp:positionV relativeFrom="paragraph">
              <wp:posOffset>-891540</wp:posOffset>
            </wp:positionV>
            <wp:extent cx="7760473" cy="10043011"/>
            <wp:effectExtent l="0" t="0" r="0" b="0"/>
            <wp:wrapNone/>
            <wp:docPr id="2" name="Image 2" descr="Page couverture montrant une photo du BI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age couverture montrant une photo du BI 2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473" cy="10043011"/>
                    </a:xfrm>
                    <a:prstGeom prst="rect">
                      <a:avLst/>
                    </a:prstGeom>
                  </pic:spPr>
                </pic:pic>
              </a:graphicData>
            </a:graphic>
            <wp14:sizeRelH relativeFrom="page">
              <wp14:pctWidth>0</wp14:pctWidth>
            </wp14:sizeRelH>
            <wp14:sizeRelV relativeFrom="page">
              <wp14:pctHeight>0</wp14:pctHeight>
            </wp14:sizeRelV>
          </wp:anchor>
        </w:drawing>
      </w:r>
    </w:p>
    <w:p w14:paraId="5B419F43" w14:textId="5E807514" w:rsidR="00317B6E" w:rsidRPr="000874B3" w:rsidRDefault="00137FB0" w:rsidP="00317B6E">
      <w:pPr>
        <w:rPr>
          <w:lang w:val="fr-CA"/>
        </w:rPr>
      </w:pPr>
      <w:r w:rsidRPr="000874B3">
        <w:rPr>
          <w:lang w:val="fr-CA"/>
        </w:rPr>
        <w:tab/>
      </w:r>
      <w:r w:rsidR="00317B6E" w:rsidRPr="000874B3">
        <w:rPr>
          <w:lang w:val="fr-CA"/>
        </w:rPr>
        <w:br w:type="page"/>
      </w:r>
    </w:p>
    <w:p w14:paraId="0A2BBC72" w14:textId="53CBFF46" w:rsidR="00317B6E" w:rsidRPr="000874B3" w:rsidRDefault="00317B6E" w:rsidP="00646BBF">
      <w:pPr>
        <w:pStyle w:val="BodyText"/>
        <w:rPr>
          <w:lang w:val="fr-CA"/>
        </w:rPr>
      </w:pPr>
    </w:p>
    <w:p w14:paraId="540CF014" w14:textId="0F631AB7" w:rsidR="00357163" w:rsidRPr="000874B3" w:rsidRDefault="00357163" w:rsidP="00646BBF">
      <w:pPr>
        <w:pStyle w:val="BodyText"/>
        <w:rPr>
          <w:lang w:val="fr-CA"/>
        </w:rPr>
      </w:pPr>
    </w:p>
    <w:p w14:paraId="6804A416" w14:textId="511D3FD1" w:rsidR="00357163" w:rsidRPr="000874B3" w:rsidRDefault="00357163" w:rsidP="00646BBF">
      <w:pPr>
        <w:pStyle w:val="BodyText"/>
        <w:rPr>
          <w:lang w:val="fr-CA"/>
        </w:rPr>
      </w:pPr>
    </w:p>
    <w:p w14:paraId="5DDCC84F" w14:textId="179D2CBD" w:rsidR="003B6D5D" w:rsidRPr="000874B3" w:rsidRDefault="003B6D5D" w:rsidP="008C670F">
      <w:pPr>
        <w:jc w:val="center"/>
        <w:rPr>
          <w:b/>
          <w:bCs/>
          <w:sz w:val="48"/>
          <w:szCs w:val="48"/>
          <w:lang w:val="fr-CA"/>
        </w:rPr>
      </w:pPr>
      <w:r w:rsidRPr="000874B3">
        <w:rPr>
          <w:b/>
          <w:bCs/>
          <w:sz w:val="48"/>
          <w:szCs w:val="48"/>
          <w:lang w:val="fr-CA"/>
        </w:rPr>
        <w:t>Brailliant™ BI 20X</w:t>
      </w:r>
    </w:p>
    <w:p w14:paraId="79FD705D" w14:textId="0A773DCD" w:rsidR="003B6D5D" w:rsidRPr="000874B3" w:rsidRDefault="00FC4F4D" w:rsidP="008C670F">
      <w:pPr>
        <w:jc w:val="center"/>
        <w:rPr>
          <w:b/>
          <w:bCs/>
          <w:sz w:val="48"/>
          <w:szCs w:val="48"/>
          <w:lang w:val="fr-CA"/>
        </w:rPr>
      </w:pPr>
      <w:r w:rsidRPr="000874B3">
        <w:rPr>
          <w:b/>
          <w:bCs/>
          <w:sz w:val="48"/>
          <w:szCs w:val="48"/>
          <w:lang w:val="fr-CA"/>
        </w:rPr>
        <w:t>Guide d’utilisation</w:t>
      </w:r>
    </w:p>
    <w:p w14:paraId="5A0BAA5C" w14:textId="77777777" w:rsidR="00B52FD5" w:rsidRDefault="00B52FD5" w:rsidP="00B52FD5">
      <w:pPr>
        <w:pStyle w:val="BodyText"/>
        <w:jc w:val="center"/>
        <w:rPr>
          <w:b/>
          <w:bCs/>
          <w:sz w:val="32"/>
          <w:szCs w:val="32"/>
          <w:lang w:val="fr-CA"/>
        </w:rPr>
      </w:pPr>
    </w:p>
    <w:p w14:paraId="634384F9" w14:textId="64B8A921" w:rsidR="00317B6E" w:rsidRPr="00B52FD5" w:rsidRDefault="00B52FD5" w:rsidP="00B52FD5">
      <w:pPr>
        <w:pStyle w:val="BodyText"/>
        <w:jc w:val="center"/>
        <w:rPr>
          <w:b/>
          <w:bCs/>
          <w:sz w:val="32"/>
          <w:szCs w:val="32"/>
          <w:lang w:val="fr-CA"/>
        </w:rPr>
      </w:pPr>
      <w:r w:rsidRPr="00B52FD5">
        <w:rPr>
          <w:b/>
          <w:bCs/>
          <w:sz w:val="32"/>
          <w:szCs w:val="32"/>
          <w:lang w:val="fr-CA"/>
        </w:rPr>
        <w:t>V 2.</w:t>
      </w:r>
      <w:r w:rsidR="006A5918">
        <w:rPr>
          <w:b/>
          <w:bCs/>
          <w:sz w:val="32"/>
          <w:szCs w:val="32"/>
          <w:lang w:val="fr-CA"/>
        </w:rPr>
        <w:t>3</w:t>
      </w:r>
      <w:r w:rsidRPr="00B52FD5">
        <w:rPr>
          <w:b/>
          <w:bCs/>
          <w:sz w:val="32"/>
          <w:szCs w:val="32"/>
          <w:lang w:val="fr-CA"/>
        </w:rPr>
        <w:t xml:space="preserve"> </w:t>
      </w:r>
    </w:p>
    <w:p w14:paraId="7D732471" w14:textId="61F5778E" w:rsidR="00317B6E" w:rsidRPr="00B52FD5" w:rsidRDefault="00B52FD5" w:rsidP="005F55F5">
      <w:pPr>
        <w:pStyle w:val="BodyText"/>
        <w:jc w:val="center"/>
        <w:rPr>
          <w:sz w:val="32"/>
          <w:szCs w:val="32"/>
          <w:lang w:val="fr-CA"/>
        </w:rPr>
      </w:pPr>
      <w:r w:rsidRPr="00B52FD5">
        <w:rPr>
          <w:sz w:val="32"/>
          <w:szCs w:val="32"/>
          <w:lang w:val="fr-CA"/>
        </w:rPr>
        <w:t xml:space="preserve">Le </w:t>
      </w:r>
      <w:r w:rsidR="00C27F32">
        <w:rPr>
          <w:sz w:val="32"/>
          <w:szCs w:val="32"/>
          <w:lang w:val="fr-CA"/>
        </w:rPr>
        <w:t>1</w:t>
      </w:r>
      <w:r w:rsidR="00BD78FC">
        <w:rPr>
          <w:sz w:val="32"/>
          <w:szCs w:val="32"/>
          <w:lang w:val="fr-CA"/>
        </w:rPr>
        <w:t>8</w:t>
      </w:r>
      <w:r w:rsidR="00C27F32">
        <w:rPr>
          <w:sz w:val="32"/>
          <w:szCs w:val="32"/>
          <w:lang w:val="fr-CA"/>
        </w:rPr>
        <w:t xml:space="preserve"> juin</w:t>
      </w:r>
      <w:r w:rsidR="00875DAD">
        <w:rPr>
          <w:sz w:val="32"/>
          <w:szCs w:val="32"/>
          <w:lang w:val="fr-CA"/>
        </w:rPr>
        <w:t xml:space="preserve"> 202</w:t>
      </w:r>
      <w:r w:rsidR="004779BF">
        <w:rPr>
          <w:sz w:val="32"/>
          <w:szCs w:val="32"/>
          <w:lang w:val="fr-CA"/>
        </w:rPr>
        <w:t>4</w:t>
      </w:r>
    </w:p>
    <w:p w14:paraId="44F294C6" w14:textId="77777777" w:rsidR="00317B6E" w:rsidRPr="000874B3" w:rsidRDefault="00317B6E" w:rsidP="00646BBF">
      <w:pPr>
        <w:pStyle w:val="BodyText"/>
        <w:rPr>
          <w:lang w:val="fr-CA"/>
        </w:rPr>
      </w:pPr>
    </w:p>
    <w:p w14:paraId="6C8E1956" w14:textId="77777777" w:rsidR="00317B6E" w:rsidRPr="000874B3" w:rsidRDefault="00317B6E" w:rsidP="00646BBF">
      <w:pPr>
        <w:pStyle w:val="BodyText"/>
        <w:rPr>
          <w:lang w:val="fr-CA"/>
        </w:rPr>
      </w:pPr>
    </w:p>
    <w:p w14:paraId="27DD09DF" w14:textId="77777777" w:rsidR="00317B6E" w:rsidRPr="000874B3" w:rsidRDefault="00317B6E" w:rsidP="00646BBF">
      <w:pPr>
        <w:pStyle w:val="BodyText"/>
        <w:rPr>
          <w:lang w:val="fr-CA"/>
        </w:rPr>
      </w:pPr>
    </w:p>
    <w:p w14:paraId="07519AE7" w14:textId="77777777" w:rsidR="00317B6E" w:rsidRPr="000874B3" w:rsidRDefault="00317B6E" w:rsidP="00646BBF">
      <w:pPr>
        <w:pStyle w:val="BodyText"/>
        <w:rPr>
          <w:lang w:val="fr-CA"/>
        </w:rPr>
      </w:pPr>
    </w:p>
    <w:p w14:paraId="672A1370" w14:textId="77777777" w:rsidR="00317B6E" w:rsidRPr="000874B3" w:rsidRDefault="00317B6E" w:rsidP="00646BBF">
      <w:pPr>
        <w:pStyle w:val="BodyText"/>
        <w:rPr>
          <w:lang w:val="fr-CA"/>
        </w:rPr>
      </w:pPr>
    </w:p>
    <w:p w14:paraId="18AA6A16" w14:textId="77777777" w:rsidR="00317B6E" w:rsidRPr="000874B3" w:rsidRDefault="00317B6E" w:rsidP="00646BBF">
      <w:pPr>
        <w:pStyle w:val="BodyText"/>
        <w:rPr>
          <w:lang w:val="fr-CA"/>
        </w:rPr>
      </w:pPr>
    </w:p>
    <w:p w14:paraId="6420F8F1" w14:textId="0B493AEB" w:rsidR="00317B6E" w:rsidRPr="000874B3" w:rsidRDefault="00317B6E" w:rsidP="00646BBF">
      <w:pPr>
        <w:pStyle w:val="BodyText"/>
        <w:rPr>
          <w:lang w:val="fr-CA"/>
        </w:rPr>
      </w:pPr>
    </w:p>
    <w:p w14:paraId="1365FC1A" w14:textId="77777777" w:rsidR="005F55F5" w:rsidRPr="000874B3" w:rsidRDefault="005F55F5" w:rsidP="00646BBF">
      <w:pPr>
        <w:pStyle w:val="BodyText"/>
        <w:rPr>
          <w:lang w:val="fr-CA"/>
        </w:rPr>
      </w:pPr>
    </w:p>
    <w:p w14:paraId="4016C3A5" w14:textId="77777777" w:rsidR="00317B6E" w:rsidRPr="000874B3" w:rsidRDefault="00317B6E" w:rsidP="00646BBF">
      <w:pPr>
        <w:pStyle w:val="BodyText"/>
        <w:rPr>
          <w:lang w:val="fr-CA"/>
        </w:rPr>
      </w:pPr>
    </w:p>
    <w:p w14:paraId="2631C695" w14:textId="77777777" w:rsidR="00317B6E" w:rsidRPr="000874B3" w:rsidRDefault="00317B6E" w:rsidP="00646BBF">
      <w:pPr>
        <w:pStyle w:val="BodyText"/>
        <w:rPr>
          <w:lang w:val="fr-CA"/>
        </w:rPr>
      </w:pPr>
    </w:p>
    <w:p w14:paraId="24BBF859" w14:textId="77777777" w:rsidR="00317B6E" w:rsidRPr="000874B3" w:rsidRDefault="00317B6E" w:rsidP="00646BBF">
      <w:pPr>
        <w:pStyle w:val="BodyText"/>
        <w:rPr>
          <w:lang w:val="fr-CA"/>
        </w:rPr>
      </w:pPr>
    </w:p>
    <w:p w14:paraId="662AA4BF" w14:textId="77777777" w:rsidR="0098488B" w:rsidRPr="000874B3" w:rsidRDefault="0098488B" w:rsidP="0098488B">
      <w:pPr>
        <w:pStyle w:val="BodyText"/>
        <w:rPr>
          <w:lang w:val="fr-CA"/>
        </w:rPr>
      </w:pPr>
    </w:p>
    <w:p w14:paraId="32AD9915" w14:textId="77777777" w:rsidR="0098488B" w:rsidRPr="000874B3" w:rsidRDefault="0098488B" w:rsidP="0098488B">
      <w:pPr>
        <w:pStyle w:val="BodyText"/>
        <w:rPr>
          <w:lang w:val="fr-CA"/>
        </w:rPr>
      </w:pPr>
    </w:p>
    <w:p w14:paraId="0AC90BFB" w14:textId="48F69CE8" w:rsidR="0098488B" w:rsidRPr="000874B3" w:rsidRDefault="0098488B" w:rsidP="0098488B">
      <w:pPr>
        <w:pStyle w:val="BodyText"/>
        <w:rPr>
          <w:lang w:val="fr-CA"/>
        </w:rPr>
      </w:pPr>
      <w:r w:rsidRPr="000874B3">
        <w:rPr>
          <w:lang w:val="fr-CA"/>
        </w:rPr>
        <w:t>Droit d’auteur 202</w:t>
      </w:r>
      <w:r w:rsidR="004779BF">
        <w:rPr>
          <w:lang w:val="fr-CA"/>
        </w:rPr>
        <w:t>4</w:t>
      </w:r>
      <w:r w:rsidRPr="000874B3">
        <w:rPr>
          <w:lang w:val="fr-CA"/>
        </w:rPr>
        <w:t>. Tous droits réservés, HumanWare.</w:t>
      </w:r>
    </w:p>
    <w:p w14:paraId="610A8892" w14:textId="4F3D0BB9" w:rsidR="00317B6E" w:rsidRDefault="0098488B" w:rsidP="00646BBF">
      <w:pPr>
        <w:pStyle w:val="BodyText"/>
        <w:rPr>
          <w:lang w:val="fr-CA"/>
        </w:rPr>
      </w:pPr>
      <w:r w:rsidRPr="000874B3">
        <w:rPr>
          <w:lang w:val="fr-CA"/>
        </w:rPr>
        <w:t>Ce guide d’utilisat</w:t>
      </w:r>
      <w:r w:rsidR="007765CC">
        <w:rPr>
          <w:lang w:val="fr-CA"/>
        </w:rPr>
        <w:t>ion</w:t>
      </w:r>
      <w:r w:rsidRPr="000874B3">
        <w:rPr>
          <w:lang w:val="fr-CA"/>
        </w:rPr>
        <w:t xml:space="preserve"> est protégé par droit d’auteur appartenant à HumanWare, avec tous droits réservés. Le guide d’utilisat</w:t>
      </w:r>
      <w:r w:rsidR="000B11B6">
        <w:rPr>
          <w:lang w:val="fr-CA"/>
        </w:rPr>
        <w:t>ion</w:t>
      </w:r>
      <w:r w:rsidRPr="000874B3">
        <w:rPr>
          <w:lang w:val="fr-CA"/>
        </w:rPr>
        <w:t xml:space="preserve"> ne peut être copié au complet ou en partie sans le consentement écrit de HumanWare.</w:t>
      </w:r>
    </w:p>
    <w:p w14:paraId="5A26CAD6" w14:textId="77777777" w:rsidR="00B52FD5" w:rsidRDefault="00B52FD5" w:rsidP="00646BBF">
      <w:pPr>
        <w:pStyle w:val="BodyText"/>
        <w:rPr>
          <w:lang w:val="fr-CA"/>
        </w:rPr>
      </w:pPr>
    </w:p>
    <w:p w14:paraId="0050B61D" w14:textId="77777777" w:rsidR="00B52FD5" w:rsidRPr="000874B3" w:rsidRDefault="00B52FD5" w:rsidP="00646BBF">
      <w:pPr>
        <w:pStyle w:val="BodyText"/>
        <w:rPr>
          <w:lang w:val="fr-CA"/>
        </w:rPr>
      </w:pPr>
    </w:p>
    <w:bookmarkEnd w:id="1" w:displacedByCustomXml="next"/>
    <w:bookmarkEnd w:id="0" w:displacedByCustomXml="next"/>
    <w:sdt>
      <w:sdtPr>
        <w:rPr>
          <w:rFonts w:asciiTheme="minorHAnsi" w:eastAsiaTheme="minorHAnsi" w:hAnsiTheme="minorHAnsi" w:cstheme="minorBidi"/>
          <w:b w:val="0"/>
          <w:color w:val="auto"/>
          <w:sz w:val="24"/>
          <w:szCs w:val="24"/>
          <w:lang w:val="fr-CA"/>
        </w:rPr>
        <w:id w:val="-1163543083"/>
        <w:docPartObj>
          <w:docPartGallery w:val="Table of Contents"/>
          <w:docPartUnique/>
        </w:docPartObj>
      </w:sdtPr>
      <w:sdtEndPr>
        <w:rPr>
          <w:bCs/>
        </w:rPr>
      </w:sdtEndPr>
      <w:sdtContent>
        <w:p w14:paraId="234A1E10" w14:textId="5CE93721" w:rsidR="00646BBF" w:rsidRPr="000874B3" w:rsidRDefault="0098488B" w:rsidP="00646BBF">
          <w:pPr>
            <w:pStyle w:val="TOCHeading"/>
            <w:rPr>
              <w:lang w:val="fr-CA"/>
            </w:rPr>
          </w:pPr>
          <w:r w:rsidRPr="000874B3">
            <w:rPr>
              <w:lang w:val="fr-CA"/>
            </w:rPr>
            <w:t>Table des matières</w:t>
          </w:r>
        </w:p>
        <w:p w14:paraId="3AB7AD05" w14:textId="3D300509" w:rsidR="00A94490" w:rsidRDefault="00646BBF">
          <w:pPr>
            <w:pStyle w:val="TOC1"/>
            <w:tabs>
              <w:tab w:val="left" w:pos="480"/>
              <w:tab w:val="right" w:leader="dot" w:pos="9962"/>
            </w:tabs>
            <w:rPr>
              <w:rFonts w:eastAsiaTheme="minorEastAsia"/>
              <w:noProof/>
              <w:kern w:val="2"/>
              <w:lang w:val="fr-CA" w:eastAsia="fr-CA"/>
              <w14:ligatures w14:val="standardContextual"/>
            </w:rPr>
          </w:pPr>
          <w:r w:rsidRPr="000874B3">
            <w:rPr>
              <w:lang w:val="fr-CA"/>
            </w:rPr>
            <w:fldChar w:fldCharType="begin"/>
          </w:r>
          <w:r w:rsidRPr="000874B3">
            <w:rPr>
              <w:lang w:val="fr-CA"/>
            </w:rPr>
            <w:instrText xml:space="preserve"> TOC \o "1-3" \h \z \u </w:instrText>
          </w:r>
          <w:r w:rsidRPr="000874B3">
            <w:rPr>
              <w:lang w:val="fr-CA"/>
            </w:rPr>
            <w:fldChar w:fldCharType="separate"/>
          </w:r>
          <w:hyperlink w:anchor="_Toc169604622" w:history="1">
            <w:r w:rsidR="00A94490" w:rsidRPr="00D635D8">
              <w:rPr>
                <w:rStyle w:val="Hyperlink"/>
                <w:noProof/>
                <w:lang w:val="fr-CA"/>
              </w:rPr>
              <w:t>1.</w:t>
            </w:r>
            <w:r w:rsidR="00A94490">
              <w:rPr>
                <w:rFonts w:eastAsiaTheme="minorEastAsia"/>
                <w:noProof/>
                <w:kern w:val="2"/>
                <w:lang w:val="fr-CA" w:eastAsia="fr-CA"/>
                <w14:ligatures w14:val="standardContextual"/>
              </w:rPr>
              <w:tab/>
            </w:r>
            <w:r w:rsidR="00A94490" w:rsidRPr="00D635D8">
              <w:rPr>
                <w:rStyle w:val="Hyperlink"/>
                <w:noProof/>
                <w:lang w:val="fr-CA"/>
              </w:rPr>
              <w:t>Guide de démarrage</w:t>
            </w:r>
            <w:r w:rsidR="00A94490">
              <w:rPr>
                <w:noProof/>
                <w:webHidden/>
              </w:rPr>
              <w:tab/>
            </w:r>
            <w:r w:rsidR="00A94490">
              <w:rPr>
                <w:noProof/>
                <w:webHidden/>
              </w:rPr>
              <w:fldChar w:fldCharType="begin"/>
            </w:r>
            <w:r w:rsidR="00A94490">
              <w:rPr>
                <w:noProof/>
                <w:webHidden/>
              </w:rPr>
              <w:instrText xml:space="preserve"> PAGEREF _Toc169604622 \h </w:instrText>
            </w:r>
            <w:r w:rsidR="00A94490">
              <w:rPr>
                <w:noProof/>
                <w:webHidden/>
              </w:rPr>
            </w:r>
            <w:r w:rsidR="00A94490">
              <w:rPr>
                <w:noProof/>
                <w:webHidden/>
              </w:rPr>
              <w:fldChar w:fldCharType="separate"/>
            </w:r>
            <w:r w:rsidR="00BF385C">
              <w:rPr>
                <w:noProof/>
                <w:webHidden/>
              </w:rPr>
              <w:t>8</w:t>
            </w:r>
            <w:r w:rsidR="00A94490">
              <w:rPr>
                <w:noProof/>
                <w:webHidden/>
              </w:rPr>
              <w:fldChar w:fldCharType="end"/>
            </w:r>
          </w:hyperlink>
        </w:p>
        <w:p w14:paraId="33756206" w14:textId="43A0BE4F"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23" w:history="1">
            <w:r w:rsidRPr="00D635D8">
              <w:rPr>
                <w:rStyle w:val="Hyperlink"/>
                <w:noProof/>
                <w:lang w:val="fr-CA"/>
              </w:rPr>
              <w:t>1.1.</w:t>
            </w:r>
            <w:r>
              <w:rPr>
                <w:rFonts w:eastAsiaTheme="minorEastAsia"/>
                <w:noProof/>
                <w:kern w:val="2"/>
                <w:lang w:val="fr-CA" w:eastAsia="fr-CA"/>
                <w14:ligatures w14:val="standardContextual"/>
              </w:rPr>
              <w:tab/>
            </w:r>
            <w:r w:rsidRPr="00D635D8">
              <w:rPr>
                <w:rStyle w:val="Hyperlink"/>
                <w:noProof/>
                <w:lang w:val="fr-CA"/>
              </w:rPr>
              <w:t>Dans la boîte</w:t>
            </w:r>
            <w:r>
              <w:rPr>
                <w:noProof/>
                <w:webHidden/>
              </w:rPr>
              <w:tab/>
            </w:r>
            <w:r>
              <w:rPr>
                <w:noProof/>
                <w:webHidden/>
              </w:rPr>
              <w:fldChar w:fldCharType="begin"/>
            </w:r>
            <w:r>
              <w:rPr>
                <w:noProof/>
                <w:webHidden/>
              </w:rPr>
              <w:instrText xml:space="preserve"> PAGEREF _Toc169604623 \h </w:instrText>
            </w:r>
            <w:r>
              <w:rPr>
                <w:noProof/>
                <w:webHidden/>
              </w:rPr>
            </w:r>
            <w:r>
              <w:rPr>
                <w:noProof/>
                <w:webHidden/>
              </w:rPr>
              <w:fldChar w:fldCharType="separate"/>
            </w:r>
            <w:r w:rsidR="00BF385C">
              <w:rPr>
                <w:noProof/>
                <w:webHidden/>
              </w:rPr>
              <w:t>8</w:t>
            </w:r>
            <w:r>
              <w:rPr>
                <w:noProof/>
                <w:webHidden/>
              </w:rPr>
              <w:fldChar w:fldCharType="end"/>
            </w:r>
          </w:hyperlink>
        </w:p>
        <w:p w14:paraId="393E456A" w14:textId="26C58603"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24" w:history="1">
            <w:r w:rsidRPr="00D635D8">
              <w:rPr>
                <w:rStyle w:val="Hyperlink"/>
                <w:noProof/>
                <w:lang w:val="fr-CA"/>
              </w:rPr>
              <w:t>1.2.</w:t>
            </w:r>
            <w:r>
              <w:rPr>
                <w:rFonts w:eastAsiaTheme="minorEastAsia"/>
                <w:noProof/>
                <w:kern w:val="2"/>
                <w:lang w:val="fr-CA" w:eastAsia="fr-CA"/>
                <w14:ligatures w14:val="standardContextual"/>
              </w:rPr>
              <w:tab/>
            </w:r>
            <w:r w:rsidRPr="00D635D8">
              <w:rPr>
                <w:rStyle w:val="Hyperlink"/>
                <w:noProof/>
                <w:lang w:val="fr-CA"/>
              </w:rPr>
              <w:t>Disposition du Brailliant BI 20X</w:t>
            </w:r>
            <w:r>
              <w:rPr>
                <w:noProof/>
                <w:webHidden/>
              </w:rPr>
              <w:tab/>
            </w:r>
            <w:r>
              <w:rPr>
                <w:noProof/>
                <w:webHidden/>
              </w:rPr>
              <w:fldChar w:fldCharType="begin"/>
            </w:r>
            <w:r>
              <w:rPr>
                <w:noProof/>
                <w:webHidden/>
              </w:rPr>
              <w:instrText xml:space="preserve"> PAGEREF _Toc169604624 \h </w:instrText>
            </w:r>
            <w:r>
              <w:rPr>
                <w:noProof/>
                <w:webHidden/>
              </w:rPr>
            </w:r>
            <w:r>
              <w:rPr>
                <w:noProof/>
                <w:webHidden/>
              </w:rPr>
              <w:fldChar w:fldCharType="separate"/>
            </w:r>
            <w:r w:rsidR="00BF385C">
              <w:rPr>
                <w:noProof/>
                <w:webHidden/>
              </w:rPr>
              <w:t>8</w:t>
            </w:r>
            <w:r>
              <w:rPr>
                <w:noProof/>
                <w:webHidden/>
              </w:rPr>
              <w:fldChar w:fldCharType="end"/>
            </w:r>
          </w:hyperlink>
        </w:p>
        <w:p w14:paraId="24F9C70E" w14:textId="22D9419B"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25" w:history="1">
            <w:r w:rsidRPr="00D635D8">
              <w:rPr>
                <w:rStyle w:val="Hyperlink"/>
                <w:noProof/>
                <w:lang w:val="fr-CA"/>
              </w:rPr>
              <w:t>1.2.1.</w:t>
            </w:r>
            <w:r>
              <w:rPr>
                <w:rFonts w:eastAsiaTheme="minorEastAsia"/>
                <w:noProof/>
                <w:kern w:val="2"/>
                <w:lang w:val="fr-CA" w:eastAsia="fr-CA"/>
                <w14:ligatures w14:val="standardContextual"/>
              </w:rPr>
              <w:tab/>
            </w:r>
            <w:r w:rsidRPr="00D635D8">
              <w:rPr>
                <w:rStyle w:val="Hyperlink"/>
                <w:noProof/>
                <w:lang w:val="fr-CA"/>
              </w:rPr>
              <w:t>Face supérieure</w:t>
            </w:r>
            <w:r>
              <w:rPr>
                <w:noProof/>
                <w:webHidden/>
              </w:rPr>
              <w:tab/>
            </w:r>
            <w:r>
              <w:rPr>
                <w:noProof/>
                <w:webHidden/>
              </w:rPr>
              <w:fldChar w:fldCharType="begin"/>
            </w:r>
            <w:r>
              <w:rPr>
                <w:noProof/>
                <w:webHidden/>
              </w:rPr>
              <w:instrText xml:space="preserve"> PAGEREF _Toc169604625 \h </w:instrText>
            </w:r>
            <w:r>
              <w:rPr>
                <w:noProof/>
                <w:webHidden/>
              </w:rPr>
            </w:r>
            <w:r>
              <w:rPr>
                <w:noProof/>
                <w:webHidden/>
              </w:rPr>
              <w:fldChar w:fldCharType="separate"/>
            </w:r>
            <w:r w:rsidR="00BF385C">
              <w:rPr>
                <w:noProof/>
                <w:webHidden/>
              </w:rPr>
              <w:t>8</w:t>
            </w:r>
            <w:r>
              <w:rPr>
                <w:noProof/>
                <w:webHidden/>
              </w:rPr>
              <w:fldChar w:fldCharType="end"/>
            </w:r>
          </w:hyperlink>
        </w:p>
        <w:p w14:paraId="1D562BDF" w14:textId="113B788E"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26" w:history="1">
            <w:r w:rsidRPr="00D635D8">
              <w:rPr>
                <w:rStyle w:val="Hyperlink"/>
                <w:noProof/>
                <w:lang w:val="fr-CA"/>
              </w:rPr>
              <w:t>1.2.2.</w:t>
            </w:r>
            <w:r>
              <w:rPr>
                <w:rFonts w:eastAsiaTheme="minorEastAsia"/>
                <w:noProof/>
                <w:kern w:val="2"/>
                <w:lang w:val="fr-CA" w:eastAsia="fr-CA"/>
                <w14:ligatures w14:val="standardContextual"/>
              </w:rPr>
              <w:tab/>
            </w:r>
            <w:r w:rsidRPr="00D635D8">
              <w:rPr>
                <w:rStyle w:val="Hyperlink"/>
                <w:noProof/>
                <w:lang w:val="fr-CA"/>
              </w:rPr>
              <w:t>Côté avant</w:t>
            </w:r>
            <w:r>
              <w:rPr>
                <w:noProof/>
                <w:webHidden/>
              </w:rPr>
              <w:tab/>
            </w:r>
            <w:r>
              <w:rPr>
                <w:noProof/>
                <w:webHidden/>
              </w:rPr>
              <w:fldChar w:fldCharType="begin"/>
            </w:r>
            <w:r>
              <w:rPr>
                <w:noProof/>
                <w:webHidden/>
              </w:rPr>
              <w:instrText xml:space="preserve"> PAGEREF _Toc169604626 \h </w:instrText>
            </w:r>
            <w:r>
              <w:rPr>
                <w:noProof/>
                <w:webHidden/>
              </w:rPr>
            </w:r>
            <w:r>
              <w:rPr>
                <w:noProof/>
                <w:webHidden/>
              </w:rPr>
              <w:fldChar w:fldCharType="separate"/>
            </w:r>
            <w:r w:rsidR="00BF385C">
              <w:rPr>
                <w:noProof/>
                <w:webHidden/>
              </w:rPr>
              <w:t>9</w:t>
            </w:r>
            <w:r>
              <w:rPr>
                <w:noProof/>
                <w:webHidden/>
              </w:rPr>
              <w:fldChar w:fldCharType="end"/>
            </w:r>
          </w:hyperlink>
        </w:p>
        <w:p w14:paraId="0DDDBDF1" w14:textId="788E0302"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27" w:history="1">
            <w:r w:rsidRPr="00D635D8">
              <w:rPr>
                <w:rStyle w:val="Hyperlink"/>
                <w:noProof/>
                <w:lang w:val="fr-CA"/>
              </w:rPr>
              <w:t>1.2.3.</w:t>
            </w:r>
            <w:r>
              <w:rPr>
                <w:rFonts w:eastAsiaTheme="minorEastAsia"/>
                <w:noProof/>
                <w:kern w:val="2"/>
                <w:lang w:val="fr-CA" w:eastAsia="fr-CA"/>
                <w14:ligatures w14:val="standardContextual"/>
              </w:rPr>
              <w:tab/>
            </w:r>
            <w:r w:rsidRPr="00D635D8">
              <w:rPr>
                <w:rStyle w:val="Hyperlink"/>
                <w:noProof/>
                <w:lang w:val="fr-CA"/>
              </w:rPr>
              <w:t>Côté gauche</w:t>
            </w:r>
            <w:r>
              <w:rPr>
                <w:noProof/>
                <w:webHidden/>
              </w:rPr>
              <w:tab/>
            </w:r>
            <w:r>
              <w:rPr>
                <w:noProof/>
                <w:webHidden/>
              </w:rPr>
              <w:fldChar w:fldCharType="begin"/>
            </w:r>
            <w:r>
              <w:rPr>
                <w:noProof/>
                <w:webHidden/>
              </w:rPr>
              <w:instrText xml:space="preserve"> PAGEREF _Toc169604627 \h </w:instrText>
            </w:r>
            <w:r>
              <w:rPr>
                <w:noProof/>
                <w:webHidden/>
              </w:rPr>
            </w:r>
            <w:r>
              <w:rPr>
                <w:noProof/>
                <w:webHidden/>
              </w:rPr>
              <w:fldChar w:fldCharType="separate"/>
            </w:r>
            <w:r w:rsidR="00BF385C">
              <w:rPr>
                <w:noProof/>
                <w:webHidden/>
              </w:rPr>
              <w:t>9</w:t>
            </w:r>
            <w:r>
              <w:rPr>
                <w:noProof/>
                <w:webHidden/>
              </w:rPr>
              <w:fldChar w:fldCharType="end"/>
            </w:r>
          </w:hyperlink>
        </w:p>
        <w:p w14:paraId="0ECC754F" w14:textId="2391A3F8"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28" w:history="1">
            <w:r w:rsidRPr="00D635D8">
              <w:rPr>
                <w:rStyle w:val="Hyperlink"/>
                <w:noProof/>
                <w:lang w:val="fr-CA"/>
              </w:rPr>
              <w:t>1.2.4.</w:t>
            </w:r>
            <w:r>
              <w:rPr>
                <w:rFonts w:eastAsiaTheme="minorEastAsia"/>
                <w:noProof/>
                <w:kern w:val="2"/>
                <w:lang w:val="fr-CA" w:eastAsia="fr-CA"/>
                <w14:ligatures w14:val="standardContextual"/>
              </w:rPr>
              <w:tab/>
            </w:r>
            <w:r w:rsidRPr="00D635D8">
              <w:rPr>
                <w:rStyle w:val="Hyperlink"/>
                <w:noProof/>
                <w:lang w:val="fr-CA"/>
              </w:rPr>
              <w:t>Côté droit</w:t>
            </w:r>
            <w:r>
              <w:rPr>
                <w:noProof/>
                <w:webHidden/>
              </w:rPr>
              <w:tab/>
            </w:r>
            <w:r>
              <w:rPr>
                <w:noProof/>
                <w:webHidden/>
              </w:rPr>
              <w:fldChar w:fldCharType="begin"/>
            </w:r>
            <w:r>
              <w:rPr>
                <w:noProof/>
                <w:webHidden/>
              </w:rPr>
              <w:instrText xml:space="preserve"> PAGEREF _Toc169604628 \h </w:instrText>
            </w:r>
            <w:r>
              <w:rPr>
                <w:noProof/>
                <w:webHidden/>
              </w:rPr>
            </w:r>
            <w:r>
              <w:rPr>
                <w:noProof/>
                <w:webHidden/>
              </w:rPr>
              <w:fldChar w:fldCharType="separate"/>
            </w:r>
            <w:r w:rsidR="00BF385C">
              <w:rPr>
                <w:noProof/>
                <w:webHidden/>
              </w:rPr>
              <w:t>9</w:t>
            </w:r>
            <w:r>
              <w:rPr>
                <w:noProof/>
                <w:webHidden/>
              </w:rPr>
              <w:fldChar w:fldCharType="end"/>
            </w:r>
          </w:hyperlink>
        </w:p>
        <w:p w14:paraId="54BD185D" w14:textId="73F468BE"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29" w:history="1">
            <w:r w:rsidRPr="00D635D8">
              <w:rPr>
                <w:rStyle w:val="Hyperlink"/>
                <w:noProof/>
                <w:lang w:val="fr-CA"/>
              </w:rPr>
              <w:t>1.2.5.</w:t>
            </w:r>
            <w:r>
              <w:rPr>
                <w:rFonts w:eastAsiaTheme="minorEastAsia"/>
                <w:noProof/>
                <w:kern w:val="2"/>
                <w:lang w:val="fr-CA" w:eastAsia="fr-CA"/>
                <w14:ligatures w14:val="standardContextual"/>
              </w:rPr>
              <w:tab/>
            </w:r>
            <w:r w:rsidRPr="00D635D8">
              <w:rPr>
                <w:rStyle w:val="Hyperlink"/>
                <w:noProof/>
                <w:lang w:val="fr-CA"/>
              </w:rPr>
              <w:t>Côté arrière</w:t>
            </w:r>
            <w:r>
              <w:rPr>
                <w:noProof/>
                <w:webHidden/>
              </w:rPr>
              <w:tab/>
            </w:r>
            <w:r>
              <w:rPr>
                <w:noProof/>
                <w:webHidden/>
              </w:rPr>
              <w:fldChar w:fldCharType="begin"/>
            </w:r>
            <w:r>
              <w:rPr>
                <w:noProof/>
                <w:webHidden/>
              </w:rPr>
              <w:instrText xml:space="preserve"> PAGEREF _Toc169604629 \h </w:instrText>
            </w:r>
            <w:r>
              <w:rPr>
                <w:noProof/>
                <w:webHidden/>
              </w:rPr>
            </w:r>
            <w:r>
              <w:rPr>
                <w:noProof/>
                <w:webHidden/>
              </w:rPr>
              <w:fldChar w:fldCharType="separate"/>
            </w:r>
            <w:r w:rsidR="00BF385C">
              <w:rPr>
                <w:noProof/>
                <w:webHidden/>
              </w:rPr>
              <w:t>9</w:t>
            </w:r>
            <w:r>
              <w:rPr>
                <w:noProof/>
                <w:webHidden/>
              </w:rPr>
              <w:fldChar w:fldCharType="end"/>
            </w:r>
          </w:hyperlink>
        </w:p>
        <w:p w14:paraId="755C7841" w14:textId="3143886D"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30" w:history="1">
            <w:r w:rsidRPr="00D635D8">
              <w:rPr>
                <w:rStyle w:val="Hyperlink"/>
                <w:noProof/>
                <w:lang w:val="fr-CA"/>
              </w:rPr>
              <w:t>1.2.6.</w:t>
            </w:r>
            <w:r>
              <w:rPr>
                <w:rFonts w:eastAsiaTheme="minorEastAsia"/>
                <w:noProof/>
                <w:kern w:val="2"/>
                <w:lang w:val="fr-CA" w:eastAsia="fr-CA"/>
                <w14:ligatures w14:val="standardContextual"/>
              </w:rPr>
              <w:tab/>
            </w:r>
            <w:r w:rsidRPr="00D635D8">
              <w:rPr>
                <w:rStyle w:val="Hyperlink"/>
                <w:noProof/>
                <w:lang w:val="fr-CA"/>
              </w:rPr>
              <w:t>Face inférieure</w:t>
            </w:r>
            <w:r>
              <w:rPr>
                <w:noProof/>
                <w:webHidden/>
              </w:rPr>
              <w:tab/>
            </w:r>
            <w:r>
              <w:rPr>
                <w:noProof/>
                <w:webHidden/>
              </w:rPr>
              <w:fldChar w:fldCharType="begin"/>
            </w:r>
            <w:r>
              <w:rPr>
                <w:noProof/>
                <w:webHidden/>
              </w:rPr>
              <w:instrText xml:space="preserve"> PAGEREF _Toc169604630 \h </w:instrText>
            </w:r>
            <w:r>
              <w:rPr>
                <w:noProof/>
                <w:webHidden/>
              </w:rPr>
            </w:r>
            <w:r>
              <w:rPr>
                <w:noProof/>
                <w:webHidden/>
              </w:rPr>
              <w:fldChar w:fldCharType="separate"/>
            </w:r>
            <w:r w:rsidR="00BF385C">
              <w:rPr>
                <w:noProof/>
                <w:webHidden/>
              </w:rPr>
              <w:t>9</w:t>
            </w:r>
            <w:r>
              <w:rPr>
                <w:noProof/>
                <w:webHidden/>
              </w:rPr>
              <w:fldChar w:fldCharType="end"/>
            </w:r>
          </w:hyperlink>
        </w:p>
        <w:p w14:paraId="777E58F6" w14:textId="4A8CF2F5"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31" w:history="1">
            <w:r w:rsidRPr="00D635D8">
              <w:rPr>
                <w:rStyle w:val="Hyperlink"/>
                <w:noProof/>
                <w:lang w:val="fr-CA"/>
              </w:rPr>
              <w:t>1.3.</w:t>
            </w:r>
            <w:r>
              <w:rPr>
                <w:rFonts w:eastAsiaTheme="minorEastAsia"/>
                <w:noProof/>
                <w:kern w:val="2"/>
                <w:lang w:val="fr-CA" w:eastAsia="fr-CA"/>
                <w14:ligatures w14:val="standardContextual"/>
              </w:rPr>
              <w:tab/>
            </w:r>
            <w:r w:rsidRPr="00D635D8">
              <w:rPr>
                <w:rStyle w:val="Hyperlink"/>
                <w:noProof/>
                <w:lang w:val="fr-CA"/>
              </w:rPr>
              <w:t>Chargement du Brailliant BI 20X</w:t>
            </w:r>
            <w:r>
              <w:rPr>
                <w:noProof/>
                <w:webHidden/>
              </w:rPr>
              <w:tab/>
            </w:r>
            <w:r>
              <w:rPr>
                <w:noProof/>
                <w:webHidden/>
              </w:rPr>
              <w:fldChar w:fldCharType="begin"/>
            </w:r>
            <w:r>
              <w:rPr>
                <w:noProof/>
                <w:webHidden/>
              </w:rPr>
              <w:instrText xml:space="preserve"> PAGEREF _Toc169604631 \h </w:instrText>
            </w:r>
            <w:r>
              <w:rPr>
                <w:noProof/>
                <w:webHidden/>
              </w:rPr>
            </w:r>
            <w:r>
              <w:rPr>
                <w:noProof/>
                <w:webHidden/>
              </w:rPr>
              <w:fldChar w:fldCharType="separate"/>
            </w:r>
            <w:r w:rsidR="00BF385C">
              <w:rPr>
                <w:noProof/>
                <w:webHidden/>
              </w:rPr>
              <w:t>10</w:t>
            </w:r>
            <w:r>
              <w:rPr>
                <w:noProof/>
                <w:webHidden/>
              </w:rPr>
              <w:fldChar w:fldCharType="end"/>
            </w:r>
          </w:hyperlink>
        </w:p>
        <w:p w14:paraId="4527BF3E" w14:textId="7E35B2E0"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32" w:history="1">
            <w:r w:rsidRPr="00D635D8">
              <w:rPr>
                <w:rStyle w:val="Hyperlink"/>
                <w:noProof/>
                <w:lang w:val="fr-CA"/>
              </w:rPr>
              <w:t>1.4.</w:t>
            </w:r>
            <w:r>
              <w:rPr>
                <w:rFonts w:eastAsiaTheme="minorEastAsia"/>
                <w:noProof/>
                <w:kern w:val="2"/>
                <w:lang w:val="fr-CA" w:eastAsia="fr-CA"/>
                <w14:ligatures w14:val="standardContextual"/>
              </w:rPr>
              <w:tab/>
            </w:r>
            <w:r w:rsidRPr="00D635D8">
              <w:rPr>
                <w:rStyle w:val="Hyperlink"/>
                <w:noProof/>
                <w:lang w:val="fr-CA"/>
              </w:rPr>
              <w:t>Mise en marche et arrêt</w:t>
            </w:r>
            <w:r>
              <w:rPr>
                <w:noProof/>
                <w:webHidden/>
              </w:rPr>
              <w:tab/>
            </w:r>
            <w:r>
              <w:rPr>
                <w:noProof/>
                <w:webHidden/>
              </w:rPr>
              <w:fldChar w:fldCharType="begin"/>
            </w:r>
            <w:r>
              <w:rPr>
                <w:noProof/>
                <w:webHidden/>
              </w:rPr>
              <w:instrText xml:space="preserve"> PAGEREF _Toc169604632 \h </w:instrText>
            </w:r>
            <w:r>
              <w:rPr>
                <w:noProof/>
                <w:webHidden/>
              </w:rPr>
            </w:r>
            <w:r>
              <w:rPr>
                <w:noProof/>
                <w:webHidden/>
              </w:rPr>
              <w:fldChar w:fldCharType="separate"/>
            </w:r>
            <w:r w:rsidR="00BF385C">
              <w:rPr>
                <w:noProof/>
                <w:webHidden/>
              </w:rPr>
              <w:t>10</w:t>
            </w:r>
            <w:r>
              <w:rPr>
                <w:noProof/>
                <w:webHidden/>
              </w:rPr>
              <w:fldChar w:fldCharType="end"/>
            </w:r>
          </w:hyperlink>
        </w:p>
        <w:p w14:paraId="20E07A54" w14:textId="70F259D1"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33" w:history="1">
            <w:r w:rsidRPr="00D635D8">
              <w:rPr>
                <w:rStyle w:val="Hyperlink"/>
                <w:noProof/>
                <w:lang w:val="fr-CA"/>
              </w:rPr>
              <w:t>1.5.</w:t>
            </w:r>
            <w:r>
              <w:rPr>
                <w:rFonts w:eastAsiaTheme="minorEastAsia"/>
                <w:noProof/>
                <w:kern w:val="2"/>
                <w:lang w:val="fr-CA" w:eastAsia="fr-CA"/>
                <w14:ligatures w14:val="standardContextual"/>
              </w:rPr>
              <w:tab/>
            </w:r>
            <w:r w:rsidRPr="00D635D8">
              <w:rPr>
                <w:rStyle w:val="Hyperlink"/>
                <w:noProof/>
                <w:lang w:val="fr-CA"/>
              </w:rPr>
              <w:t>Ajustement du mode veille et de l’arrêt automatique</w:t>
            </w:r>
            <w:r>
              <w:rPr>
                <w:noProof/>
                <w:webHidden/>
              </w:rPr>
              <w:tab/>
            </w:r>
            <w:r>
              <w:rPr>
                <w:noProof/>
                <w:webHidden/>
              </w:rPr>
              <w:fldChar w:fldCharType="begin"/>
            </w:r>
            <w:r>
              <w:rPr>
                <w:noProof/>
                <w:webHidden/>
              </w:rPr>
              <w:instrText xml:space="preserve"> PAGEREF _Toc169604633 \h </w:instrText>
            </w:r>
            <w:r>
              <w:rPr>
                <w:noProof/>
                <w:webHidden/>
              </w:rPr>
            </w:r>
            <w:r>
              <w:rPr>
                <w:noProof/>
                <w:webHidden/>
              </w:rPr>
              <w:fldChar w:fldCharType="separate"/>
            </w:r>
            <w:r w:rsidR="00BF385C">
              <w:rPr>
                <w:noProof/>
                <w:webHidden/>
              </w:rPr>
              <w:t>11</w:t>
            </w:r>
            <w:r>
              <w:rPr>
                <w:noProof/>
                <w:webHidden/>
              </w:rPr>
              <w:fldChar w:fldCharType="end"/>
            </w:r>
          </w:hyperlink>
        </w:p>
        <w:p w14:paraId="5EC1A2F5" w14:textId="0F3D6FC6" w:rsidR="00A94490" w:rsidRDefault="00A94490">
          <w:pPr>
            <w:pStyle w:val="TOC3"/>
            <w:tabs>
              <w:tab w:val="right" w:leader="dot" w:pos="9962"/>
            </w:tabs>
            <w:rPr>
              <w:rFonts w:eastAsiaTheme="minorEastAsia"/>
              <w:noProof/>
              <w:kern w:val="2"/>
              <w:lang w:val="fr-CA" w:eastAsia="fr-CA"/>
              <w14:ligatures w14:val="standardContextual"/>
            </w:rPr>
          </w:pPr>
          <w:hyperlink w:anchor="_Toc169604634" w:history="1">
            <w:r w:rsidRPr="00D635D8">
              <w:rPr>
                <w:rStyle w:val="Hyperlink"/>
                <w:noProof/>
                <w:lang w:val="fr-CA"/>
              </w:rPr>
              <w:t>1.5.1. Ajustement du mode veille</w:t>
            </w:r>
            <w:r>
              <w:rPr>
                <w:noProof/>
                <w:webHidden/>
              </w:rPr>
              <w:tab/>
            </w:r>
            <w:r>
              <w:rPr>
                <w:noProof/>
                <w:webHidden/>
              </w:rPr>
              <w:fldChar w:fldCharType="begin"/>
            </w:r>
            <w:r>
              <w:rPr>
                <w:noProof/>
                <w:webHidden/>
              </w:rPr>
              <w:instrText xml:space="preserve"> PAGEREF _Toc169604634 \h </w:instrText>
            </w:r>
            <w:r>
              <w:rPr>
                <w:noProof/>
                <w:webHidden/>
              </w:rPr>
            </w:r>
            <w:r>
              <w:rPr>
                <w:noProof/>
                <w:webHidden/>
              </w:rPr>
              <w:fldChar w:fldCharType="separate"/>
            </w:r>
            <w:r w:rsidR="00BF385C">
              <w:rPr>
                <w:noProof/>
                <w:webHidden/>
              </w:rPr>
              <w:t>11</w:t>
            </w:r>
            <w:r>
              <w:rPr>
                <w:noProof/>
                <w:webHidden/>
              </w:rPr>
              <w:fldChar w:fldCharType="end"/>
            </w:r>
          </w:hyperlink>
        </w:p>
        <w:p w14:paraId="459584EB" w14:textId="66F52F83" w:rsidR="00A94490" w:rsidRDefault="00A94490">
          <w:pPr>
            <w:pStyle w:val="TOC3"/>
            <w:tabs>
              <w:tab w:val="right" w:leader="dot" w:pos="9962"/>
            </w:tabs>
            <w:rPr>
              <w:rFonts w:eastAsiaTheme="minorEastAsia"/>
              <w:noProof/>
              <w:kern w:val="2"/>
              <w:lang w:val="fr-CA" w:eastAsia="fr-CA"/>
              <w14:ligatures w14:val="standardContextual"/>
            </w:rPr>
          </w:pPr>
          <w:hyperlink w:anchor="_Toc169604635" w:history="1">
            <w:r w:rsidRPr="00D635D8">
              <w:rPr>
                <w:rStyle w:val="Hyperlink"/>
                <w:noProof/>
                <w:lang w:val="fr-CA"/>
              </w:rPr>
              <w:t>1.5.2. Ajustement de l’arrêt automatique</w:t>
            </w:r>
            <w:r>
              <w:rPr>
                <w:noProof/>
                <w:webHidden/>
              </w:rPr>
              <w:tab/>
            </w:r>
            <w:r>
              <w:rPr>
                <w:noProof/>
                <w:webHidden/>
              </w:rPr>
              <w:fldChar w:fldCharType="begin"/>
            </w:r>
            <w:r>
              <w:rPr>
                <w:noProof/>
                <w:webHidden/>
              </w:rPr>
              <w:instrText xml:space="preserve"> PAGEREF _Toc169604635 \h </w:instrText>
            </w:r>
            <w:r>
              <w:rPr>
                <w:noProof/>
                <w:webHidden/>
              </w:rPr>
            </w:r>
            <w:r>
              <w:rPr>
                <w:noProof/>
                <w:webHidden/>
              </w:rPr>
              <w:fldChar w:fldCharType="separate"/>
            </w:r>
            <w:r w:rsidR="00BF385C">
              <w:rPr>
                <w:noProof/>
                <w:webHidden/>
              </w:rPr>
              <w:t>11</w:t>
            </w:r>
            <w:r>
              <w:rPr>
                <w:noProof/>
                <w:webHidden/>
              </w:rPr>
              <w:fldChar w:fldCharType="end"/>
            </w:r>
          </w:hyperlink>
        </w:p>
        <w:p w14:paraId="14190523" w14:textId="358BAAAD"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36" w:history="1">
            <w:r w:rsidRPr="00D635D8">
              <w:rPr>
                <w:rStyle w:val="Hyperlink"/>
                <w:noProof/>
                <w:lang w:val="fr-CA"/>
              </w:rPr>
              <w:t>1.6.</w:t>
            </w:r>
            <w:r>
              <w:rPr>
                <w:rFonts w:eastAsiaTheme="minorEastAsia"/>
                <w:noProof/>
                <w:kern w:val="2"/>
                <w:lang w:val="fr-CA" w:eastAsia="fr-CA"/>
                <w14:ligatures w14:val="standardContextual"/>
              </w:rPr>
              <w:tab/>
            </w:r>
            <w:r w:rsidRPr="00D635D8">
              <w:rPr>
                <w:rStyle w:val="Hyperlink"/>
                <w:noProof/>
                <w:lang w:val="fr-CA"/>
              </w:rPr>
              <w:t>Le menu À propos</w:t>
            </w:r>
            <w:r>
              <w:rPr>
                <w:noProof/>
                <w:webHidden/>
              </w:rPr>
              <w:tab/>
            </w:r>
            <w:r>
              <w:rPr>
                <w:noProof/>
                <w:webHidden/>
              </w:rPr>
              <w:fldChar w:fldCharType="begin"/>
            </w:r>
            <w:r>
              <w:rPr>
                <w:noProof/>
                <w:webHidden/>
              </w:rPr>
              <w:instrText xml:space="preserve"> PAGEREF _Toc169604636 \h </w:instrText>
            </w:r>
            <w:r>
              <w:rPr>
                <w:noProof/>
                <w:webHidden/>
              </w:rPr>
            </w:r>
            <w:r>
              <w:rPr>
                <w:noProof/>
                <w:webHidden/>
              </w:rPr>
              <w:fldChar w:fldCharType="separate"/>
            </w:r>
            <w:r w:rsidR="00BF385C">
              <w:rPr>
                <w:noProof/>
                <w:webHidden/>
              </w:rPr>
              <w:t>12</w:t>
            </w:r>
            <w:r>
              <w:rPr>
                <w:noProof/>
                <w:webHidden/>
              </w:rPr>
              <w:fldChar w:fldCharType="end"/>
            </w:r>
          </w:hyperlink>
        </w:p>
        <w:p w14:paraId="1EE6DA6C" w14:textId="32846AE2"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37" w:history="1">
            <w:r w:rsidRPr="00D635D8">
              <w:rPr>
                <w:rStyle w:val="Hyperlink"/>
                <w:noProof/>
                <w:lang w:val="fr-CA"/>
              </w:rPr>
              <w:t>1.7.</w:t>
            </w:r>
            <w:r>
              <w:rPr>
                <w:rFonts w:eastAsiaTheme="minorEastAsia"/>
                <w:noProof/>
                <w:kern w:val="2"/>
                <w:lang w:val="fr-CA" w:eastAsia="fr-CA"/>
                <w14:ligatures w14:val="standardContextual"/>
              </w:rPr>
              <w:tab/>
            </w:r>
            <w:r w:rsidRPr="00D635D8">
              <w:rPr>
                <w:rStyle w:val="Hyperlink"/>
                <w:noProof/>
                <w:lang w:val="fr-CA"/>
              </w:rPr>
              <w:t>Lancement du menu principal</w:t>
            </w:r>
            <w:r>
              <w:rPr>
                <w:noProof/>
                <w:webHidden/>
              </w:rPr>
              <w:tab/>
            </w:r>
            <w:r>
              <w:rPr>
                <w:noProof/>
                <w:webHidden/>
              </w:rPr>
              <w:fldChar w:fldCharType="begin"/>
            </w:r>
            <w:r>
              <w:rPr>
                <w:noProof/>
                <w:webHidden/>
              </w:rPr>
              <w:instrText xml:space="preserve"> PAGEREF _Toc169604637 \h </w:instrText>
            </w:r>
            <w:r>
              <w:rPr>
                <w:noProof/>
                <w:webHidden/>
              </w:rPr>
            </w:r>
            <w:r>
              <w:rPr>
                <w:noProof/>
                <w:webHidden/>
              </w:rPr>
              <w:fldChar w:fldCharType="separate"/>
            </w:r>
            <w:r w:rsidR="00BF385C">
              <w:rPr>
                <w:noProof/>
                <w:webHidden/>
              </w:rPr>
              <w:t>12</w:t>
            </w:r>
            <w:r>
              <w:rPr>
                <w:noProof/>
                <w:webHidden/>
              </w:rPr>
              <w:fldChar w:fldCharType="end"/>
            </w:r>
          </w:hyperlink>
        </w:p>
        <w:p w14:paraId="19561862" w14:textId="6C1109C8" w:rsidR="00A94490" w:rsidRDefault="00A94490">
          <w:pPr>
            <w:pStyle w:val="TOC1"/>
            <w:tabs>
              <w:tab w:val="left" w:pos="480"/>
              <w:tab w:val="right" w:leader="dot" w:pos="9962"/>
            </w:tabs>
            <w:rPr>
              <w:rFonts w:eastAsiaTheme="minorEastAsia"/>
              <w:noProof/>
              <w:kern w:val="2"/>
              <w:lang w:val="fr-CA" w:eastAsia="fr-CA"/>
              <w14:ligatures w14:val="standardContextual"/>
            </w:rPr>
          </w:pPr>
          <w:hyperlink w:anchor="_Toc169604638" w:history="1">
            <w:r w:rsidRPr="00D635D8">
              <w:rPr>
                <w:rStyle w:val="Hyperlink"/>
                <w:noProof/>
                <w:lang w:val="fr-CA"/>
              </w:rPr>
              <w:t>2.</w:t>
            </w:r>
            <w:r>
              <w:rPr>
                <w:rFonts w:eastAsiaTheme="minorEastAsia"/>
                <w:noProof/>
                <w:kern w:val="2"/>
                <w:lang w:val="fr-CA" w:eastAsia="fr-CA"/>
                <w14:ligatures w14:val="standardContextual"/>
              </w:rPr>
              <w:tab/>
            </w:r>
            <w:r w:rsidRPr="00D635D8">
              <w:rPr>
                <w:rStyle w:val="Hyperlink"/>
                <w:noProof/>
                <w:lang w:val="fr-CA"/>
              </w:rPr>
              <w:t>Naviguer et utiliser les menus</w:t>
            </w:r>
            <w:r>
              <w:rPr>
                <w:noProof/>
                <w:webHidden/>
              </w:rPr>
              <w:tab/>
            </w:r>
            <w:r>
              <w:rPr>
                <w:noProof/>
                <w:webHidden/>
              </w:rPr>
              <w:fldChar w:fldCharType="begin"/>
            </w:r>
            <w:r>
              <w:rPr>
                <w:noProof/>
                <w:webHidden/>
              </w:rPr>
              <w:instrText xml:space="preserve"> PAGEREF _Toc169604638 \h </w:instrText>
            </w:r>
            <w:r>
              <w:rPr>
                <w:noProof/>
                <w:webHidden/>
              </w:rPr>
            </w:r>
            <w:r>
              <w:rPr>
                <w:noProof/>
                <w:webHidden/>
              </w:rPr>
              <w:fldChar w:fldCharType="separate"/>
            </w:r>
            <w:r w:rsidR="00BF385C">
              <w:rPr>
                <w:noProof/>
                <w:webHidden/>
              </w:rPr>
              <w:t>12</w:t>
            </w:r>
            <w:r>
              <w:rPr>
                <w:noProof/>
                <w:webHidden/>
              </w:rPr>
              <w:fldChar w:fldCharType="end"/>
            </w:r>
          </w:hyperlink>
        </w:p>
        <w:p w14:paraId="16F23574" w14:textId="7C5D2CBC"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39" w:history="1">
            <w:r w:rsidRPr="00D635D8">
              <w:rPr>
                <w:rStyle w:val="Hyperlink"/>
                <w:noProof/>
                <w:lang w:val="fr-CA"/>
              </w:rPr>
              <w:t>2.1.</w:t>
            </w:r>
            <w:r>
              <w:rPr>
                <w:rFonts w:eastAsiaTheme="minorEastAsia"/>
                <w:noProof/>
                <w:kern w:val="2"/>
                <w:lang w:val="fr-CA" w:eastAsia="fr-CA"/>
                <w14:ligatures w14:val="standardContextual"/>
              </w:rPr>
              <w:tab/>
            </w:r>
            <w:r w:rsidRPr="00D635D8">
              <w:rPr>
                <w:rStyle w:val="Hyperlink"/>
                <w:noProof/>
                <w:lang w:val="fr-CA"/>
              </w:rPr>
              <w:t>Naviguer dans le Menu principal</w:t>
            </w:r>
            <w:r>
              <w:rPr>
                <w:noProof/>
                <w:webHidden/>
              </w:rPr>
              <w:tab/>
            </w:r>
            <w:r>
              <w:rPr>
                <w:noProof/>
                <w:webHidden/>
              </w:rPr>
              <w:fldChar w:fldCharType="begin"/>
            </w:r>
            <w:r>
              <w:rPr>
                <w:noProof/>
                <w:webHidden/>
              </w:rPr>
              <w:instrText xml:space="preserve"> PAGEREF _Toc169604639 \h </w:instrText>
            </w:r>
            <w:r>
              <w:rPr>
                <w:noProof/>
                <w:webHidden/>
              </w:rPr>
            </w:r>
            <w:r>
              <w:rPr>
                <w:noProof/>
                <w:webHidden/>
              </w:rPr>
              <w:fldChar w:fldCharType="separate"/>
            </w:r>
            <w:r w:rsidR="00BF385C">
              <w:rPr>
                <w:noProof/>
                <w:webHidden/>
              </w:rPr>
              <w:t>12</w:t>
            </w:r>
            <w:r>
              <w:rPr>
                <w:noProof/>
                <w:webHidden/>
              </w:rPr>
              <w:fldChar w:fldCharType="end"/>
            </w:r>
          </w:hyperlink>
        </w:p>
        <w:p w14:paraId="64F9726A" w14:textId="57ED2C12"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40" w:history="1">
            <w:r w:rsidRPr="00D635D8">
              <w:rPr>
                <w:rStyle w:val="Hyperlink"/>
                <w:noProof/>
                <w:lang w:val="fr-CA"/>
              </w:rPr>
              <w:t>2.2.</w:t>
            </w:r>
            <w:r>
              <w:rPr>
                <w:rFonts w:eastAsiaTheme="minorEastAsia"/>
                <w:noProof/>
                <w:kern w:val="2"/>
                <w:lang w:val="fr-CA" w:eastAsia="fr-CA"/>
                <w14:ligatures w14:val="standardContextual"/>
              </w:rPr>
              <w:tab/>
            </w:r>
            <w:r w:rsidRPr="00D635D8">
              <w:rPr>
                <w:rStyle w:val="Hyperlink"/>
                <w:noProof/>
                <w:lang w:val="fr-CA"/>
              </w:rPr>
              <w:t>Défiler un texte sur l’afficheur braille</w:t>
            </w:r>
            <w:r>
              <w:rPr>
                <w:noProof/>
                <w:webHidden/>
              </w:rPr>
              <w:tab/>
            </w:r>
            <w:r>
              <w:rPr>
                <w:noProof/>
                <w:webHidden/>
              </w:rPr>
              <w:fldChar w:fldCharType="begin"/>
            </w:r>
            <w:r>
              <w:rPr>
                <w:noProof/>
                <w:webHidden/>
              </w:rPr>
              <w:instrText xml:space="preserve"> PAGEREF _Toc169604640 \h </w:instrText>
            </w:r>
            <w:r>
              <w:rPr>
                <w:noProof/>
                <w:webHidden/>
              </w:rPr>
            </w:r>
            <w:r>
              <w:rPr>
                <w:noProof/>
                <w:webHidden/>
              </w:rPr>
              <w:fldChar w:fldCharType="separate"/>
            </w:r>
            <w:r w:rsidR="00BF385C">
              <w:rPr>
                <w:noProof/>
                <w:webHidden/>
              </w:rPr>
              <w:t>13</w:t>
            </w:r>
            <w:r>
              <w:rPr>
                <w:noProof/>
                <w:webHidden/>
              </w:rPr>
              <w:fldChar w:fldCharType="end"/>
            </w:r>
          </w:hyperlink>
        </w:p>
        <w:p w14:paraId="50A72D17" w14:textId="37EBC401"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41" w:history="1">
            <w:r w:rsidRPr="00D635D8">
              <w:rPr>
                <w:rStyle w:val="Hyperlink"/>
                <w:noProof/>
                <w:lang w:val="fr-CA"/>
              </w:rPr>
              <w:t>2.3.</w:t>
            </w:r>
            <w:r>
              <w:rPr>
                <w:rFonts w:eastAsiaTheme="minorEastAsia"/>
                <w:noProof/>
                <w:kern w:val="2"/>
                <w:lang w:val="fr-CA" w:eastAsia="fr-CA"/>
                <w14:ligatures w14:val="standardContextual"/>
              </w:rPr>
              <w:tab/>
            </w:r>
            <w:r w:rsidRPr="00D635D8">
              <w:rPr>
                <w:rStyle w:val="Hyperlink"/>
                <w:noProof/>
                <w:lang w:val="fr-CA"/>
              </w:rPr>
              <w:t>Utiliser le Menu contextuel pour des fonctions additionnelles</w:t>
            </w:r>
            <w:r>
              <w:rPr>
                <w:noProof/>
                <w:webHidden/>
              </w:rPr>
              <w:tab/>
            </w:r>
            <w:r>
              <w:rPr>
                <w:noProof/>
                <w:webHidden/>
              </w:rPr>
              <w:fldChar w:fldCharType="begin"/>
            </w:r>
            <w:r>
              <w:rPr>
                <w:noProof/>
                <w:webHidden/>
              </w:rPr>
              <w:instrText xml:space="preserve"> PAGEREF _Toc169604641 \h </w:instrText>
            </w:r>
            <w:r>
              <w:rPr>
                <w:noProof/>
                <w:webHidden/>
              </w:rPr>
            </w:r>
            <w:r>
              <w:rPr>
                <w:noProof/>
                <w:webHidden/>
              </w:rPr>
              <w:fldChar w:fldCharType="separate"/>
            </w:r>
            <w:r w:rsidR="00BF385C">
              <w:rPr>
                <w:noProof/>
                <w:webHidden/>
              </w:rPr>
              <w:t>13</w:t>
            </w:r>
            <w:r>
              <w:rPr>
                <w:noProof/>
                <w:webHidden/>
              </w:rPr>
              <w:fldChar w:fldCharType="end"/>
            </w:r>
          </w:hyperlink>
        </w:p>
        <w:p w14:paraId="3879AA5E" w14:textId="0CAD8DF6"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42" w:history="1">
            <w:r w:rsidRPr="00D635D8">
              <w:rPr>
                <w:rStyle w:val="Hyperlink"/>
                <w:noProof/>
                <w:lang w:val="fr-CA"/>
              </w:rPr>
              <w:t>2.4.</w:t>
            </w:r>
            <w:r>
              <w:rPr>
                <w:rFonts w:eastAsiaTheme="minorEastAsia"/>
                <w:noProof/>
                <w:kern w:val="2"/>
                <w:lang w:val="fr-CA" w:eastAsia="fr-CA"/>
                <w14:ligatures w14:val="standardContextual"/>
              </w:rPr>
              <w:tab/>
            </w:r>
            <w:r w:rsidRPr="00D635D8">
              <w:rPr>
                <w:rStyle w:val="Hyperlink"/>
                <w:noProof/>
                <w:lang w:val="fr-CA"/>
              </w:rPr>
              <w:t>Naviguer à l’aide des premières lettres des mots</w:t>
            </w:r>
            <w:r>
              <w:rPr>
                <w:noProof/>
                <w:webHidden/>
              </w:rPr>
              <w:tab/>
            </w:r>
            <w:r>
              <w:rPr>
                <w:noProof/>
                <w:webHidden/>
              </w:rPr>
              <w:fldChar w:fldCharType="begin"/>
            </w:r>
            <w:r>
              <w:rPr>
                <w:noProof/>
                <w:webHidden/>
              </w:rPr>
              <w:instrText xml:space="preserve"> PAGEREF _Toc169604642 \h </w:instrText>
            </w:r>
            <w:r>
              <w:rPr>
                <w:noProof/>
                <w:webHidden/>
              </w:rPr>
            </w:r>
            <w:r>
              <w:rPr>
                <w:noProof/>
                <w:webHidden/>
              </w:rPr>
              <w:fldChar w:fldCharType="separate"/>
            </w:r>
            <w:r w:rsidR="00BF385C">
              <w:rPr>
                <w:noProof/>
                <w:webHidden/>
              </w:rPr>
              <w:t>13</w:t>
            </w:r>
            <w:r>
              <w:rPr>
                <w:noProof/>
                <w:webHidden/>
              </w:rPr>
              <w:fldChar w:fldCharType="end"/>
            </w:r>
          </w:hyperlink>
        </w:p>
        <w:p w14:paraId="2E8997EA" w14:textId="1E2AC951"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43" w:history="1">
            <w:r w:rsidRPr="00D635D8">
              <w:rPr>
                <w:rStyle w:val="Hyperlink"/>
                <w:noProof/>
                <w:lang w:val="fr-CA"/>
              </w:rPr>
              <w:t>2.5.</w:t>
            </w:r>
            <w:r>
              <w:rPr>
                <w:rFonts w:eastAsiaTheme="minorEastAsia"/>
                <w:noProof/>
                <w:kern w:val="2"/>
                <w:lang w:val="fr-CA" w:eastAsia="fr-CA"/>
                <w14:ligatures w14:val="standardContextual"/>
              </w:rPr>
              <w:tab/>
            </w:r>
            <w:r w:rsidRPr="00D635D8">
              <w:rPr>
                <w:rStyle w:val="Hyperlink"/>
                <w:noProof/>
                <w:lang w:val="fr-CA"/>
              </w:rPr>
              <w:t>Utilisation de raccourcis/Combinaisons de touches pour naviguer</w:t>
            </w:r>
            <w:r>
              <w:rPr>
                <w:noProof/>
                <w:webHidden/>
              </w:rPr>
              <w:tab/>
            </w:r>
            <w:r>
              <w:rPr>
                <w:noProof/>
                <w:webHidden/>
              </w:rPr>
              <w:fldChar w:fldCharType="begin"/>
            </w:r>
            <w:r>
              <w:rPr>
                <w:noProof/>
                <w:webHidden/>
              </w:rPr>
              <w:instrText xml:space="preserve"> PAGEREF _Toc169604643 \h </w:instrText>
            </w:r>
            <w:r>
              <w:rPr>
                <w:noProof/>
                <w:webHidden/>
              </w:rPr>
            </w:r>
            <w:r>
              <w:rPr>
                <w:noProof/>
                <w:webHidden/>
              </w:rPr>
              <w:fldChar w:fldCharType="separate"/>
            </w:r>
            <w:r w:rsidR="00BF385C">
              <w:rPr>
                <w:noProof/>
                <w:webHidden/>
              </w:rPr>
              <w:t>14</w:t>
            </w:r>
            <w:r>
              <w:rPr>
                <w:noProof/>
                <w:webHidden/>
              </w:rPr>
              <w:fldChar w:fldCharType="end"/>
            </w:r>
          </w:hyperlink>
        </w:p>
        <w:p w14:paraId="6F95B596" w14:textId="6445CCED" w:rsidR="00A94490" w:rsidRDefault="00A94490">
          <w:pPr>
            <w:pStyle w:val="TOC1"/>
            <w:tabs>
              <w:tab w:val="left" w:pos="480"/>
              <w:tab w:val="right" w:leader="dot" w:pos="9962"/>
            </w:tabs>
            <w:rPr>
              <w:rFonts w:eastAsiaTheme="minorEastAsia"/>
              <w:noProof/>
              <w:kern w:val="2"/>
              <w:lang w:val="fr-CA" w:eastAsia="fr-CA"/>
              <w14:ligatures w14:val="standardContextual"/>
            </w:rPr>
          </w:pPr>
          <w:hyperlink w:anchor="_Toc169604644" w:history="1">
            <w:r w:rsidRPr="00D635D8">
              <w:rPr>
                <w:rStyle w:val="Hyperlink"/>
                <w:noProof/>
                <w:lang w:val="fr-CA"/>
              </w:rPr>
              <w:t>3.</w:t>
            </w:r>
            <w:r>
              <w:rPr>
                <w:rFonts w:eastAsiaTheme="minorEastAsia"/>
                <w:noProof/>
                <w:kern w:val="2"/>
                <w:lang w:val="fr-CA" w:eastAsia="fr-CA"/>
                <w14:ligatures w14:val="standardContextual"/>
              </w:rPr>
              <w:tab/>
            </w:r>
            <w:r w:rsidRPr="00D635D8">
              <w:rPr>
                <w:rStyle w:val="Hyperlink"/>
                <w:noProof/>
                <w:lang w:val="fr-CA"/>
              </w:rPr>
              <w:t>Utilisation de l’application KeyPad</w:t>
            </w:r>
            <w:r>
              <w:rPr>
                <w:noProof/>
                <w:webHidden/>
              </w:rPr>
              <w:tab/>
            </w:r>
            <w:r>
              <w:rPr>
                <w:noProof/>
                <w:webHidden/>
              </w:rPr>
              <w:fldChar w:fldCharType="begin"/>
            </w:r>
            <w:r>
              <w:rPr>
                <w:noProof/>
                <w:webHidden/>
              </w:rPr>
              <w:instrText xml:space="preserve"> PAGEREF _Toc169604644 \h </w:instrText>
            </w:r>
            <w:r>
              <w:rPr>
                <w:noProof/>
                <w:webHidden/>
              </w:rPr>
            </w:r>
            <w:r>
              <w:rPr>
                <w:noProof/>
                <w:webHidden/>
              </w:rPr>
              <w:fldChar w:fldCharType="separate"/>
            </w:r>
            <w:r w:rsidR="00BF385C">
              <w:rPr>
                <w:noProof/>
                <w:webHidden/>
              </w:rPr>
              <w:t>15</w:t>
            </w:r>
            <w:r>
              <w:rPr>
                <w:noProof/>
                <w:webHidden/>
              </w:rPr>
              <w:fldChar w:fldCharType="end"/>
            </w:r>
          </w:hyperlink>
        </w:p>
        <w:p w14:paraId="5D642391" w14:textId="24384CFA"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45" w:history="1">
            <w:r w:rsidRPr="00D635D8">
              <w:rPr>
                <w:rStyle w:val="Hyperlink"/>
                <w:noProof/>
                <w:lang w:val="fr-CA"/>
              </w:rPr>
              <w:t>3.1.</w:t>
            </w:r>
            <w:r>
              <w:rPr>
                <w:rFonts w:eastAsiaTheme="minorEastAsia"/>
                <w:noProof/>
                <w:kern w:val="2"/>
                <w:lang w:val="fr-CA" w:eastAsia="fr-CA"/>
                <w14:ligatures w14:val="standardContextual"/>
              </w:rPr>
              <w:tab/>
            </w:r>
            <w:r w:rsidRPr="00D635D8">
              <w:rPr>
                <w:rStyle w:val="Hyperlink"/>
                <w:noProof/>
                <w:lang w:val="fr-CA"/>
              </w:rPr>
              <w:t>Créer un fichier</w:t>
            </w:r>
            <w:r>
              <w:rPr>
                <w:noProof/>
                <w:webHidden/>
              </w:rPr>
              <w:tab/>
            </w:r>
            <w:r>
              <w:rPr>
                <w:noProof/>
                <w:webHidden/>
              </w:rPr>
              <w:fldChar w:fldCharType="begin"/>
            </w:r>
            <w:r>
              <w:rPr>
                <w:noProof/>
                <w:webHidden/>
              </w:rPr>
              <w:instrText xml:space="preserve"> PAGEREF _Toc169604645 \h </w:instrText>
            </w:r>
            <w:r>
              <w:rPr>
                <w:noProof/>
                <w:webHidden/>
              </w:rPr>
            </w:r>
            <w:r>
              <w:rPr>
                <w:noProof/>
                <w:webHidden/>
              </w:rPr>
              <w:fldChar w:fldCharType="separate"/>
            </w:r>
            <w:r w:rsidR="00BF385C">
              <w:rPr>
                <w:noProof/>
                <w:webHidden/>
              </w:rPr>
              <w:t>15</w:t>
            </w:r>
            <w:r>
              <w:rPr>
                <w:noProof/>
                <w:webHidden/>
              </w:rPr>
              <w:fldChar w:fldCharType="end"/>
            </w:r>
          </w:hyperlink>
        </w:p>
        <w:p w14:paraId="65B5570D" w14:textId="251089EF"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46" w:history="1">
            <w:r w:rsidRPr="00D635D8">
              <w:rPr>
                <w:rStyle w:val="Hyperlink"/>
                <w:noProof/>
                <w:lang w:val="fr-CA"/>
              </w:rPr>
              <w:t>3.2.</w:t>
            </w:r>
            <w:r>
              <w:rPr>
                <w:rFonts w:eastAsiaTheme="minorEastAsia"/>
                <w:noProof/>
                <w:kern w:val="2"/>
                <w:lang w:val="fr-CA" w:eastAsia="fr-CA"/>
                <w14:ligatures w14:val="standardContextual"/>
              </w:rPr>
              <w:tab/>
            </w:r>
            <w:r w:rsidRPr="00D635D8">
              <w:rPr>
                <w:rStyle w:val="Hyperlink"/>
                <w:noProof/>
                <w:lang w:val="fr-CA"/>
              </w:rPr>
              <w:t>Ouvrir un fichier</w:t>
            </w:r>
            <w:r>
              <w:rPr>
                <w:noProof/>
                <w:webHidden/>
              </w:rPr>
              <w:tab/>
            </w:r>
            <w:r>
              <w:rPr>
                <w:noProof/>
                <w:webHidden/>
              </w:rPr>
              <w:fldChar w:fldCharType="begin"/>
            </w:r>
            <w:r>
              <w:rPr>
                <w:noProof/>
                <w:webHidden/>
              </w:rPr>
              <w:instrText xml:space="preserve"> PAGEREF _Toc169604646 \h </w:instrText>
            </w:r>
            <w:r>
              <w:rPr>
                <w:noProof/>
                <w:webHidden/>
              </w:rPr>
            </w:r>
            <w:r>
              <w:rPr>
                <w:noProof/>
                <w:webHidden/>
              </w:rPr>
              <w:fldChar w:fldCharType="separate"/>
            </w:r>
            <w:r w:rsidR="00BF385C">
              <w:rPr>
                <w:noProof/>
                <w:webHidden/>
              </w:rPr>
              <w:t>16</w:t>
            </w:r>
            <w:r>
              <w:rPr>
                <w:noProof/>
                <w:webHidden/>
              </w:rPr>
              <w:fldChar w:fldCharType="end"/>
            </w:r>
          </w:hyperlink>
        </w:p>
        <w:p w14:paraId="78D984B5" w14:textId="3ACEE2D4"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47" w:history="1">
            <w:r w:rsidRPr="00D635D8">
              <w:rPr>
                <w:rStyle w:val="Hyperlink"/>
                <w:noProof/>
                <w:lang w:val="fr-CA"/>
              </w:rPr>
              <w:t>3.3.</w:t>
            </w:r>
            <w:r>
              <w:rPr>
                <w:rFonts w:eastAsiaTheme="minorEastAsia"/>
                <w:noProof/>
                <w:kern w:val="2"/>
                <w:lang w:val="fr-CA" w:eastAsia="fr-CA"/>
                <w14:ligatures w14:val="standardContextual"/>
              </w:rPr>
              <w:tab/>
            </w:r>
            <w:r w:rsidRPr="00D635D8">
              <w:rPr>
                <w:rStyle w:val="Hyperlink"/>
                <w:noProof/>
                <w:lang w:val="fr-CA"/>
              </w:rPr>
              <w:t>Documents récemment sauvegardés</w:t>
            </w:r>
            <w:r>
              <w:rPr>
                <w:noProof/>
                <w:webHidden/>
              </w:rPr>
              <w:tab/>
            </w:r>
            <w:r>
              <w:rPr>
                <w:noProof/>
                <w:webHidden/>
              </w:rPr>
              <w:fldChar w:fldCharType="begin"/>
            </w:r>
            <w:r>
              <w:rPr>
                <w:noProof/>
                <w:webHidden/>
              </w:rPr>
              <w:instrText xml:space="preserve"> PAGEREF _Toc169604647 \h </w:instrText>
            </w:r>
            <w:r>
              <w:rPr>
                <w:noProof/>
                <w:webHidden/>
              </w:rPr>
            </w:r>
            <w:r>
              <w:rPr>
                <w:noProof/>
                <w:webHidden/>
              </w:rPr>
              <w:fldChar w:fldCharType="separate"/>
            </w:r>
            <w:r w:rsidR="00BF385C">
              <w:rPr>
                <w:noProof/>
                <w:webHidden/>
              </w:rPr>
              <w:t>16</w:t>
            </w:r>
            <w:r>
              <w:rPr>
                <w:noProof/>
                <w:webHidden/>
              </w:rPr>
              <w:fldChar w:fldCharType="end"/>
            </w:r>
          </w:hyperlink>
        </w:p>
        <w:p w14:paraId="4BC4FEAD" w14:textId="1F0F9307"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48" w:history="1">
            <w:r w:rsidRPr="00D635D8">
              <w:rPr>
                <w:rStyle w:val="Hyperlink"/>
                <w:noProof/>
                <w:lang w:val="fr-CA"/>
              </w:rPr>
              <w:t>3.4.</w:t>
            </w:r>
            <w:r>
              <w:rPr>
                <w:rFonts w:eastAsiaTheme="minorEastAsia"/>
                <w:noProof/>
                <w:kern w:val="2"/>
                <w:lang w:val="fr-CA" w:eastAsia="fr-CA"/>
                <w14:ligatures w14:val="standardContextual"/>
              </w:rPr>
              <w:tab/>
            </w:r>
            <w:r w:rsidRPr="00D635D8">
              <w:rPr>
                <w:rStyle w:val="Hyperlink"/>
                <w:noProof/>
                <w:lang w:val="fr-CA"/>
              </w:rPr>
              <w:t>Fermer un fichier</w:t>
            </w:r>
            <w:r>
              <w:rPr>
                <w:noProof/>
                <w:webHidden/>
              </w:rPr>
              <w:tab/>
            </w:r>
            <w:r>
              <w:rPr>
                <w:noProof/>
                <w:webHidden/>
              </w:rPr>
              <w:fldChar w:fldCharType="begin"/>
            </w:r>
            <w:r>
              <w:rPr>
                <w:noProof/>
                <w:webHidden/>
              </w:rPr>
              <w:instrText xml:space="preserve"> PAGEREF _Toc169604648 \h </w:instrText>
            </w:r>
            <w:r>
              <w:rPr>
                <w:noProof/>
                <w:webHidden/>
              </w:rPr>
            </w:r>
            <w:r>
              <w:rPr>
                <w:noProof/>
                <w:webHidden/>
              </w:rPr>
              <w:fldChar w:fldCharType="separate"/>
            </w:r>
            <w:r w:rsidR="00BF385C">
              <w:rPr>
                <w:noProof/>
                <w:webHidden/>
              </w:rPr>
              <w:t>16</w:t>
            </w:r>
            <w:r>
              <w:rPr>
                <w:noProof/>
                <w:webHidden/>
              </w:rPr>
              <w:fldChar w:fldCharType="end"/>
            </w:r>
          </w:hyperlink>
        </w:p>
        <w:p w14:paraId="5F6B147A" w14:textId="0DA34A92"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49" w:history="1">
            <w:r w:rsidRPr="00D635D8">
              <w:rPr>
                <w:rStyle w:val="Hyperlink"/>
                <w:noProof/>
                <w:lang w:val="fr-CA"/>
              </w:rPr>
              <w:t>3.5.</w:t>
            </w:r>
            <w:r>
              <w:rPr>
                <w:rFonts w:eastAsiaTheme="minorEastAsia"/>
                <w:noProof/>
                <w:kern w:val="2"/>
                <w:lang w:val="fr-CA" w:eastAsia="fr-CA"/>
                <w14:ligatures w14:val="standardContextual"/>
              </w:rPr>
              <w:tab/>
            </w:r>
            <w:r w:rsidRPr="00D635D8">
              <w:rPr>
                <w:rStyle w:val="Hyperlink"/>
                <w:noProof/>
                <w:lang w:val="fr-CA"/>
              </w:rPr>
              <w:t>Sauvegarder un fichier texte</w:t>
            </w:r>
            <w:r>
              <w:rPr>
                <w:noProof/>
                <w:webHidden/>
              </w:rPr>
              <w:tab/>
            </w:r>
            <w:r>
              <w:rPr>
                <w:noProof/>
                <w:webHidden/>
              </w:rPr>
              <w:fldChar w:fldCharType="begin"/>
            </w:r>
            <w:r>
              <w:rPr>
                <w:noProof/>
                <w:webHidden/>
              </w:rPr>
              <w:instrText xml:space="preserve"> PAGEREF _Toc169604649 \h </w:instrText>
            </w:r>
            <w:r>
              <w:rPr>
                <w:noProof/>
                <w:webHidden/>
              </w:rPr>
            </w:r>
            <w:r>
              <w:rPr>
                <w:noProof/>
                <w:webHidden/>
              </w:rPr>
              <w:fldChar w:fldCharType="separate"/>
            </w:r>
            <w:r w:rsidR="00BF385C">
              <w:rPr>
                <w:noProof/>
                <w:webHidden/>
              </w:rPr>
              <w:t>16</w:t>
            </w:r>
            <w:r>
              <w:rPr>
                <w:noProof/>
                <w:webHidden/>
              </w:rPr>
              <w:fldChar w:fldCharType="end"/>
            </w:r>
          </w:hyperlink>
        </w:p>
        <w:p w14:paraId="29FD8029" w14:textId="1481D4F8"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50" w:history="1">
            <w:r w:rsidRPr="00D635D8">
              <w:rPr>
                <w:rStyle w:val="Hyperlink"/>
                <w:noProof/>
                <w:lang w:val="fr-CA"/>
              </w:rPr>
              <w:t>3.6.</w:t>
            </w:r>
            <w:r>
              <w:rPr>
                <w:rFonts w:eastAsiaTheme="minorEastAsia"/>
                <w:noProof/>
                <w:kern w:val="2"/>
                <w:lang w:val="fr-CA" w:eastAsia="fr-CA"/>
                <w14:ligatures w14:val="standardContextual"/>
              </w:rPr>
              <w:tab/>
            </w:r>
            <w:r w:rsidRPr="00D635D8">
              <w:rPr>
                <w:rStyle w:val="Hyperlink"/>
                <w:noProof/>
                <w:lang w:val="fr-CA"/>
              </w:rPr>
              <w:t>Défilement automatique dans un texte écrit dans KeyPad</w:t>
            </w:r>
            <w:r>
              <w:rPr>
                <w:noProof/>
                <w:webHidden/>
              </w:rPr>
              <w:tab/>
            </w:r>
            <w:r>
              <w:rPr>
                <w:noProof/>
                <w:webHidden/>
              </w:rPr>
              <w:fldChar w:fldCharType="begin"/>
            </w:r>
            <w:r>
              <w:rPr>
                <w:noProof/>
                <w:webHidden/>
              </w:rPr>
              <w:instrText xml:space="preserve"> PAGEREF _Toc169604650 \h </w:instrText>
            </w:r>
            <w:r>
              <w:rPr>
                <w:noProof/>
                <w:webHidden/>
              </w:rPr>
            </w:r>
            <w:r>
              <w:rPr>
                <w:noProof/>
                <w:webHidden/>
              </w:rPr>
              <w:fldChar w:fldCharType="separate"/>
            </w:r>
            <w:r w:rsidR="00BF385C">
              <w:rPr>
                <w:noProof/>
                <w:webHidden/>
              </w:rPr>
              <w:t>17</w:t>
            </w:r>
            <w:r>
              <w:rPr>
                <w:noProof/>
                <w:webHidden/>
              </w:rPr>
              <w:fldChar w:fldCharType="end"/>
            </w:r>
          </w:hyperlink>
        </w:p>
        <w:p w14:paraId="7D2A77B0" w14:textId="03A6A286"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51" w:history="1">
            <w:r w:rsidRPr="00D635D8">
              <w:rPr>
                <w:rStyle w:val="Hyperlink"/>
                <w:noProof/>
                <w:lang w:val="fr-CA"/>
              </w:rPr>
              <w:t>3.6.1.</w:t>
            </w:r>
            <w:r>
              <w:rPr>
                <w:rFonts w:eastAsiaTheme="minorEastAsia"/>
                <w:noProof/>
                <w:kern w:val="2"/>
                <w:lang w:val="fr-CA" w:eastAsia="fr-CA"/>
                <w14:ligatures w14:val="standardContextual"/>
              </w:rPr>
              <w:tab/>
            </w:r>
            <w:r w:rsidRPr="00D635D8">
              <w:rPr>
                <w:rStyle w:val="Hyperlink"/>
                <w:noProof/>
                <w:lang w:val="fr-CA"/>
              </w:rPr>
              <w:t>Modifier la vitesse de défilement automatique</w:t>
            </w:r>
            <w:r>
              <w:rPr>
                <w:noProof/>
                <w:webHidden/>
              </w:rPr>
              <w:tab/>
            </w:r>
            <w:r>
              <w:rPr>
                <w:noProof/>
                <w:webHidden/>
              </w:rPr>
              <w:fldChar w:fldCharType="begin"/>
            </w:r>
            <w:r>
              <w:rPr>
                <w:noProof/>
                <w:webHidden/>
              </w:rPr>
              <w:instrText xml:space="preserve"> PAGEREF _Toc169604651 \h </w:instrText>
            </w:r>
            <w:r>
              <w:rPr>
                <w:noProof/>
                <w:webHidden/>
              </w:rPr>
            </w:r>
            <w:r>
              <w:rPr>
                <w:noProof/>
                <w:webHidden/>
              </w:rPr>
              <w:fldChar w:fldCharType="separate"/>
            </w:r>
            <w:r w:rsidR="00BF385C">
              <w:rPr>
                <w:noProof/>
                <w:webHidden/>
              </w:rPr>
              <w:t>17</w:t>
            </w:r>
            <w:r>
              <w:rPr>
                <w:noProof/>
                <w:webHidden/>
              </w:rPr>
              <w:fldChar w:fldCharType="end"/>
            </w:r>
          </w:hyperlink>
        </w:p>
        <w:p w14:paraId="613E9020" w14:textId="1548A823"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52" w:history="1">
            <w:r w:rsidRPr="00D635D8">
              <w:rPr>
                <w:rStyle w:val="Hyperlink"/>
                <w:noProof/>
                <w:lang w:val="fr-CA"/>
              </w:rPr>
              <w:t>3.7.</w:t>
            </w:r>
            <w:r>
              <w:rPr>
                <w:rFonts w:eastAsiaTheme="minorEastAsia"/>
                <w:noProof/>
                <w:kern w:val="2"/>
                <w:lang w:val="fr-CA" w:eastAsia="fr-CA"/>
                <w14:ligatures w14:val="standardContextual"/>
              </w:rPr>
              <w:tab/>
            </w:r>
            <w:r w:rsidRPr="00D635D8">
              <w:rPr>
                <w:rStyle w:val="Hyperlink"/>
                <w:noProof/>
                <w:lang w:val="fr-CA"/>
              </w:rPr>
              <w:t>Rechercher du texte dans un fichier</w:t>
            </w:r>
            <w:r>
              <w:rPr>
                <w:noProof/>
                <w:webHidden/>
              </w:rPr>
              <w:tab/>
            </w:r>
            <w:r>
              <w:rPr>
                <w:noProof/>
                <w:webHidden/>
              </w:rPr>
              <w:fldChar w:fldCharType="begin"/>
            </w:r>
            <w:r>
              <w:rPr>
                <w:noProof/>
                <w:webHidden/>
              </w:rPr>
              <w:instrText xml:space="preserve"> PAGEREF _Toc169604652 \h </w:instrText>
            </w:r>
            <w:r>
              <w:rPr>
                <w:noProof/>
                <w:webHidden/>
              </w:rPr>
            </w:r>
            <w:r>
              <w:rPr>
                <w:noProof/>
                <w:webHidden/>
              </w:rPr>
              <w:fldChar w:fldCharType="separate"/>
            </w:r>
            <w:r w:rsidR="00BF385C">
              <w:rPr>
                <w:noProof/>
                <w:webHidden/>
              </w:rPr>
              <w:t>17</w:t>
            </w:r>
            <w:r>
              <w:rPr>
                <w:noProof/>
                <w:webHidden/>
              </w:rPr>
              <w:fldChar w:fldCharType="end"/>
            </w:r>
          </w:hyperlink>
        </w:p>
        <w:p w14:paraId="382BF8C3" w14:textId="4E25A9A0"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53" w:history="1">
            <w:r w:rsidRPr="00D635D8">
              <w:rPr>
                <w:rStyle w:val="Hyperlink"/>
                <w:noProof/>
                <w:lang w:val="fr-CA"/>
              </w:rPr>
              <w:t>3.7.1.</w:t>
            </w:r>
            <w:r>
              <w:rPr>
                <w:rFonts w:eastAsiaTheme="minorEastAsia"/>
                <w:noProof/>
                <w:kern w:val="2"/>
                <w:lang w:val="fr-CA" w:eastAsia="fr-CA"/>
                <w14:ligatures w14:val="standardContextual"/>
              </w:rPr>
              <w:tab/>
            </w:r>
            <w:r w:rsidRPr="00D635D8">
              <w:rPr>
                <w:rStyle w:val="Hyperlink"/>
                <w:noProof/>
                <w:lang w:val="fr-CA"/>
              </w:rPr>
              <w:t>Rechercher et remplacer du texte</w:t>
            </w:r>
            <w:r>
              <w:rPr>
                <w:noProof/>
                <w:webHidden/>
              </w:rPr>
              <w:tab/>
            </w:r>
            <w:r>
              <w:rPr>
                <w:noProof/>
                <w:webHidden/>
              </w:rPr>
              <w:fldChar w:fldCharType="begin"/>
            </w:r>
            <w:r>
              <w:rPr>
                <w:noProof/>
                <w:webHidden/>
              </w:rPr>
              <w:instrText xml:space="preserve"> PAGEREF _Toc169604653 \h </w:instrText>
            </w:r>
            <w:r>
              <w:rPr>
                <w:noProof/>
                <w:webHidden/>
              </w:rPr>
            </w:r>
            <w:r>
              <w:rPr>
                <w:noProof/>
                <w:webHidden/>
              </w:rPr>
              <w:fldChar w:fldCharType="separate"/>
            </w:r>
            <w:r w:rsidR="00BF385C">
              <w:rPr>
                <w:noProof/>
                <w:webHidden/>
              </w:rPr>
              <w:t>17</w:t>
            </w:r>
            <w:r>
              <w:rPr>
                <w:noProof/>
                <w:webHidden/>
              </w:rPr>
              <w:fldChar w:fldCharType="end"/>
            </w:r>
          </w:hyperlink>
        </w:p>
        <w:p w14:paraId="09F32237" w14:textId="302CA28A"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54" w:history="1">
            <w:r w:rsidRPr="00D635D8">
              <w:rPr>
                <w:rStyle w:val="Hyperlink"/>
                <w:noProof/>
                <w:lang w:val="fr-CA"/>
              </w:rPr>
              <w:t>3.8.</w:t>
            </w:r>
            <w:r>
              <w:rPr>
                <w:rFonts w:eastAsiaTheme="minorEastAsia"/>
                <w:noProof/>
                <w:kern w:val="2"/>
                <w:lang w:val="fr-CA" w:eastAsia="fr-CA"/>
                <w14:ligatures w14:val="standardContextual"/>
              </w:rPr>
              <w:tab/>
            </w:r>
            <w:r w:rsidRPr="00D635D8">
              <w:rPr>
                <w:rStyle w:val="Hyperlink"/>
                <w:noProof/>
                <w:lang w:val="fr-CA"/>
              </w:rPr>
              <w:t>Couper, copier et coller du texte</w:t>
            </w:r>
            <w:r>
              <w:rPr>
                <w:noProof/>
                <w:webHidden/>
              </w:rPr>
              <w:tab/>
            </w:r>
            <w:r>
              <w:rPr>
                <w:noProof/>
                <w:webHidden/>
              </w:rPr>
              <w:fldChar w:fldCharType="begin"/>
            </w:r>
            <w:r>
              <w:rPr>
                <w:noProof/>
                <w:webHidden/>
              </w:rPr>
              <w:instrText xml:space="preserve"> PAGEREF _Toc169604654 \h </w:instrText>
            </w:r>
            <w:r>
              <w:rPr>
                <w:noProof/>
                <w:webHidden/>
              </w:rPr>
            </w:r>
            <w:r>
              <w:rPr>
                <w:noProof/>
                <w:webHidden/>
              </w:rPr>
              <w:fldChar w:fldCharType="separate"/>
            </w:r>
            <w:r w:rsidR="00BF385C">
              <w:rPr>
                <w:noProof/>
                <w:webHidden/>
              </w:rPr>
              <w:t>18</w:t>
            </w:r>
            <w:r>
              <w:rPr>
                <w:noProof/>
                <w:webHidden/>
              </w:rPr>
              <w:fldChar w:fldCharType="end"/>
            </w:r>
          </w:hyperlink>
        </w:p>
        <w:p w14:paraId="4F74557F" w14:textId="14DBA176"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55" w:history="1">
            <w:r w:rsidRPr="00D635D8">
              <w:rPr>
                <w:rStyle w:val="Hyperlink"/>
                <w:noProof/>
                <w:lang w:val="fr-CA"/>
              </w:rPr>
              <w:t>3.9.</w:t>
            </w:r>
            <w:r>
              <w:rPr>
                <w:rFonts w:eastAsiaTheme="minorEastAsia"/>
                <w:noProof/>
                <w:kern w:val="2"/>
                <w:lang w:val="fr-CA" w:eastAsia="fr-CA"/>
                <w14:ligatures w14:val="standardContextual"/>
              </w:rPr>
              <w:tab/>
            </w:r>
            <w:r w:rsidRPr="00D635D8">
              <w:rPr>
                <w:rStyle w:val="Hyperlink"/>
                <w:noProof/>
                <w:lang w:val="fr-CA"/>
              </w:rPr>
              <w:t>Utilisation du Mode lecture</w:t>
            </w:r>
            <w:r>
              <w:rPr>
                <w:noProof/>
                <w:webHidden/>
              </w:rPr>
              <w:tab/>
            </w:r>
            <w:r>
              <w:rPr>
                <w:noProof/>
                <w:webHidden/>
              </w:rPr>
              <w:fldChar w:fldCharType="begin"/>
            </w:r>
            <w:r>
              <w:rPr>
                <w:noProof/>
                <w:webHidden/>
              </w:rPr>
              <w:instrText xml:space="preserve"> PAGEREF _Toc169604655 \h </w:instrText>
            </w:r>
            <w:r>
              <w:rPr>
                <w:noProof/>
                <w:webHidden/>
              </w:rPr>
            </w:r>
            <w:r>
              <w:rPr>
                <w:noProof/>
                <w:webHidden/>
              </w:rPr>
              <w:fldChar w:fldCharType="separate"/>
            </w:r>
            <w:r w:rsidR="00BF385C">
              <w:rPr>
                <w:noProof/>
                <w:webHidden/>
              </w:rPr>
              <w:t>18</w:t>
            </w:r>
            <w:r>
              <w:rPr>
                <w:noProof/>
                <w:webHidden/>
              </w:rPr>
              <w:fldChar w:fldCharType="end"/>
            </w:r>
          </w:hyperlink>
        </w:p>
        <w:p w14:paraId="3D00C7D9" w14:textId="1C8B09D1"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656" w:history="1">
            <w:r w:rsidRPr="00D635D8">
              <w:rPr>
                <w:rStyle w:val="Hyperlink"/>
                <w:noProof/>
                <w:lang w:val="fr-CA"/>
              </w:rPr>
              <w:t>3.10.</w:t>
            </w:r>
            <w:r>
              <w:rPr>
                <w:rFonts w:eastAsiaTheme="minorEastAsia"/>
                <w:noProof/>
                <w:kern w:val="2"/>
                <w:lang w:val="fr-CA" w:eastAsia="fr-CA"/>
                <w14:ligatures w14:val="standardContextual"/>
              </w:rPr>
              <w:tab/>
            </w:r>
            <w:r w:rsidRPr="00D635D8">
              <w:rPr>
                <w:rStyle w:val="Hyperlink"/>
                <w:noProof/>
                <w:lang w:val="fr-CA"/>
              </w:rPr>
              <w:t>Insérer la date et l’heure</w:t>
            </w:r>
            <w:r>
              <w:rPr>
                <w:noProof/>
                <w:webHidden/>
              </w:rPr>
              <w:tab/>
            </w:r>
            <w:r>
              <w:rPr>
                <w:noProof/>
                <w:webHidden/>
              </w:rPr>
              <w:fldChar w:fldCharType="begin"/>
            </w:r>
            <w:r>
              <w:rPr>
                <w:noProof/>
                <w:webHidden/>
              </w:rPr>
              <w:instrText xml:space="preserve"> PAGEREF _Toc169604656 \h </w:instrText>
            </w:r>
            <w:r>
              <w:rPr>
                <w:noProof/>
                <w:webHidden/>
              </w:rPr>
            </w:r>
            <w:r>
              <w:rPr>
                <w:noProof/>
                <w:webHidden/>
              </w:rPr>
              <w:fldChar w:fldCharType="separate"/>
            </w:r>
            <w:r w:rsidR="00BF385C">
              <w:rPr>
                <w:noProof/>
                <w:webHidden/>
              </w:rPr>
              <w:t>19</w:t>
            </w:r>
            <w:r>
              <w:rPr>
                <w:noProof/>
                <w:webHidden/>
              </w:rPr>
              <w:fldChar w:fldCharType="end"/>
            </w:r>
          </w:hyperlink>
        </w:p>
        <w:p w14:paraId="61FF9A16" w14:textId="4A4AD035"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657" w:history="1">
            <w:r w:rsidRPr="00D635D8">
              <w:rPr>
                <w:rStyle w:val="Hyperlink"/>
                <w:noProof/>
                <w:lang w:val="fr-CA"/>
              </w:rPr>
              <w:t>3.11.</w:t>
            </w:r>
            <w:r>
              <w:rPr>
                <w:rFonts w:eastAsiaTheme="minorEastAsia"/>
                <w:noProof/>
                <w:kern w:val="2"/>
                <w:lang w:val="fr-CA" w:eastAsia="fr-CA"/>
                <w14:ligatures w14:val="standardContextual"/>
              </w:rPr>
              <w:tab/>
            </w:r>
            <w:r w:rsidRPr="00D635D8">
              <w:rPr>
                <w:rStyle w:val="Hyperlink"/>
                <w:noProof/>
                <w:lang w:val="fr-CA"/>
              </w:rPr>
              <w:t>Atteindre, ajouter et retirer des signets</w:t>
            </w:r>
            <w:r>
              <w:rPr>
                <w:noProof/>
                <w:webHidden/>
              </w:rPr>
              <w:tab/>
            </w:r>
            <w:r>
              <w:rPr>
                <w:noProof/>
                <w:webHidden/>
              </w:rPr>
              <w:fldChar w:fldCharType="begin"/>
            </w:r>
            <w:r>
              <w:rPr>
                <w:noProof/>
                <w:webHidden/>
              </w:rPr>
              <w:instrText xml:space="preserve"> PAGEREF _Toc169604657 \h </w:instrText>
            </w:r>
            <w:r>
              <w:rPr>
                <w:noProof/>
                <w:webHidden/>
              </w:rPr>
            </w:r>
            <w:r>
              <w:rPr>
                <w:noProof/>
                <w:webHidden/>
              </w:rPr>
              <w:fldChar w:fldCharType="separate"/>
            </w:r>
            <w:r w:rsidR="00BF385C">
              <w:rPr>
                <w:noProof/>
                <w:webHidden/>
              </w:rPr>
              <w:t>19</w:t>
            </w:r>
            <w:r>
              <w:rPr>
                <w:noProof/>
                <w:webHidden/>
              </w:rPr>
              <w:fldChar w:fldCharType="end"/>
            </w:r>
          </w:hyperlink>
        </w:p>
        <w:p w14:paraId="25C7180F" w14:textId="49CDE537"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658" w:history="1">
            <w:r w:rsidRPr="00D635D8">
              <w:rPr>
                <w:rStyle w:val="Hyperlink"/>
                <w:noProof/>
                <w:lang w:val="fr-CA"/>
              </w:rPr>
              <w:t>3.11.1.</w:t>
            </w:r>
            <w:r>
              <w:rPr>
                <w:rFonts w:eastAsiaTheme="minorEastAsia"/>
                <w:noProof/>
                <w:kern w:val="2"/>
                <w:lang w:val="fr-CA" w:eastAsia="fr-CA"/>
                <w14:ligatures w14:val="standardContextual"/>
              </w:rPr>
              <w:tab/>
            </w:r>
            <w:r w:rsidRPr="00D635D8">
              <w:rPr>
                <w:rStyle w:val="Hyperlink"/>
                <w:noProof/>
                <w:lang w:val="fr-CA"/>
              </w:rPr>
              <w:t>Insérer un signet</w:t>
            </w:r>
            <w:r>
              <w:rPr>
                <w:noProof/>
                <w:webHidden/>
              </w:rPr>
              <w:tab/>
            </w:r>
            <w:r>
              <w:rPr>
                <w:noProof/>
                <w:webHidden/>
              </w:rPr>
              <w:fldChar w:fldCharType="begin"/>
            </w:r>
            <w:r>
              <w:rPr>
                <w:noProof/>
                <w:webHidden/>
              </w:rPr>
              <w:instrText xml:space="preserve"> PAGEREF _Toc169604658 \h </w:instrText>
            </w:r>
            <w:r>
              <w:rPr>
                <w:noProof/>
                <w:webHidden/>
              </w:rPr>
            </w:r>
            <w:r>
              <w:rPr>
                <w:noProof/>
                <w:webHidden/>
              </w:rPr>
              <w:fldChar w:fldCharType="separate"/>
            </w:r>
            <w:r w:rsidR="00BF385C">
              <w:rPr>
                <w:noProof/>
                <w:webHidden/>
              </w:rPr>
              <w:t>19</w:t>
            </w:r>
            <w:r>
              <w:rPr>
                <w:noProof/>
                <w:webHidden/>
              </w:rPr>
              <w:fldChar w:fldCharType="end"/>
            </w:r>
          </w:hyperlink>
        </w:p>
        <w:p w14:paraId="61F2B7A9" w14:textId="644CA2B3"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659" w:history="1">
            <w:r w:rsidRPr="00D635D8">
              <w:rPr>
                <w:rStyle w:val="Hyperlink"/>
                <w:noProof/>
                <w:lang w:val="fr-CA"/>
              </w:rPr>
              <w:t>3.11.2.</w:t>
            </w:r>
            <w:r>
              <w:rPr>
                <w:rFonts w:eastAsiaTheme="minorEastAsia"/>
                <w:noProof/>
                <w:kern w:val="2"/>
                <w:lang w:val="fr-CA" w:eastAsia="fr-CA"/>
                <w14:ligatures w14:val="standardContextual"/>
              </w:rPr>
              <w:tab/>
            </w:r>
            <w:r w:rsidRPr="00D635D8">
              <w:rPr>
                <w:rStyle w:val="Hyperlink"/>
                <w:noProof/>
                <w:lang w:val="fr-CA"/>
              </w:rPr>
              <w:t>Atteindre un signet</w:t>
            </w:r>
            <w:r>
              <w:rPr>
                <w:noProof/>
                <w:webHidden/>
              </w:rPr>
              <w:tab/>
            </w:r>
            <w:r>
              <w:rPr>
                <w:noProof/>
                <w:webHidden/>
              </w:rPr>
              <w:fldChar w:fldCharType="begin"/>
            </w:r>
            <w:r>
              <w:rPr>
                <w:noProof/>
                <w:webHidden/>
              </w:rPr>
              <w:instrText xml:space="preserve"> PAGEREF _Toc169604659 \h </w:instrText>
            </w:r>
            <w:r>
              <w:rPr>
                <w:noProof/>
                <w:webHidden/>
              </w:rPr>
            </w:r>
            <w:r>
              <w:rPr>
                <w:noProof/>
                <w:webHidden/>
              </w:rPr>
              <w:fldChar w:fldCharType="separate"/>
            </w:r>
            <w:r w:rsidR="00BF385C">
              <w:rPr>
                <w:noProof/>
                <w:webHidden/>
              </w:rPr>
              <w:t>20</w:t>
            </w:r>
            <w:r>
              <w:rPr>
                <w:noProof/>
                <w:webHidden/>
              </w:rPr>
              <w:fldChar w:fldCharType="end"/>
            </w:r>
          </w:hyperlink>
        </w:p>
        <w:p w14:paraId="377CC1C9" w14:textId="0FB0AFA2"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660" w:history="1">
            <w:r w:rsidRPr="00D635D8">
              <w:rPr>
                <w:rStyle w:val="Hyperlink"/>
                <w:noProof/>
                <w:lang w:val="fr-CA"/>
              </w:rPr>
              <w:t>3.11.3.</w:t>
            </w:r>
            <w:r>
              <w:rPr>
                <w:rFonts w:eastAsiaTheme="minorEastAsia"/>
                <w:noProof/>
                <w:kern w:val="2"/>
                <w:lang w:val="fr-CA" w:eastAsia="fr-CA"/>
                <w14:ligatures w14:val="standardContextual"/>
              </w:rPr>
              <w:tab/>
            </w:r>
            <w:r w:rsidRPr="00D635D8">
              <w:rPr>
                <w:rStyle w:val="Hyperlink"/>
                <w:noProof/>
                <w:lang w:val="fr-CA"/>
              </w:rPr>
              <w:t>Retirer des signets</w:t>
            </w:r>
            <w:r>
              <w:rPr>
                <w:noProof/>
                <w:webHidden/>
              </w:rPr>
              <w:tab/>
            </w:r>
            <w:r>
              <w:rPr>
                <w:noProof/>
                <w:webHidden/>
              </w:rPr>
              <w:fldChar w:fldCharType="begin"/>
            </w:r>
            <w:r>
              <w:rPr>
                <w:noProof/>
                <w:webHidden/>
              </w:rPr>
              <w:instrText xml:space="preserve"> PAGEREF _Toc169604660 \h </w:instrText>
            </w:r>
            <w:r>
              <w:rPr>
                <w:noProof/>
                <w:webHidden/>
              </w:rPr>
            </w:r>
            <w:r>
              <w:rPr>
                <w:noProof/>
                <w:webHidden/>
              </w:rPr>
              <w:fldChar w:fldCharType="separate"/>
            </w:r>
            <w:r w:rsidR="00BF385C">
              <w:rPr>
                <w:noProof/>
                <w:webHidden/>
              </w:rPr>
              <w:t>20</w:t>
            </w:r>
            <w:r>
              <w:rPr>
                <w:noProof/>
                <w:webHidden/>
              </w:rPr>
              <w:fldChar w:fldCharType="end"/>
            </w:r>
          </w:hyperlink>
        </w:p>
        <w:p w14:paraId="48230B5E" w14:textId="47712E1F"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661" w:history="1">
            <w:r w:rsidRPr="00D635D8">
              <w:rPr>
                <w:rStyle w:val="Hyperlink"/>
                <w:noProof/>
                <w:lang w:val="fr-CA"/>
              </w:rPr>
              <w:t>3.12.</w:t>
            </w:r>
            <w:r>
              <w:rPr>
                <w:rFonts w:eastAsiaTheme="minorEastAsia"/>
                <w:noProof/>
                <w:kern w:val="2"/>
                <w:lang w:val="fr-CA" w:eastAsia="fr-CA"/>
                <w14:ligatures w14:val="standardContextual"/>
              </w:rPr>
              <w:tab/>
            </w:r>
            <w:r w:rsidRPr="00D635D8">
              <w:rPr>
                <w:rStyle w:val="Hyperlink"/>
                <w:noProof/>
                <w:lang w:val="fr-CA"/>
              </w:rPr>
              <w:t>Activer les indicateurs de texte</w:t>
            </w:r>
            <w:r>
              <w:rPr>
                <w:noProof/>
                <w:webHidden/>
              </w:rPr>
              <w:tab/>
            </w:r>
            <w:r>
              <w:rPr>
                <w:noProof/>
                <w:webHidden/>
              </w:rPr>
              <w:fldChar w:fldCharType="begin"/>
            </w:r>
            <w:r>
              <w:rPr>
                <w:noProof/>
                <w:webHidden/>
              </w:rPr>
              <w:instrText xml:space="preserve"> PAGEREF _Toc169604661 \h </w:instrText>
            </w:r>
            <w:r>
              <w:rPr>
                <w:noProof/>
                <w:webHidden/>
              </w:rPr>
            </w:r>
            <w:r>
              <w:rPr>
                <w:noProof/>
                <w:webHidden/>
              </w:rPr>
              <w:fldChar w:fldCharType="separate"/>
            </w:r>
            <w:r w:rsidR="00BF385C">
              <w:rPr>
                <w:noProof/>
                <w:webHidden/>
              </w:rPr>
              <w:t>20</w:t>
            </w:r>
            <w:r>
              <w:rPr>
                <w:noProof/>
                <w:webHidden/>
              </w:rPr>
              <w:fldChar w:fldCharType="end"/>
            </w:r>
          </w:hyperlink>
        </w:p>
        <w:p w14:paraId="0377FCB4" w14:textId="008C49F8"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662" w:history="1">
            <w:r w:rsidRPr="00D635D8">
              <w:rPr>
                <w:rStyle w:val="Hyperlink"/>
                <w:noProof/>
                <w:lang w:val="fr-CA"/>
              </w:rPr>
              <w:t>3.13.</w:t>
            </w:r>
            <w:r>
              <w:rPr>
                <w:rFonts w:eastAsiaTheme="minorEastAsia"/>
                <w:noProof/>
                <w:kern w:val="2"/>
                <w:lang w:val="fr-CA" w:eastAsia="fr-CA"/>
                <w14:ligatures w14:val="standardContextual"/>
              </w:rPr>
              <w:tab/>
            </w:r>
            <w:r w:rsidRPr="00D635D8">
              <w:rPr>
                <w:rStyle w:val="Hyperlink"/>
                <w:noProof/>
                <w:lang w:val="fr-CA"/>
              </w:rPr>
              <w:t>Tableau des commandes de KeyPad</w:t>
            </w:r>
            <w:r>
              <w:rPr>
                <w:noProof/>
                <w:webHidden/>
              </w:rPr>
              <w:tab/>
            </w:r>
            <w:r>
              <w:rPr>
                <w:noProof/>
                <w:webHidden/>
              </w:rPr>
              <w:fldChar w:fldCharType="begin"/>
            </w:r>
            <w:r>
              <w:rPr>
                <w:noProof/>
                <w:webHidden/>
              </w:rPr>
              <w:instrText xml:space="preserve"> PAGEREF _Toc169604662 \h </w:instrText>
            </w:r>
            <w:r>
              <w:rPr>
                <w:noProof/>
                <w:webHidden/>
              </w:rPr>
            </w:r>
            <w:r>
              <w:rPr>
                <w:noProof/>
                <w:webHidden/>
              </w:rPr>
              <w:fldChar w:fldCharType="separate"/>
            </w:r>
            <w:r w:rsidR="00BF385C">
              <w:rPr>
                <w:noProof/>
                <w:webHidden/>
              </w:rPr>
              <w:t>20</w:t>
            </w:r>
            <w:r>
              <w:rPr>
                <w:noProof/>
                <w:webHidden/>
              </w:rPr>
              <w:fldChar w:fldCharType="end"/>
            </w:r>
          </w:hyperlink>
        </w:p>
        <w:p w14:paraId="2D2639EB" w14:textId="59045920" w:rsidR="00A94490" w:rsidRDefault="00A94490">
          <w:pPr>
            <w:pStyle w:val="TOC1"/>
            <w:tabs>
              <w:tab w:val="left" w:pos="480"/>
              <w:tab w:val="right" w:leader="dot" w:pos="9962"/>
            </w:tabs>
            <w:rPr>
              <w:rFonts w:eastAsiaTheme="minorEastAsia"/>
              <w:noProof/>
              <w:kern w:val="2"/>
              <w:lang w:val="fr-CA" w:eastAsia="fr-CA"/>
              <w14:ligatures w14:val="standardContextual"/>
            </w:rPr>
          </w:pPr>
          <w:hyperlink w:anchor="_Toc169604663" w:history="1">
            <w:r w:rsidRPr="00D635D8">
              <w:rPr>
                <w:rStyle w:val="Hyperlink"/>
                <w:noProof/>
                <w:lang w:val="fr-CA"/>
              </w:rPr>
              <w:t>4.</w:t>
            </w:r>
            <w:r>
              <w:rPr>
                <w:rFonts w:eastAsiaTheme="minorEastAsia"/>
                <w:noProof/>
                <w:kern w:val="2"/>
                <w:lang w:val="fr-CA" w:eastAsia="fr-CA"/>
                <w14:ligatures w14:val="standardContextual"/>
              </w:rPr>
              <w:tab/>
            </w:r>
            <w:r w:rsidRPr="00D635D8">
              <w:rPr>
                <w:rStyle w:val="Hyperlink"/>
                <w:noProof/>
                <w:lang w:val="fr-CA"/>
              </w:rPr>
              <w:t>Utilisation de l’application KeyBrf</w:t>
            </w:r>
            <w:r>
              <w:rPr>
                <w:noProof/>
                <w:webHidden/>
              </w:rPr>
              <w:tab/>
            </w:r>
            <w:r>
              <w:rPr>
                <w:noProof/>
                <w:webHidden/>
              </w:rPr>
              <w:fldChar w:fldCharType="begin"/>
            </w:r>
            <w:r>
              <w:rPr>
                <w:noProof/>
                <w:webHidden/>
              </w:rPr>
              <w:instrText xml:space="preserve"> PAGEREF _Toc169604663 \h </w:instrText>
            </w:r>
            <w:r>
              <w:rPr>
                <w:noProof/>
                <w:webHidden/>
              </w:rPr>
            </w:r>
            <w:r>
              <w:rPr>
                <w:noProof/>
                <w:webHidden/>
              </w:rPr>
              <w:fldChar w:fldCharType="separate"/>
            </w:r>
            <w:r w:rsidR="00BF385C">
              <w:rPr>
                <w:noProof/>
                <w:webHidden/>
              </w:rPr>
              <w:t>22</w:t>
            </w:r>
            <w:r>
              <w:rPr>
                <w:noProof/>
                <w:webHidden/>
              </w:rPr>
              <w:fldChar w:fldCharType="end"/>
            </w:r>
          </w:hyperlink>
        </w:p>
        <w:p w14:paraId="2E88AC83" w14:textId="1398612D"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64" w:history="1">
            <w:r w:rsidRPr="00D635D8">
              <w:rPr>
                <w:rStyle w:val="Hyperlink"/>
                <w:noProof/>
                <w:lang w:val="fr-CA"/>
              </w:rPr>
              <w:t>4.1.</w:t>
            </w:r>
            <w:r>
              <w:rPr>
                <w:rFonts w:eastAsiaTheme="minorEastAsia"/>
                <w:noProof/>
                <w:kern w:val="2"/>
                <w:lang w:val="fr-CA" w:eastAsia="fr-CA"/>
                <w14:ligatures w14:val="standardContextual"/>
              </w:rPr>
              <w:tab/>
            </w:r>
            <w:r w:rsidRPr="00D635D8">
              <w:rPr>
                <w:rStyle w:val="Hyperlink"/>
                <w:noProof/>
                <w:lang w:val="fr-CA"/>
              </w:rPr>
              <w:t>Créer un fichier</w:t>
            </w:r>
            <w:r>
              <w:rPr>
                <w:noProof/>
                <w:webHidden/>
              </w:rPr>
              <w:tab/>
            </w:r>
            <w:r>
              <w:rPr>
                <w:noProof/>
                <w:webHidden/>
              </w:rPr>
              <w:fldChar w:fldCharType="begin"/>
            </w:r>
            <w:r>
              <w:rPr>
                <w:noProof/>
                <w:webHidden/>
              </w:rPr>
              <w:instrText xml:space="preserve"> PAGEREF _Toc169604664 \h </w:instrText>
            </w:r>
            <w:r>
              <w:rPr>
                <w:noProof/>
                <w:webHidden/>
              </w:rPr>
            </w:r>
            <w:r>
              <w:rPr>
                <w:noProof/>
                <w:webHidden/>
              </w:rPr>
              <w:fldChar w:fldCharType="separate"/>
            </w:r>
            <w:r w:rsidR="00BF385C">
              <w:rPr>
                <w:noProof/>
                <w:webHidden/>
              </w:rPr>
              <w:t>22</w:t>
            </w:r>
            <w:r>
              <w:rPr>
                <w:noProof/>
                <w:webHidden/>
              </w:rPr>
              <w:fldChar w:fldCharType="end"/>
            </w:r>
          </w:hyperlink>
        </w:p>
        <w:p w14:paraId="4C4EE3A6" w14:textId="1588A339"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65" w:history="1">
            <w:r w:rsidRPr="00D635D8">
              <w:rPr>
                <w:rStyle w:val="Hyperlink"/>
                <w:noProof/>
                <w:lang w:val="fr-CA"/>
              </w:rPr>
              <w:t>4.2.</w:t>
            </w:r>
            <w:r>
              <w:rPr>
                <w:rFonts w:eastAsiaTheme="minorEastAsia"/>
                <w:noProof/>
                <w:kern w:val="2"/>
                <w:lang w:val="fr-CA" w:eastAsia="fr-CA"/>
                <w14:ligatures w14:val="standardContextual"/>
              </w:rPr>
              <w:tab/>
            </w:r>
            <w:r w:rsidRPr="00D635D8">
              <w:rPr>
                <w:rStyle w:val="Hyperlink"/>
                <w:noProof/>
                <w:lang w:val="fr-CA"/>
              </w:rPr>
              <w:t>Ouvrir un fichier</w:t>
            </w:r>
            <w:r>
              <w:rPr>
                <w:noProof/>
                <w:webHidden/>
              </w:rPr>
              <w:tab/>
            </w:r>
            <w:r>
              <w:rPr>
                <w:noProof/>
                <w:webHidden/>
              </w:rPr>
              <w:fldChar w:fldCharType="begin"/>
            </w:r>
            <w:r>
              <w:rPr>
                <w:noProof/>
                <w:webHidden/>
              </w:rPr>
              <w:instrText xml:space="preserve"> PAGEREF _Toc169604665 \h </w:instrText>
            </w:r>
            <w:r>
              <w:rPr>
                <w:noProof/>
                <w:webHidden/>
              </w:rPr>
            </w:r>
            <w:r>
              <w:rPr>
                <w:noProof/>
                <w:webHidden/>
              </w:rPr>
              <w:fldChar w:fldCharType="separate"/>
            </w:r>
            <w:r w:rsidR="00BF385C">
              <w:rPr>
                <w:noProof/>
                <w:webHidden/>
              </w:rPr>
              <w:t>22</w:t>
            </w:r>
            <w:r>
              <w:rPr>
                <w:noProof/>
                <w:webHidden/>
              </w:rPr>
              <w:fldChar w:fldCharType="end"/>
            </w:r>
          </w:hyperlink>
        </w:p>
        <w:p w14:paraId="09802AC7" w14:textId="00FA0298"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66" w:history="1">
            <w:r w:rsidRPr="00D635D8">
              <w:rPr>
                <w:rStyle w:val="Hyperlink"/>
                <w:noProof/>
                <w:lang w:val="fr-CA"/>
              </w:rPr>
              <w:t>4.3.</w:t>
            </w:r>
            <w:r>
              <w:rPr>
                <w:rFonts w:eastAsiaTheme="minorEastAsia"/>
                <w:noProof/>
                <w:kern w:val="2"/>
                <w:lang w:val="fr-CA" w:eastAsia="fr-CA"/>
                <w14:ligatures w14:val="standardContextual"/>
              </w:rPr>
              <w:tab/>
            </w:r>
            <w:r w:rsidRPr="00D635D8">
              <w:rPr>
                <w:rStyle w:val="Hyperlink"/>
                <w:noProof/>
                <w:lang w:val="fr-CA"/>
              </w:rPr>
              <w:t>Documents récemment sauvegardés</w:t>
            </w:r>
            <w:r>
              <w:rPr>
                <w:noProof/>
                <w:webHidden/>
              </w:rPr>
              <w:tab/>
            </w:r>
            <w:r>
              <w:rPr>
                <w:noProof/>
                <w:webHidden/>
              </w:rPr>
              <w:fldChar w:fldCharType="begin"/>
            </w:r>
            <w:r>
              <w:rPr>
                <w:noProof/>
                <w:webHidden/>
              </w:rPr>
              <w:instrText xml:space="preserve"> PAGEREF _Toc169604666 \h </w:instrText>
            </w:r>
            <w:r>
              <w:rPr>
                <w:noProof/>
                <w:webHidden/>
              </w:rPr>
            </w:r>
            <w:r>
              <w:rPr>
                <w:noProof/>
                <w:webHidden/>
              </w:rPr>
              <w:fldChar w:fldCharType="separate"/>
            </w:r>
            <w:r w:rsidR="00BF385C">
              <w:rPr>
                <w:noProof/>
                <w:webHidden/>
              </w:rPr>
              <w:t>23</w:t>
            </w:r>
            <w:r>
              <w:rPr>
                <w:noProof/>
                <w:webHidden/>
              </w:rPr>
              <w:fldChar w:fldCharType="end"/>
            </w:r>
          </w:hyperlink>
        </w:p>
        <w:p w14:paraId="14F5D51C" w14:textId="0DA5081B"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67" w:history="1">
            <w:r w:rsidRPr="00D635D8">
              <w:rPr>
                <w:rStyle w:val="Hyperlink"/>
                <w:noProof/>
                <w:lang w:val="fr-CA"/>
              </w:rPr>
              <w:t>4.4.</w:t>
            </w:r>
            <w:r>
              <w:rPr>
                <w:rFonts w:eastAsiaTheme="minorEastAsia"/>
                <w:noProof/>
                <w:kern w:val="2"/>
                <w:lang w:val="fr-CA" w:eastAsia="fr-CA"/>
                <w14:ligatures w14:val="standardContextual"/>
              </w:rPr>
              <w:tab/>
            </w:r>
            <w:r w:rsidRPr="00D635D8">
              <w:rPr>
                <w:rStyle w:val="Hyperlink"/>
                <w:noProof/>
                <w:lang w:val="fr-CA"/>
              </w:rPr>
              <w:t>Fermer un fichier</w:t>
            </w:r>
            <w:r>
              <w:rPr>
                <w:noProof/>
                <w:webHidden/>
              </w:rPr>
              <w:tab/>
            </w:r>
            <w:r>
              <w:rPr>
                <w:noProof/>
                <w:webHidden/>
              </w:rPr>
              <w:fldChar w:fldCharType="begin"/>
            </w:r>
            <w:r>
              <w:rPr>
                <w:noProof/>
                <w:webHidden/>
              </w:rPr>
              <w:instrText xml:space="preserve"> PAGEREF _Toc169604667 \h </w:instrText>
            </w:r>
            <w:r>
              <w:rPr>
                <w:noProof/>
                <w:webHidden/>
              </w:rPr>
            </w:r>
            <w:r>
              <w:rPr>
                <w:noProof/>
                <w:webHidden/>
              </w:rPr>
              <w:fldChar w:fldCharType="separate"/>
            </w:r>
            <w:r w:rsidR="00BF385C">
              <w:rPr>
                <w:noProof/>
                <w:webHidden/>
              </w:rPr>
              <w:t>23</w:t>
            </w:r>
            <w:r>
              <w:rPr>
                <w:noProof/>
                <w:webHidden/>
              </w:rPr>
              <w:fldChar w:fldCharType="end"/>
            </w:r>
          </w:hyperlink>
        </w:p>
        <w:p w14:paraId="35FD4B38" w14:textId="70071404"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68" w:history="1">
            <w:r w:rsidRPr="00D635D8">
              <w:rPr>
                <w:rStyle w:val="Hyperlink"/>
                <w:noProof/>
                <w:lang w:val="fr-CA"/>
              </w:rPr>
              <w:t>4.5.</w:t>
            </w:r>
            <w:r>
              <w:rPr>
                <w:rFonts w:eastAsiaTheme="minorEastAsia"/>
                <w:noProof/>
                <w:kern w:val="2"/>
                <w:lang w:val="fr-CA" w:eastAsia="fr-CA"/>
                <w14:ligatures w14:val="standardContextual"/>
              </w:rPr>
              <w:tab/>
            </w:r>
            <w:r w:rsidRPr="00D635D8">
              <w:rPr>
                <w:rStyle w:val="Hyperlink"/>
                <w:noProof/>
                <w:lang w:val="fr-CA"/>
              </w:rPr>
              <w:t>Sauvegarder un fichier braille</w:t>
            </w:r>
            <w:r>
              <w:rPr>
                <w:noProof/>
                <w:webHidden/>
              </w:rPr>
              <w:tab/>
            </w:r>
            <w:r>
              <w:rPr>
                <w:noProof/>
                <w:webHidden/>
              </w:rPr>
              <w:fldChar w:fldCharType="begin"/>
            </w:r>
            <w:r>
              <w:rPr>
                <w:noProof/>
                <w:webHidden/>
              </w:rPr>
              <w:instrText xml:space="preserve"> PAGEREF _Toc169604668 \h </w:instrText>
            </w:r>
            <w:r>
              <w:rPr>
                <w:noProof/>
                <w:webHidden/>
              </w:rPr>
            </w:r>
            <w:r>
              <w:rPr>
                <w:noProof/>
                <w:webHidden/>
              </w:rPr>
              <w:fldChar w:fldCharType="separate"/>
            </w:r>
            <w:r w:rsidR="00BF385C">
              <w:rPr>
                <w:noProof/>
                <w:webHidden/>
              </w:rPr>
              <w:t>23</w:t>
            </w:r>
            <w:r>
              <w:rPr>
                <w:noProof/>
                <w:webHidden/>
              </w:rPr>
              <w:fldChar w:fldCharType="end"/>
            </w:r>
          </w:hyperlink>
        </w:p>
        <w:p w14:paraId="513B7816" w14:textId="0BF33C5B"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69" w:history="1">
            <w:r w:rsidRPr="00D635D8">
              <w:rPr>
                <w:rStyle w:val="Hyperlink"/>
                <w:noProof/>
                <w:lang w:val="fr-CA"/>
              </w:rPr>
              <w:t>4.6.</w:t>
            </w:r>
            <w:r>
              <w:rPr>
                <w:rFonts w:eastAsiaTheme="minorEastAsia"/>
                <w:noProof/>
                <w:kern w:val="2"/>
                <w:lang w:val="fr-CA" w:eastAsia="fr-CA"/>
                <w14:ligatures w14:val="standardContextual"/>
              </w:rPr>
              <w:tab/>
            </w:r>
            <w:r w:rsidRPr="00D635D8">
              <w:rPr>
                <w:rStyle w:val="Hyperlink"/>
                <w:noProof/>
                <w:lang w:val="fr-CA"/>
              </w:rPr>
              <w:t>Exporter un fichier braille en texte</w:t>
            </w:r>
            <w:r>
              <w:rPr>
                <w:noProof/>
                <w:webHidden/>
              </w:rPr>
              <w:tab/>
            </w:r>
            <w:r>
              <w:rPr>
                <w:noProof/>
                <w:webHidden/>
              </w:rPr>
              <w:fldChar w:fldCharType="begin"/>
            </w:r>
            <w:r>
              <w:rPr>
                <w:noProof/>
                <w:webHidden/>
              </w:rPr>
              <w:instrText xml:space="preserve"> PAGEREF _Toc169604669 \h </w:instrText>
            </w:r>
            <w:r>
              <w:rPr>
                <w:noProof/>
                <w:webHidden/>
              </w:rPr>
            </w:r>
            <w:r>
              <w:rPr>
                <w:noProof/>
                <w:webHidden/>
              </w:rPr>
              <w:fldChar w:fldCharType="separate"/>
            </w:r>
            <w:r w:rsidR="00BF385C">
              <w:rPr>
                <w:noProof/>
                <w:webHidden/>
              </w:rPr>
              <w:t>23</w:t>
            </w:r>
            <w:r>
              <w:rPr>
                <w:noProof/>
                <w:webHidden/>
              </w:rPr>
              <w:fldChar w:fldCharType="end"/>
            </w:r>
          </w:hyperlink>
        </w:p>
        <w:p w14:paraId="717ACE8A" w14:textId="137AED70"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70" w:history="1">
            <w:r w:rsidRPr="00D635D8">
              <w:rPr>
                <w:rStyle w:val="Hyperlink"/>
                <w:noProof/>
                <w:lang w:val="fr-CA"/>
              </w:rPr>
              <w:t>4.7.</w:t>
            </w:r>
            <w:r>
              <w:rPr>
                <w:rFonts w:eastAsiaTheme="minorEastAsia"/>
                <w:noProof/>
                <w:kern w:val="2"/>
                <w:lang w:val="fr-CA" w:eastAsia="fr-CA"/>
                <w14:ligatures w14:val="standardContextual"/>
              </w:rPr>
              <w:tab/>
            </w:r>
            <w:r w:rsidRPr="00D635D8">
              <w:rPr>
                <w:rStyle w:val="Hyperlink"/>
                <w:noProof/>
                <w:lang w:val="fr-CA"/>
              </w:rPr>
              <w:t>Défilement automatique dans un texte écrit dans KeyBrf</w:t>
            </w:r>
            <w:r>
              <w:rPr>
                <w:noProof/>
                <w:webHidden/>
              </w:rPr>
              <w:tab/>
            </w:r>
            <w:r>
              <w:rPr>
                <w:noProof/>
                <w:webHidden/>
              </w:rPr>
              <w:fldChar w:fldCharType="begin"/>
            </w:r>
            <w:r>
              <w:rPr>
                <w:noProof/>
                <w:webHidden/>
              </w:rPr>
              <w:instrText xml:space="preserve"> PAGEREF _Toc169604670 \h </w:instrText>
            </w:r>
            <w:r>
              <w:rPr>
                <w:noProof/>
                <w:webHidden/>
              </w:rPr>
            </w:r>
            <w:r>
              <w:rPr>
                <w:noProof/>
                <w:webHidden/>
              </w:rPr>
              <w:fldChar w:fldCharType="separate"/>
            </w:r>
            <w:r w:rsidR="00BF385C">
              <w:rPr>
                <w:noProof/>
                <w:webHidden/>
              </w:rPr>
              <w:t>24</w:t>
            </w:r>
            <w:r>
              <w:rPr>
                <w:noProof/>
                <w:webHidden/>
              </w:rPr>
              <w:fldChar w:fldCharType="end"/>
            </w:r>
          </w:hyperlink>
        </w:p>
        <w:p w14:paraId="0F526937" w14:textId="3803F785"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71" w:history="1">
            <w:r w:rsidRPr="00D635D8">
              <w:rPr>
                <w:rStyle w:val="Hyperlink"/>
                <w:noProof/>
                <w:lang w:val="fr-CA"/>
              </w:rPr>
              <w:t>4.7.1.</w:t>
            </w:r>
            <w:r>
              <w:rPr>
                <w:rFonts w:eastAsiaTheme="minorEastAsia"/>
                <w:noProof/>
                <w:kern w:val="2"/>
                <w:lang w:val="fr-CA" w:eastAsia="fr-CA"/>
                <w14:ligatures w14:val="standardContextual"/>
              </w:rPr>
              <w:tab/>
            </w:r>
            <w:r w:rsidRPr="00D635D8">
              <w:rPr>
                <w:rStyle w:val="Hyperlink"/>
                <w:noProof/>
                <w:lang w:val="fr-CA"/>
              </w:rPr>
              <w:t>Modifier la vitesse de défilement automatique</w:t>
            </w:r>
            <w:r>
              <w:rPr>
                <w:noProof/>
                <w:webHidden/>
              </w:rPr>
              <w:tab/>
            </w:r>
            <w:r>
              <w:rPr>
                <w:noProof/>
                <w:webHidden/>
              </w:rPr>
              <w:fldChar w:fldCharType="begin"/>
            </w:r>
            <w:r>
              <w:rPr>
                <w:noProof/>
                <w:webHidden/>
              </w:rPr>
              <w:instrText xml:space="preserve"> PAGEREF _Toc169604671 \h </w:instrText>
            </w:r>
            <w:r>
              <w:rPr>
                <w:noProof/>
                <w:webHidden/>
              </w:rPr>
            </w:r>
            <w:r>
              <w:rPr>
                <w:noProof/>
                <w:webHidden/>
              </w:rPr>
              <w:fldChar w:fldCharType="separate"/>
            </w:r>
            <w:r w:rsidR="00BF385C">
              <w:rPr>
                <w:noProof/>
                <w:webHidden/>
              </w:rPr>
              <w:t>24</w:t>
            </w:r>
            <w:r>
              <w:rPr>
                <w:noProof/>
                <w:webHidden/>
              </w:rPr>
              <w:fldChar w:fldCharType="end"/>
            </w:r>
          </w:hyperlink>
        </w:p>
        <w:p w14:paraId="679B17CE" w14:textId="05A1E184"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72" w:history="1">
            <w:r w:rsidRPr="00D635D8">
              <w:rPr>
                <w:rStyle w:val="Hyperlink"/>
                <w:noProof/>
                <w:lang w:val="fr-CA"/>
              </w:rPr>
              <w:t>4.8.</w:t>
            </w:r>
            <w:r>
              <w:rPr>
                <w:rFonts w:eastAsiaTheme="minorEastAsia"/>
                <w:noProof/>
                <w:kern w:val="2"/>
                <w:lang w:val="fr-CA" w:eastAsia="fr-CA"/>
                <w14:ligatures w14:val="standardContextual"/>
              </w:rPr>
              <w:tab/>
            </w:r>
            <w:r w:rsidRPr="00D635D8">
              <w:rPr>
                <w:rStyle w:val="Hyperlink"/>
                <w:noProof/>
                <w:lang w:val="fr-CA"/>
              </w:rPr>
              <w:t>Rechercher du texte dans un fichier</w:t>
            </w:r>
            <w:r>
              <w:rPr>
                <w:noProof/>
                <w:webHidden/>
              </w:rPr>
              <w:tab/>
            </w:r>
            <w:r>
              <w:rPr>
                <w:noProof/>
                <w:webHidden/>
              </w:rPr>
              <w:fldChar w:fldCharType="begin"/>
            </w:r>
            <w:r>
              <w:rPr>
                <w:noProof/>
                <w:webHidden/>
              </w:rPr>
              <w:instrText xml:space="preserve"> PAGEREF _Toc169604672 \h </w:instrText>
            </w:r>
            <w:r>
              <w:rPr>
                <w:noProof/>
                <w:webHidden/>
              </w:rPr>
            </w:r>
            <w:r>
              <w:rPr>
                <w:noProof/>
                <w:webHidden/>
              </w:rPr>
              <w:fldChar w:fldCharType="separate"/>
            </w:r>
            <w:r w:rsidR="00BF385C">
              <w:rPr>
                <w:noProof/>
                <w:webHidden/>
              </w:rPr>
              <w:t>24</w:t>
            </w:r>
            <w:r>
              <w:rPr>
                <w:noProof/>
                <w:webHidden/>
              </w:rPr>
              <w:fldChar w:fldCharType="end"/>
            </w:r>
          </w:hyperlink>
        </w:p>
        <w:p w14:paraId="43ED15D9" w14:textId="17E3D44E"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73" w:history="1">
            <w:r w:rsidRPr="00D635D8">
              <w:rPr>
                <w:rStyle w:val="Hyperlink"/>
                <w:noProof/>
                <w:lang w:val="fr-CA"/>
              </w:rPr>
              <w:t>4.8.1.</w:t>
            </w:r>
            <w:r>
              <w:rPr>
                <w:rFonts w:eastAsiaTheme="minorEastAsia"/>
                <w:noProof/>
                <w:kern w:val="2"/>
                <w:lang w:val="fr-CA" w:eastAsia="fr-CA"/>
                <w14:ligatures w14:val="standardContextual"/>
              </w:rPr>
              <w:tab/>
            </w:r>
            <w:r w:rsidRPr="00D635D8">
              <w:rPr>
                <w:rStyle w:val="Hyperlink"/>
                <w:noProof/>
                <w:lang w:val="fr-CA"/>
              </w:rPr>
              <w:t>Rechercher et remplacer du texte</w:t>
            </w:r>
            <w:r>
              <w:rPr>
                <w:noProof/>
                <w:webHidden/>
              </w:rPr>
              <w:tab/>
            </w:r>
            <w:r>
              <w:rPr>
                <w:noProof/>
                <w:webHidden/>
              </w:rPr>
              <w:fldChar w:fldCharType="begin"/>
            </w:r>
            <w:r>
              <w:rPr>
                <w:noProof/>
                <w:webHidden/>
              </w:rPr>
              <w:instrText xml:space="preserve"> PAGEREF _Toc169604673 \h </w:instrText>
            </w:r>
            <w:r>
              <w:rPr>
                <w:noProof/>
                <w:webHidden/>
              </w:rPr>
            </w:r>
            <w:r>
              <w:rPr>
                <w:noProof/>
                <w:webHidden/>
              </w:rPr>
              <w:fldChar w:fldCharType="separate"/>
            </w:r>
            <w:r w:rsidR="00BF385C">
              <w:rPr>
                <w:noProof/>
                <w:webHidden/>
              </w:rPr>
              <w:t>24</w:t>
            </w:r>
            <w:r>
              <w:rPr>
                <w:noProof/>
                <w:webHidden/>
              </w:rPr>
              <w:fldChar w:fldCharType="end"/>
            </w:r>
          </w:hyperlink>
        </w:p>
        <w:p w14:paraId="796C01C4" w14:textId="368940EC"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74" w:history="1">
            <w:r w:rsidRPr="00D635D8">
              <w:rPr>
                <w:rStyle w:val="Hyperlink"/>
                <w:noProof/>
                <w:lang w:val="fr-CA"/>
              </w:rPr>
              <w:t>4.9.</w:t>
            </w:r>
            <w:r>
              <w:rPr>
                <w:rFonts w:eastAsiaTheme="minorEastAsia"/>
                <w:noProof/>
                <w:kern w:val="2"/>
                <w:lang w:val="fr-CA" w:eastAsia="fr-CA"/>
                <w14:ligatures w14:val="standardContextual"/>
              </w:rPr>
              <w:tab/>
            </w:r>
            <w:r w:rsidRPr="00D635D8">
              <w:rPr>
                <w:rStyle w:val="Hyperlink"/>
                <w:noProof/>
                <w:lang w:val="fr-CA"/>
              </w:rPr>
              <w:t>Couper, copier et coller du texte</w:t>
            </w:r>
            <w:r>
              <w:rPr>
                <w:noProof/>
                <w:webHidden/>
              </w:rPr>
              <w:tab/>
            </w:r>
            <w:r>
              <w:rPr>
                <w:noProof/>
                <w:webHidden/>
              </w:rPr>
              <w:fldChar w:fldCharType="begin"/>
            </w:r>
            <w:r>
              <w:rPr>
                <w:noProof/>
                <w:webHidden/>
              </w:rPr>
              <w:instrText xml:space="preserve"> PAGEREF _Toc169604674 \h </w:instrText>
            </w:r>
            <w:r>
              <w:rPr>
                <w:noProof/>
                <w:webHidden/>
              </w:rPr>
            </w:r>
            <w:r>
              <w:rPr>
                <w:noProof/>
                <w:webHidden/>
              </w:rPr>
              <w:fldChar w:fldCharType="separate"/>
            </w:r>
            <w:r w:rsidR="00BF385C">
              <w:rPr>
                <w:noProof/>
                <w:webHidden/>
              </w:rPr>
              <w:t>25</w:t>
            </w:r>
            <w:r>
              <w:rPr>
                <w:noProof/>
                <w:webHidden/>
              </w:rPr>
              <w:fldChar w:fldCharType="end"/>
            </w:r>
          </w:hyperlink>
        </w:p>
        <w:p w14:paraId="3F8CB789" w14:textId="05FD004F"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675" w:history="1">
            <w:r w:rsidRPr="00D635D8">
              <w:rPr>
                <w:rStyle w:val="Hyperlink"/>
                <w:noProof/>
                <w:lang w:val="fr-CA"/>
              </w:rPr>
              <w:t>4.10.</w:t>
            </w:r>
            <w:r>
              <w:rPr>
                <w:rFonts w:eastAsiaTheme="minorEastAsia"/>
                <w:noProof/>
                <w:kern w:val="2"/>
                <w:lang w:val="fr-CA" w:eastAsia="fr-CA"/>
                <w14:ligatures w14:val="standardContextual"/>
              </w:rPr>
              <w:tab/>
            </w:r>
            <w:r w:rsidRPr="00D635D8">
              <w:rPr>
                <w:rStyle w:val="Hyperlink"/>
                <w:noProof/>
                <w:lang w:val="fr-CA"/>
              </w:rPr>
              <w:t>Utilisation du Mode lecture</w:t>
            </w:r>
            <w:r>
              <w:rPr>
                <w:noProof/>
                <w:webHidden/>
              </w:rPr>
              <w:tab/>
            </w:r>
            <w:r>
              <w:rPr>
                <w:noProof/>
                <w:webHidden/>
              </w:rPr>
              <w:fldChar w:fldCharType="begin"/>
            </w:r>
            <w:r>
              <w:rPr>
                <w:noProof/>
                <w:webHidden/>
              </w:rPr>
              <w:instrText xml:space="preserve"> PAGEREF _Toc169604675 \h </w:instrText>
            </w:r>
            <w:r>
              <w:rPr>
                <w:noProof/>
                <w:webHidden/>
              </w:rPr>
            </w:r>
            <w:r>
              <w:rPr>
                <w:noProof/>
                <w:webHidden/>
              </w:rPr>
              <w:fldChar w:fldCharType="separate"/>
            </w:r>
            <w:r w:rsidR="00BF385C">
              <w:rPr>
                <w:noProof/>
                <w:webHidden/>
              </w:rPr>
              <w:t>25</w:t>
            </w:r>
            <w:r>
              <w:rPr>
                <w:noProof/>
                <w:webHidden/>
              </w:rPr>
              <w:fldChar w:fldCharType="end"/>
            </w:r>
          </w:hyperlink>
        </w:p>
        <w:p w14:paraId="1469DC03" w14:textId="128C4421"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676" w:history="1">
            <w:r w:rsidRPr="00D635D8">
              <w:rPr>
                <w:rStyle w:val="Hyperlink"/>
                <w:noProof/>
                <w:lang w:val="fr-CA"/>
              </w:rPr>
              <w:t>4.11.</w:t>
            </w:r>
            <w:r>
              <w:rPr>
                <w:rFonts w:eastAsiaTheme="minorEastAsia"/>
                <w:noProof/>
                <w:kern w:val="2"/>
                <w:lang w:val="fr-CA" w:eastAsia="fr-CA"/>
                <w14:ligatures w14:val="standardContextual"/>
              </w:rPr>
              <w:tab/>
            </w:r>
            <w:r w:rsidRPr="00D635D8">
              <w:rPr>
                <w:rStyle w:val="Hyperlink"/>
                <w:noProof/>
                <w:lang w:val="fr-CA"/>
              </w:rPr>
              <w:t>Atteindre, ajouter et retirer des signets</w:t>
            </w:r>
            <w:r>
              <w:rPr>
                <w:noProof/>
                <w:webHidden/>
              </w:rPr>
              <w:tab/>
            </w:r>
            <w:r>
              <w:rPr>
                <w:noProof/>
                <w:webHidden/>
              </w:rPr>
              <w:fldChar w:fldCharType="begin"/>
            </w:r>
            <w:r>
              <w:rPr>
                <w:noProof/>
                <w:webHidden/>
              </w:rPr>
              <w:instrText xml:space="preserve"> PAGEREF _Toc169604676 \h </w:instrText>
            </w:r>
            <w:r>
              <w:rPr>
                <w:noProof/>
                <w:webHidden/>
              </w:rPr>
            </w:r>
            <w:r>
              <w:rPr>
                <w:noProof/>
                <w:webHidden/>
              </w:rPr>
              <w:fldChar w:fldCharType="separate"/>
            </w:r>
            <w:r w:rsidR="00BF385C">
              <w:rPr>
                <w:noProof/>
                <w:webHidden/>
              </w:rPr>
              <w:t>26</w:t>
            </w:r>
            <w:r>
              <w:rPr>
                <w:noProof/>
                <w:webHidden/>
              </w:rPr>
              <w:fldChar w:fldCharType="end"/>
            </w:r>
          </w:hyperlink>
        </w:p>
        <w:p w14:paraId="3C2A1F61" w14:textId="69833A17"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677" w:history="1">
            <w:r w:rsidRPr="00D635D8">
              <w:rPr>
                <w:rStyle w:val="Hyperlink"/>
                <w:noProof/>
                <w:lang w:val="fr-CA"/>
              </w:rPr>
              <w:t>4.11.1.</w:t>
            </w:r>
            <w:r>
              <w:rPr>
                <w:rFonts w:eastAsiaTheme="minorEastAsia"/>
                <w:noProof/>
                <w:kern w:val="2"/>
                <w:lang w:val="fr-CA" w:eastAsia="fr-CA"/>
                <w14:ligatures w14:val="standardContextual"/>
              </w:rPr>
              <w:tab/>
            </w:r>
            <w:r w:rsidRPr="00D635D8">
              <w:rPr>
                <w:rStyle w:val="Hyperlink"/>
                <w:noProof/>
                <w:lang w:val="fr-CA"/>
              </w:rPr>
              <w:t>Insérer un signet</w:t>
            </w:r>
            <w:r>
              <w:rPr>
                <w:noProof/>
                <w:webHidden/>
              </w:rPr>
              <w:tab/>
            </w:r>
            <w:r>
              <w:rPr>
                <w:noProof/>
                <w:webHidden/>
              </w:rPr>
              <w:fldChar w:fldCharType="begin"/>
            </w:r>
            <w:r>
              <w:rPr>
                <w:noProof/>
                <w:webHidden/>
              </w:rPr>
              <w:instrText xml:space="preserve"> PAGEREF _Toc169604677 \h </w:instrText>
            </w:r>
            <w:r>
              <w:rPr>
                <w:noProof/>
                <w:webHidden/>
              </w:rPr>
            </w:r>
            <w:r>
              <w:rPr>
                <w:noProof/>
                <w:webHidden/>
              </w:rPr>
              <w:fldChar w:fldCharType="separate"/>
            </w:r>
            <w:r w:rsidR="00BF385C">
              <w:rPr>
                <w:noProof/>
                <w:webHidden/>
              </w:rPr>
              <w:t>26</w:t>
            </w:r>
            <w:r>
              <w:rPr>
                <w:noProof/>
                <w:webHidden/>
              </w:rPr>
              <w:fldChar w:fldCharType="end"/>
            </w:r>
          </w:hyperlink>
        </w:p>
        <w:p w14:paraId="3702A03C" w14:textId="5DEB55C3"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678" w:history="1">
            <w:r w:rsidRPr="00D635D8">
              <w:rPr>
                <w:rStyle w:val="Hyperlink"/>
                <w:noProof/>
                <w:lang w:val="fr-CA"/>
              </w:rPr>
              <w:t>4.11.2.</w:t>
            </w:r>
            <w:r>
              <w:rPr>
                <w:rFonts w:eastAsiaTheme="minorEastAsia"/>
                <w:noProof/>
                <w:kern w:val="2"/>
                <w:lang w:val="fr-CA" w:eastAsia="fr-CA"/>
                <w14:ligatures w14:val="standardContextual"/>
              </w:rPr>
              <w:tab/>
            </w:r>
            <w:r w:rsidRPr="00D635D8">
              <w:rPr>
                <w:rStyle w:val="Hyperlink"/>
                <w:noProof/>
                <w:lang w:val="fr-CA"/>
              </w:rPr>
              <w:t>Atteindre un signet</w:t>
            </w:r>
            <w:r>
              <w:rPr>
                <w:noProof/>
                <w:webHidden/>
              </w:rPr>
              <w:tab/>
            </w:r>
            <w:r>
              <w:rPr>
                <w:noProof/>
                <w:webHidden/>
              </w:rPr>
              <w:fldChar w:fldCharType="begin"/>
            </w:r>
            <w:r>
              <w:rPr>
                <w:noProof/>
                <w:webHidden/>
              </w:rPr>
              <w:instrText xml:space="preserve"> PAGEREF _Toc169604678 \h </w:instrText>
            </w:r>
            <w:r>
              <w:rPr>
                <w:noProof/>
                <w:webHidden/>
              </w:rPr>
            </w:r>
            <w:r>
              <w:rPr>
                <w:noProof/>
                <w:webHidden/>
              </w:rPr>
              <w:fldChar w:fldCharType="separate"/>
            </w:r>
            <w:r w:rsidR="00BF385C">
              <w:rPr>
                <w:noProof/>
                <w:webHidden/>
              </w:rPr>
              <w:t>26</w:t>
            </w:r>
            <w:r>
              <w:rPr>
                <w:noProof/>
                <w:webHidden/>
              </w:rPr>
              <w:fldChar w:fldCharType="end"/>
            </w:r>
          </w:hyperlink>
        </w:p>
        <w:p w14:paraId="7AC9E906" w14:textId="20A1D4DD"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679" w:history="1">
            <w:r w:rsidRPr="00D635D8">
              <w:rPr>
                <w:rStyle w:val="Hyperlink"/>
                <w:noProof/>
                <w:lang w:val="fr-CA"/>
              </w:rPr>
              <w:t>4.11.3.</w:t>
            </w:r>
            <w:r>
              <w:rPr>
                <w:rFonts w:eastAsiaTheme="minorEastAsia"/>
                <w:noProof/>
                <w:kern w:val="2"/>
                <w:lang w:val="fr-CA" w:eastAsia="fr-CA"/>
                <w14:ligatures w14:val="standardContextual"/>
              </w:rPr>
              <w:tab/>
            </w:r>
            <w:r w:rsidRPr="00D635D8">
              <w:rPr>
                <w:rStyle w:val="Hyperlink"/>
                <w:noProof/>
                <w:lang w:val="fr-CA"/>
              </w:rPr>
              <w:t>Retirer des signets</w:t>
            </w:r>
            <w:r>
              <w:rPr>
                <w:noProof/>
                <w:webHidden/>
              </w:rPr>
              <w:tab/>
            </w:r>
            <w:r>
              <w:rPr>
                <w:noProof/>
                <w:webHidden/>
              </w:rPr>
              <w:fldChar w:fldCharType="begin"/>
            </w:r>
            <w:r>
              <w:rPr>
                <w:noProof/>
                <w:webHidden/>
              </w:rPr>
              <w:instrText xml:space="preserve"> PAGEREF _Toc169604679 \h </w:instrText>
            </w:r>
            <w:r>
              <w:rPr>
                <w:noProof/>
                <w:webHidden/>
              </w:rPr>
            </w:r>
            <w:r>
              <w:rPr>
                <w:noProof/>
                <w:webHidden/>
              </w:rPr>
              <w:fldChar w:fldCharType="separate"/>
            </w:r>
            <w:r w:rsidR="00BF385C">
              <w:rPr>
                <w:noProof/>
                <w:webHidden/>
              </w:rPr>
              <w:t>26</w:t>
            </w:r>
            <w:r>
              <w:rPr>
                <w:noProof/>
                <w:webHidden/>
              </w:rPr>
              <w:fldChar w:fldCharType="end"/>
            </w:r>
          </w:hyperlink>
        </w:p>
        <w:p w14:paraId="2EFD731B" w14:textId="1164B218"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680" w:history="1">
            <w:r w:rsidRPr="00D635D8">
              <w:rPr>
                <w:rStyle w:val="Hyperlink"/>
                <w:noProof/>
                <w:lang w:val="fr-CA"/>
              </w:rPr>
              <w:t>4.12.</w:t>
            </w:r>
            <w:r>
              <w:rPr>
                <w:rFonts w:eastAsiaTheme="minorEastAsia"/>
                <w:noProof/>
                <w:kern w:val="2"/>
                <w:lang w:val="fr-CA" w:eastAsia="fr-CA"/>
                <w14:ligatures w14:val="standardContextual"/>
              </w:rPr>
              <w:tab/>
            </w:r>
            <w:r w:rsidRPr="00D635D8">
              <w:rPr>
                <w:rStyle w:val="Hyperlink"/>
                <w:noProof/>
                <w:lang w:val="fr-CA"/>
              </w:rPr>
              <w:t>Activer les indicateurs de texte</w:t>
            </w:r>
            <w:r>
              <w:rPr>
                <w:noProof/>
                <w:webHidden/>
              </w:rPr>
              <w:tab/>
            </w:r>
            <w:r>
              <w:rPr>
                <w:noProof/>
                <w:webHidden/>
              </w:rPr>
              <w:fldChar w:fldCharType="begin"/>
            </w:r>
            <w:r>
              <w:rPr>
                <w:noProof/>
                <w:webHidden/>
              </w:rPr>
              <w:instrText xml:space="preserve"> PAGEREF _Toc169604680 \h </w:instrText>
            </w:r>
            <w:r>
              <w:rPr>
                <w:noProof/>
                <w:webHidden/>
              </w:rPr>
            </w:r>
            <w:r>
              <w:rPr>
                <w:noProof/>
                <w:webHidden/>
              </w:rPr>
              <w:fldChar w:fldCharType="separate"/>
            </w:r>
            <w:r w:rsidR="00BF385C">
              <w:rPr>
                <w:noProof/>
                <w:webHidden/>
              </w:rPr>
              <w:t>27</w:t>
            </w:r>
            <w:r>
              <w:rPr>
                <w:noProof/>
                <w:webHidden/>
              </w:rPr>
              <w:fldChar w:fldCharType="end"/>
            </w:r>
          </w:hyperlink>
        </w:p>
        <w:p w14:paraId="4C35AA40" w14:textId="2A769A2E"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681" w:history="1">
            <w:r w:rsidRPr="00D635D8">
              <w:rPr>
                <w:rStyle w:val="Hyperlink"/>
                <w:noProof/>
                <w:lang w:val="fr-CA"/>
              </w:rPr>
              <w:t>4.13.</w:t>
            </w:r>
            <w:r>
              <w:rPr>
                <w:rFonts w:eastAsiaTheme="minorEastAsia"/>
                <w:noProof/>
                <w:kern w:val="2"/>
                <w:lang w:val="fr-CA" w:eastAsia="fr-CA"/>
                <w14:ligatures w14:val="standardContextual"/>
              </w:rPr>
              <w:tab/>
            </w:r>
            <w:r w:rsidRPr="00D635D8">
              <w:rPr>
                <w:rStyle w:val="Hyperlink"/>
                <w:noProof/>
                <w:lang w:val="fr-CA"/>
              </w:rPr>
              <w:t>Mise en page du BRF</w:t>
            </w:r>
            <w:r>
              <w:rPr>
                <w:noProof/>
                <w:webHidden/>
              </w:rPr>
              <w:tab/>
            </w:r>
            <w:r>
              <w:rPr>
                <w:noProof/>
                <w:webHidden/>
              </w:rPr>
              <w:fldChar w:fldCharType="begin"/>
            </w:r>
            <w:r>
              <w:rPr>
                <w:noProof/>
                <w:webHidden/>
              </w:rPr>
              <w:instrText xml:space="preserve"> PAGEREF _Toc169604681 \h </w:instrText>
            </w:r>
            <w:r>
              <w:rPr>
                <w:noProof/>
                <w:webHidden/>
              </w:rPr>
            </w:r>
            <w:r>
              <w:rPr>
                <w:noProof/>
                <w:webHidden/>
              </w:rPr>
              <w:fldChar w:fldCharType="separate"/>
            </w:r>
            <w:r w:rsidR="00BF385C">
              <w:rPr>
                <w:noProof/>
                <w:webHidden/>
              </w:rPr>
              <w:t>27</w:t>
            </w:r>
            <w:r>
              <w:rPr>
                <w:noProof/>
                <w:webHidden/>
              </w:rPr>
              <w:fldChar w:fldCharType="end"/>
            </w:r>
          </w:hyperlink>
        </w:p>
        <w:p w14:paraId="41D1321D" w14:textId="2A5EB966"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682" w:history="1">
            <w:r w:rsidRPr="00D635D8">
              <w:rPr>
                <w:rStyle w:val="Hyperlink"/>
                <w:noProof/>
                <w:lang w:val="fr-CA"/>
              </w:rPr>
              <w:t>4.13.1.</w:t>
            </w:r>
            <w:r>
              <w:rPr>
                <w:rFonts w:eastAsiaTheme="minorEastAsia"/>
                <w:noProof/>
                <w:kern w:val="2"/>
                <w:lang w:val="fr-CA" w:eastAsia="fr-CA"/>
                <w14:ligatures w14:val="standardContextual"/>
              </w:rPr>
              <w:tab/>
            </w:r>
            <w:r w:rsidRPr="00D635D8">
              <w:rPr>
                <w:rStyle w:val="Hyperlink"/>
                <w:noProof/>
                <w:lang w:val="fr-CA"/>
              </w:rPr>
              <w:t>Mode aperçu</w:t>
            </w:r>
            <w:r>
              <w:rPr>
                <w:noProof/>
                <w:webHidden/>
              </w:rPr>
              <w:tab/>
            </w:r>
            <w:r>
              <w:rPr>
                <w:noProof/>
                <w:webHidden/>
              </w:rPr>
              <w:fldChar w:fldCharType="begin"/>
            </w:r>
            <w:r>
              <w:rPr>
                <w:noProof/>
                <w:webHidden/>
              </w:rPr>
              <w:instrText xml:space="preserve"> PAGEREF _Toc169604682 \h </w:instrText>
            </w:r>
            <w:r>
              <w:rPr>
                <w:noProof/>
                <w:webHidden/>
              </w:rPr>
            </w:r>
            <w:r>
              <w:rPr>
                <w:noProof/>
                <w:webHidden/>
              </w:rPr>
              <w:fldChar w:fldCharType="separate"/>
            </w:r>
            <w:r w:rsidR="00BF385C">
              <w:rPr>
                <w:noProof/>
                <w:webHidden/>
              </w:rPr>
              <w:t>28</w:t>
            </w:r>
            <w:r>
              <w:rPr>
                <w:noProof/>
                <w:webHidden/>
              </w:rPr>
              <w:fldChar w:fldCharType="end"/>
            </w:r>
          </w:hyperlink>
        </w:p>
        <w:p w14:paraId="117C6CB6" w14:textId="59905312"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683" w:history="1">
            <w:r w:rsidRPr="00D635D8">
              <w:rPr>
                <w:rStyle w:val="Hyperlink"/>
                <w:noProof/>
                <w:lang w:val="fr-CA"/>
              </w:rPr>
              <w:t>4.14.</w:t>
            </w:r>
            <w:r>
              <w:rPr>
                <w:rFonts w:eastAsiaTheme="minorEastAsia"/>
                <w:noProof/>
                <w:kern w:val="2"/>
                <w:lang w:val="fr-CA" w:eastAsia="fr-CA"/>
                <w14:ligatures w14:val="standardContextual"/>
              </w:rPr>
              <w:tab/>
            </w:r>
            <w:r w:rsidRPr="00D635D8">
              <w:rPr>
                <w:rStyle w:val="Hyperlink"/>
                <w:noProof/>
                <w:lang w:val="fr-CA"/>
              </w:rPr>
              <w:t>Tableau des commandes de KeyBrf</w:t>
            </w:r>
            <w:r>
              <w:rPr>
                <w:noProof/>
                <w:webHidden/>
              </w:rPr>
              <w:tab/>
            </w:r>
            <w:r>
              <w:rPr>
                <w:noProof/>
                <w:webHidden/>
              </w:rPr>
              <w:fldChar w:fldCharType="begin"/>
            </w:r>
            <w:r>
              <w:rPr>
                <w:noProof/>
                <w:webHidden/>
              </w:rPr>
              <w:instrText xml:space="preserve"> PAGEREF _Toc169604683 \h </w:instrText>
            </w:r>
            <w:r>
              <w:rPr>
                <w:noProof/>
                <w:webHidden/>
              </w:rPr>
            </w:r>
            <w:r>
              <w:rPr>
                <w:noProof/>
                <w:webHidden/>
              </w:rPr>
              <w:fldChar w:fldCharType="separate"/>
            </w:r>
            <w:r w:rsidR="00BF385C">
              <w:rPr>
                <w:noProof/>
                <w:webHidden/>
              </w:rPr>
              <w:t>29</w:t>
            </w:r>
            <w:r>
              <w:rPr>
                <w:noProof/>
                <w:webHidden/>
              </w:rPr>
              <w:fldChar w:fldCharType="end"/>
            </w:r>
          </w:hyperlink>
        </w:p>
        <w:p w14:paraId="6D63445A" w14:textId="0E9C79D3" w:rsidR="00A94490" w:rsidRDefault="00A94490">
          <w:pPr>
            <w:pStyle w:val="TOC1"/>
            <w:tabs>
              <w:tab w:val="left" w:pos="480"/>
              <w:tab w:val="right" w:leader="dot" w:pos="9962"/>
            </w:tabs>
            <w:rPr>
              <w:rFonts w:eastAsiaTheme="minorEastAsia"/>
              <w:noProof/>
              <w:kern w:val="2"/>
              <w:lang w:val="fr-CA" w:eastAsia="fr-CA"/>
              <w14:ligatures w14:val="standardContextual"/>
            </w:rPr>
          </w:pPr>
          <w:hyperlink w:anchor="_Toc169604684" w:history="1">
            <w:r w:rsidRPr="00D635D8">
              <w:rPr>
                <w:rStyle w:val="Hyperlink"/>
                <w:noProof/>
                <w:lang w:val="fr-CA"/>
              </w:rPr>
              <w:t>5.</w:t>
            </w:r>
            <w:r>
              <w:rPr>
                <w:rFonts w:eastAsiaTheme="minorEastAsia"/>
                <w:noProof/>
                <w:kern w:val="2"/>
                <w:lang w:val="fr-CA" w:eastAsia="fr-CA"/>
                <w14:ligatures w14:val="standardContextual"/>
              </w:rPr>
              <w:tab/>
            </w:r>
            <w:r w:rsidRPr="00D635D8">
              <w:rPr>
                <w:rStyle w:val="Hyperlink"/>
                <w:noProof/>
                <w:lang w:val="fr-CA"/>
              </w:rPr>
              <w:t>Utilisation de l’application Victor Reader</w:t>
            </w:r>
            <w:r>
              <w:rPr>
                <w:noProof/>
                <w:webHidden/>
              </w:rPr>
              <w:tab/>
            </w:r>
            <w:r>
              <w:rPr>
                <w:noProof/>
                <w:webHidden/>
              </w:rPr>
              <w:fldChar w:fldCharType="begin"/>
            </w:r>
            <w:r>
              <w:rPr>
                <w:noProof/>
                <w:webHidden/>
              </w:rPr>
              <w:instrText xml:space="preserve"> PAGEREF _Toc169604684 \h </w:instrText>
            </w:r>
            <w:r>
              <w:rPr>
                <w:noProof/>
                <w:webHidden/>
              </w:rPr>
            </w:r>
            <w:r>
              <w:rPr>
                <w:noProof/>
                <w:webHidden/>
              </w:rPr>
              <w:fldChar w:fldCharType="separate"/>
            </w:r>
            <w:r w:rsidR="00BF385C">
              <w:rPr>
                <w:noProof/>
                <w:webHidden/>
              </w:rPr>
              <w:t>30</w:t>
            </w:r>
            <w:r>
              <w:rPr>
                <w:noProof/>
                <w:webHidden/>
              </w:rPr>
              <w:fldChar w:fldCharType="end"/>
            </w:r>
          </w:hyperlink>
        </w:p>
        <w:p w14:paraId="1442206B" w14:textId="51BBA35A"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85" w:history="1">
            <w:r w:rsidRPr="00D635D8">
              <w:rPr>
                <w:rStyle w:val="Hyperlink"/>
                <w:noProof/>
                <w:lang w:val="fr-CA"/>
              </w:rPr>
              <w:t>5.1.</w:t>
            </w:r>
            <w:r>
              <w:rPr>
                <w:rFonts w:eastAsiaTheme="minorEastAsia"/>
                <w:noProof/>
                <w:kern w:val="2"/>
                <w:lang w:val="fr-CA" w:eastAsia="fr-CA"/>
                <w14:ligatures w14:val="standardContextual"/>
              </w:rPr>
              <w:tab/>
            </w:r>
            <w:r w:rsidRPr="00D635D8">
              <w:rPr>
                <w:rStyle w:val="Hyperlink"/>
                <w:noProof/>
                <w:lang w:val="fr-CA"/>
              </w:rPr>
              <w:t>Naviguer dans la liste de livres</w:t>
            </w:r>
            <w:r>
              <w:rPr>
                <w:noProof/>
                <w:webHidden/>
              </w:rPr>
              <w:tab/>
            </w:r>
            <w:r>
              <w:rPr>
                <w:noProof/>
                <w:webHidden/>
              </w:rPr>
              <w:fldChar w:fldCharType="begin"/>
            </w:r>
            <w:r>
              <w:rPr>
                <w:noProof/>
                <w:webHidden/>
              </w:rPr>
              <w:instrText xml:space="preserve"> PAGEREF _Toc169604685 \h </w:instrText>
            </w:r>
            <w:r>
              <w:rPr>
                <w:noProof/>
                <w:webHidden/>
              </w:rPr>
            </w:r>
            <w:r>
              <w:rPr>
                <w:noProof/>
                <w:webHidden/>
              </w:rPr>
              <w:fldChar w:fldCharType="separate"/>
            </w:r>
            <w:r w:rsidR="00BF385C">
              <w:rPr>
                <w:noProof/>
                <w:webHidden/>
              </w:rPr>
              <w:t>31</w:t>
            </w:r>
            <w:r>
              <w:rPr>
                <w:noProof/>
                <w:webHidden/>
              </w:rPr>
              <w:fldChar w:fldCharType="end"/>
            </w:r>
          </w:hyperlink>
        </w:p>
        <w:p w14:paraId="47E255C1" w14:textId="2E2346CE"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86" w:history="1">
            <w:r w:rsidRPr="00D635D8">
              <w:rPr>
                <w:rStyle w:val="Hyperlink"/>
                <w:noProof/>
                <w:lang w:val="fr-CA"/>
              </w:rPr>
              <w:t>5.1.1.</w:t>
            </w:r>
            <w:r>
              <w:rPr>
                <w:rFonts w:eastAsiaTheme="minorEastAsia"/>
                <w:noProof/>
                <w:kern w:val="2"/>
                <w:lang w:val="fr-CA" w:eastAsia="fr-CA"/>
                <w14:ligatures w14:val="standardContextual"/>
              </w:rPr>
              <w:tab/>
            </w:r>
            <w:r w:rsidRPr="00D635D8">
              <w:rPr>
                <w:rStyle w:val="Hyperlink"/>
                <w:noProof/>
                <w:lang w:val="fr-CA"/>
              </w:rPr>
              <w:t>Recherche de livres</w:t>
            </w:r>
            <w:r>
              <w:rPr>
                <w:noProof/>
                <w:webHidden/>
              </w:rPr>
              <w:tab/>
            </w:r>
            <w:r>
              <w:rPr>
                <w:noProof/>
                <w:webHidden/>
              </w:rPr>
              <w:fldChar w:fldCharType="begin"/>
            </w:r>
            <w:r>
              <w:rPr>
                <w:noProof/>
                <w:webHidden/>
              </w:rPr>
              <w:instrText xml:space="preserve"> PAGEREF _Toc169604686 \h </w:instrText>
            </w:r>
            <w:r>
              <w:rPr>
                <w:noProof/>
                <w:webHidden/>
              </w:rPr>
            </w:r>
            <w:r>
              <w:rPr>
                <w:noProof/>
                <w:webHidden/>
              </w:rPr>
              <w:fldChar w:fldCharType="separate"/>
            </w:r>
            <w:r w:rsidR="00BF385C">
              <w:rPr>
                <w:noProof/>
                <w:webHidden/>
              </w:rPr>
              <w:t>31</w:t>
            </w:r>
            <w:r>
              <w:rPr>
                <w:noProof/>
                <w:webHidden/>
              </w:rPr>
              <w:fldChar w:fldCharType="end"/>
            </w:r>
          </w:hyperlink>
        </w:p>
        <w:p w14:paraId="51009F62" w14:textId="71D03986"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87" w:history="1">
            <w:r w:rsidRPr="00D635D8">
              <w:rPr>
                <w:rStyle w:val="Hyperlink"/>
                <w:noProof/>
                <w:lang w:val="fr-CA"/>
              </w:rPr>
              <w:t>5.1.2.</w:t>
            </w:r>
            <w:r>
              <w:rPr>
                <w:rFonts w:eastAsiaTheme="minorEastAsia"/>
                <w:noProof/>
                <w:kern w:val="2"/>
                <w:lang w:val="fr-CA" w:eastAsia="fr-CA"/>
                <w14:ligatures w14:val="standardContextual"/>
              </w:rPr>
              <w:tab/>
            </w:r>
            <w:r w:rsidRPr="00D635D8">
              <w:rPr>
                <w:rStyle w:val="Hyperlink"/>
                <w:noProof/>
                <w:lang w:val="fr-CA"/>
              </w:rPr>
              <w:t>Accéder aux livres récemment ouverts</w:t>
            </w:r>
            <w:r>
              <w:rPr>
                <w:noProof/>
                <w:webHidden/>
              </w:rPr>
              <w:tab/>
            </w:r>
            <w:r>
              <w:rPr>
                <w:noProof/>
                <w:webHidden/>
              </w:rPr>
              <w:fldChar w:fldCharType="begin"/>
            </w:r>
            <w:r>
              <w:rPr>
                <w:noProof/>
                <w:webHidden/>
              </w:rPr>
              <w:instrText xml:space="preserve"> PAGEREF _Toc169604687 \h </w:instrText>
            </w:r>
            <w:r>
              <w:rPr>
                <w:noProof/>
                <w:webHidden/>
              </w:rPr>
            </w:r>
            <w:r>
              <w:rPr>
                <w:noProof/>
                <w:webHidden/>
              </w:rPr>
              <w:fldChar w:fldCharType="separate"/>
            </w:r>
            <w:r w:rsidR="00BF385C">
              <w:rPr>
                <w:noProof/>
                <w:webHidden/>
              </w:rPr>
              <w:t>31</w:t>
            </w:r>
            <w:r>
              <w:rPr>
                <w:noProof/>
                <w:webHidden/>
              </w:rPr>
              <w:fldChar w:fldCharType="end"/>
            </w:r>
          </w:hyperlink>
        </w:p>
        <w:p w14:paraId="1FEF5D60" w14:textId="791F1E7D"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88" w:history="1">
            <w:r w:rsidRPr="00D635D8">
              <w:rPr>
                <w:rStyle w:val="Hyperlink"/>
                <w:noProof/>
                <w:lang w:val="fr-CA"/>
              </w:rPr>
              <w:t>5.1.3.</w:t>
            </w:r>
            <w:r>
              <w:rPr>
                <w:rFonts w:eastAsiaTheme="minorEastAsia"/>
                <w:noProof/>
                <w:kern w:val="2"/>
                <w:lang w:val="fr-CA" w:eastAsia="fr-CA"/>
                <w14:ligatures w14:val="standardContextual"/>
              </w:rPr>
              <w:tab/>
            </w:r>
            <w:r w:rsidRPr="00D635D8">
              <w:rPr>
                <w:rStyle w:val="Hyperlink"/>
                <w:noProof/>
                <w:lang w:val="fr-CA"/>
              </w:rPr>
              <w:t>Gérer vos livres</w:t>
            </w:r>
            <w:r>
              <w:rPr>
                <w:noProof/>
                <w:webHidden/>
              </w:rPr>
              <w:tab/>
            </w:r>
            <w:r>
              <w:rPr>
                <w:noProof/>
                <w:webHidden/>
              </w:rPr>
              <w:fldChar w:fldCharType="begin"/>
            </w:r>
            <w:r>
              <w:rPr>
                <w:noProof/>
                <w:webHidden/>
              </w:rPr>
              <w:instrText xml:space="preserve"> PAGEREF _Toc169604688 \h </w:instrText>
            </w:r>
            <w:r>
              <w:rPr>
                <w:noProof/>
                <w:webHidden/>
              </w:rPr>
            </w:r>
            <w:r>
              <w:rPr>
                <w:noProof/>
                <w:webHidden/>
              </w:rPr>
              <w:fldChar w:fldCharType="separate"/>
            </w:r>
            <w:r w:rsidR="00BF385C">
              <w:rPr>
                <w:noProof/>
                <w:webHidden/>
              </w:rPr>
              <w:t>32</w:t>
            </w:r>
            <w:r>
              <w:rPr>
                <w:noProof/>
                <w:webHidden/>
              </w:rPr>
              <w:fldChar w:fldCharType="end"/>
            </w:r>
          </w:hyperlink>
        </w:p>
        <w:p w14:paraId="3CDDFF7F" w14:textId="1EA0459E"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89" w:history="1">
            <w:r w:rsidRPr="00D635D8">
              <w:rPr>
                <w:rStyle w:val="Hyperlink"/>
                <w:noProof/>
                <w:lang w:val="fr-CA"/>
              </w:rPr>
              <w:t>5.2.</w:t>
            </w:r>
            <w:r>
              <w:rPr>
                <w:rFonts w:eastAsiaTheme="minorEastAsia"/>
                <w:noProof/>
                <w:kern w:val="2"/>
                <w:lang w:val="fr-CA" w:eastAsia="fr-CA"/>
                <w14:ligatures w14:val="standardContextual"/>
              </w:rPr>
              <w:tab/>
            </w:r>
            <w:r w:rsidRPr="00D635D8">
              <w:rPr>
                <w:rStyle w:val="Hyperlink"/>
                <w:noProof/>
                <w:lang w:val="fr-CA"/>
              </w:rPr>
              <w:t>Naviguer et accéder à de l’information additionnelle dans les livres</w:t>
            </w:r>
            <w:r>
              <w:rPr>
                <w:noProof/>
                <w:webHidden/>
              </w:rPr>
              <w:tab/>
            </w:r>
            <w:r>
              <w:rPr>
                <w:noProof/>
                <w:webHidden/>
              </w:rPr>
              <w:fldChar w:fldCharType="begin"/>
            </w:r>
            <w:r>
              <w:rPr>
                <w:noProof/>
                <w:webHidden/>
              </w:rPr>
              <w:instrText xml:space="preserve"> PAGEREF _Toc169604689 \h </w:instrText>
            </w:r>
            <w:r>
              <w:rPr>
                <w:noProof/>
                <w:webHidden/>
              </w:rPr>
            </w:r>
            <w:r>
              <w:rPr>
                <w:noProof/>
                <w:webHidden/>
              </w:rPr>
              <w:fldChar w:fldCharType="separate"/>
            </w:r>
            <w:r w:rsidR="00BF385C">
              <w:rPr>
                <w:noProof/>
                <w:webHidden/>
              </w:rPr>
              <w:t>32</w:t>
            </w:r>
            <w:r>
              <w:rPr>
                <w:noProof/>
                <w:webHidden/>
              </w:rPr>
              <w:fldChar w:fldCharType="end"/>
            </w:r>
          </w:hyperlink>
        </w:p>
        <w:p w14:paraId="2B9F79E3" w14:textId="389482BA"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90" w:history="1">
            <w:r w:rsidRPr="00D635D8">
              <w:rPr>
                <w:rStyle w:val="Hyperlink"/>
                <w:noProof/>
                <w:lang w:val="fr-CA"/>
              </w:rPr>
              <w:t>5.2.1.</w:t>
            </w:r>
            <w:r>
              <w:rPr>
                <w:rFonts w:eastAsiaTheme="minorEastAsia"/>
                <w:noProof/>
                <w:kern w:val="2"/>
                <w:lang w:val="fr-CA" w:eastAsia="fr-CA"/>
                <w14:ligatures w14:val="standardContextual"/>
              </w:rPr>
              <w:tab/>
            </w:r>
            <w:r w:rsidRPr="00D635D8">
              <w:rPr>
                <w:rStyle w:val="Hyperlink"/>
                <w:noProof/>
                <w:lang w:val="fr-CA"/>
              </w:rPr>
              <w:t>Changer le niveau de navigation pour les livres</w:t>
            </w:r>
            <w:r>
              <w:rPr>
                <w:noProof/>
                <w:webHidden/>
              </w:rPr>
              <w:tab/>
            </w:r>
            <w:r>
              <w:rPr>
                <w:noProof/>
                <w:webHidden/>
              </w:rPr>
              <w:fldChar w:fldCharType="begin"/>
            </w:r>
            <w:r>
              <w:rPr>
                <w:noProof/>
                <w:webHidden/>
              </w:rPr>
              <w:instrText xml:space="preserve"> PAGEREF _Toc169604690 \h </w:instrText>
            </w:r>
            <w:r>
              <w:rPr>
                <w:noProof/>
                <w:webHidden/>
              </w:rPr>
            </w:r>
            <w:r>
              <w:rPr>
                <w:noProof/>
                <w:webHidden/>
              </w:rPr>
              <w:fldChar w:fldCharType="separate"/>
            </w:r>
            <w:r w:rsidR="00BF385C">
              <w:rPr>
                <w:noProof/>
                <w:webHidden/>
              </w:rPr>
              <w:t>32</w:t>
            </w:r>
            <w:r>
              <w:rPr>
                <w:noProof/>
                <w:webHidden/>
              </w:rPr>
              <w:fldChar w:fldCharType="end"/>
            </w:r>
          </w:hyperlink>
        </w:p>
        <w:p w14:paraId="2013CFA2" w14:textId="1281B9DD"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91" w:history="1">
            <w:r w:rsidRPr="00D635D8">
              <w:rPr>
                <w:rStyle w:val="Hyperlink"/>
                <w:noProof/>
                <w:lang w:val="fr-CA"/>
              </w:rPr>
              <w:t>5.2.2.</w:t>
            </w:r>
            <w:r>
              <w:rPr>
                <w:rFonts w:eastAsiaTheme="minorEastAsia"/>
                <w:noProof/>
                <w:kern w:val="2"/>
                <w:lang w:val="fr-CA" w:eastAsia="fr-CA"/>
                <w14:ligatures w14:val="standardContextual"/>
              </w:rPr>
              <w:tab/>
            </w:r>
            <w:r w:rsidRPr="00D635D8">
              <w:rPr>
                <w:rStyle w:val="Hyperlink"/>
                <w:noProof/>
                <w:lang w:val="fr-CA"/>
              </w:rPr>
              <w:t>Naviguer par page, en-tête, pourcentage ou signet dans des livres</w:t>
            </w:r>
            <w:r>
              <w:rPr>
                <w:noProof/>
                <w:webHidden/>
              </w:rPr>
              <w:tab/>
            </w:r>
            <w:r>
              <w:rPr>
                <w:noProof/>
                <w:webHidden/>
              </w:rPr>
              <w:fldChar w:fldCharType="begin"/>
            </w:r>
            <w:r>
              <w:rPr>
                <w:noProof/>
                <w:webHidden/>
              </w:rPr>
              <w:instrText xml:space="preserve"> PAGEREF _Toc169604691 \h </w:instrText>
            </w:r>
            <w:r>
              <w:rPr>
                <w:noProof/>
                <w:webHidden/>
              </w:rPr>
            </w:r>
            <w:r>
              <w:rPr>
                <w:noProof/>
                <w:webHidden/>
              </w:rPr>
              <w:fldChar w:fldCharType="separate"/>
            </w:r>
            <w:r w:rsidR="00BF385C">
              <w:rPr>
                <w:noProof/>
                <w:webHidden/>
              </w:rPr>
              <w:t>33</w:t>
            </w:r>
            <w:r>
              <w:rPr>
                <w:noProof/>
                <w:webHidden/>
              </w:rPr>
              <w:fldChar w:fldCharType="end"/>
            </w:r>
          </w:hyperlink>
        </w:p>
        <w:p w14:paraId="33114F59" w14:textId="1D49CCBF"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92" w:history="1">
            <w:r w:rsidRPr="00D635D8">
              <w:rPr>
                <w:rStyle w:val="Hyperlink"/>
                <w:noProof/>
                <w:lang w:val="fr-CA"/>
              </w:rPr>
              <w:t>5.2.3.</w:t>
            </w:r>
            <w:r>
              <w:rPr>
                <w:rFonts w:eastAsiaTheme="minorEastAsia"/>
                <w:noProof/>
                <w:kern w:val="2"/>
                <w:lang w:val="fr-CA" w:eastAsia="fr-CA"/>
                <w14:ligatures w14:val="standardContextual"/>
              </w:rPr>
              <w:tab/>
            </w:r>
            <w:r w:rsidRPr="00D635D8">
              <w:rPr>
                <w:rStyle w:val="Hyperlink"/>
                <w:noProof/>
                <w:lang w:val="fr-CA"/>
              </w:rPr>
              <w:t>Défilement automatique à travers un texte dans les livres de l’application Victor Reader</w:t>
            </w:r>
            <w:r>
              <w:rPr>
                <w:noProof/>
                <w:webHidden/>
              </w:rPr>
              <w:tab/>
            </w:r>
            <w:r>
              <w:rPr>
                <w:noProof/>
                <w:webHidden/>
              </w:rPr>
              <w:fldChar w:fldCharType="begin"/>
            </w:r>
            <w:r>
              <w:rPr>
                <w:noProof/>
                <w:webHidden/>
              </w:rPr>
              <w:instrText xml:space="preserve"> PAGEREF _Toc169604692 \h </w:instrText>
            </w:r>
            <w:r>
              <w:rPr>
                <w:noProof/>
                <w:webHidden/>
              </w:rPr>
            </w:r>
            <w:r>
              <w:rPr>
                <w:noProof/>
                <w:webHidden/>
              </w:rPr>
              <w:fldChar w:fldCharType="separate"/>
            </w:r>
            <w:r w:rsidR="00BF385C">
              <w:rPr>
                <w:noProof/>
                <w:webHidden/>
              </w:rPr>
              <w:t>33</w:t>
            </w:r>
            <w:r>
              <w:rPr>
                <w:noProof/>
                <w:webHidden/>
              </w:rPr>
              <w:fldChar w:fldCharType="end"/>
            </w:r>
          </w:hyperlink>
        </w:p>
        <w:p w14:paraId="3A1DC679" w14:textId="4B2337DC"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93" w:history="1">
            <w:r w:rsidRPr="00D635D8">
              <w:rPr>
                <w:rStyle w:val="Hyperlink"/>
                <w:noProof/>
                <w:lang w:val="fr-CA"/>
              </w:rPr>
              <w:t>5.2.4.</w:t>
            </w:r>
            <w:r>
              <w:rPr>
                <w:rFonts w:eastAsiaTheme="minorEastAsia"/>
                <w:noProof/>
                <w:kern w:val="2"/>
                <w:lang w:val="fr-CA" w:eastAsia="fr-CA"/>
                <w14:ligatures w14:val="standardContextual"/>
              </w:rPr>
              <w:tab/>
            </w:r>
            <w:r w:rsidRPr="00D635D8">
              <w:rPr>
                <w:rStyle w:val="Hyperlink"/>
                <w:noProof/>
                <w:lang w:val="fr-CA"/>
              </w:rPr>
              <w:t>Connaître votre position actuelle dans un livre</w:t>
            </w:r>
            <w:r>
              <w:rPr>
                <w:noProof/>
                <w:webHidden/>
              </w:rPr>
              <w:tab/>
            </w:r>
            <w:r>
              <w:rPr>
                <w:noProof/>
                <w:webHidden/>
              </w:rPr>
              <w:fldChar w:fldCharType="begin"/>
            </w:r>
            <w:r>
              <w:rPr>
                <w:noProof/>
                <w:webHidden/>
              </w:rPr>
              <w:instrText xml:space="preserve"> PAGEREF _Toc169604693 \h </w:instrText>
            </w:r>
            <w:r>
              <w:rPr>
                <w:noProof/>
                <w:webHidden/>
              </w:rPr>
            </w:r>
            <w:r>
              <w:rPr>
                <w:noProof/>
                <w:webHidden/>
              </w:rPr>
              <w:fldChar w:fldCharType="separate"/>
            </w:r>
            <w:r w:rsidR="00BF385C">
              <w:rPr>
                <w:noProof/>
                <w:webHidden/>
              </w:rPr>
              <w:t>33</w:t>
            </w:r>
            <w:r>
              <w:rPr>
                <w:noProof/>
                <w:webHidden/>
              </w:rPr>
              <w:fldChar w:fldCharType="end"/>
            </w:r>
          </w:hyperlink>
        </w:p>
        <w:p w14:paraId="2353F231" w14:textId="50B13404"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94" w:history="1">
            <w:r w:rsidRPr="00D635D8">
              <w:rPr>
                <w:rStyle w:val="Hyperlink"/>
                <w:noProof/>
                <w:lang w:val="fr-CA"/>
              </w:rPr>
              <w:t>5.2.5.</w:t>
            </w:r>
            <w:r>
              <w:rPr>
                <w:rFonts w:eastAsiaTheme="minorEastAsia"/>
                <w:noProof/>
                <w:kern w:val="2"/>
                <w:lang w:val="fr-CA" w:eastAsia="fr-CA"/>
                <w14:ligatures w14:val="standardContextual"/>
              </w:rPr>
              <w:tab/>
            </w:r>
            <w:r w:rsidRPr="00D635D8">
              <w:rPr>
                <w:rStyle w:val="Hyperlink"/>
                <w:noProof/>
                <w:lang w:val="fr-CA"/>
              </w:rPr>
              <w:t>Naviguer au début ou à la fin d’un livre</w:t>
            </w:r>
            <w:r>
              <w:rPr>
                <w:noProof/>
                <w:webHidden/>
              </w:rPr>
              <w:tab/>
            </w:r>
            <w:r>
              <w:rPr>
                <w:noProof/>
                <w:webHidden/>
              </w:rPr>
              <w:fldChar w:fldCharType="begin"/>
            </w:r>
            <w:r>
              <w:rPr>
                <w:noProof/>
                <w:webHidden/>
              </w:rPr>
              <w:instrText xml:space="preserve"> PAGEREF _Toc169604694 \h </w:instrText>
            </w:r>
            <w:r>
              <w:rPr>
                <w:noProof/>
                <w:webHidden/>
              </w:rPr>
            </w:r>
            <w:r>
              <w:rPr>
                <w:noProof/>
                <w:webHidden/>
              </w:rPr>
              <w:fldChar w:fldCharType="separate"/>
            </w:r>
            <w:r w:rsidR="00BF385C">
              <w:rPr>
                <w:noProof/>
                <w:webHidden/>
              </w:rPr>
              <w:t>34</w:t>
            </w:r>
            <w:r>
              <w:rPr>
                <w:noProof/>
                <w:webHidden/>
              </w:rPr>
              <w:fldChar w:fldCharType="end"/>
            </w:r>
          </w:hyperlink>
        </w:p>
        <w:p w14:paraId="667EFA4B" w14:textId="6C2D6067"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95" w:history="1">
            <w:r w:rsidRPr="00D635D8">
              <w:rPr>
                <w:rStyle w:val="Hyperlink"/>
                <w:noProof/>
                <w:lang w:val="fr-CA"/>
              </w:rPr>
              <w:t>5.2.6.</w:t>
            </w:r>
            <w:r>
              <w:rPr>
                <w:rFonts w:eastAsiaTheme="minorEastAsia"/>
                <w:noProof/>
                <w:kern w:val="2"/>
                <w:lang w:val="fr-CA" w:eastAsia="fr-CA"/>
                <w14:ligatures w14:val="standardContextual"/>
              </w:rPr>
              <w:tab/>
            </w:r>
            <w:r w:rsidRPr="00D635D8">
              <w:rPr>
                <w:rStyle w:val="Hyperlink"/>
                <w:noProof/>
                <w:lang w:val="fr-CA"/>
              </w:rPr>
              <w:t>Recherche d’un texte dans un livre texte</w:t>
            </w:r>
            <w:r>
              <w:rPr>
                <w:noProof/>
                <w:webHidden/>
              </w:rPr>
              <w:tab/>
            </w:r>
            <w:r>
              <w:rPr>
                <w:noProof/>
                <w:webHidden/>
              </w:rPr>
              <w:fldChar w:fldCharType="begin"/>
            </w:r>
            <w:r>
              <w:rPr>
                <w:noProof/>
                <w:webHidden/>
              </w:rPr>
              <w:instrText xml:space="preserve"> PAGEREF _Toc169604695 \h </w:instrText>
            </w:r>
            <w:r>
              <w:rPr>
                <w:noProof/>
                <w:webHidden/>
              </w:rPr>
            </w:r>
            <w:r>
              <w:rPr>
                <w:noProof/>
                <w:webHidden/>
              </w:rPr>
              <w:fldChar w:fldCharType="separate"/>
            </w:r>
            <w:r w:rsidR="00BF385C">
              <w:rPr>
                <w:noProof/>
                <w:webHidden/>
              </w:rPr>
              <w:t>34</w:t>
            </w:r>
            <w:r>
              <w:rPr>
                <w:noProof/>
                <w:webHidden/>
              </w:rPr>
              <w:fldChar w:fldCharType="end"/>
            </w:r>
          </w:hyperlink>
        </w:p>
        <w:p w14:paraId="30550DCD" w14:textId="399C194E"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96" w:history="1">
            <w:r w:rsidRPr="00D635D8">
              <w:rPr>
                <w:rStyle w:val="Hyperlink"/>
                <w:noProof/>
                <w:lang w:val="fr-CA"/>
              </w:rPr>
              <w:t>5.2.7.</w:t>
            </w:r>
            <w:r>
              <w:rPr>
                <w:rFonts w:eastAsiaTheme="minorEastAsia"/>
                <w:noProof/>
                <w:kern w:val="2"/>
                <w:lang w:val="fr-CA" w:eastAsia="fr-CA"/>
                <w14:ligatures w14:val="standardContextual"/>
              </w:rPr>
              <w:tab/>
            </w:r>
            <w:r w:rsidRPr="00D635D8">
              <w:rPr>
                <w:rStyle w:val="Hyperlink"/>
                <w:noProof/>
                <w:lang w:val="fr-CA"/>
              </w:rPr>
              <w:t>Accéder à de l’information additionnelle sur un livre</w:t>
            </w:r>
            <w:r>
              <w:rPr>
                <w:noProof/>
                <w:webHidden/>
              </w:rPr>
              <w:tab/>
            </w:r>
            <w:r>
              <w:rPr>
                <w:noProof/>
                <w:webHidden/>
              </w:rPr>
              <w:fldChar w:fldCharType="begin"/>
            </w:r>
            <w:r>
              <w:rPr>
                <w:noProof/>
                <w:webHidden/>
              </w:rPr>
              <w:instrText xml:space="preserve"> PAGEREF _Toc169604696 \h </w:instrText>
            </w:r>
            <w:r>
              <w:rPr>
                <w:noProof/>
                <w:webHidden/>
              </w:rPr>
            </w:r>
            <w:r>
              <w:rPr>
                <w:noProof/>
                <w:webHidden/>
              </w:rPr>
              <w:fldChar w:fldCharType="separate"/>
            </w:r>
            <w:r w:rsidR="00BF385C">
              <w:rPr>
                <w:noProof/>
                <w:webHidden/>
              </w:rPr>
              <w:t>34</w:t>
            </w:r>
            <w:r>
              <w:rPr>
                <w:noProof/>
                <w:webHidden/>
              </w:rPr>
              <w:fldChar w:fldCharType="end"/>
            </w:r>
          </w:hyperlink>
        </w:p>
        <w:p w14:paraId="49FF434B" w14:textId="35C99230"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697" w:history="1">
            <w:r w:rsidRPr="00D635D8">
              <w:rPr>
                <w:rStyle w:val="Hyperlink"/>
                <w:noProof/>
                <w:lang w:val="fr-CA"/>
              </w:rPr>
              <w:t>5.3.</w:t>
            </w:r>
            <w:r>
              <w:rPr>
                <w:rFonts w:eastAsiaTheme="minorEastAsia"/>
                <w:noProof/>
                <w:kern w:val="2"/>
                <w:lang w:val="fr-CA" w:eastAsia="fr-CA"/>
                <w14:ligatures w14:val="standardContextual"/>
              </w:rPr>
              <w:tab/>
            </w:r>
            <w:r w:rsidRPr="00D635D8">
              <w:rPr>
                <w:rStyle w:val="Hyperlink"/>
                <w:noProof/>
                <w:lang w:val="fr-CA"/>
              </w:rPr>
              <w:t>Atteindre, surligner, ajouter et retirer des signets</w:t>
            </w:r>
            <w:r>
              <w:rPr>
                <w:noProof/>
                <w:webHidden/>
              </w:rPr>
              <w:tab/>
            </w:r>
            <w:r>
              <w:rPr>
                <w:noProof/>
                <w:webHidden/>
              </w:rPr>
              <w:fldChar w:fldCharType="begin"/>
            </w:r>
            <w:r>
              <w:rPr>
                <w:noProof/>
                <w:webHidden/>
              </w:rPr>
              <w:instrText xml:space="preserve"> PAGEREF _Toc169604697 \h </w:instrText>
            </w:r>
            <w:r>
              <w:rPr>
                <w:noProof/>
                <w:webHidden/>
              </w:rPr>
            </w:r>
            <w:r>
              <w:rPr>
                <w:noProof/>
                <w:webHidden/>
              </w:rPr>
              <w:fldChar w:fldCharType="separate"/>
            </w:r>
            <w:r w:rsidR="00BF385C">
              <w:rPr>
                <w:noProof/>
                <w:webHidden/>
              </w:rPr>
              <w:t>34</w:t>
            </w:r>
            <w:r>
              <w:rPr>
                <w:noProof/>
                <w:webHidden/>
              </w:rPr>
              <w:fldChar w:fldCharType="end"/>
            </w:r>
          </w:hyperlink>
        </w:p>
        <w:p w14:paraId="60C57B92" w14:textId="6459FE9C"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98" w:history="1">
            <w:r w:rsidRPr="00D635D8">
              <w:rPr>
                <w:rStyle w:val="Hyperlink"/>
                <w:noProof/>
                <w:lang w:val="fr-CA"/>
              </w:rPr>
              <w:t>5.3.1.</w:t>
            </w:r>
            <w:r>
              <w:rPr>
                <w:rFonts w:eastAsiaTheme="minorEastAsia"/>
                <w:noProof/>
                <w:kern w:val="2"/>
                <w:lang w:val="fr-CA" w:eastAsia="fr-CA"/>
                <w14:ligatures w14:val="standardContextual"/>
              </w:rPr>
              <w:tab/>
            </w:r>
            <w:r w:rsidRPr="00D635D8">
              <w:rPr>
                <w:rStyle w:val="Hyperlink"/>
                <w:noProof/>
                <w:lang w:val="fr-CA"/>
              </w:rPr>
              <w:t>Insérer un signet</w:t>
            </w:r>
            <w:r>
              <w:rPr>
                <w:noProof/>
                <w:webHidden/>
              </w:rPr>
              <w:tab/>
            </w:r>
            <w:r>
              <w:rPr>
                <w:noProof/>
                <w:webHidden/>
              </w:rPr>
              <w:fldChar w:fldCharType="begin"/>
            </w:r>
            <w:r>
              <w:rPr>
                <w:noProof/>
                <w:webHidden/>
              </w:rPr>
              <w:instrText xml:space="preserve"> PAGEREF _Toc169604698 \h </w:instrText>
            </w:r>
            <w:r>
              <w:rPr>
                <w:noProof/>
                <w:webHidden/>
              </w:rPr>
            </w:r>
            <w:r>
              <w:rPr>
                <w:noProof/>
                <w:webHidden/>
              </w:rPr>
              <w:fldChar w:fldCharType="separate"/>
            </w:r>
            <w:r w:rsidR="00BF385C">
              <w:rPr>
                <w:noProof/>
                <w:webHidden/>
              </w:rPr>
              <w:t>34</w:t>
            </w:r>
            <w:r>
              <w:rPr>
                <w:noProof/>
                <w:webHidden/>
              </w:rPr>
              <w:fldChar w:fldCharType="end"/>
            </w:r>
          </w:hyperlink>
        </w:p>
        <w:p w14:paraId="13227C63" w14:textId="196C6137"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699" w:history="1">
            <w:r w:rsidRPr="00D635D8">
              <w:rPr>
                <w:rStyle w:val="Hyperlink"/>
                <w:noProof/>
                <w:lang w:val="fr-CA"/>
              </w:rPr>
              <w:t>5.3.2.</w:t>
            </w:r>
            <w:r>
              <w:rPr>
                <w:rFonts w:eastAsiaTheme="minorEastAsia"/>
                <w:noProof/>
                <w:kern w:val="2"/>
                <w:lang w:val="fr-CA" w:eastAsia="fr-CA"/>
                <w14:ligatures w14:val="standardContextual"/>
              </w:rPr>
              <w:tab/>
            </w:r>
            <w:r w:rsidRPr="00D635D8">
              <w:rPr>
                <w:rStyle w:val="Hyperlink"/>
                <w:noProof/>
                <w:lang w:val="fr-CA"/>
              </w:rPr>
              <w:t>Atteindre un signet</w:t>
            </w:r>
            <w:r>
              <w:rPr>
                <w:noProof/>
                <w:webHidden/>
              </w:rPr>
              <w:tab/>
            </w:r>
            <w:r>
              <w:rPr>
                <w:noProof/>
                <w:webHidden/>
              </w:rPr>
              <w:fldChar w:fldCharType="begin"/>
            </w:r>
            <w:r>
              <w:rPr>
                <w:noProof/>
                <w:webHidden/>
              </w:rPr>
              <w:instrText xml:space="preserve"> PAGEREF _Toc169604699 \h </w:instrText>
            </w:r>
            <w:r>
              <w:rPr>
                <w:noProof/>
                <w:webHidden/>
              </w:rPr>
            </w:r>
            <w:r>
              <w:rPr>
                <w:noProof/>
                <w:webHidden/>
              </w:rPr>
              <w:fldChar w:fldCharType="separate"/>
            </w:r>
            <w:r w:rsidR="00BF385C">
              <w:rPr>
                <w:noProof/>
                <w:webHidden/>
              </w:rPr>
              <w:t>35</w:t>
            </w:r>
            <w:r>
              <w:rPr>
                <w:noProof/>
                <w:webHidden/>
              </w:rPr>
              <w:fldChar w:fldCharType="end"/>
            </w:r>
          </w:hyperlink>
        </w:p>
        <w:p w14:paraId="2D0AAE78" w14:textId="689C347F"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00" w:history="1">
            <w:r w:rsidRPr="00D635D8">
              <w:rPr>
                <w:rStyle w:val="Hyperlink"/>
                <w:noProof/>
                <w:lang w:val="fr-CA"/>
              </w:rPr>
              <w:t>5.3.3.</w:t>
            </w:r>
            <w:r>
              <w:rPr>
                <w:rFonts w:eastAsiaTheme="minorEastAsia"/>
                <w:noProof/>
                <w:kern w:val="2"/>
                <w:lang w:val="fr-CA" w:eastAsia="fr-CA"/>
                <w14:ligatures w14:val="standardContextual"/>
              </w:rPr>
              <w:tab/>
            </w:r>
            <w:r w:rsidRPr="00D635D8">
              <w:rPr>
                <w:rStyle w:val="Hyperlink"/>
                <w:noProof/>
                <w:lang w:val="fr-CA"/>
              </w:rPr>
              <w:t>Surligner les signets</w:t>
            </w:r>
            <w:r>
              <w:rPr>
                <w:noProof/>
                <w:webHidden/>
              </w:rPr>
              <w:tab/>
            </w:r>
            <w:r>
              <w:rPr>
                <w:noProof/>
                <w:webHidden/>
              </w:rPr>
              <w:fldChar w:fldCharType="begin"/>
            </w:r>
            <w:r>
              <w:rPr>
                <w:noProof/>
                <w:webHidden/>
              </w:rPr>
              <w:instrText xml:space="preserve"> PAGEREF _Toc169604700 \h </w:instrText>
            </w:r>
            <w:r>
              <w:rPr>
                <w:noProof/>
                <w:webHidden/>
              </w:rPr>
            </w:r>
            <w:r>
              <w:rPr>
                <w:noProof/>
                <w:webHidden/>
              </w:rPr>
              <w:fldChar w:fldCharType="separate"/>
            </w:r>
            <w:r w:rsidR="00BF385C">
              <w:rPr>
                <w:noProof/>
                <w:webHidden/>
              </w:rPr>
              <w:t>35</w:t>
            </w:r>
            <w:r>
              <w:rPr>
                <w:noProof/>
                <w:webHidden/>
              </w:rPr>
              <w:fldChar w:fldCharType="end"/>
            </w:r>
          </w:hyperlink>
        </w:p>
        <w:p w14:paraId="0DD3F688" w14:textId="77F59746"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01" w:history="1">
            <w:r w:rsidRPr="00D635D8">
              <w:rPr>
                <w:rStyle w:val="Hyperlink"/>
                <w:noProof/>
                <w:lang w:val="fr-CA"/>
              </w:rPr>
              <w:t>5.3.4.</w:t>
            </w:r>
            <w:r>
              <w:rPr>
                <w:rFonts w:eastAsiaTheme="minorEastAsia"/>
                <w:noProof/>
                <w:kern w:val="2"/>
                <w:lang w:val="fr-CA" w:eastAsia="fr-CA"/>
                <w14:ligatures w14:val="standardContextual"/>
              </w:rPr>
              <w:tab/>
            </w:r>
            <w:r w:rsidRPr="00D635D8">
              <w:rPr>
                <w:rStyle w:val="Hyperlink"/>
                <w:noProof/>
                <w:lang w:val="fr-CA"/>
              </w:rPr>
              <w:t>Retirer des signets</w:t>
            </w:r>
            <w:r>
              <w:rPr>
                <w:noProof/>
                <w:webHidden/>
              </w:rPr>
              <w:tab/>
            </w:r>
            <w:r>
              <w:rPr>
                <w:noProof/>
                <w:webHidden/>
              </w:rPr>
              <w:fldChar w:fldCharType="begin"/>
            </w:r>
            <w:r>
              <w:rPr>
                <w:noProof/>
                <w:webHidden/>
              </w:rPr>
              <w:instrText xml:space="preserve"> PAGEREF _Toc169604701 \h </w:instrText>
            </w:r>
            <w:r>
              <w:rPr>
                <w:noProof/>
                <w:webHidden/>
              </w:rPr>
            </w:r>
            <w:r>
              <w:rPr>
                <w:noProof/>
                <w:webHidden/>
              </w:rPr>
              <w:fldChar w:fldCharType="separate"/>
            </w:r>
            <w:r w:rsidR="00BF385C">
              <w:rPr>
                <w:noProof/>
                <w:webHidden/>
              </w:rPr>
              <w:t>36</w:t>
            </w:r>
            <w:r>
              <w:rPr>
                <w:noProof/>
                <w:webHidden/>
              </w:rPr>
              <w:fldChar w:fldCharType="end"/>
            </w:r>
          </w:hyperlink>
        </w:p>
        <w:p w14:paraId="17A57715" w14:textId="1878D161"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02" w:history="1">
            <w:r w:rsidRPr="00D635D8">
              <w:rPr>
                <w:rStyle w:val="Hyperlink"/>
                <w:noProof/>
                <w:lang w:val="fr-CA"/>
              </w:rPr>
              <w:t>5.4.</w:t>
            </w:r>
            <w:r>
              <w:rPr>
                <w:rFonts w:eastAsiaTheme="minorEastAsia"/>
                <w:noProof/>
                <w:kern w:val="2"/>
                <w:lang w:val="fr-CA" w:eastAsia="fr-CA"/>
                <w14:ligatures w14:val="standardContextual"/>
              </w:rPr>
              <w:tab/>
            </w:r>
            <w:r w:rsidRPr="00D635D8">
              <w:rPr>
                <w:rStyle w:val="Hyperlink"/>
                <w:noProof/>
                <w:lang w:val="fr-CA"/>
              </w:rPr>
              <w:t>Tableaux de commandes pour Victor Reader et la lecture</w:t>
            </w:r>
            <w:r>
              <w:rPr>
                <w:noProof/>
                <w:webHidden/>
              </w:rPr>
              <w:tab/>
            </w:r>
            <w:r>
              <w:rPr>
                <w:noProof/>
                <w:webHidden/>
              </w:rPr>
              <w:fldChar w:fldCharType="begin"/>
            </w:r>
            <w:r>
              <w:rPr>
                <w:noProof/>
                <w:webHidden/>
              </w:rPr>
              <w:instrText xml:space="preserve"> PAGEREF _Toc169604702 \h </w:instrText>
            </w:r>
            <w:r>
              <w:rPr>
                <w:noProof/>
                <w:webHidden/>
              </w:rPr>
            </w:r>
            <w:r>
              <w:rPr>
                <w:noProof/>
                <w:webHidden/>
              </w:rPr>
              <w:fldChar w:fldCharType="separate"/>
            </w:r>
            <w:r w:rsidR="00BF385C">
              <w:rPr>
                <w:noProof/>
                <w:webHidden/>
              </w:rPr>
              <w:t>36</w:t>
            </w:r>
            <w:r>
              <w:rPr>
                <w:noProof/>
                <w:webHidden/>
              </w:rPr>
              <w:fldChar w:fldCharType="end"/>
            </w:r>
          </w:hyperlink>
        </w:p>
        <w:p w14:paraId="41D61288" w14:textId="560D0F70" w:rsidR="00A94490" w:rsidRDefault="00A94490">
          <w:pPr>
            <w:pStyle w:val="TOC1"/>
            <w:tabs>
              <w:tab w:val="left" w:pos="480"/>
              <w:tab w:val="right" w:leader="dot" w:pos="9962"/>
            </w:tabs>
            <w:rPr>
              <w:rFonts w:eastAsiaTheme="minorEastAsia"/>
              <w:noProof/>
              <w:kern w:val="2"/>
              <w:lang w:val="fr-CA" w:eastAsia="fr-CA"/>
              <w14:ligatures w14:val="standardContextual"/>
            </w:rPr>
          </w:pPr>
          <w:hyperlink w:anchor="_Toc169604703" w:history="1">
            <w:r w:rsidRPr="00D635D8">
              <w:rPr>
                <w:rStyle w:val="Hyperlink"/>
                <w:noProof/>
                <w:lang w:val="fr-CA"/>
              </w:rPr>
              <w:t>6.</w:t>
            </w:r>
            <w:r>
              <w:rPr>
                <w:rFonts w:eastAsiaTheme="minorEastAsia"/>
                <w:noProof/>
                <w:kern w:val="2"/>
                <w:lang w:val="fr-CA" w:eastAsia="fr-CA"/>
                <w14:ligatures w14:val="standardContextual"/>
              </w:rPr>
              <w:tab/>
            </w:r>
            <w:r w:rsidRPr="00D635D8">
              <w:rPr>
                <w:rStyle w:val="Hyperlink"/>
                <w:noProof/>
                <w:lang w:val="fr-CA"/>
              </w:rPr>
              <w:t>Utilisation du mode Terminal</w:t>
            </w:r>
            <w:r>
              <w:rPr>
                <w:noProof/>
                <w:webHidden/>
              </w:rPr>
              <w:tab/>
            </w:r>
            <w:r>
              <w:rPr>
                <w:noProof/>
                <w:webHidden/>
              </w:rPr>
              <w:fldChar w:fldCharType="begin"/>
            </w:r>
            <w:r>
              <w:rPr>
                <w:noProof/>
                <w:webHidden/>
              </w:rPr>
              <w:instrText xml:space="preserve"> PAGEREF _Toc169604703 \h </w:instrText>
            </w:r>
            <w:r>
              <w:rPr>
                <w:noProof/>
                <w:webHidden/>
              </w:rPr>
            </w:r>
            <w:r>
              <w:rPr>
                <w:noProof/>
                <w:webHidden/>
              </w:rPr>
              <w:fldChar w:fldCharType="separate"/>
            </w:r>
            <w:r w:rsidR="00BF385C">
              <w:rPr>
                <w:noProof/>
                <w:webHidden/>
              </w:rPr>
              <w:t>39</w:t>
            </w:r>
            <w:r>
              <w:rPr>
                <w:noProof/>
                <w:webHidden/>
              </w:rPr>
              <w:fldChar w:fldCharType="end"/>
            </w:r>
          </w:hyperlink>
        </w:p>
        <w:p w14:paraId="4C91C432" w14:textId="416420C8"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04" w:history="1">
            <w:r w:rsidRPr="00D635D8">
              <w:rPr>
                <w:rStyle w:val="Hyperlink"/>
                <w:noProof/>
                <w:lang w:val="fr-CA"/>
              </w:rPr>
              <w:t>6.1.</w:t>
            </w:r>
            <w:r>
              <w:rPr>
                <w:rFonts w:eastAsiaTheme="minorEastAsia"/>
                <w:noProof/>
                <w:kern w:val="2"/>
                <w:lang w:val="fr-CA" w:eastAsia="fr-CA"/>
                <w14:ligatures w14:val="standardContextual"/>
              </w:rPr>
              <w:tab/>
            </w:r>
            <w:r w:rsidRPr="00D635D8">
              <w:rPr>
                <w:rStyle w:val="Hyperlink"/>
                <w:noProof/>
                <w:lang w:val="fr-CA"/>
              </w:rPr>
              <w:t>Se connecter et quitter le mode Terminal</w:t>
            </w:r>
            <w:r>
              <w:rPr>
                <w:noProof/>
                <w:webHidden/>
              </w:rPr>
              <w:tab/>
            </w:r>
            <w:r>
              <w:rPr>
                <w:noProof/>
                <w:webHidden/>
              </w:rPr>
              <w:fldChar w:fldCharType="begin"/>
            </w:r>
            <w:r>
              <w:rPr>
                <w:noProof/>
                <w:webHidden/>
              </w:rPr>
              <w:instrText xml:space="preserve"> PAGEREF _Toc169604704 \h </w:instrText>
            </w:r>
            <w:r>
              <w:rPr>
                <w:noProof/>
                <w:webHidden/>
              </w:rPr>
            </w:r>
            <w:r>
              <w:rPr>
                <w:noProof/>
                <w:webHidden/>
              </w:rPr>
              <w:fldChar w:fldCharType="separate"/>
            </w:r>
            <w:r w:rsidR="00BF385C">
              <w:rPr>
                <w:noProof/>
                <w:webHidden/>
              </w:rPr>
              <w:t>39</w:t>
            </w:r>
            <w:r>
              <w:rPr>
                <w:noProof/>
                <w:webHidden/>
              </w:rPr>
              <w:fldChar w:fldCharType="end"/>
            </w:r>
          </w:hyperlink>
        </w:p>
        <w:p w14:paraId="0F20955F" w14:textId="79817383"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05" w:history="1">
            <w:r w:rsidRPr="00D635D8">
              <w:rPr>
                <w:rStyle w:val="Hyperlink"/>
                <w:noProof/>
                <w:lang w:val="fr-CA"/>
              </w:rPr>
              <w:t>6.1.1.</w:t>
            </w:r>
            <w:r>
              <w:rPr>
                <w:rFonts w:eastAsiaTheme="minorEastAsia"/>
                <w:noProof/>
                <w:kern w:val="2"/>
                <w:lang w:val="fr-CA" w:eastAsia="fr-CA"/>
                <w14:ligatures w14:val="standardContextual"/>
              </w:rPr>
              <w:tab/>
            </w:r>
            <w:r w:rsidRPr="00D635D8">
              <w:rPr>
                <w:rStyle w:val="Hyperlink"/>
                <w:noProof/>
                <w:lang w:val="fr-CA"/>
              </w:rPr>
              <w:t>Vérifier la compatibilité avec le Brailliant BI 20X</w:t>
            </w:r>
            <w:r>
              <w:rPr>
                <w:noProof/>
                <w:webHidden/>
              </w:rPr>
              <w:tab/>
            </w:r>
            <w:r>
              <w:rPr>
                <w:noProof/>
                <w:webHidden/>
              </w:rPr>
              <w:fldChar w:fldCharType="begin"/>
            </w:r>
            <w:r>
              <w:rPr>
                <w:noProof/>
                <w:webHidden/>
              </w:rPr>
              <w:instrText xml:space="preserve"> PAGEREF _Toc169604705 \h </w:instrText>
            </w:r>
            <w:r>
              <w:rPr>
                <w:noProof/>
                <w:webHidden/>
              </w:rPr>
            </w:r>
            <w:r>
              <w:rPr>
                <w:noProof/>
                <w:webHidden/>
              </w:rPr>
              <w:fldChar w:fldCharType="separate"/>
            </w:r>
            <w:r w:rsidR="00BF385C">
              <w:rPr>
                <w:noProof/>
                <w:webHidden/>
              </w:rPr>
              <w:t>39</w:t>
            </w:r>
            <w:r>
              <w:rPr>
                <w:noProof/>
                <w:webHidden/>
              </w:rPr>
              <w:fldChar w:fldCharType="end"/>
            </w:r>
          </w:hyperlink>
        </w:p>
        <w:p w14:paraId="700F23DE" w14:textId="105129B5"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06" w:history="1">
            <w:r w:rsidRPr="00D635D8">
              <w:rPr>
                <w:rStyle w:val="Hyperlink"/>
                <w:noProof/>
                <w:lang w:val="fr-CA"/>
              </w:rPr>
              <w:t>6.1.2.</w:t>
            </w:r>
            <w:r>
              <w:rPr>
                <w:rFonts w:eastAsiaTheme="minorEastAsia"/>
                <w:noProof/>
                <w:kern w:val="2"/>
                <w:lang w:val="fr-CA" w:eastAsia="fr-CA"/>
                <w14:ligatures w14:val="standardContextual"/>
              </w:rPr>
              <w:tab/>
            </w:r>
            <w:r w:rsidRPr="00D635D8">
              <w:rPr>
                <w:rStyle w:val="Hyperlink"/>
                <w:noProof/>
                <w:lang w:val="fr-CA"/>
              </w:rPr>
              <w:t>Activer votre appareil iOS en utilisant le Brailliant</w:t>
            </w:r>
            <w:r>
              <w:rPr>
                <w:noProof/>
                <w:webHidden/>
              </w:rPr>
              <w:tab/>
            </w:r>
            <w:r>
              <w:rPr>
                <w:noProof/>
                <w:webHidden/>
              </w:rPr>
              <w:fldChar w:fldCharType="begin"/>
            </w:r>
            <w:r>
              <w:rPr>
                <w:noProof/>
                <w:webHidden/>
              </w:rPr>
              <w:instrText xml:space="preserve"> PAGEREF _Toc169604706 \h </w:instrText>
            </w:r>
            <w:r>
              <w:rPr>
                <w:noProof/>
                <w:webHidden/>
              </w:rPr>
            </w:r>
            <w:r>
              <w:rPr>
                <w:noProof/>
                <w:webHidden/>
              </w:rPr>
              <w:fldChar w:fldCharType="separate"/>
            </w:r>
            <w:r w:rsidR="00BF385C">
              <w:rPr>
                <w:noProof/>
                <w:webHidden/>
              </w:rPr>
              <w:t>40</w:t>
            </w:r>
            <w:r>
              <w:rPr>
                <w:noProof/>
                <w:webHidden/>
              </w:rPr>
              <w:fldChar w:fldCharType="end"/>
            </w:r>
          </w:hyperlink>
        </w:p>
        <w:p w14:paraId="0FDFEAFF" w14:textId="354D708D"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07" w:history="1">
            <w:r w:rsidRPr="00D635D8">
              <w:rPr>
                <w:rStyle w:val="Hyperlink"/>
                <w:noProof/>
                <w:lang w:val="fr-CA"/>
              </w:rPr>
              <w:t>6.1.3.</w:t>
            </w:r>
            <w:r>
              <w:rPr>
                <w:rFonts w:eastAsiaTheme="minorEastAsia"/>
                <w:noProof/>
                <w:kern w:val="2"/>
                <w:lang w:val="fr-CA" w:eastAsia="fr-CA"/>
                <w14:ligatures w14:val="standardContextual"/>
              </w:rPr>
              <w:tab/>
            </w:r>
            <w:r w:rsidRPr="00D635D8">
              <w:rPr>
                <w:rStyle w:val="Hyperlink"/>
                <w:noProof/>
                <w:lang w:val="fr-CA"/>
              </w:rPr>
              <w:t>Connexion via USB</w:t>
            </w:r>
            <w:r>
              <w:rPr>
                <w:noProof/>
                <w:webHidden/>
              </w:rPr>
              <w:tab/>
            </w:r>
            <w:r>
              <w:rPr>
                <w:noProof/>
                <w:webHidden/>
              </w:rPr>
              <w:fldChar w:fldCharType="begin"/>
            </w:r>
            <w:r>
              <w:rPr>
                <w:noProof/>
                <w:webHidden/>
              </w:rPr>
              <w:instrText xml:space="preserve"> PAGEREF _Toc169604707 \h </w:instrText>
            </w:r>
            <w:r>
              <w:rPr>
                <w:noProof/>
                <w:webHidden/>
              </w:rPr>
            </w:r>
            <w:r>
              <w:rPr>
                <w:noProof/>
                <w:webHidden/>
              </w:rPr>
              <w:fldChar w:fldCharType="separate"/>
            </w:r>
            <w:r w:rsidR="00BF385C">
              <w:rPr>
                <w:noProof/>
                <w:webHidden/>
              </w:rPr>
              <w:t>40</w:t>
            </w:r>
            <w:r>
              <w:rPr>
                <w:noProof/>
                <w:webHidden/>
              </w:rPr>
              <w:fldChar w:fldCharType="end"/>
            </w:r>
          </w:hyperlink>
        </w:p>
        <w:p w14:paraId="1C46E91E" w14:textId="188506B6"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08" w:history="1">
            <w:r w:rsidRPr="00D635D8">
              <w:rPr>
                <w:rStyle w:val="Hyperlink"/>
                <w:noProof/>
                <w:lang w:val="fr-CA"/>
              </w:rPr>
              <w:t>6.1.4.</w:t>
            </w:r>
            <w:r>
              <w:rPr>
                <w:rFonts w:eastAsiaTheme="minorEastAsia"/>
                <w:noProof/>
                <w:kern w:val="2"/>
                <w:lang w:val="fr-CA" w:eastAsia="fr-CA"/>
                <w14:ligatures w14:val="standardContextual"/>
              </w:rPr>
              <w:tab/>
            </w:r>
            <w:r w:rsidRPr="00D635D8">
              <w:rPr>
                <w:rStyle w:val="Hyperlink"/>
                <w:noProof/>
                <w:lang w:val="fr-CA"/>
              </w:rPr>
              <w:t>Connexion par Bluetooth</w:t>
            </w:r>
            <w:r>
              <w:rPr>
                <w:noProof/>
                <w:webHidden/>
              </w:rPr>
              <w:tab/>
            </w:r>
            <w:r>
              <w:rPr>
                <w:noProof/>
                <w:webHidden/>
              </w:rPr>
              <w:fldChar w:fldCharType="begin"/>
            </w:r>
            <w:r>
              <w:rPr>
                <w:noProof/>
                <w:webHidden/>
              </w:rPr>
              <w:instrText xml:space="preserve"> PAGEREF _Toc169604708 \h </w:instrText>
            </w:r>
            <w:r>
              <w:rPr>
                <w:noProof/>
                <w:webHidden/>
              </w:rPr>
            </w:r>
            <w:r>
              <w:rPr>
                <w:noProof/>
                <w:webHidden/>
              </w:rPr>
              <w:fldChar w:fldCharType="separate"/>
            </w:r>
            <w:r w:rsidR="00BF385C">
              <w:rPr>
                <w:noProof/>
                <w:webHidden/>
              </w:rPr>
              <w:t>40</w:t>
            </w:r>
            <w:r>
              <w:rPr>
                <w:noProof/>
                <w:webHidden/>
              </w:rPr>
              <w:fldChar w:fldCharType="end"/>
            </w:r>
          </w:hyperlink>
        </w:p>
        <w:p w14:paraId="6769EB61" w14:textId="56D24BA6"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09" w:history="1">
            <w:r w:rsidRPr="00D635D8">
              <w:rPr>
                <w:rStyle w:val="Hyperlink"/>
                <w:noProof/>
                <w:lang w:val="fr-CA"/>
              </w:rPr>
              <w:t>6.2.</w:t>
            </w:r>
            <w:r>
              <w:rPr>
                <w:rFonts w:eastAsiaTheme="minorEastAsia"/>
                <w:noProof/>
                <w:kern w:val="2"/>
                <w:lang w:val="fr-CA" w:eastAsia="fr-CA"/>
                <w14:ligatures w14:val="standardContextual"/>
              </w:rPr>
              <w:tab/>
            </w:r>
            <w:r w:rsidRPr="00D635D8">
              <w:rPr>
                <w:rStyle w:val="Hyperlink"/>
                <w:noProof/>
                <w:lang w:val="fr-CA"/>
              </w:rPr>
              <w:t>Presse-papier du Terminal</w:t>
            </w:r>
            <w:r>
              <w:rPr>
                <w:noProof/>
                <w:webHidden/>
              </w:rPr>
              <w:tab/>
            </w:r>
            <w:r>
              <w:rPr>
                <w:noProof/>
                <w:webHidden/>
              </w:rPr>
              <w:fldChar w:fldCharType="begin"/>
            </w:r>
            <w:r>
              <w:rPr>
                <w:noProof/>
                <w:webHidden/>
              </w:rPr>
              <w:instrText xml:space="preserve"> PAGEREF _Toc169604709 \h </w:instrText>
            </w:r>
            <w:r>
              <w:rPr>
                <w:noProof/>
                <w:webHidden/>
              </w:rPr>
            </w:r>
            <w:r>
              <w:rPr>
                <w:noProof/>
                <w:webHidden/>
              </w:rPr>
              <w:fldChar w:fldCharType="separate"/>
            </w:r>
            <w:r w:rsidR="00BF385C">
              <w:rPr>
                <w:noProof/>
                <w:webHidden/>
              </w:rPr>
              <w:t>41</w:t>
            </w:r>
            <w:r>
              <w:rPr>
                <w:noProof/>
                <w:webHidden/>
              </w:rPr>
              <w:fldChar w:fldCharType="end"/>
            </w:r>
          </w:hyperlink>
        </w:p>
        <w:p w14:paraId="6577CD04" w14:textId="755CF566"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10" w:history="1">
            <w:r w:rsidRPr="00D635D8">
              <w:rPr>
                <w:rStyle w:val="Hyperlink"/>
                <w:noProof/>
                <w:lang w:val="fr-CA"/>
              </w:rPr>
              <w:t>6.3.</w:t>
            </w:r>
            <w:r>
              <w:rPr>
                <w:rFonts w:eastAsiaTheme="minorEastAsia"/>
                <w:noProof/>
                <w:kern w:val="2"/>
                <w:lang w:val="fr-CA" w:eastAsia="fr-CA"/>
                <w14:ligatures w14:val="standardContextual"/>
              </w:rPr>
              <w:tab/>
            </w:r>
            <w:r w:rsidRPr="00D635D8">
              <w:rPr>
                <w:rStyle w:val="Hyperlink"/>
                <w:noProof/>
                <w:lang w:val="fr-CA"/>
              </w:rPr>
              <w:t>Naviguer entre différents appareils connectés</w:t>
            </w:r>
            <w:r>
              <w:rPr>
                <w:noProof/>
                <w:webHidden/>
              </w:rPr>
              <w:tab/>
            </w:r>
            <w:r>
              <w:rPr>
                <w:noProof/>
                <w:webHidden/>
              </w:rPr>
              <w:fldChar w:fldCharType="begin"/>
            </w:r>
            <w:r>
              <w:rPr>
                <w:noProof/>
                <w:webHidden/>
              </w:rPr>
              <w:instrText xml:space="preserve"> PAGEREF _Toc169604710 \h </w:instrText>
            </w:r>
            <w:r>
              <w:rPr>
                <w:noProof/>
                <w:webHidden/>
              </w:rPr>
            </w:r>
            <w:r>
              <w:rPr>
                <w:noProof/>
                <w:webHidden/>
              </w:rPr>
              <w:fldChar w:fldCharType="separate"/>
            </w:r>
            <w:r w:rsidR="00BF385C">
              <w:rPr>
                <w:noProof/>
                <w:webHidden/>
              </w:rPr>
              <w:t>42</w:t>
            </w:r>
            <w:r>
              <w:rPr>
                <w:noProof/>
                <w:webHidden/>
              </w:rPr>
              <w:fldChar w:fldCharType="end"/>
            </w:r>
          </w:hyperlink>
        </w:p>
        <w:p w14:paraId="4000F80E" w14:textId="39DF8E6A"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11" w:history="1">
            <w:r w:rsidRPr="00D635D8">
              <w:rPr>
                <w:rStyle w:val="Hyperlink"/>
                <w:noProof/>
                <w:lang w:val="fr-CA"/>
              </w:rPr>
              <w:t>6.4.</w:t>
            </w:r>
            <w:r>
              <w:rPr>
                <w:rFonts w:eastAsiaTheme="minorEastAsia"/>
                <w:noProof/>
                <w:kern w:val="2"/>
                <w:lang w:val="fr-CA" w:eastAsia="fr-CA"/>
                <w14:ligatures w14:val="standardContextual"/>
              </w:rPr>
              <w:tab/>
            </w:r>
            <w:r w:rsidRPr="00D635D8">
              <w:rPr>
                <w:rStyle w:val="Hyperlink"/>
                <w:noProof/>
                <w:lang w:val="fr-CA"/>
              </w:rPr>
              <w:t>Connexions USB en mode terminal</w:t>
            </w:r>
            <w:r>
              <w:rPr>
                <w:noProof/>
                <w:webHidden/>
              </w:rPr>
              <w:tab/>
            </w:r>
            <w:r>
              <w:rPr>
                <w:noProof/>
                <w:webHidden/>
              </w:rPr>
              <w:fldChar w:fldCharType="begin"/>
            </w:r>
            <w:r>
              <w:rPr>
                <w:noProof/>
                <w:webHidden/>
              </w:rPr>
              <w:instrText xml:space="preserve"> PAGEREF _Toc169604711 \h </w:instrText>
            </w:r>
            <w:r>
              <w:rPr>
                <w:noProof/>
                <w:webHidden/>
              </w:rPr>
            </w:r>
            <w:r>
              <w:rPr>
                <w:noProof/>
                <w:webHidden/>
              </w:rPr>
              <w:fldChar w:fldCharType="separate"/>
            </w:r>
            <w:r w:rsidR="00BF385C">
              <w:rPr>
                <w:noProof/>
                <w:webHidden/>
              </w:rPr>
              <w:t>42</w:t>
            </w:r>
            <w:r>
              <w:rPr>
                <w:noProof/>
                <w:webHidden/>
              </w:rPr>
              <w:fldChar w:fldCharType="end"/>
            </w:r>
          </w:hyperlink>
        </w:p>
        <w:p w14:paraId="0039169E" w14:textId="23903762"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12" w:history="1">
            <w:r w:rsidRPr="00D635D8">
              <w:rPr>
                <w:rStyle w:val="Hyperlink"/>
                <w:noProof/>
                <w:lang w:val="fr-CA"/>
              </w:rPr>
              <w:t>6.5.</w:t>
            </w:r>
            <w:r>
              <w:rPr>
                <w:rFonts w:eastAsiaTheme="minorEastAsia"/>
                <w:noProof/>
                <w:kern w:val="2"/>
                <w:lang w:val="fr-CA" w:eastAsia="fr-CA"/>
                <w14:ligatures w14:val="standardContextual"/>
              </w:rPr>
              <w:tab/>
            </w:r>
            <w:r w:rsidRPr="00D635D8">
              <w:rPr>
                <w:rStyle w:val="Hyperlink"/>
                <w:noProof/>
                <w:lang w:val="fr-CA"/>
              </w:rPr>
              <w:t>Désactiver le clavier Perkins en mode terminal</w:t>
            </w:r>
            <w:r>
              <w:rPr>
                <w:noProof/>
                <w:webHidden/>
              </w:rPr>
              <w:tab/>
            </w:r>
            <w:r>
              <w:rPr>
                <w:noProof/>
                <w:webHidden/>
              </w:rPr>
              <w:fldChar w:fldCharType="begin"/>
            </w:r>
            <w:r>
              <w:rPr>
                <w:noProof/>
                <w:webHidden/>
              </w:rPr>
              <w:instrText xml:space="preserve"> PAGEREF _Toc169604712 \h </w:instrText>
            </w:r>
            <w:r>
              <w:rPr>
                <w:noProof/>
                <w:webHidden/>
              </w:rPr>
            </w:r>
            <w:r>
              <w:rPr>
                <w:noProof/>
                <w:webHidden/>
              </w:rPr>
              <w:fldChar w:fldCharType="separate"/>
            </w:r>
            <w:r w:rsidR="00BF385C">
              <w:rPr>
                <w:noProof/>
                <w:webHidden/>
              </w:rPr>
              <w:t>42</w:t>
            </w:r>
            <w:r>
              <w:rPr>
                <w:noProof/>
                <w:webHidden/>
              </w:rPr>
              <w:fldChar w:fldCharType="end"/>
            </w:r>
          </w:hyperlink>
        </w:p>
        <w:p w14:paraId="29256399" w14:textId="72BBD4BC"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13" w:history="1">
            <w:r w:rsidRPr="00D635D8">
              <w:rPr>
                <w:rStyle w:val="Hyperlink"/>
                <w:noProof/>
                <w:lang w:val="fr-CA"/>
              </w:rPr>
              <w:t>6.6.</w:t>
            </w:r>
            <w:r>
              <w:rPr>
                <w:rFonts w:eastAsiaTheme="minorEastAsia"/>
                <w:noProof/>
                <w:kern w:val="2"/>
                <w:lang w:val="fr-CA" w:eastAsia="fr-CA"/>
                <w14:ligatures w14:val="standardContextual"/>
              </w:rPr>
              <w:tab/>
            </w:r>
            <w:r w:rsidRPr="00D635D8">
              <w:rPr>
                <w:rStyle w:val="Hyperlink"/>
                <w:noProof/>
                <w:lang w:val="fr-CA"/>
              </w:rPr>
              <w:t>Mode Terminal uniquement</w:t>
            </w:r>
            <w:r>
              <w:rPr>
                <w:noProof/>
                <w:webHidden/>
              </w:rPr>
              <w:tab/>
            </w:r>
            <w:r>
              <w:rPr>
                <w:noProof/>
                <w:webHidden/>
              </w:rPr>
              <w:fldChar w:fldCharType="begin"/>
            </w:r>
            <w:r>
              <w:rPr>
                <w:noProof/>
                <w:webHidden/>
              </w:rPr>
              <w:instrText xml:space="preserve"> PAGEREF _Toc169604713 \h </w:instrText>
            </w:r>
            <w:r>
              <w:rPr>
                <w:noProof/>
                <w:webHidden/>
              </w:rPr>
            </w:r>
            <w:r>
              <w:rPr>
                <w:noProof/>
                <w:webHidden/>
              </w:rPr>
              <w:fldChar w:fldCharType="separate"/>
            </w:r>
            <w:r w:rsidR="00BF385C">
              <w:rPr>
                <w:noProof/>
                <w:webHidden/>
              </w:rPr>
              <w:t>43</w:t>
            </w:r>
            <w:r>
              <w:rPr>
                <w:noProof/>
                <w:webHidden/>
              </w:rPr>
              <w:fldChar w:fldCharType="end"/>
            </w:r>
          </w:hyperlink>
        </w:p>
        <w:p w14:paraId="1A6AA0E7" w14:textId="038BE563"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14" w:history="1">
            <w:r w:rsidRPr="00D635D8">
              <w:rPr>
                <w:rStyle w:val="Hyperlink"/>
                <w:noProof/>
                <w:lang w:val="fr-CA"/>
              </w:rPr>
              <w:t>6.6.1.</w:t>
            </w:r>
            <w:r>
              <w:rPr>
                <w:rFonts w:eastAsiaTheme="minorEastAsia"/>
                <w:noProof/>
                <w:kern w:val="2"/>
                <w:lang w:val="fr-CA" w:eastAsia="fr-CA"/>
                <w14:ligatures w14:val="standardContextual"/>
              </w:rPr>
              <w:tab/>
            </w:r>
            <w:r w:rsidRPr="00D635D8">
              <w:rPr>
                <w:rStyle w:val="Hyperlink"/>
                <w:noProof/>
                <w:lang w:val="fr-CA"/>
              </w:rPr>
              <w:t>Utilisation des Options dans le mode Terminal uniquement</w:t>
            </w:r>
            <w:r>
              <w:rPr>
                <w:noProof/>
                <w:webHidden/>
              </w:rPr>
              <w:tab/>
            </w:r>
            <w:r>
              <w:rPr>
                <w:noProof/>
                <w:webHidden/>
              </w:rPr>
              <w:fldChar w:fldCharType="begin"/>
            </w:r>
            <w:r>
              <w:rPr>
                <w:noProof/>
                <w:webHidden/>
              </w:rPr>
              <w:instrText xml:space="preserve"> PAGEREF _Toc169604714 \h </w:instrText>
            </w:r>
            <w:r>
              <w:rPr>
                <w:noProof/>
                <w:webHidden/>
              </w:rPr>
            </w:r>
            <w:r>
              <w:rPr>
                <w:noProof/>
                <w:webHidden/>
              </w:rPr>
              <w:fldChar w:fldCharType="separate"/>
            </w:r>
            <w:r w:rsidR="00BF385C">
              <w:rPr>
                <w:noProof/>
                <w:webHidden/>
              </w:rPr>
              <w:t>44</w:t>
            </w:r>
            <w:r>
              <w:rPr>
                <w:noProof/>
                <w:webHidden/>
              </w:rPr>
              <w:fldChar w:fldCharType="end"/>
            </w:r>
          </w:hyperlink>
        </w:p>
        <w:p w14:paraId="07AB8840" w14:textId="7733E905" w:rsidR="00A94490" w:rsidRDefault="00A94490">
          <w:pPr>
            <w:pStyle w:val="TOC1"/>
            <w:tabs>
              <w:tab w:val="left" w:pos="480"/>
              <w:tab w:val="right" w:leader="dot" w:pos="9962"/>
            </w:tabs>
            <w:rPr>
              <w:rFonts w:eastAsiaTheme="minorEastAsia"/>
              <w:noProof/>
              <w:kern w:val="2"/>
              <w:lang w:val="fr-CA" w:eastAsia="fr-CA"/>
              <w14:ligatures w14:val="standardContextual"/>
            </w:rPr>
          </w:pPr>
          <w:hyperlink w:anchor="_Toc169604715" w:history="1">
            <w:r w:rsidRPr="00D635D8">
              <w:rPr>
                <w:rStyle w:val="Hyperlink"/>
                <w:noProof/>
                <w:lang w:val="fr-CA"/>
              </w:rPr>
              <w:t>7.</w:t>
            </w:r>
            <w:r>
              <w:rPr>
                <w:rFonts w:eastAsiaTheme="minorEastAsia"/>
                <w:noProof/>
                <w:kern w:val="2"/>
                <w:lang w:val="fr-CA" w:eastAsia="fr-CA"/>
                <w14:ligatures w14:val="standardContextual"/>
              </w:rPr>
              <w:tab/>
            </w:r>
            <w:r w:rsidRPr="00D635D8">
              <w:rPr>
                <w:rStyle w:val="Hyperlink"/>
                <w:noProof/>
                <w:lang w:val="fr-CA"/>
              </w:rPr>
              <w:t>Utilisation de KeyFiles</w:t>
            </w:r>
            <w:r>
              <w:rPr>
                <w:noProof/>
                <w:webHidden/>
              </w:rPr>
              <w:tab/>
            </w:r>
            <w:r>
              <w:rPr>
                <w:noProof/>
                <w:webHidden/>
              </w:rPr>
              <w:fldChar w:fldCharType="begin"/>
            </w:r>
            <w:r>
              <w:rPr>
                <w:noProof/>
                <w:webHidden/>
              </w:rPr>
              <w:instrText xml:space="preserve"> PAGEREF _Toc169604715 \h </w:instrText>
            </w:r>
            <w:r>
              <w:rPr>
                <w:noProof/>
                <w:webHidden/>
              </w:rPr>
            </w:r>
            <w:r>
              <w:rPr>
                <w:noProof/>
                <w:webHidden/>
              </w:rPr>
              <w:fldChar w:fldCharType="separate"/>
            </w:r>
            <w:r w:rsidR="00BF385C">
              <w:rPr>
                <w:noProof/>
                <w:webHidden/>
              </w:rPr>
              <w:t>44</w:t>
            </w:r>
            <w:r>
              <w:rPr>
                <w:noProof/>
                <w:webHidden/>
              </w:rPr>
              <w:fldChar w:fldCharType="end"/>
            </w:r>
          </w:hyperlink>
        </w:p>
        <w:p w14:paraId="5A96B9EB" w14:textId="3AEEA704"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16" w:history="1">
            <w:r w:rsidRPr="00D635D8">
              <w:rPr>
                <w:rStyle w:val="Hyperlink"/>
                <w:noProof/>
                <w:lang w:val="fr-CA"/>
              </w:rPr>
              <w:t>7.1.</w:t>
            </w:r>
            <w:r>
              <w:rPr>
                <w:rFonts w:eastAsiaTheme="minorEastAsia"/>
                <w:noProof/>
                <w:kern w:val="2"/>
                <w:lang w:val="fr-CA" w:eastAsia="fr-CA"/>
                <w14:ligatures w14:val="standardContextual"/>
              </w:rPr>
              <w:tab/>
            </w:r>
            <w:r w:rsidRPr="00D635D8">
              <w:rPr>
                <w:rStyle w:val="Hyperlink"/>
                <w:noProof/>
                <w:lang w:val="fr-CA"/>
              </w:rPr>
              <w:t>Naviguer parmi les fichiers</w:t>
            </w:r>
            <w:r>
              <w:rPr>
                <w:noProof/>
                <w:webHidden/>
              </w:rPr>
              <w:tab/>
            </w:r>
            <w:r>
              <w:rPr>
                <w:noProof/>
                <w:webHidden/>
              </w:rPr>
              <w:fldChar w:fldCharType="begin"/>
            </w:r>
            <w:r>
              <w:rPr>
                <w:noProof/>
                <w:webHidden/>
              </w:rPr>
              <w:instrText xml:space="preserve"> PAGEREF _Toc169604716 \h </w:instrText>
            </w:r>
            <w:r>
              <w:rPr>
                <w:noProof/>
                <w:webHidden/>
              </w:rPr>
            </w:r>
            <w:r>
              <w:rPr>
                <w:noProof/>
                <w:webHidden/>
              </w:rPr>
              <w:fldChar w:fldCharType="separate"/>
            </w:r>
            <w:r w:rsidR="00BF385C">
              <w:rPr>
                <w:noProof/>
                <w:webHidden/>
              </w:rPr>
              <w:t>45</w:t>
            </w:r>
            <w:r>
              <w:rPr>
                <w:noProof/>
                <w:webHidden/>
              </w:rPr>
              <w:fldChar w:fldCharType="end"/>
            </w:r>
          </w:hyperlink>
        </w:p>
        <w:p w14:paraId="63674ED3" w14:textId="7C462599"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17" w:history="1">
            <w:r w:rsidRPr="00D635D8">
              <w:rPr>
                <w:rStyle w:val="Hyperlink"/>
                <w:noProof/>
                <w:lang w:val="fr-CA"/>
              </w:rPr>
              <w:t>7.1.1.</w:t>
            </w:r>
            <w:r>
              <w:rPr>
                <w:rFonts w:eastAsiaTheme="minorEastAsia"/>
                <w:noProof/>
                <w:kern w:val="2"/>
                <w:lang w:val="fr-CA" w:eastAsia="fr-CA"/>
                <w14:ligatures w14:val="standardContextual"/>
              </w:rPr>
              <w:tab/>
            </w:r>
            <w:r w:rsidRPr="00D635D8">
              <w:rPr>
                <w:rStyle w:val="Hyperlink"/>
                <w:noProof/>
                <w:lang w:val="fr-CA"/>
              </w:rPr>
              <w:t>Sélectionner un disque dans KeyFiles</w:t>
            </w:r>
            <w:r>
              <w:rPr>
                <w:noProof/>
                <w:webHidden/>
              </w:rPr>
              <w:tab/>
            </w:r>
            <w:r>
              <w:rPr>
                <w:noProof/>
                <w:webHidden/>
              </w:rPr>
              <w:fldChar w:fldCharType="begin"/>
            </w:r>
            <w:r>
              <w:rPr>
                <w:noProof/>
                <w:webHidden/>
              </w:rPr>
              <w:instrText xml:space="preserve"> PAGEREF _Toc169604717 \h </w:instrText>
            </w:r>
            <w:r>
              <w:rPr>
                <w:noProof/>
                <w:webHidden/>
              </w:rPr>
            </w:r>
            <w:r>
              <w:rPr>
                <w:noProof/>
                <w:webHidden/>
              </w:rPr>
              <w:fldChar w:fldCharType="separate"/>
            </w:r>
            <w:r w:rsidR="00BF385C">
              <w:rPr>
                <w:noProof/>
                <w:webHidden/>
              </w:rPr>
              <w:t>45</w:t>
            </w:r>
            <w:r>
              <w:rPr>
                <w:noProof/>
                <w:webHidden/>
              </w:rPr>
              <w:fldChar w:fldCharType="end"/>
            </w:r>
          </w:hyperlink>
        </w:p>
        <w:p w14:paraId="0D47E86C" w14:textId="42E9E0DB"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18" w:history="1">
            <w:r w:rsidRPr="00D635D8">
              <w:rPr>
                <w:rStyle w:val="Hyperlink"/>
                <w:noProof/>
                <w:lang w:val="fr-CA"/>
              </w:rPr>
              <w:t>7.1.2.</w:t>
            </w:r>
            <w:r>
              <w:rPr>
                <w:rFonts w:eastAsiaTheme="minorEastAsia"/>
                <w:noProof/>
                <w:kern w:val="2"/>
                <w:lang w:val="fr-CA" w:eastAsia="fr-CA"/>
                <w14:ligatures w14:val="standardContextual"/>
              </w:rPr>
              <w:tab/>
            </w:r>
            <w:r w:rsidRPr="00D635D8">
              <w:rPr>
                <w:rStyle w:val="Hyperlink"/>
                <w:noProof/>
                <w:lang w:val="fr-CA"/>
              </w:rPr>
              <w:t>Accéder à de l’information sur les fichiers, les dossiers et les disques</w:t>
            </w:r>
            <w:r>
              <w:rPr>
                <w:noProof/>
                <w:webHidden/>
              </w:rPr>
              <w:tab/>
            </w:r>
            <w:r>
              <w:rPr>
                <w:noProof/>
                <w:webHidden/>
              </w:rPr>
              <w:fldChar w:fldCharType="begin"/>
            </w:r>
            <w:r>
              <w:rPr>
                <w:noProof/>
                <w:webHidden/>
              </w:rPr>
              <w:instrText xml:space="preserve"> PAGEREF _Toc169604718 \h </w:instrText>
            </w:r>
            <w:r>
              <w:rPr>
                <w:noProof/>
                <w:webHidden/>
              </w:rPr>
            </w:r>
            <w:r>
              <w:rPr>
                <w:noProof/>
                <w:webHidden/>
              </w:rPr>
              <w:fldChar w:fldCharType="separate"/>
            </w:r>
            <w:r w:rsidR="00BF385C">
              <w:rPr>
                <w:noProof/>
                <w:webHidden/>
              </w:rPr>
              <w:t>45</w:t>
            </w:r>
            <w:r>
              <w:rPr>
                <w:noProof/>
                <w:webHidden/>
              </w:rPr>
              <w:fldChar w:fldCharType="end"/>
            </w:r>
          </w:hyperlink>
        </w:p>
        <w:p w14:paraId="1AAC1CB3" w14:textId="137E179B"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19" w:history="1">
            <w:r w:rsidRPr="00D635D8">
              <w:rPr>
                <w:rStyle w:val="Hyperlink"/>
                <w:noProof/>
                <w:lang w:val="fr-CA"/>
              </w:rPr>
              <w:t>7.1.3.</w:t>
            </w:r>
            <w:r>
              <w:rPr>
                <w:rFonts w:eastAsiaTheme="minorEastAsia"/>
                <w:noProof/>
                <w:kern w:val="2"/>
                <w:lang w:val="fr-CA" w:eastAsia="fr-CA"/>
                <w14:ligatures w14:val="standardContextual"/>
              </w:rPr>
              <w:tab/>
            </w:r>
            <w:r w:rsidRPr="00D635D8">
              <w:rPr>
                <w:rStyle w:val="Hyperlink"/>
                <w:noProof/>
                <w:lang w:val="fr-CA"/>
              </w:rPr>
              <w:t>Afficher le chemin actuel d’un fichier</w:t>
            </w:r>
            <w:r>
              <w:rPr>
                <w:noProof/>
                <w:webHidden/>
              </w:rPr>
              <w:tab/>
            </w:r>
            <w:r>
              <w:rPr>
                <w:noProof/>
                <w:webHidden/>
              </w:rPr>
              <w:fldChar w:fldCharType="begin"/>
            </w:r>
            <w:r>
              <w:rPr>
                <w:noProof/>
                <w:webHidden/>
              </w:rPr>
              <w:instrText xml:space="preserve"> PAGEREF _Toc169604719 \h </w:instrText>
            </w:r>
            <w:r>
              <w:rPr>
                <w:noProof/>
                <w:webHidden/>
              </w:rPr>
            </w:r>
            <w:r>
              <w:rPr>
                <w:noProof/>
                <w:webHidden/>
              </w:rPr>
              <w:fldChar w:fldCharType="separate"/>
            </w:r>
            <w:r w:rsidR="00BF385C">
              <w:rPr>
                <w:noProof/>
                <w:webHidden/>
              </w:rPr>
              <w:t>45</w:t>
            </w:r>
            <w:r>
              <w:rPr>
                <w:noProof/>
                <w:webHidden/>
              </w:rPr>
              <w:fldChar w:fldCharType="end"/>
            </w:r>
          </w:hyperlink>
        </w:p>
        <w:p w14:paraId="57D5D1F9" w14:textId="593EC5C1"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20" w:history="1">
            <w:r w:rsidRPr="00D635D8">
              <w:rPr>
                <w:rStyle w:val="Hyperlink"/>
                <w:noProof/>
                <w:lang w:val="fr-CA"/>
              </w:rPr>
              <w:t>7.1.4.</w:t>
            </w:r>
            <w:r>
              <w:rPr>
                <w:rFonts w:eastAsiaTheme="minorEastAsia"/>
                <w:noProof/>
                <w:kern w:val="2"/>
                <w:lang w:val="fr-CA" w:eastAsia="fr-CA"/>
                <w14:ligatures w14:val="standardContextual"/>
              </w:rPr>
              <w:tab/>
            </w:r>
            <w:r w:rsidRPr="00D635D8">
              <w:rPr>
                <w:rStyle w:val="Hyperlink"/>
                <w:noProof/>
                <w:lang w:val="fr-CA"/>
              </w:rPr>
              <w:t>Recherche de fichiers et de dossiers</w:t>
            </w:r>
            <w:r>
              <w:rPr>
                <w:noProof/>
                <w:webHidden/>
              </w:rPr>
              <w:tab/>
            </w:r>
            <w:r>
              <w:rPr>
                <w:noProof/>
                <w:webHidden/>
              </w:rPr>
              <w:fldChar w:fldCharType="begin"/>
            </w:r>
            <w:r>
              <w:rPr>
                <w:noProof/>
                <w:webHidden/>
              </w:rPr>
              <w:instrText xml:space="preserve"> PAGEREF _Toc169604720 \h </w:instrText>
            </w:r>
            <w:r>
              <w:rPr>
                <w:noProof/>
                <w:webHidden/>
              </w:rPr>
            </w:r>
            <w:r>
              <w:rPr>
                <w:noProof/>
                <w:webHidden/>
              </w:rPr>
              <w:fldChar w:fldCharType="separate"/>
            </w:r>
            <w:r w:rsidR="00BF385C">
              <w:rPr>
                <w:noProof/>
                <w:webHidden/>
              </w:rPr>
              <w:t>45</w:t>
            </w:r>
            <w:r>
              <w:rPr>
                <w:noProof/>
                <w:webHidden/>
              </w:rPr>
              <w:fldChar w:fldCharType="end"/>
            </w:r>
          </w:hyperlink>
        </w:p>
        <w:p w14:paraId="40E51A38" w14:textId="10670B0D"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21" w:history="1">
            <w:r w:rsidRPr="00D635D8">
              <w:rPr>
                <w:rStyle w:val="Hyperlink"/>
                <w:noProof/>
                <w:lang w:val="fr-CA"/>
              </w:rPr>
              <w:t>7.1.5.</w:t>
            </w:r>
            <w:r>
              <w:rPr>
                <w:rFonts w:eastAsiaTheme="minorEastAsia"/>
                <w:noProof/>
                <w:kern w:val="2"/>
                <w:lang w:val="fr-CA" w:eastAsia="fr-CA"/>
                <w14:ligatures w14:val="standardContextual"/>
              </w:rPr>
              <w:tab/>
            </w:r>
            <w:r w:rsidRPr="00D635D8">
              <w:rPr>
                <w:rStyle w:val="Hyperlink"/>
                <w:noProof/>
                <w:lang w:val="fr-CA"/>
              </w:rPr>
              <w:t>Trier les fichiers et les dossiers</w:t>
            </w:r>
            <w:r>
              <w:rPr>
                <w:noProof/>
                <w:webHidden/>
              </w:rPr>
              <w:tab/>
            </w:r>
            <w:r>
              <w:rPr>
                <w:noProof/>
                <w:webHidden/>
              </w:rPr>
              <w:fldChar w:fldCharType="begin"/>
            </w:r>
            <w:r>
              <w:rPr>
                <w:noProof/>
                <w:webHidden/>
              </w:rPr>
              <w:instrText xml:space="preserve"> PAGEREF _Toc169604721 \h </w:instrText>
            </w:r>
            <w:r>
              <w:rPr>
                <w:noProof/>
                <w:webHidden/>
              </w:rPr>
            </w:r>
            <w:r>
              <w:rPr>
                <w:noProof/>
                <w:webHidden/>
              </w:rPr>
              <w:fldChar w:fldCharType="separate"/>
            </w:r>
            <w:r w:rsidR="00BF385C">
              <w:rPr>
                <w:noProof/>
                <w:webHidden/>
              </w:rPr>
              <w:t>46</w:t>
            </w:r>
            <w:r>
              <w:rPr>
                <w:noProof/>
                <w:webHidden/>
              </w:rPr>
              <w:fldChar w:fldCharType="end"/>
            </w:r>
          </w:hyperlink>
        </w:p>
        <w:p w14:paraId="302BAB3D" w14:textId="44848D89"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22" w:history="1">
            <w:r w:rsidRPr="00D635D8">
              <w:rPr>
                <w:rStyle w:val="Hyperlink"/>
                <w:noProof/>
                <w:lang w:val="fr-CA"/>
              </w:rPr>
              <w:t>7.2.</w:t>
            </w:r>
            <w:r>
              <w:rPr>
                <w:rFonts w:eastAsiaTheme="minorEastAsia"/>
                <w:noProof/>
                <w:kern w:val="2"/>
                <w:lang w:val="fr-CA" w:eastAsia="fr-CA"/>
                <w14:ligatures w14:val="standardContextual"/>
              </w:rPr>
              <w:tab/>
            </w:r>
            <w:r w:rsidRPr="00D635D8">
              <w:rPr>
                <w:rStyle w:val="Hyperlink"/>
                <w:noProof/>
                <w:lang w:val="fr-CA"/>
              </w:rPr>
              <w:t>Modifier des fichiers et des dossiers</w:t>
            </w:r>
            <w:r>
              <w:rPr>
                <w:noProof/>
                <w:webHidden/>
              </w:rPr>
              <w:tab/>
            </w:r>
            <w:r>
              <w:rPr>
                <w:noProof/>
                <w:webHidden/>
              </w:rPr>
              <w:fldChar w:fldCharType="begin"/>
            </w:r>
            <w:r>
              <w:rPr>
                <w:noProof/>
                <w:webHidden/>
              </w:rPr>
              <w:instrText xml:space="preserve"> PAGEREF _Toc169604722 \h </w:instrText>
            </w:r>
            <w:r>
              <w:rPr>
                <w:noProof/>
                <w:webHidden/>
              </w:rPr>
            </w:r>
            <w:r>
              <w:rPr>
                <w:noProof/>
                <w:webHidden/>
              </w:rPr>
              <w:fldChar w:fldCharType="separate"/>
            </w:r>
            <w:r w:rsidR="00BF385C">
              <w:rPr>
                <w:noProof/>
                <w:webHidden/>
              </w:rPr>
              <w:t>46</w:t>
            </w:r>
            <w:r>
              <w:rPr>
                <w:noProof/>
                <w:webHidden/>
              </w:rPr>
              <w:fldChar w:fldCharType="end"/>
            </w:r>
          </w:hyperlink>
        </w:p>
        <w:p w14:paraId="16551549" w14:textId="4748F3A9"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23" w:history="1">
            <w:r w:rsidRPr="00D635D8">
              <w:rPr>
                <w:rStyle w:val="Hyperlink"/>
                <w:noProof/>
                <w:lang w:val="fr-CA"/>
              </w:rPr>
              <w:t>7.2.1.</w:t>
            </w:r>
            <w:r>
              <w:rPr>
                <w:rFonts w:eastAsiaTheme="minorEastAsia"/>
                <w:noProof/>
                <w:kern w:val="2"/>
                <w:lang w:val="fr-CA" w:eastAsia="fr-CA"/>
                <w14:ligatures w14:val="standardContextual"/>
              </w:rPr>
              <w:tab/>
            </w:r>
            <w:r w:rsidRPr="00D635D8">
              <w:rPr>
                <w:rStyle w:val="Hyperlink"/>
                <w:noProof/>
                <w:lang w:val="fr-CA"/>
              </w:rPr>
              <w:t>Créer un nouveau dossier</w:t>
            </w:r>
            <w:r>
              <w:rPr>
                <w:noProof/>
                <w:webHidden/>
              </w:rPr>
              <w:tab/>
            </w:r>
            <w:r>
              <w:rPr>
                <w:noProof/>
                <w:webHidden/>
              </w:rPr>
              <w:fldChar w:fldCharType="begin"/>
            </w:r>
            <w:r>
              <w:rPr>
                <w:noProof/>
                <w:webHidden/>
              </w:rPr>
              <w:instrText xml:space="preserve"> PAGEREF _Toc169604723 \h </w:instrText>
            </w:r>
            <w:r>
              <w:rPr>
                <w:noProof/>
                <w:webHidden/>
              </w:rPr>
            </w:r>
            <w:r>
              <w:rPr>
                <w:noProof/>
                <w:webHidden/>
              </w:rPr>
              <w:fldChar w:fldCharType="separate"/>
            </w:r>
            <w:r w:rsidR="00BF385C">
              <w:rPr>
                <w:noProof/>
                <w:webHidden/>
              </w:rPr>
              <w:t>46</w:t>
            </w:r>
            <w:r>
              <w:rPr>
                <w:noProof/>
                <w:webHidden/>
              </w:rPr>
              <w:fldChar w:fldCharType="end"/>
            </w:r>
          </w:hyperlink>
        </w:p>
        <w:p w14:paraId="591E47FE" w14:textId="44108ACE"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24" w:history="1">
            <w:r w:rsidRPr="00D635D8">
              <w:rPr>
                <w:rStyle w:val="Hyperlink"/>
                <w:noProof/>
                <w:lang w:val="fr-CA"/>
              </w:rPr>
              <w:t>7.2.2.</w:t>
            </w:r>
            <w:r>
              <w:rPr>
                <w:rFonts w:eastAsiaTheme="minorEastAsia"/>
                <w:noProof/>
                <w:kern w:val="2"/>
                <w:lang w:val="fr-CA" w:eastAsia="fr-CA"/>
                <w14:ligatures w14:val="standardContextual"/>
              </w:rPr>
              <w:tab/>
            </w:r>
            <w:r w:rsidRPr="00D635D8">
              <w:rPr>
                <w:rStyle w:val="Hyperlink"/>
                <w:noProof/>
                <w:lang w:val="fr-CA"/>
              </w:rPr>
              <w:t>Renommer des fichiers et des dossiers</w:t>
            </w:r>
            <w:r>
              <w:rPr>
                <w:noProof/>
                <w:webHidden/>
              </w:rPr>
              <w:tab/>
            </w:r>
            <w:r>
              <w:rPr>
                <w:noProof/>
                <w:webHidden/>
              </w:rPr>
              <w:fldChar w:fldCharType="begin"/>
            </w:r>
            <w:r>
              <w:rPr>
                <w:noProof/>
                <w:webHidden/>
              </w:rPr>
              <w:instrText xml:space="preserve"> PAGEREF _Toc169604724 \h </w:instrText>
            </w:r>
            <w:r>
              <w:rPr>
                <w:noProof/>
                <w:webHidden/>
              </w:rPr>
            </w:r>
            <w:r>
              <w:rPr>
                <w:noProof/>
                <w:webHidden/>
              </w:rPr>
              <w:fldChar w:fldCharType="separate"/>
            </w:r>
            <w:r w:rsidR="00BF385C">
              <w:rPr>
                <w:noProof/>
                <w:webHidden/>
              </w:rPr>
              <w:t>46</w:t>
            </w:r>
            <w:r>
              <w:rPr>
                <w:noProof/>
                <w:webHidden/>
              </w:rPr>
              <w:fldChar w:fldCharType="end"/>
            </w:r>
          </w:hyperlink>
        </w:p>
        <w:p w14:paraId="79BCB722" w14:textId="13035E5C"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25" w:history="1">
            <w:r w:rsidRPr="00D635D8">
              <w:rPr>
                <w:rStyle w:val="Hyperlink"/>
                <w:noProof/>
                <w:lang w:val="fr-CA"/>
              </w:rPr>
              <w:t>7.2.3.</w:t>
            </w:r>
            <w:r>
              <w:rPr>
                <w:rFonts w:eastAsiaTheme="minorEastAsia"/>
                <w:noProof/>
                <w:kern w:val="2"/>
                <w:lang w:val="fr-CA" w:eastAsia="fr-CA"/>
                <w14:ligatures w14:val="standardContextual"/>
              </w:rPr>
              <w:tab/>
            </w:r>
            <w:r w:rsidRPr="00D635D8">
              <w:rPr>
                <w:rStyle w:val="Hyperlink"/>
                <w:noProof/>
                <w:lang w:val="fr-CA"/>
              </w:rPr>
              <w:t>Sélectionner des fichiers et des dossiers pour y appliquer des actions additionnelles</w:t>
            </w:r>
            <w:r>
              <w:rPr>
                <w:noProof/>
                <w:webHidden/>
              </w:rPr>
              <w:tab/>
            </w:r>
            <w:r>
              <w:rPr>
                <w:noProof/>
                <w:webHidden/>
              </w:rPr>
              <w:fldChar w:fldCharType="begin"/>
            </w:r>
            <w:r>
              <w:rPr>
                <w:noProof/>
                <w:webHidden/>
              </w:rPr>
              <w:instrText xml:space="preserve"> PAGEREF _Toc169604725 \h </w:instrText>
            </w:r>
            <w:r>
              <w:rPr>
                <w:noProof/>
                <w:webHidden/>
              </w:rPr>
            </w:r>
            <w:r>
              <w:rPr>
                <w:noProof/>
                <w:webHidden/>
              </w:rPr>
              <w:fldChar w:fldCharType="separate"/>
            </w:r>
            <w:r w:rsidR="00BF385C">
              <w:rPr>
                <w:noProof/>
                <w:webHidden/>
              </w:rPr>
              <w:t>47</w:t>
            </w:r>
            <w:r>
              <w:rPr>
                <w:noProof/>
                <w:webHidden/>
              </w:rPr>
              <w:fldChar w:fldCharType="end"/>
            </w:r>
          </w:hyperlink>
        </w:p>
        <w:p w14:paraId="57CA87B7" w14:textId="71072348"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26" w:history="1">
            <w:r w:rsidRPr="00D635D8">
              <w:rPr>
                <w:rStyle w:val="Hyperlink"/>
                <w:noProof/>
                <w:lang w:val="fr-CA"/>
              </w:rPr>
              <w:t>7.2.4.</w:t>
            </w:r>
            <w:r>
              <w:rPr>
                <w:rFonts w:eastAsiaTheme="minorEastAsia"/>
                <w:noProof/>
                <w:kern w:val="2"/>
                <w:lang w:val="fr-CA" w:eastAsia="fr-CA"/>
                <w14:ligatures w14:val="standardContextual"/>
              </w:rPr>
              <w:tab/>
            </w:r>
            <w:r w:rsidRPr="00D635D8">
              <w:rPr>
                <w:rStyle w:val="Hyperlink"/>
                <w:noProof/>
                <w:lang w:val="fr-CA"/>
              </w:rPr>
              <w:t>Copier, couper et coller des fichiers ou des dossiers</w:t>
            </w:r>
            <w:r>
              <w:rPr>
                <w:noProof/>
                <w:webHidden/>
              </w:rPr>
              <w:tab/>
            </w:r>
            <w:r>
              <w:rPr>
                <w:noProof/>
                <w:webHidden/>
              </w:rPr>
              <w:fldChar w:fldCharType="begin"/>
            </w:r>
            <w:r>
              <w:rPr>
                <w:noProof/>
                <w:webHidden/>
              </w:rPr>
              <w:instrText xml:space="preserve"> PAGEREF _Toc169604726 \h </w:instrText>
            </w:r>
            <w:r>
              <w:rPr>
                <w:noProof/>
                <w:webHidden/>
              </w:rPr>
            </w:r>
            <w:r>
              <w:rPr>
                <w:noProof/>
                <w:webHidden/>
              </w:rPr>
              <w:fldChar w:fldCharType="separate"/>
            </w:r>
            <w:r w:rsidR="00BF385C">
              <w:rPr>
                <w:noProof/>
                <w:webHidden/>
              </w:rPr>
              <w:t>47</w:t>
            </w:r>
            <w:r>
              <w:rPr>
                <w:noProof/>
                <w:webHidden/>
              </w:rPr>
              <w:fldChar w:fldCharType="end"/>
            </w:r>
          </w:hyperlink>
        </w:p>
        <w:p w14:paraId="0FC554C5" w14:textId="180A9342" w:rsidR="00A94490" w:rsidRDefault="00A94490">
          <w:pPr>
            <w:pStyle w:val="TOC3"/>
            <w:tabs>
              <w:tab w:val="left" w:pos="1320"/>
              <w:tab w:val="right" w:leader="dot" w:pos="9962"/>
            </w:tabs>
            <w:rPr>
              <w:rFonts w:eastAsiaTheme="minorEastAsia"/>
              <w:noProof/>
              <w:kern w:val="2"/>
              <w:lang w:val="fr-CA" w:eastAsia="fr-CA"/>
              <w14:ligatures w14:val="standardContextual"/>
            </w:rPr>
          </w:pPr>
          <w:hyperlink w:anchor="_Toc169604727" w:history="1">
            <w:r w:rsidRPr="00D635D8">
              <w:rPr>
                <w:rStyle w:val="Hyperlink"/>
                <w:noProof/>
                <w:lang w:val="fr-CA"/>
              </w:rPr>
              <w:t>7.2.5.</w:t>
            </w:r>
            <w:r>
              <w:rPr>
                <w:rFonts w:eastAsiaTheme="minorEastAsia"/>
                <w:noProof/>
                <w:kern w:val="2"/>
                <w:lang w:val="fr-CA" w:eastAsia="fr-CA"/>
                <w14:ligatures w14:val="standardContextual"/>
              </w:rPr>
              <w:tab/>
            </w:r>
            <w:r w:rsidRPr="00D635D8">
              <w:rPr>
                <w:rStyle w:val="Hyperlink"/>
                <w:noProof/>
                <w:lang w:val="fr-CA"/>
              </w:rPr>
              <w:t>Supprimer des fichiers ou des dossiers</w:t>
            </w:r>
            <w:r>
              <w:rPr>
                <w:noProof/>
                <w:webHidden/>
              </w:rPr>
              <w:tab/>
            </w:r>
            <w:r>
              <w:rPr>
                <w:noProof/>
                <w:webHidden/>
              </w:rPr>
              <w:fldChar w:fldCharType="begin"/>
            </w:r>
            <w:r>
              <w:rPr>
                <w:noProof/>
                <w:webHidden/>
              </w:rPr>
              <w:instrText xml:space="preserve"> PAGEREF _Toc169604727 \h </w:instrText>
            </w:r>
            <w:r>
              <w:rPr>
                <w:noProof/>
                <w:webHidden/>
              </w:rPr>
            </w:r>
            <w:r>
              <w:rPr>
                <w:noProof/>
                <w:webHidden/>
              </w:rPr>
              <w:fldChar w:fldCharType="separate"/>
            </w:r>
            <w:r w:rsidR="00BF385C">
              <w:rPr>
                <w:noProof/>
                <w:webHidden/>
              </w:rPr>
              <w:t>47</w:t>
            </w:r>
            <w:r>
              <w:rPr>
                <w:noProof/>
                <w:webHidden/>
              </w:rPr>
              <w:fldChar w:fldCharType="end"/>
            </w:r>
          </w:hyperlink>
        </w:p>
        <w:p w14:paraId="2051C284" w14:textId="2804A027"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28" w:history="1">
            <w:r w:rsidRPr="00D635D8">
              <w:rPr>
                <w:rStyle w:val="Hyperlink"/>
                <w:noProof/>
                <w:lang w:val="fr-CA"/>
              </w:rPr>
              <w:t>7.3.</w:t>
            </w:r>
            <w:r>
              <w:rPr>
                <w:rFonts w:eastAsiaTheme="minorEastAsia"/>
                <w:noProof/>
                <w:kern w:val="2"/>
                <w:lang w:val="fr-CA" w:eastAsia="fr-CA"/>
                <w14:ligatures w14:val="standardContextual"/>
              </w:rPr>
              <w:tab/>
            </w:r>
            <w:r w:rsidRPr="00D635D8">
              <w:rPr>
                <w:rStyle w:val="Hyperlink"/>
                <w:noProof/>
                <w:lang w:val="fr-CA"/>
              </w:rPr>
              <w:t>Tableau des commandes de KeyFiles</w:t>
            </w:r>
            <w:r>
              <w:rPr>
                <w:noProof/>
                <w:webHidden/>
              </w:rPr>
              <w:tab/>
            </w:r>
            <w:r>
              <w:rPr>
                <w:noProof/>
                <w:webHidden/>
              </w:rPr>
              <w:fldChar w:fldCharType="begin"/>
            </w:r>
            <w:r>
              <w:rPr>
                <w:noProof/>
                <w:webHidden/>
              </w:rPr>
              <w:instrText xml:space="preserve"> PAGEREF _Toc169604728 \h </w:instrText>
            </w:r>
            <w:r>
              <w:rPr>
                <w:noProof/>
                <w:webHidden/>
              </w:rPr>
            </w:r>
            <w:r>
              <w:rPr>
                <w:noProof/>
                <w:webHidden/>
              </w:rPr>
              <w:fldChar w:fldCharType="separate"/>
            </w:r>
            <w:r w:rsidR="00BF385C">
              <w:rPr>
                <w:noProof/>
                <w:webHidden/>
              </w:rPr>
              <w:t>48</w:t>
            </w:r>
            <w:r>
              <w:rPr>
                <w:noProof/>
                <w:webHidden/>
              </w:rPr>
              <w:fldChar w:fldCharType="end"/>
            </w:r>
          </w:hyperlink>
        </w:p>
        <w:p w14:paraId="7B9FF739" w14:textId="68B879EE" w:rsidR="00A94490" w:rsidRDefault="00A94490">
          <w:pPr>
            <w:pStyle w:val="TOC1"/>
            <w:tabs>
              <w:tab w:val="left" w:pos="480"/>
              <w:tab w:val="right" w:leader="dot" w:pos="9962"/>
            </w:tabs>
            <w:rPr>
              <w:rFonts w:eastAsiaTheme="minorEastAsia"/>
              <w:noProof/>
              <w:kern w:val="2"/>
              <w:lang w:val="fr-CA" w:eastAsia="fr-CA"/>
              <w14:ligatures w14:val="standardContextual"/>
            </w:rPr>
          </w:pPr>
          <w:hyperlink w:anchor="_Toc169604729" w:history="1">
            <w:r w:rsidRPr="00D635D8">
              <w:rPr>
                <w:rStyle w:val="Hyperlink"/>
                <w:noProof/>
                <w:lang w:val="fr-CA"/>
              </w:rPr>
              <w:t>8.</w:t>
            </w:r>
            <w:r>
              <w:rPr>
                <w:rFonts w:eastAsiaTheme="minorEastAsia"/>
                <w:noProof/>
                <w:kern w:val="2"/>
                <w:lang w:val="fr-CA" w:eastAsia="fr-CA"/>
                <w14:ligatures w14:val="standardContextual"/>
              </w:rPr>
              <w:tab/>
            </w:r>
            <w:r w:rsidRPr="00D635D8">
              <w:rPr>
                <w:rStyle w:val="Hyperlink"/>
                <w:noProof/>
                <w:lang w:val="fr-CA"/>
              </w:rPr>
              <w:t>Utiliser l’application KeyCalc</w:t>
            </w:r>
            <w:r>
              <w:rPr>
                <w:noProof/>
                <w:webHidden/>
              </w:rPr>
              <w:tab/>
            </w:r>
            <w:r>
              <w:rPr>
                <w:noProof/>
                <w:webHidden/>
              </w:rPr>
              <w:fldChar w:fldCharType="begin"/>
            </w:r>
            <w:r>
              <w:rPr>
                <w:noProof/>
                <w:webHidden/>
              </w:rPr>
              <w:instrText xml:space="preserve"> PAGEREF _Toc169604729 \h </w:instrText>
            </w:r>
            <w:r>
              <w:rPr>
                <w:noProof/>
                <w:webHidden/>
              </w:rPr>
            </w:r>
            <w:r>
              <w:rPr>
                <w:noProof/>
                <w:webHidden/>
              </w:rPr>
              <w:fldChar w:fldCharType="separate"/>
            </w:r>
            <w:r w:rsidR="00BF385C">
              <w:rPr>
                <w:noProof/>
                <w:webHidden/>
              </w:rPr>
              <w:t>49</w:t>
            </w:r>
            <w:r>
              <w:rPr>
                <w:noProof/>
                <w:webHidden/>
              </w:rPr>
              <w:fldChar w:fldCharType="end"/>
            </w:r>
          </w:hyperlink>
        </w:p>
        <w:p w14:paraId="42DC4B87" w14:textId="613CE7FA"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30" w:history="1">
            <w:r w:rsidRPr="00D635D8">
              <w:rPr>
                <w:rStyle w:val="Hyperlink"/>
                <w:noProof/>
                <w:lang w:val="fr-CA"/>
              </w:rPr>
              <w:t>8.1.</w:t>
            </w:r>
            <w:r>
              <w:rPr>
                <w:rFonts w:eastAsiaTheme="minorEastAsia"/>
                <w:noProof/>
                <w:kern w:val="2"/>
                <w:lang w:val="fr-CA" w:eastAsia="fr-CA"/>
                <w14:ligatures w14:val="standardContextual"/>
              </w:rPr>
              <w:tab/>
            </w:r>
            <w:r w:rsidRPr="00D635D8">
              <w:rPr>
                <w:rStyle w:val="Hyperlink"/>
                <w:noProof/>
                <w:lang w:val="fr-CA"/>
              </w:rPr>
              <w:t>Utiliser la calculatrice</w:t>
            </w:r>
            <w:r>
              <w:rPr>
                <w:noProof/>
                <w:webHidden/>
              </w:rPr>
              <w:tab/>
            </w:r>
            <w:r>
              <w:rPr>
                <w:noProof/>
                <w:webHidden/>
              </w:rPr>
              <w:fldChar w:fldCharType="begin"/>
            </w:r>
            <w:r>
              <w:rPr>
                <w:noProof/>
                <w:webHidden/>
              </w:rPr>
              <w:instrText xml:space="preserve"> PAGEREF _Toc169604730 \h </w:instrText>
            </w:r>
            <w:r>
              <w:rPr>
                <w:noProof/>
                <w:webHidden/>
              </w:rPr>
            </w:r>
            <w:r>
              <w:rPr>
                <w:noProof/>
                <w:webHidden/>
              </w:rPr>
              <w:fldChar w:fldCharType="separate"/>
            </w:r>
            <w:r w:rsidR="00BF385C">
              <w:rPr>
                <w:noProof/>
                <w:webHidden/>
              </w:rPr>
              <w:t>49</w:t>
            </w:r>
            <w:r>
              <w:rPr>
                <w:noProof/>
                <w:webHidden/>
              </w:rPr>
              <w:fldChar w:fldCharType="end"/>
            </w:r>
          </w:hyperlink>
        </w:p>
        <w:p w14:paraId="184A63C5" w14:textId="2135BFB1"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31" w:history="1">
            <w:r w:rsidRPr="00D635D8">
              <w:rPr>
                <w:rStyle w:val="Hyperlink"/>
                <w:noProof/>
                <w:lang w:val="fr-CA"/>
              </w:rPr>
              <w:t>8.2.</w:t>
            </w:r>
            <w:r>
              <w:rPr>
                <w:rFonts w:eastAsiaTheme="minorEastAsia"/>
                <w:noProof/>
                <w:kern w:val="2"/>
                <w:lang w:val="fr-CA" w:eastAsia="fr-CA"/>
                <w14:ligatures w14:val="standardContextual"/>
              </w:rPr>
              <w:tab/>
            </w:r>
            <w:r w:rsidRPr="00D635D8">
              <w:rPr>
                <w:rStyle w:val="Hyperlink"/>
                <w:noProof/>
                <w:lang w:val="fr-CA"/>
              </w:rPr>
              <w:t>Tableau des commandes de KeyCalc</w:t>
            </w:r>
            <w:r>
              <w:rPr>
                <w:noProof/>
                <w:webHidden/>
              </w:rPr>
              <w:tab/>
            </w:r>
            <w:r>
              <w:rPr>
                <w:noProof/>
                <w:webHidden/>
              </w:rPr>
              <w:fldChar w:fldCharType="begin"/>
            </w:r>
            <w:r>
              <w:rPr>
                <w:noProof/>
                <w:webHidden/>
              </w:rPr>
              <w:instrText xml:space="preserve"> PAGEREF _Toc169604731 \h </w:instrText>
            </w:r>
            <w:r>
              <w:rPr>
                <w:noProof/>
                <w:webHidden/>
              </w:rPr>
            </w:r>
            <w:r>
              <w:rPr>
                <w:noProof/>
                <w:webHidden/>
              </w:rPr>
              <w:fldChar w:fldCharType="separate"/>
            </w:r>
            <w:r w:rsidR="00BF385C">
              <w:rPr>
                <w:noProof/>
                <w:webHidden/>
              </w:rPr>
              <w:t>49</w:t>
            </w:r>
            <w:r>
              <w:rPr>
                <w:noProof/>
                <w:webHidden/>
              </w:rPr>
              <w:fldChar w:fldCharType="end"/>
            </w:r>
          </w:hyperlink>
        </w:p>
        <w:p w14:paraId="78E23B5A" w14:textId="0FDF2FE5" w:rsidR="00A94490" w:rsidRDefault="00A94490">
          <w:pPr>
            <w:pStyle w:val="TOC1"/>
            <w:tabs>
              <w:tab w:val="left" w:pos="480"/>
              <w:tab w:val="right" w:leader="dot" w:pos="9962"/>
            </w:tabs>
            <w:rPr>
              <w:rFonts w:eastAsiaTheme="minorEastAsia"/>
              <w:noProof/>
              <w:kern w:val="2"/>
              <w:lang w:val="fr-CA" w:eastAsia="fr-CA"/>
              <w14:ligatures w14:val="standardContextual"/>
            </w:rPr>
          </w:pPr>
          <w:hyperlink w:anchor="_Toc169604732" w:history="1">
            <w:r w:rsidRPr="00D635D8">
              <w:rPr>
                <w:rStyle w:val="Hyperlink"/>
                <w:noProof/>
                <w:lang w:val="fr-CA"/>
              </w:rPr>
              <w:t>9.</w:t>
            </w:r>
            <w:r>
              <w:rPr>
                <w:rFonts w:eastAsiaTheme="minorEastAsia"/>
                <w:noProof/>
                <w:kern w:val="2"/>
                <w:lang w:val="fr-CA" w:eastAsia="fr-CA"/>
                <w14:ligatures w14:val="standardContextual"/>
              </w:rPr>
              <w:tab/>
            </w:r>
            <w:r w:rsidRPr="00D635D8">
              <w:rPr>
                <w:rStyle w:val="Hyperlink"/>
                <w:noProof/>
                <w:lang w:val="fr-CA"/>
              </w:rPr>
              <w:t>Utiliser l’application Date et heure</w:t>
            </w:r>
            <w:r>
              <w:rPr>
                <w:noProof/>
                <w:webHidden/>
              </w:rPr>
              <w:tab/>
            </w:r>
            <w:r>
              <w:rPr>
                <w:noProof/>
                <w:webHidden/>
              </w:rPr>
              <w:fldChar w:fldCharType="begin"/>
            </w:r>
            <w:r>
              <w:rPr>
                <w:noProof/>
                <w:webHidden/>
              </w:rPr>
              <w:instrText xml:space="preserve"> PAGEREF _Toc169604732 \h </w:instrText>
            </w:r>
            <w:r>
              <w:rPr>
                <w:noProof/>
                <w:webHidden/>
              </w:rPr>
            </w:r>
            <w:r>
              <w:rPr>
                <w:noProof/>
                <w:webHidden/>
              </w:rPr>
              <w:fldChar w:fldCharType="separate"/>
            </w:r>
            <w:r w:rsidR="00BF385C">
              <w:rPr>
                <w:noProof/>
                <w:webHidden/>
              </w:rPr>
              <w:t>50</w:t>
            </w:r>
            <w:r>
              <w:rPr>
                <w:noProof/>
                <w:webHidden/>
              </w:rPr>
              <w:fldChar w:fldCharType="end"/>
            </w:r>
          </w:hyperlink>
        </w:p>
        <w:p w14:paraId="1A0BF424" w14:textId="44C175C6"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33" w:history="1">
            <w:r w:rsidRPr="00D635D8">
              <w:rPr>
                <w:rStyle w:val="Hyperlink"/>
                <w:noProof/>
                <w:lang w:val="fr-CA"/>
              </w:rPr>
              <w:t>9.1.</w:t>
            </w:r>
            <w:r>
              <w:rPr>
                <w:rFonts w:eastAsiaTheme="minorEastAsia"/>
                <w:noProof/>
                <w:kern w:val="2"/>
                <w:lang w:val="fr-CA" w:eastAsia="fr-CA"/>
                <w14:ligatures w14:val="standardContextual"/>
              </w:rPr>
              <w:tab/>
            </w:r>
            <w:r w:rsidRPr="00D635D8">
              <w:rPr>
                <w:rStyle w:val="Hyperlink"/>
                <w:noProof/>
                <w:lang w:val="fr-CA"/>
              </w:rPr>
              <w:t>Afficher la date et l’heure</w:t>
            </w:r>
            <w:r>
              <w:rPr>
                <w:noProof/>
                <w:webHidden/>
              </w:rPr>
              <w:tab/>
            </w:r>
            <w:r>
              <w:rPr>
                <w:noProof/>
                <w:webHidden/>
              </w:rPr>
              <w:fldChar w:fldCharType="begin"/>
            </w:r>
            <w:r>
              <w:rPr>
                <w:noProof/>
                <w:webHidden/>
              </w:rPr>
              <w:instrText xml:space="preserve"> PAGEREF _Toc169604733 \h </w:instrText>
            </w:r>
            <w:r>
              <w:rPr>
                <w:noProof/>
                <w:webHidden/>
              </w:rPr>
            </w:r>
            <w:r>
              <w:rPr>
                <w:noProof/>
                <w:webHidden/>
              </w:rPr>
              <w:fldChar w:fldCharType="separate"/>
            </w:r>
            <w:r w:rsidR="00BF385C">
              <w:rPr>
                <w:noProof/>
                <w:webHidden/>
              </w:rPr>
              <w:t>50</w:t>
            </w:r>
            <w:r>
              <w:rPr>
                <w:noProof/>
                <w:webHidden/>
              </w:rPr>
              <w:fldChar w:fldCharType="end"/>
            </w:r>
          </w:hyperlink>
        </w:p>
        <w:p w14:paraId="57A1DA13" w14:textId="62DD1C6B" w:rsidR="00A94490" w:rsidRDefault="00A94490">
          <w:pPr>
            <w:pStyle w:val="TOC2"/>
            <w:tabs>
              <w:tab w:val="left" w:pos="880"/>
              <w:tab w:val="right" w:leader="dot" w:pos="9962"/>
            </w:tabs>
            <w:rPr>
              <w:rFonts w:eastAsiaTheme="minorEastAsia"/>
              <w:noProof/>
              <w:kern w:val="2"/>
              <w:lang w:val="fr-CA" w:eastAsia="fr-CA"/>
              <w14:ligatures w14:val="standardContextual"/>
            </w:rPr>
          </w:pPr>
          <w:hyperlink w:anchor="_Toc169604734" w:history="1">
            <w:r w:rsidRPr="00D635D8">
              <w:rPr>
                <w:rStyle w:val="Hyperlink"/>
                <w:noProof/>
                <w:lang w:val="fr-CA"/>
              </w:rPr>
              <w:t>9.2.</w:t>
            </w:r>
            <w:r>
              <w:rPr>
                <w:rFonts w:eastAsiaTheme="minorEastAsia"/>
                <w:noProof/>
                <w:kern w:val="2"/>
                <w:lang w:val="fr-CA" w:eastAsia="fr-CA"/>
                <w14:ligatures w14:val="standardContextual"/>
              </w:rPr>
              <w:tab/>
            </w:r>
            <w:r w:rsidRPr="00D635D8">
              <w:rPr>
                <w:rStyle w:val="Hyperlink"/>
                <w:noProof/>
                <w:lang w:val="fr-CA"/>
              </w:rPr>
              <w:t>Modifier la date et l’heure</w:t>
            </w:r>
            <w:r>
              <w:rPr>
                <w:noProof/>
                <w:webHidden/>
              </w:rPr>
              <w:tab/>
            </w:r>
            <w:r>
              <w:rPr>
                <w:noProof/>
                <w:webHidden/>
              </w:rPr>
              <w:fldChar w:fldCharType="begin"/>
            </w:r>
            <w:r>
              <w:rPr>
                <w:noProof/>
                <w:webHidden/>
              </w:rPr>
              <w:instrText xml:space="preserve"> PAGEREF _Toc169604734 \h </w:instrText>
            </w:r>
            <w:r>
              <w:rPr>
                <w:noProof/>
                <w:webHidden/>
              </w:rPr>
            </w:r>
            <w:r>
              <w:rPr>
                <w:noProof/>
                <w:webHidden/>
              </w:rPr>
              <w:fldChar w:fldCharType="separate"/>
            </w:r>
            <w:r w:rsidR="00BF385C">
              <w:rPr>
                <w:noProof/>
                <w:webHidden/>
              </w:rPr>
              <w:t>50</w:t>
            </w:r>
            <w:r>
              <w:rPr>
                <w:noProof/>
                <w:webHidden/>
              </w:rPr>
              <w:fldChar w:fldCharType="end"/>
            </w:r>
          </w:hyperlink>
        </w:p>
        <w:p w14:paraId="7737F24D" w14:textId="007062AC"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35" w:history="1">
            <w:r w:rsidRPr="00D635D8">
              <w:rPr>
                <w:rStyle w:val="Hyperlink"/>
                <w:noProof/>
                <w:lang w:val="fr-CA"/>
              </w:rPr>
              <w:t>10.</w:t>
            </w:r>
            <w:r>
              <w:rPr>
                <w:rFonts w:eastAsiaTheme="minorEastAsia"/>
                <w:noProof/>
                <w:kern w:val="2"/>
                <w:lang w:val="fr-CA" w:eastAsia="fr-CA"/>
                <w14:ligatures w14:val="standardContextual"/>
              </w:rPr>
              <w:tab/>
            </w:r>
            <w:r w:rsidRPr="00D635D8">
              <w:rPr>
                <w:rStyle w:val="Hyperlink"/>
                <w:noProof/>
                <w:lang w:val="fr-CA"/>
              </w:rPr>
              <w:t>Le menu Options</w:t>
            </w:r>
            <w:r>
              <w:rPr>
                <w:noProof/>
                <w:webHidden/>
              </w:rPr>
              <w:tab/>
            </w:r>
            <w:r>
              <w:rPr>
                <w:noProof/>
                <w:webHidden/>
              </w:rPr>
              <w:fldChar w:fldCharType="begin"/>
            </w:r>
            <w:r>
              <w:rPr>
                <w:noProof/>
                <w:webHidden/>
              </w:rPr>
              <w:instrText xml:space="preserve"> PAGEREF _Toc169604735 \h </w:instrText>
            </w:r>
            <w:r>
              <w:rPr>
                <w:noProof/>
                <w:webHidden/>
              </w:rPr>
            </w:r>
            <w:r>
              <w:rPr>
                <w:noProof/>
                <w:webHidden/>
              </w:rPr>
              <w:fldChar w:fldCharType="separate"/>
            </w:r>
            <w:r w:rsidR="00BF385C">
              <w:rPr>
                <w:noProof/>
                <w:webHidden/>
              </w:rPr>
              <w:t>51</w:t>
            </w:r>
            <w:r>
              <w:rPr>
                <w:noProof/>
                <w:webHidden/>
              </w:rPr>
              <w:fldChar w:fldCharType="end"/>
            </w:r>
          </w:hyperlink>
        </w:p>
        <w:p w14:paraId="3857674A" w14:textId="1B48A699"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36" w:history="1">
            <w:r w:rsidRPr="00D635D8">
              <w:rPr>
                <w:rStyle w:val="Hyperlink"/>
                <w:noProof/>
                <w:lang w:val="fr-CA"/>
              </w:rPr>
              <w:t>11.</w:t>
            </w:r>
            <w:r>
              <w:rPr>
                <w:rFonts w:eastAsiaTheme="minorEastAsia"/>
                <w:noProof/>
                <w:kern w:val="2"/>
                <w:lang w:val="fr-CA" w:eastAsia="fr-CA"/>
                <w14:ligatures w14:val="standardContextual"/>
              </w:rPr>
              <w:tab/>
            </w:r>
            <w:r w:rsidRPr="00D635D8">
              <w:rPr>
                <w:rStyle w:val="Hyperlink"/>
                <w:noProof/>
                <w:lang w:val="fr-CA"/>
              </w:rPr>
              <w:t>Paramètres de l’utilisateur</w:t>
            </w:r>
            <w:r>
              <w:rPr>
                <w:noProof/>
                <w:webHidden/>
              </w:rPr>
              <w:tab/>
            </w:r>
            <w:r>
              <w:rPr>
                <w:noProof/>
                <w:webHidden/>
              </w:rPr>
              <w:fldChar w:fldCharType="begin"/>
            </w:r>
            <w:r>
              <w:rPr>
                <w:noProof/>
                <w:webHidden/>
              </w:rPr>
              <w:instrText xml:space="preserve"> PAGEREF _Toc169604736 \h </w:instrText>
            </w:r>
            <w:r>
              <w:rPr>
                <w:noProof/>
                <w:webHidden/>
              </w:rPr>
            </w:r>
            <w:r>
              <w:rPr>
                <w:noProof/>
                <w:webHidden/>
              </w:rPr>
              <w:fldChar w:fldCharType="separate"/>
            </w:r>
            <w:r w:rsidR="00BF385C">
              <w:rPr>
                <w:noProof/>
                <w:webHidden/>
              </w:rPr>
              <w:t>51</w:t>
            </w:r>
            <w:r>
              <w:rPr>
                <w:noProof/>
                <w:webHidden/>
              </w:rPr>
              <w:fldChar w:fldCharType="end"/>
            </w:r>
          </w:hyperlink>
        </w:p>
        <w:p w14:paraId="0C224A58" w14:textId="29B86189"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37" w:history="1">
            <w:r w:rsidRPr="00D635D8">
              <w:rPr>
                <w:rStyle w:val="Hyperlink"/>
                <w:noProof/>
                <w:lang w:val="fr-CA"/>
              </w:rPr>
              <w:t>11.1.</w:t>
            </w:r>
            <w:r>
              <w:rPr>
                <w:rFonts w:eastAsiaTheme="minorEastAsia"/>
                <w:noProof/>
                <w:kern w:val="2"/>
                <w:lang w:val="fr-CA" w:eastAsia="fr-CA"/>
                <w14:ligatures w14:val="standardContextual"/>
              </w:rPr>
              <w:tab/>
            </w:r>
            <w:r w:rsidRPr="00D635D8">
              <w:rPr>
                <w:rStyle w:val="Hyperlink"/>
                <w:noProof/>
                <w:lang w:val="fr-CA"/>
              </w:rPr>
              <w:t>Tableau des Paramètres de l’utilisateur</w:t>
            </w:r>
            <w:r>
              <w:rPr>
                <w:noProof/>
                <w:webHidden/>
              </w:rPr>
              <w:tab/>
            </w:r>
            <w:r>
              <w:rPr>
                <w:noProof/>
                <w:webHidden/>
              </w:rPr>
              <w:fldChar w:fldCharType="begin"/>
            </w:r>
            <w:r>
              <w:rPr>
                <w:noProof/>
                <w:webHidden/>
              </w:rPr>
              <w:instrText xml:space="preserve"> PAGEREF _Toc169604737 \h </w:instrText>
            </w:r>
            <w:r>
              <w:rPr>
                <w:noProof/>
                <w:webHidden/>
              </w:rPr>
            </w:r>
            <w:r>
              <w:rPr>
                <w:noProof/>
                <w:webHidden/>
              </w:rPr>
              <w:fldChar w:fldCharType="separate"/>
            </w:r>
            <w:r w:rsidR="00BF385C">
              <w:rPr>
                <w:noProof/>
                <w:webHidden/>
              </w:rPr>
              <w:t>51</w:t>
            </w:r>
            <w:r>
              <w:rPr>
                <w:noProof/>
                <w:webHidden/>
              </w:rPr>
              <w:fldChar w:fldCharType="end"/>
            </w:r>
          </w:hyperlink>
        </w:p>
        <w:p w14:paraId="1A8AB7E3" w14:textId="2A1FE2F3"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38" w:history="1">
            <w:r w:rsidRPr="00D635D8">
              <w:rPr>
                <w:rStyle w:val="Hyperlink"/>
                <w:noProof/>
                <w:lang w:val="fr-CA"/>
              </w:rPr>
              <w:t>11.2.</w:t>
            </w:r>
            <w:r>
              <w:rPr>
                <w:rFonts w:eastAsiaTheme="minorEastAsia"/>
                <w:noProof/>
                <w:kern w:val="2"/>
                <w:lang w:val="fr-CA" w:eastAsia="fr-CA"/>
                <w14:ligatures w14:val="standardContextual"/>
              </w:rPr>
              <w:tab/>
            </w:r>
            <w:r w:rsidRPr="00D635D8">
              <w:rPr>
                <w:rStyle w:val="Hyperlink"/>
                <w:noProof/>
                <w:lang w:val="fr-CA"/>
              </w:rPr>
              <w:t>Ajouter, configurer et supprimer des profils de langue</w:t>
            </w:r>
            <w:r>
              <w:rPr>
                <w:noProof/>
                <w:webHidden/>
              </w:rPr>
              <w:tab/>
            </w:r>
            <w:r>
              <w:rPr>
                <w:noProof/>
                <w:webHidden/>
              </w:rPr>
              <w:fldChar w:fldCharType="begin"/>
            </w:r>
            <w:r>
              <w:rPr>
                <w:noProof/>
                <w:webHidden/>
              </w:rPr>
              <w:instrText xml:space="preserve"> PAGEREF _Toc169604738 \h </w:instrText>
            </w:r>
            <w:r>
              <w:rPr>
                <w:noProof/>
                <w:webHidden/>
              </w:rPr>
            </w:r>
            <w:r>
              <w:rPr>
                <w:noProof/>
                <w:webHidden/>
              </w:rPr>
              <w:fldChar w:fldCharType="separate"/>
            </w:r>
            <w:r w:rsidR="00BF385C">
              <w:rPr>
                <w:noProof/>
                <w:webHidden/>
              </w:rPr>
              <w:t>53</w:t>
            </w:r>
            <w:r>
              <w:rPr>
                <w:noProof/>
                <w:webHidden/>
              </w:rPr>
              <w:fldChar w:fldCharType="end"/>
            </w:r>
          </w:hyperlink>
        </w:p>
        <w:p w14:paraId="56BD2F7E" w14:textId="05C68406"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739" w:history="1">
            <w:r w:rsidRPr="00D635D8">
              <w:rPr>
                <w:rStyle w:val="Hyperlink"/>
                <w:noProof/>
                <w:lang w:val="fr-CA"/>
              </w:rPr>
              <w:t>11.2.1.</w:t>
            </w:r>
            <w:r>
              <w:rPr>
                <w:rFonts w:eastAsiaTheme="minorEastAsia"/>
                <w:noProof/>
                <w:kern w:val="2"/>
                <w:lang w:val="fr-CA" w:eastAsia="fr-CA"/>
                <w14:ligatures w14:val="standardContextual"/>
              </w:rPr>
              <w:tab/>
            </w:r>
            <w:r w:rsidRPr="00D635D8">
              <w:rPr>
                <w:rStyle w:val="Hyperlink"/>
                <w:noProof/>
                <w:lang w:val="fr-CA"/>
              </w:rPr>
              <w:t>Ajouter un profil de langue</w:t>
            </w:r>
            <w:r>
              <w:rPr>
                <w:noProof/>
                <w:webHidden/>
              </w:rPr>
              <w:tab/>
            </w:r>
            <w:r>
              <w:rPr>
                <w:noProof/>
                <w:webHidden/>
              </w:rPr>
              <w:fldChar w:fldCharType="begin"/>
            </w:r>
            <w:r>
              <w:rPr>
                <w:noProof/>
                <w:webHidden/>
              </w:rPr>
              <w:instrText xml:space="preserve"> PAGEREF _Toc169604739 \h </w:instrText>
            </w:r>
            <w:r>
              <w:rPr>
                <w:noProof/>
                <w:webHidden/>
              </w:rPr>
            </w:r>
            <w:r>
              <w:rPr>
                <w:noProof/>
                <w:webHidden/>
              </w:rPr>
              <w:fldChar w:fldCharType="separate"/>
            </w:r>
            <w:r w:rsidR="00BF385C">
              <w:rPr>
                <w:noProof/>
                <w:webHidden/>
              </w:rPr>
              <w:t>53</w:t>
            </w:r>
            <w:r>
              <w:rPr>
                <w:noProof/>
                <w:webHidden/>
              </w:rPr>
              <w:fldChar w:fldCharType="end"/>
            </w:r>
          </w:hyperlink>
        </w:p>
        <w:p w14:paraId="32D3DF2C" w14:textId="0909ED1A"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740" w:history="1">
            <w:r w:rsidRPr="00D635D8">
              <w:rPr>
                <w:rStyle w:val="Hyperlink"/>
                <w:noProof/>
                <w:lang w:val="fr-CA"/>
              </w:rPr>
              <w:t>11.2.2.</w:t>
            </w:r>
            <w:r>
              <w:rPr>
                <w:rFonts w:eastAsiaTheme="minorEastAsia"/>
                <w:noProof/>
                <w:kern w:val="2"/>
                <w:lang w:val="fr-CA" w:eastAsia="fr-CA"/>
                <w14:ligatures w14:val="standardContextual"/>
              </w:rPr>
              <w:tab/>
            </w:r>
            <w:r w:rsidRPr="00D635D8">
              <w:rPr>
                <w:rStyle w:val="Hyperlink"/>
                <w:noProof/>
                <w:lang w:val="fr-CA"/>
              </w:rPr>
              <w:t>Configurer ou supprimer un profil de langue</w:t>
            </w:r>
            <w:r>
              <w:rPr>
                <w:noProof/>
                <w:webHidden/>
              </w:rPr>
              <w:tab/>
            </w:r>
            <w:r>
              <w:rPr>
                <w:noProof/>
                <w:webHidden/>
              </w:rPr>
              <w:fldChar w:fldCharType="begin"/>
            </w:r>
            <w:r>
              <w:rPr>
                <w:noProof/>
                <w:webHidden/>
              </w:rPr>
              <w:instrText xml:space="preserve"> PAGEREF _Toc169604740 \h </w:instrText>
            </w:r>
            <w:r>
              <w:rPr>
                <w:noProof/>
                <w:webHidden/>
              </w:rPr>
            </w:r>
            <w:r>
              <w:rPr>
                <w:noProof/>
                <w:webHidden/>
              </w:rPr>
              <w:fldChar w:fldCharType="separate"/>
            </w:r>
            <w:r w:rsidR="00BF385C">
              <w:rPr>
                <w:noProof/>
                <w:webHidden/>
              </w:rPr>
              <w:t>53</w:t>
            </w:r>
            <w:r>
              <w:rPr>
                <w:noProof/>
                <w:webHidden/>
              </w:rPr>
              <w:fldChar w:fldCharType="end"/>
            </w:r>
          </w:hyperlink>
        </w:p>
        <w:p w14:paraId="05257221" w14:textId="2793F083"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41" w:history="1">
            <w:r w:rsidRPr="00D635D8">
              <w:rPr>
                <w:rStyle w:val="Hyperlink"/>
                <w:noProof/>
                <w:lang w:val="fr-CA"/>
              </w:rPr>
              <w:t>11.3.</w:t>
            </w:r>
            <w:r>
              <w:rPr>
                <w:rFonts w:eastAsiaTheme="minorEastAsia"/>
                <w:noProof/>
                <w:kern w:val="2"/>
                <w:lang w:val="fr-CA" w:eastAsia="fr-CA"/>
                <w14:ligatures w14:val="standardContextual"/>
              </w:rPr>
              <w:tab/>
            </w:r>
            <w:r w:rsidRPr="00D635D8">
              <w:rPr>
                <w:rStyle w:val="Hyperlink"/>
                <w:noProof/>
                <w:lang w:val="fr-CA"/>
              </w:rPr>
              <w:t>Synthèse vocale</w:t>
            </w:r>
            <w:r>
              <w:rPr>
                <w:noProof/>
                <w:webHidden/>
              </w:rPr>
              <w:tab/>
            </w:r>
            <w:r>
              <w:rPr>
                <w:noProof/>
                <w:webHidden/>
              </w:rPr>
              <w:fldChar w:fldCharType="begin"/>
            </w:r>
            <w:r>
              <w:rPr>
                <w:noProof/>
                <w:webHidden/>
              </w:rPr>
              <w:instrText xml:space="preserve"> PAGEREF _Toc169604741 \h </w:instrText>
            </w:r>
            <w:r>
              <w:rPr>
                <w:noProof/>
                <w:webHidden/>
              </w:rPr>
            </w:r>
            <w:r>
              <w:rPr>
                <w:noProof/>
                <w:webHidden/>
              </w:rPr>
              <w:fldChar w:fldCharType="separate"/>
            </w:r>
            <w:r w:rsidR="00BF385C">
              <w:rPr>
                <w:noProof/>
                <w:webHidden/>
              </w:rPr>
              <w:t>54</w:t>
            </w:r>
            <w:r>
              <w:rPr>
                <w:noProof/>
                <w:webHidden/>
              </w:rPr>
              <w:fldChar w:fldCharType="end"/>
            </w:r>
          </w:hyperlink>
        </w:p>
        <w:p w14:paraId="089818FC" w14:textId="1E5EE7DE"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742" w:history="1">
            <w:r w:rsidRPr="00D635D8">
              <w:rPr>
                <w:rStyle w:val="Hyperlink"/>
                <w:noProof/>
                <w:lang w:val="fr-CA"/>
              </w:rPr>
              <w:t>11.3.1.</w:t>
            </w:r>
            <w:r>
              <w:rPr>
                <w:rFonts w:eastAsiaTheme="minorEastAsia"/>
                <w:noProof/>
                <w:kern w:val="2"/>
                <w:lang w:val="fr-CA" w:eastAsia="fr-CA"/>
                <w14:ligatures w14:val="standardContextual"/>
              </w:rPr>
              <w:tab/>
            </w:r>
            <w:r w:rsidRPr="00D635D8">
              <w:rPr>
                <w:rStyle w:val="Hyperlink"/>
                <w:noProof/>
                <w:lang w:val="fr-CA"/>
              </w:rPr>
              <w:t>Sélection de la voix</w:t>
            </w:r>
            <w:r>
              <w:rPr>
                <w:noProof/>
                <w:webHidden/>
              </w:rPr>
              <w:tab/>
            </w:r>
            <w:r>
              <w:rPr>
                <w:noProof/>
                <w:webHidden/>
              </w:rPr>
              <w:fldChar w:fldCharType="begin"/>
            </w:r>
            <w:r>
              <w:rPr>
                <w:noProof/>
                <w:webHidden/>
              </w:rPr>
              <w:instrText xml:space="preserve"> PAGEREF _Toc169604742 \h </w:instrText>
            </w:r>
            <w:r>
              <w:rPr>
                <w:noProof/>
                <w:webHidden/>
              </w:rPr>
            </w:r>
            <w:r>
              <w:rPr>
                <w:noProof/>
                <w:webHidden/>
              </w:rPr>
              <w:fldChar w:fldCharType="separate"/>
            </w:r>
            <w:r w:rsidR="00BF385C">
              <w:rPr>
                <w:noProof/>
                <w:webHidden/>
              </w:rPr>
              <w:t>54</w:t>
            </w:r>
            <w:r>
              <w:rPr>
                <w:noProof/>
                <w:webHidden/>
              </w:rPr>
              <w:fldChar w:fldCharType="end"/>
            </w:r>
          </w:hyperlink>
        </w:p>
        <w:p w14:paraId="4E03297A" w14:textId="10B707E3"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743" w:history="1">
            <w:r w:rsidRPr="00D635D8">
              <w:rPr>
                <w:rStyle w:val="Hyperlink"/>
                <w:noProof/>
                <w:lang w:val="fr-CA"/>
              </w:rPr>
              <w:t>11.3.2.</w:t>
            </w:r>
            <w:r>
              <w:rPr>
                <w:rFonts w:eastAsiaTheme="minorEastAsia"/>
                <w:noProof/>
                <w:kern w:val="2"/>
                <w:lang w:val="fr-CA" w:eastAsia="fr-CA"/>
                <w14:ligatures w14:val="standardContextual"/>
              </w:rPr>
              <w:tab/>
            </w:r>
            <w:r w:rsidRPr="00D635D8">
              <w:rPr>
                <w:rStyle w:val="Hyperlink"/>
                <w:noProof/>
                <w:lang w:val="fr-CA"/>
              </w:rPr>
              <w:t>Tableau des paramètres vocaux</w:t>
            </w:r>
            <w:r>
              <w:rPr>
                <w:noProof/>
                <w:webHidden/>
              </w:rPr>
              <w:tab/>
            </w:r>
            <w:r>
              <w:rPr>
                <w:noProof/>
                <w:webHidden/>
              </w:rPr>
              <w:fldChar w:fldCharType="begin"/>
            </w:r>
            <w:r>
              <w:rPr>
                <w:noProof/>
                <w:webHidden/>
              </w:rPr>
              <w:instrText xml:space="preserve"> PAGEREF _Toc169604743 \h </w:instrText>
            </w:r>
            <w:r>
              <w:rPr>
                <w:noProof/>
                <w:webHidden/>
              </w:rPr>
            </w:r>
            <w:r>
              <w:rPr>
                <w:noProof/>
                <w:webHidden/>
              </w:rPr>
              <w:fldChar w:fldCharType="separate"/>
            </w:r>
            <w:r w:rsidR="00BF385C">
              <w:rPr>
                <w:noProof/>
                <w:webHidden/>
              </w:rPr>
              <w:t>56</w:t>
            </w:r>
            <w:r>
              <w:rPr>
                <w:noProof/>
                <w:webHidden/>
              </w:rPr>
              <w:fldChar w:fldCharType="end"/>
            </w:r>
          </w:hyperlink>
        </w:p>
        <w:p w14:paraId="6A5B146B" w14:textId="6155BEB0"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44" w:history="1">
            <w:r w:rsidRPr="00D635D8">
              <w:rPr>
                <w:rStyle w:val="Hyperlink"/>
                <w:noProof/>
                <w:lang w:val="fr-CA"/>
              </w:rPr>
              <w:t>11.4.</w:t>
            </w:r>
            <w:r>
              <w:rPr>
                <w:rFonts w:eastAsiaTheme="minorEastAsia"/>
                <w:noProof/>
                <w:kern w:val="2"/>
                <w:lang w:val="fr-CA" w:eastAsia="fr-CA"/>
                <w14:ligatures w14:val="standardContextual"/>
              </w:rPr>
              <w:tab/>
            </w:r>
            <w:r w:rsidRPr="00D635D8">
              <w:rPr>
                <w:rStyle w:val="Hyperlink"/>
                <w:noProof/>
                <w:lang w:val="fr-CA"/>
              </w:rPr>
              <w:t>Utiliser un réseau Wi-Fi</w:t>
            </w:r>
            <w:r>
              <w:rPr>
                <w:noProof/>
                <w:webHidden/>
              </w:rPr>
              <w:tab/>
            </w:r>
            <w:r>
              <w:rPr>
                <w:noProof/>
                <w:webHidden/>
              </w:rPr>
              <w:fldChar w:fldCharType="begin"/>
            </w:r>
            <w:r>
              <w:rPr>
                <w:noProof/>
                <w:webHidden/>
              </w:rPr>
              <w:instrText xml:space="preserve"> PAGEREF _Toc169604744 \h </w:instrText>
            </w:r>
            <w:r>
              <w:rPr>
                <w:noProof/>
                <w:webHidden/>
              </w:rPr>
            </w:r>
            <w:r>
              <w:rPr>
                <w:noProof/>
                <w:webHidden/>
              </w:rPr>
              <w:fldChar w:fldCharType="separate"/>
            </w:r>
            <w:r w:rsidR="00BF385C">
              <w:rPr>
                <w:noProof/>
                <w:webHidden/>
              </w:rPr>
              <w:t>56</w:t>
            </w:r>
            <w:r>
              <w:rPr>
                <w:noProof/>
                <w:webHidden/>
              </w:rPr>
              <w:fldChar w:fldCharType="end"/>
            </w:r>
          </w:hyperlink>
        </w:p>
        <w:p w14:paraId="432B4AAD" w14:textId="4B2FD0A6"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745" w:history="1">
            <w:r w:rsidRPr="00D635D8">
              <w:rPr>
                <w:rStyle w:val="Hyperlink"/>
                <w:noProof/>
                <w:lang w:val="fr-CA"/>
              </w:rPr>
              <w:t>11.4.1.</w:t>
            </w:r>
            <w:r>
              <w:rPr>
                <w:rFonts w:eastAsiaTheme="minorEastAsia"/>
                <w:noProof/>
                <w:kern w:val="2"/>
                <w:lang w:val="fr-CA" w:eastAsia="fr-CA"/>
                <w14:ligatures w14:val="standardContextual"/>
              </w:rPr>
              <w:tab/>
            </w:r>
            <w:r w:rsidRPr="00D635D8">
              <w:rPr>
                <w:rStyle w:val="Hyperlink"/>
                <w:noProof/>
                <w:lang w:val="fr-CA"/>
              </w:rPr>
              <w:t>Se connecter à un réseau Wi-Fi</w:t>
            </w:r>
            <w:r>
              <w:rPr>
                <w:noProof/>
                <w:webHidden/>
              </w:rPr>
              <w:tab/>
            </w:r>
            <w:r>
              <w:rPr>
                <w:noProof/>
                <w:webHidden/>
              </w:rPr>
              <w:fldChar w:fldCharType="begin"/>
            </w:r>
            <w:r>
              <w:rPr>
                <w:noProof/>
                <w:webHidden/>
              </w:rPr>
              <w:instrText xml:space="preserve"> PAGEREF _Toc169604745 \h </w:instrText>
            </w:r>
            <w:r>
              <w:rPr>
                <w:noProof/>
                <w:webHidden/>
              </w:rPr>
            </w:r>
            <w:r>
              <w:rPr>
                <w:noProof/>
                <w:webHidden/>
              </w:rPr>
              <w:fldChar w:fldCharType="separate"/>
            </w:r>
            <w:r w:rsidR="00BF385C">
              <w:rPr>
                <w:noProof/>
                <w:webHidden/>
              </w:rPr>
              <w:t>56</w:t>
            </w:r>
            <w:r>
              <w:rPr>
                <w:noProof/>
                <w:webHidden/>
              </w:rPr>
              <w:fldChar w:fldCharType="end"/>
            </w:r>
          </w:hyperlink>
        </w:p>
        <w:p w14:paraId="6EDCA7B6" w14:textId="15BF87A7"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746" w:history="1">
            <w:r w:rsidRPr="00D635D8">
              <w:rPr>
                <w:rStyle w:val="Hyperlink"/>
                <w:noProof/>
                <w:lang w:val="fr-CA"/>
              </w:rPr>
              <w:t>11.4.2.</w:t>
            </w:r>
            <w:r>
              <w:rPr>
                <w:rFonts w:eastAsiaTheme="minorEastAsia"/>
                <w:noProof/>
                <w:kern w:val="2"/>
                <w:lang w:val="fr-CA" w:eastAsia="fr-CA"/>
                <w14:ligatures w14:val="standardContextual"/>
              </w:rPr>
              <w:tab/>
            </w:r>
            <w:r w:rsidRPr="00D635D8">
              <w:rPr>
                <w:rStyle w:val="Hyperlink"/>
                <w:noProof/>
                <w:lang w:val="fr-CA"/>
              </w:rPr>
              <w:t>Tableau des paramètres Wi-Fi</w:t>
            </w:r>
            <w:r>
              <w:rPr>
                <w:noProof/>
                <w:webHidden/>
              </w:rPr>
              <w:tab/>
            </w:r>
            <w:r>
              <w:rPr>
                <w:noProof/>
                <w:webHidden/>
              </w:rPr>
              <w:fldChar w:fldCharType="begin"/>
            </w:r>
            <w:r>
              <w:rPr>
                <w:noProof/>
                <w:webHidden/>
              </w:rPr>
              <w:instrText xml:space="preserve"> PAGEREF _Toc169604746 \h </w:instrText>
            </w:r>
            <w:r>
              <w:rPr>
                <w:noProof/>
                <w:webHidden/>
              </w:rPr>
            </w:r>
            <w:r>
              <w:rPr>
                <w:noProof/>
                <w:webHidden/>
              </w:rPr>
              <w:fldChar w:fldCharType="separate"/>
            </w:r>
            <w:r w:rsidR="00BF385C">
              <w:rPr>
                <w:noProof/>
                <w:webHidden/>
              </w:rPr>
              <w:t>57</w:t>
            </w:r>
            <w:r>
              <w:rPr>
                <w:noProof/>
                <w:webHidden/>
              </w:rPr>
              <w:fldChar w:fldCharType="end"/>
            </w:r>
          </w:hyperlink>
        </w:p>
        <w:p w14:paraId="221ADB4B" w14:textId="44E1E8F1"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47" w:history="1">
            <w:r w:rsidRPr="00D635D8">
              <w:rPr>
                <w:rStyle w:val="Hyperlink"/>
                <w:noProof/>
                <w:lang w:val="fr-CA"/>
              </w:rPr>
              <w:t>11.5.</w:t>
            </w:r>
            <w:r>
              <w:rPr>
                <w:rFonts w:eastAsiaTheme="minorEastAsia"/>
                <w:noProof/>
                <w:kern w:val="2"/>
                <w:lang w:val="fr-CA" w:eastAsia="fr-CA"/>
                <w14:ligatures w14:val="standardContextual"/>
              </w:rPr>
              <w:tab/>
            </w:r>
            <w:r w:rsidRPr="00D635D8">
              <w:rPr>
                <w:rStyle w:val="Hyperlink"/>
                <w:noProof/>
                <w:lang w:val="fr-CA"/>
              </w:rPr>
              <w:t>Options du mode Bluetooth</w:t>
            </w:r>
            <w:r>
              <w:rPr>
                <w:noProof/>
                <w:webHidden/>
              </w:rPr>
              <w:tab/>
            </w:r>
            <w:r>
              <w:rPr>
                <w:noProof/>
                <w:webHidden/>
              </w:rPr>
              <w:fldChar w:fldCharType="begin"/>
            </w:r>
            <w:r>
              <w:rPr>
                <w:noProof/>
                <w:webHidden/>
              </w:rPr>
              <w:instrText xml:space="preserve"> PAGEREF _Toc169604747 \h </w:instrText>
            </w:r>
            <w:r>
              <w:rPr>
                <w:noProof/>
                <w:webHidden/>
              </w:rPr>
            </w:r>
            <w:r>
              <w:rPr>
                <w:noProof/>
                <w:webHidden/>
              </w:rPr>
              <w:fldChar w:fldCharType="separate"/>
            </w:r>
            <w:r w:rsidR="00BF385C">
              <w:rPr>
                <w:noProof/>
                <w:webHidden/>
              </w:rPr>
              <w:t>57</w:t>
            </w:r>
            <w:r>
              <w:rPr>
                <w:noProof/>
                <w:webHidden/>
              </w:rPr>
              <w:fldChar w:fldCharType="end"/>
            </w:r>
          </w:hyperlink>
        </w:p>
        <w:p w14:paraId="7B5B8E8E" w14:textId="3476452D"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48" w:history="1">
            <w:r w:rsidRPr="00D635D8">
              <w:rPr>
                <w:rStyle w:val="Hyperlink"/>
                <w:noProof/>
                <w:lang w:val="fr-CA"/>
              </w:rPr>
              <w:t>12.</w:t>
            </w:r>
            <w:r>
              <w:rPr>
                <w:rFonts w:eastAsiaTheme="minorEastAsia"/>
                <w:noProof/>
                <w:kern w:val="2"/>
                <w:lang w:val="fr-CA" w:eastAsia="fr-CA"/>
                <w14:ligatures w14:val="standardContextual"/>
              </w:rPr>
              <w:tab/>
            </w:r>
            <w:r w:rsidRPr="00D635D8">
              <w:rPr>
                <w:rStyle w:val="Hyperlink"/>
                <w:noProof/>
                <w:lang w:val="fr-CA"/>
              </w:rPr>
              <w:t>Personnaliser le menu principal de KeySoft</w:t>
            </w:r>
            <w:r>
              <w:rPr>
                <w:noProof/>
                <w:webHidden/>
              </w:rPr>
              <w:tab/>
            </w:r>
            <w:r>
              <w:rPr>
                <w:noProof/>
                <w:webHidden/>
              </w:rPr>
              <w:fldChar w:fldCharType="begin"/>
            </w:r>
            <w:r>
              <w:rPr>
                <w:noProof/>
                <w:webHidden/>
              </w:rPr>
              <w:instrText xml:space="preserve"> PAGEREF _Toc169604748 \h </w:instrText>
            </w:r>
            <w:r>
              <w:rPr>
                <w:noProof/>
                <w:webHidden/>
              </w:rPr>
            </w:r>
            <w:r>
              <w:rPr>
                <w:noProof/>
                <w:webHidden/>
              </w:rPr>
              <w:fldChar w:fldCharType="separate"/>
            </w:r>
            <w:r w:rsidR="00BF385C">
              <w:rPr>
                <w:noProof/>
                <w:webHidden/>
              </w:rPr>
              <w:t>58</w:t>
            </w:r>
            <w:r>
              <w:rPr>
                <w:noProof/>
                <w:webHidden/>
              </w:rPr>
              <w:fldChar w:fldCharType="end"/>
            </w:r>
          </w:hyperlink>
        </w:p>
        <w:p w14:paraId="0278D447" w14:textId="5519B8EC"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49" w:history="1">
            <w:r w:rsidRPr="00D635D8">
              <w:rPr>
                <w:rStyle w:val="Hyperlink"/>
                <w:noProof/>
                <w:lang w:val="fr-CA"/>
              </w:rPr>
              <w:t>13.</w:t>
            </w:r>
            <w:r>
              <w:rPr>
                <w:rFonts w:eastAsiaTheme="minorEastAsia"/>
                <w:noProof/>
                <w:kern w:val="2"/>
                <w:lang w:val="fr-CA" w:eastAsia="fr-CA"/>
                <w14:ligatures w14:val="standardContextual"/>
              </w:rPr>
              <w:tab/>
            </w:r>
            <w:r w:rsidRPr="00D635D8">
              <w:rPr>
                <w:rStyle w:val="Hyperlink"/>
                <w:noProof/>
                <w:lang w:val="fr-CA"/>
              </w:rPr>
              <w:t>Mode unimanuel</w:t>
            </w:r>
            <w:r>
              <w:rPr>
                <w:noProof/>
                <w:webHidden/>
              </w:rPr>
              <w:tab/>
            </w:r>
            <w:r>
              <w:rPr>
                <w:noProof/>
                <w:webHidden/>
              </w:rPr>
              <w:fldChar w:fldCharType="begin"/>
            </w:r>
            <w:r>
              <w:rPr>
                <w:noProof/>
                <w:webHidden/>
              </w:rPr>
              <w:instrText xml:space="preserve"> PAGEREF _Toc169604749 \h </w:instrText>
            </w:r>
            <w:r>
              <w:rPr>
                <w:noProof/>
                <w:webHidden/>
              </w:rPr>
            </w:r>
            <w:r>
              <w:rPr>
                <w:noProof/>
                <w:webHidden/>
              </w:rPr>
              <w:fldChar w:fldCharType="separate"/>
            </w:r>
            <w:r w:rsidR="00BF385C">
              <w:rPr>
                <w:noProof/>
                <w:webHidden/>
              </w:rPr>
              <w:t>58</w:t>
            </w:r>
            <w:r>
              <w:rPr>
                <w:noProof/>
                <w:webHidden/>
              </w:rPr>
              <w:fldChar w:fldCharType="end"/>
            </w:r>
          </w:hyperlink>
        </w:p>
        <w:p w14:paraId="7074507A" w14:textId="39954F2E"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50" w:history="1">
            <w:r w:rsidRPr="00D635D8">
              <w:rPr>
                <w:rStyle w:val="Hyperlink"/>
                <w:noProof/>
                <w:lang w:val="fr-CA"/>
              </w:rPr>
              <w:t>14.</w:t>
            </w:r>
            <w:r>
              <w:rPr>
                <w:rFonts w:eastAsiaTheme="minorEastAsia"/>
                <w:noProof/>
                <w:kern w:val="2"/>
                <w:lang w:val="fr-CA" w:eastAsia="fr-CA"/>
                <w14:ligatures w14:val="standardContextual"/>
              </w:rPr>
              <w:tab/>
            </w:r>
            <w:r w:rsidRPr="00D635D8">
              <w:rPr>
                <w:rStyle w:val="Hyperlink"/>
                <w:noProof/>
                <w:lang w:val="fr-CA"/>
              </w:rPr>
              <w:t>Changer de région</w:t>
            </w:r>
            <w:r>
              <w:rPr>
                <w:noProof/>
                <w:webHidden/>
              </w:rPr>
              <w:tab/>
            </w:r>
            <w:r>
              <w:rPr>
                <w:noProof/>
                <w:webHidden/>
              </w:rPr>
              <w:fldChar w:fldCharType="begin"/>
            </w:r>
            <w:r>
              <w:rPr>
                <w:noProof/>
                <w:webHidden/>
              </w:rPr>
              <w:instrText xml:space="preserve"> PAGEREF _Toc169604750 \h </w:instrText>
            </w:r>
            <w:r>
              <w:rPr>
                <w:noProof/>
                <w:webHidden/>
              </w:rPr>
            </w:r>
            <w:r>
              <w:rPr>
                <w:noProof/>
                <w:webHidden/>
              </w:rPr>
              <w:fldChar w:fldCharType="separate"/>
            </w:r>
            <w:r w:rsidR="00BF385C">
              <w:rPr>
                <w:noProof/>
                <w:webHidden/>
              </w:rPr>
              <w:t>59</w:t>
            </w:r>
            <w:r>
              <w:rPr>
                <w:noProof/>
                <w:webHidden/>
              </w:rPr>
              <w:fldChar w:fldCharType="end"/>
            </w:r>
          </w:hyperlink>
        </w:p>
        <w:p w14:paraId="39404A5D" w14:textId="3F91DC9B"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51" w:history="1">
            <w:r w:rsidRPr="00D635D8">
              <w:rPr>
                <w:rStyle w:val="Hyperlink"/>
                <w:noProof/>
                <w:lang w:val="fr-CA"/>
              </w:rPr>
              <w:t>15.</w:t>
            </w:r>
            <w:r>
              <w:rPr>
                <w:rFonts w:eastAsiaTheme="minorEastAsia"/>
                <w:noProof/>
                <w:kern w:val="2"/>
                <w:lang w:val="fr-CA" w:eastAsia="fr-CA"/>
                <w14:ligatures w14:val="standardContextual"/>
              </w:rPr>
              <w:tab/>
            </w:r>
            <w:r w:rsidRPr="00D635D8">
              <w:rPr>
                <w:rStyle w:val="Hyperlink"/>
                <w:noProof/>
                <w:lang w:val="fr-CA"/>
              </w:rPr>
              <w:t>Accès et utilisation des services en ligne</w:t>
            </w:r>
            <w:r>
              <w:rPr>
                <w:noProof/>
                <w:webHidden/>
              </w:rPr>
              <w:tab/>
            </w:r>
            <w:r>
              <w:rPr>
                <w:noProof/>
                <w:webHidden/>
              </w:rPr>
              <w:fldChar w:fldCharType="begin"/>
            </w:r>
            <w:r>
              <w:rPr>
                <w:noProof/>
                <w:webHidden/>
              </w:rPr>
              <w:instrText xml:space="preserve"> PAGEREF _Toc169604751 \h </w:instrText>
            </w:r>
            <w:r>
              <w:rPr>
                <w:noProof/>
                <w:webHidden/>
              </w:rPr>
            </w:r>
            <w:r>
              <w:rPr>
                <w:noProof/>
                <w:webHidden/>
              </w:rPr>
              <w:fldChar w:fldCharType="separate"/>
            </w:r>
            <w:r w:rsidR="00BF385C">
              <w:rPr>
                <w:noProof/>
                <w:webHidden/>
              </w:rPr>
              <w:t>59</w:t>
            </w:r>
            <w:r>
              <w:rPr>
                <w:noProof/>
                <w:webHidden/>
              </w:rPr>
              <w:fldChar w:fldCharType="end"/>
            </w:r>
          </w:hyperlink>
        </w:p>
        <w:p w14:paraId="7271ADDF" w14:textId="0E260E58"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52" w:history="1">
            <w:r w:rsidRPr="00D635D8">
              <w:rPr>
                <w:rStyle w:val="Hyperlink"/>
                <w:noProof/>
                <w:lang w:val="fr-CA"/>
              </w:rPr>
              <w:t>15.1.</w:t>
            </w:r>
            <w:r>
              <w:rPr>
                <w:rFonts w:eastAsiaTheme="minorEastAsia"/>
                <w:noProof/>
                <w:kern w:val="2"/>
                <w:lang w:val="fr-CA" w:eastAsia="fr-CA"/>
                <w14:ligatures w14:val="standardContextual"/>
              </w:rPr>
              <w:tab/>
            </w:r>
            <w:r w:rsidRPr="00D635D8">
              <w:rPr>
                <w:rStyle w:val="Hyperlink"/>
                <w:noProof/>
                <w:lang w:val="fr-CA"/>
              </w:rPr>
              <w:t>Activer Bookshare et télécharger des livres</w:t>
            </w:r>
            <w:r>
              <w:rPr>
                <w:noProof/>
                <w:webHidden/>
              </w:rPr>
              <w:tab/>
            </w:r>
            <w:r>
              <w:rPr>
                <w:noProof/>
                <w:webHidden/>
              </w:rPr>
              <w:fldChar w:fldCharType="begin"/>
            </w:r>
            <w:r>
              <w:rPr>
                <w:noProof/>
                <w:webHidden/>
              </w:rPr>
              <w:instrText xml:space="preserve"> PAGEREF _Toc169604752 \h </w:instrText>
            </w:r>
            <w:r>
              <w:rPr>
                <w:noProof/>
                <w:webHidden/>
              </w:rPr>
            </w:r>
            <w:r>
              <w:rPr>
                <w:noProof/>
                <w:webHidden/>
              </w:rPr>
              <w:fldChar w:fldCharType="separate"/>
            </w:r>
            <w:r w:rsidR="00BF385C">
              <w:rPr>
                <w:noProof/>
                <w:webHidden/>
              </w:rPr>
              <w:t>60</w:t>
            </w:r>
            <w:r>
              <w:rPr>
                <w:noProof/>
                <w:webHidden/>
              </w:rPr>
              <w:fldChar w:fldCharType="end"/>
            </w:r>
          </w:hyperlink>
        </w:p>
        <w:p w14:paraId="0E2826EC" w14:textId="717F9B4F"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53" w:history="1">
            <w:r w:rsidRPr="00D635D8">
              <w:rPr>
                <w:rStyle w:val="Hyperlink"/>
                <w:noProof/>
                <w:lang w:val="fr-CA"/>
              </w:rPr>
              <w:t>15.2.</w:t>
            </w:r>
            <w:r>
              <w:rPr>
                <w:rFonts w:eastAsiaTheme="minorEastAsia"/>
                <w:noProof/>
                <w:kern w:val="2"/>
                <w:lang w:val="fr-CA" w:eastAsia="fr-CA"/>
                <w14:ligatures w14:val="standardContextual"/>
              </w:rPr>
              <w:tab/>
            </w:r>
            <w:r w:rsidRPr="00D635D8">
              <w:rPr>
                <w:rStyle w:val="Hyperlink"/>
                <w:noProof/>
                <w:lang w:val="fr-CA"/>
              </w:rPr>
              <w:t>NFB Newsline (ce service est disponible aux États-Unis seulement)</w:t>
            </w:r>
            <w:r>
              <w:rPr>
                <w:noProof/>
                <w:webHidden/>
              </w:rPr>
              <w:tab/>
            </w:r>
            <w:r>
              <w:rPr>
                <w:noProof/>
                <w:webHidden/>
              </w:rPr>
              <w:fldChar w:fldCharType="begin"/>
            </w:r>
            <w:r>
              <w:rPr>
                <w:noProof/>
                <w:webHidden/>
              </w:rPr>
              <w:instrText xml:space="preserve"> PAGEREF _Toc169604753 \h </w:instrText>
            </w:r>
            <w:r>
              <w:rPr>
                <w:noProof/>
                <w:webHidden/>
              </w:rPr>
            </w:r>
            <w:r>
              <w:rPr>
                <w:noProof/>
                <w:webHidden/>
              </w:rPr>
              <w:fldChar w:fldCharType="separate"/>
            </w:r>
            <w:r w:rsidR="00BF385C">
              <w:rPr>
                <w:noProof/>
                <w:webHidden/>
              </w:rPr>
              <w:t>61</w:t>
            </w:r>
            <w:r>
              <w:rPr>
                <w:noProof/>
                <w:webHidden/>
              </w:rPr>
              <w:fldChar w:fldCharType="end"/>
            </w:r>
          </w:hyperlink>
        </w:p>
        <w:p w14:paraId="3569D638" w14:textId="16D30C1F"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54" w:history="1">
            <w:r w:rsidRPr="00D635D8">
              <w:rPr>
                <w:rStyle w:val="Hyperlink"/>
                <w:noProof/>
                <w:lang w:val="fr-CA"/>
              </w:rPr>
              <w:t>15.3.</w:t>
            </w:r>
            <w:r>
              <w:rPr>
                <w:rFonts w:eastAsiaTheme="minorEastAsia"/>
                <w:noProof/>
                <w:kern w:val="2"/>
                <w:lang w:val="fr-CA" w:eastAsia="fr-CA"/>
                <w14:ligatures w14:val="standardContextual"/>
              </w:rPr>
              <w:tab/>
            </w:r>
            <w:r w:rsidRPr="00D635D8">
              <w:rPr>
                <w:rStyle w:val="Hyperlink"/>
                <w:noProof/>
                <w:lang w:val="fr-CA"/>
              </w:rPr>
              <w:t>NLS Bard (ce service est disponible aux États-Unis seulement)</w:t>
            </w:r>
            <w:r>
              <w:rPr>
                <w:noProof/>
                <w:webHidden/>
              </w:rPr>
              <w:tab/>
            </w:r>
            <w:r>
              <w:rPr>
                <w:noProof/>
                <w:webHidden/>
              </w:rPr>
              <w:fldChar w:fldCharType="begin"/>
            </w:r>
            <w:r>
              <w:rPr>
                <w:noProof/>
                <w:webHidden/>
              </w:rPr>
              <w:instrText xml:space="preserve"> PAGEREF _Toc169604754 \h </w:instrText>
            </w:r>
            <w:r>
              <w:rPr>
                <w:noProof/>
                <w:webHidden/>
              </w:rPr>
            </w:r>
            <w:r>
              <w:rPr>
                <w:noProof/>
                <w:webHidden/>
              </w:rPr>
              <w:fldChar w:fldCharType="separate"/>
            </w:r>
            <w:r w:rsidR="00BF385C">
              <w:rPr>
                <w:noProof/>
                <w:webHidden/>
              </w:rPr>
              <w:t>61</w:t>
            </w:r>
            <w:r>
              <w:rPr>
                <w:noProof/>
                <w:webHidden/>
              </w:rPr>
              <w:fldChar w:fldCharType="end"/>
            </w:r>
          </w:hyperlink>
        </w:p>
        <w:p w14:paraId="384BFBCF" w14:textId="349A96E0"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55" w:history="1">
            <w:r w:rsidRPr="00D635D8">
              <w:rPr>
                <w:rStyle w:val="Hyperlink"/>
                <w:noProof/>
                <w:lang w:val="fr-CA"/>
              </w:rPr>
              <w:t>15.4.</w:t>
            </w:r>
            <w:r>
              <w:rPr>
                <w:rFonts w:eastAsiaTheme="minorEastAsia"/>
                <w:noProof/>
                <w:kern w:val="2"/>
                <w:lang w:val="fr-CA" w:eastAsia="fr-CA"/>
                <w14:ligatures w14:val="standardContextual"/>
              </w:rPr>
              <w:tab/>
            </w:r>
            <w:r w:rsidRPr="00D635D8">
              <w:rPr>
                <w:rStyle w:val="Hyperlink"/>
                <w:noProof/>
                <w:lang w:val="fr-CA"/>
              </w:rPr>
              <w:t>DAISY en ligne</w:t>
            </w:r>
            <w:r>
              <w:rPr>
                <w:noProof/>
                <w:webHidden/>
              </w:rPr>
              <w:tab/>
            </w:r>
            <w:r>
              <w:rPr>
                <w:noProof/>
                <w:webHidden/>
              </w:rPr>
              <w:fldChar w:fldCharType="begin"/>
            </w:r>
            <w:r>
              <w:rPr>
                <w:noProof/>
                <w:webHidden/>
              </w:rPr>
              <w:instrText xml:space="preserve"> PAGEREF _Toc169604755 \h </w:instrText>
            </w:r>
            <w:r>
              <w:rPr>
                <w:noProof/>
                <w:webHidden/>
              </w:rPr>
            </w:r>
            <w:r>
              <w:rPr>
                <w:noProof/>
                <w:webHidden/>
              </w:rPr>
              <w:fldChar w:fldCharType="separate"/>
            </w:r>
            <w:r w:rsidR="00BF385C">
              <w:rPr>
                <w:noProof/>
                <w:webHidden/>
              </w:rPr>
              <w:t>61</w:t>
            </w:r>
            <w:r>
              <w:rPr>
                <w:noProof/>
                <w:webHidden/>
              </w:rPr>
              <w:fldChar w:fldCharType="end"/>
            </w:r>
          </w:hyperlink>
        </w:p>
        <w:p w14:paraId="56080964" w14:textId="33FDB6AB"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756" w:history="1">
            <w:r w:rsidRPr="00D635D8">
              <w:rPr>
                <w:rStyle w:val="Hyperlink"/>
                <w:noProof/>
                <w:lang w:val="fr-CA"/>
              </w:rPr>
              <w:t>15.4.1.</w:t>
            </w:r>
            <w:r>
              <w:rPr>
                <w:rFonts w:eastAsiaTheme="minorEastAsia"/>
                <w:noProof/>
                <w:kern w:val="2"/>
                <w:lang w:val="fr-CA" w:eastAsia="fr-CA"/>
                <w14:ligatures w14:val="standardContextual"/>
              </w:rPr>
              <w:tab/>
            </w:r>
            <w:r w:rsidRPr="00D635D8">
              <w:rPr>
                <w:rStyle w:val="Hyperlink"/>
                <w:noProof/>
                <w:lang w:val="fr-CA"/>
              </w:rPr>
              <w:t>Ajouter un compte DAISY en ligne</w:t>
            </w:r>
            <w:r>
              <w:rPr>
                <w:noProof/>
                <w:webHidden/>
              </w:rPr>
              <w:tab/>
            </w:r>
            <w:r>
              <w:rPr>
                <w:noProof/>
                <w:webHidden/>
              </w:rPr>
              <w:fldChar w:fldCharType="begin"/>
            </w:r>
            <w:r>
              <w:rPr>
                <w:noProof/>
                <w:webHidden/>
              </w:rPr>
              <w:instrText xml:space="preserve"> PAGEREF _Toc169604756 \h </w:instrText>
            </w:r>
            <w:r>
              <w:rPr>
                <w:noProof/>
                <w:webHidden/>
              </w:rPr>
            </w:r>
            <w:r>
              <w:rPr>
                <w:noProof/>
                <w:webHidden/>
              </w:rPr>
              <w:fldChar w:fldCharType="separate"/>
            </w:r>
            <w:r w:rsidR="00BF385C">
              <w:rPr>
                <w:noProof/>
                <w:webHidden/>
              </w:rPr>
              <w:t>61</w:t>
            </w:r>
            <w:r>
              <w:rPr>
                <w:noProof/>
                <w:webHidden/>
              </w:rPr>
              <w:fldChar w:fldCharType="end"/>
            </w:r>
          </w:hyperlink>
        </w:p>
        <w:p w14:paraId="0D5D2F54" w14:textId="15555C5A"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757" w:history="1">
            <w:r w:rsidRPr="00D635D8">
              <w:rPr>
                <w:rStyle w:val="Hyperlink"/>
                <w:noProof/>
                <w:lang w:val="fr-CA"/>
              </w:rPr>
              <w:t>15.4.2.</w:t>
            </w:r>
            <w:r>
              <w:rPr>
                <w:rFonts w:eastAsiaTheme="minorEastAsia"/>
                <w:noProof/>
                <w:kern w:val="2"/>
                <w:lang w:val="fr-CA" w:eastAsia="fr-CA"/>
                <w14:ligatures w14:val="standardContextual"/>
              </w:rPr>
              <w:tab/>
            </w:r>
            <w:r w:rsidRPr="00D635D8">
              <w:rPr>
                <w:rStyle w:val="Hyperlink"/>
                <w:noProof/>
                <w:lang w:val="fr-CA"/>
              </w:rPr>
              <w:t>Importer la configuration</w:t>
            </w:r>
            <w:r>
              <w:rPr>
                <w:noProof/>
                <w:webHidden/>
              </w:rPr>
              <w:tab/>
            </w:r>
            <w:r>
              <w:rPr>
                <w:noProof/>
                <w:webHidden/>
              </w:rPr>
              <w:fldChar w:fldCharType="begin"/>
            </w:r>
            <w:r>
              <w:rPr>
                <w:noProof/>
                <w:webHidden/>
              </w:rPr>
              <w:instrText xml:space="preserve"> PAGEREF _Toc169604757 \h </w:instrText>
            </w:r>
            <w:r>
              <w:rPr>
                <w:noProof/>
                <w:webHidden/>
              </w:rPr>
            </w:r>
            <w:r>
              <w:rPr>
                <w:noProof/>
                <w:webHidden/>
              </w:rPr>
              <w:fldChar w:fldCharType="separate"/>
            </w:r>
            <w:r w:rsidR="00BF385C">
              <w:rPr>
                <w:noProof/>
                <w:webHidden/>
              </w:rPr>
              <w:t>62</w:t>
            </w:r>
            <w:r>
              <w:rPr>
                <w:noProof/>
                <w:webHidden/>
              </w:rPr>
              <w:fldChar w:fldCharType="end"/>
            </w:r>
          </w:hyperlink>
        </w:p>
        <w:p w14:paraId="4AED4F81" w14:textId="3E5D8487" w:rsidR="00A94490" w:rsidRDefault="00A94490">
          <w:pPr>
            <w:pStyle w:val="TOC3"/>
            <w:tabs>
              <w:tab w:val="right" w:leader="dot" w:pos="9962"/>
            </w:tabs>
            <w:rPr>
              <w:rFonts w:eastAsiaTheme="minorEastAsia"/>
              <w:noProof/>
              <w:kern w:val="2"/>
              <w:lang w:val="fr-CA" w:eastAsia="fr-CA"/>
              <w14:ligatures w14:val="standardContextual"/>
            </w:rPr>
          </w:pPr>
          <w:hyperlink w:anchor="_Toc169604758" w:history="1">
            <w:r w:rsidRPr="00D635D8">
              <w:rPr>
                <w:rStyle w:val="Hyperlink"/>
                <w:noProof/>
                <w:lang w:val="fr-CA"/>
              </w:rPr>
              <w:t>15.4.3. Télécharger un livre provenant d’une bibliothèque DAISY en ligne configurée sur votre appareil</w:t>
            </w:r>
            <w:r>
              <w:rPr>
                <w:noProof/>
                <w:webHidden/>
              </w:rPr>
              <w:tab/>
            </w:r>
            <w:r>
              <w:rPr>
                <w:noProof/>
                <w:webHidden/>
              </w:rPr>
              <w:fldChar w:fldCharType="begin"/>
            </w:r>
            <w:r>
              <w:rPr>
                <w:noProof/>
                <w:webHidden/>
              </w:rPr>
              <w:instrText xml:space="preserve"> PAGEREF _Toc169604758 \h </w:instrText>
            </w:r>
            <w:r>
              <w:rPr>
                <w:noProof/>
                <w:webHidden/>
              </w:rPr>
            </w:r>
            <w:r>
              <w:rPr>
                <w:noProof/>
                <w:webHidden/>
              </w:rPr>
              <w:fldChar w:fldCharType="separate"/>
            </w:r>
            <w:r w:rsidR="00BF385C">
              <w:rPr>
                <w:noProof/>
                <w:webHidden/>
              </w:rPr>
              <w:t>62</w:t>
            </w:r>
            <w:r>
              <w:rPr>
                <w:noProof/>
                <w:webHidden/>
              </w:rPr>
              <w:fldChar w:fldCharType="end"/>
            </w:r>
          </w:hyperlink>
        </w:p>
        <w:p w14:paraId="0D0FE53A" w14:textId="5F02A124" w:rsidR="00A94490" w:rsidRDefault="00A94490">
          <w:pPr>
            <w:pStyle w:val="TOC3"/>
            <w:tabs>
              <w:tab w:val="left" w:pos="1540"/>
              <w:tab w:val="right" w:leader="dot" w:pos="9962"/>
            </w:tabs>
            <w:rPr>
              <w:rFonts w:eastAsiaTheme="minorEastAsia"/>
              <w:noProof/>
              <w:kern w:val="2"/>
              <w:lang w:val="fr-CA" w:eastAsia="fr-CA"/>
              <w14:ligatures w14:val="standardContextual"/>
            </w:rPr>
          </w:pPr>
          <w:hyperlink w:anchor="_Toc169604759" w:history="1">
            <w:r w:rsidRPr="00D635D8">
              <w:rPr>
                <w:rStyle w:val="Hyperlink"/>
                <w:noProof/>
                <w:lang w:val="fr-CA"/>
              </w:rPr>
              <w:t>15.4.4.</w:t>
            </w:r>
            <w:r>
              <w:rPr>
                <w:rFonts w:eastAsiaTheme="minorEastAsia"/>
                <w:noProof/>
                <w:kern w:val="2"/>
                <w:lang w:val="fr-CA" w:eastAsia="fr-CA"/>
                <w14:ligatures w14:val="standardContextual"/>
              </w:rPr>
              <w:tab/>
            </w:r>
            <w:r w:rsidRPr="00D635D8">
              <w:rPr>
                <w:rStyle w:val="Hyperlink"/>
                <w:noProof/>
                <w:lang w:val="fr-CA"/>
              </w:rPr>
              <w:t>Lire un livre DAISY en ligne que vous avez téléchargé</w:t>
            </w:r>
            <w:r>
              <w:rPr>
                <w:noProof/>
                <w:webHidden/>
              </w:rPr>
              <w:tab/>
            </w:r>
            <w:r>
              <w:rPr>
                <w:noProof/>
                <w:webHidden/>
              </w:rPr>
              <w:fldChar w:fldCharType="begin"/>
            </w:r>
            <w:r>
              <w:rPr>
                <w:noProof/>
                <w:webHidden/>
              </w:rPr>
              <w:instrText xml:space="preserve"> PAGEREF _Toc169604759 \h </w:instrText>
            </w:r>
            <w:r>
              <w:rPr>
                <w:noProof/>
                <w:webHidden/>
              </w:rPr>
            </w:r>
            <w:r>
              <w:rPr>
                <w:noProof/>
                <w:webHidden/>
              </w:rPr>
              <w:fldChar w:fldCharType="separate"/>
            </w:r>
            <w:r w:rsidR="00BF385C">
              <w:rPr>
                <w:noProof/>
                <w:webHidden/>
              </w:rPr>
              <w:t>64</w:t>
            </w:r>
            <w:r>
              <w:rPr>
                <w:noProof/>
                <w:webHidden/>
              </w:rPr>
              <w:fldChar w:fldCharType="end"/>
            </w:r>
          </w:hyperlink>
        </w:p>
        <w:p w14:paraId="35D9A1FC" w14:textId="5008CB7F"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60" w:history="1">
            <w:r w:rsidRPr="00D635D8">
              <w:rPr>
                <w:rStyle w:val="Hyperlink"/>
                <w:noProof/>
                <w:lang w:val="fr-CA"/>
              </w:rPr>
              <w:t>15.5.</w:t>
            </w:r>
            <w:r>
              <w:rPr>
                <w:rFonts w:eastAsiaTheme="minorEastAsia"/>
                <w:noProof/>
                <w:kern w:val="2"/>
                <w:lang w:val="fr-CA" w:eastAsia="fr-CA"/>
                <w14:ligatures w14:val="standardContextual"/>
              </w:rPr>
              <w:tab/>
            </w:r>
            <w:r w:rsidRPr="00D635D8">
              <w:rPr>
                <w:rStyle w:val="Hyperlink"/>
                <w:noProof/>
                <w:lang w:val="fr-CA"/>
              </w:rPr>
              <w:t>Éole</w:t>
            </w:r>
            <w:r>
              <w:rPr>
                <w:noProof/>
                <w:webHidden/>
              </w:rPr>
              <w:tab/>
            </w:r>
            <w:r>
              <w:rPr>
                <w:noProof/>
                <w:webHidden/>
              </w:rPr>
              <w:fldChar w:fldCharType="begin"/>
            </w:r>
            <w:r>
              <w:rPr>
                <w:noProof/>
                <w:webHidden/>
              </w:rPr>
              <w:instrText xml:space="preserve"> PAGEREF _Toc169604760 \h </w:instrText>
            </w:r>
            <w:r>
              <w:rPr>
                <w:noProof/>
                <w:webHidden/>
              </w:rPr>
            </w:r>
            <w:r>
              <w:rPr>
                <w:noProof/>
                <w:webHidden/>
              </w:rPr>
              <w:fldChar w:fldCharType="separate"/>
            </w:r>
            <w:r w:rsidR="00BF385C">
              <w:rPr>
                <w:noProof/>
                <w:webHidden/>
              </w:rPr>
              <w:t>64</w:t>
            </w:r>
            <w:r>
              <w:rPr>
                <w:noProof/>
                <w:webHidden/>
              </w:rPr>
              <w:fldChar w:fldCharType="end"/>
            </w:r>
          </w:hyperlink>
        </w:p>
        <w:p w14:paraId="7928180F" w14:textId="7E37F9DC" w:rsidR="00A94490" w:rsidRDefault="00A94490">
          <w:pPr>
            <w:pStyle w:val="TOC3"/>
            <w:tabs>
              <w:tab w:val="right" w:leader="dot" w:pos="9962"/>
            </w:tabs>
            <w:rPr>
              <w:rFonts w:eastAsiaTheme="minorEastAsia"/>
              <w:noProof/>
              <w:kern w:val="2"/>
              <w:lang w:val="fr-CA" w:eastAsia="fr-CA"/>
              <w14:ligatures w14:val="standardContextual"/>
            </w:rPr>
          </w:pPr>
          <w:hyperlink w:anchor="_Toc169604761" w:history="1">
            <w:r w:rsidRPr="00D635D8">
              <w:rPr>
                <w:rStyle w:val="Hyperlink"/>
                <w:noProof/>
                <w:lang w:val="fr-CA"/>
              </w:rPr>
              <w:t>15.5.1. Se connecter à Éole</w:t>
            </w:r>
            <w:r>
              <w:rPr>
                <w:noProof/>
                <w:webHidden/>
              </w:rPr>
              <w:tab/>
            </w:r>
            <w:r>
              <w:rPr>
                <w:noProof/>
                <w:webHidden/>
              </w:rPr>
              <w:fldChar w:fldCharType="begin"/>
            </w:r>
            <w:r>
              <w:rPr>
                <w:noProof/>
                <w:webHidden/>
              </w:rPr>
              <w:instrText xml:space="preserve"> PAGEREF _Toc169604761 \h </w:instrText>
            </w:r>
            <w:r>
              <w:rPr>
                <w:noProof/>
                <w:webHidden/>
              </w:rPr>
            </w:r>
            <w:r>
              <w:rPr>
                <w:noProof/>
                <w:webHidden/>
              </w:rPr>
              <w:fldChar w:fldCharType="separate"/>
            </w:r>
            <w:r w:rsidR="00BF385C">
              <w:rPr>
                <w:noProof/>
                <w:webHidden/>
              </w:rPr>
              <w:t>64</w:t>
            </w:r>
            <w:r>
              <w:rPr>
                <w:noProof/>
                <w:webHidden/>
              </w:rPr>
              <w:fldChar w:fldCharType="end"/>
            </w:r>
          </w:hyperlink>
        </w:p>
        <w:p w14:paraId="122FFDA6" w14:textId="7E70D7FE" w:rsidR="00A94490" w:rsidRDefault="00A94490">
          <w:pPr>
            <w:pStyle w:val="TOC3"/>
            <w:tabs>
              <w:tab w:val="right" w:leader="dot" w:pos="9962"/>
            </w:tabs>
            <w:rPr>
              <w:rFonts w:eastAsiaTheme="minorEastAsia"/>
              <w:noProof/>
              <w:kern w:val="2"/>
              <w:lang w:val="fr-CA" w:eastAsia="fr-CA"/>
              <w14:ligatures w14:val="standardContextual"/>
            </w:rPr>
          </w:pPr>
          <w:hyperlink w:anchor="_Toc169604762" w:history="1">
            <w:r w:rsidRPr="00D635D8">
              <w:rPr>
                <w:rStyle w:val="Hyperlink"/>
                <w:noProof/>
                <w:lang w:val="fr-CA"/>
              </w:rPr>
              <w:t>15.5.2. Naviguer dans la bibliothèque Éole</w:t>
            </w:r>
            <w:r>
              <w:rPr>
                <w:noProof/>
                <w:webHidden/>
              </w:rPr>
              <w:tab/>
            </w:r>
            <w:r>
              <w:rPr>
                <w:noProof/>
                <w:webHidden/>
              </w:rPr>
              <w:fldChar w:fldCharType="begin"/>
            </w:r>
            <w:r>
              <w:rPr>
                <w:noProof/>
                <w:webHidden/>
              </w:rPr>
              <w:instrText xml:space="preserve"> PAGEREF _Toc169604762 \h </w:instrText>
            </w:r>
            <w:r>
              <w:rPr>
                <w:noProof/>
                <w:webHidden/>
              </w:rPr>
            </w:r>
            <w:r>
              <w:rPr>
                <w:noProof/>
                <w:webHidden/>
              </w:rPr>
              <w:fldChar w:fldCharType="separate"/>
            </w:r>
            <w:r w:rsidR="00BF385C">
              <w:rPr>
                <w:noProof/>
                <w:webHidden/>
              </w:rPr>
              <w:t>65</w:t>
            </w:r>
            <w:r>
              <w:rPr>
                <w:noProof/>
                <w:webHidden/>
              </w:rPr>
              <w:fldChar w:fldCharType="end"/>
            </w:r>
          </w:hyperlink>
        </w:p>
        <w:p w14:paraId="56228911" w14:textId="0FF2528D" w:rsidR="00A94490" w:rsidRDefault="00A94490">
          <w:pPr>
            <w:pStyle w:val="TOC3"/>
            <w:tabs>
              <w:tab w:val="right" w:leader="dot" w:pos="9962"/>
            </w:tabs>
            <w:rPr>
              <w:rFonts w:eastAsiaTheme="minorEastAsia"/>
              <w:noProof/>
              <w:kern w:val="2"/>
              <w:lang w:val="fr-CA" w:eastAsia="fr-CA"/>
              <w14:ligatures w14:val="standardContextual"/>
            </w:rPr>
          </w:pPr>
          <w:hyperlink w:anchor="_Toc169604763" w:history="1">
            <w:r w:rsidRPr="00D635D8">
              <w:rPr>
                <w:rStyle w:val="Hyperlink"/>
                <w:noProof/>
                <w:lang w:val="fr-CA"/>
              </w:rPr>
              <w:t>15.5.3 Lire un livre Éole téléchargé</w:t>
            </w:r>
            <w:r>
              <w:rPr>
                <w:noProof/>
                <w:webHidden/>
              </w:rPr>
              <w:tab/>
            </w:r>
            <w:r>
              <w:rPr>
                <w:noProof/>
                <w:webHidden/>
              </w:rPr>
              <w:fldChar w:fldCharType="begin"/>
            </w:r>
            <w:r>
              <w:rPr>
                <w:noProof/>
                <w:webHidden/>
              </w:rPr>
              <w:instrText xml:space="preserve"> PAGEREF _Toc169604763 \h </w:instrText>
            </w:r>
            <w:r>
              <w:rPr>
                <w:noProof/>
                <w:webHidden/>
              </w:rPr>
            </w:r>
            <w:r>
              <w:rPr>
                <w:noProof/>
                <w:webHidden/>
              </w:rPr>
              <w:fldChar w:fldCharType="separate"/>
            </w:r>
            <w:r w:rsidR="00BF385C">
              <w:rPr>
                <w:noProof/>
                <w:webHidden/>
              </w:rPr>
              <w:t>65</w:t>
            </w:r>
            <w:r>
              <w:rPr>
                <w:noProof/>
                <w:webHidden/>
              </w:rPr>
              <w:fldChar w:fldCharType="end"/>
            </w:r>
          </w:hyperlink>
        </w:p>
        <w:p w14:paraId="05F1411F" w14:textId="14FB331C"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64" w:history="1">
            <w:r w:rsidRPr="00D635D8">
              <w:rPr>
                <w:rStyle w:val="Hyperlink"/>
                <w:noProof/>
                <w:lang w:val="fr-CA"/>
              </w:rPr>
              <w:t>16.</w:t>
            </w:r>
            <w:r>
              <w:rPr>
                <w:rFonts w:eastAsiaTheme="minorEastAsia"/>
                <w:noProof/>
                <w:kern w:val="2"/>
                <w:lang w:val="fr-CA" w:eastAsia="fr-CA"/>
                <w14:ligatures w14:val="standardContextual"/>
              </w:rPr>
              <w:tab/>
            </w:r>
            <w:r w:rsidRPr="00D635D8">
              <w:rPr>
                <w:rStyle w:val="Hyperlink"/>
                <w:noProof/>
                <w:lang w:val="fr-CA"/>
              </w:rPr>
              <w:t>Mode Examen</w:t>
            </w:r>
            <w:r>
              <w:rPr>
                <w:noProof/>
                <w:webHidden/>
              </w:rPr>
              <w:tab/>
            </w:r>
            <w:r>
              <w:rPr>
                <w:noProof/>
                <w:webHidden/>
              </w:rPr>
              <w:fldChar w:fldCharType="begin"/>
            </w:r>
            <w:r>
              <w:rPr>
                <w:noProof/>
                <w:webHidden/>
              </w:rPr>
              <w:instrText xml:space="preserve"> PAGEREF _Toc169604764 \h </w:instrText>
            </w:r>
            <w:r>
              <w:rPr>
                <w:noProof/>
                <w:webHidden/>
              </w:rPr>
            </w:r>
            <w:r>
              <w:rPr>
                <w:noProof/>
                <w:webHidden/>
              </w:rPr>
              <w:fldChar w:fldCharType="separate"/>
            </w:r>
            <w:r w:rsidR="00BF385C">
              <w:rPr>
                <w:noProof/>
                <w:webHidden/>
              </w:rPr>
              <w:t>66</w:t>
            </w:r>
            <w:r>
              <w:rPr>
                <w:noProof/>
                <w:webHidden/>
              </w:rPr>
              <w:fldChar w:fldCharType="end"/>
            </w:r>
          </w:hyperlink>
        </w:p>
        <w:p w14:paraId="135C03FA" w14:textId="6CFDCFEA"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65" w:history="1">
            <w:r w:rsidRPr="00D635D8">
              <w:rPr>
                <w:rStyle w:val="Hyperlink"/>
                <w:noProof/>
                <w:lang w:val="fr-CA"/>
              </w:rPr>
              <w:t>17.</w:t>
            </w:r>
            <w:r>
              <w:rPr>
                <w:rFonts w:eastAsiaTheme="minorEastAsia"/>
                <w:noProof/>
                <w:kern w:val="2"/>
                <w:lang w:val="fr-CA" w:eastAsia="fr-CA"/>
                <w14:ligatures w14:val="standardContextual"/>
              </w:rPr>
              <w:tab/>
            </w:r>
            <w:r w:rsidRPr="00D635D8">
              <w:rPr>
                <w:rStyle w:val="Hyperlink"/>
                <w:noProof/>
                <w:lang w:val="fr-CA"/>
              </w:rPr>
              <w:t>Accéder au menu Diagnostique</w:t>
            </w:r>
            <w:r>
              <w:rPr>
                <w:noProof/>
                <w:webHidden/>
              </w:rPr>
              <w:tab/>
            </w:r>
            <w:r>
              <w:rPr>
                <w:noProof/>
                <w:webHidden/>
              </w:rPr>
              <w:fldChar w:fldCharType="begin"/>
            </w:r>
            <w:r>
              <w:rPr>
                <w:noProof/>
                <w:webHidden/>
              </w:rPr>
              <w:instrText xml:space="preserve"> PAGEREF _Toc169604765 \h </w:instrText>
            </w:r>
            <w:r>
              <w:rPr>
                <w:noProof/>
                <w:webHidden/>
              </w:rPr>
            </w:r>
            <w:r>
              <w:rPr>
                <w:noProof/>
                <w:webHidden/>
              </w:rPr>
              <w:fldChar w:fldCharType="separate"/>
            </w:r>
            <w:r w:rsidR="00BF385C">
              <w:rPr>
                <w:noProof/>
                <w:webHidden/>
              </w:rPr>
              <w:t>66</w:t>
            </w:r>
            <w:r>
              <w:rPr>
                <w:noProof/>
                <w:webHidden/>
              </w:rPr>
              <w:fldChar w:fldCharType="end"/>
            </w:r>
          </w:hyperlink>
        </w:p>
        <w:p w14:paraId="4C114CC2" w14:textId="01DE57F4" w:rsidR="00A94490" w:rsidRDefault="00A94490">
          <w:pPr>
            <w:pStyle w:val="TOC2"/>
            <w:tabs>
              <w:tab w:val="right" w:leader="dot" w:pos="9962"/>
            </w:tabs>
            <w:rPr>
              <w:rFonts w:eastAsiaTheme="minorEastAsia"/>
              <w:noProof/>
              <w:kern w:val="2"/>
              <w:lang w:val="fr-CA" w:eastAsia="fr-CA"/>
              <w14:ligatures w14:val="standardContextual"/>
            </w:rPr>
          </w:pPr>
          <w:hyperlink w:anchor="_Toc169604766" w:history="1">
            <w:r w:rsidRPr="00D635D8">
              <w:rPr>
                <w:rStyle w:val="Hyperlink"/>
                <w:noProof/>
                <w:lang w:val="fr-CA"/>
              </w:rPr>
              <w:t>17.1. Exporter et importer la configuration et le contenu utilisateur</w:t>
            </w:r>
            <w:r>
              <w:rPr>
                <w:noProof/>
                <w:webHidden/>
              </w:rPr>
              <w:tab/>
            </w:r>
            <w:r>
              <w:rPr>
                <w:noProof/>
                <w:webHidden/>
              </w:rPr>
              <w:fldChar w:fldCharType="begin"/>
            </w:r>
            <w:r>
              <w:rPr>
                <w:noProof/>
                <w:webHidden/>
              </w:rPr>
              <w:instrText xml:space="preserve"> PAGEREF _Toc169604766 \h </w:instrText>
            </w:r>
            <w:r>
              <w:rPr>
                <w:noProof/>
                <w:webHidden/>
              </w:rPr>
            </w:r>
            <w:r>
              <w:rPr>
                <w:noProof/>
                <w:webHidden/>
              </w:rPr>
              <w:fldChar w:fldCharType="separate"/>
            </w:r>
            <w:r w:rsidR="00BF385C">
              <w:rPr>
                <w:noProof/>
                <w:webHidden/>
              </w:rPr>
              <w:t>67</w:t>
            </w:r>
            <w:r>
              <w:rPr>
                <w:noProof/>
                <w:webHidden/>
              </w:rPr>
              <w:fldChar w:fldCharType="end"/>
            </w:r>
          </w:hyperlink>
        </w:p>
        <w:p w14:paraId="4EBA9E7E" w14:textId="55015ADF"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67" w:history="1">
            <w:r w:rsidRPr="00D635D8">
              <w:rPr>
                <w:rStyle w:val="Hyperlink"/>
                <w:noProof/>
                <w:lang w:val="fr-CA"/>
              </w:rPr>
              <w:t>18.</w:t>
            </w:r>
            <w:r>
              <w:rPr>
                <w:rFonts w:eastAsiaTheme="minorEastAsia"/>
                <w:noProof/>
                <w:kern w:val="2"/>
                <w:lang w:val="fr-CA" w:eastAsia="fr-CA"/>
                <w14:ligatures w14:val="standardContextual"/>
              </w:rPr>
              <w:tab/>
            </w:r>
            <w:r w:rsidRPr="00D635D8">
              <w:rPr>
                <w:rStyle w:val="Hyperlink"/>
                <w:noProof/>
                <w:lang w:val="fr-CA"/>
              </w:rPr>
              <w:t>Spécifications techniques</w:t>
            </w:r>
            <w:r>
              <w:rPr>
                <w:noProof/>
                <w:webHidden/>
              </w:rPr>
              <w:tab/>
            </w:r>
            <w:r>
              <w:rPr>
                <w:noProof/>
                <w:webHidden/>
              </w:rPr>
              <w:fldChar w:fldCharType="begin"/>
            </w:r>
            <w:r>
              <w:rPr>
                <w:noProof/>
                <w:webHidden/>
              </w:rPr>
              <w:instrText xml:space="preserve"> PAGEREF _Toc169604767 \h </w:instrText>
            </w:r>
            <w:r>
              <w:rPr>
                <w:noProof/>
                <w:webHidden/>
              </w:rPr>
            </w:r>
            <w:r>
              <w:rPr>
                <w:noProof/>
                <w:webHidden/>
              </w:rPr>
              <w:fldChar w:fldCharType="separate"/>
            </w:r>
            <w:r w:rsidR="00BF385C">
              <w:rPr>
                <w:noProof/>
                <w:webHidden/>
              </w:rPr>
              <w:t>69</w:t>
            </w:r>
            <w:r>
              <w:rPr>
                <w:noProof/>
                <w:webHidden/>
              </w:rPr>
              <w:fldChar w:fldCharType="end"/>
            </w:r>
          </w:hyperlink>
        </w:p>
        <w:p w14:paraId="685F36D1" w14:textId="3CFD5636"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68" w:history="1">
            <w:r w:rsidRPr="00D635D8">
              <w:rPr>
                <w:rStyle w:val="Hyperlink"/>
                <w:noProof/>
                <w:lang w:val="fr-CA"/>
              </w:rPr>
              <w:t>18.1.</w:t>
            </w:r>
            <w:r>
              <w:rPr>
                <w:rFonts w:eastAsiaTheme="minorEastAsia"/>
                <w:noProof/>
                <w:kern w:val="2"/>
                <w:lang w:val="fr-CA" w:eastAsia="fr-CA"/>
                <w14:ligatures w14:val="standardContextual"/>
              </w:rPr>
              <w:tab/>
            </w:r>
            <w:r w:rsidRPr="00D635D8">
              <w:rPr>
                <w:rStyle w:val="Hyperlink"/>
                <w:noProof/>
                <w:lang w:val="fr-CA"/>
              </w:rPr>
              <w:t>Composantes pour la navigation</w:t>
            </w:r>
            <w:r>
              <w:rPr>
                <w:noProof/>
                <w:webHidden/>
              </w:rPr>
              <w:tab/>
            </w:r>
            <w:r>
              <w:rPr>
                <w:noProof/>
                <w:webHidden/>
              </w:rPr>
              <w:fldChar w:fldCharType="begin"/>
            </w:r>
            <w:r>
              <w:rPr>
                <w:noProof/>
                <w:webHidden/>
              </w:rPr>
              <w:instrText xml:space="preserve"> PAGEREF _Toc169604768 \h </w:instrText>
            </w:r>
            <w:r>
              <w:rPr>
                <w:noProof/>
                <w:webHidden/>
              </w:rPr>
            </w:r>
            <w:r>
              <w:rPr>
                <w:noProof/>
                <w:webHidden/>
              </w:rPr>
              <w:fldChar w:fldCharType="separate"/>
            </w:r>
            <w:r w:rsidR="00BF385C">
              <w:rPr>
                <w:noProof/>
                <w:webHidden/>
              </w:rPr>
              <w:t>69</w:t>
            </w:r>
            <w:r>
              <w:rPr>
                <w:noProof/>
                <w:webHidden/>
              </w:rPr>
              <w:fldChar w:fldCharType="end"/>
            </w:r>
          </w:hyperlink>
        </w:p>
        <w:p w14:paraId="27C6D11C" w14:textId="2398A529"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69" w:history="1">
            <w:r w:rsidRPr="00D635D8">
              <w:rPr>
                <w:rStyle w:val="Hyperlink"/>
                <w:noProof/>
                <w:lang w:val="fr-CA"/>
              </w:rPr>
              <w:t>18.2.</w:t>
            </w:r>
            <w:r>
              <w:rPr>
                <w:rFonts w:eastAsiaTheme="minorEastAsia"/>
                <w:noProof/>
                <w:kern w:val="2"/>
                <w:lang w:val="fr-CA" w:eastAsia="fr-CA"/>
                <w14:ligatures w14:val="standardContextual"/>
              </w:rPr>
              <w:tab/>
            </w:r>
            <w:r w:rsidRPr="00D635D8">
              <w:rPr>
                <w:rStyle w:val="Hyperlink"/>
                <w:noProof/>
                <w:lang w:val="fr-CA"/>
              </w:rPr>
              <w:t>Autonomie de la pile</w:t>
            </w:r>
            <w:r>
              <w:rPr>
                <w:noProof/>
                <w:webHidden/>
              </w:rPr>
              <w:tab/>
            </w:r>
            <w:r>
              <w:rPr>
                <w:noProof/>
                <w:webHidden/>
              </w:rPr>
              <w:fldChar w:fldCharType="begin"/>
            </w:r>
            <w:r>
              <w:rPr>
                <w:noProof/>
                <w:webHidden/>
              </w:rPr>
              <w:instrText xml:space="preserve"> PAGEREF _Toc169604769 \h </w:instrText>
            </w:r>
            <w:r>
              <w:rPr>
                <w:noProof/>
                <w:webHidden/>
              </w:rPr>
            </w:r>
            <w:r>
              <w:rPr>
                <w:noProof/>
                <w:webHidden/>
              </w:rPr>
              <w:fldChar w:fldCharType="separate"/>
            </w:r>
            <w:r w:rsidR="00BF385C">
              <w:rPr>
                <w:noProof/>
                <w:webHidden/>
              </w:rPr>
              <w:t>69</w:t>
            </w:r>
            <w:r>
              <w:rPr>
                <w:noProof/>
                <w:webHidden/>
              </w:rPr>
              <w:fldChar w:fldCharType="end"/>
            </w:r>
          </w:hyperlink>
        </w:p>
        <w:p w14:paraId="1150E934" w14:textId="7E90FD74"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70" w:history="1">
            <w:r w:rsidRPr="00D635D8">
              <w:rPr>
                <w:rStyle w:val="Hyperlink"/>
                <w:noProof/>
                <w:lang w:val="fr-CA"/>
              </w:rPr>
              <w:t>18.3.</w:t>
            </w:r>
            <w:r>
              <w:rPr>
                <w:rFonts w:eastAsiaTheme="minorEastAsia"/>
                <w:noProof/>
                <w:kern w:val="2"/>
                <w:lang w:val="fr-CA" w:eastAsia="fr-CA"/>
                <w14:ligatures w14:val="standardContextual"/>
              </w:rPr>
              <w:tab/>
            </w:r>
            <w:r w:rsidRPr="00D635D8">
              <w:rPr>
                <w:rStyle w:val="Hyperlink"/>
                <w:noProof/>
                <w:lang w:val="fr-CA"/>
              </w:rPr>
              <w:t>Connectivité</w:t>
            </w:r>
            <w:r>
              <w:rPr>
                <w:noProof/>
                <w:webHidden/>
              </w:rPr>
              <w:tab/>
            </w:r>
            <w:r>
              <w:rPr>
                <w:noProof/>
                <w:webHidden/>
              </w:rPr>
              <w:fldChar w:fldCharType="begin"/>
            </w:r>
            <w:r>
              <w:rPr>
                <w:noProof/>
                <w:webHidden/>
              </w:rPr>
              <w:instrText xml:space="preserve"> PAGEREF _Toc169604770 \h </w:instrText>
            </w:r>
            <w:r>
              <w:rPr>
                <w:noProof/>
                <w:webHidden/>
              </w:rPr>
            </w:r>
            <w:r>
              <w:rPr>
                <w:noProof/>
                <w:webHidden/>
              </w:rPr>
              <w:fldChar w:fldCharType="separate"/>
            </w:r>
            <w:r w:rsidR="00BF385C">
              <w:rPr>
                <w:noProof/>
                <w:webHidden/>
              </w:rPr>
              <w:t>69</w:t>
            </w:r>
            <w:r>
              <w:rPr>
                <w:noProof/>
                <w:webHidden/>
              </w:rPr>
              <w:fldChar w:fldCharType="end"/>
            </w:r>
          </w:hyperlink>
        </w:p>
        <w:p w14:paraId="680F350C" w14:textId="24F90499"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71" w:history="1">
            <w:r w:rsidRPr="00D635D8">
              <w:rPr>
                <w:rStyle w:val="Hyperlink"/>
                <w:noProof/>
                <w:lang w:val="fr-CA"/>
              </w:rPr>
              <w:t>18.4.</w:t>
            </w:r>
            <w:r>
              <w:rPr>
                <w:rFonts w:eastAsiaTheme="minorEastAsia"/>
                <w:noProof/>
                <w:kern w:val="2"/>
                <w:lang w:val="fr-CA" w:eastAsia="fr-CA"/>
                <w14:ligatures w14:val="standardContextual"/>
              </w:rPr>
              <w:tab/>
            </w:r>
            <w:r w:rsidRPr="00D635D8">
              <w:rPr>
                <w:rStyle w:val="Hyperlink"/>
                <w:noProof/>
                <w:lang w:val="fr-CA"/>
              </w:rPr>
              <w:t>Portabilité</w:t>
            </w:r>
            <w:r>
              <w:rPr>
                <w:noProof/>
                <w:webHidden/>
              </w:rPr>
              <w:tab/>
            </w:r>
            <w:r>
              <w:rPr>
                <w:noProof/>
                <w:webHidden/>
              </w:rPr>
              <w:fldChar w:fldCharType="begin"/>
            </w:r>
            <w:r>
              <w:rPr>
                <w:noProof/>
                <w:webHidden/>
              </w:rPr>
              <w:instrText xml:space="preserve"> PAGEREF _Toc169604771 \h </w:instrText>
            </w:r>
            <w:r>
              <w:rPr>
                <w:noProof/>
                <w:webHidden/>
              </w:rPr>
            </w:r>
            <w:r>
              <w:rPr>
                <w:noProof/>
                <w:webHidden/>
              </w:rPr>
              <w:fldChar w:fldCharType="separate"/>
            </w:r>
            <w:r w:rsidR="00BF385C">
              <w:rPr>
                <w:noProof/>
                <w:webHidden/>
              </w:rPr>
              <w:t>70</w:t>
            </w:r>
            <w:r>
              <w:rPr>
                <w:noProof/>
                <w:webHidden/>
              </w:rPr>
              <w:fldChar w:fldCharType="end"/>
            </w:r>
          </w:hyperlink>
        </w:p>
        <w:p w14:paraId="2A73004D" w14:textId="1EA07821"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72" w:history="1">
            <w:r w:rsidRPr="00D635D8">
              <w:rPr>
                <w:rStyle w:val="Hyperlink"/>
                <w:noProof/>
                <w:lang w:val="fr-CA"/>
              </w:rPr>
              <w:t>19.</w:t>
            </w:r>
            <w:r>
              <w:rPr>
                <w:rFonts w:eastAsiaTheme="minorEastAsia"/>
                <w:noProof/>
                <w:kern w:val="2"/>
                <w:lang w:val="fr-CA" w:eastAsia="fr-CA"/>
                <w14:ligatures w14:val="standardContextual"/>
              </w:rPr>
              <w:tab/>
            </w:r>
            <w:r w:rsidRPr="00D635D8">
              <w:rPr>
                <w:rStyle w:val="Hyperlink"/>
                <w:noProof/>
                <w:lang w:val="fr-CA"/>
              </w:rPr>
              <w:t>Mise à jour du Brailliant BI 20X</w:t>
            </w:r>
            <w:r>
              <w:rPr>
                <w:noProof/>
                <w:webHidden/>
              </w:rPr>
              <w:tab/>
            </w:r>
            <w:r>
              <w:rPr>
                <w:noProof/>
                <w:webHidden/>
              </w:rPr>
              <w:fldChar w:fldCharType="begin"/>
            </w:r>
            <w:r>
              <w:rPr>
                <w:noProof/>
                <w:webHidden/>
              </w:rPr>
              <w:instrText xml:space="preserve"> PAGEREF _Toc169604772 \h </w:instrText>
            </w:r>
            <w:r>
              <w:rPr>
                <w:noProof/>
                <w:webHidden/>
              </w:rPr>
            </w:r>
            <w:r>
              <w:rPr>
                <w:noProof/>
                <w:webHidden/>
              </w:rPr>
              <w:fldChar w:fldCharType="separate"/>
            </w:r>
            <w:r w:rsidR="00BF385C">
              <w:rPr>
                <w:noProof/>
                <w:webHidden/>
              </w:rPr>
              <w:t>70</w:t>
            </w:r>
            <w:r>
              <w:rPr>
                <w:noProof/>
                <w:webHidden/>
              </w:rPr>
              <w:fldChar w:fldCharType="end"/>
            </w:r>
          </w:hyperlink>
        </w:p>
        <w:p w14:paraId="18DF55E1" w14:textId="1DE3640A"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73" w:history="1">
            <w:r w:rsidRPr="00D635D8">
              <w:rPr>
                <w:rStyle w:val="Hyperlink"/>
                <w:noProof/>
                <w:lang w:val="fr-CA"/>
              </w:rPr>
              <w:t>18.1.</w:t>
            </w:r>
            <w:r>
              <w:rPr>
                <w:rFonts w:eastAsiaTheme="minorEastAsia"/>
                <w:noProof/>
                <w:kern w:val="2"/>
                <w:lang w:val="fr-CA" w:eastAsia="fr-CA"/>
                <w14:ligatures w14:val="standardContextual"/>
              </w:rPr>
              <w:tab/>
            </w:r>
            <w:r w:rsidRPr="00D635D8">
              <w:rPr>
                <w:rStyle w:val="Hyperlink"/>
                <w:noProof/>
                <w:lang w:val="fr-CA"/>
              </w:rPr>
              <w:t>Mise à jour manuelle du Brailliant BI 20X</w:t>
            </w:r>
            <w:r>
              <w:rPr>
                <w:noProof/>
                <w:webHidden/>
              </w:rPr>
              <w:tab/>
            </w:r>
            <w:r>
              <w:rPr>
                <w:noProof/>
                <w:webHidden/>
              </w:rPr>
              <w:fldChar w:fldCharType="begin"/>
            </w:r>
            <w:r>
              <w:rPr>
                <w:noProof/>
                <w:webHidden/>
              </w:rPr>
              <w:instrText xml:space="preserve"> PAGEREF _Toc169604773 \h </w:instrText>
            </w:r>
            <w:r>
              <w:rPr>
                <w:noProof/>
                <w:webHidden/>
              </w:rPr>
            </w:r>
            <w:r>
              <w:rPr>
                <w:noProof/>
                <w:webHidden/>
              </w:rPr>
              <w:fldChar w:fldCharType="separate"/>
            </w:r>
            <w:r w:rsidR="00BF385C">
              <w:rPr>
                <w:noProof/>
                <w:webHidden/>
              </w:rPr>
              <w:t>70</w:t>
            </w:r>
            <w:r>
              <w:rPr>
                <w:noProof/>
                <w:webHidden/>
              </w:rPr>
              <w:fldChar w:fldCharType="end"/>
            </w:r>
          </w:hyperlink>
        </w:p>
        <w:p w14:paraId="4AEE4C4A" w14:textId="7F7C6B17"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74" w:history="1">
            <w:r w:rsidRPr="00D635D8">
              <w:rPr>
                <w:rStyle w:val="Hyperlink"/>
                <w:noProof/>
                <w:lang w:val="fr-CA"/>
              </w:rPr>
              <w:t>18.2.</w:t>
            </w:r>
            <w:r>
              <w:rPr>
                <w:rFonts w:eastAsiaTheme="minorEastAsia"/>
                <w:noProof/>
                <w:kern w:val="2"/>
                <w:lang w:val="fr-CA" w:eastAsia="fr-CA"/>
                <w14:ligatures w14:val="standardContextual"/>
              </w:rPr>
              <w:tab/>
            </w:r>
            <w:r w:rsidRPr="00D635D8">
              <w:rPr>
                <w:rStyle w:val="Hyperlink"/>
                <w:noProof/>
                <w:lang w:val="fr-CA"/>
              </w:rPr>
              <w:t>Mise à jour du Brailliant BI 20X via USB ou carte SD</w:t>
            </w:r>
            <w:r>
              <w:rPr>
                <w:noProof/>
                <w:webHidden/>
              </w:rPr>
              <w:tab/>
            </w:r>
            <w:r>
              <w:rPr>
                <w:noProof/>
                <w:webHidden/>
              </w:rPr>
              <w:fldChar w:fldCharType="begin"/>
            </w:r>
            <w:r>
              <w:rPr>
                <w:noProof/>
                <w:webHidden/>
              </w:rPr>
              <w:instrText xml:space="preserve"> PAGEREF _Toc169604774 \h </w:instrText>
            </w:r>
            <w:r>
              <w:rPr>
                <w:noProof/>
                <w:webHidden/>
              </w:rPr>
            </w:r>
            <w:r>
              <w:rPr>
                <w:noProof/>
                <w:webHidden/>
              </w:rPr>
              <w:fldChar w:fldCharType="separate"/>
            </w:r>
            <w:r w:rsidR="00BF385C">
              <w:rPr>
                <w:noProof/>
                <w:webHidden/>
              </w:rPr>
              <w:t>70</w:t>
            </w:r>
            <w:r>
              <w:rPr>
                <w:noProof/>
                <w:webHidden/>
              </w:rPr>
              <w:fldChar w:fldCharType="end"/>
            </w:r>
          </w:hyperlink>
        </w:p>
        <w:p w14:paraId="32F18B86" w14:textId="28FBD52E" w:rsidR="00A94490" w:rsidRDefault="00A94490">
          <w:pPr>
            <w:pStyle w:val="TOC2"/>
            <w:tabs>
              <w:tab w:val="left" w:pos="1100"/>
              <w:tab w:val="right" w:leader="dot" w:pos="9962"/>
            </w:tabs>
            <w:rPr>
              <w:rFonts w:eastAsiaTheme="minorEastAsia"/>
              <w:noProof/>
              <w:kern w:val="2"/>
              <w:lang w:val="fr-CA" w:eastAsia="fr-CA"/>
              <w14:ligatures w14:val="standardContextual"/>
            </w:rPr>
          </w:pPr>
          <w:hyperlink w:anchor="_Toc169604775" w:history="1">
            <w:r w:rsidRPr="00D635D8">
              <w:rPr>
                <w:rStyle w:val="Hyperlink"/>
                <w:noProof/>
                <w:lang w:val="fr-CA"/>
              </w:rPr>
              <w:t>18.3.</w:t>
            </w:r>
            <w:r>
              <w:rPr>
                <w:rFonts w:eastAsiaTheme="minorEastAsia"/>
                <w:noProof/>
                <w:kern w:val="2"/>
                <w:lang w:val="fr-CA" w:eastAsia="fr-CA"/>
                <w14:ligatures w14:val="standardContextual"/>
              </w:rPr>
              <w:tab/>
            </w:r>
            <w:r w:rsidRPr="00D635D8">
              <w:rPr>
                <w:rStyle w:val="Hyperlink"/>
                <w:noProof/>
                <w:lang w:val="fr-CA"/>
              </w:rPr>
              <w:t>Vérification automatique de mise à jour</w:t>
            </w:r>
            <w:r>
              <w:rPr>
                <w:noProof/>
                <w:webHidden/>
              </w:rPr>
              <w:tab/>
            </w:r>
            <w:r>
              <w:rPr>
                <w:noProof/>
                <w:webHidden/>
              </w:rPr>
              <w:fldChar w:fldCharType="begin"/>
            </w:r>
            <w:r>
              <w:rPr>
                <w:noProof/>
                <w:webHidden/>
              </w:rPr>
              <w:instrText xml:space="preserve"> PAGEREF _Toc169604775 \h </w:instrText>
            </w:r>
            <w:r>
              <w:rPr>
                <w:noProof/>
                <w:webHidden/>
              </w:rPr>
            </w:r>
            <w:r>
              <w:rPr>
                <w:noProof/>
                <w:webHidden/>
              </w:rPr>
              <w:fldChar w:fldCharType="separate"/>
            </w:r>
            <w:r w:rsidR="00BF385C">
              <w:rPr>
                <w:noProof/>
                <w:webHidden/>
              </w:rPr>
              <w:t>71</w:t>
            </w:r>
            <w:r>
              <w:rPr>
                <w:noProof/>
                <w:webHidden/>
              </w:rPr>
              <w:fldChar w:fldCharType="end"/>
            </w:r>
          </w:hyperlink>
        </w:p>
        <w:p w14:paraId="778268F2" w14:textId="60A901FE"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76" w:history="1">
            <w:r w:rsidRPr="00D635D8">
              <w:rPr>
                <w:rStyle w:val="Hyperlink"/>
                <w:noProof/>
                <w:lang w:val="fr-CA"/>
              </w:rPr>
              <w:t>20.</w:t>
            </w:r>
            <w:r>
              <w:rPr>
                <w:rFonts w:eastAsiaTheme="minorEastAsia"/>
                <w:noProof/>
                <w:kern w:val="2"/>
                <w:lang w:val="fr-CA" w:eastAsia="fr-CA"/>
                <w14:ligatures w14:val="standardContextual"/>
              </w:rPr>
              <w:tab/>
            </w:r>
            <w:r w:rsidRPr="00D635D8">
              <w:rPr>
                <w:rStyle w:val="Hyperlink"/>
                <w:noProof/>
                <w:lang w:val="fr-CA"/>
              </w:rPr>
              <w:t>Service à la clientèle</w:t>
            </w:r>
            <w:r>
              <w:rPr>
                <w:noProof/>
                <w:webHidden/>
              </w:rPr>
              <w:tab/>
            </w:r>
            <w:r>
              <w:rPr>
                <w:noProof/>
                <w:webHidden/>
              </w:rPr>
              <w:fldChar w:fldCharType="begin"/>
            </w:r>
            <w:r>
              <w:rPr>
                <w:noProof/>
                <w:webHidden/>
              </w:rPr>
              <w:instrText xml:space="preserve"> PAGEREF _Toc169604776 \h </w:instrText>
            </w:r>
            <w:r>
              <w:rPr>
                <w:noProof/>
                <w:webHidden/>
              </w:rPr>
            </w:r>
            <w:r>
              <w:rPr>
                <w:noProof/>
                <w:webHidden/>
              </w:rPr>
              <w:fldChar w:fldCharType="separate"/>
            </w:r>
            <w:r w:rsidR="00BF385C">
              <w:rPr>
                <w:noProof/>
                <w:webHidden/>
              </w:rPr>
              <w:t>71</w:t>
            </w:r>
            <w:r>
              <w:rPr>
                <w:noProof/>
                <w:webHidden/>
              </w:rPr>
              <w:fldChar w:fldCharType="end"/>
            </w:r>
          </w:hyperlink>
        </w:p>
        <w:p w14:paraId="610100E0" w14:textId="784A2C35"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77" w:history="1">
            <w:r w:rsidRPr="00D635D8">
              <w:rPr>
                <w:rStyle w:val="Hyperlink"/>
                <w:noProof/>
                <w:lang w:val="fr-CA"/>
              </w:rPr>
              <w:t>21.</w:t>
            </w:r>
            <w:r>
              <w:rPr>
                <w:rFonts w:eastAsiaTheme="minorEastAsia"/>
                <w:noProof/>
                <w:kern w:val="2"/>
                <w:lang w:val="fr-CA" w:eastAsia="fr-CA"/>
                <w14:ligatures w14:val="standardContextual"/>
              </w:rPr>
              <w:tab/>
            </w:r>
            <w:r w:rsidRPr="00D635D8">
              <w:rPr>
                <w:rStyle w:val="Hyperlink"/>
                <w:noProof/>
                <w:lang w:val="fr-CA"/>
              </w:rPr>
              <w:t>Mentions appropriées de marques déposées et d’attributions</w:t>
            </w:r>
            <w:r>
              <w:rPr>
                <w:noProof/>
                <w:webHidden/>
              </w:rPr>
              <w:tab/>
            </w:r>
            <w:r>
              <w:rPr>
                <w:noProof/>
                <w:webHidden/>
              </w:rPr>
              <w:fldChar w:fldCharType="begin"/>
            </w:r>
            <w:r>
              <w:rPr>
                <w:noProof/>
                <w:webHidden/>
              </w:rPr>
              <w:instrText xml:space="preserve"> PAGEREF _Toc169604777 \h </w:instrText>
            </w:r>
            <w:r>
              <w:rPr>
                <w:noProof/>
                <w:webHidden/>
              </w:rPr>
            </w:r>
            <w:r>
              <w:rPr>
                <w:noProof/>
                <w:webHidden/>
              </w:rPr>
              <w:fldChar w:fldCharType="separate"/>
            </w:r>
            <w:r w:rsidR="00BF385C">
              <w:rPr>
                <w:noProof/>
                <w:webHidden/>
              </w:rPr>
              <w:t>72</w:t>
            </w:r>
            <w:r>
              <w:rPr>
                <w:noProof/>
                <w:webHidden/>
              </w:rPr>
              <w:fldChar w:fldCharType="end"/>
            </w:r>
          </w:hyperlink>
        </w:p>
        <w:p w14:paraId="7E8B800A" w14:textId="15D99799"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78" w:history="1">
            <w:r w:rsidRPr="00D635D8">
              <w:rPr>
                <w:rStyle w:val="Hyperlink"/>
                <w:noProof/>
                <w:lang w:val="fr-CA"/>
              </w:rPr>
              <w:t>22.</w:t>
            </w:r>
            <w:r>
              <w:rPr>
                <w:rFonts w:eastAsiaTheme="minorEastAsia"/>
                <w:noProof/>
                <w:kern w:val="2"/>
                <w:lang w:val="fr-CA" w:eastAsia="fr-CA"/>
                <w14:ligatures w14:val="standardContextual"/>
              </w:rPr>
              <w:tab/>
            </w:r>
            <w:r w:rsidRPr="00D635D8">
              <w:rPr>
                <w:rStyle w:val="Hyperlink"/>
                <w:noProof/>
                <w:lang w:val="fr-CA"/>
              </w:rPr>
              <w:t>Contrat de licence d’utilisateur</w:t>
            </w:r>
            <w:r>
              <w:rPr>
                <w:noProof/>
                <w:webHidden/>
              </w:rPr>
              <w:tab/>
            </w:r>
            <w:r>
              <w:rPr>
                <w:noProof/>
                <w:webHidden/>
              </w:rPr>
              <w:fldChar w:fldCharType="begin"/>
            </w:r>
            <w:r>
              <w:rPr>
                <w:noProof/>
                <w:webHidden/>
              </w:rPr>
              <w:instrText xml:space="preserve"> PAGEREF _Toc169604778 \h </w:instrText>
            </w:r>
            <w:r>
              <w:rPr>
                <w:noProof/>
                <w:webHidden/>
              </w:rPr>
            </w:r>
            <w:r>
              <w:rPr>
                <w:noProof/>
                <w:webHidden/>
              </w:rPr>
              <w:fldChar w:fldCharType="separate"/>
            </w:r>
            <w:r w:rsidR="00BF385C">
              <w:rPr>
                <w:noProof/>
                <w:webHidden/>
              </w:rPr>
              <w:t>72</w:t>
            </w:r>
            <w:r>
              <w:rPr>
                <w:noProof/>
                <w:webHidden/>
              </w:rPr>
              <w:fldChar w:fldCharType="end"/>
            </w:r>
          </w:hyperlink>
        </w:p>
        <w:p w14:paraId="48BC0AB3" w14:textId="35A0C3FA" w:rsidR="00A94490" w:rsidRDefault="00A94490">
          <w:pPr>
            <w:pStyle w:val="TOC1"/>
            <w:tabs>
              <w:tab w:val="left" w:pos="660"/>
              <w:tab w:val="right" w:leader="dot" w:pos="9962"/>
            </w:tabs>
            <w:rPr>
              <w:rFonts w:eastAsiaTheme="minorEastAsia"/>
              <w:noProof/>
              <w:kern w:val="2"/>
              <w:lang w:val="fr-CA" w:eastAsia="fr-CA"/>
              <w14:ligatures w14:val="standardContextual"/>
            </w:rPr>
          </w:pPr>
          <w:hyperlink w:anchor="_Toc169604779" w:history="1">
            <w:r w:rsidRPr="00D635D8">
              <w:rPr>
                <w:rStyle w:val="Hyperlink"/>
                <w:noProof/>
                <w:lang w:val="fr-CA"/>
              </w:rPr>
              <w:t>23.</w:t>
            </w:r>
            <w:r>
              <w:rPr>
                <w:rFonts w:eastAsiaTheme="minorEastAsia"/>
                <w:noProof/>
                <w:kern w:val="2"/>
                <w:lang w:val="fr-CA" w:eastAsia="fr-CA"/>
                <w14:ligatures w14:val="standardContextual"/>
              </w:rPr>
              <w:tab/>
            </w:r>
            <w:r w:rsidRPr="00D635D8">
              <w:rPr>
                <w:rStyle w:val="Hyperlink"/>
                <w:noProof/>
                <w:lang w:val="fr-CA"/>
              </w:rPr>
              <w:t>Garantie</w:t>
            </w:r>
            <w:r>
              <w:rPr>
                <w:noProof/>
                <w:webHidden/>
              </w:rPr>
              <w:tab/>
            </w:r>
            <w:r>
              <w:rPr>
                <w:noProof/>
                <w:webHidden/>
              </w:rPr>
              <w:fldChar w:fldCharType="begin"/>
            </w:r>
            <w:r>
              <w:rPr>
                <w:noProof/>
                <w:webHidden/>
              </w:rPr>
              <w:instrText xml:space="preserve"> PAGEREF _Toc169604779 \h </w:instrText>
            </w:r>
            <w:r>
              <w:rPr>
                <w:noProof/>
                <w:webHidden/>
              </w:rPr>
            </w:r>
            <w:r>
              <w:rPr>
                <w:noProof/>
                <w:webHidden/>
              </w:rPr>
              <w:fldChar w:fldCharType="separate"/>
            </w:r>
            <w:r w:rsidR="00BF385C">
              <w:rPr>
                <w:noProof/>
                <w:webHidden/>
              </w:rPr>
              <w:t>72</w:t>
            </w:r>
            <w:r>
              <w:rPr>
                <w:noProof/>
                <w:webHidden/>
              </w:rPr>
              <w:fldChar w:fldCharType="end"/>
            </w:r>
          </w:hyperlink>
        </w:p>
        <w:p w14:paraId="70F353A9" w14:textId="3AA8C526" w:rsidR="00A94490" w:rsidRDefault="00A94490">
          <w:pPr>
            <w:pStyle w:val="TOC1"/>
            <w:tabs>
              <w:tab w:val="right" w:leader="dot" w:pos="9962"/>
            </w:tabs>
            <w:rPr>
              <w:rFonts w:eastAsiaTheme="minorEastAsia"/>
              <w:noProof/>
              <w:kern w:val="2"/>
              <w:lang w:val="fr-CA" w:eastAsia="fr-CA"/>
              <w14:ligatures w14:val="standardContextual"/>
            </w:rPr>
          </w:pPr>
          <w:hyperlink w:anchor="_Toc169604780" w:history="1">
            <w:r w:rsidRPr="00D635D8">
              <w:rPr>
                <w:rStyle w:val="Hyperlink"/>
                <w:noProof/>
                <w:lang w:val="fr-CA"/>
              </w:rPr>
              <w:t>Annexe A – Tableau des commandes</w:t>
            </w:r>
            <w:r>
              <w:rPr>
                <w:noProof/>
                <w:webHidden/>
              </w:rPr>
              <w:tab/>
            </w:r>
            <w:r>
              <w:rPr>
                <w:noProof/>
                <w:webHidden/>
              </w:rPr>
              <w:fldChar w:fldCharType="begin"/>
            </w:r>
            <w:r>
              <w:rPr>
                <w:noProof/>
                <w:webHidden/>
              </w:rPr>
              <w:instrText xml:space="preserve"> PAGEREF _Toc169604780 \h </w:instrText>
            </w:r>
            <w:r>
              <w:rPr>
                <w:noProof/>
                <w:webHidden/>
              </w:rPr>
            </w:r>
            <w:r>
              <w:rPr>
                <w:noProof/>
                <w:webHidden/>
              </w:rPr>
              <w:fldChar w:fldCharType="separate"/>
            </w:r>
            <w:r w:rsidR="00BF385C">
              <w:rPr>
                <w:noProof/>
                <w:webHidden/>
              </w:rPr>
              <w:t>74</w:t>
            </w:r>
            <w:r>
              <w:rPr>
                <w:noProof/>
                <w:webHidden/>
              </w:rPr>
              <w:fldChar w:fldCharType="end"/>
            </w:r>
          </w:hyperlink>
        </w:p>
        <w:p w14:paraId="41DD640B" w14:textId="5197D8B8" w:rsidR="00A94490" w:rsidRDefault="00A94490">
          <w:pPr>
            <w:pStyle w:val="TOC1"/>
            <w:tabs>
              <w:tab w:val="right" w:leader="dot" w:pos="9962"/>
            </w:tabs>
            <w:rPr>
              <w:rFonts w:eastAsiaTheme="minorEastAsia"/>
              <w:noProof/>
              <w:kern w:val="2"/>
              <w:lang w:val="fr-CA" w:eastAsia="fr-CA"/>
              <w14:ligatures w14:val="standardContextual"/>
            </w:rPr>
          </w:pPr>
          <w:hyperlink w:anchor="_Toc169604781" w:history="1">
            <w:r w:rsidRPr="00D635D8">
              <w:rPr>
                <w:rStyle w:val="Hyperlink"/>
                <w:noProof/>
                <w:lang w:val="fr-CA"/>
              </w:rPr>
              <w:t>Annexe B – Tables braille</w:t>
            </w:r>
            <w:r>
              <w:rPr>
                <w:noProof/>
                <w:webHidden/>
              </w:rPr>
              <w:tab/>
            </w:r>
            <w:r>
              <w:rPr>
                <w:noProof/>
                <w:webHidden/>
              </w:rPr>
              <w:fldChar w:fldCharType="begin"/>
            </w:r>
            <w:r>
              <w:rPr>
                <w:noProof/>
                <w:webHidden/>
              </w:rPr>
              <w:instrText xml:space="preserve"> PAGEREF _Toc169604781 \h </w:instrText>
            </w:r>
            <w:r>
              <w:rPr>
                <w:noProof/>
                <w:webHidden/>
              </w:rPr>
            </w:r>
            <w:r>
              <w:rPr>
                <w:noProof/>
                <w:webHidden/>
              </w:rPr>
              <w:fldChar w:fldCharType="separate"/>
            </w:r>
            <w:r w:rsidR="00BF385C">
              <w:rPr>
                <w:noProof/>
                <w:webHidden/>
              </w:rPr>
              <w:t>81</w:t>
            </w:r>
            <w:r>
              <w:rPr>
                <w:noProof/>
                <w:webHidden/>
              </w:rPr>
              <w:fldChar w:fldCharType="end"/>
            </w:r>
          </w:hyperlink>
        </w:p>
        <w:p w14:paraId="6553D854" w14:textId="4E633EA8" w:rsidR="00A94490" w:rsidRDefault="00A94490">
          <w:pPr>
            <w:pStyle w:val="TOC2"/>
            <w:tabs>
              <w:tab w:val="right" w:leader="dot" w:pos="9962"/>
            </w:tabs>
            <w:rPr>
              <w:rFonts w:eastAsiaTheme="minorEastAsia"/>
              <w:noProof/>
              <w:kern w:val="2"/>
              <w:lang w:val="fr-CA" w:eastAsia="fr-CA"/>
              <w14:ligatures w14:val="standardContextual"/>
            </w:rPr>
          </w:pPr>
          <w:hyperlink w:anchor="_Toc169604782" w:history="1">
            <w:r w:rsidRPr="00D635D8">
              <w:rPr>
                <w:rStyle w:val="Hyperlink"/>
                <w:noProof/>
                <w:lang w:val="fr-CA"/>
              </w:rPr>
              <w:t>Braille informatique Français Unifié</w:t>
            </w:r>
            <w:r>
              <w:rPr>
                <w:noProof/>
                <w:webHidden/>
              </w:rPr>
              <w:tab/>
            </w:r>
            <w:r>
              <w:rPr>
                <w:noProof/>
                <w:webHidden/>
              </w:rPr>
              <w:fldChar w:fldCharType="begin"/>
            </w:r>
            <w:r>
              <w:rPr>
                <w:noProof/>
                <w:webHidden/>
              </w:rPr>
              <w:instrText xml:space="preserve"> PAGEREF _Toc169604782 \h </w:instrText>
            </w:r>
            <w:r>
              <w:rPr>
                <w:noProof/>
                <w:webHidden/>
              </w:rPr>
            </w:r>
            <w:r>
              <w:rPr>
                <w:noProof/>
                <w:webHidden/>
              </w:rPr>
              <w:fldChar w:fldCharType="separate"/>
            </w:r>
            <w:r w:rsidR="00BF385C">
              <w:rPr>
                <w:noProof/>
                <w:webHidden/>
              </w:rPr>
              <w:t>81</w:t>
            </w:r>
            <w:r>
              <w:rPr>
                <w:noProof/>
                <w:webHidden/>
              </w:rPr>
              <w:fldChar w:fldCharType="end"/>
            </w:r>
          </w:hyperlink>
        </w:p>
        <w:p w14:paraId="5C9F02A7" w14:textId="2F1B5E1E" w:rsidR="00A94490" w:rsidRDefault="00A94490">
          <w:pPr>
            <w:pStyle w:val="TOC2"/>
            <w:tabs>
              <w:tab w:val="right" w:leader="dot" w:pos="9962"/>
            </w:tabs>
            <w:rPr>
              <w:rFonts w:eastAsiaTheme="minorEastAsia"/>
              <w:noProof/>
              <w:kern w:val="2"/>
              <w:lang w:val="fr-CA" w:eastAsia="fr-CA"/>
              <w14:ligatures w14:val="standardContextual"/>
            </w:rPr>
          </w:pPr>
          <w:hyperlink w:anchor="_Toc169604783" w:history="1">
            <w:r w:rsidRPr="00D635D8">
              <w:rPr>
                <w:rStyle w:val="Hyperlink"/>
                <w:noProof/>
                <w:lang w:val="fr-CA"/>
              </w:rPr>
              <w:t>Table braille pour la saisie du mot de passe (Similaire à la Table braille des É.-U.)</w:t>
            </w:r>
            <w:r>
              <w:rPr>
                <w:noProof/>
                <w:webHidden/>
              </w:rPr>
              <w:tab/>
            </w:r>
            <w:r>
              <w:rPr>
                <w:noProof/>
                <w:webHidden/>
              </w:rPr>
              <w:fldChar w:fldCharType="begin"/>
            </w:r>
            <w:r>
              <w:rPr>
                <w:noProof/>
                <w:webHidden/>
              </w:rPr>
              <w:instrText xml:space="preserve"> PAGEREF _Toc169604783 \h </w:instrText>
            </w:r>
            <w:r>
              <w:rPr>
                <w:noProof/>
                <w:webHidden/>
              </w:rPr>
            </w:r>
            <w:r>
              <w:rPr>
                <w:noProof/>
                <w:webHidden/>
              </w:rPr>
              <w:fldChar w:fldCharType="separate"/>
            </w:r>
            <w:r w:rsidR="00BF385C">
              <w:rPr>
                <w:noProof/>
                <w:webHidden/>
              </w:rPr>
              <w:t>86</w:t>
            </w:r>
            <w:r>
              <w:rPr>
                <w:noProof/>
                <w:webHidden/>
              </w:rPr>
              <w:fldChar w:fldCharType="end"/>
            </w:r>
          </w:hyperlink>
        </w:p>
        <w:p w14:paraId="7C748B67" w14:textId="28AEDBB2" w:rsidR="00646BBF" w:rsidRPr="000874B3" w:rsidRDefault="00646BBF" w:rsidP="00646BBF">
          <w:pPr>
            <w:rPr>
              <w:lang w:val="fr-CA"/>
            </w:rPr>
          </w:pPr>
          <w:r w:rsidRPr="000874B3">
            <w:rPr>
              <w:b/>
              <w:bCs/>
              <w:lang w:val="fr-CA"/>
            </w:rPr>
            <w:fldChar w:fldCharType="end"/>
          </w:r>
        </w:p>
      </w:sdtContent>
    </w:sdt>
    <w:p w14:paraId="4C02FD47" w14:textId="3AAB5871" w:rsidR="00646BBF" w:rsidRPr="000874B3" w:rsidRDefault="00646BBF" w:rsidP="00924B44">
      <w:pPr>
        <w:spacing w:after="160"/>
        <w:rPr>
          <w:lang w:val="fr-CA"/>
        </w:rPr>
        <w:sectPr w:rsidR="00646BBF" w:rsidRPr="000874B3" w:rsidSect="006F7B4A">
          <w:footerReference w:type="default" r:id="rId12"/>
          <w:type w:val="continuous"/>
          <w:pgSz w:w="12240" w:h="15840" w:code="1"/>
          <w:pgMar w:top="1417" w:right="1134" w:bottom="1417" w:left="1134" w:header="708" w:footer="708" w:gutter="0"/>
          <w:pgNumType w:start="0"/>
          <w:cols w:space="708"/>
          <w:titlePg/>
          <w:docGrid w:linePitch="360"/>
        </w:sectPr>
      </w:pPr>
    </w:p>
    <w:p w14:paraId="0CEB4DCB" w14:textId="77777777" w:rsidR="007A22C5" w:rsidRPr="000874B3" w:rsidRDefault="007A22C5" w:rsidP="56EEFBB1">
      <w:pPr>
        <w:spacing w:after="160"/>
        <w:rPr>
          <w:rFonts w:ascii="Verdana" w:eastAsiaTheme="majorEastAsia" w:hAnsi="Verdana" w:cstheme="majorBidi"/>
          <w:b/>
          <w:bCs/>
          <w:color w:val="2E74B5" w:themeColor="accent1" w:themeShade="BF"/>
          <w:sz w:val="32"/>
          <w:szCs w:val="32"/>
          <w:lang w:val="fr-CA"/>
        </w:rPr>
      </w:pPr>
      <w:bookmarkStart w:id="2" w:name="_Refd18e1045"/>
      <w:bookmarkStart w:id="3" w:name="_Tocd18e1045"/>
      <w:bookmarkStart w:id="4" w:name="_Refd18e898"/>
      <w:bookmarkStart w:id="5" w:name="_Tocd18e898"/>
      <w:r w:rsidRPr="56EEFBB1">
        <w:rPr>
          <w:lang w:val="fr-CA"/>
        </w:rPr>
        <w:br w:type="page"/>
      </w:r>
    </w:p>
    <w:p w14:paraId="231EC694" w14:textId="234E464A" w:rsidR="00646BBF" w:rsidRPr="000874B3" w:rsidRDefault="00071C35" w:rsidP="0056408F">
      <w:pPr>
        <w:pStyle w:val="Heading1"/>
        <w:numPr>
          <w:ilvl w:val="0"/>
          <w:numId w:val="8"/>
        </w:numPr>
        <w:spacing w:before="0"/>
        <w:ind w:left="357" w:hanging="357"/>
        <w:rPr>
          <w:lang w:val="fr-CA"/>
        </w:rPr>
      </w:pPr>
      <w:r w:rsidRPr="56EEFBB1">
        <w:rPr>
          <w:lang w:val="fr-CA"/>
        </w:rPr>
        <w:lastRenderedPageBreak/>
        <w:t xml:space="preserve"> </w:t>
      </w:r>
      <w:bookmarkStart w:id="6" w:name="_Toc169604622"/>
      <w:bookmarkEnd w:id="2"/>
      <w:bookmarkEnd w:id="3"/>
      <w:r w:rsidR="001D365E" w:rsidRPr="56EEFBB1">
        <w:rPr>
          <w:lang w:val="fr-CA"/>
        </w:rPr>
        <w:t>Guide de démarrage</w:t>
      </w:r>
      <w:bookmarkEnd w:id="6"/>
    </w:p>
    <w:p w14:paraId="717177A9" w14:textId="03BF8956" w:rsidR="00DE3445" w:rsidRPr="000874B3" w:rsidRDefault="00DE3445" w:rsidP="00DE3445">
      <w:pPr>
        <w:pStyle w:val="BodyText"/>
        <w:spacing w:after="160"/>
        <w:rPr>
          <w:lang w:val="fr-CA"/>
        </w:rPr>
      </w:pPr>
      <w:r w:rsidRPr="56EEFBB1">
        <w:rPr>
          <w:lang w:val="fr-CA"/>
        </w:rPr>
        <w:t>Nous vous remercions d’avoir acheté le nouvel afficheur braille Brailliant™ BI 20X.</w:t>
      </w:r>
    </w:p>
    <w:p w14:paraId="17D4170C" w14:textId="19383F6A" w:rsidR="00DE3445" w:rsidRDefault="00DE3445" w:rsidP="00646BBF">
      <w:pPr>
        <w:pStyle w:val="BodyText"/>
        <w:spacing w:after="160"/>
        <w:rPr>
          <w:rFonts w:cs="Verdana"/>
          <w:color w:val="221E1F"/>
          <w:lang w:val="fr-CA"/>
        </w:rPr>
      </w:pPr>
      <w:r w:rsidRPr="56EEFBB1">
        <w:rPr>
          <w:rFonts w:cs="Verdana"/>
          <w:color w:val="221E1F"/>
          <w:lang w:val="fr-CA"/>
        </w:rPr>
        <w:t>Ce guide d’utilisation contient des instructions pour la disposition, l’usage, la navigation et la mise à jour de l’appareil. Pour plus d’informations, veuillez</w:t>
      </w:r>
      <w:r w:rsidR="000B11B6" w:rsidRPr="56EEFBB1">
        <w:rPr>
          <w:rFonts w:cs="Verdana"/>
          <w:color w:val="221E1F"/>
          <w:lang w:val="fr-CA"/>
        </w:rPr>
        <w:t xml:space="preserve"> </w:t>
      </w:r>
      <w:r w:rsidRPr="56EEFBB1">
        <w:rPr>
          <w:rFonts w:cs="Verdana"/>
          <w:color w:val="221E1F"/>
          <w:lang w:val="fr-CA"/>
        </w:rPr>
        <w:t xml:space="preserve">vous référer à la page du Brailliant BI 20X sur le site web de HumanWare ou contactez votre représentant HumanWare local. </w:t>
      </w:r>
    </w:p>
    <w:p w14:paraId="6D2FC790" w14:textId="77777777" w:rsidR="004779BF" w:rsidRDefault="004779BF" w:rsidP="004779BF">
      <w:pPr>
        <w:pStyle w:val="BodyText"/>
        <w:spacing w:after="160"/>
        <w:rPr>
          <w:rFonts w:cs="Verdana"/>
          <w:color w:val="221E1F"/>
          <w:lang w:val="fr-CA"/>
        </w:rPr>
      </w:pPr>
      <w:r>
        <w:rPr>
          <w:rFonts w:cs="Verdana"/>
          <w:color w:val="221E1F"/>
          <w:lang w:val="fr-CA"/>
        </w:rPr>
        <w:t>En tout temps, vous trouverez la version la plus récente de ce document dans l’application Guide d’utilisation à laquelle vous pouvez accéder via le menu principal de votre appareil.</w:t>
      </w:r>
    </w:p>
    <w:p w14:paraId="7C4BAEF3" w14:textId="159F32FB" w:rsidR="004779BF" w:rsidRPr="000874B3" w:rsidRDefault="004779BF" w:rsidP="00646BBF">
      <w:pPr>
        <w:pStyle w:val="BodyText"/>
        <w:spacing w:after="160"/>
        <w:rPr>
          <w:rFonts w:cs="Verdana"/>
          <w:color w:val="221E1F"/>
          <w:lang w:val="fr-CA"/>
        </w:rPr>
      </w:pPr>
      <w:r>
        <w:rPr>
          <w:rFonts w:cs="Verdana"/>
          <w:color w:val="221E1F"/>
          <w:lang w:val="fr-CA"/>
        </w:rPr>
        <w:t>Veuillez noter que pour vous assurer que votre appareil télécharge la version la plus récente de ce guide d’utilisation dès qu’elle est disponible, veuillez vous connecter régulièrement à Internet.</w:t>
      </w:r>
      <w:r w:rsidRPr="27417623">
        <w:rPr>
          <w:rFonts w:cs="Verdana"/>
          <w:color w:val="221E1F"/>
          <w:lang w:val="fr-CA"/>
        </w:rPr>
        <w:t xml:space="preserve"> </w:t>
      </w:r>
    </w:p>
    <w:p w14:paraId="79FE359E" w14:textId="696D65C5" w:rsidR="00646BBF" w:rsidRPr="000874B3" w:rsidRDefault="00DE3445" w:rsidP="0056408F">
      <w:pPr>
        <w:pStyle w:val="Heading2"/>
        <w:numPr>
          <w:ilvl w:val="1"/>
          <w:numId w:val="8"/>
        </w:numPr>
        <w:ind w:left="720"/>
        <w:rPr>
          <w:lang w:val="fr-CA"/>
        </w:rPr>
      </w:pPr>
      <w:bookmarkStart w:id="7" w:name="_Toc169604623"/>
      <w:r w:rsidRPr="56EEFBB1">
        <w:rPr>
          <w:lang w:val="fr-CA"/>
        </w:rPr>
        <w:t>Dans la boîte</w:t>
      </w:r>
      <w:bookmarkEnd w:id="7"/>
    </w:p>
    <w:bookmarkEnd w:id="4"/>
    <w:bookmarkEnd w:id="5"/>
    <w:p w14:paraId="53C3DE82" w14:textId="052E8704" w:rsidR="000C1663" w:rsidRPr="000874B3" w:rsidRDefault="000C1663" w:rsidP="000C1663">
      <w:pPr>
        <w:pStyle w:val="BodyText"/>
        <w:rPr>
          <w:lang w:val="fr-CA"/>
        </w:rPr>
      </w:pPr>
      <w:r w:rsidRPr="56EEFBB1">
        <w:rPr>
          <w:lang w:val="fr-CA"/>
        </w:rPr>
        <w:t xml:space="preserve">La boîte contient les éléments suivants : </w:t>
      </w:r>
    </w:p>
    <w:p w14:paraId="1C3C08A1" w14:textId="7FB4E183" w:rsidR="000C1663" w:rsidRPr="000874B3" w:rsidRDefault="000C1663" w:rsidP="56EEFBB1">
      <w:pPr>
        <w:pStyle w:val="ListParagraph"/>
        <w:numPr>
          <w:ilvl w:val="0"/>
          <w:numId w:val="15"/>
        </w:numPr>
        <w:autoSpaceDE w:val="0"/>
        <w:autoSpaceDN w:val="0"/>
        <w:adjustRightInd w:val="0"/>
        <w:spacing w:after="0" w:line="240" w:lineRule="auto"/>
        <w:rPr>
          <w:lang w:val="fr-CA"/>
        </w:rPr>
      </w:pPr>
      <w:r w:rsidRPr="56EEFBB1">
        <w:rPr>
          <w:lang w:val="fr-CA"/>
        </w:rPr>
        <w:t>L’afficheur braille Brailliant</w:t>
      </w:r>
      <w:r w:rsidRPr="56EEFBB1">
        <w:rPr>
          <w:vertAlign w:val="superscript"/>
          <w:lang w:val="fr-CA"/>
        </w:rPr>
        <w:t>TM</w:t>
      </w:r>
      <w:r w:rsidRPr="56EEFBB1">
        <w:rPr>
          <w:lang w:val="fr-CA"/>
        </w:rPr>
        <w:t xml:space="preserve"> BI 20X</w:t>
      </w:r>
    </w:p>
    <w:p w14:paraId="4623D571" w14:textId="77777777" w:rsidR="000C1663" w:rsidRPr="000874B3" w:rsidRDefault="000C1663" w:rsidP="56EEFBB1">
      <w:pPr>
        <w:pStyle w:val="ListParagraph"/>
        <w:numPr>
          <w:ilvl w:val="0"/>
          <w:numId w:val="15"/>
        </w:numPr>
        <w:autoSpaceDE w:val="0"/>
        <w:autoSpaceDN w:val="0"/>
        <w:adjustRightInd w:val="0"/>
        <w:spacing w:after="0" w:line="240" w:lineRule="auto"/>
        <w:rPr>
          <w:lang w:val="fr-CA"/>
        </w:rPr>
      </w:pPr>
      <w:r w:rsidRPr="56EEFBB1">
        <w:rPr>
          <w:lang w:val="fr-CA"/>
        </w:rPr>
        <w:t>Un câble de chargement USB-C à USB-A</w:t>
      </w:r>
    </w:p>
    <w:p w14:paraId="67C0186E" w14:textId="77777777" w:rsidR="000C1663" w:rsidRPr="000874B3" w:rsidRDefault="000C1663" w:rsidP="56EEFBB1">
      <w:pPr>
        <w:pStyle w:val="ListParagraph"/>
        <w:numPr>
          <w:ilvl w:val="0"/>
          <w:numId w:val="15"/>
        </w:numPr>
        <w:autoSpaceDE w:val="0"/>
        <w:autoSpaceDN w:val="0"/>
        <w:adjustRightInd w:val="0"/>
        <w:spacing w:after="0" w:line="240" w:lineRule="auto"/>
        <w:rPr>
          <w:lang w:val="fr-CA"/>
        </w:rPr>
      </w:pPr>
      <w:r w:rsidRPr="56EEFBB1">
        <w:rPr>
          <w:lang w:val="fr-CA"/>
        </w:rPr>
        <w:t>Un bloc d’alimentation USB</w:t>
      </w:r>
    </w:p>
    <w:p w14:paraId="4F761FA2" w14:textId="77777777" w:rsidR="000C1663" w:rsidRPr="000874B3" w:rsidRDefault="000C1663" w:rsidP="0056408F">
      <w:pPr>
        <w:pStyle w:val="ListParagraph"/>
        <w:numPr>
          <w:ilvl w:val="0"/>
          <w:numId w:val="15"/>
        </w:numPr>
        <w:autoSpaceDE w:val="0"/>
        <w:autoSpaceDN w:val="0"/>
        <w:adjustRightInd w:val="0"/>
        <w:spacing w:after="0" w:line="240" w:lineRule="auto"/>
        <w:rPr>
          <w:lang w:val="fr-CA"/>
        </w:rPr>
      </w:pPr>
      <w:r w:rsidRPr="56EEFBB1">
        <w:rPr>
          <w:lang w:val="fr-CA"/>
        </w:rPr>
        <w:t>Un sac de transport avec lanière</w:t>
      </w:r>
    </w:p>
    <w:p w14:paraId="277F7A1E" w14:textId="29BF04E0" w:rsidR="000C1663" w:rsidRPr="000874B3" w:rsidRDefault="000C1663" w:rsidP="56EEFBB1">
      <w:pPr>
        <w:pStyle w:val="ListParagraph"/>
        <w:numPr>
          <w:ilvl w:val="0"/>
          <w:numId w:val="15"/>
        </w:numPr>
        <w:autoSpaceDE w:val="0"/>
        <w:autoSpaceDN w:val="0"/>
        <w:adjustRightInd w:val="0"/>
        <w:spacing w:after="0" w:line="240" w:lineRule="auto"/>
        <w:rPr>
          <w:lang w:val="fr-CA"/>
        </w:rPr>
      </w:pPr>
      <w:r w:rsidRPr="56EEFBB1">
        <w:rPr>
          <w:lang w:val="fr-CA"/>
        </w:rPr>
        <w:t>Un guide de démarrage imprimé</w:t>
      </w:r>
    </w:p>
    <w:p w14:paraId="6B3BAE30" w14:textId="7B1CF394" w:rsidR="00597559" w:rsidRPr="000874B3" w:rsidRDefault="00376DC6" w:rsidP="56EEFBB1">
      <w:pPr>
        <w:pStyle w:val="ListParagraph"/>
        <w:numPr>
          <w:ilvl w:val="0"/>
          <w:numId w:val="15"/>
        </w:numPr>
        <w:rPr>
          <w:lang w:val="fr-CA"/>
        </w:rPr>
      </w:pPr>
      <w:r w:rsidRPr="56EEFBB1">
        <w:rPr>
          <w:lang w:val="fr-CA"/>
        </w:rPr>
        <w:t>Encart en braille sur la façon d'accéder au guide d’utilisation</w:t>
      </w:r>
    </w:p>
    <w:p w14:paraId="2658ECC8" w14:textId="6DB93D14" w:rsidR="00646BBF" w:rsidRPr="000874B3" w:rsidRDefault="000617E8" w:rsidP="0056408F">
      <w:pPr>
        <w:pStyle w:val="Heading2"/>
        <w:numPr>
          <w:ilvl w:val="1"/>
          <w:numId w:val="8"/>
        </w:numPr>
        <w:ind w:left="720"/>
        <w:rPr>
          <w:lang w:val="fr-CA"/>
        </w:rPr>
      </w:pPr>
      <w:bookmarkStart w:id="8" w:name="_Toc169604624"/>
      <w:r w:rsidRPr="56EEFBB1">
        <w:rPr>
          <w:lang w:val="fr-CA"/>
        </w:rPr>
        <w:t>Disposition du</w:t>
      </w:r>
      <w:r w:rsidR="00646BBF" w:rsidRPr="56EEFBB1">
        <w:rPr>
          <w:lang w:val="fr-CA"/>
        </w:rPr>
        <w:t xml:space="preserve"> </w:t>
      </w:r>
      <w:r w:rsidR="000707FD" w:rsidRPr="56EEFBB1">
        <w:rPr>
          <w:lang w:val="fr-CA"/>
        </w:rPr>
        <w:t>Braill</w:t>
      </w:r>
      <w:r w:rsidR="00F7EF08" w:rsidRPr="56EEFBB1">
        <w:rPr>
          <w:lang w:val="fr-CA"/>
        </w:rPr>
        <w:t>i</w:t>
      </w:r>
      <w:r w:rsidR="000707FD" w:rsidRPr="56EEFBB1">
        <w:rPr>
          <w:lang w:val="fr-CA"/>
        </w:rPr>
        <w:t xml:space="preserve">ant </w:t>
      </w:r>
      <w:r w:rsidR="00137FB0" w:rsidRPr="56EEFBB1">
        <w:rPr>
          <w:lang w:val="fr-CA"/>
        </w:rPr>
        <w:t>BI 20X</w:t>
      </w:r>
      <w:bookmarkEnd w:id="8"/>
    </w:p>
    <w:p w14:paraId="317FCD6A" w14:textId="2EB8FB11" w:rsidR="00A71DEE" w:rsidRPr="000874B3" w:rsidRDefault="00A71DEE" w:rsidP="00D863E3">
      <w:pPr>
        <w:pStyle w:val="BodyText"/>
        <w:rPr>
          <w:lang w:val="fr-CA"/>
        </w:rPr>
      </w:pPr>
      <w:bookmarkStart w:id="9" w:name="_Refd18e916"/>
      <w:bookmarkStart w:id="10" w:name="_Tocd18e916"/>
      <w:r w:rsidRPr="56EEFBB1">
        <w:rPr>
          <w:lang w:val="fr-CA"/>
        </w:rPr>
        <w:t>Le Brailliant BI 20X a un afficheur braille de 20 cellules, un clavier braille de type Perkins, deux barres d’espace, un bouton d’accueil et quatre touches de façade pour la navigation sur l’appareil.</w:t>
      </w:r>
    </w:p>
    <w:p w14:paraId="27DC72DC" w14:textId="09847F24" w:rsidR="00646BBF" w:rsidRPr="000874B3" w:rsidRDefault="00646BBF" w:rsidP="0056408F">
      <w:pPr>
        <w:pStyle w:val="Heading3"/>
        <w:numPr>
          <w:ilvl w:val="2"/>
          <w:numId w:val="8"/>
        </w:numPr>
        <w:ind w:left="1077" w:hanging="1077"/>
        <w:rPr>
          <w:lang w:val="fr-CA"/>
        </w:rPr>
      </w:pPr>
      <w:bookmarkStart w:id="11" w:name="_Toc169604625"/>
      <w:r w:rsidRPr="56EEFBB1">
        <w:rPr>
          <w:lang w:val="fr-CA"/>
        </w:rPr>
        <w:t>Face</w:t>
      </w:r>
      <w:bookmarkEnd w:id="9"/>
      <w:bookmarkEnd w:id="10"/>
      <w:r w:rsidR="00AA3848" w:rsidRPr="56EEFBB1">
        <w:rPr>
          <w:lang w:val="fr-CA"/>
        </w:rPr>
        <w:t xml:space="preserve"> supérieure</w:t>
      </w:r>
      <w:bookmarkEnd w:id="11"/>
    </w:p>
    <w:p w14:paraId="793A97A9" w14:textId="77777777" w:rsidR="00EC4029" w:rsidRPr="000874B3" w:rsidRDefault="00EC4029" w:rsidP="00EC4029">
      <w:pPr>
        <w:pStyle w:val="BodyText"/>
        <w:rPr>
          <w:lang w:val="fr-CA"/>
        </w:rPr>
      </w:pPr>
      <w:r w:rsidRPr="56EEFBB1">
        <w:rPr>
          <w:lang w:val="fr-CA"/>
        </w:rPr>
        <w:t>La face supérieure du Brailliant peut être divisée en deux sections : l’avant et l’arrière.</w:t>
      </w:r>
    </w:p>
    <w:p w14:paraId="5077F20F" w14:textId="626FAB5D" w:rsidR="00724F02" w:rsidRPr="000874B3" w:rsidRDefault="00724F02" w:rsidP="00724F02">
      <w:pPr>
        <w:pStyle w:val="BodyText"/>
        <w:rPr>
          <w:lang w:val="fr-CA"/>
        </w:rPr>
      </w:pPr>
      <w:r w:rsidRPr="56EEFBB1">
        <w:rPr>
          <w:lang w:val="fr-CA"/>
        </w:rPr>
        <w:t xml:space="preserve">La section avant est constituée d’un afficheur braille dynamique de 20 cellules et de 20 curseurs éclairs. Chaque curseur éclair est associé avec une cellule braille directement en-dessous. Durant l’édition d’un texte, appuyer sur un des curseurs éclairs déplace le curseur d’édition vers la cellule braille associée. </w:t>
      </w:r>
      <w:r w:rsidR="00B738FC" w:rsidRPr="56EEFBB1">
        <w:rPr>
          <w:lang w:val="fr-CA"/>
        </w:rPr>
        <w:t>Lorsque vous naviguez dans un menu</w:t>
      </w:r>
      <w:r w:rsidRPr="56EEFBB1">
        <w:rPr>
          <w:lang w:val="fr-CA"/>
        </w:rPr>
        <w:t>, appuyer sur un curseur éclair active l’élément sélectionné.</w:t>
      </w:r>
    </w:p>
    <w:p w14:paraId="784687A8" w14:textId="13252DAC" w:rsidR="00D863E3" w:rsidRPr="000874B3" w:rsidRDefault="00BC68CF" w:rsidP="00AC50B0">
      <w:pPr>
        <w:pStyle w:val="BodyText"/>
        <w:rPr>
          <w:lang w:val="fr-CA"/>
        </w:rPr>
      </w:pPr>
      <w:r w:rsidRPr="56EEFBB1">
        <w:rPr>
          <w:lang w:val="fr-CA"/>
        </w:rPr>
        <w:t xml:space="preserve">La section arrière de la face supérieure inclut un clavier braille de type Perkins où chaque touche représente un point dans une cellule braille. Les touches sous votre main gauche représentent les points 1, 2, 3 et Retour arrière; où le point 1 est situé sous votre index et Retour arrière est situé sous votre auriculaire. Les touches sous votre main droite représentent </w:t>
      </w:r>
      <w:r w:rsidRPr="56EEFBB1">
        <w:rPr>
          <w:lang w:val="fr-CA"/>
        </w:rPr>
        <w:lastRenderedPageBreak/>
        <w:t>les points 4, 5, 6 et Entrée; où le point 4 est situé sous votre index et Entrée est situé sous votre auriculaire.</w:t>
      </w:r>
    </w:p>
    <w:p w14:paraId="792BB8C9" w14:textId="3ED81305" w:rsidR="00646BBF" w:rsidRPr="000874B3" w:rsidRDefault="00064BBF" w:rsidP="0056408F">
      <w:pPr>
        <w:pStyle w:val="Heading3"/>
        <w:numPr>
          <w:ilvl w:val="2"/>
          <w:numId w:val="8"/>
        </w:numPr>
        <w:ind w:left="1077" w:hanging="1077"/>
        <w:rPr>
          <w:lang w:val="fr-CA"/>
        </w:rPr>
      </w:pPr>
      <w:bookmarkStart w:id="12" w:name="_Toc169604626"/>
      <w:r w:rsidRPr="56EEFBB1">
        <w:rPr>
          <w:lang w:val="fr-CA"/>
        </w:rPr>
        <w:t>Côté avant</w:t>
      </w:r>
      <w:bookmarkEnd w:id="12"/>
    </w:p>
    <w:p w14:paraId="6350BE8C" w14:textId="5F7025EC" w:rsidR="00BC355A" w:rsidRPr="000874B3" w:rsidRDefault="00BC355A" w:rsidP="00BC355A">
      <w:pPr>
        <w:pStyle w:val="BodyText"/>
        <w:rPr>
          <w:lang w:val="fr-CA"/>
        </w:rPr>
      </w:pPr>
      <w:r w:rsidRPr="56EEFBB1">
        <w:rPr>
          <w:lang w:val="fr-CA"/>
        </w:rPr>
        <w:t>Il y a cinq boutons sur le côté avant du Braillant. De gauche à droite, les boutons sont :</w:t>
      </w:r>
    </w:p>
    <w:p w14:paraId="2BAAF839" w14:textId="77777777" w:rsidR="00BC355A" w:rsidRPr="000874B3" w:rsidRDefault="00BC355A" w:rsidP="0056408F">
      <w:pPr>
        <w:pStyle w:val="BodyText"/>
        <w:numPr>
          <w:ilvl w:val="0"/>
          <w:numId w:val="9"/>
        </w:numPr>
        <w:contextualSpacing/>
        <w:rPr>
          <w:lang w:val="fr-CA"/>
        </w:rPr>
      </w:pPr>
      <w:r w:rsidRPr="56EEFBB1">
        <w:rPr>
          <w:lang w:val="fr-CA"/>
        </w:rPr>
        <w:t>Touche de façade Précédent</w:t>
      </w:r>
    </w:p>
    <w:p w14:paraId="590163BE" w14:textId="77777777" w:rsidR="00BC355A" w:rsidRPr="000874B3" w:rsidRDefault="00BC355A" w:rsidP="0056408F">
      <w:pPr>
        <w:pStyle w:val="BodyText"/>
        <w:numPr>
          <w:ilvl w:val="0"/>
          <w:numId w:val="9"/>
        </w:numPr>
        <w:contextualSpacing/>
        <w:rPr>
          <w:lang w:val="fr-CA"/>
        </w:rPr>
      </w:pPr>
      <w:r w:rsidRPr="56EEFBB1">
        <w:rPr>
          <w:lang w:val="fr-CA"/>
        </w:rPr>
        <w:t>Touche de façade Gauche</w:t>
      </w:r>
    </w:p>
    <w:p w14:paraId="255C6357" w14:textId="3A98B4CF" w:rsidR="00BC355A" w:rsidRPr="000874B3" w:rsidRDefault="00BC355A" w:rsidP="0056408F">
      <w:pPr>
        <w:pStyle w:val="BodyText"/>
        <w:numPr>
          <w:ilvl w:val="0"/>
          <w:numId w:val="9"/>
        </w:numPr>
        <w:contextualSpacing/>
        <w:rPr>
          <w:lang w:val="fr-CA"/>
        </w:rPr>
      </w:pPr>
      <w:r w:rsidRPr="56EEFBB1">
        <w:rPr>
          <w:lang w:val="fr-CA"/>
        </w:rPr>
        <w:t>Bouton d’accueil (d’une forme circulaire) – pour retourner au Menu principal</w:t>
      </w:r>
      <w:r w:rsidR="004D23A4">
        <w:rPr>
          <w:lang w:val="fr-CA"/>
        </w:rPr>
        <w:t>,</w:t>
      </w:r>
      <w:r w:rsidRPr="56EEFBB1">
        <w:rPr>
          <w:lang w:val="fr-CA"/>
        </w:rPr>
        <w:t xml:space="preserve"> sortir du mode Terminal</w:t>
      </w:r>
      <w:r w:rsidR="004779BF">
        <w:rPr>
          <w:lang w:val="fr-CA"/>
        </w:rPr>
        <w:t xml:space="preserve"> ou pour accéder aux options lorsqu’on se trouve dans le mode Terminal uniquement (voir la </w:t>
      </w:r>
      <w:hyperlink w:anchor="_Mode_Terminal_uniquement" w:history="1">
        <w:r w:rsidR="004779BF" w:rsidRPr="00F5356F">
          <w:rPr>
            <w:rStyle w:val="Hyperlink"/>
            <w:lang w:val="fr-CA"/>
          </w:rPr>
          <w:t>section 6.6 « Mode Terminal uniquement »</w:t>
        </w:r>
      </w:hyperlink>
      <w:r w:rsidR="004779BF">
        <w:rPr>
          <w:lang w:val="fr-CA"/>
        </w:rPr>
        <w:t>)</w:t>
      </w:r>
      <w:r w:rsidRPr="56EEFBB1">
        <w:rPr>
          <w:lang w:val="fr-CA"/>
        </w:rPr>
        <w:t>.</w:t>
      </w:r>
    </w:p>
    <w:p w14:paraId="645BC8FC" w14:textId="77777777" w:rsidR="00BC355A" w:rsidRPr="000874B3" w:rsidRDefault="00BC355A" w:rsidP="0056408F">
      <w:pPr>
        <w:pStyle w:val="BodyText"/>
        <w:numPr>
          <w:ilvl w:val="0"/>
          <w:numId w:val="9"/>
        </w:numPr>
        <w:contextualSpacing/>
        <w:rPr>
          <w:lang w:val="fr-CA"/>
        </w:rPr>
      </w:pPr>
      <w:r w:rsidRPr="56EEFBB1">
        <w:rPr>
          <w:lang w:val="fr-CA"/>
        </w:rPr>
        <w:t>Touche de façade Droite</w:t>
      </w:r>
    </w:p>
    <w:p w14:paraId="303A5738" w14:textId="77777777" w:rsidR="00BC355A" w:rsidRPr="000874B3" w:rsidRDefault="00BC355A" w:rsidP="0056408F">
      <w:pPr>
        <w:pStyle w:val="BodyText"/>
        <w:numPr>
          <w:ilvl w:val="0"/>
          <w:numId w:val="9"/>
        </w:numPr>
        <w:rPr>
          <w:lang w:val="fr-CA"/>
        </w:rPr>
      </w:pPr>
      <w:r w:rsidRPr="56EEFBB1">
        <w:rPr>
          <w:lang w:val="fr-CA"/>
        </w:rPr>
        <w:t>Touche de façade Suivant</w:t>
      </w:r>
    </w:p>
    <w:p w14:paraId="4BFF532E" w14:textId="41B3753A" w:rsidR="00646BBF" w:rsidRPr="000874B3" w:rsidRDefault="002E3D2A" w:rsidP="0056408F">
      <w:pPr>
        <w:pStyle w:val="Heading3"/>
        <w:numPr>
          <w:ilvl w:val="2"/>
          <w:numId w:val="8"/>
        </w:numPr>
        <w:ind w:left="1077" w:hanging="1077"/>
        <w:rPr>
          <w:lang w:val="fr-CA"/>
        </w:rPr>
      </w:pPr>
      <w:bookmarkStart w:id="13" w:name="_Toc169604627"/>
      <w:r w:rsidRPr="56EEFBB1">
        <w:rPr>
          <w:lang w:val="fr-CA"/>
        </w:rPr>
        <w:t>Côté gauche</w:t>
      </w:r>
      <w:bookmarkEnd w:id="13"/>
    </w:p>
    <w:p w14:paraId="0755758D" w14:textId="55028780" w:rsidR="00565E97" w:rsidRPr="000874B3" w:rsidRDefault="00565E97" w:rsidP="00565E97">
      <w:pPr>
        <w:pStyle w:val="BodyText"/>
        <w:rPr>
          <w:lang w:val="fr-CA"/>
        </w:rPr>
      </w:pPr>
      <w:r w:rsidRPr="56EEFBB1">
        <w:rPr>
          <w:lang w:val="fr-CA"/>
        </w:rPr>
        <w:t>Sur le côté gauche, de l’avant vers l’arrière, on trouve les éléments suivants :</w:t>
      </w:r>
    </w:p>
    <w:p w14:paraId="748B4F2D" w14:textId="77777777" w:rsidR="00565E97" w:rsidRPr="000874B3" w:rsidRDefault="00565E97" w:rsidP="00B71328">
      <w:pPr>
        <w:pStyle w:val="BodyText"/>
        <w:numPr>
          <w:ilvl w:val="0"/>
          <w:numId w:val="4"/>
        </w:numPr>
        <w:contextualSpacing/>
        <w:rPr>
          <w:lang w:val="fr-CA"/>
        </w:rPr>
      </w:pPr>
      <w:r w:rsidRPr="56EEFBB1">
        <w:rPr>
          <w:lang w:val="fr-CA"/>
        </w:rPr>
        <w:t>Port USB-A</w:t>
      </w:r>
    </w:p>
    <w:p w14:paraId="1F6970F4" w14:textId="77777777" w:rsidR="00565E97" w:rsidRPr="000874B3" w:rsidRDefault="00565E97" w:rsidP="00B71328">
      <w:pPr>
        <w:pStyle w:val="BodyText"/>
        <w:numPr>
          <w:ilvl w:val="0"/>
          <w:numId w:val="4"/>
        </w:numPr>
        <w:contextualSpacing/>
        <w:rPr>
          <w:lang w:val="fr-CA"/>
        </w:rPr>
      </w:pPr>
      <w:r w:rsidRPr="56EEFBB1">
        <w:rPr>
          <w:lang w:val="fr-CA"/>
        </w:rPr>
        <w:t>Bouton d’alimentation – appuyez et gardez enfoncé durant 2 secondes pour allumer l’appareil</w:t>
      </w:r>
    </w:p>
    <w:p w14:paraId="2B1F0101" w14:textId="77777777" w:rsidR="00565E97" w:rsidRPr="000874B3" w:rsidRDefault="00565E97" w:rsidP="00B71328">
      <w:pPr>
        <w:pStyle w:val="BodyText"/>
        <w:numPr>
          <w:ilvl w:val="0"/>
          <w:numId w:val="4"/>
        </w:numPr>
        <w:contextualSpacing/>
        <w:rPr>
          <w:lang w:val="fr-CA"/>
        </w:rPr>
      </w:pPr>
      <w:r w:rsidRPr="56EEFBB1">
        <w:rPr>
          <w:lang w:val="fr-CA"/>
        </w:rPr>
        <w:t>DEL verte – indique visuellement le statut de l’appareil</w:t>
      </w:r>
    </w:p>
    <w:p w14:paraId="5F765E53" w14:textId="77777777" w:rsidR="00565E97" w:rsidRPr="000874B3" w:rsidRDefault="00565E97" w:rsidP="00B71328">
      <w:pPr>
        <w:pStyle w:val="BodyText"/>
        <w:numPr>
          <w:ilvl w:val="0"/>
          <w:numId w:val="4"/>
        </w:numPr>
        <w:rPr>
          <w:lang w:val="fr-CA"/>
        </w:rPr>
      </w:pPr>
      <w:r w:rsidRPr="56EEFBB1">
        <w:rPr>
          <w:lang w:val="fr-CA"/>
        </w:rPr>
        <w:t>Port USB-C – Utilisez le câble d’alimentation fourni avec le Brailliant pour le connecter à un bloc d’alimentation ou à un PC.</w:t>
      </w:r>
    </w:p>
    <w:p w14:paraId="1660F4FE" w14:textId="041A9C8B" w:rsidR="00D863E3" w:rsidRPr="000874B3" w:rsidRDefault="00565E97" w:rsidP="0056408F">
      <w:pPr>
        <w:pStyle w:val="Heading3"/>
        <w:numPr>
          <w:ilvl w:val="2"/>
          <w:numId w:val="8"/>
        </w:numPr>
        <w:ind w:left="1077" w:hanging="1077"/>
        <w:rPr>
          <w:lang w:val="fr-CA"/>
        </w:rPr>
      </w:pPr>
      <w:bookmarkStart w:id="14" w:name="_Toc169604628"/>
      <w:bookmarkStart w:id="15" w:name="_Refd18e1016"/>
      <w:bookmarkStart w:id="16" w:name="_Tocd18e1016"/>
      <w:r w:rsidRPr="56EEFBB1">
        <w:rPr>
          <w:lang w:val="fr-CA"/>
        </w:rPr>
        <w:t>Côté droit</w:t>
      </w:r>
      <w:bookmarkEnd w:id="14"/>
    </w:p>
    <w:p w14:paraId="20E2DB6C" w14:textId="0BF4258C" w:rsidR="00A6692D" w:rsidRPr="000874B3" w:rsidRDefault="00A6692D" w:rsidP="00A6692D">
      <w:pPr>
        <w:pStyle w:val="BodyText"/>
        <w:rPr>
          <w:lang w:val="fr-CA"/>
        </w:rPr>
      </w:pPr>
      <w:r w:rsidRPr="56EEFBB1">
        <w:rPr>
          <w:lang w:val="fr-CA"/>
        </w:rPr>
        <w:t>Sur le côté droit, de l’avant vers l’arrière, on trouve les éléments suivants :</w:t>
      </w:r>
    </w:p>
    <w:p w14:paraId="3A088F62" w14:textId="1E30C6DC" w:rsidR="00A6692D" w:rsidRPr="000874B3" w:rsidRDefault="00A6692D" w:rsidP="0056408F">
      <w:pPr>
        <w:pStyle w:val="BodyText"/>
        <w:numPr>
          <w:ilvl w:val="0"/>
          <w:numId w:val="16"/>
        </w:numPr>
        <w:rPr>
          <w:lang w:val="fr-CA"/>
        </w:rPr>
      </w:pPr>
      <w:r w:rsidRPr="56EEFBB1">
        <w:rPr>
          <w:lang w:val="fr-CA"/>
        </w:rPr>
        <w:t xml:space="preserve">Deux boutons de volume </w:t>
      </w:r>
    </w:p>
    <w:p w14:paraId="75717193" w14:textId="5049A2B0" w:rsidR="00A6692D" w:rsidRPr="000874B3" w:rsidRDefault="00A6692D" w:rsidP="0056408F">
      <w:pPr>
        <w:pStyle w:val="BodyText"/>
        <w:numPr>
          <w:ilvl w:val="0"/>
          <w:numId w:val="16"/>
        </w:numPr>
        <w:rPr>
          <w:lang w:val="fr-CA"/>
        </w:rPr>
      </w:pPr>
      <w:r w:rsidRPr="56EEFBB1">
        <w:rPr>
          <w:lang w:val="fr-CA"/>
        </w:rPr>
        <w:t xml:space="preserve">Prise audio 3,5 mm </w:t>
      </w:r>
    </w:p>
    <w:p w14:paraId="7C08E2AF" w14:textId="700B2A15" w:rsidR="00646BBF" w:rsidRPr="000874B3" w:rsidRDefault="007A12B9" w:rsidP="0056408F">
      <w:pPr>
        <w:pStyle w:val="Heading3"/>
        <w:numPr>
          <w:ilvl w:val="2"/>
          <w:numId w:val="8"/>
        </w:numPr>
        <w:ind w:left="1077" w:hanging="1077"/>
        <w:rPr>
          <w:lang w:val="fr-CA"/>
        </w:rPr>
      </w:pPr>
      <w:bookmarkStart w:id="17" w:name="_Toc169604629"/>
      <w:bookmarkEnd w:id="15"/>
      <w:bookmarkEnd w:id="16"/>
      <w:r w:rsidRPr="56EEFBB1">
        <w:rPr>
          <w:lang w:val="fr-CA"/>
        </w:rPr>
        <w:t>Côté arrière</w:t>
      </w:r>
      <w:bookmarkEnd w:id="17"/>
    </w:p>
    <w:p w14:paraId="17727867" w14:textId="0EA6E29B" w:rsidR="00655C64" w:rsidRPr="000874B3" w:rsidRDefault="00655C64" w:rsidP="00646BBF">
      <w:pPr>
        <w:pStyle w:val="BodyText"/>
        <w:rPr>
          <w:lang w:val="fr-CA"/>
        </w:rPr>
      </w:pPr>
      <w:r w:rsidRPr="56EEFBB1">
        <w:rPr>
          <w:lang w:val="fr-CA"/>
        </w:rPr>
        <w:t>Le côté arrière ne contient qu’un port SD situé près du côté gauche de l’appareil. Ce port permet d’insérer des cartes SD pour du stockage externe.</w:t>
      </w:r>
    </w:p>
    <w:p w14:paraId="4B9A6956" w14:textId="77777777" w:rsidR="00CC1FF4" w:rsidRPr="000874B3" w:rsidRDefault="00CC1FF4" w:rsidP="0056408F">
      <w:pPr>
        <w:pStyle w:val="Heading3"/>
        <w:numPr>
          <w:ilvl w:val="2"/>
          <w:numId w:val="8"/>
        </w:numPr>
        <w:ind w:left="1077" w:hanging="1077"/>
        <w:rPr>
          <w:lang w:val="fr-CA"/>
        </w:rPr>
      </w:pPr>
      <w:bookmarkStart w:id="18" w:name="_Toc56423239"/>
      <w:bookmarkStart w:id="19" w:name="_Toc169604630"/>
      <w:bookmarkStart w:id="20" w:name="_Refd18e1026"/>
      <w:bookmarkStart w:id="21" w:name="_Tocd18e1026"/>
      <w:r w:rsidRPr="56EEFBB1">
        <w:rPr>
          <w:lang w:val="fr-CA"/>
        </w:rPr>
        <w:t>Face inférieure</w:t>
      </w:r>
      <w:bookmarkEnd w:id="18"/>
      <w:bookmarkEnd w:id="19"/>
    </w:p>
    <w:bookmarkEnd w:id="20"/>
    <w:bookmarkEnd w:id="21"/>
    <w:p w14:paraId="7D14E064" w14:textId="19EE5E6B" w:rsidR="00050D2F" w:rsidRPr="000874B3" w:rsidRDefault="00050D2F" w:rsidP="00050D2F">
      <w:pPr>
        <w:pStyle w:val="BodyText"/>
        <w:rPr>
          <w:lang w:val="fr-CA"/>
        </w:rPr>
      </w:pPr>
      <w:r w:rsidRPr="56EEFBB1">
        <w:rPr>
          <w:lang w:val="fr-CA"/>
        </w:rPr>
        <w:t>Il y a quatre pads anti-dérapants, un dans chaque coin, sous votre Brailliant.</w:t>
      </w:r>
    </w:p>
    <w:p w14:paraId="4EA0096F" w14:textId="27D86AFA" w:rsidR="00003A93" w:rsidRPr="000874B3" w:rsidRDefault="00003A93" w:rsidP="00003A93">
      <w:pPr>
        <w:pStyle w:val="BodyText"/>
        <w:rPr>
          <w:lang w:val="fr-CA"/>
        </w:rPr>
      </w:pPr>
      <w:r w:rsidRPr="56EEFBB1">
        <w:rPr>
          <w:lang w:val="fr-CA"/>
        </w:rPr>
        <w:t xml:space="preserve">Au milieu, près de la face avant, se trouve un rectangle légèrement indenté d’une différente texture. Dans ce rectangle se trouve un autocollant contenant de l’information écrite sur le matériel informatique de votre Brailliant. Au-dessus de cet autocollant se trouve une étiquette en braille sur laquelle est inscrit le numéro de série de votre appareil. </w:t>
      </w:r>
    </w:p>
    <w:p w14:paraId="6C96BBC4" w14:textId="5828F3C0" w:rsidR="00003A93" w:rsidRPr="000874B3" w:rsidRDefault="00003A93" w:rsidP="00003A93">
      <w:pPr>
        <w:pStyle w:val="BodyText"/>
        <w:rPr>
          <w:lang w:val="fr-CA"/>
        </w:rPr>
      </w:pPr>
      <w:r w:rsidRPr="56EEFBB1">
        <w:rPr>
          <w:lang w:val="fr-CA"/>
        </w:rPr>
        <w:t xml:space="preserve">Vers l’arrière du dessous de votre appareil se situe le compartiment à </w:t>
      </w:r>
      <w:r w:rsidR="00D667F1">
        <w:rPr>
          <w:lang w:val="fr-CA"/>
        </w:rPr>
        <w:t>pile</w:t>
      </w:r>
      <w:r w:rsidRPr="56EEFBB1">
        <w:rPr>
          <w:lang w:val="fr-CA"/>
        </w:rPr>
        <w:t>. Sa fermeture est sécurisée par deux vis à tête cruciforme (vis Phillips).</w:t>
      </w:r>
    </w:p>
    <w:p w14:paraId="4E2F3070" w14:textId="7B0F8413" w:rsidR="00646BBF" w:rsidRPr="000874B3" w:rsidRDefault="00417256" w:rsidP="0056408F">
      <w:pPr>
        <w:pStyle w:val="Heading2"/>
        <w:numPr>
          <w:ilvl w:val="1"/>
          <w:numId w:val="8"/>
        </w:numPr>
        <w:ind w:left="720"/>
        <w:rPr>
          <w:lang w:val="fr-CA"/>
        </w:rPr>
      </w:pPr>
      <w:bookmarkStart w:id="22" w:name="_Refd18e1101"/>
      <w:bookmarkStart w:id="23" w:name="_Tocd18e1101"/>
      <w:bookmarkStart w:id="24" w:name="_Toc169604631"/>
      <w:r w:rsidRPr="56EEFBB1">
        <w:rPr>
          <w:lang w:val="fr-CA"/>
        </w:rPr>
        <w:lastRenderedPageBreak/>
        <w:t>Chargement du</w:t>
      </w:r>
      <w:r w:rsidR="00646BBF" w:rsidRPr="56EEFBB1">
        <w:rPr>
          <w:lang w:val="fr-CA"/>
        </w:rPr>
        <w:t xml:space="preserve"> </w:t>
      </w:r>
      <w:bookmarkEnd w:id="22"/>
      <w:bookmarkEnd w:id="23"/>
      <w:r w:rsidR="00137FB0" w:rsidRPr="56EEFBB1">
        <w:rPr>
          <w:lang w:val="fr-CA"/>
        </w:rPr>
        <w:t>Brailliant BI 20X</w:t>
      </w:r>
      <w:bookmarkEnd w:id="24"/>
    </w:p>
    <w:p w14:paraId="3FF98602" w14:textId="7209F29C" w:rsidR="003F3E52" w:rsidRPr="000874B3" w:rsidRDefault="003F3E52" w:rsidP="003F3E52">
      <w:pPr>
        <w:pStyle w:val="BodyText"/>
        <w:rPr>
          <w:lang w:val="fr-CA"/>
        </w:rPr>
      </w:pPr>
      <w:r w:rsidRPr="56EEFBB1">
        <w:rPr>
          <w:lang w:val="fr-CA"/>
        </w:rPr>
        <w:t>Avant d’utiliser votre Brailliant, assurez-vous qu’il soit chargé entièrement.</w:t>
      </w:r>
    </w:p>
    <w:p w14:paraId="35956968" w14:textId="4E3F654D" w:rsidR="003F3E52" w:rsidRPr="000874B3" w:rsidRDefault="003F3E52" w:rsidP="003F3E52">
      <w:pPr>
        <w:pStyle w:val="BodyText"/>
        <w:rPr>
          <w:lang w:val="fr-CA"/>
        </w:rPr>
      </w:pPr>
      <w:r w:rsidRPr="56EEFBB1">
        <w:rPr>
          <w:lang w:val="fr-CA"/>
        </w:rPr>
        <w:t>Connectez l’extrémité USB-C de votre câble de chargement au port USB-C situé sur le côté gauche de votre Brailliant. Un effort minimal est requis et forcer la connexion peut endommager le câble ou l’appareil</w:t>
      </w:r>
      <w:r w:rsidR="006F11AC" w:rsidRPr="56EEFBB1">
        <w:rPr>
          <w:lang w:val="fr-CA"/>
        </w:rPr>
        <w:t>.</w:t>
      </w:r>
    </w:p>
    <w:p w14:paraId="095FA2B5" w14:textId="77777777" w:rsidR="007F3CCB" w:rsidRPr="000874B3" w:rsidRDefault="007F3CCB" w:rsidP="007F3CCB">
      <w:pPr>
        <w:pStyle w:val="BodyText"/>
        <w:rPr>
          <w:lang w:val="fr-CA"/>
        </w:rPr>
      </w:pPr>
      <w:r w:rsidRPr="56EEFBB1">
        <w:rPr>
          <w:lang w:val="fr-CA"/>
        </w:rPr>
        <w:t>Connectez l’extrémité USB-A de votre câble de chargement au bloc d’alimentation, puis branchez le bloc dans une prise murale. Utilisez le bloc d’alimentation fourni dans la boîte pour une recharge optimale.</w:t>
      </w:r>
    </w:p>
    <w:p w14:paraId="34F1B4F3" w14:textId="77777777" w:rsidR="007F3CCB" w:rsidRPr="000874B3" w:rsidRDefault="007F3CCB" w:rsidP="007F3CCB">
      <w:pPr>
        <w:pStyle w:val="BodyText"/>
        <w:rPr>
          <w:lang w:val="fr-CA"/>
        </w:rPr>
      </w:pPr>
      <w:r w:rsidRPr="56EEFBB1">
        <w:rPr>
          <w:lang w:val="fr-CA"/>
        </w:rPr>
        <w:t>Vous pouvez aussi recharger votre appareil de manière alternative en utilisant votre ordinateur et le câble de chargement. Prenez toutefois note que cette méthode de chargement est plus lente qu’un chargement dans une prise murale.</w:t>
      </w:r>
    </w:p>
    <w:p w14:paraId="5443B86E" w14:textId="56885758" w:rsidR="00646BBF" w:rsidRPr="000874B3" w:rsidRDefault="007F3CCB" w:rsidP="0056408F">
      <w:pPr>
        <w:pStyle w:val="Heading2"/>
        <w:numPr>
          <w:ilvl w:val="1"/>
          <w:numId w:val="8"/>
        </w:numPr>
        <w:ind w:left="720"/>
        <w:rPr>
          <w:lang w:val="fr-CA"/>
        </w:rPr>
      </w:pPr>
      <w:bookmarkStart w:id="25" w:name="_Toc169604632"/>
      <w:r w:rsidRPr="56EEFBB1">
        <w:rPr>
          <w:lang w:val="fr-CA"/>
        </w:rPr>
        <w:t>Mise en marche et arrêt</w:t>
      </w:r>
      <w:bookmarkEnd w:id="25"/>
    </w:p>
    <w:p w14:paraId="6F298D8D" w14:textId="2355E4F8" w:rsidR="00A030D5" w:rsidRPr="000874B3" w:rsidRDefault="00A030D5" w:rsidP="00646BBF">
      <w:pPr>
        <w:rPr>
          <w:lang w:val="fr-CA"/>
        </w:rPr>
      </w:pPr>
      <w:r w:rsidRPr="56EEFBB1">
        <w:rPr>
          <w:lang w:val="fr-CA"/>
        </w:rPr>
        <w:t>Le bouton d’alimentation est situé sur le côté gauche du Brailliant; il est de forme ovale</w:t>
      </w:r>
      <w:r w:rsidR="00A200A6" w:rsidRPr="56EEFBB1">
        <w:rPr>
          <w:lang w:val="fr-CA"/>
        </w:rPr>
        <w:t>, avec un point de relief en son centre.</w:t>
      </w:r>
    </w:p>
    <w:p w14:paraId="01F8B022" w14:textId="77777777" w:rsidR="00AC4FF3" w:rsidRPr="000874B3" w:rsidRDefault="00AC4FF3" w:rsidP="00AC4FF3">
      <w:pPr>
        <w:rPr>
          <w:lang w:val="fr-CA"/>
        </w:rPr>
      </w:pPr>
      <w:r w:rsidRPr="56EEFBB1">
        <w:rPr>
          <w:lang w:val="fr-CA"/>
        </w:rPr>
        <w:t>Si votre appareil est chargé, appuyez sur le bouton d’alimentation et gardez enfoncé durant environ 2 secondes pour allumer le Brailliant. Lors de la mise en marche, une courte vibration et l’indication « starting » s’affiche sur l’afficheur braille en même temps qu’une animation tactile de chargement qui forme un cercle.</w:t>
      </w:r>
    </w:p>
    <w:p w14:paraId="0AB83919" w14:textId="3E4D8507" w:rsidR="00695100" w:rsidRPr="000874B3" w:rsidRDefault="00374A81" w:rsidP="00374A81">
      <w:pPr>
        <w:rPr>
          <w:rStyle w:val="tlid-translation"/>
          <w:lang w:val="fr-CA"/>
        </w:rPr>
      </w:pPr>
      <w:r w:rsidRPr="56EEFBB1">
        <w:rPr>
          <w:rStyle w:val="tlid-translation"/>
          <w:lang w:val="fr-CA"/>
        </w:rPr>
        <w:t xml:space="preserve">Quelques instants après avoir démarré votre appareil pour la première fois, on vous accueillera avec un menu de sélection de la langue. Appuyez sur Entrée pour ouvrir la liste des langues, sélectionnez celle de votre choix et appuyez sur Entrée pour fermer la liste. </w:t>
      </w:r>
      <w:r w:rsidR="0033208E" w:rsidRPr="56EEFBB1">
        <w:rPr>
          <w:rStyle w:val="tlid-translation"/>
          <w:lang w:val="fr-CA"/>
        </w:rPr>
        <w:t>Les options du menu seront annoncées via une fonction de synthèse vocale utilisant la voix sélectionnée par défaut</w:t>
      </w:r>
      <w:r w:rsidR="004779BF">
        <w:rPr>
          <w:rStyle w:val="tlid-translation"/>
          <w:lang w:val="fr-CA"/>
        </w:rPr>
        <w:t xml:space="preserve">, c’est-à-dire la voix anglaise Sharona. Pour changer la voix utilisée, vous devrez, lorsque vous aurez configuré un réseau Wi-Fi, utiliser le menu de téléchargement de langues et voix et changer la voix des menus. Pour en savoir plus, veuillez consulter la </w:t>
      </w:r>
      <w:hyperlink w:anchor="_11.3.1.1_Changer_la" w:history="1">
        <w:r w:rsidR="004779BF">
          <w:rPr>
            <w:rStyle w:val="Hyperlink"/>
            <w:lang w:val="fr-CA"/>
          </w:rPr>
          <w:t>section 11.3.1.1 « Changer la voix des menus »</w:t>
        </w:r>
      </w:hyperlink>
      <w:r w:rsidR="004779BF">
        <w:rPr>
          <w:rStyle w:val="tlid-translation"/>
          <w:lang w:val="fr-CA"/>
        </w:rPr>
        <w:t>.</w:t>
      </w:r>
    </w:p>
    <w:p w14:paraId="54E3E911" w14:textId="5F925638" w:rsidR="00695100" w:rsidRPr="000874B3" w:rsidRDefault="00511216" w:rsidP="00511216">
      <w:pPr>
        <w:rPr>
          <w:rStyle w:val="tlid-translation"/>
          <w:lang w:val="fr-CA"/>
        </w:rPr>
      </w:pPr>
      <w:r w:rsidRPr="56EEFBB1">
        <w:rPr>
          <w:rStyle w:val="tlid-translation"/>
          <w:lang w:val="fr-CA"/>
        </w:rPr>
        <w:t>Un autre élément disponible est la fonctionnalité « Démarrer en mode terminal ». Si vous préférez que</w:t>
      </w:r>
      <w:r w:rsidR="00946257" w:rsidRPr="56EEFBB1">
        <w:rPr>
          <w:rStyle w:val="tlid-translation"/>
          <w:lang w:val="fr-CA"/>
        </w:rPr>
        <w:t xml:space="preserve"> le</w:t>
      </w:r>
      <w:r w:rsidRPr="56EEFBB1">
        <w:rPr>
          <w:rStyle w:val="tlid-translation"/>
          <w:lang w:val="fr-CA"/>
        </w:rPr>
        <w:t xml:space="preserve"> Brailliant démarre en mode terminal à chaque fois après un arrêt complet, vous pouvez activer cette option en appuyant sur Entrée. Reportez-vous à la section des paramètres de l’utilisateur pour plus d'informations sur l'activation ou la désactivation du démarrage en mode terminal.</w:t>
      </w:r>
    </w:p>
    <w:p w14:paraId="66E30B0E" w14:textId="58732875" w:rsidR="00374A81" w:rsidRPr="000874B3" w:rsidRDefault="00374A81" w:rsidP="00374A81">
      <w:pPr>
        <w:rPr>
          <w:rStyle w:val="tlid-translation"/>
          <w:lang w:val="fr-CA"/>
        </w:rPr>
      </w:pPr>
      <w:r w:rsidRPr="56EEFBB1">
        <w:rPr>
          <w:rStyle w:val="tlid-translation"/>
          <w:lang w:val="fr-CA"/>
        </w:rPr>
        <w:t>Fermez la fenêtre une fois les changements complétés.</w:t>
      </w:r>
    </w:p>
    <w:p w14:paraId="39294BC3" w14:textId="77777777" w:rsidR="00906FAC" w:rsidRPr="000874B3" w:rsidRDefault="00906FAC" w:rsidP="00906FAC">
      <w:pPr>
        <w:rPr>
          <w:lang w:val="fr-CA"/>
        </w:rPr>
      </w:pPr>
      <w:r w:rsidRPr="56EEFBB1">
        <w:rPr>
          <w:lang w:val="fr-CA"/>
        </w:rPr>
        <w:t>Après quelques secondes, la mise en marche est complétée et le message « terminal » apparaît sur l’afficheur braille. Votre Brailliant est prêt pour usage.</w:t>
      </w:r>
    </w:p>
    <w:p w14:paraId="5BDE6BFF" w14:textId="180824CF" w:rsidR="00CA5F54" w:rsidRPr="000874B3" w:rsidRDefault="00636E4D" w:rsidP="00636E4D">
      <w:pPr>
        <w:rPr>
          <w:lang w:val="fr-CA"/>
        </w:rPr>
      </w:pPr>
      <w:r w:rsidRPr="56EEFBB1">
        <w:rPr>
          <w:lang w:val="fr-CA"/>
        </w:rPr>
        <w:t>Toutefois, si vous avez activé le démarrage en mode terminal, le Brailliant affichera « Connexion USB ».</w:t>
      </w:r>
    </w:p>
    <w:p w14:paraId="004C3A15" w14:textId="77777777" w:rsidR="00906FAC" w:rsidRPr="000874B3" w:rsidRDefault="00906FAC" w:rsidP="00906FAC">
      <w:pPr>
        <w:rPr>
          <w:lang w:val="fr-CA"/>
        </w:rPr>
      </w:pPr>
      <w:r w:rsidRPr="56EEFBB1">
        <w:rPr>
          <w:lang w:val="fr-CA"/>
        </w:rPr>
        <w:lastRenderedPageBreak/>
        <w:t>Pour éteindre, appuyez sur le bouton d’alimentation et gardez enfoncé durant environ 2 secondes. Un message de confirmation apparaîtra sur l’afficheur braille. Choisissez l’option Ok en appuyant sur la touche de façade Précédent ou Suivant, puis appuyez sur Entrée ou sur un curseur éclair.</w:t>
      </w:r>
    </w:p>
    <w:p w14:paraId="0E74BC32" w14:textId="77777777" w:rsidR="000D05FD" w:rsidRPr="000874B3" w:rsidRDefault="000D05FD" w:rsidP="000D05FD">
      <w:pPr>
        <w:pStyle w:val="BodyText"/>
        <w:rPr>
          <w:lang w:val="fr-CA"/>
        </w:rPr>
      </w:pPr>
      <w:r w:rsidRPr="56EEFBB1">
        <w:rPr>
          <w:lang w:val="fr-CA"/>
        </w:rPr>
        <w:t>Une manière alternative permet d’éteindre le Brailliant. Elle s’effectue selon les étapes suivantes :</w:t>
      </w:r>
    </w:p>
    <w:p w14:paraId="2F648AC1" w14:textId="77777777" w:rsidR="000D05FD" w:rsidRPr="000874B3" w:rsidRDefault="000D05FD" w:rsidP="0056408F">
      <w:pPr>
        <w:pStyle w:val="BodyText"/>
        <w:numPr>
          <w:ilvl w:val="0"/>
          <w:numId w:val="17"/>
        </w:numPr>
        <w:rPr>
          <w:lang w:val="fr-CA"/>
        </w:rPr>
      </w:pPr>
      <w:r w:rsidRPr="56EEFBB1">
        <w:rPr>
          <w:lang w:val="fr-CA"/>
        </w:rPr>
        <w:t xml:space="preserve">Appuyez sur A pour atteindre l’élément de menu Arrêter. </w:t>
      </w:r>
    </w:p>
    <w:p w14:paraId="3F2BD79E" w14:textId="77777777" w:rsidR="000D05FD" w:rsidRPr="000874B3" w:rsidRDefault="000D05FD" w:rsidP="0056408F">
      <w:pPr>
        <w:pStyle w:val="BodyText"/>
        <w:numPr>
          <w:ilvl w:val="0"/>
          <w:numId w:val="17"/>
        </w:numPr>
        <w:rPr>
          <w:lang w:val="fr-CA"/>
        </w:rPr>
      </w:pPr>
      <w:r w:rsidRPr="56EEFBB1">
        <w:rPr>
          <w:lang w:val="fr-CA"/>
        </w:rPr>
        <w:t xml:space="preserve">Appuyez sur Entrée ou sur un curseur éclair. </w:t>
      </w:r>
    </w:p>
    <w:p w14:paraId="0FFBA982" w14:textId="77777777" w:rsidR="000D05FD" w:rsidRPr="000874B3" w:rsidRDefault="000D05FD" w:rsidP="0056408F">
      <w:pPr>
        <w:pStyle w:val="BodyText"/>
        <w:numPr>
          <w:ilvl w:val="0"/>
          <w:numId w:val="17"/>
        </w:numPr>
        <w:rPr>
          <w:lang w:val="fr-CA"/>
        </w:rPr>
      </w:pPr>
      <w:r w:rsidRPr="56EEFBB1">
        <w:rPr>
          <w:lang w:val="fr-CA"/>
        </w:rPr>
        <w:t xml:space="preserve">Choisissez l’option Ok en appuyant sur la touche de façade Précédent ou Suivant. </w:t>
      </w:r>
    </w:p>
    <w:p w14:paraId="44A2A34A" w14:textId="77777777" w:rsidR="000D05FD" w:rsidRPr="000874B3" w:rsidRDefault="000D05FD" w:rsidP="0056408F">
      <w:pPr>
        <w:pStyle w:val="ListParagraph"/>
        <w:numPr>
          <w:ilvl w:val="0"/>
          <w:numId w:val="17"/>
        </w:numPr>
        <w:rPr>
          <w:lang w:val="fr-CA"/>
        </w:rPr>
      </w:pPr>
      <w:r w:rsidRPr="56EEFBB1">
        <w:rPr>
          <w:lang w:val="fr-CA"/>
        </w:rPr>
        <w:t>Appuyez sur Entrée ou sur un curseur éclair.</w:t>
      </w:r>
    </w:p>
    <w:p w14:paraId="6D9BDC2E" w14:textId="3B6280CD" w:rsidR="00646BBF" w:rsidRPr="000874B3" w:rsidRDefault="00646BBF" w:rsidP="0056408F">
      <w:pPr>
        <w:pStyle w:val="Heading2"/>
        <w:numPr>
          <w:ilvl w:val="1"/>
          <w:numId w:val="8"/>
        </w:numPr>
        <w:ind w:left="720"/>
        <w:rPr>
          <w:lang w:val="fr-CA"/>
        </w:rPr>
      </w:pPr>
      <w:bookmarkStart w:id="26" w:name="_Refd18e1174"/>
      <w:bookmarkStart w:id="27" w:name="_Tocd18e1174"/>
      <w:bookmarkStart w:id="28" w:name="_Toc169604633"/>
      <w:r w:rsidRPr="56EEFBB1">
        <w:rPr>
          <w:lang w:val="fr-CA"/>
        </w:rPr>
        <w:t>A</w:t>
      </w:r>
      <w:bookmarkEnd w:id="26"/>
      <w:bookmarkEnd w:id="27"/>
      <w:r w:rsidR="005B198A" w:rsidRPr="56EEFBB1">
        <w:rPr>
          <w:lang w:val="fr-CA"/>
        </w:rPr>
        <w:t>justement du mode veille</w:t>
      </w:r>
      <w:r w:rsidR="00923049">
        <w:rPr>
          <w:lang w:val="fr-CA"/>
        </w:rPr>
        <w:t xml:space="preserve"> et de l’arrêt automatique</w:t>
      </w:r>
      <w:bookmarkEnd w:id="28"/>
    </w:p>
    <w:p w14:paraId="54DE4D42" w14:textId="77777777" w:rsidR="001E4B0A" w:rsidRPr="00A242C8" w:rsidRDefault="001E4B0A" w:rsidP="001E4B0A">
      <w:pPr>
        <w:pStyle w:val="Heading3"/>
        <w:rPr>
          <w:lang w:val="fr-CA"/>
        </w:rPr>
      </w:pPr>
      <w:bookmarkStart w:id="29" w:name="_Toc169604634"/>
      <w:r>
        <w:rPr>
          <w:lang w:val="fr-CA"/>
        </w:rPr>
        <w:t>1.5.1. Ajustement du mode veille</w:t>
      </w:r>
      <w:bookmarkEnd w:id="29"/>
    </w:p>
    <w:p w14:paraId="0BE46590" w14:textId="654D0629" w:rsidR="00F87ACA" w:rsidRPr="000874B3" w:rsidRDefault="00F87ACA" w:rsidP="00F87ACA">
      <w:pPr>
        <w:pStyle w:val="BodyText"/>
        <w:rPr>
          <w:lang w:val="fr-CA"/>
        </w:rPr>
      </w:pPr>
      <w:r w:rsidRPr="56EEFBB1">
        <w:rPr>
          <w:lang w:val="fr-CA"/>
        </w:rPr>
        <w:t>Pour préserver la</w:t>
      </w:r>
      <w:r w:rsidR="00923049">
        <w:rPr>
          <w:lang w:val="fr-CA"/>
        </w:rPr>
        <w:t xml:space="preserve"> pile</w:t>
      </w:r>
      <w:r w:rsidRPr="56EEFBB1">
        <w:rPr>
          <w:lang w:val="fr-CA"/>
        </w:rPr>
        <w:t xml:space="preserve">, le Brailliant se met en veille après 5 minutes d’inactivité. Il est possible d’ajuster la durée de ce temps de veille dans les </w:t>
      </w:r>
      <w:hyperlink w:anchor="_Paramètres_de_l’utilisateur" w:history="1">
        <w:r w:rsidR="00722C89" w:rsidRPr="00080B39">
          <w:rPr>
            <w:rStyle w:val="Hyperlink"/>
            <w:lang w:val="fr-CA"/>
          </w:rPr>
          <w:t>paramètres de l’utilisateur</w:t>
        </w:r>
      </w:hyperlink>
      <w:r w:rsidRPr="56EEFBB1">
        <w:rPr>
          <w:lang w:val="fr-CA"/>
        </w:rPr>
        <w:t xml:space="preserve">. Il est aussi possible de mettre l’appareil en veille manuellement en appuyant rapidement sur le bouton d’alimentation. </w:t>
      </w:r>
    </w:p>
    <w:p w14:paraId="4CB7F29E" w14:textId="5EE94C0A" w:rsidR="00D0487B" w:rsidRDefault="00722C89" w:rsidP="00D0487B">
      <w:pPr>
        <w:pStyle w:val="BodyText"/>
        <w:rPr>
          <w:lang w:val="fr-CA"/>
        </w:rPr>
      </w:pPr>
      <w:r>
        <w:rPr>
          <w:lang w:val="fr-CA"/>
        </w:rPr>
        <w:t>Lorsque l’appareil est en mode veille, p</w:t>
      </w:r>
      <w:r w:rsidR="00D0487B" w:rsidRPr="56EEFBB1">
        <w:rPr>
          <w:lang w:val="fr-CA"/>
        </w:rPr>
        <w:t>our remettre l’appareil en marche, appuyez sur le bouton d’alimentation de nouveau.</w:t>
      </w:r>
    </w:p>
    <w:p w14:paraId="721CF454" w14:textId="77777777" w:rsidR="00722C89" w:rsidRDefault="00722C89" w:rsidP="00722C89">
      <w:pPr>
        <w:pStyle w:val="Heading3"/>
        <w:rPr>
          <w:lang w:val="fr-CA"/>
        </w:rPr>
      </w:pPr>
      <w:bookmarkStart w:id="30" w:name="_Toc169604635"/>
      <w:r>
        <w:rPr>
          <w:lang w:val="fr-CA"/>
        </w:rPr>
        <w:t>1.5.2. Ajustement de l’arrêt automatique</w:t>
      </w:r>
      <w:bookmarkEnd w:id="30"/>
    </w:p>
    <w:p w14:paraId="5BD629B5" w14:textId="77777777" w:rsidR="00722C89" w:rsidRDefault="00722C89" w:rsidP="00722C89">
      <w:pPr>
        <w:pStyle w:val="BodyText"/>
        <w:rPr>
          <w:lang w:val="fr-CA"/>
        </w:rPr>
      </w:pPr>
      <w:r>
        <w:rPr>
          <w:lang w:val="fr-CA"/>
        </w:rPr>
        <w:t>Le mode Arrêt automatique éteindra votre appareil automatiquement lorsqu’une période de temps désignée sera atteinte.</w:t>
      </w:r>
    </w:p>
    <w:p w14:paraId="420AF3DF" w14:textId="77777777" w:rsidR="00722C89" w:rsidRDefault="00722C89" w:rsidP="00722C89">
      <w:pPr>
        <w:pStyle w:val="BodyText"/>
        <w:rPr>
          <w:lang w:val="fr-CA"/>
        </w:rPr>
      </w:pPr>
      <w:r>
        <w:rPr>
          <w:lang w:val="fr-CA"/>
        </w:rPr>
        <w:t>Par défaut, votre appareil s’éteindra après 3 heures d’inactivité pour préserver la pile de votre Brailliant. Vous pouvez modifier ce paramètre dans les paramètres de l’utilisateur, dans le sous-menu « arrêt automatique ». Dans ce sous-menu, vous pourrez ajuster cette option pour que l’appareil s’éteigne après 1 heure, 2 heures, 3 heures (par défaut), 4 heures ou jamais si vous ne souhaitez pas que votre appareil s’éteigne automatiquement.</w:t>
      </w:r>
    </w:p>
    <w:p w14:paraId="393A9A2A" w14:textId="77777777" w:rsidR="00722C89" w:rsidRDefault="00722C89" w:rsidP="00722C89">
      <w:pPr>
        <w:pStyle w:val="BodyText"/>
        <w:rPr>
          <w:lang w:val="fr-CA"/>
        </w:rPr>
      </w:pPr>
      <w:r>
        <w:rPr>
          <w:lang w:val="fr-CA"/>
        </w:rPr>
        <w:t>Lorsque la période de temps configurée pour l’arrêt automatique sera atteinte, un message vous demandant si vous souhaitez éteindre l’appareil sera affiché. Si vous ne réagissez pas durant la minute suivante, votre appareil s’éteindra automatiquement.</w:t>
      </w:r>
    </w:p>
    <w:p w14:paraId="3D34539A" w14:textId="19FF5A6B" w:rsidR="00722C89" w:rsidRPr="000874B3" w:rsidRDefault="00722C89" w:rsidP="00D0487B">
      <w:pPr>
        <w:pStyle w:val="BodyText"/>
        <w:rPr>
          <w:lang w:val="fr-CA"/>
        </w:rPr>
      </w:pPr>
      <w:r>
        <w:rPr>
          <w:lang w:val="fr-CA"/>
        </w:rPr>
        <w:t xml:space="preserve">Si votre appareil a été éteint automatiquement, appuyez sur le bouton d’alimentation et maintenez-le enfoncé durant 2 secondes pour rallumer votre appareil. </w:t>
      </w:r>
    </w:p>
    <w:p w14:paraId="5B218D4D" w14:textId="3BFCEDAB" w:rsidR="00646BBF" w:rsidRPr="000874B3" w:rsidRDefault="00590D55" w:rsidP="0056408F">
      <w:pPr>
        <w:pStyle w:val="Heading2"/>
        <w:numPr>
          <w:ilvl w:val="1"/>
          <w:numId w:val="8"/>
        </w:numPr>
        <w:ind w:left="720"/>
        <w:rPr>
          <w:lang w:val="fr-CA"/>
        </w:rPr>
      </w:pPr>
      <w:bookmarkStart w:id="31" w:name="_Toc169604636"/>
      <w:r w:rsidRPr="56EEFBB1">
        <w:rPr>
          <w:lang w:val="fr-CA"/>
        </w:rPr>
        <w:lastRenderedPageBreak/>
        <w:t>Le menu À propos</w:t>
      </w:r>
      <w:bookmarkEnd w:id="31"/>
    </w:p>
    <w:p w14:paraId="1F16C5C8" w14:textId="1204DF4F" w:rsidR="006D423F" w:rsidRPr="000874B3" w:rsidRDefault="006D423F" w:rsidP="006D423F">
      <w:pPr>
        <w:pStyle w:val="BodyText"/>
        <w:rPr>
          <w:lang w:val="fr-CA"/>
        </w:rPr>
      </w:pPr>
      <w:r w:rsidRPr="56EEFBB1">
        <w:rPr>
          <w:lang w:val="fr-CA"/>
        </w:rPr>
        <w:t xml:space="preserve">Le menu À propos offre diverses informations sur votre appareil, comme le numéro de version du logiciel, le numéro de modèle, le numéro de série, les licences et les droits d’auteur. </w:t>
      </w:r>
    </w:p>
    <w:p w14:paraId="47AE576F" w14:textId="77777777" w:rsidR="006D423F" w:rsidRPr="000874B3" w:rsidRDefault="006D423F" w:rsidP="006D423F">
      <w:pPr>
        <w:rPr>
          <w:color w:val="1F3864"/>
          <w:lang w:val="fr-CA"/>
        </w:rPr>
      </w:pPr>
      <w:r w:rsidRPr="56EEFBB1">
        <w:rPr>
          <w:lang w:val="fr-CA"/>
        </w:rPr>
        <w:t>Pour ouvrir le menu À propos :</w:t>
      </w:r>
    </w:p>
    <w:p w14:paraId="79525287" w14:textId="77777777" w:rsidR="006E2712" w:rsidRPr="000874B3" w:rsidRDefault="006E2712" w:rsidP="0056408F">
      <w:pPr>
        <w:numPr>
          <w:ilvl w:val="0"/>
          <w:numId w:val="18"/>
        </w:numPr>
        <w:spacing w:line="252" w:lineRule="auto"/>
        <w:rPr>
          <w:rFonts w:eastAsia="Times New Roman"/>
          <w:lang w:val="fr-CA"/>
        </w:rPr>
      </w:pPr>
      <w:r w:rsidRPr="56EEFBB1">
        <w:rPr>
          <w:rFonts w:eastAsia="Times New Roman"/>
          <w:lang w:val="fr-CA"/>
        </w:rPr>
        <w:t>Allez au Menu principal.</w:t>
      </w:r>
    </w:p>
    <w:p w14:paraId="6635034C" w14:textId="77777777" w:rsidR="006E2712" w:rsidRPr="000874B3" w:rsidRDefault="006E2712" w:rsidP="0056408F">
      <w:pPr>
        <w:numPr>
          <w:ilvl w:val="0"/>
          <w:numId w:val="18"/>
        </w:numPr>
        <w:spacing w:line="252" w:lineRule="auto"/>
        <w:rPr>
          <w:rFonts w:eastAsia="Times New Roman"/>
          <w:lang w:val="fr-CA"/>
        </w:rPr>
      </w:pPr>
      <w:r w:rsidRPr="56EEFBB1">
        <w:rPr>
          <w:rFonts w:eastAsia="Times New Roman"/>
          <w:lang w:val="fr-CA"/>
        </w:rPr>
        <w:t>Sélectionnez Options.</w:t>
      </w:r>
    </w:p>
    <w:p w14:paraId="1ACC5700" w14:textId="77777777" w:rsidR="006E2712" w:rsidRPr="000874B3" w:rsidRDefault="006E2712" w:rsidP="0056408F">
      <w:pPr>
        <w:numPr>
          <w:ilvl w:val="0"/>
          <w:numId w:val="18"/>
        </w:numPr>
        <w:spacing w:line="252" w:lineRule="auto"/>
        <w:rPr>
          <w:rFonts w:eastAsia="Times New Roman"/>
          <w:lang w:val="fr-CA"/>
        </w:rPr>
      </w:pPr>
      <w:r w:rsidRPr="56EEFBB1">
        <w:rPr>
          <w:rFonts w:eastAsia="Times New Roman"/>
          <w:lang w:val="fr-CA"/>
        </w:rPr>
        <w:t xml:space="preserve">Appuyez sur Entrée. </w:t>
      </w:r>
    </w:p>
    <w:p w14:paraId="2C324D0E" w14:textId="77777777" w:rsidR="006E2712" w:rsidRPr="000874B3" w:rsidRDefault="006E2712" w:rsidP="0056408F">
      <w:pPr>
        <w:numPr>
          <w:ilvl w:val="0"/>
          <w:numId w:val="18"/>
        </w:numPr>
        <w:spacing w:line="252" w:lineRule="auto"/>
        <w:rPr>
          <w:rFonts w:eastAsia="Times New Roman"/>
          <w:lang w:val="fr-CA"/>
        </w:rPr>
      </w:pPr>
      <w:r w:rsidRPr="56EEFBB1">
        <w:rPr>
          <w:rFonts w:eastAsia="Times New Roman"/>
          <w:lang w:val="fr-CA"/>
        </w:rPr>
        <w:t>Allez à l’élément À propos.</w:t>
      </w:r>
    </w:p>
    <w:p w14:paraId="20C2D274" w14:textId="77777777" w:rsidR="006E2712" w:rsidRPr="000874B3" w:rsidRDefault="006E2712" w:rsidP="0056408F">
      <w:pPr>
        <w:numPr>
          <w:ilvl w:val="0"/>
          <w:numId w:val="18"/>
        </w:numPr>
        <w:spacing w:line="252" w:lineRule="auto"/>
        <w:rPr>
          <w:rFonts w:eastAsia="Times New Roman"/>
          <w:lang w:val="fr-CA"/>
        </w:rPr>
      </w:pPr>
      <w:r w:rsidRPr="56EEFBB1">
        <w:rPr>
          <w:rFonts w:eastAsia="Times New Roman"/>
          <w:lang w:val="fr-CA"/>
        </w:rPr>
        <w:t xml:space="preserve">Appuyez sur Entrée. </w:t>
      </w:r>
    </w:p>
    <w:p w14:paraId="4096504B" w14:textId="77777777" w:rsidR="003A0361" w:rsidRPr="000874B3" w:rsidRDefault="003A0361" w:rsidP="00AC50B0">
      <w:pPr>
        <w:pStyle w:val="BodyText"/>
        <w:rPr>
          <w:lang w:val="fr-CA"/>
        </w:rPr>
      </w:pPr>
      <w:r w:rsidRPr="56EEFBB1">
        <w:rPr>
          <w:lang w:val="fr-CA"/>
        </w:rPr>
        <w:t>Il existe aussi un chemin alternatif pour se rendre au menu À propos : entrez le raccourci Espace + I pour y accéder.</w:t>
      </w:r>
    </w:p>
    <w:p w14:paraId="7CB7DA48" w14:textId="1425014F" w:rsidR="00143B3A" w:rsidRPr="000874B3" w:rsidRDefault="003A0361" w:rsidP="0056408F">
      <w:pPr>
        <w:pStyle w:val="Heading2"/>
        <w:numPr>
          <w:ilvl w:val="1"/>
          <w:numId w:val="8"/>
        </w:numPr>
        <w:ind w:left="720"/>
        <w:rPr>
          <w:sz w:val="32"/>
          <w:szCs w:val="32"/>
          <w:lang w:val="fr-CA"/>
        </w:rPr>
      </w:pPr>
      <w:bookmarkStart w:id="32" w:name="_Toc169604637"/>
      <w:r w:rsidRPr="56EEFBB1">
        <w:rPr>
          <w:lang w:val="fr-CA"/>
        </w:rPr>
        <w:t>Lancement du menu principal</w:t>
      </w:r>
      <w:bookmarkEnd w:id="32"/>
    </w:p>
    <w:p w14:paraId="6AF6DCCE" w14:textId="77777777" w:rsidR="00CB4FA0" w:rsidRPr="000874B3" w:rsidRDefault="00CB4FA0" w:rsidP="00CB4FA0">
      <w:pPr>
        <w:pStyle w:val="BodyText"/>
        <w:rPr>
          <w:lang w:val="fr-CA"/>
        </w:rPr>
      </w:pPr>
      <w:r w:rsidRPr="56EEFBB1">
        <w:rPr>
          <w:lang w:val="fr-CA"/>
        </w:rPr>
        <w:t>Le menu principal de KeySoft est le menu d’accueil par défaut de votre Brailliant. Vous pouvez accéder à toutes les applications de la suite KeySoft Lite à partir du menu principal. Lorsque vous démarrez votre Brailliant ou lorsque vous quittez une application, vous retournez automatiquement à ce menu.</w:t>
      </w:r>
    </w:p>
    <w:p w14:paraId="1B81A940" w14:textId="77777777" w:rsidR="00CB4FA0" w:rsidRPr="000874B3" w:rsidRDefault="00CB4FA0" w:rsidP="00CB4FA0">
      <w:pPr>
        <w:pStyle w:val="BodyText"/>
        <w:rPr>
          <w:lang w:val="fr-CA"/>
        </w:rPr>
      </w:pPr>
      <w:r w:rsidRPr="56EEFBB1">
        <w:rPr>
          <w:lang w:val="fr-CA"/>
        </w:rPr>
        <w:t>Vous pouvez en tout temps retourner au menu principal en appuyant sur le bouton d’accueil de votre Brailliant (bouton circulaire situé au milieu du côté avant de l’appareil). De manière alternative, vous pouvez utiliser la commande Aller au menu principal en appuyant sur Espace et sur les points 1-2-3-4-5-6 sur votre clavier en même temps.</w:t>
      </w:r>
    </w:p>
    <w:p w14:paraId="5846AAA1" w14:textId="55AF77C1" w:rsidR="00CB4FA0" w:rsidRPr="000874B3" w:rsidRDefault="00CB4FA0" w:rsidP="0056408F">
      <w:pPr>
        <w:pStyle w:val="Heading1"/>
        <w:numPr>
          <w:ilvl w:val="0"/>
          <w:numId w:val="8"/>
        </w:numPr>
        <w:ind w:left="357" w:hanging="357"/>
        <w:rPr>
          <w:lang w:val="fr-CA"/>
        </w:rPr>
      </w:pPr>
      <w:r w:rsidRPr="56EEFBB1">
        <w:rPr>
          <w:lang w:val="fr-CA"/>
        </w:rPr>
        <w:t xml:space="preserve"> </w:t>
      </w:r>
      <w:bookmarkStart w:id="33" w:name="_Toc56423245"/>
      <w:bookmarkStart w:id="34" w:name="_Toc169604638"/>
      <w:r w:rsidRPr="56EEFBB1">
        <w:rPr>
          <w:lang w:val="fr-CA"/>
        </w:rPr>
        <w:t>Naviguer et utiliser les menus</w:t>
      </w:r>
      <w:bookmarkEnd w:id="33"/>
      <w:bookmarkEnd w:id="34"/>
    </w:p>
    <w:p w14:paraId="54B5D0D2" w14:textId="44EDCC27" w:rsidR="00F26B86" w:rsidRPr="000874B3" w:rsidRDefault="00F26B86" w:rsidP="007A12A1">
      <w:pPr>
        <w:pStyle w:val="BodyText"/>
        <w:rPr>
          <w:sz w:val="22"/>
          <w:szCs w:val="22"/>
          <w:lang w:val="fr-CA"/>
        </w:rPr>
      </w:pPr>
      <w:r w:rsidRPr="56EEFBB1">
        <w:rPr>
          <w:lang w:val="fr-CA"/>
        </w:rPr>
        <w:t xml:space="preserve">La suite KeySoft Lite constitue le cœur de votre Brailliant BI 20X. Elle supporte toutes les applications intégrées dans votre afficheur braille. Le menu principal de KeySoft peut être personnalisé, vous permettant de masquer ou afficher certaines applications du menu principal. Vous trouverez plus d’informations sur cette fonctionnalité à la section </w:t>
      </w:r>
      <w:hyperlink w:anchor="_Personnaliser_le_menu">
        <w:r w:rsidRPr="56EEFBB1">
          <w:rPr>
            <w:rStyle w:val="Hyperlink"/>
            <w:lang w:val="fr-CA"/>
          </w:rPr>
          <w:t>Personnaliser le menu principal de KeySoft</w:t>
        </w:r>
      </w:hyperlink>
      <w:r w:rsidRPr="56EEFBB1">
        <w:rPr>
          <w:lang w:val="fr-CA"/>
        </w:rPr>
        <w:t>.</w:t>
      </w:r>
    </w:p>
    <w:p w14:paraId="52AE4AB9" w14:textId="77777777" w:rsidR="00645517" w:rsidRPr="000874B3" w:rsidRDefault="00645517" w:rsidP="0056408F">
      <w:pPr>
        <w:pStyle w:val="Heading2"/>
        <w:numPr>
          <w:ilvl w:val="1"/>
          <w:numId w:val="8"/>
        </w:numPr>
        <w:ind w:left="720"/>
        <w:rPr>
          <w:lang w:val="fr-CA"/>
        </w:rPr>
      </w:pPr>
      <w:bookmarkStart w:id="35" w:name="_Toc56423246"/>
      <w:bookmarkStart w:id="36" w:name="_Toc169604639"/>
      <w:r w:rsidRPr="56EEFBB1">
        <w:rPr>
          <w:lang w:val="fr-CA"/>
        </w:rPr>
        <w:t>Naviguer dans le Menu principal</w:t>
      </w:r>
      <w:bookmarkEnd w:id="35"/>
      <w:bookmarkEnd w:id="36"/>
    </w:p>
    <w:p w14:paraId="037573B4" w14:textId="77777777" w:rsidR="00645517" w:rsidRPr="000874B3" w:rsidRDefault="00645517" w:rsidP="00645517">
      <w:pPr>
        <w:pStyle w:val="BodyText"/>
        <w:rPr>
          <w:lang w:val="fr-CA"/>
        </w:rPr>
      </w:pPr>
      <w:r w:rsidRPr="56EEFBB1">
        <w:rPr>
          <w:lang w:val="fr-CA"/>
        </w:rPr>
        <w:t>Les options du menu principal sont :</w:t>
      </w:r>
    </w:p>
    <w:p w14:paraId="4BE4615C" w14:textId="77777777" w:rsidR="00645517" w:rsidRPr="000874B3" w:rsidRDefault="00645517" w:rsidP="00645517">
      <w:pPr>
        <w:pStyle w:val="ListParagraph"/>
        <w:numPr>
          <w:ilvl w:val="0"/>
          <w:numId w:val="1"/>
        </w:numPr>
        <w:rPr>
          <w:lang w:val="fr-CA"/>
        </w:rPr>
      </w:pPr>
      <w:r w:rsidRPr="56EEFBB1">
        <w:rPr>
          <w:lang w:val="fr-CA"/>
        </w:rPr>
        <w:t>Terminal</w:t>
      </w:r>
    </w:p>
    <w:p w14:paraId="1377DD44" w14:textId="77777777" w:rsidR="00645517" w:rsidRPr="000874B3" w:rsidRDefault="00645517" w:rsidP="00645517">
      <w:pPr>
        <w:pStyle w:val="ListParagraph"/>
        <w:numPr>
          <w:ilvl w:val="0"/>
          <w:numId w:val="1"/>
        </w:numPr>
        <w:rPr>
          <w:lang w:val="fr-CA"/>
        </w:rPr>
      </w:pPr>
      <w:r w:rsidRPr="56EEFBB1">
        <w:rPr>
          <w:lang w:val="fr-CA"/>
        </w:rPr>
        <w:t>Éditeur : KeyPad</w:t>
      </w:r>
    </w:p>
    <w:p w14:paraId="513BE669" w14:textId="77777777" w:rsidR="00DC4127" w:rsidRPr="000874B3" w:rsidRDefault="00DC4127" w:rsidP="00DC4127">
      <w:pPr>
        <w:pStyle w:val="ListParagraph"/>
        <w:numPr>
          <w:ilvl w:val="0"/>
          <w:numId w:val="1"/>
        </w:numPr>
        <w:rPr>
          <w:lang w:val="fr-CA"/>
        </w:rPr>
      </w:pPr>
      <w:r w:rsidRPr="56EEFBB1">
        <w:rPr>
          <w:lang w:val="fr-CA"/>
        </w:rPr>
        <w:t>Éditeur Braille : KeyBrf</w:t>
      </w:r>
    </w:p>
    <w:p w14:paraId="7870412E" w14:textId="77777777" w:rsidR="00645517" w:rsidRPr="000874B3" w:rsidRDefault="00645517" w:rsidP="00645517">
      <w:pPr>
        <w:pStyle w:val="ListParagraph"/>
        <w:numPr>
          <w:ilvl w:val="0"/>
          <w:numId w:val="1"/>
        </w:numPr>
        <w:rPr>
          <w:lang w:val="fr-CA"/>
        </w:rPr>
      </w:pPr>
      <w:r w:rsidRPr="56EEFBB1">
        <w:rPr>
          <w:lang w:val="fr-CA"/>
        </w:rPr>
        <w:t>Victor Reader</w:t>
      </w:r>
    </w:p>
    <w:p w14:paraId="05818CDB" w14:textId="77777777" w:rsidR="00645517" w:rsidRPr="000874B3" w:rsidRDefault="00645517" w:rsidP="00645517">
      <w:pPr>
        <w:pStyle w:val="ListParagraph"/>
        <w:numPr>
          <w:ilvl w:val="0"/>
          <w:numId w:val="1"/>
        </w:numPr>
        <w:rPr>
          <w:lang w:val="fr-CA"/>
        </w:rPr>
      </w:pPr>
      <w:r w:rsidRPr="56EEFBB1">
        <w:rPr>
          <w:lang w:val="fr-CA"/>
        </w:rPr>
        <w:t>Gestionnaire de fichiers : keyFiles</w:t>
      </w:r>
    </w:p>
    <w:p w14:paraId="56056CDF" w14:textId="77777777" w:rsidR="00645517" w:rsidRPr="000874B3" w:rsidRDefault="00645517" w:rsidP="00645517">
      <w:pPr>
        <w:pStyle w:val="ListParagraph"/>
        <w:numPr>
          <w:ilvl w:val="0"/>
          <w:numId w:val="1"/>
        </w:numPr>
        <w:rPr>
          <w:lang w:val="fr-CA"/>
        </w:rPr>
      </w:pPr>
      <w:r w:rsidRPr="56EEFBB1">
        <w:rPr>
          <w:lang w:val="fr-CA"/>
        </w:rPr>
        <w:lastRenderedPageBreak/>
        <w:t>Calculatrice : keyCalc</w:t>
      </w:r>
    </w:p>
    <w:p w14:paraId="292E9382" w14:textId="77777777" w:rsidR="00645517" w:rsidRPr="000874B3" w:rsidRDefault="00645517" w:rsidP="00645517">
      <w:pPr>
        <w:pStyle w:val="ListParagraph"/>
        <w:numPr>
          <w:ilvl w:val="0"/>
          <w:numId w:val="1"/>
        </w:numPr>
        <w:rPr>
          <w:lang w:val="fr-CA"/>
        </w:rPr>
      </w:pPr>
      <w:r w:rsidRPr="56EEFBB1">
        <w:rPr>
          <w:lang w:val="fr-CA"/>
        </w:rPr>
        <w:t>Date et heure</w:t>
      </w:r>
    </w:p>
    <w:p w14:paraId="7ADDBCA9" w14:textId="77777777" w:rsidR="00645517" w:rsidRPr="000874B3" w:rsidRDefault="00645517" w:rsidP="00645517">
      <w:pPr>
        <w:pStyle w:val="ListParagraph"/>
        <w:numPr>
          <w:ilvl w:val="0"/>
          <w:numId w:val="1"/>
        </w:numPr>
        <w:rPr>
          <w:lang w:val="fr-CA"/>
        </w:rPr>
      </w:pPr>
      <w:r w:rsidRPr="56EEFBB1">
        <w:rPr>
          <w:lang w:val="fr-CA"/>
        </w:rPr>
        <w:t>Options</w:t>
      </w:r>
    </w:p>
    <w:p w14:paraId="279BA8D1" w14:textId="77777777" w:rsidR="00645517" w:rsidRPr="000874B3" w:rsidRDefault="00645517" w:rsidP="00645517">
      <w:pPr>
        <w:pStyle w:val="ListParagraph"/>
        <w:numPr>
          <w:ilvl w:val="0"/>
          <w:numId w:val="1"/>
        </w:numPr>
        <w:rPr>
          <w:lang w:val="fr-CA"/>
        </w:rPr>
      </w:pPr>
      <w:r w:rsidRPr="56EEFBB1">
        <w:rPr>
          <w:lang w:val="fr-CA"/>
        </w:rPr>
        <w:t>Services en ligne</w:t>
      </w:r>
    </w:p>
    <w:p w14:paraId="19A81280" w14:textId="77777777" w:rsidR="00645517" w:rsidRPr="000874B3" w:rsidRDefault="00645517" w:rsidP="00645517">
      <w:pPr>
        <w:pStyle w:val="ListParagraph"/>
        <w:numPr>
          <w:ilvl w:val="0"/>
          <w:numId w:val="1"/>
        </w:numPr>
        <w:rPr>
          <w:lang w:val="fr-CA"/>
        </w:rPr>
      </w:pPr>
      <w:r w:rsidRPr="56EEFBB1">
        <w:rPr>
          <w:lang w:val="fr-CA"/>
        </w:rPr>
        <w:t>Guide d’utilisation</w:t>
      </w:r>
    </w:p>
    <w:p w14:paraId="5FDA714B" w14:textId="77777777" w:rsidR="00645517" w:rsidRPr="000874B3" w:rsidRDefault="00645517" w:rsidP="00645517">
      <w:pPr>
        <w:pStyle w:val="ListParagraph"/>
        <w:numPr>
          <w:ilvl w:val="0"/>
          <w:numId w:val="1"/>
        </w:numPr>
        <w:rPr>
          <w:lang w:val="fr-CA"/>
        </w:rPr>
      </w:pPr>
      <w:r w:rsidRPr="56EEFBB1">
        <w:rPr>
          <w:lang w:val="fr-CA"/>
        </w:rPr>
        <w:t>Arrêter</w:t>
      </w:r>
    </w:p>
    <w:p w14:paraId="5A393E4F" w14:textId="77777777" w:rsidR="00645517" w:rsidRPr="000874B3" w:rsidRDefault="00645517" w:rsidP="00645517">
      <w:pPr>
        <w:pStyle w:val="BodyText"/>
        <w:rPr>
          <w:lang w:val="fr-CA"/>
        </w:rPr>
      </w:pPr>
      <w:r w:rsidRPr="56EEFBB1">
        <w:rPr>
          <w:lang w:val="fr-CA"/>
        </w:rPr>
        <w:t xml:space="preserve">Appuyez sur les touches de façade Précédent et Suivant pour défiler à travers le menu et sélectionnez l’élément de votre choix. Appuyez ensuite sur Entrée ou sur un curseur éclair pour y accéder. </w:t>
      </w:r>
    </w:p>
    <w:p w14:paraId="61184466" w14:textId="76BFCDA7" w:rsidR="00645517" w:rsidRPr="000874B3" w:rsidRDefault="00645517" w:rsidP="00645517">
      <w:pPr>
        <w:pStyle w:val="BodyText"/>
        <w:rPr>
          <w:lang w:val="fr-CA"/>
        </w:rPr>
      </w:pPr>
      <w:r w:rsidRPr="56EEFBB1">
        <w:rPr>
          <w:lang w:val="fr-CA"/>
        </w:rPr>
        <w:t xml:space="preserve">Vous pouvez retourner au Menu principal en tout temps en appuyant sur le bouton d’accueil, ou en appuyant sur Espace et les points </w:t>
      </w:r>
      <w:r w:rsidR="00DF6784" w:rsidRPr="56EEFBB1">
        <w:rPr>
          <w:lang w:val="fr-CA"/>
        </w:rPr>
        <w:t>1-2-3-4-5-6</w:t>
      </w:r>
      <w:r w:rsidRPr="56EEFBB1">
        <w:rPr>
          <w:lang w:val="fr-CA"/>
        </w:rPr>
        <w:t>.</w:t>
      </w:r>
    </w:p>
    <w:p w14:paraId="76292A20" w14:textId="0CB924F0" w:rsidR="001F0AC3" w:rsidRPr="000874B3" w:rsidRDefault="001F0AC3" w:rsidP="0056408F">
      <w:pPr>
        <w:pStyle w:val="Heading2"/>
        <w:numPr>
          <w:ilvl w:val="1"/>
          <w:numId w:val="8"/>
        </w:numPr>
        <w:ind w:left="720"/>
        <w:rPr>
          <w:lang w:val="fr-CA"/>
        </w:rPr>
      </w:pPr>
      <w:bookmarkStart w:id="37" w:name="_Toc56423247"/>
      <w:bookmarkStart w:id="38" w:name="_Toc169604640"/>
      <w:bookmarkStart w:id="39" w:name="_Refd18e1251"/>
      <w:bookmarkStart w:id="40" w:name="_Tocd18e1251"/>
      <w:r w:rsidRPr="56EEFBB1">
        <w:rPr>
          <w:lang w:val="fr-CA"/>
        </w:rPr>
        <w:t xml:space="preserve">Défiler un texte sur l’afficheur </w:t>
      </w:r>
      <w:r w:rsidR="005E10A3" w:rsidRPr="56EEFBB1">
        <w:rPr>
          <w:lang w:val="fr-CA"/>
        </w:rPr>
        <w:t>b</w:t>
      </w:r>
      <w:r w:rsidRPr="56EEFBB1">
        <w:rPr>
          <w:lang w:val="fr-CA"/>
        </w:rPr>
        <w:t>raille</w:t>
      </w:r>
      <w:bookmarkEnd w:id="37"/>
      <w:bookmarkEnd w:id="38"/>
    </w:p>
    <w:p w14:paraId="24421253" w14:textId="77777777" w:rsidR="001F0AC3" w:rsidRPr="000874B3" w:rsidRDefault="001F0AC3" w:rsidP="001F0AC3">
      <w:pPr>
        <w:pStyle w:val="BodyText"/>
        <w:rPr>
          <w:lang w:val="fr-CA"/>
        </w:rPr>
      </w:pPr>
      <w:r w:rsidRPr="56EEFBB1">
        <w:rPr>
          <w:lang w:val="fr-CA"/>
        </w:rPr>
        <w:t>Il arrive souvent que le texte sur l’afficheur braille soit trop long pour tenir sur une seule ligne. Pour lire la phrase complète, défilez le texte vers l’avant ou l’arrière en appuyant sur les touches de façade Gauche et Droite sur le Brailliant. Les touches de façade Gauche et Droite sont le deuxième et le troisième bouton sur le côté avant de l’appareil.</w:t>
      </w:r>
    </w:p>
    <w:p w14:paraId="15C5C801" w14:textId="77777777" w:rsidR="001F0AC3" w:rsidRPr="000874B3" w:rsidRDefault="001F0AC3" w:rsidP="0056408F">
      <w:pPr>
        <w:pStyle w:val="Heading2"/>
        <w:numPr>
          <w:ilvl w:val="1"/>
          <w:numId w:val="8"/>
        </w:numPr>
        <w:ind w:left="720"/>
        <w:rPr>
          <w:lang w:val="fr-CA"/>
        </w:rPr>
      </w:pPr>
      <w:bookmarkStart w:id="41" w:name="_Toc56423248"/>
      <w:bookmarkStart w:id="42" w:name="_Toc169604641"/>
      <w:r w:rsidRPr="56EEFBB1">
        <w:rPr>
          <w:lang w:val="fr-CA"/>
        </w:rPr>
        <w:t>Utiliser le Menu contextuel pour des fonctions additionnelles</w:t>
      </w:r>
      <w:bookmarkEnd w:id="41"/>
      <w:bookmarkEnd w:id="42"/>
    </w:p>
    <w:p w14:paraId="5F969DA3" w14:textId="77777777" w:rsidR="001F0AC3" w:rsidRPr="000874B3" w:rsidRDefault="001F0AC3" w:rsidP="001F0AC3">
      <w:pPr>
        <w:pStyle w:val="BodyText"/>
        <w:rPr>
          <w:lang w:val="fr-CA"/>
        </w:rPr>
      </w:pPr>
      <w:r w:rsidRPr="56EEFBB1">
        <w:rPr>
          <w:lang w:val="fr-CA"/>
        </w:rPr>
        <w:t>Le Menu contextuel dresse la liste de toutes les options disponibles pour l’application dans laquelle vous êtes en train de travailler, ainsi que leurs commandes associées. Il peut être très utile lorsque vous oubliez comment effectuer une commande spécifique.</w:t>
      </w:r>
    </w:p>
    <w:p w14:paraId="302A56CC" w14:textId="77777777" w:rsidR="001F0AC3" w:rsidRPr="000874B3" w:rsidRDefault="001F0AC3" w:rsidP="001F0AC3">
      <w:pPr>
        <w:pStyle w:val="BodyText"/>
        <w:rPr>
          <w:lang w:val="fr-CA"/>
        </w:rPr>
      </w:pPr>
      <w:r w:rsidRPr="56EEFBB1">
        <w:rPr>
          <w:lang w:val="fr-CA"/>
        </w:rPr>
        <w:t>Pour activer le Menu contextuel, appuyez sur Espace + M. Un menu s’ouvre, offrant une liste d’actions que vous pouvez effectuer à cet endroit spécifique. Défilez à travers le menu jusqu’à l’action que vous souhaitez effectuer et sélectionnez-la en appuyant sur Entrée ou sur un curseur éclair.</w:t>
      </w:r>
    </w:p>
    <w:p w14:paraId="6350AF1E" w14:textId="77777777" w:rsidR="001F0AC3" w:rsidRPr="000874B3" w:rsidRDefault="001F0AC3" w:rsidP="001F0AC3">
      <w:pPr>
        <w:pStyle w:val="BodyText"/>
        <w:rPr>
          <w:lang w:val="fr-CA"/>
        </w:rPr>
      </w:pPr>
      <w:r w:rsidRPr="56EEFBB1">
        <w:rPr>
          <w:lang w:val="fr-CA"/>
        </w:rPr>
        <w:t>Appuyez sur Espace + E pour sortir du Menu contextuel.</w:t>
      </w:r>
    </w:p>
    <w:p w14:paraId="4DB75FB5" w14:textId="77777777" w:rsidR="00FC7743" w:rsidRPr="000874B3" w:rsidRDefault="00FC7743" w:rsidP="0056408F">
      <w:pPr>
        <w:pStyle w:val="Heading2"/>
        <w:numPr>
          <w:ilvl w:val="1"/>
          <w:numId w:val="8"/>
        </w:numPr>
        <w:ind w:left="720"/>
        <w:rPr>
          <w:lang w:val="fr-CA"/>
        </w:rPr>
      </w:pPr>
      <w:bookmarkStart w:id="43" w:name="_Toc56423249"/>
      <w:bookmarkStart w:id="44" w:name="_Toc169604642"/>
      <w:bookmarkEnd w:id="39"/>
      <w:bookmarkEnd w:id="40"/>
      <w:r w:rsidRPr="56EEFBB1">
        <w:rPr>
          <w:lang w:val="fr-CA"/>
        </w:rPr>
        <w:t>Naviguer à l’aide des premières lettres des mots</w:t>
      </w:r>
      <w:bookmarkEnd w:id="43"/>
      <w:bookmarkEnd w:id="44"/>
    </w:p>
    <w:p w14:paraId="0EDF7A59" w14:textId="77777777" w:rsidR="00FC7743" w:rsidRPr="000874B3" w:rsidRDefault="00FC7743" w:rsidP="00FC7743">
      <w:pPr>
        <w:pStyle w:val="BodyText"/>
        <w:rPr>
          <w:lang w:val="fr-CA"/>
        </w:rPr>
      </w:pPr>
      <w:r w:rsidRPr="56EEFBB1">
        <w:rPr>
          <w:lang w:val="fr-CA"/>
        </w:rPr>
        <w:t>La plupart du temps, vous pouvez accéder directement à un élément dans un menu en tapant la première lettre de cet élément. Cette action déplace le focus vers le premier élément de cette liste qui commence par la lettre entrée. En tapant la même lettre deux fois, le focus se déplace vers le second élément de la liste commençant par cette lettre, et ainsi de suite.</w:t>
      </w:r>
    </w:p>
    <w:p w14:paraId="2E6568C6" w14:textId="77777777" w:rsidR="00FC7743" w:rsidRPr="000874B3" w:rsidRDefault="00FC7743" w:rsidP="00FC7743">
      <w:pPr>
        <w:pStyle w:val="BodyText"/>
        <w:rPr>
          <w:lang w:val="fr-CA"/>
        </w:rPr>
      </w:pPr>
      <w:r w:rsidRPr="56EEFBB1">
        <w:rPr>
          <w:lang w:val="fr-CA"/>
        </w:rPr>
        <w:t xml:space="preserve">Par exemple, pour atteindre le menu Options sur votre Brailliant, vous tapez la lettre ‘O’ sur votre clavier. </w:t>
      </w:r>
    </w:p>
    <w:p w14:paraId="03712F80" w14:textId="77777777" w:rsidR="00FC7743" w:rsidRPr="000874B3" w:rsidRDefault="00FC7743" w:rsidP="00FC7743">
      <w:pPr>
        <w:pStyle w:val="BodyText"/>
        <w:rPr>
          <w:lang w:val="fr-CA"/>
        </w:rPr>
      </w:pPr>
      <w:r w:rsidRPr="56EEFBB1">
        <w:rPr>
          <w:lang w:val="fr-CA"/>
        </w:rPr>
        <w:t xml:space="preserve">Veuillez prendre note que les applications de KeySoft se trouvant dans votre menu principal sont optimisées pour la navigation par première lettre. </w:t>
      </w:r>
    </w:p>
    <w:p w14:paraId="3AEF7281" w14:textId="77777777" w:rsidR="00EA458F" w:rsidRPr="000874B3" w:rsidRDefault="00EA458F" w:rsidP="00EA458F">
      <w:pPr>
        <w:pStyle w:val="BodyText"/>
        <w:rPr>
          <w:lang w:val="fr-CA"/>
        </w:rPr>
      </w:pPr>
      <w:r w:rsidRPr="56EEFBB1">
        <w:rPr>
          <w:lang w:val="fr-CA"/>
        </w:rPr>
        <w:lastRenderedPageBreak/>
        <w:t xml:space="preserve">Il est également possible de passer facilement d'une application à l'autre sans avoir à revenir au menu principal. Si vous connaissez la première lettre de l'application que vous souhaitez ouvrir, entrez la lettre avec le raccourci Entrée + Retour arrière. </w:t>
      </w:r>
    </w:p>
    <w:p w14:paraId="3E716C63" w14:textId="384AB3B7" w:rsidR="005E10A3" w:rsidRPr="000874B3" w:rsidRDefault="00EA458F" w:rsidP="00EA458F">
      <w:pPr>
        <w:pStyle w:val="BodyText"/>
        <w:rPr>
          <w:lang w:val="fr-CA"/>
        </w:rPr>
      </w:pPr>
      <w:r w:rsidRPr="56EEFBB1">
        <w:rPr>
          <w:lang w:val="fr-CA"/>
        </w:rPr>
        <w:t>Par exemple, pour ouvrir l'application Éditeur : KeyPad, tapez la lettre 'E' avec Entrée + Retour arrière.</w:t>
      </w:r>
    </w:p>
    <w:p w14:paraId="28332B78" w14:textId="77777777" w:rsidR="00205197" w:rsidRPr="000874B3" w:rsidRDefault="00205197" w:rsidP="0056408F">
      <w:pPr>
        <w:pStyle w:val="Heading2"/>
        <w:numPr>
          <w:ilvl w:val="1"/>
          <w:numId w:val="8"/>
        </w:numPr>
        <w:ind w:left="720"/>
        <w:rPr>
          <w:lang w:val="fr-CA"/>
        </w:rPr>
      </w:pPr>
      <w:bookmarkStart w:id="45" w:name="_Toc56423250"/>
      <w:bookmarkStart w:id="46" w:name="_Toc169604643"/>
      <w:bookmarkStart w:id="47" w:name="_Refd18e1309"/>
      <w:bookmarkStart w:id="48" w:name="_Tocd18e1309"/>
      <w:r w:rsidRPr="56EEFBB1">
        <w:rPr>
          <w:lang w:val="fr-CA"/>
        </w:rPr>
        <w:t>Utilisation de raccourcis/Combinaisons de touches pour naviguer</w:t>
      </w:r>
      <w:bookmarkEnd w:id="45"/>
      <w:bookmarkEnd w:id="46"/>
    </w:p>
    <w:p w14:paraId="4E175423" w14:textId="77777777" w:rsidR="00205197" w:rsidRPr="000874B3" w:rsidRDefault="00205197" w:rsidP="00E7411A">
      <w:pPr>
        <w:pStyle w:val="BodyText"/>
        <w:rPr>
          <w:lang w:val="fr-CA"/>
        </w:rPr>
      </w:pPr>
      <w:r w:rsidRPr="56EEFBB1">
        <w:rPr>
          <w:lang w:val="fr-CA"/>
        </w:rPr>
        <w:t>Comme leur nom l’indique, les raccourcis, aussi connus comme des combinaisons de touches, permettent de naviguer rapidement et facilement dans un menu ou un fichier.</w:t>
      </w:r>
    </w:p>
    <w:p w14:paraId="7003AFBC" w14:textId="615A3167" w:rsidR="00205197" w:rsidRPr="000874B3" w:rsidRDefault="00205197" w:rsidP="00E7411A">
      <w:pPr>
        <w:pStyle w:val="BodyText"/>
        <w:rPr>
          <w:lang w:val="fr-CA"/>
        </w:rPr>
      </w:pPr>
      <w:r w:rsidRPr="56EEFBB1">
        <w:rPr>
          <w:lang w:val="fr-CA"/>
        </w:rPr>
        <w:t xml:space="preserve">Les raccourcis les plus utilisés sur le Brailliant BI </w:t>
      </w:r>
      <w:r w:rsidR="00EF037D" w:rsidRPr="56EEFBB1">
        <w:rPr>
          <w:lang w:val="fr-CA"/>
        </w:rPr>
        <w:t>2</w:t>
      </w:r>
      <w:r w:rsidRPr="56EEFBB1">
        <w:rPr>
          <w:lang w:val="fr-CA"/>
        </w:rPr>
        <w:t>0X sont indiqués au Tableau 1.</w:t>
      </w:r>
    </w:p>
    <w:p w14:paraId="5879A426" w14:textId="77777777" w:rsidR="00205197" w:rsidRPr="000874B3" w:rsidRDefault="00205197" w:rsidP="00205197">
      <w:pPr>
        <w:pStyle w:val="Caption"/>
        <w:keepNext/>
        <w:rPr>
          <w:rStyle w:val="Strong"/>
          <w:sz w:val="24"/>
          <w:szCs w:val="24"/>
          <w:lang w:val="fr-CA"/>
        </w:rPr>
      </w:pPr>
      <w:r w:rsidRPr="56EEFBB1">
        <w:rPr>
          <w:rStyle w:val="Strong"/>
          <w:sz w:val="24"/>
          <w:szCs w:val="24"/>
          <w:lang w:val="fr-CA"/>
        </w:rPr>
        <w:t>Tableau 1 : Raccourcis/Combinaisons de touches</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452DAA" w:rsidRPr="00941D89" w14:paraId="78839C49" w14:textId="77777777" w:rsidTr="56EEFBB1">
        <w:trPr>
          <w:trHeight w:val="432"/>
          <w:tblHeader/>
        </w:trPr>
        <w:tc>
          <w:tcPr>
            <w:tcW w:w="4045" w:type="dxa"/>
            <w:vAlign w:val="center"/>
          </w:tcPr>
          <w:bookmarkEnd w:id="47"/>
          <w:bookmarkEnd w:id="48"/>
          <w:p w14:paraId="6746A470" w14:textId="517C2006" w:rsidR="00452DAA" w:rsidRPr="000874B3" w:rsidRDefault="00452DAA" w:rsidP="00452DAA">
            <w:pPr>
              <w:pStyle w:val="BodyText"/>
              <w:spacing w:after="0"/>
              <w:jc w:val="center"/>
              <w:rPr>
                <w:rStyle w:val="Strong"/>
                <w:sz w:val="26"/>
                <w:szCs w:val="26"/>
                <w:lang w:val="fr-CA"/>
              </w:rPr>
            </w:pPr>
            <w:r w:rsidRPr="56EEFBB1">
              <w:rPr>
                <w:rStyle w:val="Strong"/>
                <w:sz w:val="26"/>
                <w:szCs w:val="26"/>
                <w:lang w:val="fr-CA"/>
              </w:rPr>
              <w:t>Action</w:t>
            </w:r>
          </w:p>
        </w:tc>
        <w:tc>
          <w:tcPr>
            <w:tcW w:w="4585" w:type="dxa"/>
            <w:vAlign w:val="center"/>
          </w:tcPr>
          <w:p w14:paraId="1C1F516E" w14:textId="21E56F4E" w:rsidR="00452DAA" w:rsidRPr="000874B3" w:rsidRDefault="00452DAA" w:rsidP="00452DAA">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AF365F" w:rsidRPr="000874B3" w14:paraId="2CAE2975" w14:textId="77777777" w:rsidTr="56EEFBB1">
        <w:trPr>
          <w:trHeight w:val="360"/>
        </w:trPr>
        <w:tc>
          <w:tcPr>
            <w:tcW w:w="4045" w:type="dxa"/>
            <w:vAlign w:val="center"/>
          </w:tcPr>
          <w:p w14:paraId="6C0F869E" w14:textId="1BCF0624" w:rsidR="00AF365F" w:rsidRPr="000874B3" w:rsidRDefault="00AF365F" w:rsidP="00AF365F">
            <w:pPr>
              <w:pStyle w:val="BodyText"/>
              <w:spacing w:after="0"/>
              <w:rPr>
                <w:lang w:val="fr-CA"/>
              </w:rPr>
            </w:pPr>
            <w:r w:rsidRPr="56EEFBB1">
              <w:rPr>
                <w:lang w:val="fr-CA"/>
              </w:rPr>
              <w:t>Activer l’élément sélectionné</w:t>
            </w:r>
          </w:p>
        </w:tc>
        <w:tc>
          <w:tcPr>
            <w:tcW w:w="4585" w:type="dxa"/>
            <w:vAlign w:val="center"/>
          </w:tcPr>
          <w:p w14:paraId="2AAC3D08" w14:textId="497A8D86" w:rsidR="00AF365F" w:rsidRPr="000874B3" w:rsidRDefault="00AF365F" w:rsidP="56EEFBB1">
            <w:pPr>
              <w:pStyle w:val="BodyText"/>
              <w:spacing w:after="0"/>
              <w:rPr>
                <w:lang w:val="fr-CA"/>
              </w:rPr>
            </w:pPr>
            <w:r w:rsidRPr="56EEFBB1">
              <w:rPr>
                <w:lang w:val="fr-CA"/>
              </w:rPr>
              <w:t>Entrée ou curseur éclair</w:t>
            </w:r>
          </w:p>
        </w:tc>
      </w:tr>
      <w:tr w:rsidR="00AF365F" w:rsidRPr="000874B3" w14:paraId="731B1F13" w14:textId="77777777" w:rsidTr="56EEFBB1">
        <w:trPr>
          <w:trHeight w:val="360"/>
        </w:trPr>
        <w:tc>
          <w:tcPr>
            <w:tcW w:w="4045" w:type="dxa"/>
            <w:vAlign w:val="center"/>
          </w:tcPr>
          <w:p w14:paraId="30794745" w14:textId="7D9418AE" w:rsidR="00AF365F" w:rsidRPr="000874B3" w:rsidRDefault="00AF365F" w:rsidP="00AF365F">
            <w:pPr>
              <w:pStyle w:val="BodyText"/>
              <w:spacing w:after="0"/>
              <w:rPr>
                <w:lang w:val="fr-CA"/>
              </w:rPr>
            </w:pPr>
            <w:r w:rsidRPr="56EEFBB1">
              <w:rPr>
                <w:lang w:val="fr-CA"/>
              </w:rPr>
              <w:t>Échap ou retour</w:t>
            </w:r>
          </w:p>
        </w:tc>
        <w:tc>
          <w:tcPr>
            <w:tcW w:w="4585" w:type="dxa"/>
            <w:vAlign w:val="center"/>
          </w:tcPr>
          <w:p w14:paraId="37AFECC5" w14:textId="3583C499" w:rsidR="00AF365F" w:rsidRPr="000874B3" w:rsidRDefault="00AF365F" w:rsidP="00AF365F">
            <w:pPr>
              <w:pStyle w:val="BodyText"/>
              <w:spacing w:after="0"/>
              <w:rPr>
                <w:lang w:val="fr-CA"/>
              </w:rPr>
            </w:pPr>
            <w:r w:rsidRPr="56EEFBB1">
              <w:rPr>
                <w:lang w:val="fr-CA"/>
              </w:rPr>
              <w:t>Espace + E</w:t>
            </w:r>
          </w:p>
        </w:tc>
      </w:tr>
      <w:tr w:rsidR="00F13F46" w:rsidRPr="00941D89" w14:paraId="5B743E83" w14:textId="77777777" w:rsidTr="56EEFBB1">
        <w:trPr>
          <w:trHeight w:val="360"/>
        </w:trPr>
        <w:tc>
          <w:tcPr>
            <w:tcW w:w="4045" w:type="dxa"/>
            <w:vAlign w:val="center"/>
          </w:tcPr>
          <w:p w14:paraId="7284101D" w14:textId="1B19DEF3" w:rsidR="00F13F46" w:rsidRPr="000874B3" w:rsidRDefault="00F13F46" w:rsidP="00F13F46">
            <w:pPr>
              <w:pStyle w:val="BodyText"/>
              <w:spacing w:after="0"/>
              <w:rPr>
                <w:lang w:val="fr-CA"/>
              </w:rPr>
            </w:pPr>
            <w:r w:rsidRPr="56EEFBB1">
              <w:rPr>
                <w:lang w:val="fr-CA"/>
              </w:rPr>
              <w:t>Élément précédent</w:t>
            </w:r>
          </w:p>
        </w:tc>
        <w:tc>
          <w:tcPr>
            <w:tcW w:w="4585" w:type="dxa"/>
            <w:vAlign w:val="center"/>
          </w:tcPr>
          <w:p w14:paraId="4F6B1E3F" w14:textId="60A9B78A" w:rsidR="00F13F46" w:rsidRPr="000874B3" w:rsidRDefault="006F7A8A" w:rsidP="00F13F46">
            <w:pPr>
              <w:pStyle w:val="BodyText"/>
              <w:spacing w:after="0"/>
              <w:rPr>
                <w:lang w:val="fr-CA"/>
              </w:rPr>
            </w:pPr>
            <w:r w:rsidRPr="56EEFBB1">
              <w:rPr>
                <w:lang w:val="fr-CA"/>
              </w:rPr>
              <w:t>Touche de façade Précédent ou Espace + Point 1</w:t>
            </w:r>
          </w:p>
        </w:tc>
      </w:tr>
      <w:tr w:rsidR="00BB340C" w:rsidRPr="00941D89" w14:paraId="25AB248B" w14:textId="77777777" w:rsidTr="56EEFBB1">
        <w:trPr>
          <w:trHeight w:val="360"/>
        </w:trPr>
        <w:tc>
          <w:tcPr>
            <w:tcW w:w="4045" w:type="dxa"/>
            <w:vAlign w:val="center"/>
          </w:tcPr>
          <w:p w14:paraId="158F0973" w14:textId="1A74D158" w:rsidR="00BB340C" w:rsidRPr="000874B3" w:rsidRDefault="00BB340C" w:rsidP="00BB340C">
            <w:pPr>
              <w:pStyle w:val="BodyText"/>
              <w:spacing w:after="0"/>
              <w:rPr>
                <w:lang w:val="fr-CA"/>
              </w:rPr>
            </w:pPr>
            <w:r w:rsidRPr="56EEFBB1">
              <w:rPr>
                <w:lang w:val="fr-CA"/>
              </w:rPr>
              <w:t>Élément suivant</w:t>
            </w:r>
          </w:p>
        </w:tc>
        <w:tc>
          <w:tcPr>
            <w:tcW w:w="4585" w:type="dxa"/>
            <w:vAlign w:val="center"/>
          </w:tcPr>
          <w:p w14:paraId="2B6A3CCC" w14:textId="5C6C2D26" w:rsidR="00BB340C" w:rsidRPr="000874B3" w:rsidRDefault="00BB340C" w:rsidP="00BB340C">
            <w:pPr>
              <w:pStyle w:val="BodyText"/>
              <w:spacing w:after="0"/>
              <w:rPr>
                <w:lang w:val="fr-CA"/>
              </w:rPr>
            </w:pPr>
            <w:r w:rsidRPr="56EEFBB1">
              <w:rPr>
                <w:lang w:val="fr-CA"/>
              </w:rPr>
              <w:t>Touche de façade Suivant ou Espace + Point 4</w:t>
            </w:r>
          </w:p>
        </w:tc>
      </w:tr>
      <w:tr w:rsidR="00354990" w:rsidRPr="00941D89" w14:paraId="014F06D5" w14:textId="77777777" w:rsidTr="56EEFBB1">
        <w:trPr>
          <w:trHeight w:val="360"/>
        </w:trPr>
        <w:tc>
          <w:tcPr>
            <w:tcW w:w="4045" w:type="dxa"/>
            <w:vAlign w:val="center"/>
          </w:tcPr>
          <w:p w14:paraId="31A5B872" w14:textId="44819C0C" w:rsidR="00354990" w:rsidRPr="000874B3" w:rsidRDefault="00354990" w:rsidP="00354990">
            <w:pPr>
              <w:pStyle w:val="BodyText"/>
              <w:spacing w:after="0"/>
              <w:rPr>
                <w:lang w:val="fr-CA"/>
              </w:rPr>
            </w:pPr>
            <w:r w:rsidRPr="56EEFBB1">
              <w:rPr>
                <w:lang w:val="fr-CA"/>
              </w:rPr>
              <w:t>Accéder à un élément dans la liste</w:t>
            </w:r>
          </w:p>
        </w:tc>
        <w:tc>
          <w:tcPr>
            <w:tcW w:w="4585" w:type="dxa"/>
            <w:vAlign w:val="center"/>
          </w:tcPr>
          <w:p w14:paraId="3DA1BFFC" w14:textId="3B4C4430" w:rsidR="00354990" w:rsidRPr="000874B3" w:rsidRDefault="00354990" w:rsidP="00354990">
            <w:pPr>
              <w:pStyle w:val="BodyText"/>
              <w:spacing w:after="0"/>
              <w:rPr>
                <w:lang w:val="fr-CA"/>
              </w:rPr>
            </w:pPr>
            <w:r w:rsidRPr="56EEFBB1">
              <w:rPr>
                <w:lang w:val="fr-CA"/>
              </w:rPr>
              <w:t>Taper la première lettre de l’élément ou de l’application</w:t>
            </w:r>
          </w:p>
        </w:tc>
      </w:tr>
      <w:tr w:rsidR="00354990" w:rsidRPr="00941D89" w14:paraId="26419270" w14:textId="77777777" w:rsidTr="56EEFBB1">
        <w:trPr>
          <w:trHeight w:val="360"/>
        </w:trPr>
        <w:tc>
          <w:tcPr>
            <w:tcW w:w="4045" w:type="dxa"/>
            <w:vAlign w:val="center"/>
          </w:tcPr>
          <w:p w14:paraId="4FC5DC84" w14:textId="070BDEE2" w:rsidR="00354990" w:rsidRPr="000874B3" w:rsidRDefault="00354990" w:rsidP="00354990">
            <w:pPr>
              <w:pStyle w:val="BodyText"/>
              <w:spacing w:after="0"/>
              <w:rPr>
                <w:lang w:val="fr-CA"/>
              </w:rPr>
            </w:pPr>
            <w:r w:rsidRPr="56EEFBB1">
              <w:rPr>
                <w:lang w:val="fr-CA"/>
              </w:rPr>
              <w:t>Faire défiler vers la gauche ou la droite</w:t>
            </w:r>
          </w:p>
        </w:tc>
        <w:tc>
          <w:tcPr>
            <w:tcW w:w="4585" w:type="dxa"/>
            <w:vAlign w:val="center"/>
          </w:tcPr>
          <w:p w14:paraId="74A98433" w14:textId="6D723208" w:rsidR="00354990" w:rsidRPr="000874B3" w:rsidRDefault="00354990" w:rsidP="00354990">
            <w:pPr>
              <w:pStyle w:val="BodyText"/>
              <w:spacing w:after="0"/>
              <w:rPr>
                <w:lang w:val="fr-CA"/>
              </w:rPr>
            </w:pPr>
            <w:r w:rsidRPr="56EEFBB1">
              <w:rPr>
                <w:lang w:val="fr-CA"/>
              </w:rPr>
              <w:t>Touche de façade Gauche et Droite</w:t>
            </w:r>
          </w:p>
        </w:tc>
      </w:tr>
      <w:tr w:rsidR="00E339E5" w:rsidRPr="000874B3" w14:paraId="5424681C" w14:textId="77777777" w:rsidTr="56EEFBB1">
        <w:trPr>
          <w:trHeight w:val="360"/>
        </w:trPr>
        <w:tc>
          <w:tcPr>
            <w:tcW w:w="4045" w:type="dxa"/>
            <w:vAlign w:val="center"/>
          </w:tcPr>
          <w:p w14:paraId="3C9B9A8B" w14:textId="6AAC1AFD" w:rsidR="00E339E5" w:rsidRPr="000874B3" w:rsidRDefault="00E339E5" w:rsidP="00E339E5">
            <w:pPr>
              <w:pStyle w:val="BodyText"/>
              <w:spacing w:after="0"/>
              <w:rPr>
                <w:lang w:val="fr-CA"/>
              </w:rPr>
            </w:pPr>
            <w:r w:rsidRPr="56EEFBB1">
              <w:rPr>
                <w:lang w:val="fr-CA"/>
              </w:rPr>
              <w:t>Aller au début</w:t>
            </w:r>
          </w:p>
        </w:tc>
        <w:tc>
          <w:tcPr>
            <w:tcW w:w="4585" w:type="dxa"/>
            <w:vAlign w:val="center"/>
          </w:tcPr>
          <w:p w14:paraId="3884A7C1" w14:textId="3F0DD8F4" w:rsidR="00E339E5" w:rsidRPr="000874B3" w:rsidRDefault="00E339E5" w:rsidP="00E339E5">
            <w:pPr>
              <w:pStyle w:val="BodyText"/>
              <w:spacing w:after="0"/>
              <w:rPr>
                <w:lang w:val="fr-CA"/>
              </w:rPr>
            </w:pPr>
            <w:r w:rsidRPr="56EEFBB1">
              <w:rPr>
                <w:lang w:val="fr-CA"/>
              </w:rPr>
              <w:t>Espace + points 1-2-3</w:t>
            </w:r>
          </w:p>
        </w:tc>
      </w:tr>
      <w:tr w:rsidR="00E339E5" w:rsidRPr="000874B3" w14:paraId="77111870" w14:textId="77777777" w:rsidTr="56EEFBB1">
        <w:trPr>
          <w:trHeight w:val="360"/>
        </w:trPr>
        <w:tc>
          <w:tcPr>
            <w:tcW w:w="4045" w:type="dxa"/>
            <w:vAlign w:val="center"/>
          </w:tcPr>
          <w:p w14:paraId="13BAE193" w14:textId="1148E0C2" w:rsidR="00E339E5" w:rsidRPr="000874B3" w:rsidRDefault="00E339E5" w:rsidP="00E339E5">
            <w:pPr>
              <w:pStyle w:val="BodyText"/>
              <w:spacing w:after="0"/>
              <w:rPr>
                <w:lang w:val="fr-CA"/>
              </w:rPr>
            </w:pPr>
            <w:r w:rsidRPr="56EEFBB1">
              <w:rPr>
                <w:lang w:val="fr-CA"/>
              </w:rPr>
              <w:t>Aller à la fin</w:t>
            </w:r>
          </w:p>
        </w:tc>
        <w:tc>
          <w:tcPr>
            <w:tcW w:w="4585" w:type="dxa"/>
            <w:vAlign w:val="center"/>
          </w:tcPr>
          <w:p w14:paraId="036C915C" w14:textId="410F8B57" w:rsidR="00E339E5" w:rsidRPr="000874B3" w:rsidRDefault="00E339E5" w:rsidP="00E339E5">
            <w:pPr>
              <w:pStyle w:val="BodyText"/>
              <w:spacing w:after="0"/>
              <w:rPr>
                <w:lang w:val="fr-CA"/>
              </w:rPr>
            </w:pPr>
            <w:r w:rsidRPr="56EEFBB1">
              <w:rPr>
                <w:lang w:val="fr-CA"/>
              </w:rPr>
              <w:t>Espace + points 4-5-6</w:t>
            </w:r>
          </w:p>
        </w:tc>
      </w:tr>
      <w:tr w:rsidR="00E339E5" w:rsidRPr="000874B3" w14:paraId="625E9DB7" w14:textId="77777777" w:rsidTr="56EEFBB1">
        <w:trPr>
          <w:trHeight w:val="360"/>
        </w:trPr>
        <w:tc>
          <w:tcPr>
            <w:tcW w:w="4045" w:type="dxa"/>
            <w:vAlign w:val="center"/>
          </w:tcPr>
          <w:p w14:paraId="65E36C5C" w14:textId="0C6158A2" w:rsidR="00E339E5" w:rsidRPr="000874B3" w:rsidRDefault="00E339E5" w:rsidP="00E339E5">
            <w:pPr>
              <w:pStyle w:val="BodyText"/>
              <w:spacing w:after="0"/>
              <w:rPr>
                <w:lang w:val="fr-CA"/>
              </w:rPr>
            </w:pPr>
            <w:r w:rsidRPr="56EEFBB1">
              <w:rPr>
                <w:lang w:val="fr-CA"/>
              </w:rPr>
              <w:t>Changer de niveau de braille</w:t>
            </w:r>
          </w:p>
        </w:tc>
        <w:tc>
          <w:tcPr>
            <w:tcW w:w="4585" w:type="dxa"/>
            <w:vAlign w:val="center"/>
          </w:tcPr>
          <w:p w14:paraId="60C0E002" w14:textId="0D91F208" w:rsidR="00E339E5" w:rsidRPr="000874B3" w:rsidRDefault="00E339E5" w:rsidP="00E339E5">
            <w:pPr>
              <w:pStyle w:val="BodyText"/>
              <w:spacing w:after="0"/>
              <w:rPr>
                <w:lang w:val="fr-CA"/>
              </w:rPr>
            </w:pPr>
            <w:r w:rsidRPr="56EEFBB1">
              <w:rPr>
                <w:lang w:val="fr-CA"/>
              </w:rPr>
              <w:t>Retour arrière + G</w:t>
            </w:r>
          </w:p>
        </w:tc>
      </w:tr>
      <w:tr w:rsidR="00E339E5" w:rsidRPr="000874B3" w14:paraId="4BC6F316" w14:textId="77777777" w:rsidTr="56EEFBB1">
        <w:trPr>
          <w:trHeight w:val="360"/>
        </w:trPr>
        <w:tc>
          <w:tcPr>
            <w:tcW w:w="4045" w:type="dxa"/>
            <w:vAlign w:val="center"/>
          </w:tcPr>
          <w:p w14:paraId="62D57262" w14:textId="5BCE1290" w:rsidR="00E339E5" w:rsidRPr="000874B3" w:rsidRDefault="00E339E5" w:rsidP="00E339E5">
            <w:pPr>
              <w:pStyle w:val="BodyText"/>
              <w:spacing w:after="0"/>
              <w:rPr>
                <w:lang w:val="fr-CA"/>
              </w:rPr>
            </w:pPr>
            <w:r w:rsidRPr="56EEFBB1">
              <w:rPr>
                <w:lang w:val="fr-CA"/>
              </w:rPr>
              <w:t xml:space="preserve">Changer de profil </w:t>
            </w:r>
            <w:r w:rsidR="00E956DB" w:rsidRPr="56EEFBB1">
              <w:rPr>
                <w:lang w:val="fr-CA"/>
              </w:rPr>
              <w:t>de langue</w:t>
            </w:r>
          </w:p>
        </w:tc>
        <w:tc>
          <w:tcPr>
            <w:tcW w:w="4585" w:type="dxa"/>
            <w:vAlign w:val="center"/>
          </w:tcPr>
          <w:p w14:paraId="319211F0" w14:textId="74E62D43" w:rsidR="00E339E5" w:rsidRPr="000874B3" w:rsidRDefault="00E339E5" w:rsidP="00E339E5">
            <w:pPr>
              <w:pStyle w:val="BodyText"/>
              <w:spacing w:after="0"/>
              <w:rPr>
                <w:lang w:val="fr-CA"/>
              </w:rPr>
            </w:pPr>
            <w:r w:rsidRPr="56EEFBB1">
              <w:rPr>
                <w:lang w:val="fr-CA"/>
              </w:rPr>
              <w:t>Entrée + L</w:t>
            </w:r>
          </w:p>
        </w:tc>
      </w:tr>
      <w:tr w:rsidR="00E339E5" w:rsidRPr="000874B3" w14:paraId="19C4EC23" w14:textId="77777777" w:rsidTr="56EEFBB1">
        <w:trPr>
          <w:trHeight w:val="360"/>
        </w:trPr>
        <w:tc>
          <w:tcPr>
            <w:tcW w:w="4045" w:type="dxa"/>
            <w:vAlign w:val="center"/>
          </w:tcPr>
          <w:p w14:paraId="2A687719" w14:textId="53876D46" w:rsidR="00E339E5" w:rsidRPr="000874B3" w:rsidRDefault="00E339E5" w:rsidP="00E339E5">
            <w:pPr>
              <w:pStyle w:val="BodyText"/>
              <w:spacing w:after="0"/>
              <w:rPr>
                <w:lang w:val="fr-CA"/>
              </w:rPr>
            </w:pPr>
            <w:r w:rsidRPr="56EEFBB1">
              <w:rPr>
                <w:lang w:val="fr-CA"/>
              </w:rPr>
              <w:t xml:space="preserve">Niveau de la </w:t>
            </w:r>
            <w:r w:rsidR="00807E9E">
              <w:rPr>
                <w:lang w:val="fr-CA"/>
              </w:rPr>
              <w:t>pile</w:t>
            </w:r>
          </w:p>
        </w:tc>
        <w:tc>
          <w:tcPr>
            <w:tcW w:w="4585" w:type="dxa"/>
            <w:vAlign w:val="center"/>
          </w:tcPr>
          <w:p w14:paraId="04ADC756" w14:textId="26F793CD" w:rsidR="00E339E5" w:rsidRPr="000874B3" w:rsidRDefault="00E339E5" w:rsidP="00E339E5">
            <w:pPr>
              <w:pStyle w:val="BodyText"/>
              <w:spacing w:after="0"/>
              <w:rPr>
                <w:lang w:val="fr-CA"/>
              </w:rPr>
            </w:pPr>
            <w:r w:rsidRPr="56EEFBB1">
              <w:rPr>
                <w:lang w:val="fr-CA"/>
              </w:rPr>
              <w:t>Entrée + P</w:t>
            </w:r>
          </w:p>
        </w:tc>
      </w:tr>
      <w:tr w:rsidR="00E339E5" w:rsidRPr="000874B3" w14:paraId="1C74F062" w14:textId="77777777" w:rsidTr="56EEFBB1">
        <w:trPr>
          <w:trHeight w:val="360"/>
        </w:trPr>
        <w:tc>
          <w:tcPr>
            <w:tcW w:w="4045" w:type="dxa"/>
            <w:vAlign w:val="center"/>
          </w:tcPr>
          <w:p w14:paraId="32A3AF8A" w14:textId="02EDF126" w:rsidR="00E339E5" w:rsidRPr="000874B3" w:rsidRDefault="00E339E5" w:rsidP="00E339E5">
            <w:pPr>
              <w:pStyle w:val="BodyText"/>
              <w:spacing w:after="0"/>
              <w:rPr>
                <w:lang w:val="fr-CA"/>
              </w:rPr>
            </w:pPr>
            <w:r w:rsidRPr="56EEFBB1">
              <w:rPr>
                <w:lang w:val="fr-CA"/>
              </w:rPr>
              <w:t>Menu contextuel</w:t>
            </w:r>
          </w:p>
        </w:tc>
        <w:tc>
          <w:tcPr>
            <w:tcW w:w="4585" w:type="dxa"/>
            <w:vAlign w:val="center"/>
          </w:tcPr>
          <w:p w14:paraId="4C921D25" w14:textId="7D48F1D4" w:rsidR="00E339E5" w:rsidRPr="000874B3" w:rsidRDefault="00E339E5" w:rsidP="00E339E5">
            <w:pPr>
              <w:pStyle w:val="BodyText"/>
              <w:spacing w:after="0"/>
              <w:rPr>
                <w:lang w:val="fr-CA"/>
              </w:rPr>
            </w:pPr>
            <w:r w:rsidRPr="56EEFBB1">
              <w:rPr>
                <w:lang w:val="fr-CA"/>
              </w:rPr>
              <w:t>Espace + M</w:t>
            </w:r>
          </w:p>
        </w:tc>
      </w:tr>
      <w:tr w:rsidR="00065E17" w:rsidRPr="00941D89" w14:paraId="604EE8AF" w14:textId="77777777" w:rsidTr="56EEFBB1">
        <w:trPr>
          <w:trHeight w:val="360"/>
        </w:trPr>
        <w:tc>
          <w:tcPr>
            <w:tcW w:w="4045" w:type="dxa"/>
            <w:vAlign w:val="center"/>
          </w:tcPr>
          <w:p w14:paraId="4D368E35" w14:textId="7272469B" w:rsidR="00065E17" w:rsidRPr="000874B3" w:rsidRDefault="00065E17" w:rsidP="00065E17">
            <w:pPr>
              <w:pStyle w:val="BodyText"/>
              <w:spacing w:after="0"/>
              <w:rPr>
                <w:lang w:val="fr-CA"/>
              </w:rPr>
            </w:pPr>
            <w:r w:rsidRPr="56EEFBB1">
              <w:rPr>
                <w:lang w:val="fr-CA"/>
              </w:rPr>
              <w:t>Menu principal</w:t>
            </w:r>
          </w:p>
        </w:tc>
        <w:tc>
          <w:tcPr>
            <w:tcW w:w="4585" w:type="dxa"/>
            <w:vAlign w:val="center"/>
          </w:tcPr>
          <w:p w14:paraId="40FA6058" w14:textId="14727891" w:rsidR="00065E17" w:rsidRPr="000874B3" w:rsidRDefault="00065E17" w:rsidP="00065E17">
            <w:pPr>
              <w:pStyle w:val="BodyText"/>
              <w:spacing w:after="0"/>
              <w:rPr>
                <w:lang w:val="fr-CA"/>
              </w:rPr>
            </w:pPr>
            <w:r w:rsidRPr="56EEFBB1">
              <w:rPr>
                <w:lang w:val="fr-CA"/>
              </w:rPr>
              <w:t>Espace + points 1-2-3-4-5-6 ou Bouton d’accueil</w:t>
            </w:r>
          </w:p>
        </w:tc>
      </w:tr>
      <w:tr w:rsidR="00065E17" w:rsidRPr="000874B3" w14:paraId="1685D19B" w14:textId="77777777" w:rsidTr="56EEFBB1">
        <w:trPr>
          <w:trHeight w:val="360"/>
        </w:trPr>
        <w:tc>
          <w:tcPr>
            <w:tcW w:w="4045" w:type="dxa"/>
            <w:vAlign w:val="center"/>
          </w:tcPr>
          <w:p w14:paraId="4E415DCF" w14:textId="78789A52" w:rsidR="00065E17" w:rsidRPr="000874B3" w:rsidRDefault="00065E17" w:rsidP="00065E17">
            <w:pPr>
              <w:pStyle w:val="BodyText"/>
              <w:spacing w:after="0"/>
              <w:rPr>
                <w:lang w:val="fr-CA"/>
              </w:rPr>
            </w:pPr>
            <w:r w:rsidRPr="56EEFBB1">
              <w:rPr>
                <w:lang w:val="fr-CA"/>
              </w:rPr>
              <w:t>Information système</w:t>
            </w:r>
          </w:p>
        </w:tc>
        <w:tc>
          <w:tcPr>
            <w:tcW w:w="4585" w:type="dxa"/>
            <w:vAlign w:val="center"/>
          </w:tcPr>
          <w:p w14:paraId="3CB8BF0B" w14:textId="45C5255D" w:rsidR="00065E17" w:rsidRPr="000874B3" w:rsidRDefault="00065E17" w:rsidP="00065E17">
            <w:pPr>
              <w:pStyle w:val="BodyText"/>
              <w:spacing w:after="0"/>
              <w:rPr>
                <w:lang w:val="fr-CA"/>
              </w:rPr>
            </w:pPr>
            <w:r w:rsidRPr="56EEFBB1">
              <w:rPr>
                <w:lang w:val="fr-CA"/>
              </w:rPr>
              <w:t>Espace + I</w:t>
            </w:r>
          </w:p>
        </w:tc>
      </w:tr>
      <w:tr w:rsidR="00065E17" w:rsidRPr="000874B3" w14:paraId="73BD6B9E" w14:textId="77777777" w:rsidTr="56EEFBB1">
        <w:trPr>
          <w:trHeight w:val="360"/>
        </w:trPr>
        <w:tc>
          <w:tcPr>
            <w:tcW w:w="4045" w:type="dxa"/>
            <w:vAlign w:val="center"/>
          </w:tcPr>
          <w:p w14:paraId="43251A8A" w14:textId="37373814" w:rsidR="00065E17" w:rsidRPr="000874B3" w:rsidRDefault="00065E17" w:rsidP="00065E17">
            <w:pPr>
              <w:pStyle w:val="BodyText"/>
              <w:spacing w:after="0"/>
              <w:rPr>
                <w:lang w:val="fr-CA"/>
              </w:rPr>
            </w:pPr>
            <w:r w:rsidRPr="56EEFBB1">
              <w:rPr>
                <w:lang w:val="fr-CA"/>
              </w:rPr>
              <w:t>Heure</w:t>
            </w:r>
          </w:p>
        </w:tc>
        <w:tc>
          <w:tcPr>
            <w:tcW w:w="4585" w:type="dxa"/>
            <w:vAlign w:val="center"/>
          </w:tcPr>
          <w:p w14:paraId="017800A5" w14:textId="5C6F2231" w:rsidR="00065E17" w:rsidRPr="000874B3" w:rsidRDefault="00065E17" w:rsidP="00065E17">
            <w:pPr>
              <w:pStyle w:val="BodyText"/>
              <w:spacing w:after="0"/>
              <w:rPr>
                <w:lang w:val="fr-CA"/>
              </w:rPr>
            </w:pPr>
            <w:r w:rsidRPr="56EEFBB1">
              <w:rPr>
                <w:lang w:val="fr-CA"/>
              </w:rPr>
              <w:t>Entrée + T</w:t>
            </w:r>
          </w:p>
        </w:tc>
      </w:tr>
      <w:tr w:rsidR="00065E17" w:rsidRPr="000874B3" w14:paraId="7C201DE7" w14:textId="77777777" w:rsidTr="56EEFBB1">
        <w:trPr>
          <w:trHeight w:val="360"/>
        </w:trPr>
        <w:tc>
          <w:tcPr>
            <w:tcW w:w="4045" w:type="dxa"/>
            <w:vAlign w:val="center"/>
          </w:tcPr>
          <w:p w14:paraId="44D676A6" w14:textId="2E7FA438" w:rsidR="00065E17" w:rsidRPr="000874B3" w:rsidRDefault="00065E17" w:rsidP="00065E17">
            <w:pPr>
              <w:pStyle w:val="BodyText"/>
              <w:spacing w:after="0"/>
              <w:rPr>
                <w:lang w:val="fr-CA"/>
              </w:rPr>
            </w:pPr>
            <w:r w:rsidRPr="56EEFBB1">
              <w:rPr>
                <w:lang w:val="fr-CA"/>
              </w:rPr>
              <w:t>Date</w:t>
            </w:r>
          </w:p>
        </w:tc>
        <w:tc>
          <w:tcPr>
            <w:tcW w:w="4585" w:type="dxa"/>
            <w:vAlign w:val="center"/>
          </w:tcPr>
          <w:p w14:paraId="7292930C" w14:textId="71CBB9D4" w:rsidR="00065E17" w:rsidRPr="000874B3" w:rsidRDefault="00065E17" w:rsidP="00065E17">
            <w:pPr>
              <w:pStyle w:val="BodyText"/>
              <w:spacing w:after="0"/>
              <w:rPr>
                <w:lang w:val="fr-CA"/>
              </w:rPr>
            </w:pPr>
            <w:r w:rsidRPr="56EEFBB1">
              <w:rPr>
                <w:lang w:val="fr-CA"/>
              </w:rPr>
              <w:t>Entrée + D</w:t>
            </w:r>
          </w:p>
        </w:tc>
      </w:tr>
      <w:tr w:rsidR="00065E17" w:rsidRPr="000874B3" w14:paraId="4E2FE68A" w14:textId="77777777" w:rsidTr="56EEFBB1">
        <w:trPr>
          <w:trHeight w:val="360"/>
        </w:trPr>
        <w:tc>
          <w:tcPr>
            <w:tcW w:w="4045" w:type="dxa"/>
            <w:vAlign w:val="center"/>
          </w:tcPr>
          <w:p w14:paraId="77283282" w14:textId="2FA4F0C7" w:rsidR="00065E17" w:rsidRPr="000874B3" w:rsidRDefault="00065E17" w:rsidP="00065E17">
            <w:pPr>
              <w:pStyle w:val="BodyText"/>
              <w:spacing w:after="0"/>
              <w:rPr>
                <w:lang w:val="fr-CA"/>
              </w:rPr>
            </w:pPr>
            <w:r w:rsidRPr="56EEFBB1">
              <w:rPr>
                <w:lang w:val="fr-CA"/>
              </w:rPr>
              <w:t>Éjecter le périphérique</w:t>
            </w:r>
          </w:p>
        </w:tc>
        <w:tc>
          <w:tcPr>
            <w:tcW w:w="4585" w:type="dxa"/>
            <w:vAlign w:val="center"/>
          </w:tcPr>
          <w:p w14:paraId="5C268E59" w14:textId="65B5D862" w:rsidR="00065E17" w:rsidRPr="000874B3" w:rsidRDefault="00065E17" w:rsidP="00065E17">
            <w:pPr>
              <w:pStyle w:val="BodyText"/>
              <w:spacing w:after="0"/>
              <w:rPr>
                <w:lang w:val="fr-CA"/>
              </w:rPr>
            </w:pPr>
            <w:r w:rsidRPr="56EEFBB1">
              <w:rPr>
                <w:lang w:val="fr-CA"/>
              </w:rPr>
              <w:t>Entrée + E</w:t>
            </w:r>
          </w:p>
        </w:tc>
      </w:tr>
      <w:tr w:rsidR="00065E17" w:rsidRPr="000874B3" w14:paraId="05D9F7FE" w14:textId="77777777" w:rsidTr="56EEFBB1">
        <w:trPr>
          <w:trHeight w:val="360"/>
        </w:trPr>
        <w:tc>
          <w:tcPr>
            <w:tcW w:w="4045" w:type="dxa"/>
            <w:vAlign w:val="center"/>
          </w:tcPr>
          <w:p w14:paraId="5D7806FE" w14:textId="0C3B1C7E" w:rsidR="00065E17" w:rsidRPr="000874B3" w:rsidRDefault="00065E17" w:rsidP="00065E17">
            <w:pPr>
              <w:pStyle w:val="BodyText"/>
              <w:spacing w:after="0"/>
              <w:rPr>
                <w:lang w:val="fr-CA"/>
              </w:rPr>
            </w:pPr>
            <w:r w:rsidRPr="56EEFBB1">
              <w:rPr>
                <w:lang w:val="fr-CA"/>
              </w:rPr>
              <w:t>Options</w:t>
            </w:r>
          </w:p>
        </w:tc>
        <w:tc>
          <w:tcPr>
            <w:tcW w:w="4585" w:type="dxa"/>
            <w:vAlign w:val="center"/>
          </w:tcPr>
          <w:p w14:paraId="60B11E08" w14:textId="52C0CF09" w:rsidR="00065E17" w:rsidRPr="000874B3" w:rsidRDefault="00065E17" w:rsidP="00065E17">
            <w:pPr>
              <w:pStyle w:val="BodyText"/>
              <w:spacing w:after="0"/>
              <w:rPr>
                <w:lang w:val="fr-CA"/>
              </w:rPr>
            </w:pPr>
            <w:r w:rsidRPr="56EEFBB1">
              <w:rPr>
                <w:lang w:val="fr-CA"/>
              </w:rPr>
              <w:t>Espace + O</w:t>
            </w:r>
          </w:p>
        </w:tc>
      </w:tr>
      <w:tr w:rsidR="00AF5C93" w:rsidRPr="000874B3" w14:paraId="629BEEB4" w14:textId="77777777" w:rsidTr="56EEFBB1">
        <w:trPr>
          <w:trHeight w:val="360"/>
        </w:trPr>
        <w:tc>
          <w:tcPr>
            <w:tcW w:w="4045" w:type="dxa"/>
            <w:vAlign w:val="center"/>
          </w:tcPr>
          <w:p w14:paraId="35BA8D56" w14:textId="0840857C" w:rsidR="00AF5C93" w:rsidRPr="000874B3" w:rsidRDefault="00AF5C93" w:rsidP="00065E17">
            <w:pPr>
              <w:pStyle w:val="BodyText"/>
              <w:spacing w:after="0"/>
              <w:rPr>
                <w:lang w:val="fr-CA"/>
              </w:rPr>
            </w:pPr>
            <w:r w:rsidRPr="56EEFBB1">
              <w:rPr>
                <w:lang w:val="fr-CA"/>
              </w:rPr>
              <w:t>Créer un fichier de n’importe où</w:t>
            </w:r>
          </w:p>
        </w:tc>
        <w:tc>
          <w:tcPr>
            <w:tcW w:w="4585" w:type="dxa"/>
            <w:vAlign w:val="center"/>
          </w:tcPr>
          <w:p w14:paraId="50CCF9E7" w14:textId="35078249" w:rsidR="00AF5C93" w:rsidRPr="000874B3" w:rsidRDefault="0047269D" w:rsidP="00065E17">
            <w:pPr>
              <w:pStyle w:val="BodyText"/>
              <w:spacing w:after="0"/>
              <w:rPr>
                <w:lang w:val="fr-CA"/>
              </w:rPr>
            </w:pPr>
            <w:r w:rsidRPr="56EEFBB1">
              <w:rPr>
                <w:lang w:val="fr-CA"/>
              </w:rPr>
              <w:t>Retour arrière + N</w:t>
            </w:r>
          </w:p>
        </w:tc>
      </w:tr>
      <w:tr w:rsidR="002403D2" w:rsidRPr="000874B3" w14:paraId="2B854BFE" w14:textId="77777777" w:rsidTr="56EEFBB1">
        <w:trPr>
          <w:trHeight w:val="360"/>
        </w:trPr>
        <w:tc>
          <w:tcPr>
            <w:tcW w:w="4045" w:type="dxa"/>
            <w:vAlign w:val="center"/>
          </w:tcPr>
          <w:p w14:paraId="44FE9023" w14:textId="5F899D67" w:rsidR="002403D2" w:rsidRPr="000874B3" w:rsidRDefault="002403D2" w:rsidP="002403D2">
            <w:pPr>
              <w:pStyle w:val="BodyText"/>
              <w:spacing w:after="0"/>
              <w:rPr>
                <w:lang w:val="fr-CA"/>
              </w:rPr>
            </w:pPr>
            <w:r w:rsidRPr="56EEFBB1">
              <w:rPr>
                <w:lang w:val="fr-CA"/>
              </w:rPr>
              <w:lastRenderedPageBreak/>
              <w:t>Créer un fichier braille de n’importe où</w:t>
            </w:r>
          </w:p>
        </w:tc>
        <w:tc>
          <w:tcPr>
            <w:tcW w:w="4585" w:type="dxa"/>
            <w:vAlign w:val="center"/>
          </w:tcPr>
          <w:p w14:paraId="74EC6255" w14:textId="3D685B66" w:rsidR="002403D2" w:rsidRPr="000874B3" w:rsidRDefault="002403D2" w:rsidP="002403D2">
            <w:pPr>
              <w:pStyle w:val="BodyText"/>
              <w:spacing w:after="0"/>
              <w:rPr>
                <w:lang w:val="fr-CA"/>
              </w:rPr>
            </w:pPr>
            <w:r w:rsidRPr="56EEFBB1">
              <w:rPr>
                <w:lang w:val="fr-CA"/>
              </w:rPr>
              <w:t>Retour arrière + B</w:t>
            </w:r>
          </w:p>
        </w:tc>
      </w:tr>
      <w:tr w:rsidR="00A644F0" w:rsidRPr="00941D89" w14:paraId="4B336CA9" w14:textId="77777777" w:rsidTr="56EEFBB1">
        <w:trPr>
          <w:trHeight w:val="360"/>
        </w:trPr>
        <w:tc>
          <w:tcPr>
            <w:tcW w:w="4045" w:type="dxa"/>
            <w:vAlign w:val="center"/>
          </w:tcPr>
          <w:p w14:paraId="16F19B6D" w14:textId="35268AD0" w:rsidR="00A644F0" w:rsidRPr="000874B3" w:rsidRDefault="00A644F0" w:rsidP="00A644F0">
            <w:pPr>
              <w:pStyle w:val="BodyText"/>
              <w:spacing w:after="0"/>
              <w:rPr>
                <w:lang w:val="fr-CA"/>
              </w:rPr>
            </w:pPr>
            <w:r w:rsidRPr="56EEFBB1">
              <w:rPr>
                <w:lang w:val="fr-CA"/>
              </w:rPr>
              <w:t>Activer/Désactiver la voix</w:t>
            </w:r>
          </w:p>
        </w:tc>
        <w:tc>
          <w:tcPr>
            <w:tcW w:w="4585" w:type="dxa"/>
            <w:vAlign w:val="center"/>
          </w:tcPr>
          <w:p w14:paraId="4DE4523A" w14:textId="62E9C274" w:rsidR="00A644F0" w:rsidRPr="000874B3" w:rsidRDefault="00A644F0" w:rsidP="00A644F0">
            <w:pPr>
              <w:pStyle w:val="BodyText"/>
              <w:spacing w:after="0"/>
              <w:rPr>
                <w:lang w:val="fr-CA"/>
              </w:rPr>
            </w:pPr>
            <w:r w:rsidRPr="56EEFBB1">
              <w:rPr>
                <w:lang w:val="fr-CA"/>
              </w:rPr>
              <w:t>Touche de façade Précédente</w:t>
            </w:r>
            <w:r w:rsidR="00466866">
              <w:rPr>
                <w:lang w:val="fr-CA"/>
              </w:rPr>
              <w:t xml:space="preserve"> + Espace</w:t>
            </w:r>
          </w:p>
        </w:tc>
      </w:tr>
      <w:tr w:rsidR="00A644F0" w:rsidRPr="000874B3" w14:paraId="6F49BE81" w14:textId="77777777" w:rsidTr="56EEFBB1">
        <w:trPr>
          <w:trHeight w:val="360"/>
        </w:trPr>
        <w:tc>
          <w:tcPr>
            <w:tcW w:w="4045" w:type="dxa"/>
            <w:vAlign w:val="center"/>
          </w:tcPr>
          <w:p w14:paraId="7237806C" w14:textId="264A5F9F" w:rsidR="00A644F0" w:rsidRPr="000874B3" w:rsidRDefault="00A644F0" w:rsidP="00A644F0">
            <w:pPr>
              <w:pStyle w:val="BodyText"/>
              <w:spacing w:after="0"/>
              <w:rPr>
                <w:lang w:val="fr-CA"/>
              </w:rPr>
            </w:pPr>
            <w:r w:rsidRPr="56EEFBB1">
              <w:rPr>
                <w:lang w:val="fr-CA"/>
              </w:rPr>
              <w:t>Augmenter le débit de la voix</w:t>
            </w:r>
          </w:p>
        </w:tc>
        <w:tc>
          <w:tcPr>
            <w:tcW w:w="4585" w:type="dxa"/>
            <w:vAlign w:val="center"/>
          </w:tcPr>
          <w:p w14:paraId="5646A58C" w14:textId="0E431242" w:rsidR="00A644F0" w:rsidRPr="000874B3" w:rsidRDefault="00A644F0" w:rsidP="00A644F0">
            <w:pPr>
              <w:pStyle w:val="BodyText"/>
              <w:spacing w:after="0"/>
              <w:rPr>
                <w:lang w:val="fr-CA"/>
              </w:rPr>
            </w:pPr>
            <w:r w:rsidRPr="56EEFBB1">
              <w:rPr>
                <w:lang w:val="fr-CA"/>
              </w:rPr>
              <w:t>Entrée + Point 5</w:t>
            </w:r>
          </w:p>
        </w:tc>
      </w:tr>
      <w:tr w:rsidR="00A644F0" w:rsidRPr="000874B3" w14:paraId="3F4BCCB0" w14:textId="77777777" w:rsidTr="56EEFBB1">
        <w:trPr>
          <w:trHeight w:val="360"/>
        </w:trPr>
        <w:tc>
          <w:tcPr>
            <w:tcW w:w="4045" w:type="dxa"/>
            <w:vAlign w:val="center"/>
          </w:tcPr>
          <w:p w14:paraId="63A543B9" w14:textId="3E2029FF" w:rsidR="00A644F0" w:rsidRPr="000874B3" w:rsidRDefault="00A644F0" w:rsidP="00A644F0">
            <w:pPr>
              <w:pStyle w:val="BodyText"/>
              <w:spacing w:after="0"/>
              <w:rPr>
                <w:lang w:val="fr-CA"/>
              </w:rPr>
            </w:pPr>
            <w:r w:rsidRPr="56EEFBB1">
              <w:rPr>
                <w:lang w:val="fr-CA"/>
              </w:rPr>
              <w:t>Réduire le débit de la voix</w:t>
            </w:r>
          </w:p>
        </w:tc>
        <w:tc>
          <w:tcPr>
            <w:tcW w:w="4585" w:type="dxa"/>
            <w:vAlign w:val="center"/>
          </w:tcPr>
          <w:p w14:paraId="562407CB" w14:textId="72F7E211" w:rsidR="00A644F0" w:rsidRPr="000874B3" w:rsidRDefault="00A644F0" w:rsidP="00A644F0">
            <w:pPr>
              <w:pStyle w:val="BodyText"/>
              <w:spacing w:after="0"/>
              <w:rPr>
                <w:lang w:val="fr-CA"/>
              </w:rPr>
            </w:pPr>
            <w:r w:rsidRPr="56EEFBB1">
              <w:rPr>
                <w:lang w:val="fr-CA"/>
              </w:rPr>
              <w:t>Entrée + Point 2</w:t>
            </w:r>
          </w:p>
        </w:tc>
      </w:tr>
      <w:tr w:rsidR="00A644F0" w:rsidRPr="000874B3" w14:paraId="5DE4EED0" w14:textId="77777777" w:rsidTr="56EEFBB1">
        <w:trPr>
          <w:trHeight w:val="360"/>
        </w:trPr>
        <w:tc>
          <w:tcPr>
            <w:tcW w:w="4045" w:type="dxa"/>
            <w:vAlign w:val="center"/>
          </w:tcPr>
          <w:p w14:paraId="774BCE08" w14:textId="2AA89C7D" w:rsidR="00A644F0" w:rsidRPr="000874B3" w:rsidRDefault="00A644F0" w:rsidP="00A644F0">
            <w:pPr>
              <w:pStyle w:val="BodyText"/>
              <w:spacing w:after="0"/>
              <w:rPr>
                <w:lang w:val="fr-CA"/>
              </w:rPr>
            </w:pPr>
            <w:r w:rsidRPr="56EEFBB1">
              <w:rPr>
                <w:lang w:val="fr-CA"/>
              </w:rPr>
              <w:t>Terminal</w:t>
            </w:r>
          </w:p>
        </w:tc>
        <w:tc>
          <w:tcPr>
            <w:tcW w:w="4585" w:type="dxa"/>
            <w:vAlign w:val="center"/>
          </w:tcPr>
          <w:p w14:paraId="322C05BD" w14:textId="21883A0F" w:rsidR="00A644F0" w:rsidRPr="000874B3" w:rsidRDefault="00A644F0" w:rsidP="00A644F0">
            <w:pPr>
              <w:pStyle w:val="BodyText"/>
              <w:spacing w:after="0"/>
              <w:rPr>
                <w:lang w:val="fr-CA"/>
              </w:rPr>
            </w:pPr>
            <w:r w:rsidRPr="56EEFBB1">
              <w:rPr>
                <w:lang w:val="fr-CA"/>
              </w:rPr>
              <w:t>Retour arrière + Entrée + T</w:t>
            </w:r>
          </w:p>
        </w:tc>
      </w:tr>
      <w:tr w:rsidR="00A644F0" w:rsidRPr="000874B3" w14:paraId="2DA7C494" w14:textId="77777777" w:rsidTr="56EEFBB1">
        <w:trPr>
          <w:trHeight w:val="360"/>
        </w:trPr>
        <w:tc>
          <w:tcPr>
            <w:tcW w:w="4045" w:type="dxa"/>
            <w:vAlign w:val="center"/>
          </w:tcPr>
          <w:p w14:paraId="4D77A3E2" w14:textId="02281257" w:rsidR="00A644F0" w:rsidRPr="000874B3" w:rsidRDefault="00A644F0" w:rsidP="00A644F0">
            <w:pPr>
              <w:pStyle w:val="BodyText"/>
              <w:spacing w:after="0"/>
              <w:rPr>
                <w:lang w:val="fr-CA"/>
              </w:rPr>
            </w:pPr>
            <w:r w:rsidRPr="56EEFBB1">
              <w:rPr>
                <w:lang w:val="en-CA"/>
              </w:rPr>
              <w:t>Éditeur</w:t>
            </w:r>
          </w:p>
        </w:tc>
        <w:tc>
          <w:tcPr>
            <w:tcW w:w="4585" w:type="dxa"/>
            <w:vAlign w:val="center"/>
          </w:tcPr>
          <w:p w14:paraId="01D6EF52" w14:textId="5654529E" w:rsidR="00A644F0" w:rsidRPr="000874B3" w:rsidRDefault="00A644F0" w:rsidP="00A644F0">
            <w:pPr>
              <w:pStyle w:val="BodyText"/>
              <w:spacing w:after="0"/>
              <w:rPr>
                <w:lang w:val="fr-CA"/>
              </w:rPr>
            </w:pPr>
            <w:r w:rsidRPr="56EEFBB1">
              <w:rPr>
                <w:lang w:val="fr-CA"/>
              </w:rPr>
              <w:t>Retour arrière + Entrée + E</w:t>
            </w:r>
          </w:p>
        </w:tc>
      </w:tr>
      <w:tr w:rsidR="00A644F0" w:rsidRPr="000874B3" w14:paraId="0B3EF40B" w14:textId="77777777" w:rsidTr="56EEFBB1">
        <w:trPr>
          <w:trHeight w:val="360"/>
        </w:trPr>
        <w:tc>
          <w:tcPr>
            <w:tcW w:w="4045" w:type="dxa"/>
            <w:vAlign w:val="center"/>
          </w:tcPr>
          <w:p w14:paraId="4E9A47CD" w14:textId="7BF26E62" w:rsidR="00A644F0" w:rsidRPr="000874B3" w:rsidRDefault="00A644F0" w:rsidP="00A644F0">
            <w:pPr>
              <w:pStyle w:val="BodyText"/>
              <w:spacing w:after="0"/>
              <w:rPr>
                <w:lang w:val="fr-CA"/>
              </w:rPr>
            </w:pPr>
            <w:r w:rsidRPr="56EEFBB1">
              <w:rPr>
                <w:lang w:val="en-CA"/>
              </w:rPr>
              <w:t>Victor Reader</w:t>
            </w:r>
          </w:p>
        </w:tc>
        <w:tc>
          <w:tcPr>
            <w:tcW w:w="4585" w:type="dxa"/>
            <w:vAlign w:val="center"/>
          </w:tcPr>
          <w:p w14:paraId="0FC171FF" w14:textId="1E81A788" w:rsidR="00A644F0" w:rsidRPr="000874B3" w:rsidRDefault="00A644F0" w:rsidP="00A644F0">
            <w:pPr>
              <w:pStyle w:val="BodyText"/>
              <w:spacing w:after="0"/>
              <w:rPr>
                <w:lang w:val="fr-CA"/>
              </w:rPr>
            </w:pPr>
            <w:r w:rsidRPr="56EEFBB1">
              <w:rPr>
                <w:lang w:val="fr-CA"/>
              </w:rPr>
              <w:t>Retour arrière + Entrée + V</w:t>
            </w:r>
          </w:p>
        </w:tc>
      </w:tr>
      <w:tr w:rsidR="00A644F0" w:rsidRPr="000874B3" w14:paraId="14C0CF89" w14:textId="77777777" w:rsidTr="56EEFBB1">
        <w:trPr>
          <w:trHeight w:val="360"/>
        </w:trPr>
        <w:tc>
          <w:tcPr>
            <w:tcW w:w="4045" w:type="dxa"/>
            <w:vAlign w:val="center"/>
          </w:tcPr>
          <w:p w14:paraId="4B913CF1" w14:textId="6F04BEAE" w:rsidR="00A644F0" w:rsidRPr="000874B3" w:rsidRDefault="00A644F0" w:rsidP="00A644F0">
            <w:pPr>
              <w:pStyle w:val="BodyText"/>
              <w:spacing w:after="0"/>
              <w:rPr>
                <w:lang w:val="fr-CA"/>
              </w:rPr>
            </w:pPr>
            <w:r w:rsidRPr="56EEFBB1">
              <w:rPr>
                <w:lang w:val="en-CA"/>
              </w:rPr>
              <w:t xml:space="preserve">Gestionnaire de fichiers </w:t>
            </w:r>
          </w:p>
        </w:tc>
        <w:tc>
          <w:tcPr>
            <w:tcW w:w="4585" w:type="dxa"/>
            <w:vAlign w:val="center"/>
          </w:tcPr>
          <w:p w14:paraId="1DDBCFD5" w14:textId="241414D8" w:rsidR="00A644F0" w:rsidRPr="000874B3" w:rsidRDefault="00A644F0" w:rsidP="00A644F0">
            <w:pPr>
              <w:pStyle w:val="BodyText"/>
              <w:spacing w:after="0"/>
              <w:rPr>
                <w:lang w:val="fr-CA"/>
              </w:rPr>
            </w:pPr>
            <w:r w:rsidRPr="56EEFBB1">
              <w:rPr>
                <w:lang w:val="fr-CA"/>
              </w:rPr>
              <w:t>Retour arrière + Entrée + F</w:t>
            </w:r>
          </w:p>
        </w:tc>
      </w:tr>
      <w:tr w:rsidR="00A644F0" w:rsidRPr="000874B3" w14:paraId="43FF1C90" w14:textId="77777777" w:rsidTr="56EEFBB1">
        <w:trPr>
          <w:trHeight w:val="360"/>
        </w:trPr>
        <w:tc>
          <w:tcPr>
            <w:tcW w:w="4045" w:type="dxa"/>
            <w:vAlign w:val="center"/>
          </w:tcPr>
          <w:p w14:paraId="5DF3119D" w14:textId="31707138" w:rsidR="00A644F0" w:rsidRPr="000874B3" w:rsidRDefault="00A644F0" w:rsidP="00A644F0">
            <w:pPr>
              <w:pStyle w:val="BodyText"/>
              <w:spacing w:after="0"/>
              <w:rPr>
                <w:lang w:val="fr-CA"/>
              </w:rPr>
            </w:pPr>
            <w:r w:rsidRPr="56EEFBB1">
              <w:rPr>
                <w:lang w:val="en-CA"/>
              </w:rPr>
              <w:t>Calculatrice</w:t>
            </w:r>
          </w:p>
        </w:tc>
        <w:tc>
          <w:tcPr>
            <w:tcW w:w="4585" w:type="dxa"/>
            <w:vAlign w:val="center"/>
          </w:tcPr>
          <w:p w14:paraId="50F78D93" w14:textId="41B44783" w:rsidR="00A644F0" w:rsidRPr="000874B3" w:rsidRDefault="00A644F0" w:rsidP="00A644F0">
            <w:pPr>
              <w:pStyle w:val="BodyText"/>
              <w:spacing w:after="0"/>
              <w:rPr>
                <w:lang w:val="fr-CA"/>
              </w:rPr>
            </w:pPr>
            <w:r w:rsidRPr="56EEFBB1">
              <w:rPr>
                <w:lang w:val="fr-CA"/>
              </w:rPr>
              <w:t>Retour arrière + Entrée + C</w:t>
            </w:r>
          </w:p>
        </w:tc>
      </w:tr>
      <w:tr w:rsidR="00A644F0" w:rsidRPr="000874B3" w14:paraId="28FE9167" w14:textId="77777777" w:rsidTr="56EEFBB1">
        <w:trPr>
          <w:trHeight w:val="360"/>
        </w:trPr>
        <w:tc>
          <w:tcPr>
            <w:tcW w:w="4045" w:type="dxa"/>
            <w:vAlign w:val="center"/>
          </w:tcPr>
          <w:p w14:paraId="0E312193" w14:textId="3C284215" w:rsidR="00A644F0" w:rsidRPr="000874B3" w:rsidRDefault="00A644F0" w:rsidP="00A644F0">
            <w:pPr>
              <w:pStyle w:val="BodyText"/>
              <w:spacing w:after="0"/>
              <w:rPr>
                <w:lang w:val="fr-CA"/>
              </w:rPr>
            </w:pPr>
            <w:r w:rsidRPr="56EEFBB1">
              <w:rPr>
                <w:lang w:val="en-CA"/>
              </w:rPr>
              <w:t>Bookshare</w:t>
            </w:r>
          </w:p>
        </w:tc>
        <w:tc>
          <w:tcPr>
            <w:tcW w:w="4585" w:type="dxa"/>
            <w:vAlign w:val="center"/>
          </w:tcPr>
          <w:p w14:paraId="0DE1C2E5" w14:textId="6F7C0322" w:rsidR="00A644F0" w:rsidRPr="000874B3" w:rsidRDefault="00A644F0" w:rsidP="00A644F0">
            <w:pPr>
              <w:pStyle w:val="BodyText"/>
              <w:spacing w:after="0"/>
              <w:rPr>
                <w:lang w:val="fr-CA"/>
              </w:rPr>
            </w:pPr>
            <w:r w:rsidRPr="56EEFBB1">
              <w:rPr>
                <w:lang w:val="fr-CA"/>
              </w:rPr>
              <w:t>Retour arrière + Entrée + B</w:t>
            </w:r>
          </w:p>
        </w:tc>
      </w:tr>
      <w:tr w:rsidR="00A644F0" w:rsidRPr="000874B3" w14:paraId="493FC553" w14:textId="77777777" w:rsidTr="56EEFBB1">
        <w:trPr>
          <w:trHeight w:val="360"/>
        </w:trPr>
        <w:tc>
          <w:tcPr>
            <w:tcW w:w="4045" w:type="dxa"/>
            <w:vAlign w:val="center"/>
          </w:tcPr>
          <w:p w14:paraId="0E4894BD" w14:textId="03911196" w:rsidR="00A644F0" w:rsidRPr="000874B3" w:rsidRDefault="00A644F0" w:rsidP="00A644F0">
            <w:pPr>
              <w:pStyle w:val="BodyText"/>
              <w:spacing w:after="0"/>
              <w:rPr>
                <w:lang w:val="fr-CA"/>
              </w:rPr>
            </w:pPr>
            <w:r w:rsidRPr="56EEFBB1">
              <w:rPr>
                <w:lang w:val="en-CA"/>
              </w:rPr>
              <w:t>NFB Newsline</w:t>
            </w:r>
          </w:p>
        </w:tc>
        <w:tc>
          <w:tcPr>
            <w:tcW w:w="4585" w:type="dxa"/>
            <w:vAlign w:val="center"/>
          </w:tcPr>
          <w:p w14:paraId="117ED1B5" w14:textId="6F5C600F" w:rsidR="00A644F0" w:rsidRPr="000874B3" w:rsidRDefault="00A644F0" w:rsidP="00A644F0">
            <w:pPr>
              <w:pStyle w:val="BodyText"/>
              <w:spacing w:after="0"/>
              <w:rPr>
                <w:lang w:val="fr-CA"/>
              </w:rPr>
            </w:pPr>
            <w:r w:rsidRPr="56EEFBB1">
              <w:rPr>
                <w:lang w:val="fr-CA"/>
              </w:rPr>
              <w:t>Retour arrière + Entrée + W</w:t>
            </w:r>
          </w:p>
        </w:tc>
      </w:tr>
      <w:tr w:rsidR="00A644F0" w:rsidRPr="000874B3" w14:paraId="2568A053" w14:textId="77777777" w:rsidTr="56EEFBB1">
        <w:trPr>
          <w:trHeight w:val="360"/>
        </w:trPr>
        <w:tc>
          <w:tcPr>
            <w:tcW w:w="4045" w:type="dxa"/>
            <w:vAlign w:val="center"/>
          </w:tcPr>
          <w:p w14:paraId="4AFD74BE" w14:textId="45DE24F9" w:rsidR="00A644F0" w:rsidRPr="000874B3" w:rsidRDefault="00A644F0" w:rsidP="00A644F0">
            <w:pPr>
              <w:pStyle w:val="BodyText"/>
              <w:spacing w:after="0"/>
              <w:rPr>
                <w:lang w:val="fr-CA"/>
              </w:rPr>
            </w:pPr>
            <w:r w:rsidRPr="56EEFBB1">
              <w:rPr>
                <w:lang w:val="en-CA"/>
              </w:rPr>
              <w:t>NLS Bard</w:t>
            </w:r>
          </w:p>
        </w:tc>
        <w:tc>
          <w:tcPr>
            <w:tcW w:w="4585" w:type="dxa"/>
            <w:vAlign w:val="center"/>
          </w:tcPr>
          <w:p w14:paraId="78746C38" w14:textId="763D324E" w:rsidR="00A644F0" w:rsidRPr="000874B3" w:rsidRDefault="00A644F0" w:rsidP="00A644F0">
            <w:pPr>
              <w:pStyle w:val="BodyText"/>
              <w:spacing w:after="0"/>
              <w:rPr>
                <w:lang w:val="fr-CA"/>
              </w:rPr>
            </w:pPr>
            <w:r w:rsidRPr="56EEFBB1">
              <w:rPr>
                <w:lang w:val="fr-CA"/>
              </w:rPr>
              <w:t>Retour arrière + Entrée + N</w:t>
            </w:r>
          </w:p>
        </w:tc>
      </w:tr>
      <w:tr w:rsidR="00B52FD5" w:rsidRPr="000874B3" w14:paraId="77234BF3" w14:textId="77777777" w:rsidTr="56EEFBB1">
        <w:trPr>
          <w:trHeight w:val="360"/>
        </w:trPr>
        <w:tc>
          <w:tcPr>
            <w:tcW w:w="4045" w:type="dxa"/>
            <w:vAlign w:val="center"/>
          </w:tcPr>
          <w:p w14:paraId="2D746698" w14:textId="54DB5A55" w:rsidR="00B52FD5" w:rsidRPr="00B52FD5" w:rsidRDefault="00B52FD5" w:rsidP="56EEFBB1">
            <w:pPr>
              <w:pStyle w:val="BodyText"/>
              <w:spacing w:after="0"/>
              <w:rPr>
                <w:lang w:val="en-CA"/>
              </w:rPr>
            </w:pPr>
            <w:r w:rsidRPr="56EEFBB1">
              <w:rPr>
                <w:lang w:val="en-CA"/>
              </w:rPr>
              <w:t>Recherche de WI</w:t>
            </w:r>
            <w:r w:rsidR="00765148" w:rsidRPr="56EEFBB1">
              <w:rPr>
                <w:lang w:val="en-CA"/>
              </w:rPr>
              <w:t>-</w:t>
            </w:r>
            <w:r w:rsidRPr="56EEFBB1">
              <w:rPr>
                <w:lang w:val="en-CA"/>
              </w:rPr>
              <w:t>FI</w:t>
            </w:r>
          </w:p>
        </w:tc>
        <w:tc>
          <w:tcPr>
            <w:tcW w:w="4585" w:type="dxa"/>
            <w:vAlign w:val="center"/>
          </w:tcPr>
          <w:p w14:paraId="659097FA" w14:textId="43BA128D" w:rsidR="00B52FD5" w:rsidRPr="00B52FD5" w:rsidRDefault="00B52FD5" w:rsidP="56EEFBB1">
            <w:pPr>
              <w:pStyle w:val="BodyText"/>
              <w:spacing w:after="0"/>
              <w:rPr>
                <w:lang w:val="fr-CA"/>
              </w:rPr>
            </w:pPr>
            <w:r w:rsidRPr="56EEFBB1">
              <w:rPr>
                <w:lang w:val="fr-CA"/>
              </w:rPr>
              <w:t>Retour arrière + Entrée + S</w:t>
            </w:r>
          </w:p>
        </w:tc>
      </w:tr>
      <w:tr w:rsidR="00941D89" w:rsidRPr="000874B3" w14:paraId="49443133" w14:textId="77777777" w:rsidTr="56EEFBB1">
        <w:trPr>
          <w:trHeight w:val="360"/>
        </w:trPr>
        <w:tc>
          <w:tcPr>
            <w:tcW w:w="4045" w:type="dxa"/>
            <w:vAlign w:val="center"/>
          </w:tcPr>
          <w:p w14:paraId="19F5ACC3" w14:textId="64237697" w:rsidR="00941D89" w:rsidRPr="56EEFBB1" w:rsidRDefault="00941D89" w:rsidP="56EEFBB1">
            <w:pPr>
              <w:pStyle w:val="BodyText"/>
              <w:spacing w:after="0"/>
              <w:rPr>
                <w:lang w:val="en-CA"/>
              </w:rPr>
            </w:pPr>
            <w:r>
              <w:rPr>
                <w:lang w:val="en-CA"/>
              </w:rPr>
              <w:t>Aide</w:t>
            </w:r>
          </w:p>
        </w:tc>
        <w:tc>
          <w:tcPr>
            <w:tcW w:w="4585" w:type="dxa"/>
            <w:vAlign w:val="center"/>
          </w:tcPr>
          <w:p w14:paraId="00F16F37" w14:textId="567777B5" w:rsidR="00941D89" w:rsidRPr="56EEFBB1" w:rsidRDefault="00941D89" w:rsidP="56EEFBB1">
            <w:pPr>
              <w:pStyle w:val="BodyText"/>
              <w:spacing w:after="0"/>
              <w:rPr>
                <w:lang w:val="fr-CA"/>
              </w:rPr>
            </w:pPr>
            <w:r>
              <w:rPr>
                <w:lang w:val="fr-CA"/>
              </w:rPr>
              <w:t>Espace + H</w:t>
            </w:r>
          </w:p>
        </w:tc>
      </w:tr>
    </w:tbl>
    <w:p w14:paraId="1EAC1FCA" w14:textId="01438953" w:rsidR="00646BBF" w:rsidRPr="000874B3" w:rsidRDefault="00646BBF" w:rsidP="00646BBF">
      <w:pPr>
        <w:pStyle w:val="BodyText"/>
        <w:spacing w:after="0" w:line="240" w:lineRule="auto"/>
        <w:rPr>
          <w:lang w:val="fr-CA"/>
        </w:rPr>
      </w:pPr>
    </w:p>
    <w:p w14:paraId="3BC45048" w14:textId="3184A729" w:rsidR="00827F5D" w:rsidRPr="000874B3" w:rsidRDefault="00827F5D" w:rsidP="00827F5D">
      <w:pPr>
        <w:rPr>
          <w:rStyle w:val="Strong"/>
          <w:lang w:val="fr-CA"/>
        </w:rPr>
      </w:pPr>
      <w:r w:rsidRPr="56EEFBB1">
        <w:rPr>
          <w:rStyle w:val="Strong"/>
          <w:lang w:val="fr-CA"/>
        </w:rPr>
        <w:t xml:space="preserve">Note </w:t>
      </w:r>
      <w:r w:rsidRPr="56EEFBB1">
        <w:rPr>
          <w:lang w:val="fr-CA"/>
        </w:rPr>
        <w:t>: Toutes les commandes qui incluent les touches Entrée ou Retour arrière doivent être combinées à la Barre d’espace lors de l’utilisation du braille informatique.</w:t>
      </w:r>
    </w:p>
    <w:p w14:paraId="2F0838BD" w14:textId="5FCC99D7" w:rsidR="003C799A" w:rsidRPr="000874B3" w:rsidRDefault="003C799A" w:rsidP="0056408F">
      <w:pPr>
        <w:pStyle w:val="Heading1"/>
        <w:numPr>
          <w:ilvl w:val="0"/>
          <w:numId w:val="8"/>
        </w:numPr>
        <w:ind w:left="357" w:hanging="357"/>
        <w:rPr>
          <w:lang w:val="fr-CA"/>
        </w:rPr>
      </w:pPr>
      <w:bookmarkStart w:id="49" w:name="_Toc56423251"/>
      <w:r w:rsidRPr="56EEFBB1">
        <w:rPr>
          <w:lang w:val="fr-CA"/>
        </w:rPr>
        <w:t xml:space="preserve"> </w:t>
      </w:r>
      <w:bookmarkStart w:id="50" w:name="_Toc169604644"/>
      <w:r w:rsidRPr="56EEFBB1">
        <w:rPr>
          <w:lang w:val="fr-CA"/>
        </w:rPr>
        <w:t>Utilisation de l’application KeyPad</w:t>
      </w:r>
      <w:bookmarkEnd w:id="49"/>
      <w:bookmarkEnd w:id="50"/>
    </w:p>
    <w:p w14:paraId="6975700B" w14:textId="493A017F" w:rsidR="003C799A" w:rsidRPr="000874B3" w:rsidRDefault="003C799A" w:rsidP="003C799A">
      <w:pPr>
        <w:pStyle w:val="BodyText"/>
        <w:rPr>
          <w:lang w:val="fr-CA"/>
        </w:rPr>
      </w:pPr>
      <w:r w:rsidRPr="56EEFBB1">
        <w:rPr>
          <w:lang w:val="fr-CA"/>
        </w:rPr>
        <w:t xml:space="preserve">KeyPad est une application qui vous permet d’ouvrir, de modifier et de créer des fichiers textes sur le Brailliant. Vous pouvez ouvrir des fichiers .docx, .doc, </w:t>
      </w:r>
      <w:r w:rsidR="004D16FF">
        <w:rPr>
          <w:lang w:val="fr-CA"/>
        </w:rPr>
        <w:t xml:space="preserve">.odt, </w:t>
      </w:r>
      <w:r w:rsidRPr="56EEFBB1">
        <w:rPr>
          <w:lang w:val="fr-CA"/>
        </w:rPr>
        <w:t>.txt, .brf</w:t>
      </w:r>
      <w:r w:rsidR="000F0882" w:rsidRPr="56EEFBB1">
        <w:rPr>
          <w:lang w:val="fr-CA"/>
        </w:rPr>
        <w:t>,</w:t>
      </w:r>
      <w:r w:rsidRPr="56EEFBB1">
        <w:rPr>
          <w:lang w:val="fr-CA"/>
        </w:rPr>
        <w:t xml:space="preserve"> .brl</w:t>
      </w:r>
      <w:r w:rsidR="000F0882" w:rsidRPr="56EEFBB1">
        <w:rPr>
          <w:lang w:val="fr-CA"/>
        </w:rPr>
        <w:t xml:space="preserve">, </w:t>
      </w:r>
      <w:r w:rsidR="00A644F0" w:rsidRPr="56EEFBB1">
        <w:rPr>
          <w:lang w:val="fr-CA"/>
        </w:rPr>
        <w:t>.</w:t>
      </w:r>
      <w:r w:rsidR="000F0882" w:rsidRPr="56EEFBB1">
        <w:rPr>
          <w:lang w:val="fr-CA"/>
        </w:rPr>
        <w:t>pdf, .ban et .bra</w:t>
      </w:r>
      <w:r w:rsidRPr="56EEFBB1">
        <w:rPr>
          <w:lang w:val="fr-CA"/>
        </w:rPr>
        <w:t xml:space="preserve"> avec KeyPad. Les fichiers que vous créez ou modifiez sont sauvegardés comme fichiers .txt.</w:t>
      </w:r>
    </w:p>
    <w:p w14:paraId="5958377A" w14:textId="7C9E53CB" w:rsidR="003C799A" w:rsidRPr="000874B3" w:rsidRDefault="003C799A" w:rsidP="003C799A">
      <w:pPr>
        <w:pStyle w:val="BodyText"/>
        <w:rPr>
          <w:lang w:val="fr-CA"/>
        </w:rPr>
      </w:pPr>
      <w:r w:rsidRPr="56EEFBB1">
        <w:rPr>
          <w:lang w:val="fr-CA"/>
        </w:rPr>
        <w:t>Pour ouvrir KeyPad, dans le Menu principal, appuyez sur la touche de façade Suivant jusqu’à ce que vous atteigniez Éditeur: KeyPad, ou appuyez sur ‘é’ puis appuyez sur Entrée ou sur un curseur éclair.</w:t>
      </w:r>
    </w:p>
    <w:p w14:paraId="28552939" w14:textId="342A4B74" w:rsidR="003C799A" w:rsidRPr="000874B3" w:rsidRDefault="003C799A" w:rsidP="003C799A">
      <w:pPr>
        <w:pStyle w:val="BodyText"/>
        <w:rPr>
          <w:lang w:val="fr-CA"/>
        </w:rPr>
      </w:pPr>
      <w:r w:rsidRPr="56EEFBB1">
        <w:rPr>
          <w:lang w:val="fr-CA"/>
        </w:rPr>
        <w:t xml:space="preserve">KeyPad s’ouvre en un sous-menu qui inclut les options Créer un fichier, Ouvrir un fichier, </w:t>
      </w:r>
      <w:r w:rsidR="007D4217" w:rsidRPr="56EEFBB1">
        <w:rPr>
          <w:lang w:val="fr-CA"/>
        </w:rPr>
        <w:t xml:space="preserve">Sauvegardé récemment, </w:t>
      </w:r>
      <w:r w:rsidRPr="56EEFBB1">
        <w:rPr>
          <w:lang w:val="fr-CA"/>
        </w:rPr>
        <w:t>Paramètres de l’Éditeur, et Fermer.</w:t>
      </w:r>
    </w:p>
    <w:p w14:paraId="138A41B4" w14:textId="77777777" w:rsidR="00DF134C" w:rsidRPr="000874B3" w:rsidRDefault="00DF134C" w:rsidP="0056408F">
      <w:pPr>
        <w:pStyle w:val="Heading2"/>
        <w:numPr>
          <w:ilvl w:val="1"/>
          <w:numId w:val="8"/>
        </w:numPr>
        <w:ind w:left="720"/>
        <w:rPr>
          <w:lang w:val="fr-CA"/>
        </w:rPr>
      </w:pPr>
      <w:bookmarkStart w:id="51" w:name="_Toc56423252"/>
      <w:bookmarkStart w:id="52" w:name="_Toc169604645"/>
      <w:bookmarkStart w:id="53" w:name="_Refd18e1411"/>
      <w:bookmarkStart w:id="54" w:name="_Tocd18e1411"/>
      <w:r w:rsidRPr="56EEFBB1">
        <w:rPr>
          <w:lang w:val="fr-CA"/>
        </w:rPr>
        <w:t>Créer un fichier</w:t>
      </w:r>
      <w:bookmarkEnd w:id="51"/>
      <w:bookmarkEnd w:id="52"/>
    </w:p>
    <w:p w14:paraId="3A075ABA" w14:textId="77777777" w:rsidR="00DF134C" w:rsidRPr="000874B3" w:rsidRDefault="00DF134C" w:rsidP="00DF134C">
      <w:pPr>
        <w:pStyle w:val="BodyText"/>
        <w:rPr>
          <w:lang w:val="fr-CA"/>
        </w:rPr>
      </w:pPr>
      <w:r w:rsidRPr="56EEFBB1">
        <w:rPr>
          <w:lang w:val="fr-CA"/>
        </w:rPr>
        <w:t>Il existe plusieurs moyens de créer un fichier, dépendamment de votre emplacement sur l’appareil.</w:t>
      </w:r>
    </w:p>
    <w:p w14:paraId="47305E39" w14:textId="77777777" w:rsidR="00DF134C" w:rsidRPr="000874B3" w:rsidRDefault="00DF134C" w:rsidP="0056408F">
      <w:pPr>
        <w:pStyle w:val="BodyText"/>
        <w:numPr>
          <w:ilvl w:val="0"/>
          <w:numId w:val="5"/>
        </w:numPr>
        <w:contextualSpacing/>
        <w:rPr>
          <w:lang w:val="fr-CA"/>
        </w:rPr>
      </w:pPr>
      <w:r w:rsidRPr="56EEFBB1">
        <w:rPr>
          <w:lang w:val="fr-CA"/>
        </w:rPr>
        <w:t xml:space="preserve">Si vous êtes dans le menu KeyPad, choisissez l’option Créer un fichier et appuyez sur Entrée ou sur un curseur éclair. </w:t>
      </w:r>
    </w:p>
    <w:p w14:paraId="259B8394" w14:textId="77777777" w:rsidR="00DF134C" w:rsidRPr="000874B3" w:rsidRDefault="00DF134C" w:rsidP="0056408F">
      <w:pPr>
        <w:pStyle w:val="BodyText"/>
        <w:numPr>
          <w:ilvl w:val="0"/>
          <w:numId w:val="5"/>
        </w:numPr>
        <w:contextualSpacing/>
        <w:rPr>
          <w:lang w:val="fr-CA"/>
        </w:rPr>
      </w:pPr>
      <w:r w:rsidRPr="56EEFBB1">
        <w:rPr>
          <w:lang w:val="fr-CA"/>
        </w:rPr>
        <w:t>Depuis le Menu contextuel, choisissez et activez le Menu fichier, puis choisissez l’option Créer un fichier.</w:t>
      </w:r>
    </w:p>
    <w:p w14:paraId="3C748641" w14:textId="77777777" w:rsidR="008A5247" w:rsidRPr="000874B3" w:rsidRDefault="008A5247" w:rsidP="0056408F">
      <w:pPr>
        <w:pStyle w:val="BodyText"/>
        <w:numPr>
          <w:ilvl w:val="0"/>
          <w:numId w:val="5"/>
        </w:numPr>
        <w:rPr>
          <w:lang w:val="fr-CA"/>
        </w:rPr>
      </w:pPr>
      <w:r w:rsidRPr="56EEFBB1">
        <w:rPr>
          <w:lang w:val="fr-CA"/>
        </w:rPr>
        <w:lastRenderedPageBreak/>
        <w:t>De manière alternative, vous pouvez entrer la combinaison Retour arrière + N n’importe où sur l’appareil pour créer un fichier.</w:t>
      </w:r>
    </w:p>
    <w:p w14:paraId="3D1D38F7" w14:textId="73A238D9" w:rsidR="00DF134C" w:rsidRPr="000874B3" w:rsidRDefault="00DF134C" w:rsidP="00DF134C">
      <w:pPr>
        <w:pStyle w:val="BodyText"/>
        <w:rPr>
          <w:lang w:val="fr-CA"/>
        </w:rPr>
      </w:pPr>
      <w:r w:rsidRPr="56EEFBB1">
        <w:rPr>
          <w:lang w:val="fr-CA"/>
        </w:rPr>
        <w:t xml:space="preserve">Le curseur sera visible entre deux crochets d’édition </w:t>
      </w:r>
      <w:r w:rsidR="00DD34A5" w:rsidRPr="56EEFBB1">
        <w:rPr>
          <w:lang w:val="fr-CA"/>
        </w:rPr>
        <w:t>b</w:t>
      </w:r>
      <w:r w:rsidRPr="56EEFBB1">
        <w:rPr>
          <w:lang w:val="fr-CA"/>
        </w:rPr>
        <w:t>raille</w:t>
      </w:r>
      <w:r w:rsidR="00CC5B1C" w:rsidRPr="56EEFBB1">
        <w:rPr>
          <w:lang w:val="fr-CA"/>
        </w:rPr>
        <w:t>, et peut être réglé comme clignotant dans les Paramètres de l’u</w:t>
      </w:r>
      <w:r w:rsidR="00C04A00" w:rsidRPr="56EEFBB1">
        <w:rPr>
          <w:lang w:val="fr-CA"/>
        </w:rPr>
        <w:t>tilisateur</w:t>
      </w:r>
      <w:r w:rsidRPr="56EEFBB1">
        <w:rPr>
          <w:lang w:val="fr-CA"/>
        </w:rPr>
        <w:t>. Vous pouvez commencer à écrire dans votre nouveau fichier.</w:t>
      </w:r>
    </w:p>
    <w:p w14:paraId="09C01C76" w14:textId="77777777" w:rsidR="003827B1" w:rsidRPr="000874B3" w:rsidRDefault="003827B1" w:rsidP="0056408F">
      <w:pPr>
        <w:pStyle w:val="Heading2"/>
        <w:numPr>
          <w:ilvl w:val="1"/>
          <w:numId w:val="8"/>
        </w:numPr>
        <w:ind w:left="720"/>
        <w:rPr>
          <w:lang w:val="fr-CA"/>
        </w:rPr>
      </w:pPr>
      <w:bookmarkStart w:id="55" w:name="_Toc56423253"/>
      <w:bookmarkStart w:id="56" w:name="_Toc169604646"/>
      <w:bookmarkStart w:id="57" w:name="_Refd18e1434"/>
      <w:bookmarkStart w:id="58" w:name="_Tocd18e1434"/>
      <w:bookmarkEnd w:id="53"/>
      <w:bookmarkEnd w:id="54"/>
      <w:r w:rsidRPr="56EEFBB1">
        <w:rPr>
          <w:lang w:val="fr-CA"/>
        </w:rPr>
        <w:t>Ouvrir un fichier</w:t>
      </w:r>
      <w:bookmarkEnd w:id="55"/>
      <w:bookmarkEnd w:id="56"/>
    </w:p>
    <w:p w14:paraId="2A10A20D" w14:textId="64F61AC5" w:rsidR="003827B1" w:rsidRPr="000874B3" w:rsidRDefault="003827B1" w:rsidP="003827B1">
      <w:pPr>
        <w:pStyle w:val="BodyText"/>
        <w:rPr>
          <w:lang w:val="fr-CA"/>
        </w:rPr>
      </w:pPr>
      <w:r w:rsidRPr="56EEFBB1">
        <w:rPr>
          <w:lang w:val="fr-CA"/>
        </w:rPr>
        <w:t xml:space="preserve">Si vous êtes dans le menu KeyPad, choisissez l’option Ouvrir un fichier et appuyez sur Entrée ou sur un curseur éclair. </w:t>
      </w:r>
      <w:r w:rsidR="007021F0" w:rsidRPr="56EEFBB1">
        <w:rPr>
          <w:lang w:val="fr-CA"/>
        </w:rPr>
        <w:t>De manière alternative</w:t>
      </w:r>
      <w:r w:rsidRPr="56EEFBB1">
        <w:rPr>
          <w:lang w:val="fr-CA"/>
        </w:rPr>
        <w:t>, entrez la combinaison Retour arrière + O, puis choisissez le fichier que vous souhaitez ouvrir en utilisant les touches de façade Précédent et Suivant.</w:t>
      </w:r>
    </w:p>
    <w:p w14:paraId="37528325" w14:textId="2DFAB2CB" w:rsidR="00CB327D" w:rsidRPr="000874B3" w:rsidRDefault="006A45D0" w:rsidP="003827B1">
      <w:pPr>
        <w:pStyle w:val="BodyText"/>
        <w:rPr>
          <w:lang w:val="fr-CA"/>
        </w:rPr>
      </w:pPr>
      <w:r w:rsidRPr="56EEFBB1">
        <w:rPr>
          <w:lang w:val="fr-CA"/>
        </w:rPr>
        <w:t>Veuillez prendre note que le Brailliant peut afficher un message d’erreur lorsqu’un fichier PDF est ouvert. Cela se produit généralement lorsque le fichier contient des images plutôt que du texte.</w:t>
      </w:r>
    </w:p>
    <w:p w14:paraId="53DAA1AC" w14:textId="38EC0B80" w:rsidR="007D6D7B" w:rsidRPr="000874B3" w:rsidRDefault="007D6D7B" w:rsidP="0056408F">
      <w:pPr>
        <w:pStyle w:val="Heading2"/>
        <w:numPr>
          <w:ilvl w:val="1"/>
          <w:numId w:val="8"/>
        </w:numPr>
        <w:ind w:left="720"/>
        <w:rPr>
          <w:lang w:val="fr-CA"/>
        </w:rPr>
      </w:pPr>
      <w:bookmarkStart w:id="59" w:name="_Toc101955528"/>
      <w:bookmarkStart w:id="60" w:name="_Toc169604647"/>
      <w:r w:rsidRPr="56EEFBB1">
        <w:rPr>
          <w:lang w:val="fr-CA"/>
        </w:rPr>
        <w:t>Documents récemment sauvegardés</w:t>
      </w:r>
      <w:bookmarkEnd w:id="59"/>
      <w:bookmarkEnd w:id="60"/>
    </w:p>
    <w:p w14:paraId="05791409" w14:textId="77777777" w:rsidR="007D6D7B" w:rsidRPr="000874B3" w:rsidRDefault="007D6D7B" w:rsidP="007D6D7B">
      <w:pPr>
        <w:pStyle w:val="BodyText"/>
        <w:rPr>
          <w:lang w:val="fr-CA"/>
        </w:rPr>
      </w:pPr>
      <w:r w:rsidRPr="56EEFBB1">
        <w:rPr>
          <w:lang w:val="fr-CA"/>
        </w:rPr>
        <w:t>Vous pouvez ouvrir une liste des dix derniers documents que vous avez enregistrés pour un accès rapide.</w:t>
      </w:r>
    </w:p>
    <w:p w14:paraId="11025ADD" w14:textId="61019652" w:rsidR="007D6D7B" w:rsidRPr="000874B3" w:rsidRDefault="007D6D7B" w:rsidP="007D6D7B">
      <w:pPr>
        <w:pStyle w:val="BodyText"/>
        <w:rPr>
          <w:lang w:val="fr-CA"/>
        </w:rPr>
      </w:pPr>
      <w:r w:rsidRPr="56EEFBB1">
        <w:rPr>
          <w:lang w:val="fr-CA"/>
        </w:rPr>
        <w:t>Pour ouvrir une liste des dix fichiers les plus récents, sélectionnez l’application KeyPad dans le menu principal. Utilisez les touches de façade Précédent ou Suivant jusqu'à ce que vous atteigniez l’item « Sauvegardé récemment » et appuyez sur Entrée.</w:t>
      </w:r>
    </w:p>
    <w:p w14:paraId="7884EB98" w14:textId="14F0A022" w:rsidR="00776669" w:rsidRPr="000874B3" w:rsidRDefault="007D6D7B" w:rsidP="007D6D7B">
      <w:pPr>
        <w:pStyle w:val="BodyText"/>
        <w:rPr>
          <w:lang w:val="fr-CA"/>
        </w:rPr>
      </w:pPr>
      <w:r w:rsidRPr="56EEFBB1">
        <w:rPr>
          <w:lang w:val="fr-CA"/>
        </w:rPr>
        <w:t>Vous pouvez faire défiler les dix fichiers les plus récents à l'aide des touches de façade Précédent et Suivant. Appuyez sur Entrée ou sur un curseur éclair pour ouvrir un fichier dans la liste.</w:t>
      </w:r>
    </w:p>
    <w:p w14:paraId="29CB8F38" w14:textId="77777777" w:rsidR="00E00D34" w:rsidRPr="000874B3" w:rsidRDefault="00E00D34" w:rsidP="0056408F">
      <w:pPr>
        <w:pStyle w:val="Heading2"/>
        <w:numPr>
          <w:ilvl w:val="1"/>
          <w:numId w:val="8"/>
        </w:numPr>
        <w:ind w:left="720"/>
        <w:rPr>
          <w:lang w:val="fr-CA"/>
        </w:rPr>
      </w:pPr>
      <w:bookmarkStart w:id="61" w:name="_Toc56423254"/>
      <w:bookmarkStart w:id="62" w:name="_Toc169604648"/>
      <w:bookmarkStart w:id="63" w:name="_Refd18e1452"/>
      <w:bookmarkStart w:id="64" w:name="_Tocd18e1452"/>
      <w:bookmarkEnd w:id="57"/>
      <w:bookmarkEnd w:id="58"/>
      <w:r w:rsidRPr="56EEFBB1">
        <w:rPr>
          <w:lang w:val="fr-CA"/>
        </w:rPr>
        <w:t>Fermer un fichier</w:t>
      </w:r>
      <w:bookmarkEnd w:id="61"/>
      <w:bookmarkEnd w:id="62"/>
    </w:p>
    <w:p w14:paraId="01422007" w14:textId="77777777" w:rsidR="00E00D34" w:rsidRPr="000874B3" w:rsidRDefault="00E00D34" w:rsidP="00E00D34">
      <w:pPr>
        <w:pStyle w:val="BodyText"/>
        <w:rPr>
          <w:lang w:val="fr-CA"/>
        </w:rPr>
      </w:pPr>
      <w:r w:rsidRPr="56EEFBB1">
        <w:rPr>
          <w:lang w:val="fr-CA"/>
        </w:rPr>
        <w:t>Pour fermer un fichier ouvert dans KeyPad, appuyez sur Espace + E. De manière alternative, vous pouvez aussi ouvrir le Menu contextuel avec la combinaison Espace + M, puis défiler vers le menu Fichier et l’activer. Choisissez l’élément Fermer le fichier.</w:t>
      </w:r>
    </w:p>
    <w:p w14:paraId="60D3675C" w14:textId="77777777" w:rsidR="00E00D34" w:rsidRDefault="00E00D34" w:rsidP="00E00D34">
      <w:pPr>
        <w:pStyle w:val="BodyText"/>
        <w:rPr>
          <w:lang w:val="fr-CA"/>
        </w:rPr>
      </w:pPr>
      <w:r w:rsidRPr="56EEFBB1">
        <w:rPr>
          <w:lang w:val="fr-CA"/>
        </w:rPr>
        <w:t xml:space="preserve">Si des changements apportés à votre fichiers n’ont pas été sauvegardés, on vous demandera si vous souhaitez les sauvegarder avant de fermer. </w:t>
      </w:r>
    </w:p>
    <w:p w14:paraId="698474EC" w14:textId="7D299AC9" w:rsidR="00466866" w:rsidRPr="000874B3" w:rsidRDefault="00466866" w:rsidP="00E00D34">
      <w:pPr>
        <w:pStyle w:val="BodyText"/>
        <w:rPr>
          <w:lang w:val="fr-CA"/>
        </w:rPr>
      </w:pPr>
      <w:r>
        <w:rPr>
          <w:lang w:val="fr-CA"/>
        </w:rPr>
        <w:t>Note : si votre appareil s’éteint avant que vous n’ayez sauvegardé votre document, lorsque vous redémarrerez votre appareil et retournerez dans Keypad, un message vous indiquera que le fichier n’a pas été fermé correctement et vous demandera si vous souhaitez ouvrir le fichier pour le récupérer ou le détruire.</w:t>
      </w:r>
    </w:p>
    <w:p w14:paraId="293124D1" w14:textId="77777777" w:rsidR="00E00D34" w:rsidRPr="000874B3" w:rsidRDefault="00E00D34" w:rsidP="0056408F">
      <w:pPr>
        <w:pStyle w:val="Heading2"/>
        <w:numPr>
          <w:ilvl w:val="1"/>
          <w:numId w:val="8"/>
        </w:numPr>
        <w:ind w:left="720"/>
        <w:rPr>
          <w:lang w:val="fr-CA"/>
        </w:rPr>
      </w:pPr>
      <w:bookmarkStart w:id="65" w:name="_Toc56423255"/>
      <w:bookmarkStart w:id="66" w:name="_Toc169604649"/>
      <w:r w:rsidRPr="56EEFBB1">
        <w:rPr>
          <w:lang w:val="fr-CA"/>
        </w:rPr>
        <w:t>Sauvegarder un fichier texte</w:t>
      </w:r>
      <w:bookmarkEnd w:id="65"/>
      <w:bookmarkEnd w:id="66"/>
    </w:p>
    <w:p w14:paraId="5D5E368C" w14:textId="32C8241B" w:rsidR="00E00D34" w:rsidRPr="000874B3" w:rsidRDefault="00E00D34" w:rsidP="00E00D34">
      <w:pPr>
        <w:pStyle w:val="BodyText"/>
        <w:rPr>
          <w:lang w:val="fr-CA"/>
        </w:rPr>
      </w:pPr>
      <w:r w:rsidRPr="56EEFBB1">
        <w:rPr>
          <w:lang w:val="fr-CA"/>
        </w:rPr>
        <w:t>Il existe deux types de sauvegardes dans KeyPad: Enregistrer et Enregistrer Sous.</w:t>
      </w:r>
    </w:p>
    <w:p w14:paraId="025F83C9" w14:textId="1CEB839D" w:rsidR="00E00D34" w:rsidRPr="000874B3" w:rsidRDefault="00E00D34" w:rsidP="00E00D34">
      <w:pPr>
        <w:pStyle w:val="BodyText"/>
        <w:rPr>
          <w:lang w:val="fr-CA"/>
        </w:rPr>
      </w:pPr>
      <w:r w:rsidRPr="56EEFBB1">
        <w:rPr>
          <w:rStyle w:val="Strong"/>
          <w:lang w:val="fr-CA"/>
        </w:rPr>
        <w:lastRenderedPageBreak/>
        <w:t>Enregistrer:</w:t>
      </w:r>
      <w:r w:rsidRPr="56EEFBB1">
        <w:rPr>
          <w:lang w:val="fr-CA"/>
        </w:rPr>
        <w:t xml:space="preserve"> Effectuez Espace + S pour sauvegarder votre fichier sous un nom déjà existant. </w:t>
      </w:r>
    </w:p>
    <w:p w14:paraId="254F7137" w14:textId="1224E9A4" w:rsidR="00E00D34" w:rsidRPr="000874B3" w:rsidRDefault="00E00D34" w:rsidP="00E00D34">
      <w:pPr>
        <w:pStyle w:val="BodyText"/>
        <w:rPr>
          <w:lang w:val="fr-CA"/>
        </w:rPr>
      </w:pPr>
      <w:r w:rsidRPr="56EEFBB1">
        <w:rPr>
          <w:rStyle w:val="Strong"/>
          <w:lang w:val="fr-CA"/>
        </w:rPr>
        <w:t>Enregistrer sous:</w:t>
      </w:r>
      <w:r w:rsidRPr="56EEFBB1">
        <w:rPr>
          <w:lang w:val="fr-CA"/>
        </w:rPr>
        <w:t xml:space="preserve"> Effectuez Retour arrière + S pour enregistrer une copie de votre fichier sous un nouveau nom et en changer l’emplacement.</w:t>
      </w:r>
    </w:p>
    <w:p w14:paraId="48F3D360" w14:textId="77777777" w:rsidR="00C8130F" w:rsidRPr="000874B3" w:rsidRDefault="00E00D34" w:rsidP="00C8130F">
      <w:pPr>
        <w:pStyle w:val="BodyText"/>
        <w:rPr>
          <w:lang w:val="fr-CA"/>
        </w:rPr>
      </w:pPr>
      <w:r w:rsidRPr="56EEFBB1">
        <w:rPr>
          <w:lang w:val="fr-CA"/>
        </w:rPr>
        <w:t xml:space="preserve">Si votre fichier n’a jamais été sauvegardé, KeyPad vous demandera de lui attribuer un nom, peu importe la méthode de sauvegarde que vous choisirez. </w:t>
      </w:r>
    </w:p>
    <w:p w14:paraId="73B7117D" w14:textId="431DFDB2" w:rsidR="00E00D34" w:rsidRPr="000874B3" w:rsidRDefault="00C8130F" w:rsidP="007A22C5">
      <w:pPr>
        <w:rPr>
          <w:lang w:val="fr-CA"/>
        </w:rPr>
      </w:pPr>
      <w:r w:rsidRPr="56EEFBB1">
        <w:rPr>
          <w:lang w:val="fr-CA"/>
        </w:rPr>
        <w:t xml:space="preserve">Veuillez noter </w:t>
      </w:r>
      <w:r w:rsidR="00367791" w:rsidRPr="56EEFBB1">
        <w:rPr>
          <w:lang w:val="fr-CA"/>
        </w:rPr>
        <w:t>que si vous ouvrez un fichier sous une extension autre que .txt, l</w:t>
      </w:r>
      <w:r w:rsidR="00A644F0" w:rsidRPr="56EEFBB1">
        <w:rPr>
          <w:lang w:val="fr-CA"/>
        </w:rPr>
        <w:t>’</w:t>
      </w:r>
      <w:r w:rsidR="00367791" w:rsidRPr="56EEFBB1">
        <w:rPr>
          <w:lang w:val="fr-CA"/>
        </w:rPr>
        <w:t>appareil affichera un message vous demandant si vous souhaitez conserver le fichier original en plus du fichier .txt qui sera enregistré.</w:t>
      </w:r>
    </w:p>
    <w:p w14:paraId="4C6FB034" w14:textId="41746CAA" w:rsidR="00CF678C" w:rsidRPr="000874B3" w:rsidRDefault="00CF678C" w:rsidP="0056408F">
      <w:pPr>
        <w:pStyle w:val="Heading2"/>
        <w:numPr>
          <w:ilvl w:val="1"/>
          <w:numId w:val="8"/>
        </w:numPr>
        <w:ind w:left="720"/>
        <w:rPr>
          <w:lang w:val="fr-CA"/>
        </w:rPr>
      </w:pPr>
      <w:bookmarkStart w:id="67" w:name="_Toc56423256"/>
      <w:bookmarkStart w:id="68" w:name="_Toc169604650"/>
      <w:bookmarkEnd w:id="63"/>
      <w:bookmarkEnd w:id="64"/>
      <w:r w:rsidRPr="56EEFBB1">
        <w:rPr>
          <w:lang w:val="fr-CA"/>
        </w:rPr>
        <w:t>Défilement automatique dans un texte écrit dans KeyPad</w:t>
      </w:r>
      <w:bookmarkEnd w:id="67"/>
      <w:bookmarkEnd w:id="68"/>
    </w:p>
    <w:p w14:paraId="73C7A669" w14:textId="77777777" w:rsidR="00CF678C" w:rsidRPr="000874B3" w:rsidRDefault="00CF678C" w:rsidP="00CF678C">
      <w:pPr>
        <w:pStyle w:val="BodyText"/>
        <w:rPr>
          <w:lang w:val="fr-CA"/>
        </w:rPr>
      </w:pPr>
      <w:r w:rsidRPr="56EEFBB1">
        <w:rPr>
          <w:lang w:val="fr-CA"/>
        </w:rPr>
        <w:t>L’application KeyPad présente une fonctionnalité de défilement automatique qui permet de faire défiler un texte écrit sur l’afficheur braille.</w:t>
      </w:r>
    </w:p>
    <w:p w14:paraId="4D47FD16" w14:textId="1751BAC4" w:rsidR="00CF678C" w:rsidRPr="000874B3" w:rsidRDefault="00CF678C" w:rsidP="00CF678C">
      <w:pPr>
        <w:pStyle w:val="BodyText"/>
        <w:rPr>
          <w:lang w:val="fr-CA"/>
        </w:rPr>
      </w:pPr>
      <w:r w:rsidRPr="56EEFBB1">
        <w:rPr>
          <w:lang w:val="fr-CA"/>
        </w:rPr>
        <w:t xml:space="preserve">Pour démarrer le défilement automatique, appuyez sur Entrée + Points 1-2-4-5-6. </w:t>
      </w:r>
    </w:p>
    <w:p w14:paraId="5DC5010B" w14:textId="77777777" w:rsidR="00CF678C" w:rsidRPr="000874B3" w:rsidRDefault="00CF678C" w:rsidP="00CF678C">
      <w:pPr>
        <w:pStyle w:val="BodyText"/>
        <w:rPr>
          <w:lang w:val="fr-CA"/>
        </w:rPr>
      </w:pPr>
      <w:r w:rsidRPr="56EEFBB1">
        <w:rPr>
          <w:lang w:val="fr-CA"/>
        </w:rPr>
        <w:t>Pour arrêter le défilement automatique, appuyez sur une touche quelconque.</w:t>
      </w:r>
    </w:p>
    <w:p w14:paraId="69C5EAD8" w14:textId="77777777" w:rsidR="00CF678C" w:rsidRPr="000874B3" w:rsidRDefault="00CF678C" w:rsidP="0056408F">
      <w:pPr>
        <w:pStyle w:val="Heading3"/>
        <w:numPr>
          <w:ilvl w:val="2"/>
          <w:numId w:val="8"/>
        </w:numPr>
        <w:ind w:left="1077" w:hanging="1077"/>
        <w:rPr>
          <w:lang w:val="fr-CA"/>
        </w:rPr>
      </w:pPr>
      <w:bookmarkStart w:id="69" w:name="_Toc56423257"/>
      <w:bookmarkStart w:id="70" w:name="_Toc169604651"/>
      <w:r w:rsidRPr="56EEFBB1">
        <w:rPr>
          <w:lang w:val="fr-CA"/>
        </w:rPr>
        <w:t>Modifier la vitesse de défilement automatique</w:t>
      </w:r>
      <w:bookmarkEnd w:id="69"/>
      <w:bookmarkEnd w:id="70"/>
    </w:p>
    <w:p w14:paraId="68CF573A" w14:textId="77777777" w:rsidR="00CF678C" w:rsidRPr="000874B3" w:rsidRDefault="00CF678C" w:rsidP="00CF678C">
      <w:pPr>
        <w:pStyle w:val="BodyText"/>
        <w:rPr>
          <w:lang w:val="fr-CA"/>
        </w:rPr>
      </w:pPr>
      <w:r w:rsidRPr="56EEFBB1">
        <w:rPr>
          <w:lang w:val="fr-CA"/>
        </w:rPr>
        <w:t>Vous pouvez ajuster la vitesse de défilement automatique lorsque vous naviguez dans un fichier.</w:t>
      </w:r>
    </w:p>
    <w:p w14:paraId="75524873" w14:textId="77777777" w:rsidR="00CF678C" w:rsidRPr="000874B3" w:rsidRDefault="00CF678C" w:rsidP="00CF678C">
      <w:pPr>
        <w:pStyle w:val="BodyText"/>
        <w:rPr>
          <w:lang w:val="fr-CA"/>
        </w:rPr>
      </w:pPr>
      <w:r w:rsidRPr="56EEFBB1">
        <w:rPr>
          <w:lang w:val="fr-CA"/>
        </w:rPr>
        <w:t>Pour ralentir le défilement automatique, appuyez sur Entrée + Point 3.</w:t>
      </w:r>
    </w:p>
    <w:p w14:paraId="70B251B2" w14:textId="77777777" w:rsidR="00CF678C" w:rsidRPr="000874B3" w:rsidRDefault="00CF678C" w:rsidP="00CF678C">
      <w:pPr>
        <w:pStyle w:val="BodyText"/>
        <w:rPr>
          <w:lang w:val="fr-CA"/>
        </w:rPr>
      </w:pPr>
      <w:r w:rsidRPr="56EEFBB1">
        <w:rPr>
          <w:lang w:val="fr-CA"/>
        </w:rPr>
        <w:t>Pour accélérer le défilement automatique, appuyez sur Entrée + Point 6.</w:t>
      </w:r>
    </w:p>
    <w:p w14:paraId="7EA23B6F" w14:textId="77777777" w:rsidR="00306ECB" w:rsidRPr="000874B3" w:rsidRDefault="00306ECB" w:rsidP="0056408F">
      <w:pPr>
        <w:pStyle w:val="Heading2"/>
        <w:numPr>
          <w:ilvl w:val="1"/>
          <w:numId w:val="8"/>
        </w:numPr>
        <w:ind w:left="720"/>
        <w:rPr>
          <w:lang w:val="fr-CA"/>
        </w:rPr>
      </w:pPr>
      <w:bookmarkStart w:id="71" w:name="_Toc56423258"/>
      <w:bookmarkStart w:id="72" w:name="_Toc169604652"/>
      <w:bookmarkStart w:id="73" w:name="_Refd18e1529"/>
      <w:bookmarkStart w:id="74" w:name="_Tocd18e1529"/>
      <w:r w:rsidRPr="56EEFBB1">
        <w:rPr>
          <w:lang w:val="fr-CA"/>
        </w:rPr>
        <w:t>Rechercher du texte dans un fichier</w:t>
      </w:r>
      <w:bookmarkEnd w:id="71"/>
      <w:bookmarkEnd w:id="72"/>
    </w:p>
    <w:p w14:paraId="30CF1C51" w14:textId="77777777" w:rsidR="00306ECB" w:rsidRPr="000874B3" w:rsidRDefault="00306ECB" w:rsidP="00306ECB">
      <w:pPr>
        <w:pStyle w:val="BodyText"/>
        <w:rPr>
          <w:lang w:val="fr-CA"/>
        </w:rPr>
      </w:pPr>
      <w:r w:rsidRPr="56EEFBB1">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147E272B" w14:textId="77777777" w:rsidR="00306ECB" w:rsidRPr="000874B3" w:rsidRDefault="00306ECB" w:rsidP="00306ECB">
      <w:pPr>
        <w:pStyle w:val="BodyText"/>
        <w:rPr>
          <w:lang w:val="fr-CA"/>
        </w:rPr>
      </w:pPr>
      <w:r w:rsidRPr="56EEFBB1">
        <w:rPr>
          <w:lang w:val="fr-CA"/>
        </w:rPr>
        <w:t xml:space="preserve">Entrez la combinaison Espace + N pour trouver des instances additionnelles du ou des mots recherché(s). </w:t>
      </w:r>
    </w:p>
    <w:p w14:paraId="46B16AFF" w14:textId="77777777" w:rsidR="00306ECB" w:rsidRPr="000874B3" w:rsidRDefault="00306ECB" w:rsidP="00306ECB">
      <w:pPr>
        <w:pStyle w:val="BodyText"/>
        <w:rPr>
          <w:lang w:val="fr-CA"/>
        </w:rPr>
      </w:pPr>
      <w:r w:rsidRPr="56EEFBB1">
        <w:rPr>
          <w:lang w:val="fr-CA"/>
        </w:rPr>
        <w:t>Entrez la combinaison Espace + P pour trouver les instances précédentes du ou des mots recherché(s) dans le fichier.</w:t>
      </w:r>
    </w:p>
    <w:p w14:paraId="1F629254" w14:textId="77777777" w:rsidR="00306ECB" w:rsidRPr="000874B3" w:rsidRDefault="00306ECB" w:rsidP="0056408F">
      <w:pPr>
        <w:pStyle w:val="Heading3"/>
        <w:numPr>
          <w:ilvl w:val="2"/>
          <w:numId w:val="8"/>
        </w:numPr>
        <w:ind w:left="1077" w:hanging="1077"/>
        <w:rPr>
          <w:lang w:val="fr-CA"/>
        </w:rPr>
      </w:pPr>
      <w:bookmarkStart w:id="75" w:name="_Toc56423259"/>
      <w:bookmarkStart w:id="76" w:name="_Toc169604653"/>
      <w:r w:rsidRPr="56EEFBB1">
        <w:rPr>
          <w:lang w:val="fr-CA"/>
        </w:rPr>
        <w:t>Rechercher et remplacer du texte</w:t>
      </w:r>
      <w:bookmarkEnd w:id="75"/>
      <w:bookmarkEnd w:id="76"/>
    </w:p>
    <w:p w14:paraId="23946441" w14:textId="5FEC1543" w:rsidR="00306ECB" w:rsidRPr="000874B3" w:rsidRDefault="00306ECB" w:rsidP="00306ECB">
      <w:pPr>
        <w:pStyle w:val="BodyText"/>
        <w:rPr>
          <w:lang w:val="fr-CA"/>
        </w:rPr>
      </w:pPr>
      <w:r w:rsidRPr="56EEFBB1">
        <w:rPr>
          <w:lang w:val="fr-CA"/>
        </w:rPr>
        <w:t xml:space="preserve">Pour rechercher et remplacer du texte: </w:t>
      </w:r>
    </w:p>
    <w:p w14:paraId="0ED6CCE3" w14:textId="77777777" w:rsidR="00306ECB" w:rsidRPr="000874B3" w:rsidRDefault="00306ECB" w:rsidP="0056408F">
      <w:pPr>
        <w:pStyle w:val="BodyText"/>
        <w:numPr>
          <w:ilvl w:val="0"/>
          <w:numId w:val="19"/>
        </w:numPr>
        <w:rPr>
          <w:lang w:val="fr-CA"/>
        </w:rPr>
      </w:pPr>
      <w:r w:rsidRPr="56EEFBB1">
        <w:rPr>
          <w:lang w:val="fr-CA"/>
        </w:rPr>
        <w:t xml:space="preserve">Entrez la combinaison Retour arrière + F. </w:t>
      </w:r>
    </w:p>
    <w:p w14:paraId="617EC793" w14:textId="77777777" w:rsidR="00306ECB" w:rsidRPr="000874B3" w:rsidRDefault="00306ECB" w:rsidP="0056408F">
      <w:pPr>
        <w:pStyle w:val="BodyText"/>
        <w:numPr>
          <w:ilvl w:val="0"/>
          <w:numId w:val="19"/>
        </w:numPr>
        <w:rPr>
          <w:lang w:val="fr-CA"/>
        </w:rPr>
      </w:pPr>
      <w:r w:rsidRPr="56EEFBB1">
        <w:rPr>
          <w:lang w:val="fr-CA"/>
        </w:rPr>
        <w:t xml:space="preserve">Entrez le texte à remplacer dans le premier champ vide. </w:t>
      </w:r>
    </w:p>
    <w:p w14:paraId="57BB4B8F" w14:textId="77777777" w:rsidR="00306ECB" w:rsidRPr="000874B3" w:rsidRDefault="00306ECB" w:rsidP="0056408F">
      <w:pPr>
        <w:pStyle w:val="BodyText"/>
        <w:numPr>
          <w:ilvl w:val="0"/>
          <w:numId w:val="19"/>
        </w:numPr>
        <w:rPr>
          <w:lang w:val="fr-CA"/>
        </w:rPr>
      </w:pPr>
      <w:r w:rsidRPr="56EEFBB1">
        <w:rPr>
          <w:lang w:val="fr-CA"/>
        </w:rPr>
        <w:t>Entrez le texte de remplacement dans le second champ vide.</w:t>
      </w:r>
    </w:p>
    <w:p w14:paraId="474EA223" w14:textId="27DC906B" w:rsidR="00306ECB" w:rsidRPr="000874B3" w:rsidRDefault="00306ECB" w:rsidP="0056408F">
      <w:pPr>
        <w:pStyle w:val="BodyText"/>
        <w:numPr>
          <w:ilvl w:val="0"/>
          <w:numId w:val="19"/>
        </w:numPr>
        <w:rPr>
          <w:lang w:val="fr-CA"/>
        </w:rPr>
      </w:pPr>
      <w:r w:rsidRPr="56EEFBB1">
        <w:rPr>
          <w:lang w:val="fr-CA"/>
        </w:rPr>
        <w:t xml:space="preserve">Appuyez sur la touche </w:t>
      </w:r>
      <w:r w:rsidR="00A644F0" w:rsidRPr="56EEFBB1">
        <w:rPr>
          <w:lang w:val="fr-CA"/>
        </w:rPr>
        <w:t xml:space="preserve">de façade </w:t>
      </w:r>
      <w:r w:rsidRPr="56EEFBB1">
        <w:rPr>
          <w:lang w:val="fr-CA"/>
        </w:rPr>
        <w:t xml:space="preserve">Suivant pour trouver la prochaine instance du mot. </w:t>
      </w:r>
    </w:p>
    <w:p w14:paraId="2EAEF5DA" w14:textId="68228ACB" w:rsidR="00306ECB" w:rsidRPr="000874B3" w:rsidRDefault="00306ECB" w:rsidP="0056408F">
      <w:pPr>
        <w:pStyle w:val="BodyText"/>
        <w:numPr>
          <w:ilvl w:val="0"/>
          <w:numId w:val="19"/>
        </w:numPr>
        <w:rPr>
          <w:lang w:val="fr-CA"/>
        </w:rPr>
      </w:pPr>
      <w:r w:rsidRPr="56EEFBB1">
        <w:rPr>
          <w:lang w:val="fr-CA"/>
        </w:rPr>
        <w:lastRenderedPageBreak/>
        <w:t xml:space="preserve">Appuyez sur la touche </w:t>
      </w:r>
      <w:r w:rsidR="00A644F0" w:rsidRPr="56EEFBB1">
        <w:rPr>
          <w:lang w:val="fr-CA"/>
        </w:rPr>
        <w:t xml:space="preserve">de façade </w:t>
      </w:r>
      <w:r w:rsidRPr="56EEFBB1">
        <w:rPr>
          <w:lang w:val="fr-CA"/>
        </w:rPr>
        <w:t xml:space="preserve">Suivant pour tout remplacer. </w:t>
      </w:r>
      <w:r w:rsidRPr="56EEFBB1">
        <w:rPr>
          <w:rStyle w:val="Strong"/>
          <w:b w:val="0"/>
          <w:bCs w:val="0"/>
          <w:lang w:val="fr-CA"/>
        </w:rPr>
        <w:t xml:space="preserve"> </w:t>
      </w:r>
    </w:p>
    <w:p w14:paraId="2A9C1CB4" w14:textId="77777777" w:rsidR="002F2DFF" w:rsidRPr="000874B3" w:rsidRDefault="002F2DFF" w:rsidP="0056408F">
      <w:pPr>
        <w:pStyle w:val="Heading2"/>
        <w:numPr>
          <w:ilvl w:val="1"/>
          <w:numId w:val="8"/>
        </w:numPr>
        <w:ind w:left="720"/>
        <w:rPr>
          <w:lang w:val="fr-CA"/>
        </w:rPr>
      </w:pPr>
      <w:bookmarkStart w:id="77" w:name="_Toc56423260"/>
      <w:bookmarkStart w:id="78" w:name="_Toc169604654"/>
      <w:bookmarkStart w:id="79" w:name="_Refd18e1554"/>
      <w:bookmarkStart w:id="80" w:name="_Tocd18e1554"/>
      <w:bookmarkEnd w:id="73"/>
      <w:bookmarkEnd w:id="74"/>
      <w:r w:rsidRPr="56EEFBB1">
        <w:rPr>
          <w:lang w:val="fr-CA"/>
        </w:rPr>
        <w:t>Couper, copier et coller du texte</w:t>
      </w:r>
      <w:bookmarkEnd w:id="77"/>
      <w:bookmarkEnd w:id="78"/>
    </w:p>
    <w:p w14:paraId="4205FFFB" w14:textId="77777777" w:rsidR="002F2DFF" w:rsidRPr="000874B3" w:rsidRDefault="002F2DFF" w:rsidP="002F2DFF">
      <w:pPr>
        <w:pStyle w:val="BodyText"/>
        <w:rPr>
          <w:lang w:val="fr-CA"/>
        </w:rPr>
      </w:pPr>
      <w:r w:rsidRPr="56EEFBB1">
        <w:rPr>
          <w:lang w:val="fr-CA"/>
        </w:rPr>
        <w:t xml:space="preserve">KeyPad vous permet de couper, copier et coller du texte de manière similaire à un programme d’ordinateur. </w:t>
      </w:r>
    </w:p>
    <w:p w14:paraId="7B3A0ACF" w14:textId="77777777" w:rsidR="002F2DFF" w:rsidRPr="000874B3" w:rsidRDefault="002F2DFF" w:rsidP="002F2DFF">
      <w:pPr>
        <w:pStyle w:val="BodyText"/>
        <w:rPr>
          <w:lang w:val="fr-CA"/>
        </w:rPr>
      </w:pPr>
      <w:r w:rsidRPr="56EEFBB1">
        <w:rPr>
          <w:lang w:val="fr-CA"/>
        </w:rPr>
        <w:t>Pour sélectionner le texte, positionnez votre curseur devant le premier caractère en utilisant un curseur éclair, puis appuyez sur Entrée + S.</w:t>
      </w:r>
    </w:p>
    <w:p w14:paraId="7CBDA41A" w14:textId="77777777" w:rsidR="002F2DFF" w:rsidRPr="000874B3" w:rsidRDefault="002F2DFF" w:rsidP="002F2DFF">
      <w:pPr>
        <w:pStyle w:val="BodyText"/>
        <w:rPr>
          <w:lang w:val="fr-CA"/>
        </w:rPr>
      </w:pPr>
      <w:r w:rsidRPr="56EEFBB1">
        <w:rPr>
          <w:lang w:val="fr-CA"/>
        </w:rPr>
        <w:t>De manière alternative, vous pouvez sélectionner du texte à partir du menu contextuel :</w:t>
      </w:r>
    </w:p>
    <w:bookmarkEnd w:id="79"/>
    <w:bookmarkEnd w:id="80"/>
    <w:p w14:paraId="3963F0CD" w14:textId="77777777" w:rsidR="006D1B22" w:rsidRPr="000874B3" w:rsidRDefault="006D1B22" w:rsidP="0056408F">
      <w:pPr>
        <w:pStyle w:val="BodyText"/>
        <w:numPr>
          <w:ilvl w:val="0"/>
          <w:numId w:val="20"/>
        </w:numPr>
        <w:rPr>
          <w:lang w:val="fr-CA"/>
        </w:rPr>
      </w:pPr>
      <w:r w:rsidRPr="56EEFBB1">
        <w:rPr>
          <w:lang w:val="fr-CA"/>
        </w:rPr>
        <w:t xml:space="preserve">Ouvrez le menu contextuel avec Espace + M. </w:t>
      </w:r>
    </w:p>
    <w:p w14:paraId="4A19B0EE" w14:textId="77777777" w:rsidR="006D1B22" w:rsidRPr="000874B3" w:rsidRDefault="006D1B22" w:rsidP="0056408F">
      <w:pPr>
        <w:pStyle w:val="BodyText"/>
        <w:numPr>
          <w:ilvl w:val="0"/>
          <w:numId w:val="20"/>
        </w:numPr>
        <w:rPr>
          <w:lang w:val="fr-CA"/>
        </w:rPr>
      </w:pPr>
      <w:r w:rsidRPr="56EEFBB1">
        <w:rPr>
          <w:lang w:val="fr-CA"/>
        </w:rPr>
        <w:t>Défilez vers l’option Édition.</w:t>
      </w:r>
    </w:p>
    <w:p w14:paraId="56A566BD" w14:textId="77777777" w:rsidR="006D1B22" w:rsidRPr="000874B3" w:rsidRDefault="006D1B22" w:rsidP="0056408F">
      <w:pPr>
        <w:pStyle w:val="BodyText"/>
        <w:numPr>
          <w:ilvl w:val="0"/>
          <w:numId w:val="20"/>
        </w:numPr>
        <w:rPr>
          <w:lang w:val="fr-CA"/>
        </w:rPr>
      </w:pPr>
      <w:r w:rsidRPr="56EEFBB1">
        <w:rPr>
          <w:lang w:val="fr-CA"/>
        </w:rPr>
        <w:t>Appuyez sur Entrée ou sur un curseur éclair.</w:t>
      </w:r>
    </w:p>
    <w:p w14:paraId="2263370E" w14:textId="77777777" w:rsidR="006D1B22" w:rsidRPr="000874B3" w:rsidRDefault="006D1B22" w:rsidP="0056408F">
      <w:pPr>
        <w:pStyle w:val="BodyText"/>
        <w:numPr>
          <w:ilvl w:val="0"/>
          <w:numId w:val="20"/>
        </w:numPr>
        <w:rPr>
          <w:lang w:val="fr-CA"/>
        </w:rPr>
      </w:pPr>
      <w:r w:rsidRPr="56EEFBB1">
        <w:rPr>
          <w:lang w:val="fr-CA"/>
        </w:rPr>
        <w:t xml:space="preserve">Défilez vers le bas vers l’option Sélectionner du texte. </w:t>
      </w:r>
    </w:p>
    <w:p w14:paraId="5343D81F" w14:textId="77777777" w:rsidR="006D1B22" w:rsidRPr="000874B3" w:rsidRDefault="006D1B22" w:rsidP="0056408F">
      <w:pPr>
        <w:pStyle w:val="BodyText"/>
        <w:numPr>
          <w:ilvl w:val="0"/>
          <w:numId w:val="20"/>
        </w:numPr>
        <w:rPr>
          <w:lang w:val="fr-CA"/>
        </w:rPr>
      </w:pPr>
      <w:r w:rsidRPr="56EEFBB1">
        <w:rPr>
          <w:lang w:val="fr-CA"/>
        </w:rPr>
        <w:t>Appuyez sur Entrée ou sur un curseur éclair.</w:t>
      </w:r>
    </w:p>
    <w:p w14:paraId="73C7DF1E" w14:textId="17887410" w:rsidR="003969AE" w:rsidRPr="000874B3" w:rsidRDefault="003969AE" w:rsidP="003969AE">
      <w:pPr>
        <w:pStyle w:val="BodyText"/>
        <w:rPr>
          <w:lang w:val="fr-CA"/>
        </w:rPr>
      </w:pPr>
      <w:r w:rsidRPr="56EEFBB1">
        <w:rPr>
          <w:lang w:val="fr-CA"/>
        </w:rPr>
        <w:t xml:space="preserve">Cela indique le début de votre sélection. Maintenant, rendez-vous à la fin du texte que vous souhaitez sélectionner, et appuyez sur </w:t>
      </w:r>
      <w:r w:rsidR="00D40014" w:rsidRPr="56EEFBB1">
        <w:rPr>
          <w:lang w:val="fr-CA"/>
        </w:rPr>
        <w:t xml:space="preserve">Entrée </w:t>
      </w:r>
      <w:r w:rsidRPr="56EEFBB1">
        <w:rPr>
          <w:lang w:val="fr-CA"/>
        </w:rPr>
        <w:t>+ S pour compléter la sélection.</w:t>
      </w:r>
    </w:p>
    <w:p w14:paraId="55C7646E" w14:textId="77777777" w:rsidR="003969AE" w:rsidRPr="000874B3" w:rsidRDefault="003969AE" w:rsidP="003969AE">
      <w:pPr>
        <w:pStyle w:val="BodyText"/>
        <w:rPr>
          <w:lang w:val="fr-CA"/>
        </w:rPr>
      </w:pPr>
      <w:r w:rsidRPr="56EEFBB1">
        <w:rPr>
          <w:lang w:val="fr-CA"/>
        </w:rPr>
        <w:t>Pour sélectionner tout le texte contenu dans le fichier, appuyez sur Entrée + Points 1-2-3-4-5-6.</w:t>
      </w:r>
    </w:p>
    <w:p w14:paraId="5D64A467" w14:textId="77777777" w:rsidR="003969AE" w:rsidRPr="000874B3" w:rsidRDefault="003969AE" w:rsidP="003969AE">
      <w:pPr>
        <w:pStyle w:val="BodyText"/>
        <w:rPr>
          <w:lang w:val="fr-CA"/>
        </w:rPr>
      </w:pPr>
      <w:r w:rsidRPr="56EEFBB1">
        <w:rPr>
          <w:lang w:val="fr-CA"/>
        </w:rPr>
        <w:t>Pour copier le texte sélectionné, appuyez sur Retour arrière + Y.</w:t>
      </w:r>
    </w:p>
    <w:p w14:paraId="7903F874" w14:textId="77777777" w:rsidR="003969AE" w:rsidRPr="000874B3" w:rsidRDefault="003969AE" w:rsidP="003969AE">
      <w:pPr>
        <w:pStyle w:val="BodyText"/>
        <w:rPr>
          <w:lang w:val="fr-CA"/>
        </w:rPr>
      </w:pPr>
      <w:r w:rsidRPr="56EEFBB1">
        <w:rPr>
          <w:lang w:val="fr-CA"/>
        </w:rPr>
        <w:t>Pour couper le texte sélectionné, appuyez sur Retour arrière + X.</w:t>
      </w:r>
    </w:p>
    <w:p w14:paraId="285F6FB4" w14:textId="77777777" w:rsidR="003969AE" w:rsidRPr="000874B3" w:rsidRDefault="003969AE" w:rsidP="003969AE">
      <w:pPr>
        <w:pStyle w:val="BodyText"/>
        <w:rPr>
          <w:lang w:val="fr-CA"/>
        </w:rPr>
      </w:pPr>
      <w:r w:rsidRPr="56EEFBB1">
        <w:rPr>
          <w:lang w:val="fr-CA"/>
        </w:rPr>
        <w:t>Pour coller le texte copié ou coupé, positionnez votre curseur à l’endroit où vous souhaitez que le texte collé soit placé à l’aide du curseur éclair et appuyez sur Retour arrière + V.</w:t>
      </w:r>
    </w:p>
    <w:p w14:paraId="704D2614" w14:textId="1ADCF9CC" w:rsidR="003969AE" w:rsidRPr="000874B3" w:rsidRDefault="003969AE" w:rsidP="003969AE">
      <w:pPr>
        <w:pStyle w:val="BodyText"/>
        <w:rPr>
          <w:lang w:val="fr-CA"/>
        </w:rPr>
      </w:pPr>
      <w:r w:rsidRPr="56EEFBB1">
        <w:rPr>
          <w:lang w:val="fr-CA"/>
        </w:rPr>
        <w:t xml:space="preserve">Comme toujours, ces commandes sont accessibles dans le Menu contextuel. </w:t>
      </w:r>
    </w:p>
    <w:p w14:paraId="2A67BE1C" w14:textId="412F0EB9" w:rsidR="00E678F4" w:rsidRPr="000874B3" w:rsidRDefault="00E678F4" w:rsidP="00E678F4">
      <w:pPr>
        <w:pStyle w:val="BodyText"/>
        <w:rPr>
          <w:lang w:val="fr-CA"/>
        </w:rPr>
      </w:pPr>
      <w:r w:rsidRPr="56EEFBB1">
        <w:rPr>
          <w:lang w:val="fr-CA"/>
        </w:rPr>
        <w:t xml:space="preserve">Le raccourci Retour arrière + Y peut également être utilisé pour copier dans l’éditeur le dernier résultat d’un calcul de l’application KeyCalc ou le paragraphe courant de l’application Victor Reader. </w:t>
      </w:r>
    </w:p>
    <w:p w14:paraId="5E6E08D0" w14:textId="77777777" w:rsidR="00540815" w:rsidRPr="000874B3" w:rsidRDefault="00540815" w:rsidP="0056408F">
      <w:pPr>
        <w:pStyle w:val="Heading2"/>
        <w:numPr>
          <w:ilvl w:val="1"/>
          <w:numId w:val="8"/>
        </w:numPr>
        <w:ind w:left="720"/>
        <w:rPr>
          <w:lang w:val="fr-CA"/>
        </w:rPr>
      </w:pPr>
      <w:bookmarkStart w:id="81" w:name="_Toc56423261"/>
      <w:bookmarkStart w:id="82" w:name="_Toc169604655"/>
      <w:bookmarkStart w:id="83" w:name="_Refd18e1601"/>
      <w:bookmarkStart w:id="84" w:name="_Tocd18e1601"/>
      <w:r w:rsidRPr="56EEFBB1">
        <w:rPr>
          <w:lang w:val="fr-CA"/>
        </w:rPr>
        <w:t>Utilisation du Mode lecture</w:t>
      </w:r>
      <w:bookmarkEnd w:id="81"/>
      <w:bookmarkEnd w:id="82"/>
    </w:p>
    <w:p w14:paraId="3E54EEE7" w14:textId="77777777" w:rsidR="00540815" w:rsidRPr="000874B3" w:rsidRDefault="00540815" w:rsidP="00540815">
      <w:pPr>
        <w:pStyle w:val="BodyText"/>
        <w:rPr>
          <w:lang w:val="fr-CA"/>
        </w:rPr>
      </w:pPr>
      <w:r w:rsidRPr="56EEFBB1">
        <w:rPr>
          <w:lang w:val="fr-CA"/>
        </w:rPr>
        <w:t>Le Mode lecture vous permet de lire des fichiers sans le risque d’en modifier le contenu par erreur. Vous ne pouvez pas modifier des fichiers en mode lecture.</w:t>
      </w:r>
    </w:p>
    <w:p w14:paraId="5B5DD780" w14:textId="77777777" w:rsidR="00540815" w:rsidRPr="000874B3" w:rsidRDefault="00540815" w:rsidP="00540815">
      <w:pPr>
        <w:pStyle w:val="BodyText"/>
        <w:rPr>
          <w:lang w:val="fr-CA"/>
        </w:rPr>
      </w:pPr>
      <w:r w:rsidRPr="56EEFBB1">
        <w:rPr>
          <w:lang w:val="fr-CA"/>
        </w:rPr>
        <w:t>Pour activer ou désactiver le Mode lecture, appuyez sur Espace + X.</w:t>
      </w:r>
    </w:p>
    <w:p w14:paraId="3A21438F" w14:textId="77777777" w:rsidR="00540815" w:rsidRPr="000874B3" w:rsidRDefault="00540815" w:rsidP="00540815">
      <w:pPr>
        <w:pStyle w:val="BodyText"/>
        <w:rPr>
          <w:lang w:val="fr-CA"/>
        </w:rPr>
      </w:pPr>
      <w:r w:rsidRPr="56EEFBB1">
        <w:rPr>
          <w:lang w:val="fr-CA"/>
        </w:rPr>
        <w:t>Pour activer ou désactiver le Mode lecture à partir du Menu contextuel :</w:t>
      </w:r>
    </w:p>
    <w:bookmarkEnd w:id="83"/>
    <w:bookmarkEnd w:id="84"/>
    <w:p w14:paraId="5E7BBDC7" w14:textId="77777777" w:rsidR="006430FC" w:rsidRPr="000874B3" w:rsidRDefault="006430FC" w:rsidP="0056408F">
      <w:pPr>
        <w:pStyle w:val="BodyText"/>
        <w:numPr>
          <w:ilvl w:val="0"/>
          <w:numId w:val="21"/>
        </w:numPr>
        <w:rPr>
          <w:lang w:val="fr-CA"/>
        </w:rPr>
      </w:pPr>
      <w:r w:rsidRPr="56EEFBB1">
        <w:rPr>
          <w:lang w:val="fr-CA"/>
        </w:rPr>
        <w:t>Appuyez sur Espace + M pour activer le Menu contextuel.</w:t>
      </w:r>
    </w:p>
    <w:p w14:paraId="4C2C5894" w14:textId="7951C636" w:rsidR="006430FC" w:rsidRPr="000874B3" w:rsidRDefault="006430FC" w:rsidP="0056408F">
      <w:pPr>
        <w:pStyle w:val="BodyText"/>
        <w:numPr>
          <w:ilvl w:val="0"/>
          <w:numId w:val="21"/>
        </w:numPr>
        <w:rPr>
          <w:lang w:val="fr-CA"/>
        </w:rPr>
      </w:pPr>
      <w:bookmarkStart w:id="85" w:name="_Hlk48224717"/>
      <w:r w:rsidRPr="56EEFBB1">
        <w:rPr>
          <w:lang w:val="fr-CA"/>
        </w:rPr>
        <w:t xml:space="preserve">Défilez vers le menu </w:t>
      </w:r>
      <w:r w:rsidR="00002387" w:rsidRPr="56EEFBB1">
        <w:rPr>
          <w:lang w:val="fr-CA"/>
        </w:rPr>
        <w:t>F</w:t>
      </w:r>
      <w:r w:rsidRPr="56EEFBB1">
        <w:rPr>
          <w:lang w:val="fr-CA"/>
        </w:rPr>
        <w:t>ichier en utilisant les touches de façade Précédent et Suivant.</w:t>
      </w:r>
      <w:bookmarkEnd w:id="85"/>
    </w:p>
    <w:p w14:paraId="5C4F0513" w14:textId="77777777" w:rsidR="006430FC" w:rsidRPr="000874B3" w:rsidRDefault="006430FC" w:rsidP="0056408F">
      <w:pPr>
        <w:pStyle w:val="BodyText"/>
        <w:numPr>
          <w:ilvl w:val="0"/>
          <w:numId w:val="21"/>
        </w:numPr>
        <w:rPr>
          <w:lang w:val="fr-CA"/>
        </w:rPr>
      </w:pPr>
      <w:r w:rsidRPr="56EEFBB1">
        <w:rPr>
          <w:lang w:val="fr-CA"/>
        </w:rPr>
        <w:t>Appuyez sur Entrée ou sur un curseur éclair.</w:t>
      </w:r>
    </w:p>
    <w:p w14:paraId="5E82858A" w14:textId="77777777" w:rsidR="006430FC" w:rsidRPr="000874B3" w:rsidRDefault="006430FC" w:rsidP="0056408F">
      <w:pPr>
        <w:pStyle w:val="BodyText"/>
        <w:numPr>
          <w:ilvl w:val="0"/>
          <w:numId w:val="21"/>
        </w:numPr>
        <w:rPr>
          <w:lang w:val="fr-CA"/>
        </w:rPr>
      </w:pPr>
      <w:r w:rsidRPr="56EEFBB1">
        <w:rPr>
          <w:lang w:val="fr-CA"/>
        </w:rPr>
        <w:lastRenderedPageBreak/>
        <w:t>Défilez vers le Mode lecture en utilisant les touches de façade Précédent et Suivant.</w:t>
      </w:r>
    </w:p>
    <w:p w14:paraId="5049DE97" w14:textId="77777777" w:rsidR="006430FC" w:rsidRPr="000874B3" w:rsidRDefault="006430FC" w:rsidP="0056408F">
      <w:pPr>
        <w:pStyle w:val="BodyText"/>
        <w:numPr>
          <w:ilvl w:val="0"/>
          <w:numId w:val="21"/>
        </w:numPr>
        <w:rPr>
          <w:lang w:val="fr-CA"/>
        </w:rPr>
      </w:pPr>
      <w:r w:rsidRPr="56EEFBB1">
        <w:rPr>
          <w:lang w:val="fr-CA"/>
        </w:rPr>
        <w:t>Appuyez sur Entrée ou sur un curseur éclair.</w:t>
      </w:r>
    </w:p>
    <w:p w14:paraId="3C923402" w14:textId="22266BC8" w:rsidR="009071F0" w:rsidRPr="000874B3" w:rsidRDefault="009071F0" w:rsidP="0056408F">
      <w:pPr>
        <w:pStyle w:val="Heading2"/>
        <w:numPr>
          <w:ilvl w:val="1"/>
          <w:numId w:val="8"/>
        </w:numPr>
        <w:ind w:left="720"/>
        <w:rPr>
          <w:lang w:val="fr-CA"/>
        </w:rPr>
      </w:pPr>
      <w:bookmarkStart w:id="86" w:name="_Toc56423262"/>
      <w:bookmarkStart w:id="87" w:name="_Toc169604656"/>
      <w:r w:rsidRPr="56EEFBB1">
        <w:rPr>
          <w:lang w:val="fr-CA"/>
        </w:rPr>
        <w:t>Insérer la date et l’heure</w:t>
      </w:r>
      <w:bookmarkEnd w:id="86"/>
      <w:bookmarkEnd w:id="87"/>
    </w:p>
    <w:p w14:paraId="4FE209E4" w14:textId="77777777" w:rsidR="009071F0" w:rsidRPr="000874B3" w:rsidRDefault="009071F0" w:rsidP="009071F0">
      <w:pPr>
        <w:pStyle w:val="BodyText"/>
        <w:rPr>
          <w:lang w:val="fr-CA"/>
        </w:rPr>
      </w:pPr>
      <w:r w:rsidRPr="56EEFBB1">
        <w:rPr>
          <w:lang w:val="fr-CA"/>
        </w:rPr>
        <w:t xml:space="preserve">Lorsque vous créez un fichier dans l’application KeyPad, vous avez l’option d’insérer la date et l’heure actuelle dans le fichier. </w:t>
      </w:r>
    </w:p>
    <w:p w14:paraId="2DA24F83" w14:textId="77777777" w:rsidR="009071F0" w:rsidRPr="000874B3" w:rsidRDefault="009071F0" w:rsidP="009071F0">
      <w:pPr>
        <w:pStyle w:val="BodyText"/>
        <w:rPr>
          <w:lang w:val="fr-CA"/>
        </w:rPr>
      </w:pPr>
      <w:r w:rsidRPr="56EEFBB1">
        <w:rPr>
          <w:lang w:val="fr-CA"/>
        </w:rPr>
        <w:t>Pour insérer la date et l’heure :</w:t>
      </w:r>
    </w:p>
    <w:p w14:paraId="46D12CB5" w14:textId="77777777" w:rsidR="009071F0" w:rsidRPr="000874B3" w:rsidRDefault="009071F0" w:rsidP="0056408F">
      <w:pPr>
        <w:pStyle w:val="BodyText"/>
        <w:numPr>
          <w:ilvl w:val="0"/>
          <w:numId w:val="22"/>
        </w:numPr>
        <w:rPr>
          <w:lang w:val="fr-CA"/>
        </w:rPr>
      </w:pPr>
      <w:r w:rsidRPr="56EEFBB1">
        <w:rPr>
          <w:lang w:val="fr-CA"/>
        </w:rPr>
        <w:t>Appuyez sur Espace + M pour activer le menu contextuel.</w:t>
      </w:r>
    </w:p>
    <w:p w14:paraId="61ACE69B" w14:textId="77777777" w:rsidR="009071F0" w:rsidRPr="000874B3" w:rsidRDefault="009071F0" w:rsidP="0056408F">
      <w:pPr>
        <w:pStyle w:val="BodyText"/>
        <w:numPr>
          <w:ilvl w:val="0"/>
          <w:numId w:val="22"/>
        </w:numPr>
        <w:rPr>
          <w:lang w:val="fr-CA"/>
        </w:rPr>
      </w:pPr>
      <w:r w:rsidRPr="56EEFBB1">
        <w:rPr>
          <w:lang w:val="fr-CA"/>
        </w:rPr>
        <w:t>Défilez vers l’option Édition en utilisant les touches de façade Précédent et Suivant.</w:t>
      </w:r>
    </w:p>
    <w:p w14:paraId="4117B3C2" w14:textId="77777777" w:rsidR="009071F0" w:rsidRPr="000874B3" w:rsidRDefault="009071F0" w:rsidP="0056408F">
      <w:pPr>
        <w:pStyle w:val="BodyText"/>
        <w:numPr>
          <w:ilvl w:val="0"/>
          <w:numId w:val="22"/>
        </w:numPr>
        <w:rPr>
          <w:lang w:val="fr-CA"/>
        </w:rPr>
      </w:pPr>
      <w:r w:rsidRPr="56EEFBB1">
        <w:rPr>
          <w:lang w:val="fr-CA"/>
        </w:rPr>
        <w:t>Appuyez sur Entrée ou sur un curseur éclair.</w:t>
      </w:r>
    </w:p>
    <w:p w14:paraId="4557DF16" w14:textId="77777777" w:rsidR="009071F0" w:rsidRPr="000874B3" w:rsidRDefault="009071F0" w:rsidP="0056408F">
      <w:pPr>
        <w:pStyle w:val="BodyText"/>
        <w:numPr>
          <w:ilvl w:val="0"/>
          <w:numId w:val="22"/>
        </w:numPr>
        <w:rPr>
          <w:lang w:val="fr-CA"/>
        </w:rPr>
      </w:pPr>
      <w:r w:rsidRPr="56EEFBB1">
        <w:rPr>
          <w:lang w:val="fr-CA"/>
        </w:rPr>
        <w:t>Défilez vers l’option Insérer en utilisant les touches de façade Précédent et Suivant.</w:t>
      </w:r>
    </w:p>
    <w:p w14:paraId="57161F04" w14:textId="77777777" w:rsidR="009071F0" w:rsidRPr="000874B3" w:rsidRDefault="009071F0" w:rsidP="0056408F">
      <w:pPr>
        <w:pStyle w:val="BodyText"/>
        <w:numPr>
          <w:ilvl w:val="0"/>
          <w:numId w:val="22"/>
        </w:numPr>
        <w:rPr>
          <w:lang w:val="fr-CA"/>
        </w:rPr>
      </w:pPr>
      <w:r w:rsidRPr="56EEFBB1">
        <w:rPr>
          <w:lang w:val="fr-CA"/>
        </w:rPr>
        <w:t>Appuyez sur Entrée ou sur un curseur éclair.</w:t>
      </w:r>
    </w:p>
    <w:p w14:paraId="06B0B5FF" w14:textId="77777777" w:rsidR="009071F0" w:rsidRPr="000874B3" w:rsidRDefault="009071F0" w:rsidP="0056408F">
      <w:pPr>
        <w:pStyle w:val="BodyText"/>
        <w:numPr>
          <w:ilvl w:val="0"/>
          <w:numId w:val="22"/>
        </w:numPr>
        <w:rPr>
          <w:lang w:val="fr-CA"/>
        </w:rPr>
      </w:pPr>
      <w:r w:rsidRPr="56EEFBB1">
        <w:rPr>
          <w:lang w:val="fr-CA"/>
        </w:rPr>
        <w:t>Défilez vers l’option Insérer la date ou Insérer l’heure en utilisant les touches de façade Précédent et Suivant.</w:t>
      </w:r>
    </w:p>
    <w:p w14:paraId="4442AD6F" w14:textId="670554CD" w:rsidR="009071F0" w:rsidRPr="000874B3" w:rsidRDefault="009071F0" w:rsidP="0056408F">
      <w:pPr>
        <w:pStyle w:val="BodyText"/>
        <w:numPr>
          <w:ilvl w:val="0"/>
          <w:numId w:val="22"/>
        </w:numPr>
        <w:rPr>
          <w:lang w:val="fr-CA"/>
        </w:rPr>
      </w:pPr>
      <w:r w:rsidRPr="56EEFBB1">
        <w:rPr>
          <w:lang w:val="fr-CA"/>
        </w:rPr>
        <w:t>Appuyez sur Entrée ou sur un curseur éclair.</w:t>
      </w:r>
    </w:p>
    <w:p w14:paraId="2B950475" w14:textId="77777777" w:rsidR="00FD7D62" w:rsidRPr="000874B3" w:rsidRDefault="00FD7D62" w:rsidP="0056408F">
      <w:pPr>
        <w:pStyle w:val="Heading2"/>
        <w:numPr>
          <w:ilvl w:val="1"/>
          <w:numId w:val="8"/>
        </w:numPr>
        <w:ind w:left="720" w:hanging="360"/>
        <w:rPr>
          <w:lang w:val="fr-CA"/>
        </w:rPr>
      </w:pPr>
      <w:bookmarkStart w:id="88" w:name="_Toc82792161"/>
      <w:bookmarkStart w:id="89" w:name="_Toc169604657"/>
      <w:r w:rsidRPr="56EEFBB1">
        <w:rPr>
          <w:lang w:val="fr-CA"/>
        </w:rPr>
        <w:t>Atteindre, ajouter et retirer des signets</w:t>
      </w:r>
      <w:bookmarkEnd w:id="88"/>
      <w:bookmarkEnd w:id="89"/>
    </w:p>
    <w:p w14:paraId="0ED8C03E" w14:textId="77777777" w:rsidR="00FD7D62" w:rsidRPr="000874B3" w:rsidRDefault="00FD7D62" w:rsidP="00FD7D62">
      <w:pPr>
        <w:pStyle w:val="BodyText"/>
        <w:rPr>
          <w:lang w:val="fr-CA"/>
        </w:rPr>
      </w:pPr>
      <w:r w:rsidRPr="56EEFBB1">
        <w:rPr>
          <w:lang w:val="fr-CA"/>
        </w:rPr>
        <w:t>Les signets sont une manière utile de conserver votre emplacement dans un document et vous permettent de revenir à cet emplacement à un autre moment.</w:t>
      </w:r>
    </w:p>
    <w:p w14:paraId="2C53D14B" w14:textId="77777777" w:rsidR="00FD7D62" w:rsidRPr="000874B3" w:rsidRDefault="00FD7D62" w:rsidP="00FD7D62">
      <w:pPr>
        <w:pStyle w:val="BodyText"/>
        <w:rPr>
          <w:lang w:val="fr-CA"/>
        </w:rPr>
      </w:pPr>
      <w:r w:rsidRPr="56EEFBB1">
        <w:rPr>
          <w:lang w:val="fr-CA"/>
        </w:rPr>
        <w:t>Pour ouvrir le Menu des signets, appuyez sur Entrée + M. Vous pouvez aussi appuyez sur Espace + M pour ouvrir le menu contextuel et sélectionner l’option Signets.</w:t>
      </w:r>
    </w:p>
    <w:p w14:paraId="2691065F" w14:textId="77777777" w:rsidR="00FD7D62" w:rsidRPr="000874B3" w:rsidRDefault="00FD7D62" w:rsidP="0056408F">
      <w:pPr>
        <w:pStyle w:val="Heading3"/>
        <w:numPr>
          <w:ilvl w:val="2"/>
          <w:numId w:val="8"/>
        </w:numPr>
        <w:ind w:left="1077" w:hanging="1077"/>
        <w:rPr>
          <w:lang w:val="fr-CA"/>
        </w:rPr>
      </w:pPr>
      <w:bookmarkStart w:id="90" w:name="_Toc82792162"/>
      <w:bookmarkStart w:id="91" w:name="_Toc169604658"/>
      <w:r w:rsidRPr="56EEFBB1">
        <w:rPr>
          <w:lang w:val="fr-CA"/>
        </w:rPr>
        <w:t>Insérer un signet</w:t>
      </w:r>
      <w:bookmarkEnd w:id="90"/>
      <w:bookmarkEnd w:id="91"/>
    </w:p>
    <w:p w14:paraId="24AE3DB9" w14:textId="77777777" w:rsidR="00FD7D62" w:rsidRPr="000874B3" w:rsidRDefault="00FD7D62" w:rsidP="00FD7D62">
      <w:pPr>
        <w:pStyle w:val="BodyText"/>
        <w:rPr>
          <w:lang w:val="fr-CA"/>
        </w:rPr>
      </w:pPr>
      <w:r w:rsidRPr="56EEFBB1">
        <w:rPr>
          <w:lang w:val="fr-CA"/>
        </w:rPr>
        <w:t>Pour ajouter un signet dans un document:</w:t>
      </w:r>
    </w:p>
    <w:p w14:paraId="4B829DD0" w14:textId="77777777" w:rsidR="00FD7D62" w:rsidRPr="000874B3" w:rsidRDefault="00FD7D62" w:rsidP="0056408F">
      <w:pPr>
        <w:pStyle w:val="BodyText"/>
        <w:numPr>
          <w:ilvl w:val="0"/>
          <w:numId w:val="23"/>
        </w:numPr>
        <w:rPr>
          <w:lang w:val="fr-CA"/>
        </w:rPr>
      </w:pPr>
      <w:r w:rsidRPr="56EEFBB1">
        <w:rPr>
          <w:lang w:val="fr-CA"/>
        </w:rPr>
        <w:t xml:space="preserve">Appuyez sur Entrée + M pour ouvrir le menu des signets. </w:t>
      </w:r>
    </w:p>
    <w:p w14:paraId="6CED0E36" w14:textId="77777777" w:rsidR="00FD7D62" w:rsidRPr="000874B3" w:rsidRDefault="00FD7D62" w:rsidP="0056408F">
      <w:pPr>
        <w:pStyle w:val="BodyText"/>
        <w:numPr>
          <w:ilvl w:val="0"/>
          <w:numId w:val="23"/>
        </w:numPr>
        <w:rPr>
          <w:lang w:val="fr-CA"/>
        </w:rPr>
      </w:pPr>
      <w:r w:rsidRPr="56EEFBB1">
        <w:rPr>
          <w:lang w:val="fr-CA"/>
        </w:rPr>
        <w:t>Choisissez l’option Insérer un signet en utilisant les touches de façade Précédent et Suivant.</w:t>
      </w:r>
    </w:p>
    <w:p w14:paraId="5D472773" w14:textId="77777777" w:rsidR="00FD7D62" w:rsidRPr="000874B3" w:rsidRDefault="00FD7D62" w:rsidP="0056408F">
      <w:pPr>
        <w:pStyle w:val="BodyText"/>
        <w:numPr>
          <w:ilvl w:val="0"/>
          <w:numId w:val="23"/>
        </w:numPr>
        <w:rPr>
          <w:lang w:val="fr-CA"/>
        </w:rPr>
      </w:pPr>
      <w:r w:rsidRPr="56EEFBB1">
        <w:rPr>
          <w:lang w:val="fr-CA"/>
        </w:rPr>
        <w:t xml:space="preserve">Appuyez sur Entrée ou sur un curseur éclair. </w:t>
      </w:r>
    </w:p>
    <w:p w14:paraId="0DC14E1B" w14:textId="77777777" w:rsidR="00FD7D62" w:rsidRPr="000874B3" w:rsidRDefault="00FD7D62" w:rsidP="0056408F">
      <w:pPr>
        <w:pStyle w:val="BodyText"/>
        <w:numPr>
          <w:ilvl w:val="0"/>
          <w:numId w:val="23"/>
        </w:numPr>
        <w:rPr>
          <w:lang w:val="fr-CA"/>
        </w:rPr>
      </w:pPr>
      <w:r w:rsidRPr="56EEFBB1">
        <w:rPr>
          <w:lang w:val="fr-CA"/>
        </w:rPr>
        <w:t xml:space="preserve">Entrez un numéro de signet non-utilisé. </w:t>
      </w:r>
    </w:p>
    <w:p w14:paraId="4BDE27CB" w14:textId="77777777" w:rsidR="00FD7D62" w:rsidRPr="000874B3" w:rsidRDefault="00FD7D62" w:rsidP="0056408F">
      <w:pPr>
        <w:pStyle w:val="BodyText"/>
        <w:numPr>
          <w:ilvl w:val="1"/>
          <w:numId w:val="23"/>
        </w:numPr>
        <w:rPr>
          <w:lang w:val="fr-CA"/>
        </w:rPr>
      </w:pPr>
      <w:r w:rsidRPr="56EEFBB1">
        <w:rPr>
          <w:rStyle w:val="Strong"/>
          <w:lang w:val="fr-CA"/>
        </w:rPr>
        <w:t xml:space="preserve">Note </w:t>
      </w:r>
      <w:r w:rsidRPr="56EEFBB1">
        <w:rPr>
          <w:lang w:val="fr-CA"/>
        </w:rPr>
        <w:t xml:space="preserve">: Si vous n’entrez pas un numéro, le Brailliant choisit le premier nombre valide et l’assigne au signet. </w:t>
      </w:r>
    </w:p>
    <w:p w14:paraId="24A96340" w14:textId="77777777" w:rsidR="00FD7D62" w:rsidRPr="000874B3" w:rsidRDefault="00FD7D62" w:rsidP="0056408F">
      <w:pPr>
        <w:pStyle w:val="BodyText"/>
        <w:numPr>
          <w:ilvl w:val="0"/>
          <w:numId w:val="23"/>
        </w:numPr>
        <w:rPr>
          <w:lang w:val="fr-CA"/>
        </w:rPr>
      </w:pPr>
      <w:r w:rsidRPr="56EEFBB1">
        <w:rPr>
          <w:lang w:val="fr-CA"/>
        </w:rPr>
        <w:t xml:space="preserve">Appuyez sur Entrée. </w:t>
      </w:r>
    </w:p>
    <w:p w14:paraId="11515330" w14:textId="77777777" w:rsidR="00FD7D62" w:rsidRPr="000874B3" w:rsidRDefault="00FD7D62" w:rsidP="00FD7D62">
      <w:pPr>
        <w:pStyle w:val="BodyText"/>
        <w:rPr>
          <w:lang w:val="fr-CA"/>
        </w:rPr>
      </w:pPr>
      <w:r w:rsidRPr="56EEFBB1">
        <w:rPr>
          <w:lang w:val="fr-CA"/>
        </w:rPr>
        <w:t xml:space="preserve">De manière alternative, vous pouvez insérer un signet en appuyant sur Entrée + B. Veuillez noter qu’un nombre maximal de 98 signets peuvent être insérés dans un document KeyPad.  </w:t>
      </w:r>
    </w:p>
    <w:p w14:paraId="77F1101B" w14:textId="77777777" w:rsidR="00FD7D62" w:rsidRPr="000874B3" w:rsidRDefault="00FD7D62" w:rsidP="0056408F">
      <w:pPr>
        <w:pStyle w:val="Heading3"/>
        <w:numPr>
          <w:ilvl w:val="2"/>
          <w:numId w:val="8"/>
        </w:numPr>
        <w:ind w:left="1077" w:hanging="1077"/>
        <w:rPr>
          <w:lang w:val="fr-CA"/>
        </w:rPr>
      </w:pPr>
      <w:bookmarkStart w:id="92" w:name="_Toc82792163"/>
      <w:bookmarkStart w:id="93" w:name="_Toc169604659"/>
      <w:r w:rsidRPr="56EEFBB1">
        <w:rPr>
          <w:lang w:val="fr-CA"/>
        </w:rPr>
        <w:lastRenderedPageBreak/>
        <w:t>Atteindre un signet</w:t>
      </w:r>
      <w:bookmarkEnd w:id="92"/>
      <w:bookmarkEnd w:id="93"/>
    </w:p>
    <w:p w14:paraId="7603DA6F" w14:textId="77777777" w:rsidR="00FD7D62" w:rsidRPr="000874B3" w:rsidRDefault="00FD7D62" w:rsidP="00FD7D62">
      <w:pPr>
        <w:pStyle w:val="BodyText"/>
        <w:rPr>
          <w:lang w:val="fr-CA"/>
        </w:rPr>
      </w:pPr>
      <w:r w:rsidRPr="56EEFBB1">
        <w:rPr>
          <w:lang w:val="fr-CA"/>
        </w:rPr>
        <w:t>Pour accéder à un signet, appuyez sur Entrée + J. On vous demandera d’entrer un numéro de signet. Entrez le numéro de signet que vous souhaitez atteindre, puis appuyez sur Entrée.</w:t>
      </w:r>
    </w:p>
    <w:p w14:paraId="0CDFD3A1" w14:textId="77777777" w:rsidR="00FD7D62" w:rsidRPr="000874B3" w:rsidRDefault="00FD7D62" w:rsidP="0056408F">
      <w:pPr>
        <w:pStyle w:val="Heading3"/>
        <w:numPr>
          <w:ilvl w:val="2"/>
          <w:numId w:val="8"/>
        </w:numPr>
        <w:ind w:left="1077" w:hanging="1077"/>
        <w:rPr>
          <w:lang w:val="fr-CA"/>
        </w:rPr>
      </w:pPr>
      <w:bookmarkStart w:id="94" w:name="_Toc82792164"/>
      <w:bookmarkStart w:id="95" w:name="_Toc169604660"/>
      <w:r w:rsidRPr="56EEFBB1">
        <w:rPr>
          <w:lang w:val="fr-CA"/>
        </w:rPr>
        <w:t>Retirer des signets</w:t>
      </w:r>
      <w:bookmarkEnd w:id="94"/>
      <w:bookmarkEnd w:id="95"/>
    </w:p>
    <w:p w14:paraId="01C69259" w14:textId="77777777" w:rsidR="00FD7D62" w:rsidRPr="000874B3" w:rsidRDefault="00FD7D62" w:rsidP="00FD7D62">
      <w:pPr>
        <w:pStyle w:val="BodyText"/>
        <w:rPr>
          <w:lang w:val="fr-CA"/>
        </w:rPr>
      </w:pPr>
      <w:r w:rsidRPr="56EEFBB1">
        <w:rPr>
          <w:lang w:val="fr-CA"/>
        </w:rPr>
        <w:t>Pour retirer un signet sauvegardé :</w:t>
      </w:r>
    </w:p>
    <w:p w14:paraId="39E8FF0E" w14:textId="77777777" w:rsidR="00FD7D62" w:rsidRPr="000874B3" w:rsidRDefault="00FD7D62" w:rsidP="0056408F">
      <w:pPr>
        <w:pStyle w:val="BodyText"/>
        <w:numPr>
          <w:ilvl w:val="0"/>
          <w:numId w:val="24"/>
        </w:numPr>
        <w:rPr>
          <w:lang w:val="fr-CA"/>
        </w:rPr>
      </w:pPr>
      <w:r w:rsidRPr="56EEFBB1">
        <w:rPr>
          <w:lang w:val="fr-CA"/>
        </w:rPr>
        <w:t xml:space="preserve">Appuyez sur Entrée + M pour ouvrir le menu des signets. </w:t>
      </w:r>
    </w:p>
    <w:p w14:paraId="3A8D81B3" w14:textId="77777777" w:rsidR="00FD7D62" w:rsidRPr="000874B3" w:rsidRDefault="00FD7D62" w:rsidP="0056408F">
      <w:pPr>
        <w:pStyle w:val="BodyText"/>
        <w:numPr>
          <w:ilvl w:val="0"/>
          <w:numId w:val="24"/>
        </w:numPr>
        <w:rPr>
          <w:lang w:val="fr-CA"/>
        </w:rPr>
      </w:pPr>
      <w:r w:rsidRPr="56EEFBB1">
        <w:rPr>
          <w:lang w:val="fr-CA"/>
        </w:rPr>
        <w:t>Défilez vers l’option Retirer un signet en utilisant les touches de façade Précédent et Suivant.</w:t>
      </w:r>
    </w:p>
    <w:p w14:paraId="61B570B0" w14:textId="77777777" w:rsidR="00FD7D62" w:rsidRPr="000874B3" w:rsidRDefault="00FD7D62" w:rsidP="0056408F">
      <w:pPr>
        <w:pStyle w:val="BodyText"/>
        <w:numPr>
          <w:ilvl w:val="0"/>
          <w:numId w:val="24"/>
        </w:numPr>
        <w:rPr>
          <w:lang w:val="fr-CA"/>
        </w:rPr>
      </w:pPr>
      <w:r w:rsidRPr="56EEFBB1">
        <w:rPr>
          <w:lang w:val="fr-CA"/>
        </w:rPr>
        <w:t xml:space="preserve">Appuyez sur Entrée ou sur un curseur éclair. </w:t>
      </w:r>
    </w:p>
    <w:p w14:paraId="08B106C7" w14:textId="77777777" w:rsidR="00FD7D62" w:rsidRPr="000874B3" w:rsidRDefault="00FD7D62" w:rsidP="0056408F">
      <w:pPr>
        <w:pStyle w:val="BodyText"/>
        <w:numPr>
          <w:ilvl w:val="0"/>
          <w:numId w:val="24"/>
        </w:numPr>
        <w:rPr>
          <w:lang w:val="fr-CA"/>
        </w:rPr>
      </w:pPr>
      <w:r w:rsidRPr="56EEFBB1">
        <w:rPr>
          <w:lang w:val="fr-CA"/>
        </w:rPr>
        <w:t xml:space="preserve">Entrez le numéro de signet que vous souhaitez retirer. </w:t>
      </w:r>
    </w:p>
    <w:p w14:paraId="0A5DB6EB" w14:textId="77777777" w:rsidR="00FD7D62" w:rsidRPr="000874B3" w:rsidRDefault="00FD7D62" w:rsidP="0056408F">
      <w:pPr>
        <w:pStyle w:val="BodyText"/>
        <w:numPr>
          <w:ilvl w:val="0"/>
          <w:numId w:val="24"/>
        </w:numPr>
        <w:rPr>
          <w:lang w:val="fr-CA"/>
        </w:rPr>
      </w:pPr>
      <w:r w:rsidRPr="56EEFBB1">
        <w:rPr>
          <w:lang w:val="fr-CA"/>
        </w:rPr>
        <w:t>Appuyez sur Entrée.</w:t>
      </w:r>
    </w:p>
    <w:p w14:paraId="52933748" w14:textId="0A125C89" w:rsidR="00FD7D62" w:rsidRPr="000874B3" w:rsidRDefault="00FD7D62" w:rsidP="00FD7D62">
      <w:pPr>
        <w:pStyle w:val="BodyText"/>
        <w:rPr>
          <w:lang w:val="fr-CA"/>
        </w:rPr>
      </w:pPr>
      <w:r w:rsidRPr="56EEFBB1">
        <w:rPr>
          <w:rStyle w:val="Strong"/>
          <w:lang w:val="fr-CA"/>
        </w:rPr>
        <w:t xml:space="preserve">Note </w:t>
      </w:r>
      <w:r w:rsidRPr="56EEFBB1">
        <w:rPr>
          <w:lang w:val="fr-CA"/>
        </w:rPr>
        <w:t>: Si vous souhaitez retirer tous les signets, entrez 99</w:t>
      </w:r>
      <w:r w:rsidR="00466866">
        <w:rPr>
          <w:lang w:val="fr-CA"/>
        </w:rPr>
        <w:t>999</w:t>
      </w:r>
      <w:r w:rsidRPr="56EEFBB1">
        <w:rPr>
          <w:lang w:val="fr-CA"/>
        </w:rPr>
        <w:t xml:space="preserve"> lorsque l’on vous demande un numéro de signet.</w:t>
      </w:r>
    </w:p>
    <w:p w14:paraId="1752AC20" w14:textId="77777777" w:rsidR="00F93F42" w:rsidRPr="000874B3" w:rsidRDefault="00F93F42" w:rsidP="0056408F">
      <w:pPr>
        <w:pStyle w:val="Heading2"/>
        <w:numPr>
          <w:ilvl w:val="1"/>
          <w:numId w:val="8"/>
        </w:numPr>
        <w:ind w:left="357" w:hanging="357"/>
        <w:rPr>
          <w:lang w:val="fr-CA"/>
        </w:rPr>
      </w:pPr>
      <w:bookmarkStart w:id="96" w:name="_Toc101955542"/>
      <w:bookmarkStart w:id="97" w:name="_Toc169604661"/>
      <w:r w:rsidRPr="56EEFBB1">
        <w:rPr>
          <w:lang w:val="fr-CA"/>
        </w:rPr>
        <w:t>Activer les indicateurs de texte</w:t>
      </w:r>
      <w:bookmarkEnd w:id="96"/>
      <w:bookmarkEnd w:id="97"/>
    </w:p>
    <w:p w14:paraId="59A212C7" w14:textId="77777777" w:rsidR="00F93F42" w:rsidRPr="000874B3" w:rsidRDefault="00F93F42" w:rsidP="00F93F42">
      <w:pPr>
        <w:pStyle w:val="BodyText"/>
        <w:rPr>
          <w:lang w:val="fr-CA"/>
        </w:rPr>
      </w:pPr>
      <w:r w:rsidRPr="56EEFBB1">
        <w:rPr>
          <w:lang w:val="fr-CA"/>
        </w:rPr>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39B73D40" w14:textId="77777777" w:rsidR="00F93F42" w:rsidRPr="000874B3" w:rsidRDefault="00F93F42" w:rsidP="00F93F42">
      <w:pPr>
        <w:pStyle w:val="BodyText"/>
        <w:rPr>
          <w:lang w:val="fr-CA"/>
        </w:rPr>
      </w:pPr>
      <w:r w:rsidRPr="56EEFBB1">
        <w:rPr>
          <w:lang w:val="fr-CA"/>
        </w:rPr>
        <w:t>Pour désactiver/activer les indicateurs de texte :</w:t>
      </w:r>
    </w:p>
    <w:p w14:paraId="45B59BBD" w14:textId="77777777" w:rsidR="00F93F42" w:rsidRPr="000874B3" w:rsidRDefault="00F93F42" w:rsidP="0056408F">
      <w:pPr>
        <w:pStyle w:val="BodyText"/>
        <w:numPr>
          <w:ilvl w:val="0"/>
          <w:numId w:val="25"/>
        </w:numPr>
        <w:rPr>
          <w:lang w:val="fr-CA"/>
        </w:rPr>
      </w:pPr>
      <w:r w:rsidRPr="56EEFBB1">
        <w:rPr>
          <w:lang w:val="fr-CA"/>
        </w:rPr>
        <w:t>Appuyez sur Espace + M pour activer le menu contextuel.</w:t>
      </w:r>
    </w:p>
    <w:p w14:paraId="6324732E" w14:textId="77777777" w:rsidR="00F93F42" w:rsidRPr="000874B3" w:rsidRDefault="00F93F42" w:rsidP="0056408F">
      <w:pPr>
        <w:pStyle w:val="BodyText"/>
        <w:numPr>
          <w:ilvl w:val="0"/>
          <w:numId w:val="25"/>
        </w:numPr>
        <w:rPr>
          <w:lang w:val="fr-CA"/>
        </w:rPr>
      </w:pPr>
      <w:r w:rsidRPr="56EEFBB1">
        <w:rPr>
          <w:lang w:val="fr-CA"/>
        </w:rPr>
        <w:t>Utilisez les touches de façade Précédent ou Suivant jusqu'à ce que vous atteigniez l’item Menu Fichier et appuyez sur Entrée.</w:t>
      </w:r>
    </w:p>
    <w:p w14:paraId="08639D88" w14:textId="77777777" w:rsidR="00F93F42" w:rsidRPr="000874B3" w:rsidRDefault="00F93F42" w:rsidP="0056408F">
      <w:pPr>
        <w:pStyle w:val="BodyText"/>
        <w:numPr>
          <w:ilvl w:val="0"/>
          <w:numId w:val="25"/>
        </w:numPr>
        <w:rPr>
          <w:lang w:val="fr-CA"/>
        </w:rPr>
      </w:pPr>
      <w:r w:rsidRPr="56EEFBB1">
        <w:rPr>
          <w:lang w:val="fr-CA"/>
        </w:rPr>
        <w:t>Utilisez les touches de façade Précédent ou Suivant jusqu'à ce que vous atteigniez l’item Paramètres de l'éditeur et appuyez sur Entrée.</w:t>
      </w:r>
    </w:p>
    <w:p w14:paraId="709F1A82" w14:textId="77777777" w:rsidR="00F93F42" w:rsidRPr="000874B3" w:rsidRDefault="00F93F42" w:rsidP="0056408F">
      <w:pPr>
        <w:pStyle w:val="BodyText"/>
        <w:numPr>
          <w:ilvl w:val="0"/>
          <w:numId w:val="25"/>
        </w:numPr>
        <w:rPr>
          <w:lang w:val="fr-CA"/>
        </w:rPr>
      </w:pPr>
      <w:r w:rsidRPr="56EEFBB1">
        <w:rPr>
          <w:lang w:val="fr-CA"/>
        </w:rPr>
        <w:t>Utilisez les touches de façade Précédent ou Suivant jusqu'à ce que vous atteigniez l’item Afficher les indicateurs de l'éditeur de texte.</w:t>
      </w:r>
    </w:p>
    <w:p w14:paraId="22C8DE98" w14:textId="14A8DCD6" w:rsidR="00F93F42" w:rsidRPr="000874B3" w:rsidRDefault="00F93F42" w:rsidP="0056408F">
      <w:pPr>
        <w:pStyle w:val="BodyText"/>
        <w:numPr>
          <w:ilvl w:val="0"/>
          <w:numId w:val="25"/>
        </w:numPr>
        <w:rPr>
          <w:lang w:val="fr-CA"/>
        </w:rPr>
      </w:pPr>
      <w:r w:rsidRPr="56EEFBB1">
        <w:rPr>
          <w:lang w:val="fr-CA"/>
        </w:rPr>
        <w:t>Appuyez sur la touche Entrée pour désactiver les indicateurs de texte; appuyez à nouveau sur la touche Entrée pour les activer.</w:t>
      </w:r>
    </w:p>
    <w:p w14:paraId="0134C987" w14:textId="2D2CC779" w:rsidR="00117A32" w:rsidRPr="000874B3" w:rsidRDefault="00F93F42" w:rsidP="004D7713">
      <w:pPr>
        <w:pStyle w:val="BodyText"/>
        <w:rPr>
          <w:lang w:val="fr-CA"/>
        </w:rPr>
      </w:pPr>
      <w:r w:rsidRPr="56EEFBB1">
        <w:rPr>
          <w:lang w:val="fr-CA"/>
        </w:rPr>
        <w:t>Veuillez noter que la désactivation des indicateurs de texte ne s'applique qu'à l’application KeyPad; tous les autres champs d'édition continueront d'inclure des indicateurs de texte.</w:t>
      </w:r>
    </w:p>
    <w:p w14:paraId="05C89DAF" w14:textId="77777777" w:rsidR="003F5D49" w:rsidRPr="000874B3" w:rsidRDefault="003F5D49" w:rsidP="0056408F">
      <w:pPr>
        <w:pStyle w:val="Heading2"/>
        <w:numPr>
          <w:ilvl w:val="1"/>
          <w:numId w:val="8"/>
        </w:numPr>
        <w:ind w:left="720"/>
        <w:rPr>
          <w:lang w:val="fr-CA"/>
        </w:rPr>
      </w:pPr>
      <w:bookmarkStart w:id="98" w:name="_Toc56423263"/>
      <w:bookmarkStart w:id="99" w:name="_Toc169604662"/>
      <w:bookmarkStart w:id="100" w:name="_Refd18e1625"/>
      <w:bookmarkStart w:id="101" w:name="_Tocd18e1625"/>
      <w:r w:rsidRPr="56EEFBB1">
        <w:rPr>
          <w:lang w:val="fr-CA"/>
        </w:rPr>
        <w:t>Tableau des commandes de KeyPad</w:t>
      </w:r>
      <w:bookmarkEnd w:id="98"/>
      <w:bookmarkEnd w:id="99"/>
    </w:p>
    <w:p w14:paraId="7C5608A1" w14:textId="77777777" w:rsidR="003F5D49" w:rsidRPr="000874B3" w:rsidRDefault="003F5D49" w:rsidP="00E7411A">
      <w:pPr>
        <w:pStyle w:val="BodyText"/>
        <w:rPr>
          <w:lang w:val="fr-CA"/>
        </w:rPr>
      </w:pPr>
      <w:r w:rsidRPr="56EEFBB1">
        <w:rPr>
          <w:lang w:val="fr-CA"/>
        </w:rPr>
        <w:t>Les commandes de KeyPad sont affichées au Tableau 2.</w:t>
      </w:r>
    </w:p>
    <w:p w14:paraId="0B960253" w14:textId="77777777" w:rsidR="003F5D49" w:rsidRPr="000874B3" w:rsidRDefault="003F5D49" w:rsidP="003F5D49">
      <w:pPr>
        <w:pStyle w:val="Caption"/>
        <w:keepNext/>
        <w:rPr>
          <w:rStyle w:val="Strong"/>
          <w:sz w:val="24"/>
          <w:szCs w:val="24"/>
          <w:lang w:val="fr-CA"/>
        </w:rPr>
      </w:pPr>
      <w:r w:rsidRPr="56EEFBB1">
        <w:rPr>
          <w:rStyle w:val="Strong"/>
          <w:sz w:val="24"/>
          <w:szCs w:val="24"/>
          <w:lang w:val="fr-CA"/>
        </w:rPr>
        <w:lastRenderedPageBreak/>
        <w:t>Tableau 2 : Commandes de KeyPad</w:t>
      </w:r>
    </w:p>
    <w:tbl>
      <w:tblPr>
        <w:tblStyle w:val="TableGrid"/>
        <w:tblW w:w="0" w:type="auto"/>
        <w:tblLook w:val="04A0" w:firstRow="1" w:lastRow="0" w:firstColumn="1" w:lastColumn="0" w:noHBand="0" w:noVBand="1"/>
        <w:tblDescription w:val="Table of two columns with headings Action and Shortcut or Key combination"/>
      </w:tblPr>
      <w:tblGrid>
        <w:gridCol w:w="4287"/>
        <w:gridCol w:w="4343"/>
      </w:tblGrid>
      <w:tr w:rsidR="008C03CB" w:rsidRPr="00941D89" w14:paraId="75828B37" w14:textId="77777777" w:rsidTr="56EEFBB1">
        <w:trPr>
          <w:trHeight w:val="432"/>
          <w:tblHeader/>
        </w:trPr>
        <w:tc>
          <w:tcPr>
            <w:tcW w:w="4287" w:type="dxa"/>
            <w:vAlign w:val="center"/>
          </w:tcPr>
          <w:bookmarkEnd w:id="100"/>
          <w:bookmarkEnd w:id="101"/>
          <w:p w14:paraId="47B46B39" w14:textId="4C2E546E" w:rsidR="008C03CB" w:rsidRPr="000874B3" w:rsidRDefault="008C03CB" w:rsidP="008C03CB">
            <w:pPr>
              <w:pStyle w:val="BodyText"/>
              <w:spacing w:after="0"/>
              <w:jc w:val="center"/>
              <w:rPr>
                <w:rStyle w:val="Strong"/>
                <w:sz w:val="26"/>
                <w:szCs w:val="26"/>
                <w:lang w:val="fr-CA"/>
              </w:rPr>
            </w:pPr>
            <w:r w:rsidRPr="56EEFBB1">
              <w:rPr>
                <w:rStyle w:val="Strong"/>
                <w:sz w:val="26"/>
                <w:szCs w:val="26"/>
                <w:lang w:val="fr-CA"/>
              </w:rPr>
              <w:t>Action</w:t>
            </w:r>
          </w:p>
        </w:tc>
        <w:tc>
          <w:tcPr>
            <w:tcW w:w="4343" w:type="dxa"/>
            <w:vAlign w:val="center"/>
          </w:tcPr>
          <w:p w14:paraId="6F8251A1" w14:textId="2869E0B2" w:rsidR="008C03CB" w:rsidRPr="000874B3" w:rsidRDefault="008C03CB" w:rsidP="008C03CB">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A50E2E" w:rsidRPr="00941D89" w14:paraId="2508A505" w14:textId="77777777" w:rsidTr="56EEFBB1">
        <w:trPr>
          <w:trHeight w:val="360"/>
        </w:trPr>
        <w:tc>
          <w:tcPr>
            <w:tcW w:w="4287" w:type="dxa"/>
            <w:vAlign w:val="center"/>
          </w:tcPr>
          <w:p w14:paraId="2C23B564" w14:textId="72FEF97C" w:rsidR="00A50E2E" w:rsidRPr="000874B3" w:rsidRDefault="00A50E2E" w:rsidP="00A50E2E">
            <w:pPr>
              <w:pStyle w:val="BodyText"/>
              <w:spacing w:after="0"/>
              <w:rPr>
                <w:lang w:val="fr-CA"/>
              </w:rPr>
            </w:pPr>
            <w:r w:rsidRPr="56EEFBB1">
              <w:rPr>
                <w:lang w:val="fr-CA"/>
              </w:rPr>
              <w:t>Activer le mode édition</w:t>
            </w:r>
          </w:p>
        </w:tc>
        <w:tc>
          <w:tcPr>
            <w:tcW w:w="4343" w:type="dxa"/>
            <w:vAlign w:val="center"/>
          </w:tcPr>
          <w:p w14:paraId="70F29345" w14:textId="3AB6029B" w:rsidR="00A50E2E" w:rsidRPr="000874B3" w:rsidRDefault="00A50E2E" w:rsidP="00A50E2E">
            <w:pPr>
              <w:pStyle w:val="BodyText"/>
              <w:spacing w:after="0"/>
              <w:rPr>
                <w:lang w:val="fr-CA"/>
              </w:rPr>
            </w:pPr>
            <w:r w:rsidRPr="56EEFBB1">
              <w:rPr>
                <w:lang w:val="fr-CA"/>
              </w:rPr>
              <w:t>Entrée, ou un curseur éclair</w:t>
            </w:r>
          </w:p>
        </w:tc>
      </w:tr>
      <w:tr w:rsidR="00A50E2E" w:rsidRPr="000874B3" w14:paraId="77F51A65" w14:textId="77777777" w:rsidTr="56EEFBB1">
        <w:trPr>
          <w:trHeight w:val="360"/>
        </w:trPr>
        <w:tc>
          <w:tcPr>
            <w:tcW w:w="4287" w:type="dxa"/>
            <w:vAlign w:val="center"/>
          </w:tcPr>
          <w:p w14:paraId="57AF7A78" w14:textId="186E94F0" w:rsidR="00A50E2E" w:rsidRPr="000874B3" w:rsidRDefault="00A50E2E" w:rsidP="00A50E2E">
            <w:pPr>
              <w:pStyle w:val="BodyText"/>
              <w:spacing w:after="0"/>
              <w:rPr>
                <w:lang w:val="fr-CA"/>
              </w:rPr>
            </w:pPr>
            <w:r w:rsidRPr="56EEFBB1">
              <w:rPr>
                <w:lang w:val="fr-CA"/>
              </w:rPr>
              <w:t>Quitter le mode édition</w:t>
            </w:r>
          </w:p>
        </w:tc>
        <w:tc>
          <w:tcPr>
            <w:tcW w:w="4343" w:type="dxa"/>
            <w:vAlign w:val="center"/>
          </w:tcPr>
          <w:p w14:paraId="01FA3CA4" w14:textId="6554813E" w:rsidR="00A50E2E" w:rsidRPr="000874B3" w:rsidRDefault="00A50E2E" w:rsidP="00A50E2E">
            <w:pPr>
              <w:pStyle w:val="BodyText"/>
              <w:spacing w:after="0"/>
              <w:rPr>
                <w:lang w:val="fr-CA"/>
              </w:rPr>
            </w:pPr>
            <w:r w:rsidRPr="56EEFBB1">
              <w:rPr>
                <w:lang w:val="fr-CA"/>
              </w:rPr>
              <w:t>Espace + E</w:t>
            </w:r>
          </w:p>
        </w:tc>
      </w:tr>
      <w:tr w:rsidR="00A50E2E" w:rsidRPr="000874B3" w14:paraId="480F96EA" w14:textId="77777777" w:rsidTr="56EEFBB1">
        <w:trPr>
          <w:trHeight w:val="360"/>
        </w:trPr>
        <w:tc>
          <w:tcPr>
            <w:tcW w:w="4287" w:type="dxa"/>
            <w:vAlign w:val="center"/>
          </w:tcPr>
          <w:p w14:paraId="11028517" w14:textId="75EF215B" w:rsidR="00A50E2E" w:rsidRPr="000874B3" w:rsidRDefault="00A50E2E" w:rsidP="00A50E2E">
            <w:pPr>
              <w:pStyle w:val="BodyText"/>
              <w:spacing w:after="0"/>
              <w:rPr>
                <w:lang w:val="fr-CA"/>
              </w:rPr>
            </w:pPr>
            <w:r w:rsidRPr="56EEFBB1">
              <w:rPr>
                <w:lang w:val="fr-CA"/>
              </w:rPr>
              <w:t>Créer un fichier</w:t>
            </w:r>
          </w:p>
        </w:tc>
        <w:tc>
          <w:tcPr>
            <w:tcW w:w="4343" w:type="dxa"/>
            <w:vAlign w:val="center"/>
          </w:tcPr>
          <w:p w14:paraId="28B8793B" w14:textId="71DF873B" w:rsidR="00A50E2E" w:rsidRPr="000874B3" w:rsidRDefault="00A50E2E" w:rsidP="00A50E2E">
            <w:pPr>
              <w:pStyle w:val="BodyText"/>
              <w:spacing w:after="0"/>
              <w:rPr>
                <w:lang w:val="fr-CA"/>
              </w:rPr>
            </w:pPr>
            <w:r w:rsidRPr="56EEFBB1">
              <w:rPr>
                <w:lang w:val="fr-CA"/>
              </w:rPr>
              <w:t>Retour arrière + N</w:t>
            </w:r>
          </w:p>
        </w:tc>
      </w:tr>
      <w:tr w:rsidR="00A50E2E" w:rsidRPr="000874B3" w14:paraId="27F7F167" w14:textId="77777777" w:rsidTr="56EEFBB1">
        <w:trPr>
          <w:trHeight w:val="360"/>
        </w:trPr>
        <w:tc>
          <w:tcPr>
            <w:tcW w:w="4287" w:type="dxa"/>
            <w:vAlign w:val="center"/>
          </w:tcPr>
          <w:p w14:paraId="191D579E" w14:textId="2753E749" w:rsidR="00A50E2E" w:rsidRPr="000874B3" w:rsidRDefault="00A50E2E" w:rsidP="00A50E2E">
            <w:pPr>
              <w:pStyle w:val="BodyText"/>
              <w:spacing w:after="0"/>
              <w:rPr>
                <w:lang w:val="fr-CA"/>
              </w:rPr>
            </w:pPr>
            <w:r w:rsidRPr="56EEFBB1">
              <w:rPr>
                <w:lang w:val="fr-CA"/>
              </w:rPr>
              <w:t>Ouvrir un fichier</w:t>
            </w:r>
          </w:p>
        </w:tc>
        <w:tc>
          <w:tcPr>
            <w:tcW w:w="4343" w:type="dxa"/>
            <w:vAlign w:val="center"/>
          </w:tcPr>
          <w:p w14:paraId="15B6FC40" w14:textId="58DC90F1" w:rsidR="00A50E2E" w:rsidRPr="000874B3" w:rsidRDefault="00A50E2E" w:rsidP="00A50E2E">
            <w:pPr>
              <w:pStyle w:val="BodyText"/>
              <w:spacing w:after="0"/>
              <w:rPr>
                <w:lang w:val="fr-CA"/>
              </w:rPr>
            </w:pPr>
            <w:r w:rsidRPr="56EEFBB1">
              <w:rPr>
                <w:lang w:val="fr-CA"/>
              </w:rPr>
              <w:t>Retour arrière + O</w:t>
            </w:r>
          </w:p>
        </w:tc>
      </w:tr>
      <w:tr w:rsidR="00A50E2E" w:rsidRPr="000874B3" w14:paraId="0733457F" w14:textId="77777777" w:rsidTr="56EEFBB1">
        <w:trPr>
          <w:trHeight w:val="360"/>
        </w:trPr>
        <w:tc>
          <w:tcPr>
            <w:tcW w:w="4287" w:type="dxa"/>
            <w:vAlign w:val="center"/>
          </w:tcPr>
          <w:p w14:paraId="6DF4C133" w14:textId="20B15AF3" w:rsidR="00A50E2E" w:rsidRPr="000874B3" w:rsidRDefault="00A50E2E" w:rsidP="00A50E2E">
            <w:pPr>
              <w:pStyle w:val="BodyText"/>
              <w:spacing w:after="0"/>
              <w:rPr>
                <w:lang w:val="fr-CA"/>
              </w:rPr>
            </w:pPr>
            <w:r w:rsidRPr="56EEFBB1">
              <w:rPr>
                <w:lang w:val="fr-CA"/>
              </w:rPr>
              <w:t>Enregistrer</w:t>
            </w:r>
          </w:p>
        </w:tc>
        <w:tc>
          <w:tcPr>
            <w:tcW w:w="4343" w:type="dxa"/>
            <w:vAlign w:val="center"/>
          </w:tcPr>
          <w:p w14:paraId="61A4B7FD" w14:textId="082063DB" w:rsidR="00A50E2E" w:rsidRPr="000874B3" w:rsidRDefault="00A50E2E" w:rsidP="00A50E2E">
            <w:pPr>
              <w:pStyle w:val="BodyText"/>
              <w:spacing w:after="0"/>
              <w:rPr>
                <w:lang w:val="fr-CA"/>
              </w:rPr>
            </w:pPr>
            <w:r w:rsidRPr="56EEFBB1">
              <w:rPr>
                <w:lang w:val="fr-CA"/>
              </w:rPr>
              <w:t>Espace + S</w:t>
            </w:r>
          </w:p>
        </w:tc>
      </w:tr>
      <w:tr w:rsidR="00A50E2E" w:rsidRPr="000874B3" w14:paraId="6447A799" w14:textId="77777777" w:rsidTr="56EEFBB1">
        <w:trPr>
          <w:trHeight w:val="360"/>
        </w:trPr>
        <w:tc>
          <w:tcPr>
            <w:tcW w:w="4287" w:type="dxa"/>
            <w:vAlign w:val="center"/>
          </w:tcPr>
          <w:p w14:paraId="54FDD1C8" w14:textId="5DA38579" w:rsidR="00A50E2E" w:rsidRPr="000874B3" w:rsidRDefault="00A50E2E" w:rsidP="00A50E2E">
            <w:pPr>
              <w:pStyle w:val="BodyText"/>
              <w:spacing w:after="0"/>
              <w:rPr>
                <w:lang w:val="fr-CA"/>
              </w:rPr>
            </w:pPr>
            <w:r w:rsidRPr="56EEFBB1">
              <w:rPr>
                <w:lang w:val="fr-CA"/>
              </w:rPr>
              <w:t>Enregistrer sous</w:t>
            </w:r>
          </w:p>
        </w:tc>
        <w:tc>
          <w:tcPr>
            <w:tcW w:w="4343" w:type="dxa"/>
            <w:vAlign w:val="center"/>
          </w:tcPr>
          <w:p w14:paraId="2865CBC9" w14:textId="0C22B32B" w:rsidR="00A50E2E" w:rsidRPr="000874B3" w:rsidRDefault="00A50E2E" w:rsidP="00A50E2E">
            <w:pPr>
              <w:pStyle w:val="BodyText"/>
              <w:spacing w:after="0"/>
              <w:rPr>
                <w:lang w:val="fr-CA"/>
              </w:rPr>
            </w:pPr>
            <w:r w:rsidRPr="56EEFBB1">
              <w:rPr>
                <w:lang w:val="fr-CA"/>
              </w:rPr>
              <w:t>Retour arrière + S</w:t>
            </w:r>
          </w:p>
        </w:tc>
      </w:tr>
      <w:tr w:rsidR="00A50E2E" w:rsidRPr="000874B3" w14:paraId="61DBB6E5" w14:textId="77777777" w:rsidTr="56EEFBB1">
        <w:trPr>
          <w:trHeight w:val="360"/>
        </w:trPr>
        <w:tc>
          <w:tcPr>
            <w:tcW w:w="4287" w:type="dxa"/>
            <w:vAlign w:val="center"/>
          </w:tcPr>
          <w:p w14:paraId="2BF580A9" w14:textId="7A7E3189" w:rsidR="00A50E2E" w:rsidRPr="000874B3" w:rsidRDefault="00A50E2E" w:rsidP="00A50E2E">
            <w:pPr>
              <w:pStyle w:val="BodyText"/>
              <w:spacing w:after="0"/>
              <w:rPr>
                <w:lang w:val="fr-CA"/>
              </w:rPr>
            </w:pPr>
            <w:r w:rsidRPr="56EEFBB1">
              <w:rPr>
                <w:lang w:val="fr-CA"/>
              </w:rPr>
              <w:t xml:space="preserve">Rechercher </w:t>
            </w:r>
          </w:p>
        </w:tc>
        <w:tc>
          <w:tcPr>
            <w:tcW w:w="4343" w:type="dxa"/>
            <w:vAlign w:val="center"/>
          </w:tcPr>
          <w:p w14:paraId="04559257" w14:textId="56750896" w:rsidR="00A50E2E" w:rsidRPr="000874B3" w:rsidRDefault="00A50E2E" w:rsidP="00A50E2E">
            <w:pPr>
              <w:pStyle w:val="BodyText"/>
              <w:spacing w:after="0"/>
              <w:rPr>
                <w:lang w:val="fr-CA"/>
              </w:rPr>
            </w:pPr>
            <w:r w:rsidRPr="56EEFBB1">
              <w:rPr>
                <w:lang w:val="fr-CA"/>
              </w:rPr>
              <w:t>Espace + F</w:t>
            </w:r>
          </w:p>
        </w:tc>
      </w:tr>
      <w:tr w:rsidR="00A50E2E" w:rsidRPr="000874B3" w14:paraId="3CEBDB37" w14:textId="77777777" w:rsidTr="56EEFBB1">
        <w:trPr>
          <w:trHeight w:val="360"/>
        </w:trPr>
        <w:tc>
          <w:tcPr>
            <w:tcW w:w="4287" w:type="dxa"/>
            <w:vAlign w:val="center"/>
          </w:tcPr>
          <w:p w14:paraId="45045E3C" w14:textId="62D73D74" w:rsidR="00A50E2E" w:rsidRPr="000874B3" w:rsidRDefault="00A50E2E" w:rsidP="00A50E2E">
            <w:pPr>
              <w:pStyle w:val="BodyText"/>
              <w:spacing w:after="0"/>
              <w:rPr>
                <w:lang w:val="fr-CA"/>
              </w:rPr>
            </w:pPr>
            <w:r w:rsidRPr="56EEFBB1">
              <w:rPr>
                <w:lang w:val="fr-CA"/>
              </w:rPr>
              <w:t>Rechercher suivant</w:t>
            </w:r>
          </w:p>
        </w:tc>
        <w:tc>
          <w:tcPr>
            <w:tcW w:w="4343" w:type="dxa"/>
            <w:vAlign w:val="center"/>
          </w:tcPr>
          <w:p w14:paraId="53A004FA" w14:textId="765D789C" w:rsidR="00A50E2E" w:rsidRPr="000874B3" w:rsidRDefault="00A50E2E" w:rsidP="00A50E2E">
            <w:pPr>
              <w:pStyle w:val="BodyText"/>
              <w:spacing w:after="0"/>
              <w:rPr>
                <w:lang w:val="fr-CA"/>
              </w:rPr>
            </w:pPr>
            <w:r w:rsidRPr="56EEFBB1">
              <w:rPr>
                <w:lang w:val="fr-CA"/>
              </w:rPr>
              <w:t>Espace + N</w:t>
            </w:r>
          </w:p>
        </w:tc>
      </w:tr>
      <w:tr w:rsidR="00A50E2E" w:rsidRPr="000874B3" w14:paraId="1C7167F0" w14:textId="77777777" w:rsidTr="56EEFBB1">
        <w:trPr>
          <w:trHeight w:val="360"/>
        </w:trPr>
        <w:tc>
          <w:tcPr>
            <w:tcW w:w="4287" w:type="dxa"/>
            <w:vAlign w:val="center"/>
          </w:tcPr>
          <w:p w14:paraId="3F459224" w14:textId="7AE8E0F8" w:rsidR="00A50E2E" w:rsidRPr="000874B3" w:rsidRDefault="00A50E2E" w:rsidP="00A50E2E">
            <w:pPr>
              <w:pStyle w:val="BodyText"/>
              <w:spacing w:after="0"/>
              <w:rPr>
                <w:lang w:val="fr-CA"/>
              </w:rPr>
            </w:pPr>
            <w:r w:rsidRPr="56EEFBB1">
              <w:rPr>
                <w:lang w:val="fr-CA"/>
              </w:rPr>
              <w:t>Rechercher précédent</w:t>
            </w:r>
          </w:p>
        </w:tc>
        <w:tc>
          <w:tcPr>
            <w:tcW w:w="4343" w:type="dxa"/>
            <w:vAlign w:val="center"/>
          </w:tcPr>
          <w:p w14:paraId="6B043BA7" w14:textId="530B844D" w:rsidR="00A50E2E" w:rsidRPr="000874B3" w:rsidRDefault="00A50E2E" w:rsidP="00A50E2E">
            <w:pPr>
              <w:pStyle w:val="BodyText"/>
              <w:spacing w:after="0"/>
              <w:rPr>
                <w:lang w:val="fr-CA"/>
              </w:rPr>
            </w:pPr>
            <w:r w:rsidRPr="56EEFBB1">
              <w:rPr>
                <w:lang w:val="fr-CA"/>
              </w:rPr>
              <w:t>Espace + P</w:t>
            </w:r>
          </w:p>
        </w:tc>
      </w:tr>
      <w:tr w:rsidR="00AA0983" w:rsidRPr="000874B3" w14:paraId="2C1BE522" w14:textId="77777777" w:rsidTr="56EEFBB1">
        <w:trPr>
          <w:trHeight w:val="360"/>
        </w:trPr>
        <w:tc>
          <w:tcPr>
            <w:tcW w:w="4287" w:type="dxa"/>
            <w:vAlign w:val="center"/>
          </w:tcPr>
          <w:p w14:paraId="45AD15D0" w14:textId="7BDF61B3" w:rsidR="00AA0983" w:rsidRPr="000874B3" w:rsidRDefault="00AA0983" w:rsidP="00AA0983">
            <w:pPr>
              <w:pStyle w:val="BodyText"/>
              <w:spacing w:after="0"/>
              <w:rPr>
                <w:lang w:val="fr-CA"/>
              </w:rPr>
            </w:pPr>
            <w:r w:rsidRPr="56EEFBB1">
              <w:rPr>
                <w:lang w:val="fr-CA"/>
              </w:rPr>
              <w:t>Remplacer</w:t>
            </w:r>
          </w:p>
        </w:tc>
        <w:tc>
          <w:tcPr>
            <w:tcW w:w="4343" w:type="dxa"/>
            <w:vAlign w:val="center"/>
          </w:tcPr>
          <w:p w14:paraId="1C2AAC2C" w14:textId="43B4072A" w:rsidR="00AA0983" w:rsidRPr="000874B3" w:rsidRDefault="00AA0983" w:rsidP="00AA0983">
            <w:pPr>
              <w:pStyle w:val="BodyText"/>
              <w:spacing w:after="0"/>
              <w:rPr>
                <w:lang w:val="fr-CA"/>
              </w:rPr>
            </w:pPr>
            <w:r w:rsidRPr="56EEFBB1">
              <w:rPr>
                <w:lang w:val="fr-CA"/>
              </w:rPr>
              <w:t>Retour arrière + F</w:t>
            </w:r>
          </w:p>
        </w:tc>
      </w:tr>
      <w:tr w:rsidR="00AA0983" w:rsidRPr="000874B3" w14:paraId="6EDA6133" w14:textId="77777777" w:rsidTr="56EEFBB1">
        <w:trPr>
          <w:trHeight w:val="360"/>
        </w:trPr>
        <w:tc>
          <w:tcPr>
            <w:tcW w:w="4287" w:type="dxa"/>
            <w:vAlign w:val="center"/>
          </w:tcPr>
          <w:p w14:paraId="45321853" w14:textId="11F38D2C" w:rsidR="00AA0983" w:rsidRPr="000874B3" w:rsidRDefault="00AA0983" w:rsidP="00AA0983">
            <w:pPr>
              <w:pStyle w:val="BodyText"/>
              <w:spacing w:after="0"/>
              <w:rPr>
                <w:lang w:val="fr-CA"/>
              </w:rPr>
            </w:pPr>
            <w:r w:rsidRPr="56EEFBB1">
              <w:rPr>
                <w:lang w:val="fr-CA"/>
              </w:rPr>
              <w:t>Débuter/Arrêter la sélection</w:t>
            </w:r>
          </w:p>
        </w:tc>
        <w:tc>
          <w:tcPr>
            <w:tcW w:w="4343" w:type="dxa"/>
            <w:vAlign w:val="center"/>
          </w:tcPr>
          <w:p w14:paraId="2DDC133A" w14:textId="477B9026" w:rsidR="00AA0983" w:rsidRPr="000874B3" w:rsidRDefault="00AA0983" w:rsidP="00AA0983">
            <w:pPr>
              <w:pStyle w:val="BodyText"/>
              <w:spacing w:after="0"/>
              <w:rPr>
                <w:lang w:val="fr-CA"/>
              </w:rPr>
            </w:pPr>
            <w:r w:rsidRPr="56EEFBB1">
              <w:rPr>
                <w:lang w:val="fr-CA"/>
              </w:rPr>
              <w:t>Entrée + S</w:t>
            </w:r>
          </w:p>
        </w:tc>
      </w:tr>
      <w:tr w:rsidR="00AA0983" w:rsidRPr="000874B3" w14:paraId="19037FCF" w14:textId="77777777" w:rsidTr="56EEFBB1">
        <w:trPr>
          <w:trHeight w:val="360"/>
        </w:trPr>
        <w:tc>
          <w:tcPr>
            <w:tcW w:w="4287" w:type="dxa"/>
            <w:vAlign w:val="center"/>
          </w:tcPr>
          <w:p w14:paraId="4ACFC628" w14:textId="7B8D3276" w:rsidR="00AA0983" w:rsidRPr="000874B3" w:rsidRDefault="00AA0983" w:rsidP="00AA0983">
            <w:pPr>
              <w:pStyle w:val="BodyText"/>
              <w:spacing w:after="0"/>
              <w:rPr>
                <w:lang w:val="fr-CA"/>
              </w:rPr>
            </w:pPr>
            <w:r w:rsidRPr="56EEFBB1">
              <w:rPr>
                <w:lang w:val="fr-CA"/>
              </w:rPr>
              <w:t xml:space="preserve">Tout sélectionner </w:t>
            </w:r>
          </w:p>
        </w:tc>
        <w:tc>
          <w:tcPr>
            <w:tcW w:w="4343" w:type="dxa"/>
            <w:vAlign w:val="center"/>
          </w:tcPr>
          <w:p w14:paraId="1FF1C446" w14:textId="123A2A9A" w:rsidR="00AA0983" w:rsidRPr="000874B3" w:rsidRDefault="00AA0983" w:rsidP="00AA0983">
            <w:pPr>
              <w:pStyle w:val="BodyText"/>
              <w:spacing w:after="0"/>
              <w:rPr>
                <w:lang w:val="fr-CA"/>
              </w:rPr>
            </w:pPr>
            <w:r w:rsidRPr="56EEFBB1">
              <w:rPr>
                <w:lang w:val="fr-CA"/>
              </w:rPr>
              <w:t>Entrée + Points 1-2-3-4-5-6</w:t>
            </w:r>
          </w:p>
        </w:tc>
      </w:tr>
      <w:tr w:rsidR="00AA0983" w:rsidRPr="000874B3" w14:paraId="254FECED" w14:textId="77777777" w:rsidTr="56EEFBB1">
        <w:trPr>
          <w:trHeight w:val="360"/>
        </w:trPr>
        <w:tc>
          <w:tcPr>
            <w:tcW w:w="4287" w:type="dxa"/>
            <w:vAlign w:val="center"/>
          </w:tcPr>
          <w:p w14:paraId="364ADB87" w14:textId="5C8103BA" w:rsidR="00AA0983" w:rsidRPr="000874B3" w:rsidRDefault="00AA0983" w:rsidP="00AA0983">
            <w:pPr>
              <w:pStyle w:val="BodyText"/>
              <w:spacing w:after="0"/>
              <w:rPr>
                <w:lang w:val="fr-CA"/>
              </w:rPr>
            </w:pPr>
            <w:r w:rsidRPr="56EEFBB1">
              <w:rPr>
                <w:lang w:val="fr-CA"/>
              </w:rPr>
              <w:t>Copier</w:t>
            </w:r>
          </w:p>
        </w:tc>
        <w:tc>
          <w:tcPr>
            <w:tcW w:w="4343" w:type="dxa"/>
            <w:vAlign w:val="center"/>
          </w:tcPr>
          <w:p w14:paraId="70D48DC7" w14:textId="4D6AFB4C" w:rsidR="00AA0983" w:rsidRPr="000874B3" w:rsidRDefault="00AA0983" w:rsidP="00AA0983">
            <w:pPr>
              <w:pStyle w:val="BodyText"/>
              <w:spacing w:after="0"/>
              <w:rPr>
                <w:lang w:val="fr-CA"/>
              </w:rPr>
            </w:pPr>
            <w:r w:rsidRPr="56EEFBB1">
              <w:rPr>
                <w:lang w:val="fr-CA"/>
              </w:rPr>
              <w:t>Retour arrière + Y</w:t>
            </w:r>
          </w:p>
        </w:tc>
      </w:tr>
      <w:tr w:rsidR="00AA0983" w:rsidRPr="000874B3" w14:paraId="340C443E" w14:textId="77777777" w:rsidTr="56EEFBB1">
        <w:trPr>
          <w:trHeight w:val="360"/>
        </w:trPr>
        <w:tc>
          <w:tcPr>
            <w:tcW w:w="4287" w:type="dxa"/>
            <w:vAlign w:val="center"/>
          </w:tcPr>
          <w:p w14:paraId="06410DA7" w14:textId="1C3783D4" w:rsidR="00AA0983" w:rsidRPr="000874B3" w:rsidRDefault="00AA0983" w:rsidP="00AA0983">
            <w:pPr>
              <w:pStyle w:val="BodyText"/>
              <w:spacing w:after="0"/>
              <w:rPr>
                <w:lang w:val="fr-CA"/>
              </w:rPr>
            </w:pPr>
            <w:r w:rsidRPr="56EEFBB1">
              <w:rPr>
                <w:lang w:val="fr-CA"/>
              </w:rPr>
              <w:t>Couper</w:t>
            </w:r>
          </w:p>
        </w:tc>
        <w:tc>
          <w:tcPr>
            <w:tcW w:w="4343" w:type="dxa"/>
            <w:vAlign w:val="center"/>
          </w:tcPr>
          <w:p w14:paraId="08B57313" w14:textId="7707A80D" w:rsidR="00AA0983" w:rsidRPr="000874B3" w:rsidRDefault="00AA0983" w:rsidP="00AA0983">
            <w:pPr>
              <w:pStyle w:val="BodyText"/>
              <w:spacing w:after="0"/>
              <w:rPr>
                <w:lang w:val="fr-CA"/>
              </w:rPr>
            </w:pPr>
            <w:r w:rsidRPr="56EEFBB1">
              <w:rPr>
                <w:lang w:val="fr-CA"/>
              </w:rPr>
              <w:t>Retour arrière + X</w:t>
            </w:r>
          </w:p>
        </w:tc>
      </w:tr>
      <w:tr w:rsidR="00AA0983" w:rsidRPr="000874B3" w14:paraId="264A5B8A" w14:textId="77777777" w:rsidTr="56EEFBB1">
        <w:trPr>
          <w:trHeight w:val="360"/>
        </w:trPr>
        <w:tc>
          <w:tcPr>
            <w:tcW w:w="4287" w:type="dxa"/>
            <w:vAlign w:val="center"/>
          </w:tcPr>
          <w:p w14:paraId="55A2DC08" w14:textId="7BC6F11B" w:rsidR="00AA0983" w:rsidRPr="000874B3" w:rsidRDefault="00AA0983" w:rsidP="00AA0983">
            <w:pPr>
              <w:pStyle w:val="BodyText"/>
              <w:spacing w:after="0"/>
              <w:rPr>
                <w:lang w:val="fr-CA"/>
              </w:rPr>
            </w:pPr>
            <w:r w:rsidRPr="56EEFBB1">
              <w:rPr>
                <w:lang w:val="fr-CA"/>
              </w:rPr>
              <w:t>Coller</w:t>
            </w:r>
          </w:p>
        </w:tc>
        <w:tc>
          <w:tcPr>
            <w:tcW w:w="4343" w:type="dxa"/>
            <w:vAlign w:val="center"/>
          </w:tcPr>
          <w:p w14:paraId="63E0131E" w14:textId="561B5A5A" w:rsidR="00AA0983" w:rsidRPr="000874B3" w:rsidRDefault="00AA0983" w:rsidP="00AA0983">
            <w:pPr>
              <w:pStyle w:val="BodyText"/>
              <w:spacing w:after="0"/>
              <w:rPr>
                <w:lang w:val="fr-CA"/>
              </w:rPr>
            </w:pPr>
            <w:r w:rsidRPr="56EEFBB1">
              <w:rPr>
                <w:lang w:val="fr-CA"/>
              </w:rPr>
              <w:t>Retour arrière + V</w:t>
            </w:r>
          </w:p>
        </w:tc>
      </w:tr>
      <w:tr w:rsidR="00AA0983" w:rsidRPr="000874B3" w14:paraId="43CB5D85" w14:textId="77777777" w:rsidTr="56EEFBB1">
        <w:trPr>
          <w:trHeight w:val="360"/>
        </w:trPr>
        <w:tc>
          <w:tcPr>
            <w:tcW w:w="4287" w:type="dxa"/>
            <w:vAlign w:val="center"/>
          </w:tcPr>
          <w:p w14:paraId="0DA6775B" w14:textId="72661F89" w:rsidR="00AA0983" w:rsidRPr="000874B3" w:rsidRDefault="00AA0983" w:rsidP="00AA0983">
            <w:pPr>
              <w:pStyle w:val="BodyText"/>
              <w:spacing w:after="0"/>
              <w:rPr>
                <w:lang w:val="fr-CA"/>
              </w:rPr>
            </w:pPr>
            <w:r w:rsidRPr="56EEFBB1">
              <w:rPr>
                <w:lang w:val="fr-CA"/>
              </w:rPr>
              <w:t>Supprimer le mot précédent</w:t>
            </w:r>
          </w:p>
        </w:tc>
        <w:tc>
          <w:tcPr>
            <w:tcW w:w="4343" w:type="dxa"/>
            <w:vAlign w:val="center"/>
          </w:tcPr>
          <w:p w14:paraId="463D96B4" w14:textId="45E661F3" w:rsidR="00AA0983" w:rsidRPr="000874B3" w:rsidRDefault="00AA0983" w:rsidP="00AA0983">
            <w:pPr>
              <w:pStyle w:val="BodyText"/>
              <w:spacing w:after="0"/>
              <w:rPr>
                <w:lang w:val="fr-CA"/>
              </w:rPr>
            </w:pPr>
            <w:r w:rsidRPr="56EEFBB1">
              <w:rPr>
                <w:lang w:val="fr-CA"/>
              </w:rPr>
              <w:t>Retour arrière + Point 2</w:t>
            </w:r>
          </w:p>
        </w:tc>
      </w:tr>
      <w:tr w:rsidR="00141523" w:rsidRPr="000874B3" w14:paraId="55204B15" w14:textId="77777777" w:rsidTr="56EEFBB1">
        <w:trPr>
          <w:trHeight w:val="360"/>
        </w:trPr>
        <w:tc>
          <w:tcPr>
            <w:tcW w:w="4287" w:type="dxa"/>
            <w:vAlign w:val="center"/>
          </w:tcPr>
          <w:p w14:paraId="6BCF80E5" w14:textId="32487C66" w:rsidR="00141523" w:rsidRPr="000874B3" w:rsidRDefault="00141523" w:rsidP="00141523">
            <w:pPr>
              <w:pStyle w:val="BodyText"/>
              <w:spacing w:after="0"/>
              <w:rPr>
                <w:lang w:val="fr-CA"/>
              </w:rPr>
            </w:pPr>
            <w:r w:rsidRPr="56EEFBB1">
              <w:rPr>
                <w:lang w:val="fr-CA"/>
              </w:rPr>
              <w:t>Supprimer le mot courant</w:t>
            </w:r>
          </w:p>
        </w:tc>
        <w:tc>
          <w:tcPr>
            <w:tcW w:w="4343" w:type="dxa"/>
            <w:vAlign w:val="center"/>
          </w:tcPr>
          <w:p w14:paraId="1290B945" w14:textId="21D915B8" w:rsidR="00141523" w:rsidRPr="000874B3" w:rsidRDefault="00141523" w:rsidP="00141523">
            <w:pPr>
              <w:pStyle w:val="BodyText"/>
              <w:spacing w:after="0"/>
              <w:rPr>
                <w:lang w:val="fr-CA"/>
              </w:rPr>
            </w:pPr>
            <w:r w:rsidRPr="56EEFBB1">
              <w:rPr>
                <w:lang w:val="fr-CA"/>
              </w:rPr>
              <w:t>Retour arrière + Points 2-5</w:t>
            </w:r>
          </w:p>
        </w:tc>
      </w:tr>
      <w:tr w:rsidR="00141523" w:rsidRPr="000874B3" w14:paraId="10EC508B" w14:textId="77777777" w:rsidTr="56EEFBB1">
        <w:trPr>
          <w:trHeight w:val="360"/>
        </w:trPr>
        <w:tc>
          <w:tcPr>
            <w:tcW w:w="4287" w:type="dxa"/>
          </w:tcPr>
          <w:p w14:paraId="52ED3540" w14:textId="20230452" w:rsidR="00141523" w:rsidRPr="000874B3" w:rsidRDefault="00141523" w:rsidP="00141523">
            <w:pPr>
              <w:pStyle w:val="BodyText"/>
              <w:spacing w:after="0"/>
              <w:rPr>
                <w:lang w:val="fr-CA"/>
              </w:rPr>
            </w:pPr>
            <w:r w:rsidRPr="56EEFBB1">
              <w:rPr>
                <w:lang w:val="fr-CA"/>
              </w:rPr>
              <w:t>Supprimer le caractère précédent</w:t>
            </w:r>
          </w:p>
        </w:tc>
        <w:tc>
          <w:tcPr>
            <w:tcW w:w="4343" w:type="dxa"/>
          </w:tcPr>
          <w:p w14:paraId="7120C32C" w14:textId="3AA3C9F2" w:rsidR="00141523" w:rsidRPr="000874B3" w:rsidRDefault="00141523" w:rsidP="00141523">
            <w:pPr>
              <w:pStyle w:val="BodyText"/>
              <w:spacing w:after="0"/>
              <w:rPr>
                <w:lang w:val="fr-CA"/>
              </w:rPr>
            </w:pPr>
            <w:r w:rsidRPr="56EEFBB1">
              <w:rPr>
                <w:lang w:val="fr-CA"/>
              </w:rPr>
              <w:t>Retour arrière</w:t>
            </w:r>
          </w:p>
        </w:tc>
      </w:tr>
      <w:tr w:rsidR="00141523" w:rsidRPr="000874B3" w14:paraId="5DD99863" w14:textId="77777777" w:rsidTr="56EEFBB1">
        <w:trPr>
          <w:trHeight w:val="360"/>
        </w:trPr>
        <w:tc>
          <w:tcPr>
            <w:tcW w:w="4287" w:type="dxa"/>
            <w:vAlign w:val="center"/>
          </w:tcPr>
          <w:p w14:paraId="54DAAB27" w14:textId="38870EAC" w:rsidR="00141523" w:rsidRPr="000874B3" w:rsidRDefault="00141523" w:rsidP="00141523">
            <w:pPr>
              <w:pStyle w:val="BodyText"/>
              <w:spacing w:after="0"/>
              <w:rPr>
                <w:lang w:val="fr-CA"/>
              </w:rPr>
            </w:pPr>
            <w:r w:rsidRPr="56EEFBB1">
              <w:rPr>
                <w:lang w:val="fr-CA"/>
              </w:rPr>
              <w:t>Se déplacer à la zone d’édition suivante lors de l’édition</w:t>
            </w:r>
          </w:p>
        </w:tc>
        <w:tc>
          <w:tcPr>
            <w:tcW w:w="4343" w:type="dxa"/>
            <w:vAlign w:val="center"/>
          </w:tcPr>
          <w:p w14:paraId="63E4DC05" w14:textId="304ABA72" w:rsidR="00141523" w:rsidRPr="000874B3" w:rsidRDefault="00141523" w:rsidP="00141523">
            <w:pPr>
              <w:pStyle w:val="BodyText"/>
              <w:spacing w:after="0"/>
              <w:rPr>
                <w:lang w:val="fr-CA"/>
              </w:rPr>
            </w:pPr>
            <w:r w:rsidRPr="56EEFBB1">
              <w:rPr>
                <w:lang w:val="fr-CA"/>
              </w:rPr>
              <w:t>Entrée</w:t>
            </w:r>
          </w:p>
        </w:tc>
      </w:tr>
      <w:tr w:rsidR="00141523" w:rsidRPr="000874B3" w14:paraId="5DD66AA5" w14:textId="77777777" w:rsidTr="56EEFBB1">
        <w:trPr>
          <w:trHeight w:val="360"/>
        </w:trPr>
        <w:tc>
          <w:tcPr>
            <w:tcW w:w="4287" w:type="dxa"/>
            <w:vAlign w:val="center"/>
          </w:tcPr>
          <w:p w14:paraId="7FB7EF5E" w14:textId="3DDF78B6" w:rsidR="00141523" w:rsidRPr="000874B3" w:rsidRDefault="00141523" w:rsidP="00141523">
            <w:pPr>
              <w:pStyle w:val="BodyText"/>
              <w:spacing w:after="0"/>
              <w:rPr>
                <w:lang w:val="fr-CA"/>
              </w:rPr>
            </w:pPr>
            <w:r w:rsidRPr="56EEFBB1">
              <w:rPr>
                <w:lang w:val="fr-CA"/>
              </w:rPr>
              <w:t>Se déplacer à la zone d’édition suivante sans édition</w:t>
            </w:r>
          </w:p>
        </w:tc>
        <w:tc>
          <w:tcPr>
            <w:tcW w:w="4343" w:type="dxa"/>
            <w:vAlign w:val="center"/>
          </w:tcPr>
          <w:p w14:paraId="4E66EE72" w14:textId="4126BB07" w:rsidR="00141523" w:rsidRPr="000874B3" w:rsidRDefault="00141523" w:rsidP="00141523">
            <w:pPr>
              <w:pStyle w:val="BodyText"/>
              <w:spacing w:after="0"/>
              <w:rPr>
                <w:lang w:val="fr-CA"/>
              </w:rPr>
            </w:pPr>
            <w:r w:rsidRPr="56EEFBB1">
              <w:rPr>
                <w:lang w:val="fr-CA"/>
              </w:rPr>
              <w:t>Touche de façade Suivant</w:t>
            </w:r>
          </w:p>
        </w:tc>
      </w:tr>
      <w:tr w:rsidR="00141523" w:rsidRPr="000874B3" w14:paraId="18818C79" w14:textId="77777777" w:rsidTr="56EEFBB1">
        <w:trPr>
          <w:trHeight w:val="360"/>
        </w:trPr>
        <w:tc>
          <w:tcPr>
            <w:tcW w:w="4287" w:type="dxa"/>
            <w:vAlign w:val="center"/>
          </w:tcPr>
          <w:p w14:paraId="05C636FA" w14:textId="451CD2C1" w:rsidR="00141523" w:rsidRPr="000874B3" w:rsidRDefault="00141523" w:rsidP="00141523">
            <w:pPr>
              <w:pStyle w:val="BodyText"/>
              <w:spacing w:after="0"/>
              <w:rPr>
                <w:lang w:val="fr-CA"/>
              </w:rPr>
            </w:pPr>
            <w:r w:rsidRPr="56EEFBB1">
              <w:rPr>
                <w:lang w:val="fr-CA"/>
              </w:rPr>
              <w:t>Se déplacer à la zone d’édition précédente sans édition</w:t>
            </w:r>
          </w:p>
        </w:tc>
        <w:tc>
          <w:tcPr>
            <w:tcW w:w="4343" w:type="dxa"/>
            <w:vAlign w:val="center"/>
          </w:tcPr>
          <w:p w14:paraId="2037D20A" w14:textId="7DCE13B2" w:rsidR="00141523" w:rsidRPr="000874B3" w:rsidRDefault="00141523" w:rsidP="00141523">
            <w:pPr>
              <w:pStyle w:val="BodyText"/>
              <w:spacing w:after="0"/>
              <w:rPr>
                <w:lang w:val="fr-CA"/>
              </w:rPr>
            </w:pPr>
            <w:r w:rsidRPr="56EEFBB1">
              <w:rPr>
                <w:lang w:val="fr-CA"/>
              </w:rPr>
              <w:t>Touche de façade Précédent</w:t>
            </w:r>
          </w:p>
        </w:tc>
      </w:tr>
      <w:tr w:rsidR="00E5296F" w:rsidRPr="000874B3" w14:paraId="0CA2C6B8" w14:textId="77777777" w:rsidTr="56EEFBB1">
        <w:trPr>
          <w:trHeight w:val="360"/>
        </w:trPr>
        <w:tc>
          <w:tcPr>
            <w:tcW w:w="4287" w:type="dxa"/>
            <w:vAlign w:val="center"/>
          </w:tcPr>
          <w:p w14:paraId="3CF6B255" w14:textId="65D68ED8" w:rsidR="00E5296F" w:rsidRPr="000874B3" w:rsidRDefault="00E5296F" w:rsidP="00E5296F">
            <w:pPr>
              <w:pStyle w:val="BodyText"/>
              <w:spacing w:after="0"/>
              <w:rPr>
                <w:lang w:val="fr-CA"/>
              </w:rPr>
            </w:pPr>
            <w:r w:rsidRPr="56EEFBB1">
              <w:rPr>
                <w:lang w:val="fr-CA"/>
              </w:rPr>
              <w:t>Déplacer le point d’insertion au début d’un champ de texte dans un document</w:t>
            </w:r>
          </w:p>
        </w:tc>
        <w:tc>
          <w:tcPr>
            <w:tcW w:w="4343" w:type="dxa"/>
            <w:vAlign w:val="center"/>
          </w:tcPr>
          <w:p w14:paraId="5F243F71" w14:textId="7332E5FB" w:rsidR="00E5296F" w:rsidRPr="000874B3" w:rsidRDefault="00E5296F" w:rsidP="00E5296F">
            <w:pPr>
              <w:pStyle w:val="BodyText"/>
              <w:spacing w:after="0"/>
              <w:rPr>
                <w:lang w:val="fr-CA"/>
              </w:rPr>
            </w:pPr>
            <w:r w:rsidRPr="56EEFBB1">
              <w:rPr>
                <w:lang w:val="fr-CA"/>
              </w:rPr>
              <w:t xml:space="preserve">Espace + Points 1-2-3 </w:t>
            </w:r>
          </w:p>
        </w:tc>
      </w:tr>
      <w:tr w:rsidR="00E5296F" w:rsidRPr="000874B3" w14:paraId="2548DFA5" w14:textId="77777777" w:rsidTr="56EEFBB1">
        <w:trPr>
          <w:trHeight w:val="360"/>
        </w:trPr>
        <w:tc>
          <w:tcPr>
            <w:tcW w:w="4287" w:type="dxa"/>
            <w:vAlign w:val="center"/>
          </w:tcPr>
          <w:p w14:paraId="5BAE2D33" w14:textId="02ADD582" w:rsidR="00E5296F" w:rsidRPr="000874B3" w:rsidRDefault="00E5296F" w:rsidP="00E5296F">
            <w:pPr>
              <w:pStyle w:val="BodyText"/>
              <w:spacing w:after="0"/>
              <w:rPr>
                <w:lang w:val="fr-CA"/>
              </w:rPr>
            </w:pPr>
            <w:r w:rsidRPr="56EEFBB1">
              <w:rPr>
                <w:lang w:val="fr-CA"/>
              </w:rPr>
              <w:t>Déplacer le point d’insertion à la fin d’un champ de texte dans un document</w:t>
            </w:r>
          </w:p>
        </w:tc>
        <w:tc>
          <w:tcPr>
            <w:tcW w:w="4343" w:type="dxa"/>
            <w:vAlign w:val="center"/>
          </w:tcPr>
          <w:p w14:paraId="4408EBBF" w14:textId="61E49180" w:rsidR="00E5296F" w:rsidRPr="000874B3" w:rsidRDefault="00E5296F" w:rsidP="00E5296F">
            <w:pPr>
              <w:pStyle w:val="BodyText"/>
              <w:spacing w:after="0"/>
              <w:rPr>
                <w:lang w:val="fr-CA"/>
              </w:rPr>
            </w:pPr>
            <w:r w:rsidRPr="56EEFBB1">
              <w:rPr>
                <w:lang w:val="fr-CA"/>
              </w:rPr>
              <w:t xml:space="preserve">Espace + Points 4-5-6 </w:t>
            </w:r>
          </w:p>
        </w:tc>
      </w:tr>
      <w:tr w:rsidR="00E5296F" w:rsidRPr="000874B3" w14:paraId="2FD7C8CF" w14:textId="77777777" w:rsidTr="56EEFBB1">
        <w:trPr>
          <w:trHeight w:val="360"/>
        </w:trPr>
        <w:tc>
          <w:tcPr>
            <w:tcW w:w="4287" w:type="dxa"/>
            <w:vAlign w:val="center"/>
          </w:tcPr>
          <w:p w14:paraId="77B88DF0" w14:textId="18AEBAF7" w:rsidR="00E5296F" w:rsidRPr="000874B3" w:rsidRDefault="00E5296F" w:rsidP="00E5296F">
            <w:pPr>
              <w:pStyle w:val="BodyText"/>
              <w:spacing w:after="0"/>
              <w:rPr>
                <w:lang w:val="fr-CA"/>
              </w:rPr>
            </w:pPr>
            <w:r w:rsidRPr="56EEFBB1">
              <w:rPr>
                <w:lang w:val="fr-CA"/>
              </w:rPr>
              <w:t>Démarrer le défilement automatique</w:t>
            </w:r>
          </w:p>
        </w:tc>
        <w:tc>
          <w:tcPr>
            <w:tcW w:w="4343" w:type="dxa"/>
            <w:vAlign w:val="center"/>
          </w:tcPr>
          <w:p w14:paraId="7E2A1796" w14:textId="71928F05" w:rsidR="00E5296F" w:rsidRPr="000874B3" w:rsidRDefault="00D40014" w:rsidP="00E5296F">
            <w:pPr>
              <w:pStyle w:val="BodyText"/>
              <w:spacing w:after="0"/>
              <w:rPr>
                <w:lang w:val="fr-CA"/>
              </w:rPr>
            </w:pPr>
            <w:r w:rsidRPr="56EEFBB1">
              <w:rPr>
                <w:lang w:val="fr-CA"/>
              </w:rPr>
              <w:t xml:space="preserve">Entrée </w:t>
            </w:r>
            <w:r w:rsidR="00E5296F" w:rsidRPr="56EEFBB1">
              <w:rPr>
                <w:lang w:val="fr-CA"/>
              </w:rPr>
              <w:t>+ Points 1-2-4-5-6</w:t>
            </w:r>
          </w:p>
        </w:tc>
      </w:tr>
      <w:tr w:rsidR="00E5296F" w:rsidRPr="000874B3" w14:paraId="150DFF18" w14:textId="77777777" w:rsidTr="56EEFBB1">
        <w:trPr>
          <w:trHeight w:val="360"/>
        </w:trPr>
        <w:tc>
          <w:tcPr>
            <w:tcW w:w="4287" w:type="dxa"/>
            <w:vAlign w:val="center"/>
          </w:tcPr>
          <w:p w14:paraId="043F75A9" w14:textId="03DEA748" w:rsidR="00E5296F" w:rsidRPr="000874B3" w:rsidRDefault="00E5296F" w:rsidP="00E5296F">
            <w:pPr>
              <w:pStyle w:val="BodyText"/>
              <w:spacing w:after="0"/>
              <w:rPr>
                <w:lang w:val="fr-CA"/>
              </w:rPr>
            </w:pPr>
            <w:r w:rsidRPr="56EEFBB1">
              <w:rPr>
                <w:lang w:val="fr-CA"/>
              </w:rPr>
              <w:t>Augmenter la vitesse du défilement automatique</w:t>
            </w:r>
          </w:p>
        </w:tc>
        <w:tc>
          <w:tcPr>
            <w:tcW w:w="4343" w:type="dxa"/>
            <w:vAlign w:val="center"/>
          </w:tcPr>
          <w:p w14:paraId="11917A50" w14:textId="0FC439F2" w:rsidR="00E5296F" w:rsidRPr="000874B3" w:rsidRDefault="00E5296F" w:rsidP="00E5296F">
            <w:pPr>
              <w:pStyle w:val="BodyText"/>
              <w:spacing w:after="0"/>
              <w:rPr>
                <w:lang w:val="fr-CA"/>
              </w:rPr>
            </w:pPr>
            <w:r w:rsidRPr="56EEFBB1">
              <w:rPr>
                <w:lang w:val="fr-CA"/>
              </w:rPr>
              <w:t>Entrée + Point 6</w:t>
            </w:r>
          </w:p>
        </w:tc>
      </w:tr>
      <w:tr w:rsidR="00E5296F" w:rsidRPr="000874B3" w14:paraId="2976AEF8" w14:textId="77777777" w:rsidTr="56EEFBB1">
        <w:trPr>
          <w:trHeight w:val="360"/>
        </w:trPr>
        <w:tc>
          <w:tcPr>
            <w:tcW w:w="4287" w:type="dxa"/>
            <w:vAlign w:val="center"/>
          </w:tcPr>
          <w:p w14:paraId="54FFFFC1" w14:textId="75EFB9A4" w:rsidR="00E5296F" w:rsidRPr="000874B3" w:rsidRDefault="00E5296F" w:rsidP="00E5296F">
            <w:pPr>
              <w:pStyle w:val="BodyText"/>
              <w:spacing w:after="0"/>
              <w:rPr>
                <w:lang w:val="fr-CA"/>
              </w:rPr>
            </w:pPr>
            <w:r w:rsidRPr="56EEFBB1">
              <w:rPr>
                <w:lang w:val="fr-CA"/>
              </w:rPr>
              <w:t>Réduire la vitesse du défilement automatique</w:t>
            </w:r>
          </w:p>
        </w:tc>
        <w:tc>
          <w:tcPr>
            <w:tcW w:w="4343" w:type="dxa"/>
            <w:vAlign w:val="center"/>
          </w:tcPr>
          <w:p w14:paraId="7C036640" w14:textId="2E19E097" w:rsidR="00E5296F" w:rsidRPr="000874B3" w:rsidRDefault="00E5296F" w:rsidP="00E5296F">
            <w:pPr>
              <w:pStyle w:val="BodyText"/>
              <w:spacing w:after="0"/>
              <w:rPr>
                <w:lang w:val="fr-CA"/>
              </w:rPr>
            </w:pPr>
            <w:r w:rsidRPr="56EEFBB1">
              <w:rPr>
                <w:lang w:val="fr-CA"/>
              </w:rPr>
              <w:t>Entrée + Point 3</w:t>
            </w:r>
          </w:p>
        </w:tc>
      </w:tr>
      <w:tr w:rsidR="00D27EB0" w:rsidRPr="000874B3" w14:paraId="275D7A19" w14:textId="77777777" w:rsidTr="56EEFBB1">
        <w:trPr>
          <w:trHeight w:val="360"/>
        </w:trPr>
        <w:tc>
          <w:tcPr>
            <w:tcW w:w="4287" w:type="dxa"/>
            <w:vAlign w:val="center"/>
          </w:tcPr>
          <w:p w14:paraId="62DD090C" w14:textId="7A86A653" w:rsidR="00D27EB0" w:rsidRPr="000874B3" w:rsidRDefault="00D27EB0" w:rsidP="00D27EB0">
            <w:pPr>
              <w:pStyle w:val="BodyText"/>
              <w:spacing w:after="0"/>
              <w:rPr>
                <w:lang w:val="fr-CA"/>
              </w:rPr>
            </w:pPr>
            <w:r w:rsidRPr="56EEFBB1">
              <w:rPr>
                <w:lang w:val="fr-CA"/>
              </w:rPr>
              <w:t>Tout lire (fonctionnalité de synthèse vocale)</w:t>
            </w:r>
          </w:p>
        </w:tc>
        <w:tc>
          <w:tcPr>
            <w:tcW w:w="4343" w:type="dxa"/>
            <w:vAlign w:val="center"/>
          </w:tcPr>
          <w:p w14:paraId="54B10D71" w14:textId="1AA7A6E8" w:rsidR="00D27EB0" w:rsidRPr="000874B3" w:rsidRDefault="00D27EB0" w:rsidP="00D27EB0">
            <w:pPr>
              <w:pStyle w:val="BodyText"/>
              <w:spacing w:after="0"/>
              <w:rPr>
                <w:lang w:val="fr-CA"/>
              </w:rPr>
            </w:pPr>
            <w:r w:rsidRPr="56EEFBB1">
              <w:rPr>
                <w:lang w:val="fr-CA"/>
              </w:rPr>
              <w:t>Espace + G</w:t>
            </w:r>
          </w:p>
        </w:tc>
      </w:tr>
      <w:tr w:rsidR="00D27EB0" w:rsidRPr="000874B3" w14:paraId="54E84993" w14:textId="77777777" w:rsidTr="56EEFBB1">
        <w:trPr>
          <w:trHeight w:val="360"/>
        </w:trPr>
        <w:tc>
          <w:tcPr>
            <w:tcW w:w="4287" w:type="dxa"/>
            <w:vAlign w:val="center"/>
          </w:tcPr>
          <w:p w14:paraId="72CCD4DC" w14:textId="2CBAC35C" w:rsidR="00D27EB0" w:rsidRPr="000874B3" w:rsidRDefault="00D27EB0" w:rsidP="00D27EB0">
            <w:pPr>
              <w:pStyle w:val="BodyText"/>
              <w:spacing w:after="0"/>
              <w:rPr>
                <w:lang w:val="fr-CA"/>
              </w:rPr>
            </w:pPr>
            <w:r w:rsidRPr="56EEFBB1">
              <w:rPr>
                <w:lang w:val="fr-CA"/>
              </w:rPr>
              <w:lastRenderedPageBreak/>
              <w:t>Arrêter la lecture (fonctionnalité de synthèse vocale)</w:t>
            </w:r>
          </w:p>
        </w:tc>
        <w:tc>
          <w:tcPr>
            <w:tcW w:w="4343" w:type="dxa"/>
            <w:vAlign w:val="center"/>
          </w:tcPr>
          <w:p w14:paraId="370EFC0D" w14:textId="13E5794A" w:rsidR="00D27EB0" w:rsidRPr="000874B3" w:rsidRDefault="00D27EB0" w:rsidP="00D27EB0">
            <w:pPr>
              <w:pStyle w:val="BodyText"/>
              <w:spacing w:after="0"/>
              <w:rPr>
                <w:lang w:val="fr-CA"/>
              </w:rPr>
            </w:pPr>
            <w:r w:rsidRPr="56EEFBB1">
              <w:rPr>
                <w:lang w:val="fr-CA"/>
              </w:rPr>
              <w:t>Retour arrière + Entrée</w:t>
            </w:r>
          </w:p>
        </w:tc>
      </w:tr>
      <w:tr w:rsidR="00D27EB0" w:rsidRPr="000874B3" w14:paraId="24C5B467" w14:textId="77777777" w:rsidTr="56EEFBB1">
        <w:trPr>
          <w:trHeight w:val="360"/>
        </w:trPr>
        <w:tc>
          <w:tcPr>
            <w:tcW w:w="4287" w:type="dxa"/>
            <w:vAlign w:val="center"/>
          </w:tcPr>
          <w:p w14:paraId="4923348A" w14:textId="26F1BAAF" w:rsidR="00D27EB0" w:rsidRPr="000874B3" w:rsidRDefault="00D27EB0" w:rsidP="00D27EB0">
            <w:pPr>
              <w:pStyle w:val="BodyText"/>
              <w:spacing w:after="0"/>
              <w:rPr>
                <w:lang w:val="fr-CA"/>
              </w:rPr>
            </w:pPr>
            <w:r w:rsidRPr="56EEFBB1">
              <w:rPr>
                <w:lang w:val="fr-CA"/>
              </w:rPr>
              <w:t>Activer ou désactiver le Mode lecture</w:t>
            </w:r>
          </w:p>
        </w:tc>
        <w:tc>
          <w:tcPr>
            <w:tcW w:w="4343" w:type="dxa"/>
            <w:vAlign w:val="center"/>
          </w:tcPr>
          <w:p w14:paraId="66A360CE" w14:textId="22939561" w:rsidR="00D27EB0" w:rsidRPr="000874B3" w:rsidRDefault="00D27EB0" w:rsidP="00D27EB0">
            <w:pPr>
              <w:pStyle w:val="BodyText"/>
              <w:spacing w:after="0"/>
              <w:rPr>
                <w:lang w:val="fr-CA"/>
              </w:rPr>
            </w:pPr>
            <w:r w:rsidRPr="56EEFBB1">
              <w:rPr>
                <w:lang w:val="fr-CA"/>
              </w:rPr>
              <w:t>Espace + X</w:t>
            </w:r>
          </w:p>
        </w:tc>
      </w:tr>
      <w:tr w:rsidR="00D27EB0" w:rsidRPr="000874B3" w14:paraId="5174F526" w14:textId="77777777" w:rsidTr="56EEFBB1">
        <w:trPr>
          <w:trHeight w:val="360"/>
        </w:trPr>
        <w:tc>
          <w:tcPr>
            <w:tcW w:w="4287" w:type="dxa"/>
            <w:vAlign w:val="center"/>
          </w:tcPr>
          <w:p w14:paraId="2CE29FD6" w14:textId="51620E55" w:rsidR="00D27EB0" w:rsidRPr="000874B3" w:rsidRDefault="00D27EB0" w:rsidP="00D27EB0">
            <w:pPr>
              <w:pStyle w:val="BodyText"/>
              <w:spacing w:after="0"/>
              <w:rPr>
                <w:lang w:val="fr-CA"/>
              </w:rPr>
            </w:pPr>
            <w:r w:rsidRPr="56EEFBB1">
              <w:rPr>
                <w:lang w:val="fr-CA"/>
              </w:rPr>
              <w:t>Menu des signets</w:t>
            </w:r>
          </w:p>
        </w:tc>
        <w:tc>
          <w:tcPr>
            <w:tcW w:w="4343" w:type="dxa"/>
            <w:vAlign w:val="center"/>
          </w:tcPr>
          <w:p w14:paraId="0D1A9FE6" w14:textId="39CCC3A6" w:rsidR="00D27EB0" w:rsidRPr="000874B3" w:rsidRDefault="00D27EB0" w:rsidP="00D27EB0">
            <w:pPr>
              <w:pStyle w:val="BodyText"/>
              <w:spacing w:after="0"/>
              <w:rPr>
                <w:lang w:val="fr-CA"/>
              </w:rPr>
            </w:pPr>
            <w:r w:rsidRPr="56EEFBB1">
              <w:rPr>
                <w:lang w:val="fr-CA"/>
              </w:rPr>
              <w:t>Entrée + M</w:t>
            </w:r>
          </w:p>
        </w:tc>
      </w:tr>
      <w:tr w:rsidR="00D27EB0" w:rsidRPr="000874B3" w14:paraId="54CD0686" w14:textId="77777777" w:rsidTr="56EEFBB1">
        <w:trPr>
          <w:trHeight w:val="360"/>
        </w:trPr>
        <w:tc>
          <w:tcPr>
            <w:tcW w:w="4287" w:type="dxa"/>
            <w:vAlign w:val="center"/>
          </w:tcPr>
          <w:p w14:paraId="1155E506" w14:textId="7F7A78F0" w:rsidR="00D27EB0" w:rsidRPr="000874B3" w:rsidRDefault="00D27EB0" w:rsidP="00D27EB0">
            <w:pPr>
              <w:pStyle w:val="BodyText"/>
              <w:spacing w:after="0"/>
              <w:rPr>
                <w:lang w:val="fr-CA"/>
              </w:rPr>
            </w:pPr>
            <w:r w:rsidRPr="56EEFBB1">
              <w:rPr>
                <w:lang w:val="fr-CA"/>
              </w:rPr>
              <w:t>Atteindre un signet</w:t>
            </w:r>
          </w:p>
        </w:tc>
        <w:tc>
          <w:tcPr>
            <w:tcW w:w="4343" w:type="dxa"/>
            <w:vAlign w:val="center"/>
          </w:tcPr>
          <w:p w14:paraId="273FC749" w14:textId="187E93E3" w:rsidR="00D27EB0" w:rsidRPr="000874B3" w:rsidRDefault="00D27EB0" w:rsidP="00D27EB0">
            <w:pPr>
              <w:pStyle w:val="BodyText"/>
              <w:spacing w:after="0"/>
              <w:rPr>
                <w:lang w:val="fr-CA"/>
              </w:rPr>
            </w:pPr>
            <w:r w:rsidRPr="56EEFBB1">
              <w:rPr>
                <w:lang w:val="fr-CA"/>
              </w:rPr>
              <w:t>Entrée + J</w:t>
            </w:r>
          </w:p>
        </w:tc>
      </w:tr>
      <w:tr w:rsidR="00D27EB0" w:rsidRPr="000874B3" w14:paraId="5C588BB3" w14:textId="77777777" w:rsidTr="56EEFBB1">
        <w:trPr>
          <w:trHeight w:val="360"/>
        </w:trPr>
        <w:tc>
          <w:tcPr>
            <w:tcW w:w="4287" w:type="dxa"/>
            <w:vAlign w:val="center"/>
          </w:tcPr>
          <w:p w14:paraId="14AC7E41" w14:textId="4AFC3951" w:rsidR="00D27EB0" w:rsidRPr="000874B3" w:rsidRDefault="00D27EB0" w:rsidP="00D27EB0">
            <w:pPr>
              <w:pStyle w:val="BodyText"/>
              <w:spacing w:after="0"/>
              <w:rPr>
                <w:lang w:val="fr-CA"/>
              </w:rPr>
            </w:pPr>
            <w:r w:rsidRPr="56EEFBB1">
              <w:rPr>
                <w:lang w:val="fr-CA"/>
              </w:rPr>
              <w:t>Insérer un signet</w:t>
            </w:r>
          </w:p>
        </w:tc>
        <w:tc>
          <w:tcPr>
            <w:tcW w:w="4343" w:type="dxa"/>
            <w:vAlign w:val="center"/>
          </w:tcPr>
          <w:p w14:paraId="38742FBF" w14:textId="492FA7B3" w:rsidR="00D27EB0" w:rsidRPr="000874B3" w:rsidRDefault="00D27EB0" w:rsidP="00D27EB0">
            <w:pPr>
              <w:pStyle w:val="BodyText"/>
              <w:spacing w:after="0"/>
              <w:rPr>
                <w:lang w:val="fr-CA"/>
              </w:rPr>
            </w:pPr>
            <w:r w:rsidRPr="56EEFBB1">
              <w:rPr>
                <w:lang w:val="fr-CA"/>
              </w:rPr>
              <w:t>Entrée + B</w:t>
            </w:r>
          </w:p>
        </w:tc>
      </w:tr>
    </w:tbl>
    <w:p w14:paraId="1FFA7F67" w14:textId="0D3AE35F" w:rsidR="00956B17" w:rsidRPr="000874B3" w:rsidRDefault="00903825" w:rsidP="0056408F">
      <w:pPr>
        <w:pStyle w:val="Heading1"/>
        <w:numPr>
          <w:ilvl w:val="0"/>
          <w:numId w:val="8"/>
        </w:numPr>
        <w:ind w:left="357" w:hanging="357"/>
        <w:rPr>
          <w:lang w:val="fr-CA"/>
        </w:rPr>
      </w:pPr>
      <w:bookmarkStart w:id="102" w:name="_Toc101955544"/>
      <w:r w:rsidRPr="56EEFBB1">
        <w:rPr>
          <w:lang w:val="fr-CA"/>
        </w:rPr>
        <w:t xml:space="preserve"> </w:t>
      </w:r>
      <w:bookmarkStart w:id="103" w:name="_Toc169604663"/>
      <w:r w:rsidR="00956B17" w:rsidRPr="56EEFBB1">
        <w:rPr>
          <w:lang w:val="fr-CA"/>
        </w:rPr>
        <w:t>Utilisation de l’application KeyBrf</w:t>
      </w:r>
      <w:bookmarkEnd w:id="102"/>
      <w:bookmarkEnd w:id="103"/>
    </w:p>
    <w:p w14:paraId="67F665E3" w14:textId="13E698F9" w:rsidR="00956B17" w:rsidRPr="000874B3" w:rsidRDefault="00D27EB0" w:rsidP="00956B17">
      <w:pPr>
        <w:pStyle w:val="BodyText"/>
        <w:rPr>
          <w:lang w:val="fr-CA"/>
        </w:rPr>
      </w:pPr>
      <w:r w:rsidRPr="56EEFBB1">
        <w:rPr>
          <w:lang w:val="fr-CA"/>
        </w:rPr>
        <w:t>KeyBrf</w:t>
      </w:r>
      <w:r w:rsidR="00956B17" w:rsidRPr="56EEFBB1">
        <w:rPr>
          <w:lang w:val="fr-CA"/>
        </w:rPr>
        <w:t xml:space="preserve"> est une application similaire à KeyPad, mais conçue spécifiquement pour éditer, ouvrir et créer des documents braille au format .brf et .brl. Les fichiers sont créés, modifiés et enregistrés au format .brf.</w:t>
      </w:r>
    </w:p>
    <w:p w14:paraId="72AF9CA3" w14:textId="70D7ECD6" w:rsidR="00956B17" w:rsidRPr="000874B3" w:rsidRDefault="00956B17" w:rsidP="00956B17">
      <w:pPr>
        <w:pStyle w:val="BodyText"/>
        <w:rPr>
          <w:lang w:val="fr-CA"/>
        </w:rPr>
      </w:pPr>
      <w:r w:rsidRPr="56EEFBB1">
        <w:rPr>
          <w:lang w:val="fr-CA"/>
        </w:rPr>
        <w:t>Pour ouvrir l'éditeur braille, appuyez sur la touche de façade Suivant jusqu'à ce que vous atteigniez l'item Éditeur braille : KeyBrf ou appuyez sur "</w:t>
      </w:r>
      <w:r w:rsidR="00466866">
        <w:rPr>
          <w:lang w:val="fr-CA"/>
        </w:rPr>
        <w:t>É</w:t>
      </w:r>
      <w:r w:rsidRPr="56EEFBB1">
        <w:rPr>
          <w:lang w:val="fr-CA"/>
        </w:rPr>
        <w:t>" dans le menu principal, puis appuyez sur Entrée ou sur un curseur éclair.</w:t>
      </w:r>
    </w:p>
    <w:p w14:paraId="56191DFD" w14:textId="77777777" w:rsidR="00956B17" w:rsidRDefault="00956B17" w:rsidP="00956B17">
      <w:pPr>
        <w:pStyle w:val="BodyText"/>
        <w:rPr>
          <w:lang w:val="fr-CA"/>
        </w:rPr>
      </w:pPr>
      <w:r w:rsidRPr="56EEFBB1">
        <w:rPr>
          <w:lang w:val="fr-CA"/>
        </w:rPr>
        <w:t>KeyBrf s’ouvre en un sous-menu qui inclut les options Créer un fichier, Ouvrir un fichier, Sauvegardé récemment, Paramètres de l’éditeur braille, et Fermer.</w:t>
      </w:r>
    </w:p>
    <w:p w14:paraId="3E668A1E" w14:textId="1ABBA2CD" w:rsidR="00F76B82" w:rsidRPr="000874B3" w:rsidRDefault="00E64F69" w:rsidP="00E64F69">
      <w:pPr>
        <w:pStyle w:val="BodyText"/>
        <w:rPr>
          <w:lang w:val="fr-CA"/>
        </w:rPr>
      </w:pPr>
      <w:r w:rsidRPr="56EEFBB1">
        <w:rPr>
          <w:lang w:val="fr-CA"/>
        </w:rPr>
        <w:t>Veuillez noter que la fonction de synthèse vocale n'est pas possible avec l'application KeyBrf.</w:t>
      </w:r>
    </w:p>
    <w:p w14:paraId="1CA047A8" w14:textId="1BB7AB62" w:rsidR="00956B17" w:rsidRPr="000874B3" w:rsidRDefault="00956B17" w:rsidP="0056408F">
      <w:pPr>
        <w:pStyle w:val="Heading2"/>
        <w:numPr>
          <w:ilvl w:val="1"/>
          <w:numId w:val="8"/>
        </w:numPr>
        <w:ind w:left="720"/>
        <w:rPr>
          <w:lang w:val="fr-CA"/>
        </w:rPr>
      </w:pPr>
      <w:bookmarkStart w:id="104" w:name="_Toc101955545"/>
      <w:bookmarkStart w:id="105" w:name="_Toc169604664"/>
      <w:r w:rsidRPr="56EEFBB1">
        <w:rPr>
          <w:lang w:val="fr-CA"/>
        </w:rPr>
        <w:t>Créer un fichier</w:t>
      </w:r>
      <w:bookmarkEnd w:id="104"/>
      <w:bookmarkEnd w:id="105"/>
    </w:p>
    <w:p w14:paraId="4BE9BC37" w14:textId="77777777" w:rsidR="00956B17" w:rsidRPr="000874B3" w:rsidRDefault="00956B17" w:rsidP="00956B17">
      <w:pPr>
        <w:pStyle w:val="BodyText"/>
        <w:rPr>
          <w:lang w:val="fr-CA"/>
        </w:rPr>
      </w:pPr>
      <w:r w:rsidRPr="56EEFBB1">
        <w:rPr>
          <w:lang w:val="fr-CA"/>
        </w:rPr>
        <w:t>Il existe plusieurs moyens de créer un fichier, dépendamment de votre emplacement sur l’appareil.</w:t>
      </w:r>
    </w:p>
    <w:p w14:paraId="60E66F0F" w14:textId="77777777" w:rsidR="00956B17" w:rsidRPr="000874B3" w:rsidRDefault="00956B17" w:rsidP="0056408F">
      <w:pPr>
        <w:pStyle w:val="BodyText"/>
        <w:numPr>
          <w:ilvl w:val="0"/>
          <w:numId w:val="5"/>
        </w:numPr>
        <w:contextualSpacing/>
        <w:rPr>
          <w:lang w:val="fr-CA"/>
        </w:rPr>
      </w:pPr>
      <w:r w:rsidRPr="56EEFBB1">
        <w:rPr>
          <w:lang w:val="fr-CA"/>
        </w:rPr>
        <w:t xml:space="preserve">Si vous êtes dans le menu KeyBrf, choisissez l’option Créer un fichier et appuyez sur Entrée ou sur un curseur éclair. </w:t>
      </w:r>
    </w:p>
    <w:p w14:paraId="033F6D91" w14:textId="0C6309D4" w:rsidR="00956B17" w:rsidRPr="000874B3" w:rsidRDefault="00956B17" w:rsidP="0056408F">
      <w:pPr>
        <w:pStyle w:val="BodyText"/>
        <w:numPr>
          <w:ilvl w:val="0"/>
          <w:numId w:val="5"/>
        </w:numPr>
        <w:contextualSpacing/>
        <w:rPr>
          <w:lang w:val="fr-CA"/>
        </w:rPr>
      </w:pPr>
      <w:r w:rsidRPr="56EEFBB1">
        <w:rPr>
          <w:lang w:val="fr-CA"/>
        </w:rPr>
        <w:t xml:space="preserve">Depuis le Menu contextuel, choisissez et activez le </w:t>
      </w:r>
      <w:r w:rsidR="00FE35B4" w:rsidRPr="56EEFBB1">
        <w:rPr>
          <w:lang w:val="fr-CA"/>
        </w:rPr>
        <w:t>m</w:t>
      </w:r>
      <w:r w:rsidRPr="56EEFBB1">
        <w:rPr>
          <w:lang w:val="fr-CA"/>
        </w:rPr>
        <w:t xml:space="preserve">enu </w:t>
      </w:r>
      <w:r w:rsidR="00FE35B4" w:rsidRPr="56EEFBB1">
        <w:rPr>
          <w:lang w:val="fr-CA"/>
        </w:rPr>
        <w:t>F</w:t>
      </w:r>
      <w:r w:rsidRPr="56EEFBB1">
        <w:rPr>
          <w:lang w:val="fr-CA"/>
        </w:rPr>
        <w:t>ichier, puis choisissez l’option Créer un fichier.</w:t>
      </w:r>
    </w:p>
    <w:p w14:paraId="335B025B" w14:textId="77777777" w:rsidR="00956B17" w:rsidRPr="000874B3" w:rsidRDefault="00956B17" w:rsidP="0056408F">
      <w:pPr>
        <w:pStyle w:val="BodyText"/>
        <w:numPr>
          <w:ilvl w:val="0"/>
          <w:numId w:val="5"/>
        </w:numPr>
        <w:rPr>
          <w:lang w:val="fr-CA"/>
        </w:rPr>
      </w:pPr>
      <w:r w:rsidRPr="56EEFBB1">
        <w:rPr>
          <w:lang w:val="fr-CA"/>
        </w:rPr>
        <w:t>De manière alternative, vous pouvez entrer la combinaison Retour arrière + B n’importe où sur l’appareil pour créer un fichier .brf.</w:t>
      </w:r>
    </w:p>
    <w:p w14:paraId="45763D1E" w14:textId="79593C88" w:rsidR="00956B17" w:rsidRPr="000874B3" w:rsidRDefault="00956B17" w:rsidP="00956B17">
      <w:pPr>
        <w:pStyle w:val="BodyText"/>
        <w:rPr>
          <w:lang w:val="fr-CA"/>
        </w:rPr>
      </w:pPr>
      <w:r w:rsidRPr="56EEFBB1">
        <w:rPr>
          <w:lang w:val="fr-CA"/>
        </w:rPr>
        <w:t xml:space="preserve">Le curseur sera visible entre deux crochets d’édition </w:t>
      </w:r>
      <w:r w:rsidR="00DD34A5" w:rsidRPr="56EEFBB1">
        <w:rPr>
          <w:lang w:val="fr-CA"/>
        </w:rPr>
        <w:t>b</w:t>
      </w:r>
      <w:r w:rsidRPr="56EEFBB1">
        <w:rPr>
          <w:lang w:val="fr-CA"/>
        </w:rPr>
        <w:t>raille, et peut être réglé comme clignotant dans les Paramètres de l’u</w:t>
      </w:r>
      <w:r w:rsidR="00B862AC" w:rsidRPr="56EEFBB1">
        <w:rPr>
          <w:lang w:val="fr-CA"/>
        </w:rPr>
        <w:t>tilisateur</w:t>
      </w:r>
      <w:r w:rsidRPr="56EEFBB1">
        <w:rPr>
          <w:lang w:val="fr-CA"/>
        </w:rPr>
        <w:t>. Vous pouvez commencer à écrire dans votre nouveau fichier.</w:t>
      </w:r>
    </w:p>
    <w:p w14:paraId="6413937E" w14:textId="6570AF0F" w:rsidR="00956B17" w:rsidRPr="000874B3" w:rsidRDefault="00956B17" w:rsidP="0056408F">
      <w:pPr>
        <w:pStyle w:val="Heading2"/>
        <w:numPr>
          <w:ilvl w:val="1"/>
          <w:numId w:val="8"/>
        </w:numPr>
        <w:ind w:left="720"/>
        <w:rPr>
          <w:lang w:val="fr-CA"/>
        </w:rPr>
      </w:pPr>
      <w:bookmarkStart w:id="106" w:name="_Toc101955546"/>
      <w:bookmarkStart w:id="107" w:name="_Toc169604665"/>
      <w:r w:rsidRPr="56EEFBB1">
        <w:rPr>
          <w:lang w:val="fr-CA"/>
        </w:rPr>
        <w:t>Ouvrir un fichier</w:t>
      </w:r>
      <w:bookmarkEnd w:id="106"/>
      <w:bookmarkEnd w:id="107"/>
    </w:p>
    <w:p w14:paraId="5E0E42AE" w14:textId="77777777" w:rsidR="00956B17" w:rsidRPr="000874B3" w:rsidRDefault="00956B17" w:rsidP="00956B17">
      <w:pPr>
        <w:pStyle w:val="BodyText"/>
        <w:rPr>
          <w:lang w:val="fr-CA"/>
        </w:rPr>
      </w:pPr>
      <w:r w:rsidRPr="56EEFBB1">
        <w:rPr>
          <w:lang w:val="fr-CA"/>
        </w:rPr>
        <w:t>Si vous êtes dans le menu KeyBrf, choisissez l’option Ouvrir un fichier et appuyez sur Entrée ou sur un curseur éclair. De manière alternative, entrez la combinaison Retour arrière + O, puis choisissez le fichier que vous souhaitez ouvrir en utilisant les touches de façade Précédent et Suivant.</w:t>
      </w:r>
    </w:p>
    <w:p w14:paraId="6420FB5B" w14:textId="157A2FA7" w:rsidR="00956B17" w:rsidRPr="000874B3" w:rsidRDefault="00956B17" w:rsidP="0056408F">
      <w:pPr>
        <w:pStyle w:val="Heading2"/>
        <w:numPr>
          <w:ilvl w:val="1"/>
          <w:numId w:val="8"/>
        </w:numPr>
        <w:ind w:left="720"/>
        <w:rPr>
          <w:lang w:val="fr-CA"/>
        </w:rPr>
      </w:pPr>
      <w:bookmarkStart w:id="108" w:name="_Toc101955547"/>
      <w:bookmarkStart w:id="109" w:name="_Toc169604666"/>
      <w:r w:rsidRPr="56EEFBB1">
        <w:rPr>
          <w:lang w:val="fr-CA"/>
        </w:rPr>
        <w:lastRenderedPageBreak/>
        <w:t>Documents récemment sauvegardés</w:t>
      </w:r>
      <w:bookmarkEnd w:id="108"/>
      <w:bookmarkEnd w:id="109"/>
    </w:p>
    <w:p w14:paraId="6057AC58" w14:textId="77777777" w:rsidR="00956B17" w:rsidRPr="000874B3" w:rsidRDefault="00956B17" w:rsidP="00956B17">
      <w:pPr>
        <w:pStyle w:val="BodyText"/>
        <w:rPr>
          <w:lang w:val="fr-CA"/>
        </w:rPr>
      </w:pPr>
      <w:r w:rsidRPr="56EEFBB1">
        <w:rPr>
          <w:lang w:val="fr-CA"/>
        </w:rPr>
        <w:t>Vous pouvez ouvrir une liste des dix derniers documents que vous avez enregistrés pour un accès rapide.</w:t>
      </w:r>
    </w:p>
    <w:p w14:paraId="1E7BA774" w14:textId="77777777" w:rsidR="00956B17" w:rsidRPr="000874B3" w:rsidRDefault="00956B17" w:rsidP="00956B17">
      <w:pPr>
        <w:pStyle w:val="BodyText"/>
        <w:rPr>
          <w:lang w:val="fr-CA"/>
        </w:rPr>
      </w:pPr>
      <w:r w:rsidRPr="56EEFBB1">
        <w:rPr>
          <w:lang w:val="fr-CA"/>
        </w:rPr>
        <w:t>Pour ouvrir une liste des dix fichiers les plus récents, sélectionnez l’application KeyBrf dans le menu principal. Utilisez les touches de façade Précédent ou Suivant jusqu'à ce que vous atteigniez l’item « Sauvegardé récemment » et appuyez sur Entrée.</w:t>
      </w:r>
    </w:p>
    <w:p w14:paraId="08D3CDCF" w14:textId="77777777" w:rsidR="00956B17" w:rsidRPr="000874B3" w:rsidRDefault="00956B17" w:rsidP="00956B17">
      <w:pPr>
        <w:pStyle w:val="BodyText"/>
        <w:rPr>
          <w:lang w:val="fr-CA"/>
        </w:rPr>
      </w:pPr>
      <w:r w:rsidRPr="56EEFBB1">
        <w:rPr>
          <w:lang w:val="fr-CA"/>
        </w:rPr>
        <w:t>Vous pouvez faire défiler les dix fichiers les plus récents à l'aide des touches de façade Précédent et Suivant. Appuyez sur Entrée ou sur un curseur éclair pour ouvrir un fichier dans la liste.</w:t>
      </w:r>
    </w:p>
    <w:p w14:paraId="408B284F" w14:textId="7D11BAE0" w:rsidR="00956B17" w:rsidRPr="000874B3" w:rsidRDefault="00956B17" w:rsidP="0056408F">
      <w:pPr>
        <w:pStyle w:val="Heading2"/>
        <w:numPr>
          <w:ilvl w:val="1"/>
          <w:numId w:val="8"/>
        </w:numPr>
        <w:ind w:left="720"/>
        <w:rPr>
          <w:lang w:val="fr-CA"/>
        </w:rPr>
      </w:pPr>
      <w:bookmarkStart w:id="110" w:name="_Toc101955548"/>
      <w:bookmarkStart w:id="111" w:name="_Toc169604667"/>
      <w:r w:rsidRPr="56EEFBB1">
        <w:rPr>
          <w:lang w:val="fr-CA"/>
        </w:rPr>
        <w:t>Fermer un fichier</w:t>
      </w:r>
      <w:bookmarkEnd w:id="110"/>
      <w:bookmarkEnd w:id="111"/>
    </w:p>
    <w:p w14:paraId="35963BB0" w14:textId="77777777" w:rsidR="00956B17" w:rsidRPr="000874B3" w:rsidRDefault="00956B17" w:rsidP="00956B17">
      <w:pPr>
        <w:pStyle w:val="BodyText"/>
        <w:rPr>
          <w:lang w:val="fr-CA"/>
        </w:rPr>
      </w:pPr>
      <w:r w:rsidRPr="56EEFBB1">
        <w:rPr>
          <w:lang w:val="fr-CA"/>
        </w:rPr>
        <w:t>Pour fermer un fichier ouvert dans KeyBrf, appuyez sur Espace + E. De manière alternative, vous pouvez aussi ouvrir le Menu contextuel avec la combinaison Espace + M, puis défiler vers le menu Fichier et l’activer. Choisissez l’élément Fermer le fichier.</w:t>
      </w:r>
    </w:p>
    <w:p w14:paraId="5F7C925F" w14:textId="77777777" w:rsidR="00956B17" w:rsidRDefault="00956B17" w:rsidP="00956B17">
      <w:pPr>
        <w:pStyle w:val="BodyText"/>
        <w:rPr>
          <w:lang w:val="fr-CA"/>
        </w:rPr>
      </w:pPr>
      <w:r w:rsidRPr="56EEFBB1">
        <w:rPr>
          <w:lang w:val="fr-CA"/>
        </w:rPr>
        <w:t xml:space="preserve">Si des changements apportés à votre fichiers n’ont pas été sauvegardés, on vous demandera si vous souhaitez les sauvegarder avant de fermer. </w:t>
      </w:r>
    </w:p>
    <w:p w14:paraId="33087AE5" w14:textId="0132B8C6" w:rsidR="00466866" w:rsidRPr="000874B3" w:rsidRDefault="00466866" w:rsidP="00956B17">
      <w:pPr>
        <w:pStyle w:val="BodyText"/>
        <w:rPr>
          <w:lang w:val="fr-CA"/>
        </w:rPr>
      </w:pPr>
      <w:r>
        <w:rPr>
          <w:lang w:val="fr-CA"/>
        </w:rPr>
        <w:t>Note : si votre appareil s’éteint avant que vous n’ayez sauvegardé votre document, lorsque vous redémarrerez l’appareil et retournerez dans KeyBRF, un message vous indiquera que le fichier n’a pas été fermé correctement et vous demandera si vous souhaitez ouvrir le fichier pour le récupérer ou le détruire.</w:t>
      </w:r>
    </w:p>
    <w:p w14:paraId="490832A2" w14:textId="5143A3B9" w:rsidR="00956B17" w:rsidRPr="000874B3" w:rsidRDefault="00956B17" w:rsidP="0056408F">
      <w:pPr>
        <w:pStyle w:val="Heading2"/>
        <w:numPr>
          <w:ilvl w:val="1"/>
          <w:numId w:val="8"/>
        </w:numPr>
        <w:ind w:left="720"/>
        <w:rPr>
          <w:lang w:val="fr-CA"/>
        </w:rPr>
      </w:pPr>
      <w:bookmarkStart w:id="112" w:name="_Toc101955549"/>
      <w:bookmarkStart w:id="113" w:name="_Toc169604668"/>
      <w:r w:rsidRPr="56EEFBB1">
        <w:rPr>
          <w:lang w:val="fr-CA"/>
        </w:rPr>
        <w:t>Sauvegarder un fichier braille</w:t>
      </w:r>
      <w:bookmarkEnd w:id="112"/>
      <w:bookmarkEnd w:id="113"/>
    </w:p>
    <w:p w14:paraId="5A8B4ECF" w14:textId="77777777" w:rsidR="00956B17" w:rsidRPr="000874B3" w:rsidRDefault="00956B17" w:rsidP="00956B17">
      <w:pPr>
        <w:pStyle w:val="BodyText"/>
        <w:rPr>
          <w:lang w:val="fr-CA"/>
        </w:rPr>
      </w:pPr>
      <w:r w:rsidRPr="56EEFBB1">
        <w:rPr>
          <w:lang w:val="fr-CA"/>
        </w:rPr>
        <w:t>Il existe deux types de sauvegardes dans KeyBrf : Enregistrer et Enregistrer Sous.</w:t>
      </w:r>
    </w:p>
    <w:p w14:paraId="2D5B52DC" w14:textId="77777777" w:rsidR="00956B17" w:rsidRPr="000874B3" w:rsidRDefault="00956B17" w:rsidP="00956B17">
      <w:pPr>
        <w:pStyle w:val="BodyText"/>
        <w:rPr>
          <w:lang w:val="fr-CA"/>
        </w:rPr>
      </w:pPr>
      <w:r w:rsidRPr="56EEFBB1">
        <w:rPr>
          <w:rStyle w:val="Strong"/>
          <w:lang w:val="fr-CA"/>
        </w:rPr>
        <w:t>Enregistrer :</w:t>
      </w:r>
      <w:r w:rsidRPr="56EEFBB1">
        <w:rPr>
          <w:lang w:val="fr-CA"/>
        </w:rPr>
        <w:t xml:space="preserve"> Effectuez Espace + S pour sauvegarder votre fichier sous un nom déjà existant. </w:t>
      </w:r>
    </w:p>
    <w:p w14:paraId="23869ED6" w14:textId="77777777" w:rsidR="00956B17" w:rsidRPr="000874B3" w:rsidRDefault="00956B17" w:rsidP="00956B17">
      <w:pPr>
        <w:pStyle w:val="BodyText"/>
        <w:rPr>
          <w:lang w:val="fr-CA"/>
        </w:rPr>
      </w:pPr>
      <w:r w:rsidRPr="56EEFBB1">
        <w:rPr>
          <w:rStyle w:val="Strong"/>
          <w:lang w:val="fr-CA"/>
        </w:rPr>
        <w:t>Enregistrer sous :</w:t>
      </w:r>
      <w:r w:rsidRPr="56EEFBB1">
        <w:rPr>
          <w:lang w:val="fr-CA"/>
        </w:rPr>
        <w:t xml:space="preserve"> Effectuez Retour arrière + S pour enregistrer une copie de votre fichier sous un nouveau nom et en changer l’emplacement.</w:t>
      </w:r>
    </w:p>
    <w:p w14:paraId="7E883435" w14:textId="77777777" w:rsidR="00956B17" w:rsidRPr="000874B3" w:rsidRDefault="00956B17" w:rsidP="00956B17">
      <w:pPr>
        <w:pStyle w:val="BodyText"/>
        <w:rPr>
          <w:lang w:val="fr-CA"/>
        </w:rPr>
      </w:pPr>
      <w:r w:rsidRPr="56EEFBB1">
        <w:rPr>
          <w:lang w:val="fr-CA"/>
        </w:rPr>
        <w:t xml:space="preserve">Si votre fichier n’a jamais été sauvegardé, KeyBrf vous demandera de lui attribuer un nom, peu importe la méthode de sauvegarde que vous choisirez. </w:t>
      </w:r>
    </w:p>
    <w:p w14:paraId="4A47C57F" w14:textId="472F3B4A" w:rsidR="00956B17" w:rsidRPr="000874B3" w:rsidRDefault="00956B17" w:rsidP="0056408F">
      <w:pPr>
        <w:pStyle w:val="Heading2"/>
        <w:numPr>
          <w:ilvl w:val="1"/>
          <w:numId w:val="8"/>
        </w:numPr>
        <w:ind w:left="720"/>
        <w:rPr>
          <w:lang w:val="fr-CA"/>
        </w:rPr>
      </w:pPr>
      <w:bookmarkStart w:id="114" w:name="_Toc101955550"/>
      <w:bookmarkStart w:id="115" w:name="_Toc169604669"/>
      <w:r w:rsidRPr="56EEFBB1">
        <w:rPr>
          <w:lang w:val="fr-CA"/>
        </w:rPr>
        <w:t>Exporter un fichier braille en texte</w:t>
      </w:r>
      <w:bookmarkEnd w:id="114"/>
      <w:bookmarkEnd w:id="115"/>
    </w:p>
    <w:p w14:paraId="3E7076DF" w14:textId="6FE0A55F" w:rsidR="00956B17" w:rsidRPr="000874B3" w:rsidRDefault="00956B17" w:rsidP="00956B17">
      <w:pPr>
        <w:pStyle w:val="BodyText"/>
        <w:rPr>
          <w:lang w:val="fr-CA"/>
        </w:rPr>
      </w:pPr>
      <w:r w:rsidRPr="56EEFBB1">
        <w:rPr>
          <w:lang w:val="fr-CA"/>
        </w:rPr>
        <w:t xml:space="preserve">Les fichiers .brf ouverts dans l'application </w:t>
      </w:r>
      <w:r w:rsidR="00DD34A5" w:rsidRPr="56EEFBB1">
        <w:rPr>
          <w:lang w:val="fr-CA"/>
        </w:rPr>
        <w:t>KeyBrf</w:t>
      </w:r>
      <w:r w:rsidRPr="56EEFBB1">
        <w:rPr>
          <w:lang w:val="fr-CA"/>
        </w:rPr>
        <w:t xml:space="preserve"> peuvent être exportés sous forme de fichiers texte. Cela peut être utile si vous souhaitez les ouvrir dans l'application KeyBrf et les travailler dans un autre format.</w:t>
      </w:r>
    </w:p>
    <w:p w14:paraId="7B8D2BC4" w14:textId="77777777" w:rsidR="00956B17" w:rsidRPr="000874B3" w:rsidRDefault="00956B17" w:rsidP="00956B17">
      <w:pPr>
        <w:pStyle w:val="BodyText"/>
        <w:rPr>
          <w:lang w:val="fr-CA"/>
        </w:rPr>
      </w:pPr>
      <w:r w:rsidRPr="56EEFBB1">
        <w:rPr>
          <w:lang w:val="fr-CA"/>
        </w:rPr>
        <w:t>Pour exporter un fichier braille au format texte :</w:t>
      </w:r>
    </w:p>
    <w:p w14:paraId="71D4E77A" w14:textId="77777777" w:rsidR="00956B17" w:rsidRPr="000874B3" w:rsidRDefault="00956B17" w:rsidP="0056408F">
      <w:pPr>
        <w:pStyle w:val="BodyText"/>
        <w:numPr>
          <w:ilvl w:val="0"/>
          <w:numId w:val="26"/>
        </w:numPr>
        <w:rPr>
          <w:lang w:val="fr-CA"/>
        </w:rPr>
      </w:pPr>
      <w:r w:rsidRPr="56EEFBB1">
        <w:rPr>
          <w:lang w:val="fr-CA"/>
        </w:rPr>
        <w:t xml:space="preserve">Appuyez sur Espace + M pour ouvrir le menu contextuel. </w:t>
      </w:r>
    </w:p>
    <w:p w14:paraId="3802A97E" w14:textId="513A9A55" w:rsidR="00A5689F" w:rsidRDefault="00A5689F" w:rsidP="0056408F">
      <w:pPr>
        <w:pStyle w:val="BodyText"/>
        <w:numPr>
          <w:ilvl w:val="0"/>
          <w:numId w:val="26"/>
        </w:numPr>
        <w:rPr>
          <w:lang w:val="fr-CA"/>
        </w:rPr>
      </w:pPr>
      <w:r>
        <w:rPr>
          <w:lang w:val="fr-CA"/>
        </w:rPr>
        <w:lastRenderedPageBreak/>
        <w:t>À l’aide des touches de façade Précédent et Suivant, naviguez jusqu’à l’élément « Édition » et appuyez sur la touche Entrée ou sur n’importe quel curseur-éclair pour l’activer.</w:t>
      </w:r>
    </w:p>
    <w:p w14:paraId="0FC1151B" w14:textId="02D4C7D3" w:rsidR="00956B17" w:rsidRPr="000874B3" w:rsidRDefault="00956B17" w:rsidP="0056408F">
      <w:pPr>
        <w:pStyle w:val="BodyText"/>
        <w:numPr>
          <w:ilvl w:val="0"/>
          <w:numId w:val="26"/>
        </w:numPr>
        <w:rPr>
          <w:lang w:val="fr-CA"/>
        </w:rPr>
      </w:pPr>
      <w:r w:rsidRPr="56EEFBB1">
        <w:rPr>
          <w:lang w:val="fr-CA"/>
        </w:rPr>
        <w:t>Utilisez les touches de façade Précédent et Suivant pour sélectionner l’item Exporter en tant que texte et appuyez sur Entrée.</w:t>
      </w:r>
    </w:p>
    <w:p w14:paraId="7D5361EE" w14:textId="77777777" w:rsidR="00956B17" w:rsidRPr="000874B3" w:rsidRDefault="00956B17" w:rsidP="0056408F">
      <w:pPr>
        <w:pStyle w:val="BodyText"/>
        <w:numPr>
          <w:ilvl w:val="0"/>
          <w:numId w:val="26"/>
        </w:numPr>
        <w:rPr>
          <w:lang w:val="fr-CA"/>
        </w:rPr>
      </w:pPr>
      <w:r w:rsidRPr="56EEFBB1">
        <w:rPr>
          <w:lang w:val="fr-CA"/>
        </w:rPr>
        <w:t xml:space="preserve">Le Brailliant affiche une liste de tables braille que vous pouvez utiliser pour l’exportation. Utilisez les touches de façade Précédent et Suivant pour sélectionner la table braille de votre choix et appuyez sur Entrée. </w:t>
      </w:r>
    </w:p>
    <w:p w14:paraId="02E0DF5A" w14:textId="77777777" w:rsidR="00956B17" w:rsidRPr="000874B3" w:rsidRDefault="00956B17" w:rsidP="0056408F">
      <w:pPr>
        <w:pStyle w:val="BodyText"/>
        <w:numPr>
          <w:ilvl w:val="0"/>
          <w:numId w:val="26"/>
        </w:numPr>
        <w:rPr>
          <w:lang w:val="fr-CA"/>
        </w:rPr>
      </w:pPr>
      <w:r w:rsidRPr="56EEFBB1">
        <w:rPr>
          <w:lang w:val="fr-CA"/>
        </w:rPr>
        <w:t>Vous serez invité à entrer un nom pour le fichier exporté. Tapez le nom souhaité et appuyez sur Entrée.</w:t>
      </w:r>
    </w:p>
    <w:p w14:paraId="07E524CA" w14:textId="77777777" w:rsidR="00956B17" w:rsidRPr="000874B3" w:rsidRDefault="00956B17" w:rsidP="0056408F">
      <w:pPr>
        <w:pStyle w:val="BodyText"/>
        <w:numPr>
          <w:ilvl w:val="0"/>
          <w:numId w:val="26"/>
        </w:numPr>
        <w:rPr>
          <w:lang w:val="fr-CA"/>
        </w:rPr>
      </w:pPr>
      <w:r w:rsidRPr="56EEFBB1">
        <w:rPr>
          <w:lang w:val="fr-CA"/>
        </w:rPr>
        <w:t>La liste des dossiers de KeyFiles dans lesquels vous pouvez enregistrer votre fichier nouvellement créé s'affiche. Sélectionnez le dossier de votre choix à l'aide des touches de façade Précédent et Suivant et appuyez sur Entrée.</w:t>
      </w:r>
    </w:p>
    <w:p w14:paraId="7CC1097C" w14:textId="5309A375" w:rsidR="00956B17" w:rsidRPr="000874B3" w:rsidRDefault="00956B17" w:rsidP="0056408F">
      <w:pPr>
        <w:pStyle w:val="Heading2"/>
        <w:numPr>
          <w:ilvl w:val="1"/>
          <w:numId w:val="8"/>
        </w:numPr>
        <w:ind w:left="720"/>
        <w:rPr>
          <w:lang w:val="fr-CA"/>
        </w:rPr>
      </w:pPr>
      <w:bookmarkStart w:id="116" w:name="_Toc101955551"/>
      <w:bookmarkStart w:id="117" w:name="_Toc169604670"/>
      <w:r w:rsidRPr="56EEFBB1">
        <w:rPr>
          <w:lang w:val="fr-CA"/>
        </w:rPr>
        <w:t>Défilement automatique dans un texte écrit dans KeyBrf</w:t>
      </w:r>
      <w:bookmarkEnd w:id="116"/>
      <w:bookmarkEnd w:id="117"/>
    </w:p>
    <w:p w14:paraId="1495E269" w14:textId="77777777" w:rsidR="00956B17" w:rsidRPr="000874B3" w:rsidRDefault="00956B17" w:rsidP="00956B17">
      <w:pPr>
        <w:pStyle w:val="BodyText"/>
        <w:rPr>
          <w:lang w:val="fr-CA"/>
        </w:rPr>
      </w:pPr>
      <w:r w:rsidRPr="56EEFBB1">
        <w:rPr>
          <w:lang w:val="fr-CA"/>
        </w:rPr>
        <w:t>L’application KeyBrf inclut une fonctionnalité de défilement automatique qui permet de faire défiler un texte écrit sur l’afficheur braille.</w:t>
      </w:r>
    </w:p>
    <w:p w14:paraId="551B90F6" w14:textId="77777777" w:rsidR="00956B17" w:rsidRPr="000874B3" w:rsidRDefault="00956B17" w:rsidP="00956B17">
      <w:pPr>
        <w:pStyle w:val="BodyText"/>
        <w:rPr>
          <w:lang w:val="fr-CA"/>
        </w:rPr>
      </w:pPr>
      <w:r w:rsidRPr="56EEFBB1">
        <w:rPr>
          <w:lang w:val="fr-CA"/>
        </w:rPr>
        <w:t xml:space="preserve">Pour démarrer le défilement automatique, appuyez sur Entrée + Points 1-2-4-5-6. </w:t>
      </w:r>
    </w:p>
    <w:p w14:paraId="1D951DC3" w14:textId="77777777" w:rsidR="00956B17" w:rsidRPr="000874B3" w:rsidRDefault="00956B17" w:rsidP="00956B17">
      <w:pPr>
        <w:pStyle w:val="BodyText"/>
        <w:rPr>
          <w:lang w:val="fr-CA"/>
        </w:rPr>
      </w:pPr>
      <w:r w:rsidRPr="56EEFBB1">
        <w:rPr>
          <w:lang w:val="fr-CA"/>
        </w:rPr>
        <w:t>Pour arrêter le défilement automatique, appuyez sur une touche quelconque.</w:t>
      </w:r>
    </w:p>
    <w:p w14:paraId="7CA386FF" w14:textId="116DACC2" w:rsidR="00956B17" w:rsidRPr="000874B3" w:rsidRDefault="00956B17" w:rsidP="0056408F">
      <w:pPr>
        <w:pStyle w:val="Heading3"/>
        <w:numPr>
          <w:ilvl w:val="2"/>
          <w:numId w:val="8"/>
        </w:numPr>
        <w:ind w:left="1077" w:hanging="1077"/>
        <w:rPr>
          <w:lang w:val="fr-CA"/>
        </w:rPr>
      </w:pPr>
      <w:bookmarkStart w:id="118" w:name="_Toc101955552"/>
      <w:bookmarkStart w:id="119" w:name="_Toc169604671"/>
      <w:r w:rsidRPr="56EEFBB1">
        <w:rPr>
          <w:lang w:val="fr-CA"/>
        </w:rPr>
        <w:t>Modifier la vitesse de défilement automatique</w:t>
      </w:r>
      <w:bookmarkEnd w:id="118"/>
      <w:bookmarkEnd w:id="119"/>
    </w:p>
    <w:p w14:paraId="287ED794" w14:textId="77777777" w:rsidR="00956B17" w:rsidRPr="000874B3" w:rsidRDefault="00956B17" w:rsidP="00956B17">
      <w:pPr>
        <w:pStyle w:val="BodyText"/>
        <w:rPr>
          <w:lang w:val="fr-CA"/>
        </w:rPr>
      </w:pPr>
      <w:r w:rsidRPr="56EEFBB1">
        <w:rPr>
          <w:lang w:val="fr-CA"/>
        </w:rPr>
        <w:t>Vous pouvez ajuster la vitesse de défilement automatique lorsque vous naviguez dans un fichier.</w:t>
      </w:r>
    </w:p>
    <w:p w14:paraId="252114D2" w14:textId="77777777" w:rsidR="00956B17" w:rsidRPr="000874B3" w:rsidRDefault="00956B17" w:rsidP="00956B17">
      <w:pPr>
        <w:pStyle w:val="BodyText"/>
        <w:rPr>
          <w:lang w:val="fr-CA"/>
        </w:rPr>
      </w:pPr>
      <w:r w:rsidRPr="56EEFBB1">
        <w:rPr>
          <w:lang w:val="fr-CA"/>
        </w:rPr>
        <w:t>Pour ralentir le défilement automatique, appuyez sur Entrée + Point 3.</w:t>
      </w:r>
    </w:p>
    <w:p w14:paraId="01287DC8" w14:textId="77777777" w:rsidR="00956B17" w:rsidRPr="000874B3" w:rsidRDefault="00956B17" w:rsidP="00956B17">
      <w:pPr>
        <w:pStyle w:val="BodyText"/>
        <w:rPr>
          <w:lang w:val="fr-CA"/>
        </w:rPr>
      </w:pPr>
      <w:r w:rsidRPr="56EEFBB1">
        <w:rPr>
          <w:lang w:val="fr-CA"/>
        </w:rPr>
        <w:t>Pour accélérer le défilement automatique, appuyez sur Entrée + Point 6.</w:t>
      </w:r>
    </w:p>
    <w:p w14:paraId="096E0BB2" w14:textId="1BEAB45C" w:rsidR="00956B17" w:rsidRPr="000874B3" w:rsidRDefault="00956B17" w:rsidP="0056408F">
      <w:pPr>
        <w:pStyle w:val="Heading2"/>
        <w:numPr>
          <w:ilvl w:val="1"/>
          <w:numId w:val="8"/>
        </w:numPr>
        <w:ind w:left="720"/>
        <w:rPr>
          <w:lang w:val="fr-CA"/>
        </w:rPr>
      </w:pPr>
      <w:bookmarkStart w:id="120" w:name="_Toc101955553"/>
      <w:bookmarkStart w:id="121" w:name="_Toc169604672"/>
      <w:r w:rsidRPr="56EEFBB1">
        <w:rPr>
          <w:lang w:val="fr-CA"/>
        </w:rPr>
        <w:t>Rechercher du texte dans un fichier</w:t>
      </w:r>
      <w:bookmarkEnd w:id="120"/>
      <w:bookmarkEnd w:id="121"/>
    </w:p>
    <w:p w14:paraId="5DC35B51" w14:textId="77777777" w:rsidR="00956B17" w:rsidRPr="000874B3" w:rsidRDefault="00956B17" w:rsidP="00956B17">
      <w:pPr>
        <w:pStyle w:val="BodyText"/>
        <w:rPr>
          <w:lang w:val="fr-CA"/>
        </w:rPr>
      </w:pPr>
      <w:r w:rsidRPr="56EEFBB1">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2A932BD9" w14:textId="77777777" w:rsidR="00956B17" w:rsidRPr="000874B3" w:rsidRDefault="00956B17" w:rsidP="00956B17">
      <w:pPr>
        <w:pStyle w:val="BodyText"/>
        <w:rPr>
          <w:lang w:val="fr-CA"/>
        </w:rPr>
      </w:pPr>
      <w:r w:rsidRPr="56EEFBB1">
        <w:rPr>
          <w:lang w:val="fr-CA"/>
        </w:rPr>
        <w:t xml:space="preserve">Entrez la combinaison Espace + N pour trouver des instances additionnelles du ou des mots recherché(s). </w:t>
      </w:r>
    </w:p>
    <w:p w14:paraId="6B05F7E6" w14:textId="77777777" w:rsidR="00956B17" w:rsidRPr="000874B3" w:rsidRDefault="00956B17" w:rsidP="00956B17">
      <w:pPr>
        <w:pStyle w:val="BodyText"/>
        <w:rPr>
          <w:lang w:val="fr-CA"/>
        </w:rPr>
      </w:pPr>
      <w:r w:rsidRPr="56EEFBB1">
        <w:rPr>
          <w:lang w:val="fr-CA"/>
        </w:rPr>
        <w:t>Entrez la combinaison Espace + P pour trouver les instances précédentes du ou des mots recherché(s) dans le fichier.</w:t>
      </w:r>
    </w:p>
    <w:p w14:paraId="5F042B1D" w14:textId="33DE8A40" w:rsidR="00956B17" w:rsidRPr="000874B3" w:rsidRDefault="00956B17" w:rsidP="0056408F">
      <w:pPr>
        <w:pStyle w:val="Heading3"/>
        <w:numPr>
          <w:ilvl w:val="2"/>
          <w:numId w:val="8"/>
        </w:numPr>
        <w:ind w:left="1077" w:hanging="1077"/>
        <w:rPr>
          <w:lang w:val="fr-CA"/>
        </w:rPr>
      </w:pPr>
      <w:bookmarkStart w:id="122" w:name="_Toc101955554"/>
      <w:bookmarkStart w:id="123" w:name="_Toc169604673"/>
      <w:r w:rsidRPr="56EEFBB1">
        <w:rPr>
          <w:lang w:val="fr-CA"/>
        </w:rPr>
        <w:t>Rechercher et remplacer du texte</w:t>
      </w:r>
      <w:bookmarkEnd w:id="122"/>
      <w:bookmarkEnd w:id="123"/>
    </w:p>
    <w:p w14:paraId="3DF6DB6A" w14:textId="77777777" w:rsidR="00956B17" w:rsidRPr="000874B3" w:rsidRDefault="00956B17" w:rsidP="00956B17">
      <w:pPr>
        <w:pStyle w:val="BodyText"/>
        <w:rPr>
          <w:lang w:val="fr-CA"/>
        </w:rPr>
      </w:pPr>
      <w:r w:rsidRPr="56EEFBB1">
        <w:rPr>
          <w:lang w:val="fr-CA"/>
        </w:rPr>
        <w:t xml:space="preserve">Pour rechercher et remplacer du texte : </w:t>
      </w:r>
    </w:p>
    <w:p w14:paraId="424C5038" w14:textId="77777777" w:rsidR="00956B17" w:rsidRPr="000874B3" w:rsidRDefault="00956B17" w:rsidP="0056408F">
      <w:pPr>
        <w:pStyle w:val="BodyText"/>
        <w:numPr>
          <w:ilvl w:val="0"/>
          <w:numId w:val="27"/>
        </w:numPr>
        <w:rPr>
          <w:lang w:val="fr-CA"/>
        </w:rPr>
      </w:pPr>
      <w:r w:rsidRPr="56EEFBB1">
        <w:rPr>
          <w:lang w:val="fr-CA"/>
        </w:rPr>
        <w:lastRenderedPageBreak/>
        <w:t xml:space="preserve">Entrez la combinaison Retour arrière + F. </w:t>
      </w:r>
    </w:p>
    <w:p w14:paraId="04AE3E9A" w14:textId="77777777" w:rsidR="00956B17" w:rsidRPr="000874B3" w:rsidRDefault="00956B17" w:rsidP="0056408F">
      <w:pPr>
        <w:pStyle w:val="BodyText"/>
        <w:numPr>
          <w:ilvl w:val="0"/>
          <w:numId w:val="27"/>
        </w:numPr>
        <w:rPr>
          <w:lang w:val="fr-CA"/>
        </w:rPr>
      </w:pPr>
      <w:r w:rsidRPr="56EEFBB1">
        <w:rPr>
          <w:lang w:val="fr-CA"/>
        </w:rPr>
        <w:t xml:space="preserve">Entrez le texte à remplacer dans le premier champ vide. </w:t>
      </w:r>
    </w:p>
    <w:p w14:paraId="2BA44DA6" w14:textId="77777777" w:rsidR="00956B17" w:rsidRPr="000874B3" w:rsidRDefault="00956B17" w:rsidP="0056408F">
      <w:pPr>
        <w:pStyle w:val="BodyText"/>
        <w:numPr>
          <w:ilvl w:val="0"/>
          <w:numId w:val="27"/>
        </w:numPr>
        <w:rPr>
          <w:lang w:val="fr-CA"/>
        </w:rPr>
      </w:pPr>
      <w:r w:rsidRPr="56EEFBB1">
        <w:rPr>
          <w:lang w:val="fr-CA"/>
        </w:rPr>
        <w:t>Entrez le texte de remplacement dans le second champ vide.</w:t>
      </w:r>
    </w:p>
    <w:p w14:paraId="59439984" w14:textId="512C6A62" w:rsidR="00956B17" w:rsidRPr="000874B3" w:rsidRDefault="00956B17" w:rsidP="0056408F">
      <w:pPr>
        <w:pStyle w:val="BodyText"/>
        <w:numPr>
          <w:ilvl w:val="0"/>
          <w:numId w:val="27"/>
        </w:numPr>
        <w:rPr>
          <w:lang w:val="fr-CA"/>
        </w:rPr>
      </w:pPr>
      <w:r w:rsidRPr="56EEFBB1">
        <w:rPr>
          <w:lang w:val="fr-CA"/>
        </w:rPr>
        <w:t>Appuyez sur la touche</w:t>
      </w:r>
      <w:r w:rsidR="00257E9B" w:rsidRPr="56EEFBB1">
        <w:rPr>
          <w:lang w:val="fr-CA"/>
        </w:rPr>
        <w:t xml:space="preserve"> de façade</w:t>
      </w:r>
      <w:r w:rsidRPr="56EEFBB1">
        <w:rPr>
          <w:lang w:val="fr-CA"/>
        </w:rPr>
        <w:t xml:space="preserve"> Suivant pour trouver la prochaine instance du mot. </w:t>
      </w:r>
    </w:p>
    <w:p w14:paraId="11655059" w14:textId="05B72E51" w:rsidR="00956B17" w:rsidRPr="000874B3" w:rsidRDefault="00956B17" w:rsidP="0056408F">
      <w:pPr>
        <w:pStyle w:val="BodyText"/>
        <w:numPr>
          <w:ilvl w:val="0"/>
          <w:numId w:val="27"/>
        </w:numPr>
        <w:rPr>
          <w:lang w:val="fr-CA"/>
        </w:rPr>
      </w:pPr>
      <w:r w:rsidRPr="56EEFBB1">
        <w:rPr>
          <w:lang w:val="fr-CA"/>
        </w:rPr>
        <w:t>Appuyez sur la touche</w:t>
      </w:r>
      <w:r w:rsidR="00257E9B" w:rsidRPr="56EEFBB1">
        <w:rPr>
          <w:lang w:val="fr-CA"/>
        </w:rPr>
        <w:t xml:space="preserve"> de façade</w:t>
      </w:r>
      <w:r w:rsidRPr="56EEFBB1">
        <w:rPr>
          <w:lang w:val="fr-CA"/>
        </w:rPr>
        <w:t xml:space="preserve"> Suivant pour tout remplacer. </w:t>
      </w:r>
      <w:r w:rsidRPr="56EEFBB1">
        <w:rPr>
          <w:rStyle w:val="Strong"/>
          <w:b w:val="0"/>
          <w:bCs w:val="0"/>
          <w:lang w:val="fr-CA"/>
        </w:rPr>
        <w:t xml:space="preserve"> </w:t>
      </w:r>
    </w:p>
    <w:p w14:paraId="76C80F51" w14:textId="36BABDB5" w:rsidR="00956B17" w:rsidRPr="000874B3" w:rsidRDefault="00956B17" w:rsidP="0056408F">
      <w:pPr>
        <w:pStyle w:val="Heading2"/>
        <w:numPr>
          <w:ilvl w:val="1"/>
          <w:numId w:val="8"/>
        </w:numPr>
        <w:ind w:left="720"/>
        <w:rPr>
          <w:lang w:val="fr-CA"/>
        </w:rPr>
      </w:pPr>
      <w:bookmarkStart w:id="124" w:name="_Toc101955555"/>
      <w:bookmarkStart w:id="125" w:name="_Toc169604674"/>
      <w:r w:rsidRPr="56EEFBB1">
        <w:rPr>
          <w:lang w:val="fr-CA"/>
        </w:rPr>
        <w:t>Couper, copier et coller du texte</w:t>
      </w:r>
      <w:bookmarkEnd w:id="124"/>
      <w:bookmarkEnd w:id="125"/>
    </w:p>
    <w:p w14:paraId="74007DF9" w14:textId="77777777" w:rsidR="00956B17" w:rsidRPr="000874B3" w:rsidRDefault="00956B17" w:rsidP="00956B17">
      <w:pPr>
        <w:pStyle w:val="BodyText"/>
        <w:rPr>
          <w:lang w:val="fr-CA"/>
        </w:rPr>
      </w:pPr>
      <w:r w:rsidRPr="56EEFBB1">
        <w:rPr>
          <w:lang w:val="fr-CA"/>
        </w:rPr>
        <w:t xml:space="preserve">KeyBrf vous permet de couper, copier et coller du texte de manière similaire à un programme d’ordinateur. </w:t>
      </w:r>
    </w:p>
    <w:p w14:paraId="51EDBADC" w14:textId="77777777" w:rsidR="00956B17" w:rsidRPr="000874B3" w:rsidRDefault="00956B17" w:rsidP="00956B17">
      <w:pPr>
        <w:pStyle w:val="BodyText"/>
        <w:rPr>
          <w:lang w:val="fr-CA"/>
        </w:rPr>
      </w:pPr>
      <w:r w:rsidRPr="56EEFBB1">
        <w:rPr>
          <w:lang w:val="fr-CA"/>
        </w:rPr>
        <w:t>Pour sélectionner le texte, positionnez votre curseur devant le premier caractère en utilisant un curseur éclair, puis appuyez sur Entrée + S.</w:t>
      </w:r>
    </w:p>
    <w:p w14:paraId="28265813" w14:textId="77777777" w:rsidR="00956B17" w:rsidRPr="000874B3" w:rsidRDefault="00956B17" w:rsidP="00956B17">
      <w:pPr>
        <w:pStyle w:val="BodyText"/>
        <w:rPr>
          <w:lang w:val="fr-CA"/>
        </w:rPr>
      </w:pPr>
      <w:r w:rsidRPr="56EEFBB1">
        <w:rPr>
          <w:lang w:val="fr-CA"/>
        </w:rPr>
        <w:t>De manière alternative, vous pouvez sélectionner du texte à partir du menu contextuel :</w:t>
      </w:r>
    </w:p>
    <w:p w14:paraId="620D95AF" w14:textId="77777777" w:rsidR="00956B17" w:rsidRPr="000874B3" w:rsidRDefault="00956B17" w:rsidP="0056408F">
      <w:pPr>
        <w:pStyle w:val="BodyText"/>
        <w:numPr>
          <w:ilvl w:val="0"/>
          <w:numId w:val="28"/>
        </w:numPr>
        <w:rPr>
          <w:lang w:val="fr-CA"/>
        </w:rPr>
      </w:pPr>
      <w:r w:rsidRPr="56EEFBB1">
        <w:rPr>
          <w:lang w:val="fr-CA"/>
        </w:rPr>
        <w:t xml:space="preserve">Ouvrez le menu contextuel avec Espace + M. </w:t>
      </w:r>
    </w:p>
    <w:p w14:paraId="3E345109" w14:textId="77777777" w:rsidR="00956B17" w:rsidRPr="000874B3" w:rsidRDefault="00956B17" w:rsidP="0056408F">
      <w:pPr>
        <w:pStyle w:val="BodyText"/>
        <w:numPr>
          <w:ilvl w:val="0"/>
          <w:numId w:val="28"/>
        </w:numPr>
        <w:rPr>
          <w:lang w:val="fr-CA"/>
        </w:rPr>
      </w:pPr>
      <w:r w:rsidRPr="56EEFBB1">
        <w:rPr>
          <w:lang w:val="fr-CA"/>
        </w:rPr>
        <w:t>Défilez vers l’option Édition.</w:t>
      </w:r>
    </w:p>
    <w:p w14:paraId="7815A6C6" w14:textId="77777777" w:rsidR="00956B17" w:rsidRPr="000874B3" w:rsidRDefault="00956B17" w:rsidP="0056408F">
      <w:pPr>
        <w:pStyle w:val="BodyText"/>
        <w:numPr>
          <w:ilvl w:val="0"/>
          <w:numId w:val="28"/>
        </w:numPr>
        <w:rPr>
          <w:lang w:val="fr-CA"/>
        </w:rPr>
      </w:pPr>
      <w:r w:rsidRPr="56EEFBB1">
        <w:rPr>
          <w:lang w:val="fr-CA"/>
        </w:rPr>
        <w:t>Appuyez sur Entrée ou sur un curseur éclair.</w:t>
      </w:r>
    </w:p>
    <w:p w14:paraId="71ABF855" w14:textId="77777777" w:rsidR="00956B17" w:rsidRPr="000874B3" w:rsidRDefault="00956B17" w:rsidP="0056408F">
      <w:pPr>
        <w:pStyle w:val="BodyText"/>
        <w:numPr>
          <w:ilvl w:val="0"/>
          <w:numId w:val="28"/>
        </w:numPr>
        <w:rPr>
          <w:lang w:val="fr-CA"/>
        </w:rPr>
      </w:pPr>
      <w:r w:rsidRPr="56EEFBB1">
        <w:rPr>
          <w:lang w:val="fr-CA"/>
        </w:rPr>
        <w:t xml:space="preserve">Défilez vers le bas vers l’option Sélectionner du texte. </w:t>
      </w:r>
    </w:p>
    <w:p w14:paraId="6D62BF33" w14:textId="77777777" w:rsidR="00956B17" w:rsidRPr="000874B3" w:rsidRDefault="00956B17" w:rsidP="0056408F">
      <w:pPr>
        <w:pStyle w:val="BodyText"/>
        <w:numPr>
          <w:ilvl w:val="0"/>
          <w:numId w:val="28"/>
        </w:numPr>
        <w:rPr>
          <w:lang w:val="fr-CA"/>
        </w:rPr>
      </w:pPr>
      <w:r w:rsidRPr="56EEFBB1">
        <w:rPr>
          <w:lang w:val="fr-CA"/>
        </w:rPr>
        <w:t>Appuyez sur Entrée ou sur un curseur éclair.</w:t>
      </w:r>
    </w:p>
    <w:p w14:paraId="004DFE25" w14:textId="77777777" w:rsidR="00956B17" w:rsidRPr="000874B3" w:rsidRDefault="00956B17" w:rsidP="00956B17">
      <w:pPr>
        <w:pStyle w:val="BodyText"/>
        <w:rPr>
          <w:lang w:val="fr-CA"/>
        </w:rPr>
      </w:pPr>
      <w:r w:rsidRPr="56EEFBB1">
        <w:rPr>
          <w:lang w:val="fr-CA"/>
        </w:rPr>
        <w:t>Cela indique le début de votre sélection. Maintenant, rendez-vous à la fin du texte que vous souhaitez sélectionner, et appuyez sur Entrée + S pour compléter la sélection.</w:t>
      </w:r>
    </w:p>
    <w:p w14:paraId="4B1B733C" w14:textId="77777777" w:rsidR="00956B17" w:rsidRPr="000874B3" w:rsidRDefault="00956B17" w:rsidP="00956B17">
      <w:pPr>
        <w:pStyle w:val="BodyText"/>
        <w:rPr>
          <w:lang w:val="fr-CA"/>
        </w:rPr>
      </w:pPr>
      <w:r w:rsidRPr="56EEFBB1">
        <w:rPr>
          <w:lang w:val="fr-CA"/>
        </w:rPr>
        <w:t>Pour sélectionner tout le texte contenu dans le fichier, appuyez sur Entrée + Points 1-2-3-4-5-6.</w:t>
      </w:r>
    </w:p>
    <w:p w14:paraId="77209B90" w14:textId="77777777" w:rsidR="00956B17" w:rsidRPr="000874B3" w:rsidRDefault="00956B17" w:rsidP="00956B17">
      <w:pPr>
        <w:pStyle w:val="BodyText"/>
        <w:rPr>
          <w:lang w:val="fr-CA"/>
        </w:rPr>
      </w:pPr>
      <w:r w:rsidRPr="56EEFBB1">
        <w:rPr>
          <w:lang w:val="fr-CA"/>
        </w:rPr>
        <w:t>Pour copier le texte sélectionné, appuyez sur Retour arrière + Y.</w:t>
      </w:r>
    </w:p>
    <w:p w14:paraId="38FCD893" w14:textId="77777777" w:rsidR="00956B17" w:rsidRPr="000874B3" w:rsidRDefault="00956B17" w:rsidP="00956B17">
      <w:pPr>
        <w:pStyle w:val="BodyText"/>
        <w:rPr>
          <w:lang w:val="fr-CA"/>
        </w:rPr>
      </w:pPr>
      <w:r w:rsidRPr="56EEFBB1">
        <w:rPr>
          <w:lang w:val="fr-CA"/>
        </w:rPr>
        <w:t>Pour couper le texte sélectionné, appuyez sur Retour arrière + X.</w:t>
      </w:r>
    </w:p>
    <w:p w14:paraId="570D6395" w14:textId="77777777" w:rsidR="00956B17" w:rsidRPr="000874B3" w:rsidRDefault="00956B17" w:rsidP="00956B17">
      <w:pPr>
        <w:pStyle w:val="BodyText"/>
        <w:rPr>
          <w:lang w:val="fr-CA"/>
        </w:rPr>
      </w:pPr>
      <w:r w:rsidRPr="56EEFBB1">
        <w:rPr>
          <w:lang w:val="fr-CA"/>
        </w:rPr>
        <w:t>Pour coller le texte copié ou coupé, positionnez votre curseur à l’endroit où vous souhaitez que le texte collé soit placé à l’aide du curseur éclair et appuyez sur Retour arrière + V.</w:t>
      </w:r>
    </w:p>
    <w:p w14:paraId="37B21F59" w14:textId="77777777" w:rsidR="00956B17" w:rsidRPr="000874B3" w:rsidRDefault="00956B17" w:rsidP="00956B17">
      <w:pPr>
        <w:pStyle w:val="BodyText"/>
        <w:rPr>
          <w:lang w:val="fr-CA"/>
        </w:rPr>
      </w:pPr>
      <w:r w:rsidRPr="56EEFBB1">
        <w:rPr>
          <w:lang w:val="fr-CA"/>
        </w:rPr>
        <w:t xml:space="preserve">Comme toujours, ces commandes sont accessibles dans le Menu contextuel. </w:t>
      </w:r>
    </w:p>
    <w:p w14:paraId="47697977" w14:textId="77777777" w:rsidR="00956B17" w:rsidRPr="000874B3" w:rsidRDefault="00956B17" w:rsidP="00956B17">
      <w:pPr>
        <w:pStyle w:val="BodyText"/>
        <w:rPr>
          <w:lang w:val="fr-CA"/>
        </w:rPr>
      </w:pPr>
      <w:r w:rsidRPr="56EEFBB1">
        <w:rPr>
          <w:lang w:val="fr-CA"/>
        </w:rPr>
        <w:t xml:space="preserve">Le raccourci Retour arrière + Y peut également être utilisé pour copier dans l’éditeur le dernier résultat d’un calcul de l’application KeyCalc ou le paragraphe courant de l’application Victor Reader. </w:t>
      </w:r>
    </w:p>
    <w:p w14:paraId="3465A5CB" w14:textId="33D8E36F" w:rsidR="00956B17" w:rsidRPr="000874B3" w:rsidRDefault="00956B17" w:rsidP="0056408F">
      <w:pPr>
        <w:pStyle w:val="Heading2"/>
        <w:numPr>
          <w:ilvl w:val="1"/>
          <w:numId w:val="8"/>
        </w:numPr>
        <w:ind w:left="720"/>
        <w:rPr>
          <w:lang w:val="fr-CA"/>
        </w:rPr>
      </w:pPr>
      <w:bookmarkStart w:id="126" w:name="_Toc101955556"/>
      <w:bookmarkStart w:id="127" w:name="_Toc169604675"/>
      <w:r w:rsidRPr="56EEFBB1">
        <w:rPr>
          <w:lang w:val="fr-CA"/>
        </w:rPr>
        <w:t>Utilisation du Mode lecture</w:t>
      </w:r>
      <w:bookmarkEnd w:id="126"/>
      <w:bookmarkEnd w:id="127"/>
    </w:p>
    <w:p w14:paraId="3A96353D" w14:textId="77777777" w:rsidR="00956B17" w:rsidRPr="000874B3" w:rsidRDefault="00956B17" w:rsidP="00956B17">
      <w:pPr>
        <w:pStyle w:val="BodyText"/>
        <w:rPr>
          <w:lang w:val="fr-CA"/>
        </w:rPr>
      </w:pPr>
      <w:r w:rsidRPr="56EEFBB1">
        <w:rPr>
          <w:lang w:val="fr-CA"/>
        </w:rPr>
        <w:t>Le Mode lecture vous permet de lire des fichiers sans le risque d’en modifier le contenu par erreur. Vous ne pouvez pas modifier des fichiers en mode lecture.</w:t>
      </w:r>
    </w:p>
    <w:p w14:paraId="2F852C7E" w14:textId="77777777" w:rsidR="00956B17" w:rsidRPr="000874B3" w:rsidRDefault="00956B17" w:rsidP="00956B17">
      <w:pPr>
        <w:pStyle w:val="BodyText"/>
        <w:rPr>
          <w:lang w:val="fr-CA"/>
        </w:rPr>
      </w:pPr>
      <w:r w:rsidRPr="56EEFBB1">
        <w:rPr>
          <w:lang w:val="fr-CA"/>
        </w:rPr>
        <w:t>Pour activer ou désactiver le Mode lecture, appuyez sur Espace + X.</w:t>
      </w:r>
    </w:p>
    <w:p w14:paraId="2308B49E" w14:textId="77777777" w:rsidR="00956B17" w:rsidRPr="000874B3" w:rsidRDefault="00956B17" w:rsidP="00956B17">
      <w:pPr>
        <w:pStyle w:val="BodyText"/>
        <w:rPr>
          <w:lang w:val="fr-CA"/>
        </w:rPr>
      </w:pPr>
      <w:r w:rsidRPr="56EEFBB1">
        <w:rPr>
          <w:lang w:val="fr-CA"/>
        </w:rPr>
        <w:lastRenderedPageBreak/>
        <w:t>Pour activer ou désactiver le Mode lecture à partir du Menu contextuel :</w:t>
      </w:r>
    </w:p>
    <w:p w14:paraId="2005D8E2" w14:textId="77777777" w:rsidR="00956B17" w:rsidRPr="000874B3" w:rsidRDefault="00956B17" w:rsidP="0056408F">
      <w:pPr>
        <w:pStyle w:val="BodyText"/>
        <w:numPr>
          <w:ilvl w:val="0"/>
          <w:numId w:val="29"/>
        </w:numPr>
        <w:rPr>
          <w:lang w:val="fr-CA"/>
        </w:rPr>
      </w:pPr>
      <w:r w:rsidRPr="56EEFBB1">
        <w:rPr>
          <w:lang w:val="fr-CA"/>
        </w:rPr>
        <w:t>Appuyez sur Espace + M pour activer le Menu contextuel.</w:t>
      </w:r>
    </w:p>
    <w:p w14:paraId="1B5E1485" w14:textId="27105D05" w:rsidR="00956B17" w:rsidRPr="000874B3" w:rsidRDefault="00956B17" w:rsidP="0056408F">
      <w:pPr>
        <w:pStyle w:val="BodyText"/>
        <w:numPr>
          <w:ilvl w:val="0"/>
          <w:numId w:val="29"/>
        </w:numPr>
        <w:rPr>
          <w:lang w:val="fr-CA"/>
        </w:rPr>
      </w:pPr>
      <w:r w:rsidRPr="56EEFBB1">
        <w:rPr>
          <w:lang w:val="fr-CA"/>
        </w:rPr>
        <w:t xml:space="preserve">Défilez vers le menu </w:t>
      </w:r>
      <w:r w:rsidR="00A7690B" w:rsidRPr="56EEFBB1">
        <w:rPr>
          <w:lang w:val="fr-CA"/>
        </w:rPr>
        <w:t>F</w:t>
      </w:r>
      <w:r w:rsidRPr="56EEFBB1">
        <w:rPr>
          <w:lang w:val="fr-CA"/>
        </w:rPr>
        <w:t>ichier en utilisant les touches de façade Précédent et Suivant.</w:t>
      </w:r>
    </w:p>
    <w:p w14:paraId="0345F18F" w14:textId="77777777" w:rsidR="00956B17" w:rsidRPr="000874B3" w:rsidRDefault="00956B17" w:rsidP="0056408F">
      <w:pPr>
        <w:pStyle w:val="BodyText"/>
        <w:numPr>
          <w:ilvl w:val="0"/>
          <w:numId w:val="29"/>
        </w:numPr>
        <w:rPr>
          <w:lang w:val="fr-CA"/>
        </w:rPr>
      </w:pPr>
      <w:r w:rsidRPr="56EEFBB1">
        <w:rPr>
          <w:lang w:val="fr-CA"/>
        </w:rPr>
        <w:t>Appuyez sur Entrée ou sur un curseur éclair.</w:t>
      </w:r>
    </w:p>
    <w:p w14:paraId="2D50BA1E" w14:textId="77777777" w:rsidR="00956B17" w:rsidRPr="000874B3" w:rsidRDefault="00956B17" w:rsidP="0056408F">
      <w:pPr>
        <w:pStyle w:val="BodyText"/>
        <w:numPr>
          <w:ilvl w:val="0"/>
          <w:numId w:val="29"/>
        </w:numPr>
        <w:rPr>
          <w:lang w:val="fr-CA"/>
        </w:rPr>
      </w:pPr>
      <w:r w:rsidRPr="56EEFBB1">
        <w:rPr>
          <w:lang w:val="fr-CA"/>
        </w:rPr>
        <w:t>Défilez vers le Mode lecture en utilisant les touches de façade Précédent et Suivant.</w:t>
      </w:r>
    </w:p>
    <w:p w14:paraId="0D00C91A" w14:textId="77777777" w:rsidR="00956B17" w:rsidRPr="000874B3" w:rsidRDefault="00956B17" w:rsidP="0056408F">
      <w:pPr>
        <w:pStyle w:val="BodyText"/>
        <w:numPr>
          <w:ilvl w:val="0"/>
          <w:numId w:val="29"/>
        </w:numPr>
        <w:rPr>
          <w:lang w:val="fr-CA"/>
        </w:rPr>
      </w:pPr>
      <w:r w:rsidRPr="56EEFBB1">
        <w:rPr>
          <w:lang w:val="fr-CA"/>
        </w:rPr>
        <w:t>Appuyez sur Entrée ou sur un curseur éclair.</w:t>
      </w:r>
    </w:p>
    <w:p w14:paraId="722F9766" w14:textId="6F3FE758" w:rsidR="00956B17" w:rsidRPr="000874B3" w:rsidRDefault="00956B17" w:rsidP="0056408F">
      <w:pPr>
        <w:pStyle w:val="Heading2"/>
        <w:numPr>
          <w:ilvl w:val="1"/>
          <w:numId w:val="8"/>
        </w:numPr>
        <w:ind w:left="720"/>
        <w:rPr>
          <w:lang w:val="fr-CA"/>
        </w:rPr>
      </w:pPr>
      <w:bookmarkStart w:id="128" w:name="_Toc101955557"/>
      <w:bookmarkStart w:id="129" w:name="_Toc169604676"/>
      <w:r w:rsidRPr="56EEFBB1">
        <w:rPr>
          <w:lang w:val="fr-CA"/>
        </w:rPr>
        <w:t>Atteindre, ajouter et retirer des signets</w:t>
      </w:r>
      <w:bookmarkEnd w:id="128"/>
      <w:bookmarkEnd w:id="129"/>
    </w:p>
    <w:p w14:paraId="26D023A9" w14:textId="77777777" w:rsidR="00956B17" w:rsidRPr="000874B3" w:rsidRDefault="00956B17" w:rsidP="00956B17">
      <w:pPr>
        <w:pStyle w:val="BodyText"/>
        <w:rPr>
          <w:lang w:val="fr-CA"/>
        </w:rPr>
      </w:pPr>
      <w:r w:rsidRPr="56EEFBB1">
        <w:rPr>
          <w:lang w:val="fr-CA"/>
        </w:rPr>
        <w:t>Les signets sont une manière utile de conserver votre emplacement dans un document et vous permettent de revenir à cet emplacement à un autre moment.</w:t>
      </w:r>
    </w:p>
    <w:p w14:paraId="19F4CAC3" w14:textId="3F3EC0AB" w:rsidR="00956B17" w:rsidRPr="000874B3" w:rsidRDefault="00956B17" w:rsidP="00956B17">
      <w:pPr>
        <w:pStyle w:val="BodyText"/>
        <w:rPr>
          <w:lang w:val="fr-CA"/>
        </w:rPr>
      </w:pPr>
      <w:r w:rsidRPr="56EEFBB1">
        <w:rPr>
          <w:lang w:val="fr-CA"/>
        </w:rPr>
        <w:t>Pour ouvrir le Menu des signets, appuyez sur Entrée + M. Vous pouvez aussi appuye</w:t>
      </w:r>
      <w:r w:rsidR="00C372F6" w:rsidRPr="56EEFBB1">
        <w:rPr>
          <w:lang w:val="fr-CA"/>
        </w:rPr>
        <w:t>r</w:t>
      </w:r>
      <w:r w:rsidRPr="56EEFBB1">
        <w:rPr>
          <w:lang w:val="fr-CA"/>
        </w:rPr>
        <w:t xml:space="preserve"> sur Espace + M pour ouvrir le menu contextuel et sélectionner l’option Signets.</w:t>
      </w:r>
    </w:p>
    <w:p w14:paraId="5F134F70" w14:textId="0B547E58" w:rsidR="00956B17" w:rsidRPr="000874B3" w:rsidRDefault="00956B17" w:rsidP="0056408F">
      <w:pPr>
        <w:pStyle w:val="Heading3"/>
        <w:numPr>
          <w:ilvl w:val="2"/>
          <w:numId w:val="8"/>
        </w:numPr>
        <w:ind w:left="1077" w:hanging="1077"/>
        <w:rPr>
          <w:lang w:val="fr-CA"/>
        </w:rPr>
      </w:pPr>
      <w:bookmarkStart w:id="130" w:name="_Toc101955558"/>
      <w:bookmarkStart w:id="131" w:name="_Toc169604677"/>
      <w:r w:rsidRPr="56EEFBB1">
        <w:rPr>
          <w:lang w:val="fr-CA"/>
        </w:rPr>
        <w:t>Insérer un signet</w:t>
      </w:r>
      <w:bookmarkEnd w:id="130"/>
      <w:bookmarkEnd w:id="131"/>
    </w:p>
    <w:p w14:paraId="02DB6929" w14:textId="77777777" w:rsidR="00956B17" w:rsidRPr="000874B3" w:rsidRDefault="00956B17" w:rsidP="00956B17">
      <w:pPr>
        <w:pStyle w:val="BodyText"/>
        <w:rPr>
          <w:lang w:val="fr-CA"/>
        </w:rPr>
      </w:pPr>
      <w:r w:rsidRPr="56EEFBB1">
        <w:rPr>
          <w:lang w:val="fr-CA"/>
        </w:rPr>
        <w:t>Pour ajouter un signet dans un document:</w:t>
      </w:r>
    </w:p>
    <w:p w14:paraId="365E0BD5" w14:textId="77777777" w:rsidR="00956B17" w:rsidRPr="000874B3" w:rsidRDefault="00956B17" w:rsidP="0056408F">
      <w:pPr>
        <w:pStyle w:val="BodyText"/>
        <w:numPr>
          <w:ilvl w:val="0"/>
          <w:numId w:val="30"/>
        </w:numPr>
        <w:rPr>
          <w:lang w:val="fr-CA"/>
        </w:rPr>
      </w:pPr>
      <w:r w:rsidRPr="56EEFBB1">
        <w:rPr>
          <w:lang w:val="fr-CA"/>
        </w:rPr>
        <w:t xml:space="preserve">Appuyez sur Entrée + M pour ouvrir le menu des signets. </w:t>
      </w:r>
    </w:p>
    <w:p w14:paraId="50F8BE3A" w14:textId="77777777" w:rsidR="00956B17" w:rsidRPr="000874B3" w:rsidRDefault="00956B17" w:rsidP="0056408F">
      <w:pPr>
        <w:pStyle w:val="BodyText"/>
        <w:numPr>
          <w:ilvl w:val="0"/>
          <w:numId w:val="30"/>
        </w:numPr>
        <w:rPr>
          <w:lang w:val="fr-CA"/>
        </w:rPr>
      </w:pPr>
      <w:r w:rsidRPr="56EEFBB1">
        <w:rPr>
          <w:lang w:val="fr-CA"/>
        </w:rPr>
        <w:t>Choisissez l’option Insérer un signet en utilisant les touches de façade Précédent et Suivant.</w:t>
      </w:r>
    </w:p>
    <w:p w14:paraId="71A68B5D" w14:textId="77777777" w:rsidR="00956B17" w:rsidRPr="000874B3" w:rsidRDefault="00956B17" w:rsidP="0056408F">
      <w:pPr>
        <w:pStyle w:val="BodyText"/>
        <w:numPr>
          <w:ilvl w:val="0"/>
          <w:numId w:val="30"/>
        </w:numPr>
        <w:rPr>
          <w:lang w:val="fr-CA"/>
        </w:rPr>
      </w:pPr>
      <w:r w:rsidRPr="56EEFBB1">
        <w:rPr>
          <w:lang w:val="fr-CA"/>
        </w:rPr>
        <w:t xml:space="preserve">Appuyez sur Entrée ou sur un curseur éclair. </w:t>
      </w:r>
    </w:p>
    <w:p w14:paraId="1D3D55E4" w14:textId="77777777" w:rsidR="00956B17" w:rsidRPr="000874B3" w:rsidRDefault="00956B17" w:rsidP="0056408F">
      <w:pPr>
        <w:pStyle w:val="BodyText"/>
        <w:numPr>
          <w:ilvl w:val="0"/>
          <w:numId w:val="30"/>
        </w:numPr>
        <w:rPr>
          <w:lang w:val="fr-CA"/>
        </w:rPr>
      </w:pPr>
      <w:r w:rsidRPr="56EEFBB1">
        <w:rPr>
          <w:lang w:val="fr-CA"/>
        </w:rPr>
        <w:t xml:space="preserve">Entrez un numéro de signet non-utilisé. </w:t>
      </w:r>
    </w:p>
    <w:p w14:paraId="5514BCE8" w14:textId="77777777" w:rsidR="00956B17" w:rsidRPr="000874B3" w:rsidRDefault="00956B17" w:rsidP="0056408F">
      <w:pPr>
        <w:pStyle w:val="BodyText"/>
        <w:numPr>
          <w:ilvl w:val="1"/>
          <w:numId w:val="30"/>
        </w:numPr>
        <w:rPr>
          <w:lang w:val="fr-CA"/>
        </w:rPr>
      </w:pPr>
      <w:r w:rsidRPr="56EEFBB1">
        <w:rPr>
          <w:rStyle w:val="Strong"/>
          <w:lang w:val="fr-CA"/>
        </w:rPr>
        <w:t xml:space="preserve">Note </w:t>
      </w:r>
      <w:r w:rsidRPr="56EEFBB1">
        <w:rPr>
          <w:lang w:val="fr-CA"/>
        </w:rPr>
        <w:t xml:space="preserve">: Si vous n’entrez pas un numéro, le Brailliant choisit le premier nombre valide et l’assigne au signet. </w:t>
      </w:r>
    </w:p>
    <w:p w14:paraId="179FE926" w14:textId="77777777" w:rsidR="00956B17" w:rsidRPr="000874B3" w:rsidRDefault="00956B17" w:rsidP="0056408F">
      <w:pPr>
        <w:pStyle w:val="BodyText"/>
        <w:numPr>
          <w:ilvl w:val="0"/>
          <w:numId w:val="30"/>
        </w:numPr>
        <w:rPr>
          <w:lang w:val="fr-CA"/>
        </w:rPr>
      </w:pPr>
      <w:r w:rsidRPr="56EEFBB1">
        <w:rPr>
          <w:lang w:val="fr-CA"/>
        </w:rPr>
        <w:t xml:space="preserve">Appuyez sur Entrée. </w:t>
      </w:r>
    </w:p>
    <w:p w14:paraId="6CC01A9D" w14:textId="77777777" w:rsidR="00956B17" w:rsidRPr="000874B3" w:rsidRDefault="00956B17" w:rsidP="00956B17">
      <w:pPr>
        <w:pStyle w:val="BodyText"/>
        <w:rPr>
          <w:lang w:val="fr-CA"/>
        </w:rPr>
      </w:pPr>
      <w:r w:rsidRPr="56EEFBB1">
        <w:rPr>
          <w:lang w:val="fr-CA"/>
        </w:rPr>
        <w:t xml:space="preserve">De manière alternative, vous pouvez insérer un signet en appuyant sur Entrée + B. Veuillez noter qu’un nombre maximal de 98 signets peuvent être insérés dans un document.  </w:t>
      </w:r>
    </w:p>
    <w:p w14:paraId="20C9E1A3" w14:textId="141C98FB" w:rsidR="00956B17" w:rsidRPr="000874B3" w:rsidRDefault="00956B17" w:rsidP="0056408F">
      <w:pPr>
        <w:pStyle w:val="Heading3"/>
        <w:numPr>
          <w:ilvl w:val="2"/>
          <w:numId w:val="8"/>
        </w:numPr>
        <w:ind w:left="1077" w:hanging="1077"/>
        <w:rPr>
          <w:lang w:val="fr-CA"/>
        </w:rPr>
      </w:pPr>
      <w:bookmarkStart w:id="132" w:name="_Toc101955559"/>
      <w:bookmarkStart w:id="133" w:name="_Toc169604678"/>
      <w:r w:rsidRPr="56EEFBB1">
        <w:rPr>
          <w:lang w:val="fr-CA"/>
        </w:rPr>
        <w:t>Atteindre un signet</w:t>
      </w:r>
      <w:bookmarkEnd w:id="132"/>
      <w:bookmarkEnd w:id="133"/>
    </w:p>
    <w:p w14:paraId="7BE1F391" w14:textId="77777777" w:rsidR="00956B17" w:rsidRPr="000874B3" w:rsidRDefault="00956B17" w:rsidP="00956B17">
      <w:pPr>
        <w:pStyle w:val="BodyText"/>
        <w:rPr>
          <w:lang w:val="fr-CA"/>
        </w:rPr>
      </w:pPr>
      <w:r w:rsidRPr="56EEFBB1">
        <w:rPr>
          <w:lang w:val="fr-CA"/>
        </w:rPr>
        <w:t>Pour accéder à un signet, appuyez sur Entrée + J. On vous demandera d’entrer un numéro de signet. Entrez le numéro de signet que vous souhaitez atteindre, puis appuyez sur Entrée.</w:t>
      </w:r>
    </w:p>
    <w:p w14:paraId="2649FB36" w14:textId="66C870B9" w:rsidR="00956B17" w:rsidRPr="000874B3" w:rsidRDefault="00956B17" w:rsidP="0056408F">
      <w:pPr>
        <w:pStyle w:val="Heading3"/>
        <w:numPr>
          <w:ilvl w:val="2"/>
          <w:numId w:val="8"/>
        </w:numPr>
        <w:ind w:left="1077" w:hanging="1077"/>
        <w:rPr>
          <w:lang w:val="fr-CA"/>
        </w:rPr>
      </w:pPr>
      <w:bookmarkStart w:id="134" w:name="_Toc101955560"/>
      <w:bookmarkStart w:id="135" w:name="_Toc169604679"/>
      <w:r w:rsidRPr="56EEFBB1">
        <w:rPr>
          <w:lang w:val="fr-CA"/>
        </w:rPr>
        <w:t>Retirer des signets</w:t>
      </w:r>
      <w:bookmarkEnd w:id="134"/>
      <w:bookmarkEnd w:id="135"/>
    </w:p>
    <w:p w14:paraId="7F371211" w14:textId="77777777" w:rsidR="00956B17" w:rsidRPr="000874B3" w:rsidRDefault="00956B17" w:rsidP="00956B17">
      <w:pPr>
        <w:pStyle w:val="BodyText"/>
        <w:rPr>
          <w:lang w:val="fr-CA"/>
        </w:rPr>
      </w:pPr>
      <w:r w:rsidRPr="56EEFBB1">
        <w:rPr>
          <w:lang w:val="fr-CA"/>
        </w:rPr>
        <w:t>Pour retirer un signet sauvegardé :</w:t>
      </w:r>
    </w:p>
    <w:p w14:paraId="7EBD1301" w14:textId="77777777" w:rsidR="00956B17" w:rsidRPr="000874B3" w:rsidRDefault="00956B17" w:rsidP="0056408F">
      <w:pPr>
        <w:pStyle w:val="BodyText"/>
        <w:numPr>
          <w:ilvl w:val="0"/>
          <w:numId w:val="31"/>
        </w:numPr>
        <w:rPr>
          <w:lang w:val="fr-CA"/>
        </w:rPr>
      </w:pPr>
      <w:r w:rsidRPr="56EEFBB1">
        <w:rPr>
          <w:lang w:val="fr-CA"/>
        </w:rPr>
        <w:t xml:space="preserve">Appuyez sur Entrée + M pour ouvrir le menu des signets. </w:t>
      </w:r>
    </w:p>
    <w:p w14:paraId="368EFEE1" w14:textId="77777777" w:rsidR="00956B17" w:rsidRPr="000874B3" w:rsidRDefault="00956B17" w:rsidP="0056408F">
      <w:pPr>
        <w:pStyle w:val="BodyText"/>
        <w:numPr>
          <w:ilvl w:val="0"/>
          <w:numId w:val="31"/>
        </w:numPr>
        <w:rPr>
          <w:lang w:val="fr-CA"/>
        </w:rPr>
      </w:pPr>
      <w:r w:rsidRPr="56EEFBB1">
        <w:rPr>
          <w:lang w:val="fr-CA"/>
        </w:rPr>
        <w:t>Défilez vers l’option Retirer un signet en utilisant les touches de façade Précédent et Suivant.</w:t>
      </w:r>
    </w:p>
    <w:p w14:paraId="26D4DEC6" w14:textId="77777777" w:rsidR="00956B17" w:rsidRPr="000874B3" w:rsidRDefault="00956B17" w:rsidP="0056408F">
      <w:pPr>
        <w:pStyle w:val="BodyText"/>
        <w:numPr>
          <w:ilvl w:val="0"/>
          <w:numId w:val="31"/>
        </w:numPr>
        <w:rPr>
          <w:lang w:val="fr-CA"/>
        </w:rPr>
      </w:pPr>
      <w:r w:rsidRPr="56EEFBB1">
        <w:rPr>
          <w:lang w:val="fr-CA"/>
        </w:rPr>
        <w:lastRenderedPageBreak/>
        <w:t xml:space="preserve">Appuyez sur Entrée ou sur un curseur éclair. </w:t>
      </w:r>
    </w:p>
    <w:p w14:paraId="4F730E06" w14:textId="77777777" w:rsidR="00956B17" w:rsidRPr="000874B3" w:rsidRDefault="00956B17" w:rsidP="0056408F">
      <w:pPr>
        <w:pStyle w:val="BodyText"/>
        <w:numPr>
          <w:ilvl w:val="0"/>
          <w:numId w:val="31"/>
        </w:numPr>
        <w:rPr>
          <w:lang w:val="fr-CA"/>
        </w:rPr>
      </w:pPr>
      <w:r w:rsidRPr="56EEFBB1">
        <w:rPr>
          <w:lang w:val="fr-CA"/>
        </w:rPr>
        <w:t xml:space="preserve">Entrez le numéro de signet que vous souhaitez retirer. </w:t>
      </w:r>
    </w:p>
    <w:p w14:paraId="0BEDC996" w14:textId="77777777" w:rsidR="00956B17" w:rsidRPr="000874B3" w:rsidRDefault="00956B17" w:rsidP="0056408F">
      <w:pPr>
        <w:pStyle w:val="BodyText"/>
        <w:numPr>
          <w:ilvl w:val="0"/>
          <w:numId w:val="31"/>
        </w:numPr>
        <w:rPr>
          <w:lang w:val="fr-CA"/>
        </w:rPr>
      </w:pPr>
      <w:r w:rsidRPr="56EEFBB1">
        <w:rPr>
          <w:lang w:val="fr-CA"/>
        </w:rPr>
        <w:t>Appuyez sur Entrée.</w:t>
      </w:r>
    </w:p>
    <w:p w14:paraId="3C5B24F5" w14:textId="04462CF6" w:rsidR="00956B17" w:rsidRPr="000874B3" w:rsidRDefault="00956B17" w:rsidP="00956B17">
      <w:pPr>
        <w:pStyle w:val="BodyText"/>
        <w:rPr>
          <w:lang w:val="fr-CA"/>
        </w:rPr>
      </w:pPr>
      <w:r w:rsidRPr="56EEFBB1">
        <w:rPr>
          <w:rStyle w:val="Strong"/>
          <w:lang w:val="fr-CA"/>
        </w:rPr>
        <w:t xml:space="preserve">Note </w:t>
      </w:r>
      <w:r w:rsidRPr="56EEFBB1">
        <w:rPr>
          <w:lang w:val="fr-CA"/>
        </w:rPr>
        <w:t>: Si vous souhaitez retirer tous les signets, entrez 99</w:t>
      </w:r>
      <w:r w:rsidR="00127656">
        <w:rPr>
          <w:lang w:val="fr-CA"/>
        </w:rPr>
        <w:t>999</w:t>
      </w:r>
      <w:r w:rsidRPr="56EEFBB1">
        <w:rPr>
          <w:lang w:val="fr-CA"/>
        </w:rPr>
        <w:t xml:space="preserve"> lorsque l’on vous demande un numéro de signet.</w:t>
      </w:r>
    </w:p>
    <w:p w14:paraId="0FA59DF4" w14:textId="5DC31399" w:rsidR="00956B17" w:rsidRPr="000874B3" w:rsidRDefault="00956B17" w:rsidP="0056408F">
      <w:pPr>
        <w:pStyle w:val="Heading2"/>
        <w:numPr>
          <w:ilvl w:val="1"/>
          <w:numId w:val="8"/>
        </w:numPr>
        <w:ind w:left="720"/>
        <w:rPr>
          <w:lang w:val="fr-CA"/>
        </w:rPr>
      </w:pPr>
      <w:bookmarkStart w:id="136" w:name="_Toc101955561"/>
      <w:bookmarkStart w:id="137" w:name="_Toc169604680"/>
      <w:r w:rsidRPr="56EEFBB1">
        <w:rPr>
          <w:lang w:val="fr-CA"/>
        </w:rPr>
        <w:t>Activer les indicateurs de texte</w:t>
      </w:r>
      <w:bookmarkEnd w:id="136"/>
      <w:bookmarkEnd w:id="137"/>
    </w:p>
    <w:p w14:paraId="5FA95009" w14:textId="77777777" w:rsidR="00956B17" w:rsidRPr="000874B3" w:rsidRDefault="00956B17" w:rsidP="00956B17">
      <w:pPr>
        <w:pStyle w:val="BodyText"/>
        <w:rPr>
          <w:lang w:val="fr-CA"/>
        </w:rPr>
      </w:pPr>
      <w:r w:rsidRPr="56EEFBB1">
        <w:rPr>
          <w:lang w:val="fr-CA"/>
        </w:rPr>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7D706486" w14:textId="77777777" w:rsidR="00956B17" w:rsidRPr="000874B3" w:rsidRDefault="00956B17" w:rsidP="00956B17">
      <w:pPr>
        <w:pStyle w:val="BodyText"/>
        <w:rPr>
          <w:lang w:val="fr-CA"/>
        </w:rPr>
      </w:pPr>
      <w:r w:rsidRPr="56EEFBB1">
        <w:rPr>
          <w:lang w:val="fr-CA"/>
        </w:rPr>
        <w:t>Pour désactiver/activer les indicateurs de texte :</w:t>
      </w:r>
    </w:p>
    <w:p w14:paraId="5BCD612A" w14:textId="77777777" w:rsidR="00956B17" w:rsidRPr="000874B3" w:rsidRDefault="00956B17" w:rsidP="0056408F">
      <w:pPr>
        <w:pStyle w:val="BodyText"/>
        <w:numPr>
          <w:ilvl w:val="0"/>
          <w:numId w:val="32"/>
        </w:numPr>
        <w:rPr>
          <w:lang w:val="fr-CA"/>
        </w:rPr>
      </w:pPr>
      <w:r w:rsidRPr="56EEFBB1">
        <w:rPr>
          <w:lang w:val="fr-CA"/>
        </w:rPr>
        <w:t>Appuyez sur Espace + M pour activer le menu contextuel.</w:t>
      </w:r>
    </w:p>
    <w:p w14:paraId="71156517" w14:textId="77777777" w:rsidR="00956B17" w:rsidRPr="000874B3" w:rsidRDefault="00956B17" w:rsidP="0056408F">
      <w:pPr>
        <w:pStyle w:val="BodyText"/>
        <w:numPr>
          <w:ilvl w:val="0"/>
          <w:numId w:val="32"/>
        </w:numPr>
        <w:rPr>
          <w:lang w:val="fr-CA"/>
        </w:rPr>
      </w:pPr>
      <w:r w:rsidRPr="56EEFBB1">
        <w:rPr>
          <w:lang w:val="fr-CA"/>
        </w:rPr>
        <w:t>Utilisez les touches de façade Précédent ou Suivant jusqu'à ce que vous atteigniez l’item Menu Fichier et appuyez sur Entrée.</w:t>
      </w:r>
    </w:p>
    <w:p w14:paraId="5CD42594" w14:textId="77777777" w:rsidR="00956B17" w:rsidRPr="000874B3" w:rsidRDefault="00956B17" w:rsidP="0056408F">
      <w:pPr>
        <w:pStyle w:val="BodyText"/>
        <w:numPr>
          <w:ilvl w:val="0"/>
          <w:numId w:val="32"/>
        </w:numPr>
        <w:rPr>
          <w:lang w:val="fr-CA"/>
        </w:rPr>
      </w:pPr>
      <w:r w:rsidRPr="56EEFBB1">
        <w:rPr>
          <w:lang w:val="fr-CA"/>
        </w:rPr>
        <w:t>Utilisez les touches de façade Précédent ou Suivant jusqu'à ce que vous atteigniez l’item Paramètres de l'éditeur et appuyez sur Entrée.</w:t>
      </w:r>
    </w:p>
    <w:p w14:paraId="51B29347" w14:textId="77777777" w:rsidR="00956B17" w:rsidRPr="000874B3" w:rsidRDefault="00956B17" w:rsidP="0056408F">
      <w:pPr>
        <w:pStyle w:val="BodyText"/>
        <w:numPr>
          <w:ilvl w:val="0"/>
          <w:numId w:val="32"/>
        </w:numPr>
        <w:rPr>
          <w:lang w:val="fr-CA"/>
        </w:rPr>
      </w:pPr>
      <w:r w:rsidRPr="56EEFBB1">
        <w:rPr>
          <w:lang w:val="fr-CA"/>
        </w:rPr>
        <w:t>Utilisez les touches de façade Précédent ou Suivant jusqu'à ce que vous atteigniez l’item Afficher les indicateurs de l'éditeur de texte.</w:t>
      </w:r>
    </w:p>
    <w:p w14:paraId="4AC8F5F1" w14:textId="29ED3C9C" w:rsidR="00956B17" w:rsidRPr="000874B3" w:rsidRDefault="00956B17" w:rsidP="0056408F">
      <w:pPr>
        <w:pStyle w:val="BodyText"/>
        <w:numPr>
          <w:ilvl w:val="0"/>
          <w:numId w:val="32"/>
        </w:numPr>
        <w:rPr>
          <w:lang w:val="fr-CA"/>
        </w:rPr>
      </w:pPr>
      <w:r w:rsidRPr="56EEFBB1">
        <w:rPr>
          <w:lang w:val="fr-CA"/>
        </w:rPr>
        <w:t>Appuyez sur la touche Entrée pour désactiver les indicateurs de texte; appuyez à nouveau sur la touche Entrée pour les activer.</w:t>
      </w:r>
    </w:p>
    <w:p w14:paraId="1A8FEEA7" w14:textId="77777777" w:rsidR="00956B17" w:rsidRDefault="00956B17" w:rsidP="003B3D37">
      <w:pPr>
        <w:pStyle w:val="BodyText"/>
        <w:rPr>
          <w:lang w:val="fr-CA"/>
        </w:rPr>
      </w:pPr>
      <w:r w:rsidRPr="56EEFBB1">
        <w:rPr>
          <w:lang w:val="fr-CA"/>
        </w:rPr>
        <w:t>Veuillez noter que la désactivation des indicateurs de texte ne s'applique qu'à l’application KeyBrf; tous les autres champs d'édition continueront d'inclure des indicateurs de texte.</w:t>
      </w:r>
    </w:p>
    <w:p w14:paraId="510FF444" w14:textId="77777777" w:rsidR="005E3437" w:rsidRDefault="005E3437" w:rsidP="00DE3750">
      <w:pPr>
        <w:pStyle w:val="Heading2"/>
        <w:numPr>
          <w:ilvl w:val="1"/>
          <w:numId w:val="8"/>
        </w:numPr>
        <w:rPr>
          <w:lang w:val="fr-CA"/>
        </w:rPr>
      </w:pPr>
      <w:bookmarkStart w:id="138" w:name="_Toc169269529"/>
      <w:bookmarkStart w:id="139" w:name="_Toc169604681"/>
      <w:r>
        <w:rPr>
          <w:lang w:val="fr-CA"/>
        </w:rPr>
        <w:t>Mise en page du BRF</w:t>
      </w:r>
      <w:bookmarkEnd w:id="138"/>
      <w:bookmarkEnd w:id="139"/>
    </w:p>
    <w:p w14:paraId="6C1AC851" w14:textId="77777777" w:rsidR="005E3437" w:rsidRDefault="005E3437" w:rsidP="005E3437">
      <w:pPr>
        <w:pStyle w:val="BodyText"/>
        <w:rPr>
          <w:lang w:val="fr-CA"/>
        </w:rPr>
      </w:pPr>
      <w:r>
        <w:rPr>
          <w:lang w:val="fr-CA"/>
        </w:rPr>
        <w:t>KeyBRF contient des options de mise en page de vos documents braille. Ces options peuvent vous être très utiles pour structurer vos documents tels qu’ils seront affichés lorsqu’ils seront imprimés en braille.</w:t>
      </w:r>
    </w:p>
    <w:p w14:paraId="5A83AFAE" w14:textId="77777777" w:rsidR="005E3437" w:rsidRDefault="005E3437" w:rsidP="005E3437">
      <w:pPr>
        <w:pStyle w:val="BodyText"/>
        <w:rPr>
          <w:lang w:val="fr-CA"/>
        </w:rPr>
      </w:pPr>
      <w:r>
        <w:rPr>
          <w:lang w:val="fr-CA"/>
        </w:rPr>
        <w:t xml:space="preserve">Pour paramétrer la mise en page de vos documents braille, rendez-vous dans l’application KeyBRF. Par la suite, dans le menu de l’application, rendez-vous dans les paramètres de l’éditeur. Dans cette fenêtre, vous trouverez l’option « Mise en page du BRF ». Appuyez sur Entrée pour activer l’option. Appuyez de nouveau sur la touche Entrée pour la désactiver. Si vous poursuivez votre navigation dans cette fenêtre, vous pourrez paramétrer le nombre de caractères par ligne ainsi que le nombre de lignes par page. Ces paramètres peuvent être modifiés de sorte à afficher exactement le nombre de caractères par ligne et de lignes par page que vous souhaitez dans vos documents lorsqu’ils seront imprimés en braille sur papier. Pour </w:t>
      </w:r>
      <w:r>
        <w:rPr>
          <w:lang w:val="fr-CA"/>
        </w:rPr>
        <w:lastRenderedPageBreak/>
        <w:t>modifier l’une de ces options, appuyez sur Entrée sur l’option souhaitée, puis modifiez la valeur sélectionnée, puis appuyez sur Entrée pour valider votre choix.</w:t>
      </w:r>
    </w:p>
    <w:p w14:paraId="08F7818D" w14:textId="77777777" w:rsidR="005E3437" w:rsidRDefault="005E3437" w:rsidP="005E3437">
      <w:pPr>
        <w:pStyle w:val="BodyText"/>
        <w:rPr>
          <w:lang w:val="fr-CA"/>
        </w:rPr>
      </w:pPr>
      <w:r>
        <w:rPr>
          <w:lang w:val="fr-CA"/>
        </w:rPr>
        <w:t>Lorsque vous vous trouvez dans un document BRF, si l’option « Mise en page du BRF » est sélectionnée, deux options s’ajoutent au menu contextuel, dans le menu Fichier. Vous pourrez obtenir votre position exacte dans le document, en tenant compte des paramètres de mise en page sélectionnés; il s’agit de la fonctionnalité Où suis-je?. Pour obtenir cette information, vous pouvez également utiliser le raccourci clavier Espace + points 1-5-6. Vous pourrez également accéder à un aperçu de votre document tel qu’il sera imprimé en braille. Pour accéder au mode aperçu, vous pouvez également utiliser le raccourci Entrée + V.</w:t>
      </w:r>
    </w:p>
    <w:p w14:paraId="1A31C1D0" w14:textId="77777777" w:rsidR="005E3437" w:rsidRDefault="005E3437" w:rsidP="005E3437">
      <w:pPr>
        <w:pStyle w:val="BodyText"/>
        <w:rPr>
          <w:lang w:val="fr-CA"/>
        </w:rPr>
      </w:pPr>
      <w:r>
        <w:rPr>
          <w:lang w:val="fr-CA"/>
        </w:rPr>
        <w:t>Note : même si vous désactivez l’option « Marqueurs de format » dans les paramètres de l’utilisateur, ceux-ci sont visibles lorsque votre document se trouve dans le mode aperçu.</w:t>
      </w:r>
    </w:p>
    <w:p w14:paraId="01E4F5E6" w14:textId="77777777" w:rsidR="005E3437" w:rsidRDefault="005E3437" w:rsidP="00DE3750">
      <w:pPr>
        <w:pStyle w:val="Heading3"/>
        <w:numPr>
          <w:ilvl w:val="2"/>
          <w:numId w:val="8"/>
        </w:numPr>
        <w:ind w:left="2160" w:hanging="180"/>
        <w:rPr>
          <w:lang w:val="fr-CA"/>
        </w:rPr>
      </w:pPr>
      <w:bookmarkStart w:id="140" w:name="_Toc169269530"/>
      <w:bookmarkStart w:id="141" w:name="_Toc169604682"/>
      <w:r>
        <w:rPr>
          <w:lang w:val="fr-CA"/>
        </w:rPr>
        <w:t>Mode aperçu</w:t>
      </w:r>
      <w:bookmarkEnd w:id="140"/>
      <w:bookmarkEnd w:id="141"/>
    </w:p>
    <w:p w14:paraId="47BA27E9" w14:textId="77777777" w:rsidR="005E3437" w:rsidRDefault="005E3437" w:rsidP="005E3437">
      <w:pPr>
        <w:pStyle w:val="BodyText"/>
        <w:rPr>
          <w:lang w:val="fr-CA"/>
        </w:rPr>
      </w:pPr>
      <w:r>
        <w:rPr>
          <w:lang w:val="fr-CA"/>
        </w:rPr>
        <w:t>Lorsque l’option « Mise en page du BRF » est activée, vous pouvez lire vos documents dans le mode aperçu, en utilisant le raccourci Entrée + V ou en sélectionnant cette option dans le menu contextuel. Dans ce mode, vos documents sont affichés en respectant les paramètres de mise en page que vous avez sélectionné, et sont donc présentés tels qu’ils pourront être lus lorsqu’ils seront imprimés en braille. Veuillez noter que malgré la désactivation des marqueurs de format dans les paramètres de l’utilisateur, ils sont tout de même affichés dans ce mode pour vous aider à appréhender plus précisément le contenu de votre futur document imprimé en braille. Voici davantage d’explications concernant les marqueurs de format.</w:t>
      </w:r>
    </w:p>
    <w:p w14:paraId="4B99E7B1" w14:textId="77777777" w:rsidR="005E3437" w:rsidRDefault="005E3437" w:rsidP="005E3437">
      <w:pPr>
        <w:pStyle w:val="BodyText"/>
        <w:rPr>
          <w:lang w:val="fr-CA"/>
        </w:rPr>
      </w:pPr>
      <w:r>
        <w:rPr>
          <w:lang w:val="fr-CA"/>
        </w:rPr>
        <w:t>Pour vous permettre de comprendre la mise en page de votre document braille, le système ajoute des symboles spéciaux, des marqueurs de format, à des endroits spécifiques dans votre document. Ces marqueurs de format sont représentés en braille sur votre afficheur braille. Vous pourriez avoir déjà remarqué la présence d’un certain nombre de groupes de symboles sur votre afficheur braille lorsque vous révisiez votre document. Ces symboles vous indiquent comment le document a été mis en page. Lorsque des marqueurs de format sont présents, ils sont affichés en suivant les règles pour le braille littéraire édictées par la Braille Authority of North America. Sur votre afficheur braille, si votre curseur se trouve sur un marqueur de format, le curseur sera visible sur chacun des caractères du marqueur de format.</w:t>
      </w:r>
    </w:p>
    <w:p w14:paraId="6A5A5E2B" w14:textId="77777777" w:rsidR="005E3437" w:rsidRDefault="005E3437" w:rsidP="005E3437">
      <w:pPr>
        <w:pStyle w:val="BodyText"/>
        <w:rPr>
          <w:lang w:val="fr-CA"/>
        </w:rPr>
      </w:pPr>
      <w:r>
        <w:rPr>
          <w:lang w:val="fr-CA"/>
        </w:rPr>
        <w:t>Les marqueurs de format sont des groupes de symboles qui commencent toujours par un symbole informatique du signe de dollar, $, tel que représenté en braille anglais américain (points 1-2-4-6), l’équivalent du symbole pour le E tréma en français. On retrouve toujours un espace devant le symbole de dollar et un autre espace après le groupe de symboles. Le ou les symboles suivant le symbole de dollar déterminent la fonction du marqueur de format.</w:t>
      </w:r>
    </w:p>
    <w:p w14:paraId="27DB94E7" w14:textId="77777777" w:rsidR="005E3437" w:rsidRDefault="005E3437" w:rsidP="005E3437">
      <w:pPr>
        <w:pStyle w:val="BodyText"/>
        <w:rPr>
          <w:lang w:val="fr-CA"/>
        </w:rPr>
      </w:pPr>
      <w:r>
        <w:rPr>
          <w:lang w:val="fr-CA"/>
        </w:rPr>
        <w:t>Voici ci-dessous les marqueurs de format que vous verrez en lisant vos documents.</w:t>
      </w:r>
    </w:p>
    <w:p w14:paraId="2DEC305F" w14:textId="77777777" w:rsidR="005E3437" w:rsidRDefault="005E3437" w:rsidP="005E3437">
      <w:pPr>
        <w:pStyle w:val="BodyText"/>
        <w:rPr>
          <w:lang w:val="fr-CA"/>
        </w:rPr>
      </w:pPr>
      <w:r>
        <w:rPr>
          <w:lang w:val="fr-CA"/>
        </w:rPr>
        <w:t>Nouvelle ligne : $p.</w:t>
      </w:r>
    </w:p>
    <w:p w14:paraId="590866CE" w14:textId="64AFFD5C" w:rsidR="005E3437" w:rsidRDefault="00A23DE0" w:rsidP="005E3437">
      <w:pPr>
        <w:pStyle w:val="BodyText"/>
        <w:rPr>
          <w:lang w:val="fr-CA"/>
        </w:rPr>
      </w:pPr>
      <w:r>
        <w:rPr>
          <w:lang w:val="fr-CA"/>
        </w:rPr>
        <w:t>Saut de page</w:t>
      </w:r>
      <w:r w:rsidR="005E3437">
        <w:rPr>
          <w:lang w:val="fr-CA"/>
        </w:rPr>
        <w:t> : $F</w:t>
      </w:r>
    </w:p>
    <w:p w14:paraId="325CD2D1" w14:textId="77777777" w:rsidR="005E3437" w:rsidRPr="00B723D9" w:rsidRDefault="005E3437" w:rsidP="005E3437">
      <w:pPr>
        <w:pStyle w:val="BodyText"/>
        <w:rPr>
          <w:lang w:val="fr-CA"/>
        </w:rPr>
      </w:pPr>
      <w:r>
        <w:rPr>
          <w:lang w:val="fr-CA"/>
        </w:rPr>
        <w:lastRenderedPageBreak/>
        <w:t xml:space="preserve">Tabulation (Tab) : $T </w:t>
      </w:r>
    </w:p>
    <w:p w14:paraId="751D06F0" w14:textId="77777777" w:rsidR="003C3C11" w:rsidRPr="000874B3" w:rsidRDefault="003C3C11" w:rsidP="003B3D37">
      <w:pPr>
        <w:pStyle w:val="BodyText"/>
        <w:rPr>
          <w:lang w:val="fr-CA"/>
        </w:rPr>
      </w:pPr>
    </w:p>
    <w:p w14:paraId="1EC336D1" w14:textId="791A30C3" w:rsidR="00956B17" w:rsidRPr="000874B3" w:rsidRDefault="00956B17" w:rsidP="00DE3750">
      <w:pPr>
        <w:pStyle w:val="Heading2"/>
        <w:numPr>
          <w:ilvl w:val="1"/>
          <w:numId w:val="8"/>
        </w:numPr>
        <w:ind w:left="720"/>
        <w:rPr>
          <w:lang w:val="fr-CA"/>
        </w:rPr>
      </w:pPr>
      <w:bookmarkStart w:id="142" w:name="_Toc101955562"/>
      <w:bookmarkStart w:id="143" w:name="_Toc169604683"/>
      <w:r w:rsidRPr="56EEFBB1">
        <w:rPr>
          <w:lang w:val="fr-CA"/>
        </w:rPr>
        <w:t>Tableau des commandes de KeyBrf</w:t>
      </w:r>
      <w:bookmarkEnd w:id="142"/>
      <w:bookmarkEnd w:id="143"/>
    </w:p>
    <w:p w14:paraId="421AA19A" w14:textId="77777777" w:rsidR="00956B17" w:rsidRPr="000874B3" w:rsidRDefault="00956B17" w:rsidP="00956B17">
      <w:pPr>
        <w:pStyle w:val="BodyText"/>
        <w:rPr>
          <w:lang w:val="fr-CA"/>
        </w:rPr>
      </w:pPr>
      <w:r w:rsidRPr="56EEFBB1">
        <w:rPr>
          <w:lang w:val="fr-CA"/>
        </w:rPr>
        <w:t>Les commandes de KeyBrf sont affichées au Tableau 3.</w:t>
      </w:r>
    </w:p>
    <w:p w14:paraId="12B67B32" w14:textId="77777777" w:rsidR="00956B17" w:rsidRPr="000874B3" w:rsidRDefault="00956B17" w:rsidP="00956B17">
      <w:pPr>
        <w:pStyle w:val="Caption"/>
        <w:keepNext/>
        <w:rPr>
          <w:rStyle w:val="Strong"/>
          <w:sz w:val="24"/>
          <w:szCs w:val="24"/>
          <w:lang w:val="fr-CA"/>
        </w:rPr>
      </w:pPr>
      <w:r w:rsidRPr="56EEFBB1">
        <w:rPr>
          <w:rStyle w:val="Strong"/>
          <w:sz w:val="24"/>
          <w:szCs w:val="24"/>
          <w:lang w:val="fr-CA"/>
        </w:rPr>
        <w:t>Tableau 3 : Commandes de KeyBrf</w:t>
      </w:r>
    </w:p>
    <w:tbl>
      <w:tblPr>
        <w:tblStyle w:val="TableGrid"/>
        <w:tblW w:w="0" w:type="auto"/>
        <w:tblLook w:val="04A0" w:firstRow="1" w:lastRow="0" w:firstColumn="1" w:lastColumn="0" w:noHBand="0" w:noVBand="1"/>
      </w:tblPr>
      <w:tblGrid>
        <w:gridCol w:w="4390"/>
        <w:gridCol w:w="4240"/>
      </w:tblGrid>
      <w:tr w:rsidR="00956B17" w:rsidRPr="00941D89" w14:paraId="791DF5EE" w14:textId="77777777" w:rsidTr="00752993">
        <w:trPr>
          <w:trHeight w:val="432"/>
          <w:tblHeader/>
        </w:trPr>
        <w:tc>
          <w:tcPr>
            <w:tcW w:w="4390" w:type="dxa"/>
            <w:vAlign w:val="center"/>
          </w:tcPr>
          <w:p w14:paraId="7DA0F65E" w14:textId="77777777" w:rsidR="00956B17" w:rsidRPr="000874B3" w:rsidRDefault="00956B17" w:rsidP="00E7411A">
            <w:pPr>
              <w:pStyle w:val="BodyText"/>
              <w:spacing w:after="0"/>
              <w:jc w:val="center"/>
              <w:rPr>
                <w:rStyle w:val="Strong"/>
                <w:sz w:val="26"/>
                <w:szCs w:val="26"/>
                <w:lang w:val="fr-CA"/>
              </w:rPr>
            </w:pPr>
            <w:r w:rsidRPr="56EEFBB1">
              <w:rPr>
                <w:rStyle w:val="Strong"/>
                <w:sz w:val="26"/>
                <w:szCs w:val="26"/>
                <w:lang w:val="fr-CA"/>
              </w:rPr>
              <w:t>Action</w:t>
            </w:r>
          </w:p>
        </w:tc>
        <w:tc>
          <w:tcPr>
            <w:tcW w:w="4240" w:type="dxa"/>
            <w:vAlign w:val="center"/>
          </w:tcPr>
          <w:p w14:paraId="23185FBF" w14:textId="77777777" w:rsidR="00956B17" w:rsidRPr="000874B3" w:rsidRDefault="00956B17" w:rsidP="00E7411A">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956B17" w:rsidRPr="00941D89" w14:paraId="2799E772" w14:textId="77777777" w:rsidTr="00752993">
        <w:trPr>
          <w:trHeight w:val="360"/>
        </w:trPr>
        <w:tc>
          <w:tcPr>
            <w:tcW w:w="4390" w:type="dxa"/>
            <w:vAlign w:val="center"/>
          </w:tcPr>
          <w:p w14:paraId="0D70999C" w14:textId="77777777" w:rsidR="00956B17" w:rsidRPr="000874B3" w:rsidRDefault="00956B17" w:rsidP="00E7411A">
            <w:pPr>
              <w:pStyle w:val="BodyText"/>
              <w:spacing w:after="0"/>
              <w:rPr>
                <w:lang w:val="fr-CA"/>
              </w:rPr>
            </w:pPr>
            <w:r w:rsidRPr="56EEFBB1">
              <w:rPr>
                <w:lang w:val="fr-CA"/>
              </w:rPr>
              <w:t>Activer le mode édition</w:t>
            </w:r>
          </w:p>
        </w:tc>
        <w:tc>
          <w:tcPr>
            <w:tcW w:w="4240" w:type="dxa"/>
            <w:vAlign w:val="center"/>
          </w:tcPr>
          <w:p w14:paraId="33C1A9C0" w14:textId="77777777" w:rsidR="00956B17" w:rsidRPr="000874B3" w:rsidRDefault="00956B17" w:rsidP="00E7411A">
            <w:pPr>
              <w:pStyle w:val="BodyText"/>
              <w:spacing w:after="0"/>
              <w:rPr>
                <w:lang w:val="fr-CA"/>
              </w:rPr>
            </w:pPr>
            <w:r w:rsidRPr="56EEFBB1">
              <w:rPr>
                <w:lang w:val="fr-CA"/>
              </w:rPr>
              <w:t>Entrée, ou un curseur éclair</w:t>
            </w:r>
          </w:p>
        </w:tc>
      </w:tr>
      <w:tr w:rsidR="00956B17" w:rsidRPr="000874B3" w14:paraId="49446BAC" w14:textId="77777777" w:rsidTr="00752993">
        <w:trPr>
          <w:trHeight w:val="360"/>
        </w:trPr>
        <w:tc>
          <w:tcPr>
            <w:tcW w:w="4390" w:type="dxa"/>
            <w:vAlign w:val="center"/>
          </w:tcPr>
          <w:p w14:paraId="5650B8D6" w14:textId="77777777" w:rsidR="00956B17" w:rsidRPr="000874B3" w:rsidRDefault="00956B17" w:rsidP="00E7411A">
            <w:pPr>
              <w:pStyle w:val="BodyText"/>
              <w:spacing w:after="0"/>
              <w:rPr>
                <w:lang w:val="fr-CA"/>
              </w:rPr>
            </w:pPr>
            <w:r w:rsidRPr="56EEFBB1">
              <w:rPr>
                <w:lang w:val="fr-CA"/>
              </w:rPr>
              <w:t>Quitter le mode édition</w:t>
            </w:r>
          </w:p>
        </w:tc>
        <w:tc>
          <w:tcPr>
            <w:tcW w:w="4240" w:type="dxa"/>
            <w:vAlign w:val="center"/>
          </w:tcPr>
          <w:p w14:paraId="71CFBAF6" w14:textId="77777777" w:rsidR="00956B17" w:rsidRPr="000874B3" w:rsidRDefault="00956B17" w:rsidP="00E7411A">
            <w:pPr>
              <w:pStyle w:val="BodyText"/>
              <w:spacing w:after="0"/>
              <w:rPr>
                <w:lang w:val="fr-CA"/>
              </w:rPr>
            </w:pPr>
            <w:r w:rsidRPr="56EEFBB1">
              <w:rPr>
                <w:lang w:val="fr-CA"/>
              </w:rPr>
              <w:t>Espace + E</w:t>
            </w:r>
          </w:p>
        </w:tc>
      </w:tr>
      <w:tr w:rsidR="00956B17" w:rsidRPr="000874B3" w14:paraId="4BC998CC" w14:textId="77777777" w:rsidTr="00752993">
        <w:trPr>
          <w:trHeight w:val="360"/>
        </w:trPr>
        <w:tc>
          <w:tcPr>
            <w:tcW w:w="4390" w:type="dxa"/>
            <w:vAlign w:val="center"/>
          </w:tcPr>
          <w:p w14:paraId="60E38C82" w14:textId="77777777" w:rsidR="00956B17" w:rsidRPr="000874B3" w:rsidRDefault="00956B17" w:rsidP="00E7411A">
            <w:pPr>
              <w:pStyle w:val="BodyText"/>
              <w:spacing w:after="0"/>
              <w:rPr>
                <w:lang w:val="fr-CA"/>
              </w:rPr>
            </w:pPr>
            <w:r w:rsidRPr="56EEFBB1">
              <w:rPr>
                <w:lang w:val="fr-CA"/>
              </w:rPr>
              <w:t>Créer un fichier</w:t>
            </w:r>
          </w:p>
        </w:tc>
        <w:tc>
          <w:tcPr>
            <w:tcW w:w="4240" w:type="dxa"/>
            <w:vAlign w:val="center"/>
          </w:tcPr>
          <w:p w14:paraId="14924E11" w14:textId="77777777" w:rsidR="00956B17" w:rsidRPr="000874B3" w:rsidRDefault="00956B17" w:rsidP="00E7411A">
            <w:pPr>
              <w:pStyle w:val="BodyText"/>
              <w:spacing w:after="0"/>
              <w:rPr>
                <w:lang w:val="fr-CA"/>
              </w:rPr>
            </w:pPr>
            <w:r w:rsidRPr="56EEFBB1">
              <w:rPr>
                <w:lang w:val="fr-CA"/>
              </w:rPr>
              <w:t>Retour arrière + B</w:t>
            </w:r>
          </w:p>
        </w:tc>
      </w:tr>
      <w:tr w:rsidR="00956B17" w:rsidRPr="000874B3" w14:paraId="0531C862" w14:textId="77777777" w:rsidTr="00752993">
        <w:trPr>
          <w:trHeight w:val="360"/>
        </w:trPr>
        <w:tc>
          <w:tcPr>
            <w:tcW w:w="4390" w:type="dxa"/>
            <w:vAlign w:val="center"/>
          </w:tcPr>
          <w:p w14:paraId="0FF7B3E9" w14:textId="77777777" w:rsidR="00956B17" w:rsidRPr="000874B3" w:rsidRDefault="00956B17" w:rsidP="00E7411A">
            <w:pPr>
              <w:pStyle w:val="BodyText"/>
              <w:spacing w:after="0"/>
              <w:rPr>
                <w:lang w:val="fr-CA"/>
              </w:rPr>
            </w:pPr>
            <w:r w:rsidRPr="56EEFBB1">
              <w:rPr>
                <w:lang w:val="fr-CA"/>
              </w:rPr>
              <w:t>Ouvrir un fichier</w:t>
            </w:r>
          </w:p>
        </w:tc>
        <w:tc>
          <w:tcPr>
            <w:tcW w:w="4240" w:type="dxa"/>
            <w:vAlign w:val="center"/>
          </w:tcPr>
          <w:p w14:paraId="2CBDB767" w14:textId="77777777" w:rsidR="00956B17" w:rsidRPr="000874B3" w:rsidRDefault="00956B17" w:rsidP="00E7411A">
            <w:pPr>
              <w:pStyle w:val="BodyText"/>
              <w:spacing w:after="0"/>
              <w:rPr>
                <w:lang w:val="fr-CA"/>
              </w:rPr>
            </w:pPr>
            <w:r w:rsidRPr="56EEFBB1">
              <w:rPr>
                <w:lang w:val="fr-CA"/>
              </w:rPr>
              <w:t>Retour arrière + O</w:t>
            </w:r>
          </w:p>
        </w:tc>
      </w:tr>
      <w:tr w:rsidR="00956B17" w:rsidRPr="000874B3" w14:paraId="6144DC0A" w14:textId="77777777" w:rsidTr="00752993">
        <w:trPr>
          <w:trHeight w:val="360"/>
        </w:trPr>
        <w:tc>
          <w:tcPr>
            <w:tcW w:w="4390" w:type="dxa"/>
            <w:vAlign w:val="center"/>
          </w:tcPr>
          <w:p w14:paraId="61E10289" w14:textId="77777777" w:rsidR="00956B17" w:rsidRPr="000874B3" w:rsidRDefault="00956B17" w:rsidP="00E7411A">
            <w:pPr>
              <w:pStyle w:val="BodyText"/>
              <w:spacing w:after="0"/>
              <w:rPr>
                <w:lang w:val="fr-CA"/>
              </w:rPr>
            </w:pPr>
            <w:r w:rsidRPr="56EEFBB1">
              <w:rPr>
                <w:lang w:val="fr-CA"/>
              </w:rPr>
              <w:t>Enregistrer</w:t>
            </w:r>
          </w:p>
        </w:tc>
        <w:tc>
          <w:tcPr>
            <w:tcW w:w="4240" w:type="dxa"/>
            <w:vAlign w:val="center"/>
          </w:tcPr>
          <w:p w14:paraId="102B1EAF" w14:textId="77777777" w:rsidR="00956B17" w:rsidRPr="000874B3" w:rsidRDefault="00956B17" w:rsidP="00E7411A">
            <w:pPr>
              <w:pStyle w:val="BodyText"/>
              <w:spacing w:after="0"/>
              <w:rPr>
                <w:lang w:val="fr-CA"/>
              </w:rPr>
            </w:pPr>
            <w:r w:rsidRPr="56EEFBB1">
              <w:rPr>
                <w:lang w:val="fr-CA"/>
              </w:rPr>
              <w:t>Espace + S</w:t>
            </w:r>
          </w:p>
        </w:tc>
      </w:tr>
      <w:tr w:rsidR="00956B17" w:rsidRPr="000874B3" w14:paraId="1CE41B30" w14:textId="77777777" w:rsidTr="00752993">
        <w:trPr>
          <w:trHeight w:val="360"/>
        </w:trPr>
        <w:tc>
          <w:tcPr>
            <w:tcW w:w="4390" w:type="dxa"/>
            <w:vAlign w:val="center"/>
          </w:tcPr>
          <w:p w14:paraId="29BA5BE1" w14:textId="77777777" w:rsidR="00956B17" w:rsidRPr="000874B3" w:rsidRDefault="00956B17" w:rsidP="00E7411A">
            <w:pPr>
              <w:pStyle w:val="BodyText"/>
              <w:spacing w:after="0"/>
              <w:rPr>
                <w:lang w:val="fr-CA"/>
              </w:rPr>
            </w:pPr>
            <w:r w:rsidRPr="56EEFBB1">
              <w:rPr>
                <w:lang w:val="fr-CA"/>
              </w:rPr>
              <w:t>Enregistrer sous</w:t>
            </w:r>
          </w:p>
        </w:tc>
        <w:tc>
          <w:tcPr>
            <w:tcW w:w="4240" w:type="dxa"/>
            <w:vAlign w:val="center"/>
          </w:tcPr>
          <w:p w14:paraId="6D637DF5" w14:textId="77777777" w:rsidR="00956B17" w:rsidRPr="000874B3" w:rsidRDefault="00956B17" w:rsidP="00E7411A">
            <w:pPr>
              <w:pStyle w:val="BodyText"/>
              <w:spacing w:after="0"/>
              <w:rPr>
                <w:lang w:val="fr-CA"/>
              </w:rPr>
            </w:pPr>
            <w:r w:rsidRPr="56EEFBB1">
              <w:rPr>
                <w:lang w:val="fr-CA"/>
              </w:rPr>
              <w:t>Retour arrière + S</w:t>
            </w:r>
          </w:p>
        </w:tc>
      </w:tr>
      <w:tr w:rsidR="00956B17" w:rsidRPr="000874B3" w14:paraId="4A814733" w14:textId="77777777" w:rsidTr="00752993">
        <w:trPr>
          <w:trHeight w:val="360"/>
        </w:trPr>
        <w:tc>
          <w:tcPr>
            <w:tcW w:w="4390" w:type="dxa"/>
            <w:vAlign w:val="center"/>
          </w:tcPr>
          <w:p w14:paraId="75F3CB96" w14:textId="77777777" w:rsidR="00956B17" w:rsidRPr="000874B3" w:rsidRDefault="00956B17" w:rsidP="00E7411A">
            <w:pPr>
              <w:pStyle w:val="BodyText"/>
              <w:spacing w:after="0"/>
              <w:rPr>
                <w:lang w:val="fr-CA"/>
              </w:rPr>
            </w:pPr>
            <w:r w:rsidRPr="56EEFBB1">
              <w:rPr>
                <w:lang w:val="fr-CA"/>
              </w:rPr>
              <w:t xml:space="preserve">Rechercher </w:t>
            </w:r>
          </w:p>
        </w:tc>
        <w:tc>
          <w:tcPr>
            <w:tcW w:w="4240" w:type="dxa"/>
            <w:vAlign w:val="center"/>
          </w:tcPr>
          <w:p w14:paraId="24D640D1" w14:textId="77777777" w:rsidR="00956B17" w:rsidRPr="000874B3" w:rsidRDefault="00956B17" w:rsidP="00E7411A">
            <w:pPr>
              <w:pStyle w:val="BodyText"/>
              <w:spacing w:after="0"/>
              <w:rPr>
                <w:lang w:val="fr-CA"/>
              </w:rPr>
            </w:pPr>
            <w:r w:rsidRPr="56EEFBB1">
              <w:rPr>
                <w:lang w:val="fr-CA"/>
              </w:rPr>
              <w:t>Espace + F</w:t>
            </w:r>
          </w:p>
        </w:tc>
      </w:tr>
      <w:tr w:rsidR="00956B17" w:rsidRPr="000874B3" w14:paraId="1FF8937B" w14:textId="77777777" w:rsidTr="00752993">
        <w:trPr>
          <w:trHeight w:val="360"/>
        </w:trPr>
        <w:tc>
          <w:tcPr>
            <w:tcW w:w="4390" w:type="dxa"/>
            <w:vAlign w:val="center"/>
          </w:tcPr>
          <w:p w14:paraId="5C954EFC" w14:textId="77777777" w:rsidR="00956B17" w:rsidRPr="000874B3" w:rsidRDefault="00956B17" w:rsidP="00E7411A">
            <w:pPr>
              <w:pStyle w:val="BodyText"/>
              <w:spacing w:after="0"/>
              <w:rPr>
                <w:lang w:val="fr-CA"/>
              </w:rPr>
            </w:pPr>
            <w:r w:rsidRPr="56EEFBB1">
              <w:rPr>
                <w:lang w:val="fr-CA"/>
              </w:rPr>
              <w:t>Rechercher suivant</w:t>
            </w:r>
          </w:p>
        </w:tc>
        <w:tc>
          <w:tcPr>
            <w:tcW w:w="4240" w:type="dxa"/>
            <w:vAlign w:val="center"/>
          </w:tcPr>
          <w:p w14:paraId="6704031E" w14:textId="77777777" w:rsidR="00956B17" w:rsidRPr="000874B3" w:rsidRDefault="00956B17" w:rsidP="00E7411A">
            <w:pPr>
              <w:pStyle w:val="BodyText"/>
              <w:spacing w:after="0"/>
              <w:rPr>
                <w:lang w:val="fr-CA"/>
              </w:rPr>
            </w:pPr>
            <w:r w:rsidRPr="56EEFBB1">
              <w:rPr>
                <w:lang w:val="fr-CA"/>
              </w:rPr>
              <w:t>Espace + N</w:t>
            </w:r>
          </w:p>
        </w:tc>
      </w:tr>
      <w:tr w:rsidR="00956B17" w:rsidRPr="000874B3" w14:paraId="274B8303" w14:textId="77777777" w:rsidTr="00752993">
        <w:trPr>
          <w:trHeight w:val="360"/>
        </w:trPr>
        <w:tc>
          <w:tcPr>
            <w:tcW w:w="4390" w:type="dxa"/>
            <w:vAlign w:val="center"/>
          </w:tcPr>
          <w:p w14:paraId="1E3E99A5" w14:textId="77777777" w:rsidR="00956B17" w:rsidRPr="000874B3" w:rsidRDefault="00956B17" w:rsidP="00E7411A">
            <w:pPr>
              <w:pStyle w:val="BodyText"/>
              <w:spacing w:after="0"/>
              <w:rPr>
                <w:lang w:val="fr-CA"/>
              </w:rPr>
            </w:pPr>
            <w:r w:rsidRPr="56EEFBB1">
              <w:rPr>
                <w:lang w:val="fr-CA"/>
              </w:rPr>
              <w:t>Rechercher précédent</w:t>
            </w:r>
          </w:p>
        </w:tc>
        <w:tc>
          <w:tcPr>
            <w:tcW w:w="4240" w:type="dxa"/>
            <w:vAlign w:val="center"/>
          </w:tcPr>
          <w:p w14:paraId="62991F1D" w14:textId="77777777" w:rsidR="00956B17" w:rsidRPr="000874B3" w:rsidRDefault="00956B17" w:rsidP="00E7411A">
            <w:pPr>
              <w:pStyle w:val="BodyText"/>
              <w:spacing w:after="0"/>
              <w:rPr>
                <w:lang w:val="fr-CA"/>
              </w:rPr>
            </w:pPr>
            <w:r w:rsidRPr="56EEFBB1">
              <w:rPr>
                <w:lang w:val="fr-CA"/>
              </w:rPr>
              <w:t>Espace + P</w:t>
            </w:r>
          </w:p>
        </w:tc>
      </w:tr>
      <w:tr w:rsidR="00956B17" w:rsidRPr="000874B3" w14:paraId="24BA8B61" w14:textId="77777777" w:rsidTr="00752993">
        <w:trPr>
          <w:trHeight w:val="360"/>
        </w:trPr>
        <w:tc>
          <w:tcPr>
            <w:tcW w:w="4390" w:type="dxa"/>
            <w:vAlign w:val="center"/>
          </w:tcPr>
          <w:p w14:paraId="16EDDE03" w14:textId="77777777" w:rsidR="00956B17" w:rsidRPr="000874B3" w:rsidRDefault="00956B17" w:rsidP="00E7411A">
            <w:pPr>
              <w:pStyle w:val="BodyText"/>
              <w:spacing w:after="0"/>
              <w:rPr>
                <w:lang w:val="fr-CA"/>
              </w:rPr>
            </w:pPr>
            <w:r w:rsidRPr="56EEFBB1">
              <w:rPr>
                <w:lang w:val="fr-CA"/>
              </w:rPr>
              <w:t>Remplacer</w:t>
            </w:r>
          </w:p>
        </w:tc>
        <w:tc>
          <w:tcPr>
            <w:tcW w:w="4240" w:type="dxa"/>
            <w:vAlign w:val="center"/>
          </w:tcPr>
          <w:p w14:paraId="3E6ADD5A" w14:textId="77777777" w:rsidR="00956B17" w:rsidRPr="000874B3" w:rsidRDefault="00956B17" w:rsidP="00E7411A">
            <w:pPr>
              <w:pStyle w:val="BodyText"/>
              <w:spacing w:after="0"/>
              <w:rPr>
                <w:lang w:val="fr-CA"/>
              </w:rPr>
            </w:pPr>
            <w:r w:rsidRPr="56EEFBB1">
              <w:rPr>
                <w:lang w:val="fr-CA"/>
              </w:rPr>
              <w:t>Retour arrière + F</w:t>
            </w:r>
          </w:p>
        </w:tc>
      </w:tr>
      <w:tr w:rsidR="00956B17" w:rsidRPr="000874B3" w14:paraId="4D301ABB" w14:textId="77777777" w:rsidTr="00752993">
        <w:trPr>
          <w:trHeight w:val="360"/>
        </w:trPr>
        <w:tc>
          <w:tcPr>
            <w:tcW w:w="4390" w:type="dxa"/>
            <w:vAlign w:val="center"/>
          </w:tcPr>
          <w:p w14:paraId="2381DF3B" w14:textId="77777777" w:rsidR="00956B17" w:rsidRPr="000874B3" w:rsidRDefault="00956B17" w:rsidP="00E7411A">
            <w:pPr>
              <w:pStyle w:val="BodyText"/>
              <w:spacing w:after="0"/>
              <w:rPr>
                <w:lang w:val="fr-CA"/>
              </w:rPr>
            </w:pPr>
            <w:r w:rsidRPr="56EEFBB1">
              <w:rPr>
                <w:lang w:val="fr-CA"/>
              </w:rPr>
              <w:t>Débuter/Arrêter la sélection</w:t>
            </w:r>
          </w:p>
        </w:tc>
        <w:tc>
          <w:tcPr>
            <w:tcW w:w="4240" w:type="dxa"/>
            <w:vAlign w:val="center"/>
          </w:tcPr>
          <w:p w14:paraId="485DAFDA" w14:textId="77777777" w:rsidR="00956B17" w:rsidRPr="000874B3" w:rsidRDefault="00956B17" w:rsidP="00E7411A">
            <w:pPr>
              <w:pStyle w:val="BodyText"/>
              <w:spacing w:after="0"/>
              <w:rPr>
                <w:lang w:val="fr-CA"/>
              </w:rPr>
            </w:pPr>
            <w:r w:rsidRPr="56EEFBB1">
              <w:rPr>
                <w:lang w:val="fr-CA"/>
              </w:rPr>
              <w:t>Entrée + S</w:t>
            </w:r>
          </w:p>
        </w:tc>
      </w:tr>
      <w:tr w:rsidR="00956B17" w:rsidRPr="000874B3" w14:paraId="1D0B0314" w14:textId="77777777" w:rsidTr="00752993">
        <w:trPr>
          <w:trHeight w:val="360"/>
        </w:trPr>
        <w:tc>
          <w:tcPr>
            <w:tcW w:w="4390" w:type="dxa"/>
            <w:vAlign w:val="center"/>
          </w:tcPr>
          <w:p w14:paraId="497E5E49" w14:textId="77777777" w:rsidR="00956B17" w:rsidRPr="000874B3" w:rsidRDefault="00956B17" w:rsidP="00E7411A">
            <w:pPr>
              <w:pStyle w:val="BodyText"/>
              <w:spacing w:after="0"/>
              <w:rPr>
                <w:lang w:val="fr-CA"/>
              </w:rPr>
            </w:pPr>
            <w:r w:rsidRPr="56EEFBB1">
              <w:rPr>
                <w:lang w:val="fr-CA"/>
              </w:rPr>
              <w:t xml:space="preserve">Tout sélectionner </w:t>
            </w:r>
          </w:p>
        </w:tc>
        <w:tc>
          <w:tcPr>
            <w:tcW w:w="4240" w:type="dxa"/>
            <w:vAlign w:val="center"/>
          </w:tcPr>
          <w:p w14:paraId="0FF3F502" w14:textId="77777777" w:rsidR="00956B17" w:rsidRPr="000874B3" w:rsidRDefault="00956B17" w:rsidP="00E7411A">
            <w:pPr>
              <w:pStyle w:val="BodyText"/>
              <w:spacing w:after="0"/>
              <w:rPr>
                <w:lang w:val="fr-CA"/>
              </w:rPr>
            </w:pPr>
            <w:r w:rsidRPr="56EEFBB1">
              <w:rPr>
                <w:lang w:val="fr-CA"/>
              </w:rPr>
              <w:t>Entrée + Points 1-2-3-4-5-6</w:t>
            </w:r>
          </w:p>
        </w:tc>
      </w:tr>
      <w:tr w:rsidR="00956B17" w:rsidRPr="000874B3" w14:paraId="40A4B6AF" w14:textId="77777777" w:rsidTr="00752993">
        <w:trPr>
          <w:trHeight w:val="360"/>
        </w:trPr>
        <w:tc>
          <w:tcPr>
            <w:tcW w:w="4390" w:type="dxa"/>
            <w:vAlign w:val="center"/>
          </w:tcPr>
          <w:p w14:paraId="4A81D654" w14:textId="77777777" w:rsidR="00956B17" w:rsidRPr="000874B3" w:rsidRDefault="00956B17" w:rsidP="00E7411A">
            <w:pPr>
              <w:pStyle w:val="BodyText"/>
              <w:spacing w:after="0"/>
              <w:rPr>
                <w:lang w:val="fr-CA"/>
              </w:rPr>
            </w:pPr>
            <w:r w:rsidRPr="56EEFBB1">
              <w:rPr>
                <w:lang w:val="fr-CA"/>
              </w:rPr>
              <w:t>Copier</w:t>
            </w:r>
          </w:p>
        </w:tc>
        <w:tc>
          <w:tcPr>
            <w:tcW w:w="4240" w:type="dxa"/>
            <w:vAlign w:val="center"/>
          </w:tcPr>
          <w:p w14:paraId="720839F7" w14:textId="77777777" w:rsidR="00956B17" w:rsidRPr="000874B3" w:rsidRDefault="00956B17" w:rsidP="00E7411A">
            <w:pPr>
              <w:pStyle w:val="BodyText"/>
              <w:spacing w:after="0"/>
              <w:rPr>
                <w:lang w:val="fr-CA"/>
              </w:rPr>
            </w:pPr>
            <w:r w:rsidRPr="56EEFBB1">
              <w:rPr>
                <w:lang w:val="fr-CA"/>
              </w:rPr>
              <w:t>Retour arrière + Y</w:t>
            </w:r>
          </w:p>
        </w:tc>
      </w:tr>
      <w:tr w:rsidR="00956B17" w:rsidRPr="000874B3" w14:paraId="76319413" w14:textId="77777777" w:rsidTr="00752993">
        <w:trPr>
          <w:trHeight w:val="360"/>
        </w:trPr>
        <w:tc>
          <w:tcPr>
            <w:tcW w:w="4390" w:type="dxa"/>
            <w:vAlign w:val="center"/>
          </w:tcPr>
          <w:p w14:paraId="0A013E74" w14:textId="77777777" w:rsidR="00956B17" w:rsidRPr="000874B3" w:rsidRDefault="00956B17" w:rsidP="00E7411A">
            <w:pPr>
              <w:pStyle w:val="BodyText"/>
              <w:spacing w:after="0"/>
              <w:rPr>
                <w:lang w:val="fr-CA"/>
              </w:rPr>
            </w:pPr>
            <w:r w:rsidRPr="56EEFBB1">
              <w:rPr>
                <w:lang w:val="fr-CA"/>
              </w:rPr>
              <w:t>Couper</w:t>
            </w:r>
          </w:p>
        </w:tc>
        <w:tc>
          <w:tcPr>
            <w:tcW w:w="4240" w:type="dxa"/>
            <w:vAlign w:val="center"/>
          </w:tcPr>
          <w:p w14:paraId="6CC5AAAD" w14:textId="77777777" w:rsidR="00956B17" w:rsidRPr="000874B3" w:rsidRDefault="00956B17" w:rsidP="00E7411A">
            <w:pPr>
              <w:pStyle w:val="BodyText"/>
              <w:spacing w:after="0"/>
              <w:rPr>
                <w:lang w:val="fr-CA"/>
              </w:rPr>
            </w:pPr>
            <w:r w:rsidRPr="56EEFBB1">
              <w:rPr>
                <w:lang w:val="fr-CA"/>
              </w:rPr>
              <w:t>Retour arrière + X</w:t>
            </w:r>
          </w:p>
        </w:tc>
      </w:tr>
      <w:tr w:rsidR="00956B17" w:rsidRPr="000874B3" w14:paraId="24974F9F" w14:textId="77777777" w:rsidTr="00752993">
        <w:trPr>
          <w:trHeight w:val="360"/>
        </w:trPr>
        <w:tc>
          <w:tcPr>
            <w:tcW w:w="4390" w:type="dxa"/>
            <w:vAlign w:val="center"/>
          </w:tcPr>
          <w:p w14:paraId="670A8606" w14:textId="77777777" w:rsidR="00956B17" w:rsidRPr="000874B3" w:rsidRDefault="00956B17" w:rsidP="00E7411A">
            <w:pPr>
              <w:pStyle w:val="BodyText"/>
              <w:spacing w:after="0"/>
              <w:rPr>
                <w:lang w:val="fr-CA"/>
              </w:rPr>
            </w:pPr>
            <w:r w:rsidRPr="56EEFBB1">
              <w:rPr>
                <w:lang w:val="fr-CA"/>
              </w:rPr>
              <w:t>Coller</w:t>
            </w:r>
          </w:p>
        </w:tc>
        <w:tc>
          <w:tcPr>
            <w:tcW w:w="4240" w:type="dxa"/>
            <w:vAlign w:val="center"/>
          </w:tcPr>
          <w:p w14:paraId="19C48E64" w14:textId="77777777" w:rsidR="00956B17" w:rsidRPr="000874B3" w:rsidRDefault="00956B17" w:rsidP="00E7411A">
            <w:pPr>
              <w:pStyle w:val="BodyText"/>
              <w:spacing w:after="0"/>
              <w:rPr>
                <w:lang w:val="fr-CA"/>
              </w:rPr>
            </w:pPr>
            <w:r w:rsidRPr="56EEFBB1">
              <w:rPr>
                <w:lang w:val="fr-CA"/>
              </w:rPr>
              <w:t>Retour arrière + V</w:t>
            </w:r>
          </w:p>
        </w:tc>
      </w:tr>
      <w:tr w:rsidR="00956B17" w:rsidRPr="000874B3" w14:paraId="1C819330" w14:textId="77777777" w:rsidTr="00752993">
        <w:trPr>
          <w:trHeight w:val="360"/>
        </w:trPr>
        <w:tc>
          <w:tcPr>
            <w:tcW w:w="4390" w:type="dxa"/>
            <w:vAlign w:val="center"/>
          </w:tcPr>
          <w:p w14:paraId="5BD65091" w14:textId="77777777" w:rsidR="00956B17" w:rsidRPr="000874B3" w:rsidRDefault="00956B17" w:rsidP="00E7411A">
            <w:pPr>
              <w:pStyle w:val="BodyText"/>
              <w:spacing w:after="0"/>
              <w:rPr>
                <w:lang w:val="fr-CA"/>
              </w:rPr>
            </w:pPr>
            <w:r w:rsidRPr="56EEFBB1">
              <w:rPr>
                <w:lang w:val="fr-CA"/>
              </w:rPr>
              <w:t>Supprimer le mot précédent</w:t>
            </w:r>
          </w:p>
        </w:tc>
        <w:tc>
          <w:tcPr>
            <w:tcW w:w="4240" w:type="dxa"/>
            <w:vAlign w:val="center"/>
          </w:tcPr>
          <w:p w14:paraId="47DDA14B" w14:textId="77777777" w:rsidR="00956B17" w:rsidRPr="000874B3" w:rsidRDefault="00956B17" w:rsidP="00E7411A">
            <w:pPr>
              <w:pStyle w:val="BodyText"/>
              <w:spacing w:after="0"/>
              <w:rPr>
                <w:lang w:val="fr-CA"/>
              </w:rPr>
            </w:pPr>
            <w:r w:rsidRPr="56EEFBB1">
              <w:rPr>
                <w:lang w:val="fr-CA"/>
              </w:rPr>
              <w:t>Retour arrière + Point 2</w:t>
            </w:r>
          </w:p>
        </w:tc>
      </w:tr>
      <w:tr w:rsidR="00956B17" w:rsidRPr="000874B3" w14:paraId="0EF48D9A" w14:textId="77777777" w:rsidTr="00752993">
        <w:trPr>
          <w:trHeight w:val="360"/>
        </w:trPr>
        <w:tc>
          <w:tcPr>
            <w:tcW w:w="4390" w:type="dxa"/>
            <w:vAlign w:val="center"/>
          </w:tcPr>
          <w:p w14:paraId="31F86338" w14:textId="77777777" w:rsidR="00956B17" w:rsidRPr="000874B3" w:rsidRDefault="00956B17" w:rsidP="00E7411A">
            <w:pPr>
              <w:pStyle w:val="BodyText"/>
              <w:spacing w:after="0"/>
              <w:rPr>
                <w:lang w:val="fr-CA"/>
              </w:rPr>
            </w:pPr>
            <w:r w:rsidRPr="56EEFBB1">
              <w:rPr>
                <w:lang w:val="fr-CA"/>
              </w:rPr>
              <w:t>Supprimer le mot courant</w:t>
            </w:r>
          </w:p>
        </w:tc>
        <w:tc>
          <w:tcPr>
            <w:tcW w:w="4240" w:type="dxa"/>
            <w:vAlign w:val="center"/>
          </w:tcPr>
          <w:p w14:paraId="21031976" w14:textId="77777777" w:rsidR="00956B17" w:rsidRPr="000874B3" w:rsidRDefault="00956B17" w:rsidP="00E7411A">
            <w:pPr>
              <w:pStyle w:val="BodyText"/>
              <w:spacing w:after="0"/>
              <w:rPr>
                <w:lang w:val="fr-CA"/>
              </w:rPr>
            </w:pPr>
            <w:r w:rsidRPr="56EEFBB1">
              <w:rPr>
                <w:lang w:val="fr-CA"/>
              </w:rPr>
              <w:t>Retour arrière + Points 2-5</w:t>
            </w:r>
          </w:p>
        </w:tc>
      </w:tr>
      <w:tr w:rsidR="00956B17" w:rsidRPr="000874B3" w14:paraId="6F415C8A" w14:textId="77777777" w:rsidTr="00752993">
        <w:trPr>
          <w:trHeight w:val="360"/>
        </w:trPr>
        <w:tc>
          <w:tcPr>
            <w:tcW w:w="4390" w:type="dxa"/>
          </w:tcPr>
          <w:p w14:paraId="56E8F63B" w14:textId="77777777" w:rsidR="00956B17" w:rsidRPr="000874B3" w:rsidRDefault="00956B17" w:rsidP="00E7411A">
            <w:pPr>
              <w:pStyle w:val="BodyText"/>
              <w:spacing w:after="0"/>
              <w:rPr>
                <w:lang w:val="fr-CA"/>
              </w:rPr>
            </w:pPr>
            <w:r w:rsidRPr="56EEFBB1">
              <w:rPr>
                <w:lang w:val="fr-CA"/>
              </w:rPr>
              <w:t>Supprimer le caractère précédent</w:t>
            </w:r>
          </w:p>
        </w:tc>
        <w:tc>
          <w:tcPr>
            <w:tcW w:w="4240" w:type="dxa"/>
          </w:tcPr>
          <w:p w14:paraId="423B127F" w14:textId="77777777" w:rsidR="00956B17" w:rsidRPr="000874B3" w:rsidRDefault="00956B17" w:rsidP="00E7411A">
            <w:pPr>
              <w:pStyle w:val="BodyText"/>
              <w:spacing w:after="0"/>
              <w:rPr>
                <w:lang w:val="fr-CA"/>
              </w:rPr>
            </w:pPr>
            <w:r w:rsidRPr="56EEFBB1">
              <w:rPr>
                <w:lang w:val="fr-CA"/>
              </w:rPr>
              <w:t>Retour arrière</w:t>
            </w:r>
          </w:p>
        </w:tc>
      </w:tr>
      <w:tr w:rsidR="00956B17" w:rsidRPr="000874B3" w14:paraId="2E751DB7" w14:textId="77777777" w:rsidTr="00752993">
        <w:trPr>
          <w:trHeight w:val="360"/>
        </w:trPr>
        <w:tc>
          <w:tcPr>
            <w:tcW w:w="4390" w:type="dxa"/>
            <w:vAlign w:val="center"/>
          </w:tcPr>
          <w:p w14:paraId="39880222" w14:textId="77777777" w:rsidR="00956B17" w:rsidRPr="000874B3" w:rsidRDefault="00956B17" w:rsidP="00E7411A">
            <w:pPr>
              <w:pStyle w:val="BodyText"/>
              <w:spacing w:after="0"/>
              <w:rPr>
                <w:lang w:val="fr-CA"/>
              </w:rPr>
            </w:pPr>
            <w:r w:rsidRPr="56EEFBB1">
              <w:rPr>
                <w:lang w:val="fr-CA"/>
              </w:rPr>
              <w:t>Se déplacer à la zone d’édition suivante lors de l’édition</w:t>
            </w:r>
          </w:p>
        </w:tc>
        <w:tc>
          <w:tcPr>
            <w:tcW w:w="4240" w:type="dxa"/>
            <w:vAlign w:val="center"/>
          </w:tcPr>
          <w:p w14:paraId="31C6B0B0" w14:textId="77777777" w:rsidR="00956B17" w:rsidRPr="000874B3" w:rsidRDefault="00956B17" w:rsidP="00E7411A">
            <w:pPr>
              <w:pStyle w:val="BodyText"/>
              <w:spacing w:after="0"/>
              <w:rPr>
                <w:lang w:val="fr-CA"/>
              </w:rPr>
            </w:pPr>
            <w:r w:rsidRPr="56EEFBB1">
              <w:rPr>
                <w:lang w:val="fr-CA"/>
              </w:rPr>
              <w:t>Entrée</w:t>
            </w:r>
          </w:p>
        </w:tc>
      </w:tr>
      <w:tr w:rsidR="00956B17" w:rsidRPr="000874B3" w14:paraId="772113D7" w14:textId="77777777" w:rsidTr="00752993">
        <w:trPr>
          <w:trHeight w:val="360"/>
        </w:trPr>
        <w:tc>
          <w:tcPr>
            <w:tcW w:w="4390" w:type="dxa"/>
            <w:vAlign w:val="center"/>
          </w:tcPr>
          <w:p w14:paraId="5E01BDC9" w14:textId="77777777" w:rsidR="00956B17" w:rsidRPr="000874B3" w:rsidRDefault="00956B17" w:rsidP="00E7411A">
            <w:pPr>
              <w:pStyle w:val="BodyText"/>
              <w:spacing w:after="0"/>
              <w:rPr>
                <w:lang w:val="fr-CA"/>
              </w:rPr>
            </w:pPr>
            <w:r w:rsidRPr="56EEFBB1">
              <w:rPr>
                <w:lang w:val="fr-CA"/>
              </w:rPr>
              <w:t>Se déplacer à la zone d’édition suivante sans édition</w:t>
            </w:r>
          </w:p>
        </w:tc>
        <w:tc>
          <w:tcPr>
            <w:tcW w:w="4240" w:type="dxa"/>
            <w:vAlign w:val="center"/>
          </w:tcPr>
          <w:p w14:paraId="03DAACBA" w14:textId="77777777" w:rsidR="00956B17" w:rsidRPr="000874B3" w:rsidRDefault="00956B17" w:rsidP="00E7411A">
            <w:pPr>
              <w:pStyle w:val="BodyText"/>
              <w:spacing w:after="0"/>
              <w:rPr>
                <w:lang w:val="fr-CA"/>
              </w:rPr>
            </w:pPr>
            <w:r w:rsidRPr="56EEFBB1">
              <w:rPr>
                <w:lang w:val="fr-CA"/>
              </w:rPr>
              <w:t>Touche de façade Suivant</w:t>
            </w:r>
          </w:p>
        </w:tc>
      </w:tr>
      <w:tr w:rsidR="00956B17" w:rsidRPr="000874B3" w14:paraId="4791B38E" w14:textId="77777777" w:rsidTr="00752993">
        <w:trPr>
          <w:trHeight w:val="360"/>
        </w:trPr>
        <w:tc>
          <w:tcPr>
            <w:tcW w:w="4390" w:type="dxa"/>
            <w:vAlign w:val="center"/>
          </w:tcPr>
          <w:p w14:paraId="4B0308C1" w14:textId="77777777" w:rsidR="00956B17" w:rsidRPr="000874B3" w:rsidRDefault="00956B17" w:rsidP="00E7411A">
            <w:pPr>
              <w:pStyle w:val="BodyText"/>
              <w:spacing w:after="0"/>
              <w:rPr>
                <w:lang w:val="fr-CA"/>
              </w:rPr>
            </w:pPr>
            <w:r w:rsidRPr="56EEFBB1">
              <w:rPr>
                <w:lang w:val="fr-CA"/>
              </w:rPr>
              <w:t>Se déplacer à la zone d’édition précédente sans édition</w:t>
            </w:r>
          </w:p>
        </w:tc>
        <w:tc>
          <w:tcPr>
            <w:tcW w:w="4240" w:type="dxa"/>
            <w:vAlign w:val="center"/>
          </w:tcPr>
          <w:p w14:paraId="4E73B273" w14:textId="77777777" w:rsidR="00956B17" w:rsidRPr="000874B3" w:rsidRDefault="00956B17" w:rsidP="00E7411A">
            <w:pPr>
              <w:pStyle w:val="BodyText"/>
              <w:spacing w:after="0"/>
              <w:rPr>
                <w:lang w:val="fr-CA"/>
              </w:rPr>
            </w:pPr>
            <w:r w:rsidRPr="56EEFBB1">
              <w:rPr>
                <w:lang w:val="fr-CA"/>
              </w:rPr>
              <w:t>Touche de façade Précédent</w:t>
            </w:r>
          </w:p>
        </w:tc>
      </w:tr>
      <w:tr w:rsidR="00956B17" w:rsidRPr="000874B3" w14:paraId="5DF4F90A" w14:textId="77777777" w:rsidTr="00752993">
        <w:trPr>
          <w:trHeight w:val="360"/>
        </w:trPr>
        <w:tc>
          <w:tcPr>
            <w:tcW w:w="4390" w:type="dxa"/>
            <w:vAlign w:val="center"/>
          </w:tcPr>
          <w:p w14:paraId="3BA216E4" w14:textId="77777777" w:rsidR="00956B17" w:rsidRPr="000874B3" w:rsidRDefault="00956B17" w:rsidP="00E7411A">
            <w:pPr>
              <w:pStyle w:val="BodyText"/>
              <w:spacing w:after="0"/>
              <w:rPr>
                <w:lang w:val="fr-CA"/>
              </w:rPr>
            </w:pPr>
            <w:r w:rsidRPr="56EEFBB1">
              <w:rPr>
                <w:lang w:val="fr-CA"/>
              </w:rPr>
              <w:t>Déplacer le point d’insertion au début d’un champ de texte dans un document</w:t>
            </w:r>
          </w:p>
        </w:tc>
        <w:tc>
          <w:tcPr>
            <w:tcW w:w="4240" w:type="dxa"/>
            <w:vAlign w:val="center"/>
          </w:tcPr>
          <w:p w14:paraId="54550D88" w14:textId="77777777" w:rsidR="00956B17" w:rsidRPr="000874B3" w:rsidRDefault="00956B17" w:rsidP="00E7411A">
            <w:pPr>
              <w:pStyle w:val="BodyText"/>
              <w:spacing w:after="0"/>
              <w:rPr>
                <w:lang w:val="fr-CA"/>
              </w:rPr>
            </w:pPr>
            <w:r w:rsidRPr="56EEFBB1">
              <w:rPr>
                <w:lang w:val="fr-CA"/>
              </w:rPr>
              <w:t xml:space="preserve">Espace + Points 1-2-3 </w:t>
            </w:r>
          </w:p>
        </w:tc>
      </w:tr>
      <w:tr w:rsidR="00956B17" w:rsidRPr="000874B3" w14:paraId="21C845CF" w14:textId="77777777" w:rsidTr="00752993">
        <w:trPr>
          <w:trHeight w:val="360"/>
        </w:trPr>
        <w:tc>
          <w:tcPr>
            <w:tcW w:w="4390" w:type="dxa"/>
            <w:vAlign w:val="center"/>
          </w:tcPr>
          <w:p w14:paraId="1A02DE49" w14:textId="77777777" w:rsidR="00956B17" w:rsidRPr="000874B3" w:rsidRDefault="00956B17" w:rsidP="00E7411A">
            <w:pPr>
              <w:pStyle w:val="BodyText"/>
              <w:spacing w:after="0"/>
              <w:rPr>
                <w:lang w:val="fr-CA"/>
              </w:rPr>
            </w:pPr>
            <w:r w:rsidRPr="56EEFBB1">
              <w:rPr>
                <w:lang w:val="fr-CA"/>
              </w:rPr>
              <w:t>Déplacer le point d’insertion à la fin d’un champ de texte dans un document</w:t>
            </w:r>
          </w:p>
        </w:tc>
        <w:tc>
          <w:tcPr>
            <w:tcW w:w="4240" w:type="dxa"/>
            <w:vAlign w:val="center"/>
          </w:tcPr>
          <w:p w14:paraId="7B164E56" w14:textId="77777777" w:rsidR="00956B17" w:rsidRPr="000874B3" w:rsidRDefault="00956B17" w:rsidP="00E7411A">
            <w:pPr>
              <w:pStyle w:val="BodyText"/>
              <w:spacing w:after="0"/>
              <w:rPr>
                <w:lang w:val="fr-CA"/>
              </w:rPr>
            </w:pPr>
            <w:r w:rsidRPr="56EEFBB1">
              <w:rPr>
                <w:lang w:val="fr-CA"/>
              </w:rPr>
              <w:t xml:space="preserve">Espace + Points 4-5-6 </w:t>
            </w:r>
          </w:p>
        </w:tc>
      </w:tr>
      <w:tr w:rsidR="00956B17" w:rsidRPr="000874B3" w14:paraId="3D1D1C49" w14:textId="77777777" w:rsidTr="00752993">
        <w:trPr>
          <w:trHeight w:val="360"/>
        </w:trPr>
        <w:tc>
          <w:tcPr>
            <w:tcW w:w="4390" w:type="dxa"/>
            <w:vAlign w:val="center"/>
          </w:tcPr>
          <w:p w14:paraId="1B2AE6C0" w14:textId="77777777" w:rsidR="00956B17" w:rsidRPr="000874B3" w:rsidRDefault="00956B17" w:rsidP="00E7411A">
            <w:pPr>
              <w:pStyle w:val="BodyText"/>
              <w:spacing w:after="0"/>
              <w:rPr>
                <w:lang w:val="fr-CA"/>
              </w:rPr>
            </w:pPr>
            <w:r w:rsidRPr="56EEFBB1">
              <w:rPr>
                <w:lang w:val="fr-CA"/>
              </w:rPr>
              <w:lastRenderedPageBreak/>
              <w:t>Démarrer le défilement automatique</w:t>
            </w:r>
          </w:p>
        </w:tc>
        <w:tc>
          <w:tcPr>
            <w:tcW w:w="4240" w:type="dxa"/>
            <w:vAlign w:val="center"/>
          </w:tcPr>
          <w:p w14:paraId="57E31157" w14:textId="77777777" w:rsidR="00956B17" w:rsidRPr="000874B3" w:rsidRDefault="00956B17" w:rsidP="00E7411A">
            <w:pPr>
              <w:pStyle w:val="BodyText"/>
              <w:spacing w:after="0"/>
              <w:rPr>
                <w:lang w:val="fr-CA"/>
              </w:rPr>
            </w:pPr>
            <w:r w:rsidRPr="56EEFBB1">
              <w:rPr>
                <w:lang w:val="fr-CA"/>
              </w:rPr>
              <w:t>Entrée + Points 1-2-4-5-6</w:t>
            </w:r>
          </w:p>
        </w:tc>
      </w:tr>
      <w:tr w:rsidR="00956B17" w:rsidRPr="000874B3" w14:paraId="2BA71DDE" w14:textId="77777777" w:rsidTr="00752993">
        <w:trPr>
          <w:trHeight w:val="360"/>
        </w:trPr>
        <w:tc>
          <w:tcPr>
            <w:tcW w:w="4390" w:type="dxa"/>
            <w:vAlign w:val="center"/>
          </w:tcPr>
          <w:p w14:paraId="20D2E2A8" w14:textId="77777777" w:rsidR="00956B17" w:rsidRPr="000874B3" w:rsidRDefault="00956B17" w:rsidP="00E7411A">
            <w:pPr>
              <w:pStyle w:val="BodyText"/>
              <w:spacing w:after="0"/>
              <w:rPr>
                <w:lang w:val="fr-CA"/>
              </w:rPr>
            </w:pPr>
            <w:r w:rsidRPr="56EEFBB1">
              <w:rPr>
                <w:lang w:val="fr-CA"/>
              </w:rPr>
              <w:t>Augmenter la vitesse du défilement automatique</w:t>
            </w:r>
          </w:p>
        </w:tc>
        <w:tc>
          <w:tcPr>
            <w:tcW w:w="4240" w:type="dxa"/>
            <w:vAlign w:val="center"/>
          </w:tcPr>
          <w:p w14:paraId="554DFB1B" w14:textId="77777777" w:rsidR="00956B17" w:rsidRPr="000874B3" w:rsidRDefault="00956B17" w:rsidP="00E7411A">
            <w:pPr>
              <w:pStyle w:val="BodyText"/>
              <w:spacing w:after="0"/>
              <w:rPr>
                <w:lang w:val="fr-CA"/>
              </w:rPr>
            </w:pPr>
            <w:r w:rsidRPr="56EEFBB1">
              <w:rPr>
                <w:lang w:val="fr-CA"/>
              </w:rPr>
              <w:t>Entrée + Point 6</w:t>
            </w:r>
          </w:p>
        </w:tc>
      </w:tr>
      <w:tr w:rsidR="00956B17" w:rsidRPr="000874B3" w14:paraId="1B0EDBC9" w14:textId="77777777" w:rsidTr="00752993">
        <w:trPr>
          <w:trHeight w:val="360"/>
        </w:trPr>
        <w:tc>
          <w:tcPr>
            <w:tcW w:w="4390" w:type="dxa"/>
            <w:vAlign w:val="center"/>
          </w:tcPr>
          <w:p w14:paraId="45318612" w14:textId="77777777" w:rsidR="00956B17" w:rsidRPr="000874B3" w:rsidRDefault="00956B17" w:rsidP="00E7411A">
            <w:pPr>
              <w:pStyle w:val="BodyText"/>
              <w:spacing w:after="0"/>
              <w:rPr>
                <w:lang w:val="fr-CA"/>
              </w:rPr>
            </w:pPr>
            <w:r w:rsidRPr="56EEFBB1">
              <w:rPr>
                <w:lang w:val="fr-CA"/>
              </w:rPr>
              <w:t>Réduire la vitesse du défilement automatique</w:t>
            </w:r>
          </w:p>
        </w:tc>
        <w:tc>
          <w:tcPr>
            <w:tcW w:w="4240" w:type="dxa"/>
            <w:vAlign w:val="center"/>
          </w:tcPr>
          <w:p w14:paraId="17F131C4" w14:textId="77777777" w:rsidR="00956B17" w:rsidRPr="000874B3" w:rsidRDefault="00956B17" w:rsidP="00E7411A">
            <w:pPr>
              <w:pStyle w:val="BodyText"/>
              <w:spacing w:after="0"/>
              <w:rPr>
                <w:lang w:val="fr-CA"/>
              </w:rPr>
            </w:pPr>
            <w:r w:rsidRPr="56EEFBB1">
              <w:rPr>
                <w:lang w:val="fr-CA"/>
              </w:rPr>
              <w:t>Entrée + Point 3</w:t>
            </w:r>
          </w:p>
        </w:tc>
      </w:tr>
      <w:tr w:rsidR="00956B17" w:rsidRPr="000874B3" w14:paraId="55213F74" w14:textId="77777777" w:rsidTr="00752993">
        <w:trPr>
          <w:trHeight w:val="360"/>
        </w:trPr>
        <w:tc>
          <w:tcPr>
            <w:tcW w:w="4390" w:type="dxa"/>
            <w:vAlign w:val="center"/>
          </w:tcPr>
          <w:p w14:paraId="24126E9C" w14:textId="77777777" w:rsidR="00956B17" w:rsidRPr="000874B3" w:rsidRDefault="00956B17" w:rsidP="00E7411A">
            <w:pPr>
              <w:pStyle w:val="BodyText"/>
              <w:spacing w:after="0"/>
              <w:rPr>
                <w:lang w:val="fr-CA"/>
              </w:rPr>
            </w:pPr>
            <w:r w:rsidRPr="56EEFBB1">
              <w:rPr>
                <w:lang w:val="fr-CA"/>
              </w:rPr>
              <w:t>Activer ou désactiver le Mode lecture</w:t>
            </w:r>
          </w:p>
        </w:tc>
        <w:tc>
          <w:tcPr>
            <w:tcW w:w="4240" w:type="dxa"/>
            <w:vAlign w:val="center"/>
          </w:tcPr>
          <w:p w14:paraId="722A202C" w14:textId="77777777" w:rsidR="00956B17" w:rsidRPr="000874B3" w:rsidRDefault="00956B17" w:rsidP="00E7411A">
            <w:pPr>
              <w:pStyle w:val="BodyText"/>
              <w:spacing w:after="0"/>
              <w:rPr>
                <w:lang w:val="fr-CA"/>
              </w:rPr>
            </w:pPr>
            <w:r w:rsidRPr="56EEFBB1">
              <w:rPr>
                <w:lang w:val="fr-CA"/>
              </w:rPr>
              <w:t>Espace + X</w:t>
            </w:r>
          </w:p>
        </w:tc>
      </w:tr>
      <w:tr w:rsidR="00752993" w:rsidRPr="000874B3" w14:paraId="4BAF341A" w14:textId="77777777" w:rsidTr="00752993">
        <w:trPr>
          <w:trHeight w:val="360"/>
        </w:trPr>
        <w:tc>
          <w:tcPr>
            <w:tcW w:w="4390" w:type="dxa"/>
            <w:vAlign w:val="center"/>
          </w:tcPr>
          <w:p w14:paraId="6A91387C" w14:textId="7E8B9D49" w:rsidR="00752993" w:rsidRPr="56EEFBB1" w:rsidRDefault="00752993" w:rsidP="00752993">
            <w:pPr>
              <w:pStyle w:val="BodyText"/>
              <w:spacing w:after="0"/>
              <w:rPr>
                <w:lang w:val="fr-CA"/>
              </w:rPr>
            </w:pPr>
            <w:r>
              <w:rPr>
                <w:lang w:val="fr-CA"/>
              </w:rPr>
              <w:t>Où suis-je? (option mise en page du BRF activée)</w:t>
            </w:r>
          </w:p>
        </w:tc>
        <w:tc>
          <w:tcPr>
            <w:tcW w:w="4240" w:type="dxa"/>
            <w:vAlign w:val="center"/>
          </w:tcPr>
          <w:p w14:paraId="6030D02D" w14:textId="4D1DF2FA" w:rsidR="00752993" w:rsidRPr="56EEFBB1" w:rsidRDefault="00752993" w:rsidP="00752993">
            <w:pPr>
              <w:pStyle w:val="BodyText"/>
              <w:spacing w:after="0"/>
              <w:rPr>
                <w:lang w:val="fr-CA"/>
              </w:rPr>
            </w:pPr>
            <w:r>
              <w:rPr>
                <w:lang w:val="fr-CA"/>
              </w:rPr>
              <w:t>Espace + Points 1-5-6</w:t>
            </w:r>
          </w:p>
        </w:tc>
      </w:tr>
      <w:tr w:rsidR="00752993" w:rsidRPr="000874B3" w14:paraId="3B6CEB28" w14:textId="77777777" w:rsidTr="00752993">
        <w:trPr>
          <w:trHeight w:val="360"/>
        </w:trPr>
        <w:tc>
          <w:tcPr>
            <w:tcW w:w="4390" w:type="dxa"/>
            <w:vAlign w:val="center"/>
          </w:tcPr>
          <w:p w14:paraId="5268D8CE" w14:textId="10FF4B99" w:rsidR="00752993" w:rsidRPr="56EEFBB1" w:rsidRDefault="00752993" w:rsidP="00752993">
            <w:pPr>
              <w:pStyle w:val="BodyText"/>
              <w:spacing w:after="0"/>
              <w:rPr>
                <w:lang w:val="fr-CA"/>
              </w:rPr>
            </w:pPr>
            <w:r>
              <w:rPr>
                <w:lang w:val="fr-CA"/>
              </w:rPr>
              <w:t>Mode aperçu (option Mise en page du BRF activée)</w:t>
            </w:r>
          </w:p>
        </w:tc>
        <w:tc>
          <w:tcPr>
            <w:tcW w:w="4240" w:type="dxa"/>
            <w:vAlign w:val="center"/>
          </w:tcPr>
          <w:p w14:paraId="1B5232A0" w14:textId="2D03D9D7" w:rsidR="00752993" w:rsidRPr="56EEFBB1" w:rsidRDefault="00752993" w:rsidP="00752993">
            <w:pPr>
              <w:pStyle w:val="BodyText"/>
              <w:spacing w:after="0"/>
              <w:rPr>
                <w:lang w:val="fr-CA"/>
              </w:rPr>
            </w:pPr>
            <w:r>
              <w:rPr>
                <w:lang w:val="fr-CA"/>
              </w:rPr>
              <w:t>Entrée + V</w:t>
            </w:r>
          </w:p>
        </w:tc>
      </w:tr>
      <w:tr w:rsidR="00752993" w:rsidRPr="000874B3" w14:paraId="4333385B" w14:textId="77777777" w:rsidTr="00752993">
        <w:trPr>
          <w:trHeight w:val="360"/>
        </w:trPr>
        <w:tc>
          <w:tcPr>
            <w:tcW w:w="4390" w:type="dxa"/>
            <w:vAlign w:val="center"/>
          </w:tcPr>
          <w:p w14:paraId="778C2E90" w14:textId="77777777" w:rsidR="00752993" w:rsidRPr="000874B3" w:rsidRDefault="00752993" w:rsidP="00752993">
            <w:pPr>
              <w:pStyle w:val="BodyText"/>
              <w:spacing w:after="0"/>
              <w:rPr>
                <w:lang w:val="fr-CA"/>
              </w:rPr>
            </w:pPr>
            <w:r w:rsidRPr="56EEFBB1">
              <w:rPr>
                <w:lang w:val="fr-CA"/>
              </w:rPr>
              <w:t>Menu des signets</w:t>
            </w:r>
          </w:p>
        </w:tc>
        <w:tc>
          <w:tcPr>
            <w:tcW w:w="4240" w:type="dxa"/>
            <w:vAlign w:val="center"/>
          </w:tcPr>
          <w:p w14:paraId="57E339F4" w14:textId="77777777" w:rsidR="00752993" w:rsidRPr="000874B3" w:rsidRDefault="00752993" w:rsidP="00752993">
            <w:pPr>
              <w:pStyle w:val="BodyText"/>
              <w:spacing w:after="0"/>
              <w:rPr>
                <w:lang w:val="fr-CA"/>
              </w:rPr>
            </w:pPr>
            <w:r w:rsidRPr="56EEFBB1">
              <w:rPr>
                <w:lang w:val="fr-CA"/>
              </w:rPr>
              <w:t>Entrée + M</w:t>
            </w:r>
          </w:p>
        </w:tc>
      </w:tr>
      <w:tr w:rsidR="00752993" w:rsidRPr="000874B3" w14:paraId="141DF453" w14:textId="77777777" w:rsidTr="00752993">
        <w:trPr>
          <w:trHeight w:val="360"/>
        </w:trPr>
        <w:tc>
          <w:tcPr>
            <w:tcW w:w="4390" w:type="dxa"/>
            <w:vAlign w:val="center"/>
          </w:tcPr>
          <w:p w14:paraId="1F05D86C" w14:textId="77777777" w:rsidR="00752993" w:rsidRPr="000874B3" w:rsidRDefault="00752993" w:rsidP="00752993">
            <w:pPr>
              <w:pStyle w:val="BodyText"/>
              <w:spacing w:after="0"/>
              <w:rPr>
                <w:lang w:val="fr-CA"/>
              </w:rPr>
            </w:pPr>
            <w:r w:rsidRPr="56EEFBB1">
              <w:rPr>
                <w:lang w:val="fr-CA"/>
              </w:rPr>
              <w:t>Atteindre un signet</w:t>
            </w:r>
          </w:p>
        </w:tc>
        <w:tc>
          <w:tcPr>
            <w:tcW w:w="4240" w:type="dxa"/>
            <w:vAlign w:val="center"/>
          </w:tcPr>
          <w:p w14:paraId="3E4C6726" w14:textId="77777777" w:rsidR="00752993" w:rsidRPr="000874B3" w:rsidRDefault="00752993" w:rsidP="00752993">
            <w:pPr>
              <w:pStyle w:val="BodyText"/>
              <w:spacing w:after="0"/>
              <w:rPr>
                <w:lang w:val="fr-CA"/>
              </w:rPr>
            </w:pPr>
            <w:r w:rsidRPr="56EEFBB1">
              <w:rPr>
                <w:lang w:val="fr-CA"/>
              </w:rPr>
              <w:t>Entrée + J</w:t>
            </w:r>
          </w:p>
        </w:tc>
      </w:tr>
      <w:tr w:rsidR="00752993" w:rsidRPr="000874B3" w14:paraId="43353E8A" w14:textId="77777777" w:rsidTr="00752993">
        <w:trPr>
          <w:trHeight w:val="360"/>
        </w:trPr>
        <w:tc>
          <w:tcPr>
            <w:tcW w:w="4390" w:type="dxa"/>
            <w:vAlign w:val="center"/>
          </w:tcPr>
          <w:p w14:paraId="5C32CD9F" w14:textId="7318FA91" w:rsidR="00752993" w:rsidRPr="000874B3" w:rsidRDefault="00752993" w:rsidP="00752993">
            <w:pPr>
              <w:pStyle w:val="BodyText"/>
              <w:spacing w:after="0"/>
              <w:rPr>
                <w:lang w:val="fr-CA"/>
              </w:rPr>
            </w:pPr>
            <w:r w:rsidRPr="56EEFBB1">
              <w:rPr>
                <w:lang w:val="fr-CA"/>
              </w:rPr>
              <w:t>Insérer un signet</w:t>
            </w:r>
          </w:p>
        </w:tc>
        <w:tc>
          <w:tcPr>
            <w:tcW w:w="4240" w:type="dxa"/>
            <w:vAlign w:val="center"/>
          </w:tcPr>
          <w:p w14:paraId="240732D1" w14:textId="77777777" w:rsidR="00752993" w:rsidRPr="000874B3" w:rsidRDefault="00752993" w:rsidP="00752993">
            <w:pPr>
              <w:pStyle w:val="BodyText"/>
              <w:spacing w:after="0"/>
              <w:rPr>
                <w:lang w:val="fr-CA"/>
              </w:rPr>
            </w:pPr>
            <w:r w:rsidRPr="56EEFBB1">
              <w:rPr>
                <w:lang w:val="fr-CA"/>
              </w:rPr>
              <w:t>Entrée + B</w:t>
            </w:r>
          </w:p>
        </w:tc>
      </w:tr>
    </w:tbl>
    <w:p w14:paraId="6189F25C" w14:textId="77777777" w:rsidR="00A42800" w:rsidRPr="000874B3" w:rsidRDefault="00244F41" w:rsidP="00DE3750">
      <w:pPr>
        <w:pStyle w:val="Heading1"/>
        <w:numPr>
          <w:ilvl w:val="0"/>
          <w:numId w:val="8"/>
        </w:numPr>
        <w:ind w:left="357" w:hanging="357"/>
        <w:rPr>
          <w:lang w:val="fr-CA"/>
        </w:rPr>
      </w:pPr>
      <w:bookmarkStart w:id="144" w:name="_Refd18e1672"/>
      <w:bookmarkStart w:id="145" w:name="_Tocd18e1672"/>
      <w:r w:rsidRPr="56EEFBB1">
        <w:rPr>
          <w:lang w:val="fr-CA"/>
        </w:rPr>
        <w:t xml:space="preserve"> </w:t>
      </w:r>
      <w:bookmarkStart w:id="146" w:name="_Toc56423264"/>
      <w:bookmarkStart w:id="147" w:name="_Toc169604684"/>
      <w:r w:rsidR="00A42800" w:rsidRPr="56EEFBB1">
        <w:rPr>
          <w:lang w:val="fr-CA"/>
        </w:rPr>
        <w:t>Utilisation de l’application Victor Reader</w:t>
      </w:r>
      <w:bookmarkEnd w:id="146"/>
      <w:bookmarkEnd w:id="147"/>
    </w:p>
    <w:p w14:paraId="0423B101" w14:textId="43B421AC" w:rsidR="00A42800" w:rsidRPr="000874B3" w:rsidRDefault="00A42800" w:rsidP="00A42800">
      <w:pPr>
        <w:pStyle w:val="BodyText"/>
        <w:rPr>
          <w:lang w:val="fr-CA"/>
        </w:rPr>
      </w:pPr>
      <w:r w:rsidRPr="56EEFBB1">
        <w:rPr>
          <w:lang w:val="fr-CA"/>
        </w:rPr>
        <w:t>Victor Reader est l’application à utiliser pour lire</w:t>
      </w:r>
      <w:r w:rsidR="008A731F" w:rsidRPr="56EEFBB1">
        <w:rPr>
          <w:lang w:val="fr-CA"/>
        </w:rPr>
        <w:t xml:space="preserve"> ou écouter</w:t>
      </w:r>
      <w:r w:rsidRPr="56EEFBB1">
        <w:rPr>
          <w:lang w:val="fr-CA"/>
        </w:rPr>
        <w:t xml:space="preserve"> des livres sur le Brailliant. Elle supporte les formats de fichiers</w:t>
      </w:r>
      <w:r w:rsidR="00317C5B" w:rsidRPr="56EEFBB1">
        <w:rPr>
          <w:lang w:val="fr-CA"/>
        </w:rPr>
        <w:t> :</w:t>
      </w:r>
    </w:p>
    <w:p w14:paraId="4FFF85D0" w14:textId="77777777" w:rsidR="00661B8E" w:rsidRPr="000874B3" w:rsidRDefault="00661B8E" w:rsidP="0056408F">
      <w:pPr>
        <w:pStyle w:val="BodyText"/>
        <w:numPr>
          <w:ilvl w:val="0"/>
          <w:numId w:val="11"/>
        </w:numPr>
        <w:rPr>
          <w:lang w:val="fr-CA"/>
        </w:rPr>
      </w:pPr>
      <w:r w:rsidRPr="56EEFBB1">
        <w:rPr>
          <w:lang w:val="fr-CA"/>
        </w:rPr>
        <w:t>.brf</w:t>
      </w:r>
    </w:p>
    <w:p w14:paraId="18BD5F2C" w14:textId="77777777" w:rsidR="00661B8E" w:rsidRPr="000874B3" w:rsidRDefault="00661B8E" w:rsidP="0056408F">
      <w:pPr>
        <w:pStyle w:val="BodyText"/>
        <w:numPr>
          <w:ilvl w:val="0"/>
          <w:numId w:val="11"/>
        </w:numPr>
        <w:rPr>
          <w:lang w:val="fr-CA"/>
        </w:rPr>
      </w:pPr>
      <w:r w:rsidRPr="56EEFBB1">
        <w:rPr>
          <w:lang w:val="fr-CA"/>
        </w:rPr>
        <w:t>.pef</w:t>
      </w:r>
    </w:p>
    <w:p w14:paraId="33F8CFF6" w14:textId="77777777" w:rsidR="00661B8E" w:rsidRPr="000874B3" w:rsidRDefault="00661B8E" w:rsidP="0056408F">
      <w:pPr>
        <w:pStyle w:val="BodyText"/>
        <w:numPr>
          <w:ilvl w:val="0"/>
          <w:numId w:val="11"/>
        </w:numPr>
        <w:rPr>
          <w:lang w:val="fr-CA"/>
        </w:rPr>
      </w:pPr>
      <w:r w:rsidRPr="56EEFBB1">
        <w:rPr>
          <w:lang w:val="fr-CA"/>
        </w:rPr>
        <w:t>.txt</w:t>
      </w:r>
    </w:p>
    <w:p w14:paraId="6B4ED3F3" w14:textId="77777777" w:rsidR="00661B8E" w:rsidRPr="000874B3" w:rsidRDefault="00661B8E" w:rsidP="0056408F">
      <w:pPr>
        <w:pStyle w:val="BodyText"/>
        <w:numPr>
          <w:ilvl w:val="0"/>
          <w:numId w:val="11"/>
        </w:numPr>
        <w:rPr>
          <w:lang w:val="fr-CA"/>
        </w:rPr>
      </w:pPr>
      <w:r w:rsidRPr="56EEFBB1">
        <w:rPr>
          <w:lang w:val="fr-CA"/>
        </w:rPr>
        <w:t>.html</w:t>
      </w:r>
    </w:p>
    <w:p w14:paraId="4A260B56" w14:textId="77777777" w:rsidR="00661B8E" w:rsidRPr="000874B3" w:rsidRDefault="00661B8E" w:rsidP="0056408F">
      <w:pPr>
        <w:pStyle w:val="BodyText"/>
        <w:numPr>
          <w:ilvl w:val="0"/>
          <w:numId w:val="11"/>
        </w:numPr>
        <w:rPr>
          <w:lang w:val="fr-CA"/>
        </w:rPr>
      </w:pPr>
      <w:r w:rsidRPr="56EEFBB1">
        <w:rPr>
          <w:lang w:val="fr-CA"/>
        </w:rPr>
        <w:t>.docx</w:t>
      </w:r>
    </w:p>
    <w:p w14:paraId="174FAE80" w14:textId="15D4CB94" w:rsidR="004A0673" w:rsidRDefault="004A0673" w:rsidP="0056408F">
      <w:pPr>
        <w:pStyle w:val="BodyText"/>
        <w:numPr>
          <w:ilvl w:val="0"/>
          <w:numId w:val="11"/>
        </w:numPr>
        <w:rPr>
          <w:lang w:val="fr-CA"/>
        </w:rPr>
      </w:pPr>
      <w:r>
        <w:rPr>
          <w:lang w:val="fr-CA"/>
        </w:rPr>
        <w:t>.odt</w:t>
      </w:r>
    </w:p>
    <w:p w14:paraId="308DB809" w14:textId="1AAA6E21" w:rsidR="00661B8E" w:rsidRPr="000874B3" w:rsidRDefault="00661B8E" w:rsidP="0056408F">
      <w:pPr>
        <w:pStyle w:val="BodyText"/>
        <w:numPr>
          <w:ilvl w:val="0"/>
          <w:numId w:val="11"/>
        </w:numPr>
        <w:rPr>
          <w:lang w:val="fr-CA"/>
        </w:rPr>
      </w:pPr>
      <w:r w:rsidRPr="56EEFBB1">
        <w:rPr>
          <w:lang w:val="fr-CA"/>
        </w:rPr>
        <w:t>DAISY</w:t>
      </w:r>
      <w:r w:rsidR="008A731F" w:rsidRPr="56EEFBB1">
        <w:rPr>
          <w:lang w:val="fr-CA"/>
        </w:rPr>
        <w:t xml:space="preserve"> 2</w:t>
      </w:r>
    </w:p>
    <w:p w14:paraId="4BD242FA" w14:textId="6812DB68" w:rsidR="008A731F" w:rsidRPr="000874B3" w:rsidRDefault="008A731F" w:rsidP="0056408F">
      <w:pPr>
        <w:pStyle w:val="BodyText"/>
        <w:numPr>
          <w:ilvl w:val="0"/>
          <w:numId w:val="11"/>
        </w:numPr>
        <w:rPr>
          <w:lang w:val="fr-CA"/>
        </w:rPr>
      </w:pPr>
      <w:r w:rsidRPr="56EEFBB1">
        <w:rPr>
          <w:lang w:val="fr-CA"/>
        </w:rPr>
        <w:t>DAISY 2.02</w:t>
      </w:r>
    </w:p>
    <w:p w14:paraId="41DC37F8" w14:textId="36160826" w:rsidR="000B04F4" w:rsidRPr="000874B3" w:rsidRDefault="000B04F4" w:rsidP="0056408F">
      <w:pPr>
        <w:pStyle w:val="BodyText"/>
        <w:numPr>
          <w:ilvl w:val="0"/>
          <w:numId w:val="11"/>
        </w:numPr>
        <w:rPr>
          <w:lang w:val="fr-CA"/>
        </w:rPr>
      </w:pPr>
      <w:r w:rsidRPr="56EEFBB1">
        <w:rPr>
          <w:lang w:val="fr-CA"/>
        </w:rPr>
        <w:t>Niso</w:t>
      </w:r>
    </w:p>
    <w:p w14:paraId="47DA0A49" w14:textId="77777777" w:rsidR="00661B8E" w:rsidRPr="000874B3" w:rsidRDefault="00661B8E" w:rsidP="0056408F">
      <w:pPr>
        <w:pStyle w:val="BodyText"/>
        <w:numPr>
          <w:ilvl w:val="0"/>
          <w:numId w:val="11"/>
        </w:numPr>
        <w:rPr>
          <w:lang w:val="fr-CA"/>
        </w:rPr>
      </w:pPr>
      <w:r w:rsidRPr="56EEFBB1">
        <w:rPr>
          <w:lang w:val="fr-CA"/>
        </w:rPr>
        <w:t>.rtf</w:t>
      </w:r>
    </w:p>
    <w:p w14:paraId="12C96445" w14:textId="77777777" w:rsidR="00661B8E" w:rsidRPr="000874B3" w:rsidRDefault="00661B8E" w:rsidP="0056408F">
      <w:pPr>
        <w:pStyle w:val="BodyText"/>
        <w:numPr>
          <w:ilvl w:val="0"/>
          <w:numId w:val="11"/>
        </w:numPr>
        <w:rPr>
          <w:lang w:val="fr-CA"/>
        </w:rPr>
      </w:pPr>
      <w:r w:rsidRPr="56EEFBB1">
        <w:rPr>
          <w:lang w:val="fr-CA"/>
        </w:rPr>
        <w:t>.ban</w:t>
      </w:r>
    </w:p>
    <w:p w14:paraId="5318650F" w14:textId="77777777" w:rsidR="00661B8E" w:rsidRPr="000874B3" w:rsidRDefault="00661B8E" w:rsidP="0056408F">
      <w:pPr>
        <w:pStyle w:val="BodyText"/>
        <w:numPr>
          <w:ilvl w:val="0"/>
          <w:numId w:val="11"/>
        </w:numPr>
        <w:rPr>
          <w:lang w:val="fr-CA"/>
        </w:rPr>
      </w:pPr>
      <w:r w:rsidRPr="56EEFBB1">
        <w:rPr>
          <w:lang w:val="fr-CA"/>
        </w:rPr>
        <w:t>.bra</w:t>
      </w:r>
    </w:p>
    <w:p w14:paraId="57470018" w14:textId="01E8CCBF" w:rsidR="00317C5B" w:rsidRPr="000874B3" w:rsidRDefault="00A7690B" w:rsidP="0056408F">
      <w:pPr>
        <w:pStyle w:val="BodyText"/>
        <w:numPr>
          <w:ilvl w:val="0"/>
          <w:numId w:val="11"/>
        </w:numPr>
        <w:rPr>
          <w:lang w:val="fr-CA"/>
        </w:rPr>
      </w:pPr>
      <w:r w:rsidRPr="56EEFBB1">
        <w:rPr>
          <w:lang w:val="fr-CA"/>
        </w:rPr>
        <w:t>.</w:t>
      </w:r>
      <w:r w:rsidR="00D114C3" w:rsidRPr="56EEFBB1">
        <w:rPr>
          <w:lang w:val="fr-CA"/>
        </w:rPr>
        <w:t>P</w:t>
      </w:r>
      <w:r w:rsidR="00661B8E" w:rsidRPr="56EEFBB1">
        <w:rPr>
          <w:lang w:val="fr-CA"/>
        </w:rPr>
        <w:t>df</w:t>
      </w:r>
    </w:p>
    <w:p w14:paraId="1F8503D0" w14:textId="3C130DDE" w:rsidR="00D114C3" w:rsidRPr="000874B3" w:rsidRDefault="00D114C3" w:rsidP="0056408F">
      <w:pPr>
        <w:pStyle w:val="BodyText"/>
        <w:numPr>
          <w:ilvl w:val="0"/>
          <w:numId w:val="11"/>
        </w:numPr>
        <w:rPr>
          <w:lang w:val="fr-CA"/>
        </w:rPr>
      </w:pPr>
      <w:r w:rsidRPr="56EEFBB1">
        <w:rPr>
          <w:lang w:val="fr-CA"/>
        </w:rPr>
        <w:t>.FB2</w:t>
      </w:r>
    </w:p>
    <w:p w14:paraId="684A3752" w14:textId="77777777" w:rsidR="00A42800" w:rsidRPr="000874B3" w:rsidRDefault="00A42800" w:rsidP="00A42800">
      <w:pPr>
        <w:pStyle w:val="BodyText"/>
        <w:rPr>
          <w:lang w:val="fr-CA"/>
        </w:rPr>
      </w:pPr>
      <w:r w:rsidRPr="56EEFBB1">
        <w:rPr>
          <w:lang w:val="fr-CA"/>
        </w:rPr>
        <w:lastRenderedPageBreak/>
        <w:t>Pour ouvrir l’application Victor Reader, à partir du menu principal, appuyez sur la touche de façade Suivant jusqu’à ce que vous atteigniez Victor Reader, ou appuyez sur ‘v’. Appuyez sur Entrée ou sur un curseur éclair pour accéder à l’application.</w:t>
      </w:r>
    </w:p>
    <w:p w14:paraId="02393B54" w14:textId="77777777" w:rsidR="00A42800" w:rsidRPr="000874B3" w:rsidRDefault="00A42800" w:rsidP="00A42800">
      <w:pPr>
        <w:pStyle w:val="BodyText"/>
        <w:rPr>
          <w:lang w:val="fr-CA"/>
        </w:rPr>
      </w:pPr>
      <w:r w:rsidRPr="56EEFBB1">
        <w:rPr>
          <w:lang w:val="fr-CA"/>
        </w:rPr>
        <w:t>Le menu de Victor Reader inclut les options Liste de livres, Livres récemment lus, Rechercher et Fermer.</w:t>
      </w:r>
    </w:p>
    <w:p w14:paraId="33F1DBFC" w14:textId="73510C2F" w:rsidR="00516557" w:rsidRPr="000874B3" w:rsidRDefault="00516557" w:rsidP="00DE3750">
      <w:pPr>
        <w:pStyle w:val="Heading2"/>
        <w:numPr>
          <w:ilvl w:val="1"/>
          <w:numId w:val="8"/>
        </w:numPr>
        <w:ind w:left="720"/>
        <w:rPr>
          <w:lang w:val="fr-CA"/>
        </w:rPr>
      </w:pPr>
      <w:bookmarkStart w:id="148" w:name="_Toc56423265"/>
      <w:bookmarkStart w:id="149" w:name="_Toc169604685"/>
      <w:bookmarkEnd w:id="144"/>
      <w:bookmarkEnd w:id="145"/>
      <w:r w:rsidRPr="56EEFBB1">
        <w:rPr>
          <w:lang w:val="fr-CA"/>
        </w:rPr>
        <w:t>Naviguer dans la liste de livres</w:t>
      </w:r>
      <w:bookmarkEnd w:id="148"/>
      <w:bookmarkEnd w:id="149"/>
    </w:p>
    <w:p w14:paraId="60912591" w14:textId="77777777" w:rsidR="00516557" w:rsidRPr="000874B3" w:rsidRDefault="00516557" w:rsidP="00516557">
      <w:pPr>
        <w:pStyle w:val="BodyText"/>
        <w:rPr>
          <w:lang w:val="fr-CA"/>
        </w:rPr>
      </w:pPr>
      <w:r w:rsidRPr="56EEFBB1">
        <w:rPr>
          <w:lang w:val="fr-CA"/>
        </w:rPr>
        <w:t>Dans Victor Reader, vos livres sont stockés dans la Liste de livres, comparable à un annuaire contenant tous les médias sur votre appareil, classés en ordre alphabétique.</w:t>
      </w:r>
    </w:p>
    <w:p w14:paraId="3B5B0F68" w14:textId="77777777" w:rsidR="00516557" w:rsidRPr="000874B3" w:rsidRDefault="00516557" w:rsidP="00516557">
      <w:pPr>
        <w:pStyle w:val="BodyText"/>
        <w:rPr>
          <w:lang w:val="fr-CA"/>
        </w:rPr>
      </w:pPr>
      <w:r w:rsidRPr="56EEFBB1">
        <w:rPr>
          <w:lang w:val="fr-CA"/>
        </w:rPr>
        <w:t>Utilisez les touches de façade Précédent et Suivant pour sélectionner un livre depuis la Liste de livres, puis appuyez sur Entrée ou sur un curseur éclair.</w:t>
      </w:r>
    </w:p>
    <w:p w14:paraId="1F30C9DE" w14:textId="77777777" w:rsidR="00204B57" w:rsidRPr="000874B3" w:rsidRDefault="00204B57" w:rsidP="00204B57">
      <w:pPr>
        <w:pStyle w:val="BodyText"/>
        <w:rPr>
          <w:lang w:val="fr-CA"/>
        </w:rPr>
      </w:pPr>
      <w:r w:rsidRPr="56EEFBB1">
        <w:rPr>
          <w:lang w:val="fr-CA"/>
        </w:rPr>
        <w:t>Veuillez prendre note que le Brailliant peut afficher un message d’erreur lorsqu’un fichier PDF est ouvert. Cela se produit généralement lorsque le fichier contient des images plutôt que du texte.</w:t>
      </w:r>
    </w:p>
    <w:p w14:paraId="2F6AD98E" w14:textId="77777777" w:rsidR="00516557" w:rsidRPr="000874B3" w:rsidRDefault="00516557" w:rsidP="00516557">
      <w:pPr>
        <w:pStyle w:val="BodyText"/>
        <w:rPr>
          <w:lang w:val="fr-CA"/>
        </w:rPr>
      </w:pPr>
      <w:r w:rsidRPr="56EEFBB1">
        <w:rPr>
          <w:lang w:val="fr-CA"/>
        </w:rPr>
        <w:t>Pour fermer un livre et retourner à la Liste de livres, appuyez sur Espace + E, ou sur Espace + B.</w:t>
      </w:r>
    </w:p>
    <w:p w14:paraId="57CA8EC7" w14:textId="77777777" w:rsidR="007302A9" w:rsidRPr="000874B3" w:rsidRDefault="007302A9" w:rsidP="00DE3750">
      <w:pPr>
        <w:pStyle w:val="Heading3"/>
        <w:numPr>
          <w:ilvl w:val="2"/>
          <w:numId w:val="8"/>
        </w:numPr>
        <w:ind w:left="1077" w:hanging="1077"/>
        <w:rPr>
          <w:lang w:val="fr-CA"/>
        </w:rPr>
      </w:pPr>
      <w:bookmarkStart w:id="150" w:name="_Toc56423266"/>
      <w:bookmarkStart w:id="151" w:name="_Toc169604686"/>
      <w:bookmarkStart w:id="152" w:name="_Refd18e1750"/>
      <w:bookmarkStart w:id="153" w:name="_Tocd18e1750"/>
      <w:r w:rsidRPr="56EEFBB1">
        <w:rPr>
          <w:lang w:val="fr-CA"/>
        </w:rPr>
        <w:t>Recherche de livres</w:t>
      </w:r>
      <w:bookmarkEnd w:id="150"/>
      <w:bookmarkEnd w:id="151"/>
    </w:p>
    <w:p w14:paraId="10D44821" w14:textId="77777777" w:rsidR="007302A9" w:rsidRPr="000874B3" w:rsidRDefault="007302A9" w:rsidP="007302A9">
      <w:pPr>
        <w:pStyle w:val="BodyText"/>
        <w:rPr>
          <w:lang w:val="fr-CA"/>
        </w:rPr>
      </w:pPr>
      <w:r w:rsidRPr="56EEFBB1">
        <w:rPr>
          <w:lang w:val="fr-CA"/>
        </w:rPr>
        <w:t xml:space="preserve">Pour rechercher un livre spécifique dans l’appareil : </w:t>
      </w:r>
    </w:p>
    <w:p w14:paraId="3ADFD9AE" w14:textId="77777777" w:rsidR="007302A9" w:rsidRPr="000874B3" w:rsidRDefault="007302A9" w:rsidP="0056408F">
      <w:pPr>
        <w:pStyle w:val="BodyText"/>
        <w:numPr>
          <w:ilvl w:val="0"/>
          <w:numId w:val="33"/>
        </w:numPr>
        <w:rPr>
          <w:lang w:val="fr-CA"/>
        </w:rPr>
      </w:pPr>
      <w:r w:rsidRPr="56EEFBB1">
        <w:rPr>
          <w:lang w:val="fr-CA"/>
        </w:rPr>
        <w:t xml:space="preserve">Sélectionnez l’option Rechercher dans le menu de Victor Reader ou appuyez sur Espace + F. </w:t>
      </w:r>
    </w:p>
    <w:p w14:paraId="38AEAAD3" w14:textId="77777777" w:rsidR="007302A9" w:rsidRPr="000874B3" w:rsidRDefault="007302A9" w:rsidP="0056408F">
      <w:pPr>
        <w:pStyle w:val="BodyText"/>
        <w:numPr>
          <w:ilvl w:val="0"/>
          <w:numId w:val="33"/>
        </w:numPr>
        <w:rPr>
          <w:lang w:val="fr-CA"/>
        </w:rPr>
      </w:pPr>
      <w:r w:rsidRPr="56EEFBB1">
        <w:rPr>
          <w:lang w:val="fr-CA"/>
        </w:rPr>
        <w:t>Entrez le texte/nom du livre que vous recherchez.</w:t>
      </w:r>
    </w:p>
    <w:p w14:paraId="1FDC267D" w14:textId="77777777" w:rsidR="007302A9" w:rsidRPr="000874B3" w:rsidRDefault="007302A9" w:rsidP="0056408F">
      <w:pPr>
        <w:pStyle w:val="BodyText"/>
        <w:numPr>
          <w:ilvl w:val="0"/>
          <w:numId w:val="33"/>
        </w:numPr>
        <w:rPr>
          <w:lang w:val="fr-CA"/>
        </w:rPr>
      </w:pPr>
      <w:r w:rsidRPr="56EEFBB1">
        <w:rPr>
          <w:lang w:val="fr-CA"/>
        </w:rPr>
        <w:t xml:space="preserve">Appuyez sur Entrée. </w:t>
      </w:r>
    </w:p>
    <w:p w14:paraId="5BBD47F9" w14:textId="77777777" w:rsidR="007302A9" w:rsidRPr="000874B3" w:rsidRDefault="007302A9" w:rsidP="0056408F">
      <w:pPr>
        <w:pStyle w:val="BodyText"/>
        <w:numPr>
          <w:ilvl w:val="1"/>
          <w:numId w:val="33"/>
        </w:numPr>
        <w:rPr>
          <w:lang w:val="fr-CA"/>
        </w:rPr>
      </w:pPr>
      <w:r w:rsidRPr="56EEFBB1">
        <w:rPr>
          <w:lang w:val="fr-CA"/>
        </w:rPr>
        <w:t xml:space="preserve">On vous retournera une liste de livres qui correspondent à vos critères de recherche. </w:t>
      </w:r>
    </w:p>
    <w:p w14:paraId="077F0F00" w14:textId="77777777" w:rsidR="007302A9" w:rsidRPr="000874B3" w:rsidRDefault="007302A9" w:rsidP="0056408F">
      <w:pPr>
        <w:pStyle w:val="BodyText"/>
        <w:numPr>
          <w:ilvl w:val="0"/>
          <w:numId w:val="33"/>
        </w:numPr>
        <w:rPr>
          <w:lang w:val="fr-CA"/>
        </w:rPr>
      </w:pPr>
      <w:r w:rsidRPr="56EEFBB1">
        <w:rPr>
          <w:lang w:val="fr-CA"/>
        </w:rPr>
        <w:t>Utilisez les touches de façade Précédent et Suivant pour atteindre votre livre.</w:t>
      </w:r>
    </w:p>
    <w:p w14:paraId="306F29EC" w14:textId="77777777" w:rsidR="007302A9" w:rsidRPr="000874B3" w:rsidRDefault="007302A9" w:rsidP="0056408F">
      <w:pPr>
        <w:pStyle w:val="BodyText"/>
        <w:numPr>
          <w:ilvl w:val="0"/>
          <w:numId w:val="33"/>
        </w:numPr>
        <w:rPr>
          <w:lang w:val="fr-CA"/>
        </w:rPr>
      </w:pPr>
      <w:r w:rsidRPr="56EEFBB1">
        <w:rPr>
          <w:lang w:val="fr-CA"/>
        </w:rPr>
        <w:t>Appuyez sur Entrée ou sur un curseur éclair pour ouvrir le livre.</w:t>
      </w:r>
    </w:p>
    <w:p w14:paraId="1D59439C" w14:textId="7F9A9FFC" w:rsidR="00B82091" w:rsidRPr="000874B3" w:rsidRDefault="00B82091" w:rsidP="00DE3750">
      <w:pPr>
        <w:pStyle w:val="Heading3"/>
        <w:numPr>
          <w:ilvl w:val="2"/>
          <w:numId w:val="8"/>
        </w:numPr>
        <w:ind w:left="1077" w:hanging="1077"/>
        <w:rPr>
          <w:lang w:val="fr-CA"/>
        </w:rPr>
      </w:pPr>
      <w:bookmarkStart w:id="154" w:name="_Toc56423267"/>
      <w:bookmarkStart w:id="155" w:name="_Toc169604687"/>
      <w:bookmarkEnd w:id="152"/>
      <w:bookmarkEnd w:id="153"/>
      <w:r w:rsidRPr="56EEFBB1">
        <w:rPr>
          <w:lang w:val="fr-CA"/>
        </w:rPr>
        <w:t>Accéder aux livres récemment ouverts</w:t>
      </w:r>
      <w:bookmarkEnd w:id="154"/>
      <w:bookmarkEnd w:id="155"/>
    </w:p>
    <w:p w14:paraId="04837647" w14:textId="6891D42F" w:rsidR="00B82091" w:rsidRPr="000874B3" w:rsidRDefault="00B82091" w:rsidP="00B82091">
      <w:pPr>
        <w:pStyle w:val="BodyText"/>
        <w:rPr>
          <w:lang w:val="fr-CA"/>
        </w:rPr>
      </w:pPr>
      <w:r w:rsidRPr="56EEFBB1">
        <w:rPr>
          <w:lang w:val="fr-CA"/>
        </w:rPr>
        <w:t xml:space="preserve">Vous pouvez ouvrir une liste des </w:t>
      </w:r>
      <w:r w:rsidR="00127656">
        <w:rPr>
          <w:lang w:val="fr-CA"/>
        </w:rPr>
        <w:t>dix</w:t>
      </w:r>
      <w:r w:rsidRPr="56EEFBB1">
        <w:rPr>
          <w:lang w:val="fr-CA"/>
        </w:rPr>
        <w:t xml:space="preserve"> derniers livres que vous avez ouverts pour un accès rapide.</w:t>
      </w:r>
    </w:p>
    <w:p w14:paraId="425D3F46" w14:textId="063A20CA" w:rsidR="00B82091" w:rsidRPr="000874B3" w:rsidRDefault="00B82091" w:rsidP="00B82091">
      <w:pPr>
        <w:pStyle w:val="BodyText"/>
        <w:rPr>
          <w:lang w:val="fr-CA"/>
        </w:rPr>
      </w:pPr>
      <w:r w:rsidRPr="56EEFBB1">
        <w:rPr>
          <w:lang w:val="fr-CA"/>
        </w:rPr>
        <w:t xml:space="preserve">Pour ouvrir une liste des </w:t>
      </w:r>
      <w:r w:rsidR="0023717B">
        <w:rPr>
          <w:lang w:val="fr-CA"/>
        </w:rPr>
        <w:t>dix</w:t>
      </w:r>
      <w:r w:rsidRPr="56EEFBB1">
        <w:rPr>
          <w:lang w:val="fr-CA"/>
        </w:rPr>
        <w:t xml:space="preserve"> livres les plus récents, appuyez sur Entrée + R ou choisissez l’option Récemment lu dans le menu de Victor Reader.</w:t>
      </w:r>
    </w:p>
    <w:p w14:paraId="06A99EB4" w14:textId="2F284185" w:rsidR="00646BBF" w:rsidRPr="000874B3" w:rsidRDefault="00B82091" w:rsidP="00646BBF">
      <w:pPr>
        <w:pStyle w:val="BodyText"/>
        <w:rPr>
          <w:lang w:val="fr-CA"/>
        </w:rPr>
      </w:pPr>
      <w:r w:rsidRPr="56EEFBB1">
        <w:rPr>
          <w:lang w:val="fr-CA"/>
        </w:rPr>
        <w:t xml:space="preserve">Vous pouvez défiler dans la liste des </w:t>
      </w:r>
      <w:r w:rsidR="0023717B">
        <w:rPr>
          <w:lang w:val="fr-CA"/>
        </w:rPr>
        <w:t>dix</w:t>
      </w:r>
      <w:r w:rsidRPr="56EEFBB1">
        <w:rPr>
          <w:lang w:val="fr-CA"/>
        </w:rPr>
        <w:t xml:space="preserve"> livres les plus récents en utilisant les touches de façade Précédent et Suivant. Appuyez sur Entrée ou sur un curseur éclair pour ouvrir un livre de la liste</w:t>
      </w:r>
      <w:r w:rsidR="00646BBF" w:rsidRPr="56EEFBB1">
        <w:rPr>
          <w:lang w:val="fr-CA"/>
        </w:rPr>
        <w:t>.</w:t>
      </w:r>
    </w:p>
    <w:p w14:paraId="0865877A" w14:textId="77777777" w:rsidR="008D677C" w:rsidRPr="000874B3" w:rsidRDefault="008D677C" w:rsidP="00DE3750">
      <w:pPr>
        <w:pStyle w:val="Heading3"/>
        <w:numPr>
          <w:ilvl w:val="2"/>
          <w:numId w:val="8"/>
        </w:numPr>
        <w:ind w:left="1077" w:hanging="1077"/>
        <w:rPr>
          <w:lang w:val="fr-CA"/>
        </w:rPr>
      </w:pPr>
      <w:bookmarkStart w:id="156" w:name="_Toc56423268"/>
      <w:bookmarkStart w:id="157" w:name="_Toc169604688"/>
      <w:bookmarkStart w:id="158" w:name="_Numd18e1803"/>
      <w:bookmarkStart w:id="159" w:name="_Refd18e1803"/>
      <w:bookmarkStart w:id="160" w:name="_Tocd18e1803"/>
      <w:r w:rsidRPr="56EEFBB1">
        <w:rPr>
          <w:lang w:val="fr-CA"/>
        </w:rPr>
        <w:lastRenderedPageBreak/>
        <w:t>Gérer vos livres</w:t>
      </w:r>
      <w:bookmarkEnd w:id="156"/>
      <w:bookmarkEnd w:id="157"/>
    </w:p>
    <w:p w14:paraId="3A0B0A3E" w14:textId="77777777" w:rsidR="008D677C" w:rsidRPr="000874B3" w:rsidRDefault="008D677C" w:rsidP="008D677C">
      <w:pPr>
        <w:spacing w:before="120"/>
        <w:rPr>
          <w:lang w:val="fr-CA"/>
        </w:rPr>
      </w:pPr>
      <w:r w:rsidRPr="56EEFBB1">
        <w:rPr>
          <w:lang w:val="fr-CA"/>
        </w:rPr>
        <w:t>Lorsque vous naviguez parmi la liste de livres, vous pouvez copier, déplacer, ou supprimer un livre dans l’application Victor Reader vers un périphérique externe de stockage. Les actions possibles dépendent toutefois de l’emplacement et du type de livre. Le menu contextuel permet de savoir quelles actions sont possibles.</w:t>
      </w:r>
    </w:p>
    <w:p w14:paraId="5494CBD5" w14:textId="77777777" w:rsidR="008D677C" w:rsidRPr="000874B3" w:rsidRDefault="008D677C" w:rsidP="008D677C">
      <w:pPr>
        <w:spacing w:before="120"/>
        <w:rPr>
          <w:lang w:val="fr-CA"/>
        </w:rPr>
      </w:pPr>
      <w:r w:rsidRPr="56EEFBB1">
        <w:rPr>
          <w:lang w:val="fr-CA"/>
        </w:rPr>
        <w:t xml:space="preserve">Les règles de base sont : </w:t>
      </w:r>
    </w:p>
    <w:p w14:paraId="54D3DB79" w14:textId="77777777" w:rsidR="00946398" w:rsidRPr="000874B3" w:rsidRDefault="00946398" w:rsidP="00946398">
      <w:pPr>
        <w:pStyle w:val="ListParagraph"/>
        <w:numPr>
          <w:ilvl w:val="0"/>
          <w:numId w:val="2"/>
        </w:numPr>
        <w:rPr>
          <w:lang w:val="fr-CA"/>
        </w:rPr>
      </w:pPr>
      <w:bookmarkStart w:id="161" w:name="_Hlk37860446"/>
      <w:r w:rsidRPr="56EEFBB1">
        <w:rPr>
          <w:lang w:val="fr-CA"/>
        </w:rPr>
        <w:t xml:space="preserve">Les livres stockés sur une carte SD peuvent être supprimés. </w:t>
      </w:r>
    </w:p>
    <w:p w14:paraId="0C959803" w14:textId="77777777" w:rsidR="00EA776C" w:rsidRPr="000874B3" w:rsidRDefault="00EA776C" w:rsidP="00EA776C">
      <w:pPr>
        <w:pStyle w:val="ListParagraph"/>
        <w:numPr>
          <w:ilvl w:val="0"/>
          <w:numId w:val="2"/>
        </w:numPr>
        <w:rPr>
          <w:lang w:val="fr-CA"/>
        </w:rPr>
      </w:pPr>
      <w:r w:rsidRPr="56EEFBB1">
        <w:rPr>
          <w:lang w:val="fr-CA"/>
        </w:rPr>
        <w:t>Les livres téléchargés à partir des services en ligne peuvent être déplacés ou supprimés.</w:t>
      </w:r>
    </w:p>
    <w:p w14:paraId="61F56109" w14:textId="77777777" w:rsidR="00EA776C" w:rsidRPr="000874B3" w:rsidRDefault="00EA776C" w:rsidP="00EA776C">
      <w:pPr>
        <w:pStyle w:val="ListParagraph"/>
        <w:numPr>
          <w:ilvl w:val="0"/>
          <w:numId w:val="2"/>
        </w:numPr>
        <w:rPr>
          <w:lang w:val="fr-CA"/>
        </w:rPr>
      </w:pPr>
      <w:r w:rsidRPr="56EEFBB1">
        <w:rPr>
          <w:lang w:val="fr-CA"/>
        </w:rPr>
        <w:t>Les livres peuvent être copiés ou déplacés seulement lorsqu’un périphérique externe est connecté.</w:t>
      </w:r>
    </w:p>
    <w:p w14:paraId="1D988E15" w14:textId="77777777" w:rsidR="00EA776C" w:rsidRPr="000874B3" w:rsidRDefault="00EA776C" w:rsidP="56EEFBB1">
      <w:pPr>
        <w:pStyle w:val="ListParagraph"/>
        <w:numPr>
          <w:ilvl w:val="0"/>
          <w:numId w:val="2"/>
        </w:numPr>
        <w:spacing w:before="120"/>
        <w:rPr>
          <w:lang w:val="fr-CA"/>
        </w:rPr>
      </w:pPr>
      <w:r w:rsidRPr="56EEFBB1">
        <w:rPr>
          <w:lang w:val="fr-CA"/>
        </w:rPr>
        <w:t>Il est impossible de copier ou déplacer des livres dans le disque interne s’ils s’y trouvent déjà.</w:t>
      </w:r>
    </w:p>
    <w:p w14:paraId="008F801E" w14:textId="44EEFA14" w:rsidR="00EA776C" w:rsidRPr="000874B3" w:rsidRDefault="00EA776C" w:rsidP="00EA776C">
      <w:pPr>
        <w:pStyle w:val="BodyText"/>
        <w:rPr>
          <w:lang w:val="fr-CA"/>
        </w:rPr>
      </w:pPr>
      <w:r w:rsidRPr="56EEFBB1">
        <w:rPr>
          <w:lang w:val="fr-CA"/>
        </w:rPr>
        <w:t>Pour copier, déplacer ou supprimer un livre :</w:t>
      </w:r>
    </w:p>
    <w:bookmarkEnd w:id="161"/>
    <w:p w14:paraId="53ECA0BD" w14:textId="77777777" w:rsidR="00E24059" w:rsidRPr="000874B3" w:rsidRDefault="00E24059" w:rsidP="0056408F">
      <w:pPr>
        <w:pStyle w:val="BodyText"/>
        <w:numPr>
          <w:ilvl w:val="0"/>
          <w:numId w:val="34"/>
        </w:numPr>
        <w:rPr>
          <w:lang w:val="fr-CA"/>
        </w:rPr>
      </w:pPr>
      <w:r w:rsidRPr="56EEFBB1">
        <w:rPr>
          <w:lang w:val="fr-CA"/>
        </w:rPr>
        <w:t xml:space="preserve">Accédez à la liste de livres en appuyant sur Espace + B. </w:t>
      </w:r>
    </w:p>
    <w:p w14:paraId="37DF4468" w14:textId="77777777" w:rsidR="00E24059" w:rsidRPr="000874B3" w:rsidRDefault="00E24059" w:rsidP="0056408F">
      <w:pPr>
        <w:pStyle w:val="BodyText"/>
        <w:numPr>
          <w:ilvl w:val="0"/>
          <w:numId w:val="34"/>
        </w:numPr>
        <w:rPr>
          <w:lang w:val="fr-CA"/>
        </w:rPr>
      </w:pPr>
      <w:r w:rsidRPr="56EEFBB1">
        <w:rPr>
          <w:lang w:val="fr-CA"/>
        </w:rPr>
        <w:t xml:space="preserve">Sélectionnez un livre en utilisant les touches de façade Précédent et Suivant. </w:t>
      </w:r>
    </w:p>
    <w:p w14:paraId="0B502A24" w14:textId="77777777" w:rsidR="00E24059" w:rsidRPr="000874B3" w:rsidRDefault="00E24059" w:rsidP="0056408F">
      <w:pPr>
        <w:pStyle w:val="BodyText"/>
        <w:numPr>
          <w:ilvl w:val="0"/>
          <w:numId w:val="34"/>
        </w:numPr>
        <w:rPr>
          <w:lang w:val="fr-CA"/>
        </w:rPr>
      </w:pPr>
      <w:r w:rsidRPr="56EEFBB1">
        <w:rPr>
          <w:lang w:val="fr-CA"/>
        </w:rPr>
        <w:t xml:space="preserve">Appuyez sur Retour arrière + M pour ouvrir le menu Gestionnaire de livre. </w:t>
      </w:r>
    </w:p>
    <w:p w14:paraId="1D6D712F" w14:textId="77777777" w:rsidR="00E24059" w:rsidRPr="000874B3" w:rsidRDefault="00E24059" w:rsidP="0056408F">
      <w:pPr>
        <w:pStyle w:val="BodyText"/>
        <w:numPr>
          <w:ilvl w:val="0"/>
          <w:numId w:val="34"/>
        </w:numPr>
        <w:rPr>
          <w:lang w:val="fr-CA"/>
        </w:rPr>
      </w:pPr>
      <w:r w:rsidRPr="56EEFBB1">
        <w:rPr>
          <w:lang w:val="fr-CA"/>
        </w:rPr>
        <w:t xml:space="preserve">Choisissez l’option Copier vers, Déplacer vers, ou Supprimer. </w:t>
      </w:r>
    </w:p>
    <w:p w14:paraId="4BCC4FA8" w14:textId="236E853A" w:rsidR="00295BB6" w:rsidRPr="000874B3" w:rsidRDefault="00295BB6" w:rsidP="00DE3750">
      <w:pPr>
        <w:pStyle w:val="Heading2"/>
        <w:numPr>
          <w:ilvl w:val="1"/>
          <w:numId w:val="8"/>
        </w:numPr>
        <w:ind w:left="720"/>
        <w:rPr>
          <w:lang w:val="fr-CA"/>
        </w:rPr>
      </w:pPr>
      <w:bookmarkStart w:id="162" w:name="_Toc56423269"/>
      <w:bookmarkStart w:id="163" w:name="_Toc169604689"/>
      <w:bookmarkEnd w:id="158"/>
      <w:bookmarkEnd w:id="159"/>
      <w:bookmarkEnd w:id="160"/>
      <w:r w:rsidRPr="56EEFBB1">
        <w:rPr>
          <w:lang w:val="fr-CA"/>
        </w:rPr>
        <w:t>Naviguer et accéder à de l’information additionnelle dans les livres</w:t>
      </w:r>
      <w:bookmarkEnd w:id="162"/>
      <w:bookmarkEnd w:id="163"/>
    </w:p>
    <w:p w14:paraId="2F9FE7B6" w14:textId="7BD60066" w:rsidR="00646BBF" w:rsidRPr="000874B3" w:rsidRDefault="00295BB6" w:rsidP="00646BBF">
      <w:pPr>
        <w:pStyle w:val="BodyText"/>
        <w:rPr>
          <w:lang w:val="fr-CA"/>
        </w:rPr>
      </w:pPr>
      <w:r w:rsidRPr="56EEFBB1">
        <w:rPr>
          <w:lang w:val="fr-CA"/>
        </w:rPr>
        <w:t>La manière la plus facile de naviguer dans un livre est par l’usage des touches de façade. Utilisez les touches de façade Gauche et Droite pour faire défiler le texte de gauche à droite</w:t>
      </w:r>
      <w:r w:rsidR="00646BBF" w:rsidRPr="56EEFBB1">
        <w:rPr>
          <w:lang w:val="fr-CA"/>
        </w:rPr>
        <w:t xml:space="preserve">. </w:t>
      </w:r>
    </w:p>
    <w:p w14:paraId="74F4D76D" w14:textId="77777777" w:rsidR="00FC2054" w:rsidRPr="000874B3" w:rsidRDefault="00FC2054" w:rsidP="00DE3750">
      <w:pPr>
        <w:pStyle w:val="Heading3"/>
        <w:numPr>
          <w:ilvl w:val="2"/>
          <w:numId w:val="8"/>
        </w:numPr>
        <w:ind w:left="1077" w:hanging="1077"/>
        <w:rPr>
          <w:lang w:val="fr-CA"/>
        </w:rPr>
      </w:pPr>
      <w:bookmarkStart w:id="164" w:name="_Toc56423270"/>
      <w:bookmarkStart w:id="165" w:name="_Toc169604690"/>
      <w:bookmarkStart w:id="166" w:name="_Refd18e1812"/>
      <w:bookmarkStart w:id="167" w:name="_Tocd18e1812"/>
      <w:r w:rsidRPr="56EEFBB1">
        <w:rPr>
          <w:lang w:val="fr-CA"/>
        </w:rPr>
        <w:t>Changer le niveau de navigation pour les livres</w:t>
      </w:r>
      <w:bookmarkEnd w:id="164"/>
      <w:bookmarkEnd w:id="165"/>
    </w:p>
    <w:p w14:paraId="6FF97525" w14:textId="77777777" w:rsidR="00FC2054" w:rsidRPr="000874B3" w:rsidRDefault="00FC2054" w:rsidP="00FC2054">
      <w:pPr>
        <w:pStyle w:val="BodyText"/>
        <w:rPr>
          <w:lang w:val="fr-CA"/>
        </w:rPr>
      </w:pPr>
      <w:r w:rsidRPr="56EEFBB1">
        <w:rPr>
          <w:lang w:val="fr-CA"/>
        </w:rPr>
        <w:t xml:space="preserve">Victor Reader inclut différents niveaux de navigation pour faciliter le déplacement dans les livres. Le niveau de navigation dépend de chaque livre et peut différer d’un livre à un autre. </w:t>
      </w:r>
    </w:p>
    <w:p w14:paraId="500FF2B8" w14:textId="77777777" w:rsidR="00FC2054" w:rsidRPr="000874B3" w:rsidRDefault="00FC2054" w:rsidP="00FC2054">
      <w:pPr>
        <w:pStyle w:val="BodyText"/>
        <w:rPr>
          <w:lang w:val="fr-CA"/>
        </w:rPr>
      </w:pPr>
      <w:r w:rsidRPr="56EEFBB1">
        <w:rPr>
          <w:lang w:val="fr-CA"/>
        </w:rPr>
        <w:t>Pour changer le niveau de navigation :</w:t>
      </w:r>
    </w:p>
    <w:p w14:paraId="0EDF5470" w14:textId="77777777" w:rsidR="00FC2054" w:rsidRPr="000874B3" w:rsidRDefault="00FC2054" w:rsidP="0056408F">
      <w:pPr>
        <w:pStyle w:val="BodyText"/>
        <w:numPr>
          <w:ilvl w:val="0"/>
          <w:numId w:val="35"/>
        </w:numPr>
        <w:rPr>
          <w:lang w:val="fr-CA"/>
        </w:rPr>
      </w:pPr>
      <w:r w:rsidRPr="56EEFBB1">
        <w:rPr>
          <w:lang w:val="fr-CA"/>
        </w:rPr>
        <w:t>Appuyez sur Espace + T.</w:t>
      </w:r>
    </w:p>
    <w:p w14:paraId="28B70D21" w14:textId="77777777" w:rsidR="00FC2054" w:rsidRPr="000874B3" w:rsidRDefault="00FC2054" w:rsidP="0056408F">
      <w:pPr>
        <w:pStyle w:val="BodyText"/>
        <w:numPr>
          <w:ilvl w:val="0"/>
          <w:numId w:val="35"/>
        </w:numPr>
        <w:rPr>
          <w:lang w:val="fr-CA"/>
        </w:rPr>
      </w:pPr>
      <w:r w:rsidRPr="56EEFBB1">
        <w:rPr>
          <w:lang w:val="fr-CA"/>
        </w:rPr>
        <w:t xml:space="preserve">Défilez à travers les niveaux de navigation disponibles en utilisant les touches de façade Précédent et Suivant. </w:t>
      </w:r>
    </w:p>
    <w:p w14:paraId="117F668F" w14:textId="77777777" w:rsidR="00FC2054" w:rsidRPr="000874B3" w:rsidRDefault="00FC2054" w:rsidP="0056408F">
      <w:pPr>
        <w:pStyle w:val="BodyText"/>
        <w:numPr>
          <w:ilvl w:val="0"/>
          <w:numId w:val="35"/>
        </w:numPr>
        <w:rPr>
          <w:lang w:val="fr-CA"/>
        </w:rPr>
      </w:pPr>
      <w:r w:rsidRPr="56EEFBB1">
        <w:rPr>
          <w:lang w:val="fr-CA"/>
        </w:rPr>
        <w:t>Appuyez sur Entrée ou sur un curseur éclair pour choisir le niveau de navigation.</w:t>
      </w:r>
    </w:p>
    <w:p w14:paraId="5F8E3EEF" w14:textId="77777777" w:rsidR="00FC2054" w:rsidRPr="000874B3" w:rsidRDefault="00FC2054" w:rsidP="00FC2054">
      <w:pPr>
        <w:pStyle w:val="BodyText"/>
        <w:rPr>
          <w:lang w:val="fr-CA"/>
        </w:rPr>
      </w:pPr>
      <w:r w:rsidRPr="56EEFBB1">
        <w:rPr>
          <w:lang w:val="fr-CA"/>
        </w:rPr>
        <w:t>Une fois que le niveau de navigation est choisi, utilisez les touches de façade Précédent et Suivant pour naviguer à ce niveau.</w:t>
      </w:r>
    </w:p>
    <w:p w14:paraId="0B58791D" w14:textId="385431E6" w:rsidR="00646BBF" w:rsidRPr="000874B3" w:rsidRDefault="00FC2054" w:rsidP="00646BBF">
      <w:pPr>
        <w:pStyle w:val="BodyText"/>
        <w:rPr>
          <w:lang w:val="fr-CA"/>
        </w:rPr>
      </w:pPr>
      <w:r w:rsidRPr="56EEFBB1">
        <w:rPr>
          <w:lang w:val="fr-CA"/>
        </w:rPr>
        <w:t>Par exemple, si vous choisissez le niveau « Phrase », appuyer sur la touche de façade Suivant vous déplacerait de phrase en phrase dans le livre</w:t>
      </w:r>
      <w:bookmarkEnd w:id="166"/>
      <w:bookmarkEnd w:id="167"/>
      <w:r w:rsidR="00646BBF" w:rsidRPr="56EEFBB1">
        <w:rPr>
          <w:lang w:val="fr-CA"/>
        </w:rPr>
        <w:t>.</w:t>
      </w:r>
    </w:p>
    <w:p w14:paraId="476CE004" w14:textId="77777777" w:rsidR="00F62F28" w:rsidRPr="000874B3" w:rsidRDefault="00F62F28" w:rsidP="00F62F28">
      <w:pPr>
        <w:pStyle w:val="BodyText"/>
        <w:rPr>
          <w:lang w:val="fr-CA"/>
        </w:rPr>
      </w:pPr>
      <w:r w:rsidRPr="56EEFBB1">
        <w:rPr>
          <w:lang w:val="fr-CA"/>
        </w:rPr>
        <w:lastRenderedPageBreak/>
        <w:t>De manière alternative, vous pouvez sélectionner le niveau de navigation de votre choix en utilisant un raccourci rapide :</w:t>
      </w:r>
    </w:p>
    <w:p w14:paraId="36DAC9ED" w14:textId="77777777" w:rsidR="00F62F28" w:rsidRPr="000874B3" w:rsidRDefault="00F62F28" w:rsidP="0056408F">
      <w:pPr>
        <w:pStyle w:val="BodyText"/>
        <w:numPr>
          <w:ilvl w:val="0"/>
          <w:numId w:val="36"/>
        </w:numPr>
        <w:rPr>
          <w:lang w:val="fr-CA"/>
        </w:rPr>
      </w:pPr>
      <w:r w:rsidRPr="56EEFBB1">
        <w:rPr>
          <w:lang w:val="fr-CA"/>
        </w:rPr>
        <w:t>Appuyez sur Retour arrière + Point 6 pour accéder au niveau de navigation suivant OU Appuyez sur Retour arrière + Point 3 pour accéder au niveau de navigation précédent.</w:t>
      </w:r>
    </w:p>
    <w:p w14:paraId="7EE7AD53" w14:textId="2EDD6597" w:rsidR="00B16A83" w:rsidRPr="000874B3" w:rsidRDefault="00F62F28" w:rsidP="0056408F">
      <w:pPr>
        <w:pStyle w:val="BodyText"/>
        <w:numPr>
          <w:ilvl w:val="0"/>
          <w:numId w:val="36"/>
        </w:numPr>
        <w:rPr>
          <w:lang w:val="fr-CA"/>
        </w:rPr>
      </w:pPr>
      <w:r w:rsidRPr="56EEFBB1">
        <w:rPr>
          <w:lang w:val="fr-CA"/>
        </w:rPr>
        <w:t>Appuyez sur les touches de façade Précédent ou Suivant pour naviguer dans un livre avec le niveau de navigation choisi.</w:t>
      </w:r>
    </w:p>
    <w:p w14:paraId="003CB594" w14:textId="5667724D" w:rsidR="008D74F5" w:rsidRPr="000874B3" w:rsidRDefault="008D74F5" w:rsidP="00DE3750">
      <w:pPr>
        <w:pStyle w:val="Heading3"/>
        <w:numPr>
          <w:ilvl w:val="2"/>
          <w:numId w:val="8"/>
        </w:numPr>
        <w:ind w:left="1077" w:hanging="1077"/>
        <w:rPr>
          <w:lang w:val="fr-CA"/>
        </w:rPr>
      </w:pPr>
      <w:bookmarkStart w:id="168" w:name="_Toc56423271"/>
      <w:bookmarkStart w:id="169" w:name="_Toc169604691"/>
      <w:r w:rsidRPr="56EEFBB1">
        <w:rPr>
          <w:lang w:val="fr-CA"/>
        </w:rPr>
        <w:t>Naviguer par page, en-tête, pourcentage ou signet</w:t>
      </w:r>
      <w:bookmarkEnd w:id="168"/>
      <w:r w:rsidR="000B04F4" w:rsidRPr="56EEFBB1">
        <w:rPr>
          <w:lang w:val="fr-CA"/>
        </w:rPr>
        <w:t xml:space="preserve"> dans des livres</w:t>
      </w:r>
      <w:bookmarkEnd w:id="169"/>
      <w:r w:rsidR="000B04F4" w:rsidRPr="56EEFBB1">
        <w:rPr>
          <w:lang w:val="fr-CA"/>
        </w:rPr>
        <w:t xml:space="preserve"> </w:t>
      </w:r>
    </w:p>
    <w:p w14:paraId="340EA77D" w14:textId="77777777" w:rsidR="008D74F5" w:rsidRPr="000874B3" w:rsidRDefault="008D74F5" w:rsidP="008D74F5">
      <w:pPr>
        <w:pStyle w:val="BodyText"/>
        <w:rPr>
          <w:lang w:val="fr-CA"/>
        </w:rPr>
      </w:pPr>
      <w:r w:rsidRPr="56EEFBB1">
        <w:rPr>
          <w:lang w:val="fr-CA"/>
        </w:rPr>
        <w:t>Pour atteindre une page, un en-tête, un pourcentage de progrès ou un signet spécifiques :</w:t>
      </w:r>
    </w:p>
    <w:p w14:paraId="313C2D25" w14:textId="77777777" w:rsidR="008D74F5" w:rsidRPr="000874B3" w:rsidRDefault="008D74F5" w:rsidP="0056408F">
      <w:pPr>
        <w:pStyle w:val="BodyText"/>
        <w:numPr>
          <w:ilvl w:val="0"/>
          <w:numId w:val="37"/>
        </w:numPr>
        <w:rPr>
          <w:lang w:val="fr-CA"/>
        </w:rPr>
      </w:pPr>
      <w:r w:rsidRPr="56EEFBB1">
        <w:rPr>
          <w:lang w:val="fr-CA"/>
        </w:rPr>
        <w:t xml:space="preserve">Appuyez sur Entrée + G. </w:t>
      </w:r>
    </w:p>
    <w:p w14:paraId="6C9CB849" w14:textId="77777777" w:rsidR="008D74F5" w:rsidRPr="000874B3" w:rsidRDefault="008D74F5" w:rsidP="0056408F">
      <w:pPr>
        <w:pStyle w:val="BodyText"/>
        <w:numPr>
          <w:ilvl w:val="0"/>
          <w:numId w:val="37"/>
        </w:numPr>
        <w:rPr>
          <w:lang w:val="fr-CA"/>
        </w:rPr>
      </w:pPr>
      <w:r w:rsidRPr="56EEFBB1">
        <w:rPr>
          <w:lang w:val="fr-CA"/>
        </w:rPr>
        <w:t xml:space="preserve">Défilez à travers les options de navigation en utilisant les touches de façade Précédent et Suivant. </w:t>
      </w:r>
    </w:p>
    <w:p w14:paraId="5356AC2C" w14:textId="7EE621AD" w:rsidR="008D74F5" w:rsidRPr="000874B3" w:rsidRDefault="008D74F5" w:rsidP="0056408F">
      <w:pPr>
        <w:pStyle w:val="BodyText"/>
        <w:numPr>
          <w:ilvl w:val="0"/>
          <w:numId w:val="37"/>
        </w:numPr>
        <w:rPr>
          <w:lang w:val="fr-CA"/>
        </w:rPr>
      </w:pPr>
      <w:r w:rsidRPr="56EEFBB1">
        <w:rPr>
          <w:lang w:val="fr-CA"/>
        </w:rPr>
        <w:t>Choisissez parmi les options Page, En-tête, Pourcent, ou Signets.</w:t>
      </w:r>
    </w:p>
    <w:p w14:paraId="5DA6DFC9" w14:textId="68EB30DA" w:rsidR="003E2256" w:rsidRPr="000874B3" w:rsidRDefault="00F024EC" w:rsidP="0056408F">
      <w:pPr>
        <w:pStyle w:val="BodyText"/>
        <w:numPr>
          <w:ilvl w:val="1"/>
          <w:numId w:val="37"/>
        </w:numPr>
        <w:rPr>
          <w:lang w:val="fr-CA"/>
        </w:rPr>
      </w:pPr>
      <w:r w:rsidRPr="56EEFBB1">
        <w:rPr>
          <w:lang w:val="fr-CA"/>
        </w:rPr>
        <w:t>Veuillez noter que les options disponibles varient en fonction du formatage disponible dans le livre.</w:t>
      </w:r>
    </w:p>
    <w:p w14:paraId="3F18044D" w14:textId="77777777" w:rsidR="008D74F5" w:rsidRPr="000874B3" w:rsidRDefault="008D74F5" w:rsidP="0056408F">
      <w:pPr>
        <w:pStyle w:val="BodyText"/>
        <w:numPr>
          <w:ilvl w:val="0"/>
          <w:numId w:val="37"/>
        </w:numPr>
        <w:rPr>
          <w:lang w:val="fr-CA"/>
        </w:rPr>
      </w:pPr>
      <w:r w:rsidRPr="56EEFBB1">
        <w:rPr>
          <w:lang w:val="fr-CA"/>
        </w:rPr>
        <w:t xml:space="preserve">Appuyez sur Entrée ou sur un curseur éclair. </w:t>
      </w:r>
    </w:p>
    <w:p w14:paraId="1769E287" w14:textId="77777777" w:rsidR="008D74F5" w:rsidRPr="000874B3" w:rsidRDefault="008D74F5" w:rsidP="0056408F">
      <w:pPr>
        <w:pStyle w:val="BodyText"/>
        <w:numPr>
          <w:ilvl w:val="0"/>
          <w:numId w:val="37"/>
        </w:numPr>
        <w:rPr>
          <w:lang w:val="fr-CA"/>
        </w:rPr>
      </w:pPr>
      <w:r w:rsidRPr="56EEFBB1">
        <w:rPr>
          <w:lang w:val="fr-CA"/>
        </w:rPr>
        <w:t>Entrez une valeur.</w:t>
      </w:r>
    </w:p>
    <w:p w14:paraId="6351DDCF" w14:textId="5F0727FA" w:rsidR="00646BBF" w:rsidRPr="000874B3" w:rsidRDefault="008D74F5" w:rsidP="0056408F">
      <w:pPr>
        <w:pStyle w:val="BodyText"/>
        <w:numPr>
          <w:ilvl w:val="0"/>
          <w:numId w:val="37"/>
        </w:numPr>
        <w:rPr>
          <w:lang w:val="fr-CA"/>
        </w:rPr>
      </w:pPr>
      <w:r w:rsidRPr="56EEFBB1">
        <w:rPr>
          <w:lang w:val="fr-CA"/>
        </w:rPr>
        <w:t>Appuyez sur Entrée</w:t>
      </w:r>
      <w:r w:rsidR="00646BBF" w:rsidRPr="56EEFBB1">
        <w:rPr>
          <w:lang w:val="fr-CA"/>
        </w:rPr>
        <w:t>.</w:t>
      </w:r>
    </w:p>
    <w:p w14:paraId="7A288C20" w14:textId="77777777" w:rsidR="007141F9" w:rsidRPr="000874B3" w:rsidRDefault="007141F9" w:rsidP="00DE3750">
      <w:pPr>
        <w:pStyle w:val="Heading3"/>
        <w:numPr>
          <w:ilvl w:val="2"/>
          <w:numId w:val="8"/>
        </w:numPr>
        <w:ind w:left="1077" w:hanging="1077"/>
        <w:rPr>
          <w:lang w:val="fr-CA"/>
        </w:rPr>
      </w:pPr>
      <w:bookmarkStart w:id="170" w:name="_Toc56423272"/>
      <w:bookmarkStart w:id="171" w:name="_Toc169604692"/>
      <w:bookmarkStart w:id="172" w:name="_Refd18e1869"/>
      <w:bookmarkStart w:id="173" w:name="_Tocd18e1869"/>
      <w:r w:rsidRPr="56EEFBB1">
        <w:rPr>
          <w:lang w:val="fr-CA"/>
        </w:rPr>
        <w:t>Défilement automatique à travers un texte dans les livres de l’application Victor Reader</w:t>
      </w:r>
      <w:bookmarkEnd w:id="170"/>
      <w:bookmarkEnd w:id="171"/>
    </w:p>
    <w:p w14:paraId="0094A18A" w14:textId="020AD0E8" w:rsidR="007141F9" w:rsidRPr="000874B3" w:rsidRDefault="007141F9" w:rsidP="007141F9">
      <w:pPr>
        <w:pStyle w:val="BodyText"/>
        <w:rPr>
          <w:lang w:val="fr-CA"/>
        </w:rPr>
      </w:pPr>
      <w:r w:rsidRPr="56EEFBB1">
        <w:rPr>
          <w:lang w:val="fr-CA"/>
        </w:rPr>
        <w:t xml:space="preserve">La fonction de défilement automatique du Brailliant BI 20X vous permet de naviguer à travers le texte d’un livre ouvert automatiquement. </w:t>
      </w:r>
    </w:p>
    <w:bookmarkEnd w:id="172"/>
    <w:bookmarkEnd w:id="173"/>
    <w:p w14:paraId="0A7FF3AA" w14:textId="5675EA46" w:rsidR="001A0D9D" w:rsidRPr="000874B3" w:rsidRDefault="001A0D9D" w:rsidP="001A0D9D">
      <w:pPr>
        <w:pStyle w:val="BodyText"/>
        <w:rPr>
          <w:lang w:val="fr-CA"/>
        </w:rPr>
      </w:pPr>
      <w:r w:rsidRPr="56EEFBB1">
        <w:rPr>
          <w:lang w:val="fr-CA"/>
        </w:rPr>
        <w:t xml:space="preserve">Pour activer le défilement automatique, appuyez sur </w:t>
      </w:r>
      <w:r w:rsidR="00284AC4" w:rsidRPr="56EEFBB1">
        <w:rPr>
          <w:lang w:val="fr-CA"/>
        </w:rPr>
        <w:t xml:space="preserve">Entrée </w:t>
      </w:r>
      <w:r w:rsidRPr="56EEFBB1">
        <w:rPr>
          <w:lang w:val="fr-CA"/>
        </w:rPr>
        <w:t xml:space="preserve">+ Points 1-2-4-5-6 lorsque vous êtes à l’intérieur d’un livre. Appuyez sur une touche quelconque pour arrêter le défilement automatique et retourner dans le mode de défilement régulier. </w:t>
      </w:r>
    </w:p>
    <w:p w14:paraId="7CEB26F1" w14:textId="77777777" w:rsidR="00FF579B" w:rsidRPr="000874B3" w:rsidRDefault="00FF579B" w:rsidP="00FF579B">
      <w:pPr>
        <w:pStyle w:val="BodyText"/>
        <w:rPr>
          <w:lang w:val="fr-CA"/>
        </w:rPr>
      </w:pPr>
      <w:r w:rsidRPr="56EEFBB1">
        <w:rPr>
          <w:lang w:val="fr-CA"/>
        </w:rPr>
        <w:t>Vous pouvez modifier la vitesse de défilement automatique lorsque vous naviguez dans un livre.</w:t>
      </w:r>
    </w:p>
    <w:p w14:paraId="6441E95A" w14:textId="77777777" w:rsidR="00FF579B" w:rsidRPr="000874B3" w:rsidRDefault="00FF579B" w:rsidP="00FF579B">
      <w:pPr>
        <w:pStyle w:val="BodyText"/>
        <w:rPr>
          <w:lang w:val="fr-CA"/>
        </w:rPr>
      </w:pPr>
      <w:r w:rsidRPr="56EEFBB1">
        <w:rPr>
          <w:lang w:val="fr-CA"/>
        </w:rPr>
        <w:t xml:space="preserve">Pour ralentir le défilement automatique, appuyez sur Entrée + Point 3. </w:t>
      </w:r>
    </w:p>
    <w:p w14:paraId="09E86CE4" w14:textId="5F0C7832" w:rsidR="00646BBF" w:rsidRPr="000874B3" w:rsidRDefault="00FF579B" w:rsidP="00646BBF">
      <w:pPr>
        <w:pStyle w:val="BodyText"/>
        <w:rPr>
          <w:lang w:val="fr-CA"/>
        </w:rPr>
      </w:pPr>
      <w:r w:rsidRPr="56EEFBB1">
        <w:rPr>
          <w:lang w:val="fr-CA"/>
        </w:rPr>
        <w:t>Pour accélérer le défilement automatique, appuyez sur Entrée + Point 6</w:t>
      </w:r>
      <w:bookmarkStart w:id="174" w:name="_Numd18e1900"/>
      <w:bookmarkStart w:id="175" w:name="_Refd18e1900"/>
      <w:bookmarkStart w:id="176" w:name="_Tocd18e1900"/>
      <w:r w:rsidR="00646BBF" w:rsidRPr="56EEFBB1">
        <w:rPr>
          <w:lang w:val="fr-CA"/>
        </w:rPr>
        <w:t>.</w:t>
      </w:r>
    </w:p>
    <w:p w14:paraId="4CD7FE9C" w14:textId="77777777" w:rsidR="00E24DB7" w:rsidRPr="000874B3" w:rsidRDefault="00E24DB7" w:rsidP="00DE3750">
      <w:pPr>
        <w:pStyle w:val="Heading3"/>
        <w:numPr>
          <w:ilvl w:val="2"/>
          <w:numId w:val="8"/>
        </w:numPr>
        <w:ind w:left="1077" w:hanging="1077"/>
        <w:rPr>
          <w:lang w:val="fr-CA"/>
        </w:rPr>
      </w:pPr>
      <w:bookmarkStart w:id="177" w:name="_Toc56423273"/>
      <w:bookmarkStart w:id="178" w:name="_Toc169604693"/>
      <w:bookmarkEnd w:id="174"/>
      <w:r w:rsidRPr="56EEFBB1">
        <w:rPr>
          <w:lang w:val="fr-CA"/>
        </w:rPr>
        <w:t>Connaître votre position actuelle dans un livre</w:t>
      </w:r>
      <w:bookmarkEnd w:id="177"/>
      <w:bookmarkEnd w:id="178"/>
    </w:p>
    <w:p w14:paraId="154F84A3" w14:textId="77777777" w:rsidR="00E24DB7" w:rsidRPr="000874B3" w:rsidRDefault="00E24DB7" w:rsidP="00E24DB7">
      <w:pPr>
        <w:pStyle w:val="BodyText"/>
        <w:rPr>
          <w:lang w:val="fr-CA"/>
        </w:rPr>
      </w:pPr>
      <w:r w:rsidRPr="56EEFBB1">
        <w:rPr>
          <w:lang w:val="fr-CA"/>
        </w:rPr>
        <w:t>Utilisez la commande Où suis-je? lorsque vous souhaitez connaître votre emplacement actuel dans un livre.</w:t>
      </w:r>
    </w:p>
    <w:p w14:paraId="26A00C27" w14:textId="5AB1FE3C" w:rsidR="00E24DB7" w:rsidRPr="000874B3" w:rsidRDefault="00E24DB7" w:rsidP="00E24DB7">
      <w:pPr>
        <w:pStyle w:val="BodyText"/>
        <w:rPr>
          <w:lang w:val="fr-CA"/>
        </w:rPr>
      </w:pPr>
      <w:r w:rsidRPr="56EEFBB1">
        <w:rPr>
          <w:lang w:val="fr-CA"/>
        </w:rPr>
        <w:t>Pour activer la commande Où suis-je?, appuyez sur Espace + Points 1-5-6</w:t>
      </w:r>
      <w:r w:rsidR="00C85BEE" w:rsidRPr="56EEFBB1">
        <w:rPr>
          <w:lang w:val="fr-CA"/>
        </w:rPr>
        <w:t>.</w:t>
      </w:r>
    </w:p>
    <w:p w14:paraId="64FEEAB7" w14:textId="77777777" w:rsidR="00E24DB7" w:rsidRPr="000874B3" w:rsidRDefault="00E24DB7" w:rsidP="00E24DB7">
      <w:pPr>
        <w:pStyle w:val="BodyText"/>
        <w:rPr>
          <w:lang w:val="fr-CA"/>
        </w:rPr>
      </w:pPr>
      <w:r w:rsidRPr="56EEFBB1">
        <w:rPr>
          <w:lang w:val="fr-CA"/>
        </w:rPr>
        <w:lastRenderedPageBreak/>
        <w:t>De manière alternative, vous pouvez accéder au menu contextuel en appuyant sur Espace + M. Allez à Où suis-je? en utilisant les touches de façade Précédent et Suivant, puis appuyez sur Entrée ou sur un curseur éclair pour activer l’item.</w:t>
      </w:r>
    </w:p>
    <w:p w14:paraId="67EB1DEA" w14:textId="44579C2F" w:rsidR="00646BBF" w:rsidRPr="000874B3" w:rsidRDefault="00E24DB7" w:rsidP="00646BBF">
      <w:pPr>
        <w:pStyle w:val="BodyText"/>
        <w:rPr>
          <w:lang w:val="fr-CA"/>
        </w:rPr>
      </w:pPr>
      <w:r w:rsidRPr="56EEFBB1">
        <w:rPr>
          <w:lang w:val="fr-CA"/>
        </w:rPr>
        <w:t>Utilisez les touches de façade Précédent et Suivant pour défiler à travers les éléments disponibles (Titre, Pourcentage, Page et Ligne). Utilisez les touches de façade Gauche et Droite pour faire défiler le texte vers la gauche et vers la droite</w:t>
      </w:r>
      <w:bookmarkEnd w:id="175"/>
      <w:bookmarkEnd w:id="176"/>
      <w:r w:rsidR="00646BBF" w:rsidRPr="56EEFBB1">
        <w:rPr>
          <w:lang w:val="fr-CA"/>
        </w:rPr>
        <w:t>.</w:t>
      </w:r>
    </w:p>
    <w:p w14:paraId="120A9F51" w14:textId="77777777" w:rsidR="004E2199" w:rsidRPr="000874B3" w:rsidRDefault="004E2199" w:rsidP="00DE3750">
      <w:pPr>
        <w:pStyle w:val="Heading3"/>
        <w:numPr>
          <w:ilvl w:val="2"/>
          <w:numId w:val="8"/>
        </w:numPr>
        <w:ind w:left="1077" w:hanging="1077"/>
        <w:rPr>
          <w:lang w:val="fr-CA"/>
        </w:rPr>
      </w:pPr>
      <w:bookmarkStart w:id="179" w:name="_Toc56423274"/>
      <w:bookmarkStart w:id="180" w:name="_Toc169604694"/>
      <w:bookmarkStart w:id="181" w:name="_Refd18e1925"/>
      <w:bookmarkStart w:id="182" w:name="_Tocd18e1925"/>
      <w:r w:rsidRPr="56EEFBB1">
        <w:rPr>
          <w:lang w:val="fr-CA"/>
        </w:rPr>
        <w:t>Naviguer au début ou à la fin d’un livre</w:t>
      </w:r>
      <w:bookmarkEnd w:id="179"/>
      <w:bookmarkEnd w:id="180"/>
    </w:p>
    <w:p w14:paraId="3C8EA717" w14:textId="77777777" w:rsidR="004E2199" w:rsidRPr="000874B3" w:rsidRDefault="004E2199" w:rsidP="004E2199">
      <w:pPr>
        <w:pStyle w:val="BodyText"/>
        <w:rPr>
          <w:lang w:val="fr-CA"/>
        </w:rPr>
      </w:pPr>
      <w:r w:rsidRPr="56EEFBB1">
        <w:rPr>
          <w:lang w:val="fr-CA"/>
        </w:rPr>
        <w:t>Vous pouvez atteindre le début ou la fin d’un livre en utilisant des raccourcis.</w:t>
      </w:r>
    </w:p>
    <w:p w14:paraId="47ACEDD4" w14:textId="77777777" w:rsidR="004E2199" w:rsidRPr="000874B3" w:rsidRDefault="004E2199" w:rsidP="004E2199">
      <w:pPr>
        <w:pStyle w:val="BodyText"/>
        <w:rPr>
          <w:lang w:val="fr-CA"/>
        </w:rPr>
      </w:pPr>
      <w:r w:rsidRPr="56EEFBB1">
        <w:rPr>
          <w:lang w:val="fr-CA"/>
        </w:rPr>
        <w:t>Pour atteindre le début d’un livre, appuyez sur Espace + Points 1-2-3.</w:t>
      </w:r>
    </w:p>
    <w:p w14:paraId="36C72F81" w14:textId="5281DB57" w:rsidR="00646BBF" w:rsidRPr="000874B3" w:rsidRDefault="004E2199" w:rsidP="00646BBF">
      <w:pPr>
        <w:pStyle w:val="BodyText"/>
        <w:rPr>
          <w:lang w:val="fr-CA"/>
        </w:rPr>
      </w:pPr>
      <w:r w:rsidRPr="56EEFBB1">
        <w:rPr>
          <w:lang w:val="fr-CA"/>
        </w:rPr>
        <w:t>Pour atteindre la fin d’un livre, appuyez sur Espace + Points 4-5-6</w:t>
      </w:r>
      <w:bookmarkEnd w:id="181"/>
      <w:bookmarkEnd w:id="182"/>
      <w:r w:rsidR="00646BBF" w:rsidRPr="56EEFBB1">
        <w:rPr>
          <w:lang w:val="fr-CA"/>
        </w:rPr>
        <w:t>.</w:t>
      </w:r>
    </w:p>
    <w:p w14:paraId="5A3A6645" w14:textId="0DB76B90" w:rsidR="00DB6C11" w:rsidRPr="000874B3" w:rsidRDefault="00DB6C11" w:rsidP="00DE3750">
      <w:pPr>
        <w:pStyle w:val="Heading3"/>
        <w:numPr>
          <w:ilvl w:val="2"/>
          <w:numId w:val="8"/>
        </w:numPr>
        <w:ind w:left="1077" w:hanging="1077"/>
        <w:rPr>
          <w:lang w:val="fr-CA"/>
        </w:rPr>
      </w:pPr>
      <w:bookmarkStart w:id="183" w:name="_Toc56423275"/>
      <w:bookmarkStart w:id="184" w:name="_Toc169604695"/>
      <w:bookmarkStart w:id="185" w:name="_Refd18e1940"/>
      <w:bookmarkStart w:id="186" w:name="_Tocd18e1940"/>
      <w:r w:rsidRPr="56EEFBB1">
        <w:rPr>
          <w:lang w:val="fr-CA"/>
        </w:rPr>
        <w:t>Recherche d’un texte dans un livre</w:t>
      </w:r>
      <w:bookmarkEnd w:id="183"/>
      <w:r w:rsidR="00903825" w:rsidRPr="56EEFBB1">
        <w:rPr>
          <w:lang w:val="fr-CA"/>
        </w:rPr>
        <w:t xml:space="preserve"> texte</w:t>
      </w:r>
      <w:bookmarkEnd w:id="184"/>
    </w:p>
    <w:p w14:paraId="0D724521" w14:textId="77777777" w:rsidR="00DB6C11" w:rsidRPr="000874B3" w:rsidRDefault="00DB6C11" w:rsidP="00DB6C11">
      <w:pPr>
        <w:pStyle w:val="BodyText"/>
        <w:rPr>
          <w:lang w:val="fr-CA"/>
        </w:rPr>
      </w:pPr>
      <w:r w:rsidRPr="56EEFBB1">
        <w:rPr>
          <w:lang w:val="fr-CA"/>
        </w:rPr>
        <w:t>Un autre moyen de naviguer dans un livre est de rechercher un passage de texte spécifique.</w:t>
      </w:r>
    </w:p>
    <w:p w14:paraId="679BAFEF" w14:textId="1223CA4D" w:rsidR="00646BBF" w:rsidRPr="000874B3" w:rsidRDefault="00DB6C11" w:rsidP="00646BBF">
      <w:pPr>
        <w:pStyle w:val="BodyText"/>
        <w:rPr>
          <w:lang w:val="fr-CA"/>
        </w:rPr>
      </w:pPr>
      <w:r w:rsidRPr="56EEFBB1">
        <w:rPr>
          <w:lang w:val="fr-CA"/>
        </w:rPr>
        <w:t>Pour rechercher un passage, appuyez sur Espace + F (la commande rechercher). On vous demandera ce que vous souhaitez rechercher. Entrez le passage de texte désiré, puis appuyez sur Entrée</w:t>
      </w:r>
      <w:bookmarkEnd w:id="185"/>
      <w:bookmarkEnd w:id="186"/>
      <w:r w:rsidR="00646BBF" w:rsidRPr="56EEFBB1">
        <w:rPr>
          <w:lang w:val="fr-CA"/>
        </w:rPr>
        <w:t>.</w:t>
      </w:r>
    </w:p>
    <w:p w14:paraId="5AA63D25" w14:textId="77777777" w:rsidR="00AF5BEF" w:rsidRPr="000874B3" w:rsidRDefault="00AF5BEF" w:rsidP="00DE3750">
      <w:pPr>
        <w:pStyle w:val="Heading3"/>
        <w:numPr>
          <w:ilvl w:val="2"/>
          <w:numId w:val="8"/>
        </w:numPr>
        <w:ind w:left="1077" w:hanging="1077"/>
        <w:rPr>
          <w:lang w:val="fr-CA"/>
        </w:rPr>
      </w:pPr>
      <w:bookmarkStart w:id="187" w:name="_Toc56423276"/>
      <w:bookmarkStart w:id="188" w:name="_Toc169604696"/>
      <w:bookmarkStart w:id="189" w:name="_Refd18e1955"/>
      <w:bookmarkStart w:id="190" w:name="_Tocd18e1955"/>
      <w:r w:rsidRPr="56EEFBB1">
        <w:rPr>
          <w:lang w:val="fr-CA"/>
        </w:rPr>
        <w:t>Accéder à de l’information additionnelle sur un livre</w:t>
      </w:r>
      <w:bookmarkEnd w:id="187"/>
      <w:bookmarkEnd w:id="188"/>
    </w:p>
    <w:p w14:paraId="3684AC2D" w14:textId="77777777" w:rsidR="00AF5BEF" w:rsidRPr="000874B3" w:rsidRDefault="00AF5BEF" w:rsidP="00AF5BEF">
      <w:pPr>
        <w:pStyle w:val="BodyText"/>
        <w:rPr>
          <w:lang w:val="fr-CA"/>
        </w:rPr>
      </w:pPr>
      <w:r w:rsidRPr="56EEFBB1">
        <w:rPr>
          <w:lang w:val="fr-CA"/>
        </w:rPr>
        <w:t>Vous pouvez afficher de l’information additionnelle à propos du livre que vous êtes en train de lire sur l’appareil (titre, auteur, description, date, langue, sujet, maison d’édition et signets).</w:t>
      </w:r>
    </w:p>
    <w:p w14:paraId="1ACE1E3B" w14:textId="0DBA4CCA" w:rsidR="00AF5BEF" w:rsidRPr="000874B3" w:rsidRDefault="00AF5BEF" w:rsidP="00AF5BEF">
      <w:pPr>
        <w:pStyle w:val="BodyText"/>
        <w:rPr>
          <w:lang w:val="fr-CA"/>
        </w:rPr>
      </w:pPr>
      <w:r w:rsidRPr="56EEFBB1">
        <w:rPr>
          <w:lang w:val="fr-CA"/>
        </w:rPr>
        <w:t>Pour afficher l’information additionnelle sur un livre, appuyez sur Espace + I.</w:t>
      </w:r>
    </w:p>
    <w:p w14:paraId="706A75C7" w14:textId="77777777" w:rsidR="00AF5BEF" w:rsidRPr="000874B3" w:rsidRDefault="00AF5BEF" w:rsidP="00AF5BEF">
      <w:pPr>
        <w:pStyle w:val="BodyText"/>
        <w:rPr>
          <w:lang w:val="fr-CA"/>
        </w:rPr>
      </w:pPr>
      <w:r w:rsidRPr="56EEFBB1">
        <w:rPr>
          <w:lang w:val="fr-CA"/>
        </w:rPr>
        <w:t>Vous pouvez aussi appuyer sur Espace + M pour ouvrir le menu contextuel. Utilisez les touches de façade Précédent et Suivant pour choisir l’item Information, puis appuyez sur Entrée ou sur un curseur éclair pour activer l’option.</w:t>
      </w:r>
    </w:p>
    <w:p w14:paraId="35623A18" w14:textId="01B44B19" w:rsidR="00646BBF" w:rsidRPr="000874B3" w:rsidRDefault="00AF5BEF" w:rsidP="00646BBF">
      <w:pPr>
        <w:pStyle w:val="BodyText"/>
        <w:rPr>
          <w:lang w:val="fr-CA"/>
        </w:rPr>
      </w:pPr>
      <w:r w:rsidRPr="56EEFBB1">
        <w:rPr>
          <w:lang w:val="fr-CA"/>
        </w:rPr>
        <w:t>Utilisez les touches de façade Précédent et Suivant pour défiler à travers les informations disponibles sur le livre. Utilisez les touches de façade Gauche et Droite pour faire défiler le texte de gauche à droite</w:t>
      </w:r>
      <w:bookmarkEnd w:id="189"/>
      <w:bookmarkEnd w:id="190"/>
      <w:r w:rsidR="00646BBF" w:rsidRPr="56EEFBB1">
        <w:rPr>
          <w:lang w:val="fr-CA"/>
        </w:rPr>
        <w:t>.</w:t>
      </w:r>
    </w:p>
    <w:p w14:paraId="64CD7057" w14:textId="77777777" w:rsidR="009E1A13" w:rsidRPr="000874B3" w:rsidRDefault="009E1A13" w:rsidP="00DE3750">
      <w:pPr>
        <w:pStyle w:val="Heading2"/>
        <w:numPr>
          <w:ilvl w:val="1"/>
          <w:numId w:val="8"/>
        </w:numPr>
        <w:ind w:left="720"/>
        <w:rPr>
          <w:lang w:val="fr-CA"/>
        </w:rPr>
      </w:pPr>
      <w:bookmarkStart w:id="191" w:name="_Toc56423277"/>
      <w:bookmarkStart w:id="192" w:name="_Toc169604697"/>
      <w:bookmarkStart w:id="193" w:name="_Refd18e1986"/>
      <w:bookmarkStart w:id="194" w:name="_Tocd18e1986"/>
      <w:r w:rsidRPr="56EEFBB1">
        <w:rPr>
          <w:lang w:val="fr-CA"/>
        </w:rPr>
        <w:t>Atteindre, surligner, ajouter et retirer des signets</w:t>
      </w:r>
      <w:bookmarkEnd w:id="191"/>
      <w:bookmarkEnd w:id="192"/>
    </w:p>
    <w:p w14:paraId="385BB503" w14:textId="149BE535" w:rsidR="009E1A13" w:rsidRPr="000874B3" w:rsidRDefault="009E1A13" w:rsidP="009E1A13">
      <w:pPr>
        <w:pStyle w:val="BodyText"/>
        <w:rPr>
          <w:lang w:val="fr-CA"/>
        </w:rPr>
      </w:pPr>
      <w:r w:rsidRPr="56EEFBB1">
        <w:rPr>
          <w:lang w:val="fr-CA"/>
        </w:rPr>
        <w:t>Les signets sont une manière utile de conserver votre emplacement dans un livre et vous permettent de revenir à cet emplacement à un autre moment</w:t>
      </w:r>
      <w:r w:rsidR="00C90034" w:rsidRPr="56EEFBB1">
        <w:rPr>
          <w:lang w:val="fr-CA"/>
        </w:rPr>
        <w:t>, que ce soit un emplacement physique dans un livre texte ou un emplacement temporel dans un livre audio</w:t>
      </w:r>
      <w:r w:rsidRPr="56EEFBB1">
        <w:rPr>
          <w:lang w:val="fr-CA"/>
        </w:rPr>
        <w:t>.</w:t>
      </w:r>
    </w:p>
    <w:p w14:paraId="0A5E6884" w14:textId="2018D5A7" w:rsidR="00646BBF" w:rsidRPr="000874B3" w:rsidRDefault="009E1A13" w:rsidP="00646BBF">
      <w:pPr>
        <w:pStyle w:val="NoSpacing"/>
        <w:rPr>
          <w:lang w:val="fr-CA"/>
        </w:rPr>
      </w:pPr>
      <w:r w:rsidRPr="56EEFBB1">
        <w:rPr>
          <w:lang w:val="fr-CA"/>
        </w:rPr>
        <w:t>Pour ouvrir le Menu des signets, appuyez sur Entrée + M. Vous pouvez aussi appuyez sur Espace + M pour ouvrir le menu contextuel et sélectionner l’option Signets</w:t>
      </w:r>
      <w:bookmarkStart w:id="195" w:name="_Numd18e1995"/>
      <w:bookmarkStart w:id="196" w:name="_Refd18e1995"/>
      <w:bookmarkStart w:id="197" w:name="_Tocd18e1995"/>
      <w:bookmarkEnd w:id="193"/>
      <w:bookmarkEnd w:id="194"/>
      <w:r w:rsidR="00646BBF" w:rsidRPr="56EEFBB1">
        <w:rPr>
          <w:lang w:val="fr-CA"/>
        </w:rPr>
        <w:t>.</w:t>
      </w:r>
    </w:p>
    <w:p w14:paraId="0214B764" w14:textId="77777777" w:rsidR="00DD3247" w:rsidRPr="000874B3" w:rsidRDefault="00DD3247" w:rsidP="00DE3750">
      <w:pPr>
        <w:pStyle w:val="Heading3"/>
        <w:numPr>
          <w:ilvl w:val="2"/>
          <w:numId w:val="8"/>
        </w:numPr>
        <w:ind w:left="1077" w:hanging="1077"/>
        <w:rPr>
          <w:lang w:val="fr-CA"/>
        </w:rPr>
      </w:pPr>
      <w:bookmarkStart w:id="198" w:name="_Toc56423278"/>
      <w:bookmarkStart w:id="199" w:name="_Toc169604698"/>
      <w:bookmarkEnd w:id="195"/>
      <w:r w:rsidRPr="56EEFBB1">
        <w:rPr>
          <w:lang w:val="fr-CA"/>
        </w:rPr>
        <w:t>Insérer un signet</w:t>
      </w:r>
      <w:bookmarkEnd w:id="198"/>
      <w:bookmarkEnd w:id="199"/>
    </w:p>
    <w:p w14:paraId="6FCC3837" w14:textId="77777777" w:rsidR="00DD3247" w:rsidRPr="000874B3" w:rsidRDefault="00DD3247" w:rsidP="00DD3247">
      <w:pPr>
        <w:pStyle w:val="BodyText"/>
        <w:rPr>
          <w:lang w:val="fr-CA"/>
        </w:rPr>
      </w:pPr>
      <w:r w:rsidRPr="56EEFBB1">
        <w:rPr>
          <w:lang w:val="fr-CA"/>
        </w:rPr>
        <w:t>Pour ajouter un signet dans un livre :</w:t>
      </w:r>
    </w:p>
    <w:p w14:paraId="08957B5D" w14:textId="14308CA0" w:rsidR="00DD3247" w:rsidRPr="000874B3" w:rsidRDefault="00DD3247" w:rsidP="0056408F">
      <w:pPr>
        <w:pStyle w:val="BodyText"/>
        <w:numPr>
          <w:ilvl w:val="0"/>
          <w:numId w:val="38"/>
        </w:numPr>
        <w:rPr>
          <w:lang w:val="fr-CA"/>
        </w:rPr>
      </w:pPr>
      <w:r w:rsidRPr="56EEFBB1">
        <w:rPr>
          <w:lang w:val="fr-CA"/>
        </w:rPr>
        <w:lastRenderedPageBreak/>
        <w:t xml:space="preserve">Appuyez sur Entrée + M pour ouvrir le menu des signets. </w:t>
      </w:r>
    </w:p>
    <w:p w14:paraId="69AA600C" w14:textId="59703150" w:rsidR="00DD3247" w:rsidRPr="000874B3" w:rsidRDefault="00DD3247" w:rsidP="0056408F">
      <w:pPr>
        <w:pStyle w:val="BodyText"/>
        <w:numPr>
          <w:ilvl w:val="0"/>
          <w:numId w:val="38"/>
        </w:numPr>
        <w:rPr>
          <w:lang w:val="fr-CA"/>
        </w:rPr>
      </w:pPr>
      <w:r w:rsidRPr="56EEFBB1">
        <w:rPr>
          <w:lang w:val="fr-CA"/>
        </w:rPr>
        <w:t>Choisissez l’option Insérer un signet en utilisant les touches de façade Précédent et Suivant.</w:t>
      </w:r>
    </w:p>
    <w:p w14:paraId="48338E37" w14:textId="77777777" w:rsidR="00DD3247" w:rsidRPr="000874B3" w:rsidRDefault="00DD3247" w:rsidP="0056408F">
      <w:pPr>
        <w:pStyle w:val="BodyText"/>
        <w:numPr>
          <w:ilvl w:val="0"/>
          <w:numId w:val="38"/>
        </w:numPr>
        <w:rPr>
          <w:lang w:val="fr-CA"/>
        </w:rPr>
      </w:pPr>
      <w:r w:rsidRPr="56EEFBB1">
        <w:rPr>
          <w:lang w:val="fr-CA"/>
        </w:rPr>
        <w:t xml:space="preserve">Appuyez sur Entrée ou sur un curseur éclair. </w:t>
      </w:r>
    </w:p>
    <w:p w14:paraId="7CE3B65C" w14:textId="5C3FF275" w:rsidR="00DD3247" w:rsidRPr="000874B3" w:rsidRDefault="00B71328" w:rsidP="0056408F">
      <w:pPr>
        <w:pStyle w:val="BodyText"/>
        <w:numPr>
          <w:ilvl w:val="0"/>
          <w:numId w:val="38"/>
        </w:numPr>
        <w:rPr>
          <w:lang w:val="fr-CA"/>
        </w:rPr>
      </w:pPr>
      <w:r w:rsidRPr="56EEFBB1">
        <w:rPr>
          <w:lang w:val="fr-CA"/>
        </w:rPr>
        <w:t>E</w:t>
      </w:r>
      <w:r w:rsidR="00DD3247" w:rsidRPr="56EEFBB1">
        <w:rPr>
          <w:lang w:val="fr-CA"/>
        </w:rPr>
        <w:t xml:space="preserve">ntrez un numéro de signet non-utilisé. </w:t>
      </w:r>
    </w:p>
    <w:p w14:paraId="46D7D438" w14:textId="77777777" w:rsidR="00DD3247" w:rsidRPr="000874B3" w:rsidRDefault="00DD3247" w:rsidP="0056408F">
      <w:pPr>
        <w:pStyle w:val="BodyText"/>
        <w:numPr>
          <w:ilvl w:val="1"/>
          <w:numId w:val="38"/>
        </w:numPr>
        <w:rPr>
          <w:lang w:val="fr-CA"/>
        </w:rPr>
      </w:pPr>
      <w:r w:rsidRPr="56EEFBB1">
        <w:rPr>
          <w:rStyle w:val="Strong"/>
          <w:lang w:val="fr-CA"/>
        </w:rPr>
        <w:t xml:space="preserve">Note </w:t>
      </w:r>
      <w:r w:rsidRPr="56EEFBB1">
        <w:rPr>
          <w:lang w:val="fr-CA"/>
        </w:rPr>
        <w:t xml:space="preserve">: Si vous n’entrez pas un numéro, le Brailliant choisit le premier nombre valide et l’assigne au signet. </w:t>
      </w:r>
    </w:p>
    <w:p w14:paraId="60F5384A" w14:textId="77777777" w:rsidR="00DD3247" w:rsidRPr="000874B3" w:rsidRDefault="00DD3247" w:rsidP="0056408F">
      <w:pPr>
        <w:pStyle w:val="BodyText"/>
        <w:numPr>
          <w:ilvl w:val="0"/>
          <w:numId w:val="38"/>
        </w:numPr>
        <w:rPr>
          <w:lang w:val="fr-CA"/>
        </w:rPr>
      </w:pPr>
      <w:r w:rsidRPr="56EEFBB1">
        <w:rPr>
          <w:lang w:val="fr-CA"/>
        </w:rPr>
        <w:t xml:space="preserve">Appuyez sur Entrée. </w:t>
      </w:r>
    </w:p>
    <w:p w14:paraId="19AC2CC8" w14:textId="2EA54C30" w:rsidR="00646BBF" w:rsidRPr="000874B3" w:rsidRDefault="00DD3247" w:rsidP="00646BBF">
      <w:pPr>
        <w:pStyle w:val="BodyText"/>
        <w:rPr>
          <w:lang w:val="fr-CA"/>
        </w:rPr>
      </w:pPr>
      <w:r w:rsidRPr="56EEFBB1">
        <w:rPr>
          <w:lang w:val="fr-CA"/>
        </w:rPr>
        <w:t>De manière alternative, vous pouvez insérer un signet rapide en appuyant sur Entrée + B</w:t>
      </w:r>
      <w:bookmarkEnd w:id="196"/>
      <w:bookmarkEnd w:id="197"/>
      <w:r w:rsidR="00646BBF" w:rsidRPr="56EEFBB1">
        <w:rPr>
          <w:lang w:val="fr-CA"/>
        </w:rPr>
        <w:t>.</w:t>
      </w:r>
    </w:p>
    <w:p w14:paraId="0884D619" w14:textId="77777777" w:rsidR="002819CD" w:rsidRPr="000874B3" w:rsidRDefault="002819CD" w:rsidP="00DE3750">
      <w:pPr>
        <w:pStyle w:val="Heading3"/>
        <w:numPr>
          <w:ilvl w:val="2"/>
          <w:numId w:val="8"/>
        </w:numPr>
        <w:ind w:left="1077" w:hanging="1077"/>
        <w:rPr>
          <w:lang w:val="fr-CA"/>
        </w:rPr>
      </w:pPr>
      <w:bookmarkStart w:id="200" w:name="_Toc56423279"/>
      <w:bookmarkStart w:id="201" w:name="_Toc169604699"/>
      <w:bookmarkStart w:id="202" w:name="_Refd18e2026"/>
      <w:bookmarkStart w:id="203" w:name="_Tocd18e2026"/>
      <w:r w:rsidRPr="56EEFBB1">
        <w:rPr>
          <w:lang w:val="fr-CA"/>
        </w:rPr>
        <w:t>Atteindre un signet</w:t>
      </w:r>
      <w:bookmarkEnd w:id="200"/>
      <w:bookmarkEnd w:id="201"/>
    </w:p>
    <w:p w14:paraId="6B161F53" w14:textId="77777777" w:rsidR="002819CD" w:rsidRPr="000874B3" w:rsidRDefault="002819CD" w:rsidP="002819CD">
      <w:pPr>
        <w:pStyle w:val="BodyText"/>
        <w:rPr>
          <w:lang w:val="fr-CA"/>
        </w:rPr>
      </w:pPr>
      <w:r w:rsidRPr="56EEFBB1">
        <w:rPr>
          <w:lang w:val="fr-CA"/>
        </w:rPr>
        <w:t>Pour accéder à un signet, appuyez sur Entrée + J. On vous demandera d’entrer un numéro de signet. Entrez le numéro de signet que vous souhaitez atteindre, puis appuyez sur Entrée.</w:t>
      </w:r>
    </w:p>
    <w:p w14:paraId="4ABCA45C" w14:textId="77777777" w:rsidR="002819CD" w:rsidRPr="000874B3" w:rsidRDefault="002819CD" w:rsidP="00DE3750">
      <w:pPr>
        <w:pStyle w:val="Heading3"/>
        <w:numPr>
          <w:ilvl w:val="2"/>
          <w:numId w:val="8"/>
        </w:numPr>
        <w:ind w:left="1077" w:hanging="1077"/>
        <w:rPr>
          <w:lang w:val="fr-CA"/>
        </w:rPr>
      </w:pPr>
      <w:bookmarkStart w:id="204" w:name="_Toc56423280"/>
      <w:bookmarkStart w:id="205" w:name="_Toc169604700"/>
      <w:r w:rsidRPr="56EEFBB1">
        <w:rPr>
          <w:lang w:val="fr-CA"/>
        </w:rPr>
        <w:t>Surligner les signets</w:t>
      </w:r>
      <w:bookmarkEnd w:id="204"/>
      <w:bookmarkEnd w:id="205"/>
    </w:p>
    <w:p w14:paraId="41FA39A9" w14:textId="77777777" w:rsidR="002819CD" w:rsidRPr="000874B3" w:rsidRDefault="002819CD" w:rsidP="002819CD">
      <w:pPr>
        <w:spacing w:before="120"/>
        <w:rPr>
          <w:lang w:val="fr-CA"/>
        </w:rPr>
      </w:pPr>
      <w:r w:rsidRPr="56EEFBB1">
        <w:rPr>
          <w:lang w:val="fr-CA"/>
        </w:rPr>
        <w:t>La fonctionnalité de surlignage des signets est utilisée pour définir la position de début et de fin d’un passage. L’usage de signets surlignés est une excellente manière d’étudier des passages importants dans un manuel scolaire.</w:t>
      </w:r>
    </w:p>
    <w:p w14:paraId="3782D2E0" w14:textId="77777777" w:rsidR="002819CD" w:rsidRPr="000874B3" w:rsidRDefault="002819CD" w:rsidP="002819CD">
      <w:pPr>
        <w:pStyle w:val="BodyText"/>
        <w:rPr>
          <w:lang w:val="fr-CA"/>
        </w:rPr>
      </w:pPr>
      <w:r w:rsidRPr="56EEFBB1">
        <w:rPr>
          <w:lang w:val="fr-CA"/>
        </w:rPr>
        <w:t>Pour surligner un signet :</w:t>
      </w:r>
    </w:p>
    <w:p w14:paraId="30E0A3FB" w14:textId="77777777" w:rsidR="002819CD" w:rsidRPr="000874B3" w:rsidRDefault="002819CD" w:rsidP="0056408F">
      <w:pPr>
        <w:pStyle w:val="BodyText"/>
        <w:numPr>
          <w:ilvl w:val="0"/>
          <w:numId w:val="39"/>
        </w:numPr>
        <w:rPr>
          <w:lang w:val="fr-CA"/>
        </w:rPr>
      </w:pPr>
      <w:r w:rsidRPr="56EEFBB1">
        <w:rPr>
          <w:lang w:val="fr-CA"/>
        </w:rPr>
        <w:t>Ouvrir le Menu des signets en appuyant sur Entrée + M.</w:t>
      </w:r>
    </w:p>
    <w:p w14:paraId="34FFAE66" w14:textId="77777777" w:rsidR="002819CD" w:rsidRPr="000874B3" w:rsidRDefault="002819CD" w:rsidP="0056408F">
      <w:pPr>
        <w:pStyle w:val="BodyText"/>
        <w:numPr>
          <w:ilvl w:val="0"/>
          <w:numId w:val="39"/>
        </w:numPr>
        <w:rPr>
          <w:lang w:val="fr-CA"/>
        </w:rPr>
      </w:pPr>
      <w:r w:rsidRPr="56EEFBB1">
        <w:rPr>
          <w:lang w:val="fr-CA"/>
        </w:rPr>
        <w:t xml:space="preserve">Choisir l’option Débuter le surlignage du signet en utilisant les touches de façade Précédent et Suivant. </w:t>
      </w:r>
    </w:p>
    <w:p w14:paraId="4FD24D34" w14:textId="77777777" w:rsidR="002819CD" w:rsidRPr="000874B3" w:rsidRDefault="002819CD" w:rsidP="0056408F">
      <w:pPr>
        <w:pStyle w:val="BodyText"/>
        <w:numPr>
          <w:ilvl w:val="0"/>
          <w:numId w:val="39"/>
        </w:numPr>
        <w:rPr>
          <w:lang w:val="fr-CA"/>
        </w:rPr>
      </w:pPr>
      <w:r w:rsidRPr="56EEFBB1">
        <w:rPr>
          <w:lang w:val="fr-CA"/>
        </w:rPr>
        <w:t xml:space="preserve">Appuyez sur Entrée ou sur un curseur éclair. </w:t>
      </w:r>
    </w:p>
    <w:p w14:paraId="51E8AF0A" w14:textId="77777777" w:rsidR="002819CD" w:rsidRPr="000874B3" w:rsidRDefault="002819CD" w:rsidP="0056408F">
      <w:pPr>
        <w:pStyle w:val="BodyText"/>
        <w:numPr>
          <w:ilvl w:val="0"/>
          <w:numId w:val="39"/>
        </w:numPr>
        <w:rPr>
          <w:lang w:val="fr-CA"/>
        </w:rPr>
      </w:pPr>
      <w:r w:rsidRPr="56EEFBB1">
        <w:rPr>
          <w:lang w:val="fr-CA"/>
        </w:rPr>
        <w:t>Entrez un numéro de signet non-utilisé.</w:t>
      </w:r>
    </w:p>
    <w:p w14:paraId="668FE2BB" w14:textId="77777777" w:rsidR="002819CD" w:rsidRPr="000874B3" w:rsidRDefault="002819CD" w:rsidP="0056408F">
      <w:pPr>
        <w:pStyle w:val="BodyText"/>
        <w:numPr>
          <w:ilvl w:val="1"/>
          <w:numId w:val="39"/>
        </w:numPr>
        <w:rPr>
          <w:lang w:val="fr-CA"/>
        </w:rPr>
      </w:pPr>
      <w:r w:rsidRPr="56EEFBB1">
        <w:rPr>
          <w:rStyle w:val="Strong"/>
          <w:lang w:val="fr-CA"/>
        </w:rPr>
        <w:t xml:space="preserve">Note </w:t>
      </w:r>
      <w:r w:rsidRPr="56EEFBB1">
        <w:rPr>
          <w:lang w:val="fr-CA"/>
        </w:rPr>
        <w:t xml:space="preserve">: Si vous n’entrez pas un numéro, votre Brailliant choisit le premier nombre valide et l’assigne au signet. </w:t>
      </w:r>
    </w:p>
    <w:p w14:paraId="38FA0071" w14:textId="77777777" w:rsidR="002819CD" w:rsidRPr="000874B3" w:rsidRDefault="002819CD" w:rsidP="0056408F">
      <w:pPr>
        <w:pStyle w:val="BodyText"/>
        <w:numPr>
          <w:ilvl w:val="0"/>
          <w:numId w:val="39"/>
        </w:numPr>
        <w:rPr>
          <w:lang w:val="fr-CA"/>
        </w:rPr>
      </w:pPr>
      <w:r w:rsidRPr="56EEFBB1">
        <w:rPr>
          <w:lang w:val="fr-CA"/>
        </w:rPr>
        <w:t>Appuyez sur Entrée.</w:t>
      </w:r>
    </w:p>
    <w:p w14:paraId="6E71FDAC" w14:textId="77777777" w:rsidR="00C77641" w:rsidRPr="000874B3" w:rsidRDefault="00C77641" w:rsidP="0056408F">
      <w:pPr>
        <w:pStyle w:val="BodyText"/>
        <w:numPr>
          <w:ilvl w:val="0"/>
          <w:numId w:val="39"/>
        </w:numPr>
        <w:rPr>
          <w:lang w:val="fr-CA"/>
        </w:rPr>
      </w:pPr>
      <w:bookmarkStart w:id="206" w:name="_Hlk37863095"/>
      <w:bookmarkEnd w:id="202"/>
      <w:bookmarkEnd w:id="203"/>
      <w:r w:rsidRPr="56EEFBB1">
        <w:rPr>
          <w:lang w:val="fr-CA"/>
        </w:rPr>
        <w:t xml:space="preserve">Positionnez-vous à la fin du passage que vous souhaitez surligner. </w:t>
      </w:r>
    </w:p>
    <w:p w14:paraId="261D8F05" w14:textId="77777777" w:rsidR="00C77641" w:rsidRPr="000874B3" w:rsidRDefault="00C77641" w:rsidP="0056408F">
      <w:pPr>
        <w:pStyle w:val="BodyText"/>
        <w:numPr>
          <w:ilvl w:val="0"/>
          <w:numId w:val="39"/>
        </w:numPr>
        <w:rPr>
          <w:lang w:val="fr-CA"/>
        </w:rPr>
      </w:pPr>
      <w:r w:rsidRPr="56EEFBB1">
        <w:rPr>
          <w:lang w:val="fr-CA"/>
        </w:rPr>
        <w:t>Ouvrir le menu des signets en appuyant sur Entrée + M.</w:t>
      </w:r>
    </w:p>
    <w:p w14:paraId="57047D12" w14:textId="77777777" w:rsidR="00C77641" w:rsidRPr="000874B3" w:rsidRDefault="00C77641" w:rsidP="0056408F">
      <w:pPr>
        <w:pStyle w:val="BodyText"/>
        <w:numPr>
          <w:ilvl w:val="0"/>
          <w:numId w:val="39"/>
        </w:numPr>
        <w:rPr>
          <w:lang w:val="fr-CA"/>
        </w:rPr>
      </w:pPr>
      <w:r w:rsidRPr="56EEFBB1">
        <w:rPr>
          <w:lang w:val="fr-CA"/>
        </w:rPr>
        <w:t xml:space="preserve">Choisir l’option Terminer le surlignage du signet en utilisant les touches de façade Précédent et Suivant. </w:t>
      </w:r>
    </w:p>
    <w:p w14:paraId="623EF59A" w14:textId="77777777" w:rsidR="00C77641" w:rsidRPr="000874B3" w:rsidRDefault="00C77641" w:rsidP="0056408F">
      <w:pPr>
        <w:pStyle w:val="BodyText"/>
        <w:numPr>
          <w:ilvl w:val="0"/>
          <w:numId w:val="39"/>
        </w:numPr>
        <w:rPr>
          <w:lang w:val="fr-CA"/>
        </w:rPr>
      </w:pPr>
      <w:r w:rsidRPr="56EEFBB1">
        <w:rPr>
          <w:lang w:val="fr-CA"/>
        </w:rPr>
        <w:t xml:space="preserve">Appuyez sur Entrée ou sur un curseur éclair. </w:t>
      </w:r>
    </w:p>
    <w:p w14:paraId="2460FB86" w14:textId="77777777" w:rsidR="00C77641" w:rsidRPr="000874B3" w:rsidRDefault="00C77641" w:rsidP="00C77641">
      <w:pPr>
        <w:pStyle w:val="BodyText"/>
        <w:ind w:left="770"/>
        <w:rPr>
          <w:lang w:val="fr-CA"/>
        </w:rPr>
      </w:pPr>
      <w:r w:rsidRPr="56EEFBB1">
        <w:rPr>
          <w:lang w:val="fr-CA"/>
        </w:rPr>
        <w:lastRenderedPageBreak/>
        <w:t xml:space="preserve">La position actuelle est considérée comme la position de fin du signet. Si la position de fin est placée avant la position de début, les deux positions seront inversées. </w:t>
      </w:r>
    </w:p>
    <w:p w14:paraId="379E10B5" w14:textId="77777777" w:rsidR="00C77641" w:rsidRPr="000874B3" w:rsidRDefault="00C77641" w:rsidP="00C77641">
      <w:pPr>
        <w:pStyle w:val="BodyText"/>
        <w:rPr>
          <w:rStyle w:val="Strong"/>
          <w:b w:val="0"/>
          <w:bCs w:val="0"/>
          <w:lang w:val="fr-CA"/>
        </w:rPr>
      </w:pPr>
      <w:r w:rsidRPr="56EEFBB1">
        <w:rPr>
          <w:rStyle w:val="Strong"/>
          <w:b w:val="0"/>
          <w:bCs w:val="0"/>
          <w:lang w:val="fr-CA"/>
        </w:rPr>
        <w:t>Vous pouvez aussi insérer un Signet rapide. Il sera utilisé pour marquer la fin d’un signet surligné.</w:t>
      </w:r>
    </w:p>
    <w:p w14:paraId="3CA912BD" w14:textId="77777777" w:rsidR="00543BC0" w:rsidRPr="000874B3" w:rsidRDefault="00543BC0" w:rsidP="00543BC0">
      <w:pPr>
        <w:pStyle w:val="BodyText"/>
        <w:rPr>
          <w:lang w:val="fr-CA"/>
        </w:rPr>
      </w:pPr>
      <w:r w:rsidRPr="56EEFBB1">
        <w:rPr>
          <w:rStyle w:val="Strong"/>
          <w:b w:val="0"/>
          <w:bCs w:val="0"/>
          <w:lang w:val="fr-CA"/>
        </w:rPr>
        <w:t xml:space="preserve">Pour afficher un signet surligné </w:t>
      </w:r>
      <w:r w:rsidRPr="56EEFBB1">
        <w:rPr>
          <w:lang w:val="fr-CA"/>
        </w:rPr>
        <w:t>:</w:t>
      </w:r>
    </w:p>
    <w:p w14:paraId="3D40A591" w14:textId="77777777" w:rsidR="00543BC0" w:rsidRPr="000874B3" w:rsidRDefault="00543BC0" w:rsidP="0056408F">
      <w:pPr>
        <w:pStyle w:val="BodyText"/>
        <w:numPr>
          <w:ilvl w:val="0"/>
          <w:numId w:val="40"/>
        </w:numPr>
        <w:rPr>
          <w:lang w:val="fr-CA"/>
        </w:rPr>
      </w:pPr>
      <w:r w:rsidRPr="56EEFBB1">
        <w:rPr>
          <w:lang w:val="fr-CA"/>
        </w:rPr>
        <w:t xml:space="preserve">Appuyez sur Entrée + H pour ouvrir la liste de signets surlignés. </w:t>
      </w:r>
    </w:p>
    <w:p w14:paraId="741C7B66" w14:textId="77777777" w:rsidR="00543BC0" w:rsidRPr="000874B3" w:rsidRDefault="00543BC0" w:rsidP="0056408F">
      <w:pPr>
        <w:pStyle w:val="BodyText"/>
        <w:numPr>
          <w:ilvl w:val="0"/>
          <w:numId w:val="40"/>
        </w:numPr>
        <w:rPr>
          <w:lang w:val="fr-CA"/>
        </w:rPr>
      </w:pPr>
      <w:r w:rsidRPr="56EEFBB1">
        <w:rPr>
          <w:lang w:val="fr-CA"/>
        </w:rPr>
        <w:t>Choisissez un numéro de signet surligné.</w:t>
      </w:r>
    </w:p>
    <w:p w14:paraId="03B6DC17" w14:textId="77777777" w:rsidR="00543BC0" w:rsidRPr="000874B3" w:rsidRDefault="00543BC0" w:rsidP="0056408F">
      <w:pPr>
        <w:pStyle w:val="BodyText"/>
        <w:numPr>
          <w:ilvl w:val="0"/>
          <w:numId w:val="40"/>
        </w:numPr>
        <w:rPr>
          <w:lang w:val="fr-CA"/>
        </w:rPr>
      </w:pPr>
      <w:r w:rsidRPr="56EEFBB1">
        <w:rPr>
          <w:lang w:val="fr-CA"/>
        </w:rPr>
        <w:t xml:space="preserve">Appuyez sur Entrée. </w:t>
      </w:r>
    </w:p>
    <w:p w14:paraId="1925FE5A" w14:textId="77777777" w:rsidR="00543BC0" w:rsidRPr="000874B3" w:rsidRDefault="00543BC0" w:rsidP="0056408F">
      <w:pPr>
        <w:pStyle w:val="BodyText"/>
        <w:numPr>
          <w:ilvl w:val="1"/>
          <w:numId w:val="40"/>
        </w:numPr>
        <w:rPr>
          <w:lang w:val="fr-CA"/>
        </w:rPr>
      </w:pPr>
      <w:r w:rsidRPr="56EEFBB1">
        <w:rPr>
          <w:lang w:val="fr-CA"/>
        </w:rPr>
        <w:t xml:space="preserve">Le contenu du signet surligné actuel sera affiché. </w:t>
      </w:r>
    </w:p>
    <w:p w14:paraId="619B8BAC" w14:textId="77777777" w:rsidR="00543BC0" w:rsidRPr="000874B3" w:rsidRDefault="00543BC0" w:rsidP="0056408F">
      <w:pPr>
        <w:pStyle w:val="BodyText"/>
        <w:numPr>
          <w:ilvl w:val="0"/>
          <w:numId w:val="40"/>
        </w:numPr>
        <w:rPr>
          <w:lang w:val="fr-CA"/>
        </w:rPr>
      </w:pPr>
      <w:r w:rsidRPr="56EEFBB1">
        <w:rPr>
          <w:lang w:val="fr-CA"/>
        </w:rPr>
        <w:t xml:space="preserve">Utilisez les touches de façade pour naviguer. </w:t>
      </w:r>
    </w:p>
    <w:p w14:paraId="274A428B" w14:textId="77777777" w:rsidR="00543BC0" w:rsidRPr="000874B3" w:rsidRDefault="00543BC0" w:rsidP="0056408F">
      <w:pPr>
        <w:pStyle w:val="BodyText"/>
        <w:numPr>
          <w:ilvl w:val="0"/>
          <w:numId w:val="40"/>
        </w:numPr>
        <w:rPr>
          <w:lang w:val="fr-CA"/>
        </w:rPr>
      </w:pPr>
      <w:r w:rsidRPr="56EEFBB1">
        <w:rPr>
          <w:lang w:val="fr-CA"/>
        </w:rPr>
        <w:t>Appuyez sur Espace + E pour fermer le signet surligné et retourner au contenu du livre entier.</w:t>
      </w:r>
    </w:p>
    <w:p w14:paraId="66E7880A" w14:textId="77777777" w:rsidR="00543BC0" w:rsidRPr="000874B3" w:rsidRDefault="00543BC0" w:rsidP="00DE3750">
      <w:pPr>
        <w:pStyle w:val="Heading3"/>
        <w:numPr>
          <w:ilvl w:val="2"/>
          <w:numId w:val="8"/>
        </w:numPr>
        <w:ind w:left="1077" w:hanging="1077"/>
        <w:rPr>
          <w:lang w:val="fr-CA"/>
        </w:rPr>
      </w:pPr>
      <w:bookmarkStart w:id="207" w:name="_Toc56423281"/>
      <w:bookmarkStart w:id="208" w:name="_Toc169604701"/>
      <w:r w:rsidRPr="56EEFBB1">
        <w:rPr>
          <w:lang w:val="fr-CA"/>
        </w:rPr>
        <w:t>Retirer des signets</w:t>
      </w:r>
      <w:bookmarkEnd w:id="207"/>
      <w:bookmarkEnd w:id="208"/>
    </w:p>
    <w:p w14:paraId="5B5AD4A7" w14:textId="77777777" w:rsidR="00543BC0" w:rsidRPr="000874B3" w:rsidRDefault="00543BC0" w:rsidP="00543BC0">
      <w:pPr>
        <w:pStyle w:val="BodyText"/>
        <w:rPr>
          <w:lang w:val="fr-CA"/>
        </w:rPr>
      </w:pPr>
      <w:r w:rsidRPr="56EEFBB1">
        <w:rPr>
          <w:lang w:val="fr-CA"/>
        </w:rPr>
        <w:t>Pour retirer un signet sauvegardé :</w:t>
      </w:r>
    </w:p>
    <w:bookmarkEnd w:id="206"/>
    <w:p w14:paraId="3B0CEFA0" w14:textId="3282762B" w:rsidR="00D847C9" w:rsidRPr="000874B3" w:rsidRDefault="00D847C9" w:rsidP="0056408F">
      <w:pPr>
        <w:pStyle w:val="BodyText"/>
        <w:numPr>
          <w:ilvl w:val="0"/>
          <w:numId w:val="41"/>
        </w:numPr>
        <w:rPr>
          <w:lang w:val="fr-CA"/>
        </w:rPr>
      </w:pPr>
      <w:r w:rsidRPr="56EEFBB1">
        <w:rPr>
          <w:lang w:val="fr-CA"/>
        </w:rPr>
        <w:t xml:space="preserve">Appuyez sur Entrée + M pour ouvrir le menu des signets. </w:t>
      </w:r>
    </w:p>
    <w:p w14:paraId="7A5199EC" w14:textId="74EAC707" w:rsidR="00D847C9" w:rsidRPr="000874B3" w:rsidRDefault="00D847C9" w:rsidP="0056408F">
      <w:pPr>
        <w:pStyle w:val="BodyText"/>
        <w:numPr>
          <w:ilvl w:val="0"/>
          <w:numId w:val="41"/>
        </w:numPr>
        <w:rPr>
          <w:lang w:val="fr-CA"/>
        </w:rPr>
      </w:pPr>
      <w:r w:rsidRPr="56EEFBB1">
        <w:rPr>
          <w:lang w:val="fr-CA"/>
        </w:rPr>
        <w:t>Défilez vers l’option Retirer un signet en utilisant les touches de façade Précédent et Suivant.</w:t>
      </w:r>
    </w:p>
    <w:p w14:paraId="278AF9E8" w14:textId="16551910" w:rsidR="00D847C9" w:rsidRPr="000874B3" w:rsidRDefault="00D847C9" w:rsidP="0056408F">
      <w:pPr>
        <w:pStyle w:val="BodyText"/>
        <w:numPr>
          <w:ilvl w:val="0"/>
          <w:numId w:val="41"/>
        </w:numPr>
        <w:rPr>
          <w:lang w:val="fr-CA"/>
        </w:rPr>
      </w:pPr>
      <w:r w:rsidRPr="56EEFBB1">
        <w:rPr>
          <w:lang w:val="fr-CA"/>
        </w:rPr>
        <w:t xml:space="preserve">Appuyez sur Entrée ou sur un curseur éclair. </w:t>
      </w:r>
    </w:p>
    <w:p w14:paraId="19A206D6" w14:textId="6B4267C3" w:rsidR="00D847C9" w:rsidRPr="000874B3" w:rsidRDefault="00D847C9" w:rsidP="0056408F">
      <w:pPr>
        <w:pStyle w:val="BodyText"/>
        <w:numPr>
          <w:ilvl w:val="0"/>
          <w:numId w:val="41"/>
        </w:numPr>
        <w:rPr>
          <w:lang w:val="fr-CA"/>
        </w:rPr>
      </w:pPr>
      <w:r w:rsidRPr="56EEFBB1">
        <w:rPr>
          <w:lang w:val="fr-CA"/>
        </w:rPr>
        <w:t xml:space="preserve">Entrez le numéro de signet que vous souhaitez retirer. </w:t>
      </w:r>
    </w:p>
    <w:p w14:paraId="77ECF324" w14:textId="6DCCB93E" w:rsidR="00D847C9" w:rsidRPr="000874B3" w:rsidRDefault="00D847C9" w:rsidP="0056408F">
      <w:pPr>
        <w:pStyle w:val="BodyText"/>
        <w:numPr>
          <w:ilvl w:val="0"/>
          <w:numId w:val="41"/>
        </w:numPr>
        <w:rPr>
          <w:lang w:val="fr-CA"/>
        </w:rPr>
      </w:pPr>
      <w:r w:rsidRPr="56EEFBB1">
        <w:rPr>
          <w:lang w:val="fr-CA"/>
        </w:rPr>
        <w:t>Appuyez sur Entrée.</w:t>
      </w:r>
    </w:p>
    <w:p w14:paraId="70688AFB" w14:textId="3A8DDFC5" w:rsidR="003E075D" w:rsidRPr="000874B3" w:rsidRDefault="00D847C9" w:rsidP="00BF6716">
      <w:pPr>
        <w:pStyle w:val="BodyText"/>
        <w:rPr>
          <w:lang w:val="fr-CA"/>
        </w:rPr>
      </w:pPr>
      <w:r w:rsidRPr="56EEFBB1">
        <w:rPr>
          <w:rStyle w:val="Strong"/>
          <w:lang w:val="fr-CA"/>
        </w:rPr>
        <w:t xml:space="preserve">Note </w:t>
      </w:r>
      <w:r w:rsidRPr="56EEFBB1">
        <w:rPr>
          <w:lang w:val="fr-CA"/>
        </w:rPr>
        <w:t>: Si vous souhaitez retirer tous les signets, entrez 99999 lorsque l’on vous demande un numéro de signet</w:t>
      </w:r>
      <w:bookmarkStart w:id="209" w:name="_Refd18e2091"/>
      <w:bookmarkStart w:id="210" w:name="_Tocd18e2091"/>
      <w:r w:rsidR="003E075D" w:rsidRPr="56EEFBB1">
        <w:rPr>
          <w:lang w:val="fr-CA"/>
        </w:rPr>
        <w:t>.</w:t>
      </w:r>
    </w:p>
    <w:p w14:paraId="59BFB699" w14:textId="64D5C856" w:rsidR="007669D5" w:rsidRPr="000874B3" w:rsidRDefault="007669D5" w:rsidP="00DE3750">
      <w:pPr>
        <w:pStyle w:val="Heading2"/>
        <w:numPr>
          <w:ilvl w:val="1"/>
          <w:numId w:val="8"/>
        </w:numPr>
        <w:ind w:left="720"/>
        <w:rPr>
          <w:lang w:val="fr-CA"/>
        </w:rPr>
      </w:pPr>
      <w:bookmarkStart w:id="211" w:name="_Toc56423282"/>
      <w:bookmarkStart w:id="212" w:name="_Toc169604702"/>
      <w:r w:rsidRPr="56EEFBB1">
        <w:rPr>
          <w:lang w:val="fr-CA"/>
        </w:rPr>
        <w:t>Tableau</w:t>
      </w:r>
      <w:r w:rsidR="00C90034" w:rsidRPr="56EEFBB1">
        <w:rPr>
          <w:lang w:val="fr-CA"/>
        </w:rPr>
        <w:t>x</w:t>
      </w:r>
      <w:r w:rsidRPr="56EEFBB1">
        <w:rPr>
          <w:lang w:val="fr-CA"/>
        </w:rPr>
        <w:t xml:space="preserve"> de commandes pour Victor Reader et la lecture</w:t>
      </w:r>
      <w:bookmarkEnd w:id="211"/>
      <w:bookmarkEnd w:id="212"/>
    </w:p>
    <w:p w14:paraId="2ACD0318" w14:textId="6A26D9CA" w:rsidR="007669D5" w:rsidRPr="000874B3" w:rsidRDefault="007669D5" w:rsidP="00E7411A">
      <w:pPr>
        <w:pStyle w:val="BodyText"/>
        <w:rPr>
          <w:lang w:val="fr-CA"/>
        </w:rPr>
      </w:pPr>
      <w:r w:rsidRPr="56EEFBB1">
        <w:rPr>
          <w:lang w:val="fr-CA"/>
        </w:rPr>
        <w:t>Les commandes pour Victor Reader et la lecture</w:t>
      </w:r>
      <w:r w:rsidR="00C90034" w:rsidRPr="56EEFBB1">
        <w:rPr>
          <w:lang w:val="fr-CA"/>
        </w:rPr>
        <w:t xml:space="preserve"> pour les livres textes</w:t>
      </w:r>
      <w:r w:rsidRPr="56EEFBB1">
        <w:rPr>
          <w:lang w:val="fr-CA"/>
        </w:rPr>
        <w:t xml:space="preserve"> sont affichées au tableau </w:t>
      </w:r>
      <w:r w:rsidR="00B33390" w:rsidRPr="56EEFBB1">
        <w:rPr>
          <w:lang w:val="fr-CA"/>
        </w:rPr>
        <w:t>4</w:t>
      </w:r>
      <w:r w:rsidRPr="56EEFBB1">
        <w:rPr>
          <w:lang w:val="fr-CA"/>
        </w:rPr>
        <w:t>.</w:t>
      </w:r>
    </w:p>
    <w:p w14:paraId="15FC7EB2" w14:textId="068CBE8C" w:rsidR="007669D5" w:rsidRPr="000874B3" w:rsidRDefault="007669D5" w:rsidP="007669D5">
      <w:pPr>
        <w:pStyle w:val="Caption"/>
        <w:keepNext/>
        <w:rPr>
          <w:rStyle w:val="Strong"/>
          <w:sz w:val="24"/>
          <w:szCs w:val="24"/>
          <w:lang w:val="fr-CA"/>
        </w:rPr>
      </w:pPr>
      <w:r w:rsidRPr="56EEFBB1">
        <w:rPr>
          <w:rStyle w:val="Strong"/>
          <w:sz w:val="24"/>
          <w:szCs w:val="24"/>
          <w:lang w:val="fr-CA"/>
        </w:rPr>
        <w:t xml:space="preserve">Tableau </w:t>
      </w:r>
      <w:r w:rsidR="00B33390" w:rsidRPr="56EEFBB1">
        <w:rPr>
          <w:rStyle w:val="Strong"/>
          <w:sz w:val="24"/>
          <w:szCs w:val="24"/>
          <w:lang w:val="fr-CA"/>
        </w:rPr>
        <w:t>4</w:t>
      </w:r>
      <w:r w:rsidRPr="56EEFBB1">
        <w:rPr>
          <w:rStyle w:val="Strong"/>
          <w:sz w:val="24"/>
          <w:szCs w:val="24"/>
          <w:lang w:val="fr-CA"/>
        </w:rPr>
        <w:t xml:space="preserve"> : Commandes pour Victor Reader/Lecture</w:t>
      </w:r>
      <w:r w:rsidR="00C90034" w:rsidRPr="56EEFBB1">
        <w:rPr>
          <w:rStyle w:val="Strong"/>
          <w:sz w:val="24"/>
          <w:szCs w:val="24"/>
          <w:lang w:val="fr-CA"/>
        </w:rPr>
        <w:t xml:space="preserve"> pour les livres textes</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7839B8" w:rsidRPr="00F4448A" w14:paraId="63DFD007" w14:textId="77777777" w:rsidTr="56EEFBB1">
        <w:trPr>
          <w:trHeight w:val="432"/>
          <w:tblHeader/>
        </w:trPr>
        <w:tc>
          <w:tcPr>
            <w:tcW w:w="4292" w:type="dxa"/>
            <w:vAlign w:val="center"/>
          </w:tcPr>
          <w:bookmarkEnd w:id="209"/>
          <w:bookmarkEnd w:id="210"/>
          <w:p w14:paraId="5B21A771" w14:textId="1A658E20" w:rsidR="007839B8" w:rsidRPr="000874B3" w:rsidRDefault="007839B8" w:rsidP="007839B8">
            <w:pPr>
              <w:pStyle w:val="BodyText"/>
              <w:spacing w:after="0"/>
              <w:jc w:val="center"/>
              <w:rPr>
                <w:rStyle w:val="Strong"/>
                <w:sz w:val="26"/>
                <w:szCs w:val="26"/>
                <w:lang w:val="fr-CA"/>
              </w:rPr>
            </w:pPr>
            <w:r w:rsidRPr="56EEFBB1">
              <w:rPr>
                <w:rStyle w:val="Strong"/>
                <w:sz w:val="26"/>
                <w:szCs w:val="26"/>
                <w:lang w:val="fr-CA"/>
              </w:rPr>
              <w:t>Action</w:t>
            </w:r>
          </w:p>
        </w:tc>
        <w:tc>
          <w:tcPr>
            <w:tcW w:w="4338" w:type="dxa"/>
            <w:vAlign w:val="center"/>
          </w:tcPr>
          <w:p w14:paraId="352191B6" w14:textId="450A1FD1" w:rsidR="007839B8" w:rsidRPr="000874B3" w:rsidRDefault="007839B8" w:rsidP="007839B8">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942956" w:rsidRPr="000874B3" w14:paraId="12D37CB4" w14:textId="77777777" w:rsidTr="56EEFBB1">
        <w:trPr>
          <w:trHeight w:val="360"/>
        </w:trPr>
        <w:tc>
          <w:tcPr>
            <w:tcW w:w="4292" w:type="dxa"/>
            <w:vAlign w:val="center"/>
          </w:tcPr>
          <w:p w14:paraId="1C3C7F60" w14:textId="60254CB0" w:rsidR="00942956" w:rsidRPr="000874B3" w:rsidRDefault="00942956" w:rsidP="00942956">
            <w:pPr>
              <w:pStyle w:val="BodyText"/>
              <w:spacing w:after="0"/>
              <w:rPr>
                <w:lang w:val="fr-CA"/>
              </w:rPr>
            </w:pPr>
            <w:r w:rsidRPr="56EEFBB1">
              <w:rPr>
                <w:lang w:val="fr-CA"/>
              </w:rPr>
              <w:t xml:space="preserve">Liste de livres </w:t>
            </w:r>
          </w:p>
        </w:tc>
        <w:tc>
          <w:tcPr>
            <w:tcW w:w="4338" w:type="dxa"/>
            <w:vAlign w:val="center"/>
          </w:tcPr>
          <w:p w14:paraId="57EF4FC1" w14:textId="0A0D8DE0" w:rsidR="00942956" w:rsidRPr="000874B3" w:rsidRDefault="00942956" w:rsidP="00942956">
            <w:pPr>
              <w:pStyle w:val="BodyText"/>
              <w:spacing w:after="0"/>
              <w:rPr>
                <w:lang w:val="fr-CA"/>
              </w:rPr>
            </w:pPr>
            <w:r w:rsidRPr="56EEFBB1">
              <w:rPr>
                <w:lang w:val="fr-CA"/>
              </w:rPr>
              <w:t>Espace + B</w:t>
            </w:r>
          </w:p>
        </w:tc>
      </w:tr>
      <w:tr w:rsidR="00942956" w:rsidRPr="000874B3" w14:paraId="30D0E281" w14:textId="77777777" w:rsidTr="56EEFBB1">
        <w:trPr>
          <w:trHeight w:val="360"/>
        </w:trPr>
        <w:tc>
          <w:tcPr>
            <w:tcW w:w="4292" w:type="dxa"/>
            <w:vAlign w:val="center"/>
          </w:tcPr>
          <w:p w14:paraId="5663B3D8" w14:textId="731E56DD" w:rsidR="00942956" w:rsidRPr="000874B3" w:rsidRDefault="00942956" w:rsidP="00942956">
            <w:pPr>
              <w:pStyle w:val="BodyText"/>
              <w:spacing w:after="0"/>
              <w:rPr>
                <w:lang w:val="fr-CA"/>
              </w:rPr>
            </w:pPr>
            <w:r w:rsidRPr="56EEFBB1">
              <w:rPr>
                <w:lang w:val="fr-CA"/>
              </w:rPr>
              <w:t>Gestionnaire de livre</w:t>
            </w:r>
          </w:p>
        </w:tc>
        <w:tc>
          <w:tcPr>
            <w:tcW w:w="4338" w:type="dxa"/>
            <w:vAlign w:val="center"/>
          </w:tcPr>
          <w:p w14:paraId="49F756FC" w14:textId="42EC5874" w:rsidR="00942956" w:rsidRPr="000874B3" w:rsidRDefault="00942956" w:rsidP="00942956">
            <w:pPr>
              <w:pStyle w:val="BodyText"/>
              <w:spacing w:after="0"/>
              <w:rPr>
                <w:lang w:val="fr-CA"/>
              </w:rPr>
            </w:pPr>
            <w:r w:rsidRPr="56EEFBB1">
              <w:rPr>
                <w:lang w:val="fr-CA"/>
              </w:rPr>
              <w:t>Retour arrière + M</w:t>
            </w:r>
          </w:p>
        </w:tc>
      </w:tr>
      <w:tr w:rsidR="00942956" w:rsidRPr="000874B3" w14:paraId="25919FCC" w14:textId="77777777" w:rsidTr="56EEFBB1">
        <w:trPr>
          <w:trHeight w:val="360"/>
        </w:trPr>
        <w:tc>
          <w:tcPr>
            <w:tcW w:w="4292" w:type="dxa"/>
            <w:vAlign w:val="center"/>
          </w:tcPr>
          <w:p w14:paraId="588E4A59" w14:textId="23702ABC" w:rsidR="00942956" w:rsidRPr="000874B3" w:rsidRDefault="00942956" w:rsidP="00942956">
            <w:pPr>
              <w:pStyle w:val="BodyText"/>
              <w:spacing w:after="0"/>
              <w:rPr>
                <w:lang w:val="fr-CA"/>
              </w:rPr>
            </w:pPr>
            <w:r w:rsidRPr="56EEFBB1">
              <w:rPr>
                <w:lang w:val="fr-CA"/>
              </w:rPr>
              <w:t>Aller au menu Atteindre</w:t>
            </w:r>
          </w:p>
        </w:tc>
        <w:tc>
          <w:tcPr>
            <w:tcW w:w="4338" w:type="dxa"/>
            <w:vAlign w:val="center"/>
          </w:tcPr>
          <w:p w14:paraId="65C73037" w14:textId="06805695" w:rsidR="00942956" w:rsidRPr="000874B3" w:rsidRDefault="00942956" w:rsidP="00942956">
            <w:pPr>
              <w:pStyle w:val="BodyText"/>
              <w:spacing w:after="0"/>
              <w:rPr>
                <w:lang w:val="fr-CA"/>
              </w:rPr>
            </w:pPr>
            <w:r w:rsidRPr="56EEFBB1">
              <w:rPr>
                <w:lang w:val="fr-CA"/>
              </w:rPr>
              <w:t>Entrée + G</w:t>
            </w:r>
          </w:p>
        </w:tc>
      </w:tr>
      <w:tr w:rsidR="00942956" w:rsidRPr="000874B3" w14:paraId="2D9B3397" w14:textId="77777777" w:rsidTr="56EEFBB1">
        <w:trPr>
          <w:trHeight w:val="360"/>
        </w:trPr>
        <w:tc>
          <w:tcPr>
            <w:tcW w:w="4292" w:type="dxa"/>
            <w:vAlign w:val="center"/>
          </w:tcPr>
          <w:p w14:paraId="5EAC2B93" w14:textId="04863DD1" w:rsidR="00942956" w:rsidRPr="000874B3" w:rsidRDefault="00942956" w:rsidP="00942956">
            <w:pPr>
              <w:pStyle w:val="BodyText"/>
              <w:spacing w:after="0"/>
              <w:rPr>
                <w:lang w:val="fr-CA"/>
              </w:rPr>
            </w:pPr>
            <w:r w:rsidRPr="56EEFBB1">
              <w:rPr>
                <w:lang w:val="fr-CA"/>
              </w:rPr>
              <w:lastRenderedPageBreak/>
              <w:t>Menu des signets</w:t>
            </w:r>
          </w:p>
        </w:tc>
        <w:tc>
          <w:tcPr>
            <w:tcW w:w="4338" w:type="dxa"/>
            <w:vAlign w:val="center"/>
          </w:tcPr>
          <w:p w14:paraId="0E1097C6" w14:textId="2DAE9DF2" w:rsidR="00942956" w:rsidRPr="000874B3" w:rsidRDefault="00942956" w:rsidP="00942956">
            <w:pPr>
              <w:pStyle w:val="BodyText"/>
              <w:spacing w:after="0"/>
              <w:rPr>
                <w:lang w:val="fr-CA"/>
              </w:rPr>
            </w:pPr>
            <w:r w:rsidRPr="56EEFBB1">
              <w:rPr>
                <w:lang w:val="fr-CA"/>
              </w:rPr>
              <w:t>Entrée + M</w:t>
            </w:r>
          </w:p>
        </w:tc>
      </w:tr>
      <w:tr w:rsidR="00942956" w:rsidRPr="000874B3" w14:paraId="576E1D2E" w14:textId="77777777" w:rsidTr="56EEFBB1">
        <w:trPr>
          <w:trHeight w:val="360"/>
        </w:trPr>
        <w:tc>
          <w:tcPr>
            <w:tcW w:w="4292" w:type="dxa"/>
            <w:vAlign w:val="center"/>
          </w:tcPr>
          <w:p w14:paraId="3616E539" w14:textId="1EEE1A8B" w:rsidR="00942956" w:rsidRPr="000874B3" w:rsidRDefault="00942956" w:rsidP="00942956">
            <w:pPr>
              <w:pStyle w:val="BodyText"/>
              <w:spacing w:after="0"/>
              <w:rPr>
                <w:lang w:val="fr-CA"/>
              </w:rPr>
            </w:pPr>
            <w:r w:rsidRPr="56EEFBB1">
              <w:rPr>
                <w:lang w:val="fr-CA"/>
              </w:rPr>
              <w:t>Atteindre un signet</w:t>
            </w:r>
          </w:p>
        </w:tc>
        <w:tc>
          <w:tcPr>
            <w:tcW w:w="4338" w:type="dxa"/>
            <w:vAlign w:val="center"/>
          </w:tcPr>
          <w:p w14:paraId="27648C7B" w14:textId="69970B3B" w:rsidR="00942956" w:rsidRPr="000874B3" w:rsidRDefault="00942956" w:rsidP="00942956">
            <w:pPr>
              <w:pStyle w:val="BodyText"/>
              <w:spacing w:after="0"/>
              <w:rPr>
                <w:lang w:val="fr-CA"/>
              </w:rPr>
            </w:pPr>
            <w:r w:rsidRPr="56EEFBB1">
              <w:rPr>
                <w:lang w:val="fr-CA"/>
              </w:rPr>
              <w:t>Entrée + J</w:t>
            </w:r>
          </w:p>
        </w:tc>
      </w:tr>
      <w:tr w:rsidR="00942956" w:rsidRPr="000874B3" w14:paraId="3717EE59" w14:textId="77777777" w:rsidTr="56EEFBB1">
        <w:trPr>
          <w:trHeight w:val="360"/>
        </w:trPr>
        <w:tc>
          <w:tcPr>
            <w:tcW w:w="4292" w:type="dxa"/>
            <w:vAlign w:val="center"/>
          </w:tcPr>
          <w:p w14:paraId="36624707" w14:textId="40A047EB" w:rsidR="00942956" w:rsidRPr="000874B3" w:rsidRDefault="00942956" w:rsidP="00942956">
            <w:pPr>
              <w:pStyle w:val="BodyText"/>
              <w:spacing w:after="0"/>
              <w:rPr>
                <w:lang w:val="fr-CA"/>
              </w:rPr>
            </w:pPr>
            <w:r w:rsidRPr="56EEFBB1">
              <w:rPr>
                <w:lang w:val="fr-CA"/>
              </w:rPr>
              <w:t>Insertion rapide de signet</w:t>
            </w:r>
          </w:p>
        </w:tc>
        <w:tc>
          <w:tcPr>
            <w:tcW w:w="4338" w:type="dxa"/>
            <w:vAlign w:val="center"/>
          </w:tcPr>
          <w:p w14:paraId="734B9ECC" w14:textId="2776AAC2" w:rsidR="00942956" w:rsidRPr="000874B3" w:rsidRDefault="00942956" w:rsidP="00942956">
            <w:pPr>
              <w:pStyle w:val="BodyText"/>
              <w:spacing w:after="0"/>
              <w:rPr>
                <w:lang w:val="fr-CA"/>
              </w:rPr>
            </w:pPr>
            <w:r w:rsidRPr="56EEFBB1">
              <w:rPr>
                <w:lang w:val="fr-CA"/>
              </w:rPr>
              <w:t>Entrée + B</w:t>
            </w:r>
          </w:p>
        </w:tc>
      </w:tr>
      <w:tr w:rsidR="00942956" w:rsidRPr="000874B3" w14:paraId="337ABDFA" w14:textId="77777777" w:rsidTr="56EEFBB1">
        <w:trPr>
          <w:trHeight w:val="360"/>
        </w:trPr>
        <w:tc>
          <w:tcPr>
            <w:tcW w:w="4292" w:type="dxa"/>
            <w:vAlign w:val="center"/>
          </w:tcPr>
          <w:p w14:paraId="2C1F9816" w14:textId="0E81A76D" w:rsidR="00942956" w:rsidRPr="000874B3" w:rsidRDefault="00942956" w:rsidP="00942956">
            <w:pPr>
              <w:pStyle w:val="BodyText"/>
              <w:spacing w:after="0"/>
              <w:rPr>
                <w:lang w:val="fr-CA"/>
              </w:rPr>
            </w:pPr>
            <w:r w:rsidRPr="56EEFBB1">
              <w:rPr>
                <w:lang w:val="fr-CA"/>
              </w:rPr>
              <w:t>Afficher les signets surlignés</w:t>
            </w:r>
          </w:p>
        </w:tc>
        <w:tc>
          <w:tcPr>
            <w:tcW w:w="4338" w:type="dxa"/>
            <w:vAlign w:val="center"/>
          </w:tcPr>
          <w:p w14:paraId="531A4FF8" w14:textId="79792987" w:rsidR="00942956" w:rsidRPr="000874B3" w:rsidRDefault="00942956" w:rsidP="00942956">
            <w:pPr>
              <w:pStyle w:val="BodyText"/>
              <w:spacing w:after="0"/>
              <w:rPr>
                <w:lang w:val="fr-CA"/>
              </w:rPr>
            </w:pPr>
            <w:r w:rsidRPr="56EEFBB1">
              <w:rPr>
                <w:lang w:val="fr-CA"/>
              </w:rPr>
              <w:t>Entrée + H</w:t>
            </w:r>
          </w:p>
        </w:tc>
      </w:tr>
      <w:tr w:rsidR="00942956" w:rsidRPr="000874B3" w14:paraId="677FF953" w14:textId="77777777" w:rsidTr="56EEFBB1">
        <w:trPr>
          <w:trHeight w:val="360"/>
        </w:trPr>
        <w:tc>
          <w:tcPr>
            <w:tcW w:w="4292" w:type="dxa"/>
            <w:vAlign w:val="center"/>
          </w:tcPr>
          <w:p w14:paraId="06D6F458" w14:textId="4E28CFE1" w:rsidR="00942956" w:rsidRPr="000874B3" w:rsidRDefault="00942956" w:rsidP="00942956">
            <w:pPr>
              <w:pStyle w:val="BodyText"/>
              <w:spacing w:after="0"/>
              <w:rPr>
                <w:lang w:val="fr-CA"/>
              </w:rPr>
            </w:pPr>
            <w:r w:rsidRPr="56EEFBB1">
              <w:rPr>
                <w:lang w:val="fr-CA"/>
              </w:rPr>
              <w:t>Modifier le niveau de navigation</w:t>
            </w:r>
          </w:p>
        </w:tc>
        <w:tc>
          <w:tcPr>
            <w:tcW w:w="4338" w:type="dxa"/>
            <w:vAlign w:val="center"/>
          </w:tcPr>
          <w:p w14:paraId="7F68833F" w14:textId="54BECFF2" w:rsidR="00942956" w:rsidRPr="000874B3" w:rsidRDefault="00942956" w:rsidP="00942956">
            <w:pPr>
              <w:pStyle w:val="BodyText"/>
              <w:spacing w:after="0"/>
              <w:rPr>
                <w:lang w:val="fr-CA"/>
              </w:rPr>
            </w:pPr>
            <w:r w:rsidRPr="56EEFBB1">
              <w:rPr>
                <w:lang w:val="fr-CA"/>
              </w:rPr>
              <w:t>Espace + T</w:t>
            </w:r>
          </w:p>
        </w:tc>
      </w:tr>
      <w:tr w:rsidR="00563E71" w:rsidRPr="000874B3" w14:paraId="73C777E2" w14:textId="77777777" w:rsidTr="56EEFBB1">
        <w:trPr>
          <w:trHeight w:val="360"/>
        </w:trPr>
        <w:tc>
          <w:tcPr>
            <w:tcW w:w="4292" w:type="dxa"/>
            <w:vAlign w:val="center"/>
          </w:tcPr>
          <w:p w14:paraId="338CE5A8" w14:textId="373C5420" w:rsidR="00563E71" w:rsidRPr="000874B3" w:rsidRDefault="00563E71" w:rsidP="00563E71">
            <w:pPr>
              <w:pStyle w:val="BodyText"/>
              <w:spacing w:after="0"/>
              <w:rPr>
                <w:lang w:val="fr-CA"/>
              </w:rPr>
            </w:pPr>
            <w:r w:rsidRPr="56EEFBB1">
              <w:rPr>
                <w:lang w:val="fr-CA"/>
              </w:rPr>
              <w:t>Élément précédent</w:t>
            </w:r>
          </w:p>
        </w:tc>
        <w:tc>
          <w:tcPr>
            <w:tcW w:w="4338" w:type="dxa"/>
            <w:vAlign w:val="center"/>
          </w:tcPr>
          <w:p w14:paraId="3F532537" w14:textId="207427F8" w:rsidR="00563E71" w:rsidRPr="000874B3" w:rsidRDefault="00563E71" w:rsidP="00563E71">
            <w:pPr>
              <w:pStyle w:val="BodyText"/>
              <w:spacing w:after="0"/>
              <w:rPr>
                <w:lang w:val="fr-CA"/>
              </w:rPr>
            </w:pPr>
            <w:r w:rsidRPr="56EEFBB1">
              <w:rPr>
                <w:lang w:val="fr-CA"/>
              </w:rPr>
              <w:t>Touche de façade Précédent</w:t>
            </w:r>
          </w:p>
        </w:tc>
      </w:tr>
      <w:tr w:rsidR="00563E71" w:rsidRPr="000874B3" w14:paraId="2FAE29E1" w14:textId="77777777" w:rsidTr="56EEFBB1">
        <w:trPr>
          <w:trHeight w:val="360"/>
        </w:trPr>
        <w:tc>
          <w:tcPr>
            <w:tcW w:w="4292" w:type="dxa"/>
            <w:vAlign w:val="center"/>
          </w:tcPr>
          <w:p w14:paraId="464F0F30" w14:textId="232E0E7E" w:rsidR="00563E71" w:rsidRPr="000874B3" w:rsidRDefault="00563E71" w:rsidP="00563E71">
            <w:pPr>
              <w:pStyle w:val="BodyText"/>
              <w:spacing w:after="0"/>
              <w:rPr>
                <w:lang w:val="fr-CA"/>
              </w:rPr>
            </w:pPr>
            <w:r w:rsidRPr="56EEFBB1">
              <w:rPr>
                <w:lang w:val="fr-CA"/>
              </w:rPr>
              <w:t>Élément suivant</w:t>
            </w:r>
          </w:p>
        </w:tc>
        <w:tc>
          <w:tcPr>
            <w:tcW w:w="4338" w:type="dxa"/>
            <w:vAlign w:val="center"/>
          </w:tcPr>
          <w:p w14:paraId="62068877" w14:textId="38EEB07F" w:rsidR="00563E71" w:rsidRPr="000874B3" w:rsidRDefault="00563E71" w:rsidP="00563E71">
            <w:pPr>
              <w:pStyle w:val="BodyText"/>
              <w:spacing w:after="0"/>
              <w:rPr>
                <w:lang w:val="fr-CA"/>
              </w:rPr>
            </w:pPr>
            <w:r w:rsidRPr="56EEFBB1">
              <w:rPr>
                <w:lang w:val="fr-CA"/>
              </w:rPr>
              <w:t>Touche de façade Suivant</w:t>
            </w:r>
          </w:p>
        </w:tc>
      </w:tr>
      <w:tr w:rsidR="0089179F" w:rsidRPr="000874B3" w14:paraId="1A423EBF" w14:textId="77777777" w:rsidTr="56EEFBB1">
        <w:trPr>
          <w:trHeight w:val="360"/>
        </w:trPr>
        <w:tc>
          <w:tcPr>
            <w:tcW w:w="4292" w:type="dxa"/>
            <w:vAlign w:val="center"/>
          </w:tcPr>
          <w:p w14:paraId="36EA62DE" w14:textId="43885CFB" w:rsidR="0089179F" w:rsidRPr="000874B3" w:rsidRDefault="0089179F" w:rsidP="0089179F">
            <w:pPr>
              <w:pStyle w:val="BodyText"/>
              <w:spacing w:after="0"/>
              <w:rPr>
                <w:lang w:val="fr-CA"/>
              </w:rPr>
            </w:pPr>
            <w:r w:rsidRPr="56EEFBB1">
              <w:rPr>
                <w:lang w:val="fr-CA"/>
              </w:rPr>
              <w:t>Passer au niveau de navigation précédent</w:t>
            </w:r>
          </w:p>
        </w:tc>
        <w:tc>
          <w:tcPr>
            <w:tcW w:w="4338" w:type="dxa"/>
            <w:vAlign w:val="center"/>
          </w:tcPr>
          <w:p w14:paraId="58DFBC28" w14:textId="6163E3FF" w:rsidR="0089179F" w:rsidRPr="000874B3" w:rsidRDefault="0089179F" w:rsidP="0089179F">
            <w:pPr>
              <w:pStyle w:val="BodyText"/>
              <w:spacing w:after="0"/>
              <w:rPr>
                <w:lang w:val="fr-CA"/>
              </w:rPr>
            </w:pPr>
            <w:r w:rsidRPr="56EEFBB1">
              <w:rPr>
                <w:lang w:val="fr-CA"/>
              </w:rPr>
              <w:t>Retour arrière + Point 3</w:t>
            </w:r>
          </w:p>
        </w:tc>
      </w:tr>
      <w:tr w:rsidR="0089179F" w:rsidRPr="000874B3" w14:paraId="11C1CDEA" w14:textId="77777777" w:rsidTr="56EEFBB1">
        <w:trPr>
          <w:trHeight w:val="360"/>
        </w:trPr>
        <w:tc>
          <w:tcPr>
            <w:tcW w:w="4292" w:type="dxa"/>
            <w:vAlign w:val="center"/>
          </w:tcPr>
          <w:p w14:paraId="7D1D70E7" w14:textId="502E8D2B" w:rsidR="0089179F" w:rsidRPr="000874B3" w:rsidRDefault="0089179F" w:rsidP="0089179F">
            <w:pPr>
              <w:pStyle w:val="BodyText"/>
              <w:spacing w:after="0"/>
              <w:rPr>
                <w:lang w:val="fr-CA"/>
              </w:rPr>
            </w:pPr>
            <w:r w:rsidRPr="56EEFBB1">
              <w:rPr>
                <w:lang w:val="fr-CA"/>
              </w:rPr>
              <w:t>Passer au niveau de navigation suivant</w:t>
            </w:r>
          </w:p>
        </w:tc>
        <w:tc>
          <w:tcPr>
            <w:tcW w:w="4338" w:type="dxa"/>
            <w:vAlign w:val="center"/>
          </w:tcPr>
          <w:p w14:paraId="6D813B03" w14:textId="24EA9B2A" w:rsidR="0089179F" w:rsidRPr="000874B3" w:rsidRDefault="0089179F" w:rsidP="0089179F">
            <w:pPr>
              <w:pStyle w:val="BodyText"/>
              <w:spacing w:after="0"/>
              <w:rPr>
                <w:lang w:val="fr-CA"/>
              </w:rPr>
            </w:pPr>
            <w:r w:rsidRPr="56EEFBB1">
              <w:rPr>
                <w:lang w:val="fr-CA"/>
              </w:rPr>
              <w:t>Retour arrière + Point 6</w:t>
            </w:r>
          </w:p>
        </w:tc>
      </w:tr>
      <w:tr w:rsidR="0089179F" w:rsidRPr="000874B3" w14:paraId="5E4261D8" w14:textId="77777777" w:rsidTr="56EEFBB1">
        <w:trPr>
          <w:trHeight w:val="360"/>
        </w:trPr>
        <w:tc>
          <w:tcPr>
            <w:tcW w:w="4292" w:type="dxa"/>
            <w:vAlign w:val="center"/>
          </w:tcPr>
          <w:p w14:paraId="47895EC0" w14:textId="69A83678" w:rsidR="0089179F" w:rsidRPr="000874B3" w:rsidRDefault="0089179F" w:rsidP="0089179F">
            <w:pPr>
              <w:pStyle w:val="BodyText"/>
              <w:spacing w:after="0"/>
              <w:rPr>
                <w:lang w:val="fr-CA"/>
              </w:rPr>
            </w:pPr>
            <w:r w:rsidRPr="56EEFBB1">
              <w:rPr>
                <w:lang w:val="fr-CA"/>
              </w:rPr>
              <w:t>Démarrer le défilement automatique</w:t>
            </w:r>
          </w:p>
        </w:tc>
        <w:tc>
          <w:tcPr>
            <w:tcW w:w="4338" w:type="dxa"/>
            <w:vAlign w:val="center"/>
          </w:tcPr>
          <w:p w14:paraId="7C04C68F" w14:textId="753E820A" w:rsidR="0089179F" w:rsidRPr="000874B3" w:rsidRDefault="0089179F" w:rsidP="0089179F">
            <w:pPr>
              <w:pStyle w:val="BodyText"/>
              <w:spacing w:after="0"/>
              <w:rPr>
                <w:lang w:val="fr-CA"/>
              </w:rPr>
            </w:pPr>
            <w:r w:rsidRPr="56EEFBB1">
              <w:rPr>
                <w:lang w:val="fr-CA"/>
              </w:rPr>
              <w:t>Entrée + Points 1-2-4-5-6</w:t>
            </w:r>
          </w:p>
        </w:tc>
      </w:tr>
      <w:tr w:rsidR="0089179F" w:rsidRPr="000874B3" w14:paraId="368AB9AA" w14:textId="77777777" w:rsidTr="56EEFBB1">
        <w:trPr>
          <w:trHeight w:val="360"/>
        </w:trPr>
        <w:tc>
          <w:tcPr>
            <w:tcW w:w="4292" w:type="dxa"/>
            <w:vAlign w:val="center"/>
          </w:tcPr>
          <w:p w14:paraId="33B08C16" w14:textId="7A0FC1C6" w:rsidR="0089179F" w:rsidRPr="000874B3" w:rsidRDefault="0089179F" w:rsidP="0089179F">
            <w:pPr>
              <w:pStyle w:val="BodyText"/>
              <w:spacing w:after="0"/>
              <w:rPr>
                <w:lang w:val="fr-CA"/>
              </w:rPr>
            </w:pPr>
            <w:r w:rsidRPr="56EEFBB1">
              <w:rPr>
                <w:lang w:val="fr-CA"/>
              </w:rPr>
              <w:t>Augmenter la vitesse du défilement automatique</w:t>
            </w:r>
          </w:p>
        </w:tc>
        <w:tc>
          <w:tcPr>
            <w:tcW w:w="4338" w:type="dxa"/>
            <w:vAlign w:val="center"/>
          </w:tcPr>
          <w:p w14:paraId="16FB020F" w14:textId="4989CAC8" w:rsidR="0089179F" w:rsidRPr="000874B3" w:rsidRDefault="0089179F" w:rsidP="0089179F">
            <w:pPr>
              <w:pStyle w:val="BodyText"/>
              <w:spacing w:after="0"/>
              <w:rPr>
                <w:lang w:val="fr-CA"/>
              </w:rPr>
            </w:pPr>
            <w:r w:rsidRPr="56EEFBB1">
              <w:rPr>
                <w:lang w:val="fr-CA"/>
              </w:rPr>
              <w:t>Entrée + Point 6</w:t>
            </w:r>
          </w:p>
        </w:tc>
      </w:tr>
      <w:tr w:rsidR="0089179F" w:rsidRPr="000874B3" w14:paraId="120006B4" w14:textId="77777777" w:rsidTr="56EEFBB1">
        <w:trPr>
          <w:trHeight w:val="360"/>
        </w:trPr>
        <w:tc>
          <w:tcPr>
            <w:tcW w:w="4292" w:type="dxa"/>
            <w:vAlign w:val="center"/>
          </w:tcPr>
          <w:p w14:paraId="03017BCA" w14:textId="46352C41" w:rsidR="0089179F" w:rsidRPr="000874B3" w:rsidRDefault="0089179F" w:rsidP="0089179F">
            <w:pPr>
              <w:pStyle w:val="BodyText"/>
              <w:spacing w:after="0"/>
              <w:rPr>
                <w:lang w:val="fr-CA"/>
              </w:rPr>
            </w:pPr>
            <w:r w:rsidRPr="56EEFBB1">
              <w:rPr>
                <w:lang w:val="fr-CA"/>
              </w:rPr>
              <w:t>Réduire la vitesse du défilement automatique</w:t>
            </w:r>
          </w:p>
        </w:tc>
        <w:tc>
          <w:tcPr>
            <w:tcW w:w="4338" w:type="dxa"/>
            <w:vAlign w:val="center"/>
          </w:tcPr>
          <w:p w14:paraId="6AF69D5E" w14:textId="00EF8C0A" w:rsidR="0089179F" w:rsidRPr="000874B3" w:rsidRDefault="0089179F" w:rsidP="0089179F">
            <w:pPr>
              <w:pStyle w:val="BodyText"/>
              <w:spacing w:after="0"/>
              <w:rPr>
                <w:lang w:val="fr-CA"/>
              </w:rPr>
            </w:pPr>
            <w:r w:rsidRPr="56EEFBB1">
              <w:rPr>
                <w:lang w:val="fr-CA"/>
              </w:rPr>
              <w:t>Entrée + Point 3</w:t>
            </w:r>
          </w:p>
        </w:tc>
      </w:tr>
      <w:tr w:rsidR="004E0094" w:rsidRPr="000874B3" w14:paraId="0C532B68" w14:textId="77777777" w:rsidTr="56EEFBB1">
        <w:trPr>
          <w:trHeight w:val="360"/>
        </w:trPr>
        <w:tc>
          <w:tcPr>
            <w:tcW w:w="4292" w:type="dxa"/>
            <w:vAlign w:val="center"/>
          </w:tcPr>
          <w:p w14:paraId="387A1CED" w14:textId="0BCF108F" w:rsidR="004E0094" w:rsidRPr="000874B3" w:rsidRDefault="004E0094" w:rsidP="004E0094">
            <w:pPr>
              <w:pStyle w:val="BodyText"/>
              <w:spacing w:after="0"/>
              <w:rPr>
                <w:lang w:val="fr-CA"/>
              </w:rPr>
            </w:pPr>
            <w:r w:rsidRPr="56EEFBB1">
              <w:rPr>
                <w:lang w:val="fr-CA"/>
              </w:rPr>
              <w:t>Tout lire (fonctionnalité de synthèse vocale)</w:t>
            </w:r>
          </w:p>
        </w:tc>
        <w:tc>
          <w:tcPr>
            <w:tcW w:w="4338" w:type="dxa"/>
            <w:vAlign w:val="center"/>
          </w:tcPr>
          <w:p w14:paraId="3FB48B5C" w14:textId="21BAE537" w:rsidR="004E0094" w:rsidRPr="000874B3" w:rsidRDefault="004E0094" w:rsidP="004E0094">
            <w:pPr>
              <w:pStyle w:val="BodyText"/>
              <w:spacing w:after="0"/>
              <w:rPr>
                <w:lang w:val="fr-CA"/>
              </w:rPr>
            </w:pPr>
            <w:r w:rsidRPr="56EEFBB1">
              <w:rPr>
                <w:lang w:val="fr-CA"/>
              </w:rPr>
              <w:t>Espace + G</w:t>
            </w:r>
          </w:p>
        </w:tc>
      </w:tr>
      <w:tr w:rsidR="004E0094" w:rsidRPr="000874B3" w14:paraId="2CEEBDCD" w14:textId="77777777" w:rsidTr="56EEFBB1">
        <w:trPr>
          <w:trHeight w:val="360"/>
        </w:trPr>
        <w:tc>
          <w:tcPr>
            <w:tcW w:w="4292" w:type="dxa"/>
            <w:vAlign w:val="center"/>
          </w:tcPr>
          <w:p w14:paraId="21FF662C" w14:textId="19F8295A" w:rsidR="004E0094" w:rsidRPr="000874B3" w:rsidRDefault="004E0094" w:rsidP="004E0094">
            <w:pPr>
              <w:pStyle w:val="BodyText"/>
              <w:spacing w:after="0"/>
              <w:rPr>
                <w:lang w:val="fr-CA"/>
              </w:rPr>
            </w:pPr>
            <w:r w:rsidRPr="56EEFBB1">
              <w:rPr>
                <w:lang w:val="fr-CA"/>
              </w:rPr>
              <w:t>Arrêter la lecture (fonctionnalité de synthèse vocale)</w:t>
            </w:r>
          </w:p>
        </w:tc>
        <w:tc>
          <w:tcPr>
            <w:tcW w:w="4338" w:type="dxa"/>
            <w:vAlign w:val="center"/>
          </w:tcPr>
          <w:p w14:paraId="5DFF79C1" w14:textId="60572847" w:rsidR="004E0094" w:rsidRPr="000874B3" w:rsidRDefault="004E0094" w:rsidP="004E0094">
            <w:pPr>
              <w:pStyle w:val="BodyText"/>
              <w:spacing w:after="0"/>
              <w:rPr>
                <w:lang w:val="fr-CA"/>
              </w:rPr>
            </w:pPr>
            <w:r w:rsidRPr="56EEFBB1">
              <w:rPr>
                <w:lang w:val="fr-CA"/>
              </w:rPr>
              <w:t>Retour arrière + Entrée</w:t>
            </w:r>
          </w:p>
        </w:tc>
      </w:tr>
      <w:tr w:rsidR="004E0094" w:rsidRPr="000874B3" w14:paraId="477E7BF9" w14:textId="77777777" w:rsidTr="56EEFBB1">
        <w:trPr>
          <w:trHeight w:val="360"/>
        </w:trPr>
        <w:tc>
          <w:tcPr>
            <w:tcW w:w="4292" w:type="dxa"/>
            <w:vAlign w:val="center"/>
          </w:tcPr>
          <w:p w14:paraId="260DF2FF" w14:textId="00DC079F" w:rsidR="004E0094" w:rsidRPr="000874B3" w:rsidRDefault="004E0094" w:rsidP="004E0094">
            <w:pPr>
              <w:pStyle w:val="BodyText"/>
              <w:spacing w:after="0"/>
              <w:rPr>
                <w:lang w:val="fr-CA"/>
              </w:rPr>
            </w:pPr>
            <w:r w:rsidRPr="56EEFBB1">
              <w:rPr>
                <w:lang w:val="fr-CA"/>
              </w:rPr>
              <w:t>Où suis-je?</w:t>
            </w:r>
          </w:p>
        </w:tc>
        <w:tc>
          <w:tcPr>
            <w:tcW w:w="4338" w:type="dxa"/>
            <w:vAlign w:val="center"/>
          </w:tcPr>
          <w:p w14:paraId="002FDEAE" w14:textId="141D03C8" w:rsidR="004E0094" w:rsidRPr="000874B3" w:rsidRDefault="004E0094" w:rsidP="004E0094">
            <w:pPr>
              <w:pStyle w:val="BodyText"/>
              <w:spacing w:after="0"/>
              <w:rPr>
                <w:lang w:val="fr-CA"/>
              </w:rPr>
            </w:pPr>
            <w:r w:rsidRPr="56EEFBB1">
              <w:rPr>
                <w:lang w:val="fr-CA"/>
              </w:rPr>
              <w:t>Espace + Points 1-5-6</w:t>
            </w:r>
          </w:p>
        </w:tc>
      </w:tr>
      <w:tr w:rsidR="004E0094" w:rsidRPr="000874B3" w14:paraId="7896AB91" w14:textId="77777777" w:rsidTr="56EEFBB1">
        <w:trPr>
          <w:trHeight w:val="360"/>
        </w:trPr>
        <w:tc>
          <w:tcPr>
            <w:tcW w:w="4292" w:type="dxa"/>
            <w:vAlign w:val="center"/>
          </w:tcPr>
          <w:p w14:paraId="5A66D33A" w14:textId="3826C44B" w:rsidR="004E0094" w:rsidRPr="000874B3" w:rsidRDefault="004E0094" w:rsidP="004E0094">
            <w:pPr>
              <w:pStyle w:val="BodyText"/>
              <w:spacing w:after="0"/>
              <w:rPr>
                <w:lang w:val="fr-CA"/>
              </w:rPr>
            </w:pPr>
            <w:r w:rsidRPr="56EEFBB1">
              <w:rPr>
                <w:lang w:val="fr-CA"/>
              </w:rPr>
              <w:t>Information</w:t>
            </w:r>
          </w:p>
        </w:tc>
        <w:tc>
          <w:tcPr>
            <w:tcW w:w="4338" w:type="dxa"/>
            <w:vAlign w:val="center"/>
          </w:tcPr>
          <w:p w14:paraId="35C24325" w14:textId="7482CD9D" w:rsidR="004E0094" w:rsidRPr="000874B3" w:rsidRDefault="004E0094" w:rsidP="004E0094">
            <w:pPr>
              <w:pStyle w:val="BodyText"/>
              <w:spacing w:after="0"/>
              <w:rPr>
                <w:lang w:val="fr-CA"/>
              </w:rPr>
            </w:pPr>
            <w:r w:rsidRPr="56EEFBB1">
              <w:rPr>
                <w:lang w:val="fr-CA"/>
              </w:rPr>
              <w:t>Espace + I</w:t>
            </w:r>
          </w:p>
        </w:tc>
      </w:tr>
      <w:tr w:rsidR="004E0094" w:rsidRPr="000874B3" w14:paraId="24182BAA" w14:textId="77777777" w:rsidTr="56EEFBB1">
        <w:trPr>
          <w:trHeight w:val="360"/>
        </w:trPr>
        <w:tc>
          <w:tcPr>
            <w:tcW w:w="4292" w:type="dxa"/>
            <w:vAlign w:val="center"/>
          </w:tcPr>
          <w:p w14:paraId="4740E4AB" w14:textId="5916E9E8" w:rsidR="004E0094" w:rsidRPr="000874B3" w:rsidRDefault="004E0094" w:rsidP="004E0094">
            <w:pPr>
              <w:pStyle w:val="BodyText"/>
              <w:spacing w:after="0"/>
              <w:rPr>
                <w:lang w:val="fr-CA"/>
              </w:rPr>
            </w:pPr>
            <w:r w:rsidRPr="56EEFBB1">
              <w:rPr>
                <w:lang w:val="fr-CA"/>
              </w:rPr>
              <w:t>Aller au début du livre</w:t>
            </w:r>
          </w:p>
        </w:tc>
        <w:tc>
          <w:tcPr>
            <w:tcW w:w="4338" w:type="dxa"/>
            <w:vAlign w:val="center"/>
          </w:tcPr>
          <w:p w14:paraId="1F914BDD" w14:textId="5F185C72" w:rsidR="004E0094" w:rsidRPr="000874B3" w:rsidRDefault="004E0094" w:rsidP="004E0094">
            <w:pPr>
              <w:pStyle w:val="BodyText"/>
              <w:spacing w:after="0"/>
              <w:rPr>
                <w:lang w:val="fr-CA"/>
              </w:rPr>
            </w:pPr>
            <w:r w:rsidRPr="56EEFBB1">
              <w:rPr>
                <w:lang w:val="fr-CA"/>
              </w:rPr>
              <w:t>Espace + Points 1-2-3</w:t>
            </w:r>
          </w:p>
        </w:tc>
      </w:tr>
      <w:tr w:rsidR="004E0094" w:rsidRPr="000874B3" w14:paraId="6C7B6033" w14:textId="77777777" w:rsidTr="56EEFBB1">
        <w:trPr>
          <w:trHeight w:val="360"/>
        </w:trPr>
        <w:tc>
          <w:tcPr>
            <w:tcW w:w="4292" w:type="dxa"/>
            <w:vAlign w:val="center"/>
          </w:tcPr>
          <w:p w14:paraId="4E4FCC15" w14:textId="449F6239" w:rsidR="004E0094" w:rsidRPr="000874B3" w:rsidRDefault="004E0094" w:rsidP="004E0094">
            <w:pPr>
              <w:pStyle w:val="BodyText"/>
              <w:spacing w:after="0"/>
              <w:rPr>
                <w:lang w:val="fr-CA"/>
              </w:rPr>
            </w:pPr>
            <w:r w:rsidRPr="56EEFBB1">
              <w:rPr>
                <w:lang w:val="fr-CA"/>
              </w:rPr>
              <w:t>Aller à la fin du livre</w:t>
            </w:r>
          </w:p>
        </w:tc>
        <w:tc>
          <w:tcPr>
            <w:tcW w:w="4338" w:type="dxa"/>
            <w:vAlign w:val="center"/>
          </w:tcPr>
          <w:p w14:paraId="66552BBA" w14:textId="3187F242" w:rsidR="004E0094" w:rsidRPr="000874B3" w:rsidRDefault="004E0094" w:rsidP="004E0094">
            <w:pPr>
              <w:pStyle w:val="BodyText"/>
              <w:spacing w:after="0"/>
              <w:rPr>
                <w:lang w:val="fr-CA"/>
              </w:rPr>
            </w:pPr>
            <w:r w:rsidRPr="56EEFBB1">
              <w:rPr>
                <w:lang w:val="fr-CA"/>
              </w:rPr>
              <w:t>Espace + Points 4-5-6</w:t>
            </w:r>
          </w:p>
        </w:tc>
      </w:tr>
      <w:tr w:rsidR="004E0094" w:rsidRPr="000874B3" w14:paraId="7339527A" w14:textId="77777777" w:rsidTr="56EEFBB1">
        <w:trPr>
          <w:trHeight w:val="360"/>
        </w:trPr>
        <w:tc>
          <w:tcPr>
            <w:tcW w:w="4292" w:type="dxa"/>
            <w:vAlign w:val="center"/>
          </w:tcPr>
          <w:p w14:paraId="5426785E" w14:textId="21E0EEBB" w:rsidR="004E0094" w:rsidRPr="000874B3" w:rsidRDefault="004E0094" w:rsidP="004E0094">
            <w:pPr>
              <w:pStyle w:val="BodyText"/>
              <w:spacing w:after="0"/>
              <w:rPr>
                <w:lang w:val="fr-CA"/>
              </w:rPr>
            </w:pPr>
            <w:r w:rsidRPr="56EEFBB1">
              <w:rPr>
                <w:lang w:val="fr-CA"/>
              </w:rPr>
              <w:t>Ouvrir les livres récemment lus</w:t>
            </w:r>
          </w:p>
        </w:tc>
        <w:tc>
          <w:tcPr>
            <w:tcW w:w="4338" w:type="dxa"/>
            <w:vAlign w:val="center"/>
          </w:tcPr>
          <w:p w14:paraId="62E48118" w14:textId="403B7A7B" w:rsidR="004E0094" w:rsidRPr="000874B3" w:rsidRDefault="004E0094" w:rsidP="004E0094">
            <w:pPr>
              <w:pStyle w:val="BodyText"/>
              <w:spacing w:after="0"/>
              <w:rPr>
                <w:lang w:val="fr-CA"/>
              </w:rPr>
            </w:pPr>
            <w:r w:rsidRPr="56EEFBB1">
              <w:rPr>
                <w:lang w:val="fr-CA"/>
              </w:rPr>
              <w:t>Entrée + R</w:t>
            </w:r>
          </w:p>
        </w:tc>
      </w:tr>
      <w:tr w:rsidR="004E0094" w:rsidRPr="000874B3" w14:paraId="23F39940" w14:textId="77777777" w:rsidTr="56EEFBB1">
        <w:trPr>
          <w:trHeight w:val="360"/>
        </w:trPr>
        <w:tc>
          <w:tcPr>
            <w:tcW w:w="4292" w:type="dxa"/>
            <w:vAlign w:val="center"/>
          </w:tcPr>
          <w:p w14:paraId="791E0D93" w14:textId="44D68FF5" w:rsidR="004E0094" w:rsidRPr="000874B3" w:rsidRDefault="004E0094" w:rsidP="004E0094">
            <w:pPr>
              <w:pStyle w:val="BodyText"/>
              <w:spacing w:after="0"/>
              <w:rPr>
                <w:lang w:val="fr-CA"/>
              </w:rPr>
            </w:pPr>
            <w:r w:rsidRPr="56EEFBB1">
              <w:rPr>
                <w:lang w:val="fr-CA"/>
              </w:rPr>
              <w:t>Rechercher des livres ou du texte</w:t>
            </w:r>
          </w:p>
        </w:tc>
        <w:tc>
          <w:tcPr>
            <w:tcW w:w="4338" w:type="dxa"/>
            <w:vAlign w:val="center"/>
          </w:tcPr>
          <w:p w14:paraId="10FBB8F7" w14:textId="7D9A7B7F" w:rsidR="004E0094" w:rsidRPr="000874B3" w:rsidRDefault="004E0094" w:rsidP="004E0094">
            <w:pPr>
              <w:pStyle w:val="BodyText"/>
              <w:spacing w:after="0"/>
              <w:rPr>
                <w:lang w:val="fr-CA"/>
              </w:rPr>
            </w:pPr>
            <w:r w:rsidRPr="56EEFBB1">
              <w:rPr>
                <w:lang w:val="fr-CA"/>
              </w:rPr>
              <w:t>Espace + F</w:t>
            </w:r>
          </w:p>
        </w:tc>
      </w:tr>
      <w:tr w:rsidR="004E0094" w:rsidRPr="000874B3" w14:paraId="10716ACF" w14:textId="77777777" w:rsidTr="56EEFBB1">
        <w:trPr>
          <w:trHeight w:val="360"/>
        </w:trPr>
        <w:tc>
          <w:tcPr>
            <w:tcW w:w="4292" w:type="dxa"/>
            <w:vAlign w:val="center"/>
          </w:tcPr>
          <w:p w14:paraId="534AE498" w14:textId="2A80C3A1" w:rsidR="004E0094" w:rsidRPr="000874B3" w:rsidRDefault="004E0094" w:rsidP="004E0094">
            <w:pPr>
              <w:pStyle w:val="BodyText"/>
              <w:spacing w:after="0"/>
              <w:rPr>
                <w:lang w:val="fr-CA"/>
              </w:rPr>
            </w:pPr>
            <w:r w:rsidRPr="56EEFBB1">
              <w:rPr>
                <w:lang w:val="fr-CA"/>
              </w:rPr>
              <w:t>Rechercher suivant</w:t>
            </w:r>
          </w:p>
        </w:tc>
        <w:tc>
          <w:tcPr>
            <w:tcW w:w="4338" w:type="dxa"/>
            <w:vAlign w:val="center"/>
          </w:tcPr>
          <w:p w14:paraId="7B308BD5" w14:textId="28DDC125" w:rsidR="004E0094" w:rsidRPr="000874B3" w:rsidRDefault="004E0094" w:rsidP="004E0094">
            <w:pPr>
              <w:pStyle w:val="BodyText"/>
              <w:spacing w:after="0"/>
              <w:rPr>
                <w:lang w:val="fr-CA"/>
              </w:rPr>
            </w:pPr>
            <w:r w:rsidRPr="56EEFBB1">
              <w:rPr>
                <w:lang w:val="fr-CA"/>
              </w:rPr>
              <w:t>Espace + N</w:t>
            </w:r>
          </w:p>
        </w:tc>
      </w:tr>
      <w:tr w:rsidR="004E0094" w:rsidRPr="000874B3" w14:paraId="7EE97CE5" w14:textId="77777777" w:rsidTr="56EEFBB1">
        <w:trPr>
          <w:trHeight w:val="360"/>
        </w:trPr>
        <w:tc>
          <w:tcPr>
            <w:tcW w:w="4292" w:type="dxa"/>
            <w:vAlign w:val="center"/>
          </w:tcPr>
          <w:p w14:paraId="6A1B478F" w14:textId="5E47711F" w:rsidR="004E0094" w:rsidRPr="000874B3" w:rsidRDefault="004E0094" w:rsidP="004E0094">
            <w:pPr>
              <w:pStyle w:val="BodyText"/>
              <w:spacing w:after="0"/>
              <w:rPr>
                <w:lang w:val="fr-CA"/>
              </w:rPr>
            </w:pPr>
            <w:r w:rsidRPr="56EEFBB1">
              <w:rPr>
                <w:lang w:val="fr-CA"/>
              </w:rPr>
              <w:t>Rechercher précédent</w:t>
            </w:r>
          </w:p>
        </w:tc>
        <w:tc>
          <w:tcPr>
            <w:tcW w:w="4338" w:type="dxa"/>
            <w:vAlign w:val="center"/>
          </w:tcPr>
          <w:p w14:paraId="33953A47" w14:textId="75CB9371" w:rsidR="004E0094" w:rsidRPr="000874B3" w:rsidRDefault="004E0094" w:rsidP="004E0094">
            <w:pPr>
              <w:pStyle w:val="BodyText"/>
              <w:spacing w:after="0"/>
              <w:rPr>
                <w:lang w:val="fr-CA"/>
              </w:rPr>
            </w:pPr>
            <w:r w:rsidRPr="56EEFBB1">
              <w:rPr>
                <w:lang w:val="fr-CA"/>
              </w:rPr>
              <w:t>Espace + P</w:t>
            </w:r>
          </w:p>
        </w:tc>
      </w:tr>
      <w:tr w:rsidR="004E0094" w:rsidRPr="000874B3" w14:paraId="0AF34713" w14:textId="77777777" w:rsidTr="56EEFBB1">
        <w:trPr>
          <w:trHeight w:val="360"/>
        </w:trPr>
        <w:tc>
          <w:tcPr>
            <w:tcW w:w="4292" w:type="dxa"/>
            <w:vAlign w:val="center"/>
          </w:tcPr>
          <w:p w14:paraId="5E696BDA" w14:textId="1DE44672" w:rsidR="004E0094" w:rsidRPr="000874B3" w:rsidRDefault="004E0094" w:rsidP="004E0094">
            <w:pPr>
              <w:pStyle w:val="BodyText"/>
              <w:spacing w:after="0"/>
              <w:rPr>
                <w:lang w:val="fr-CA"/>
              </w:rPr>
            </w:pPr>
            <w:r w:rsidRPr="56EEFBB1">
              <w:rPr>
                <w:lang w:val="fr-CA"/>
              </w:rPr>
              <w:t>Ligne non vide suivante</w:t>
            </w:r>
          </w:p>
        </w:tc>
        <w:tc>
          <w:tcPr>
            <w:tcW w:w="4338" w:type="dxa"/>
            <w:vAlign w:val="center"/>
          </w:tcPr>
          <w:p w14:paraId="0D5B8468" w14:textId="596F4892" w:rsidR="004E0094" w:rsidRPr="000874B3" w:rsidRDefault="004E0094" w:rsidP="004E0094">
            <w:pPr>
              <w:pStyle w:val="BodyText"/>
              <w:spacing w:after="0"/>
              <w:rPr>
                <w:lang w:val="fr-CA"/>
              </w:rPr>
            </w:pPr>
            <w:r w:rsidRPr="56EEFBB1">
              <w:rPr>
                <w:lang w:val="fr-CA"/>
              </w:rPr>
              <w:t>Entrée + Point 4</w:t>
            </w:r>
          </w:p>
        </w:tc>
      </w:tr>
      <w:tr w:rsidR="004E0094" w:rsidRPr="000874B3" w14:paraId="5A3C0873" w14:textId="77777777" w:rsidTr="56EEFBB1">
        <w:trPr>
          <w:trHeight w:val="360"/>
        </w:trPr>
        <w:tc>
          <w:tcPr>
            <w:tcW w:w="4292" w:type="dxa"/>
            <w:vAlign w:val="center"/>
          </w:tcPr>
          <w:p w14:paraId="31FA6DB5" w14:textId="1D3FFBFB" w:rsidR="004E0094" w:rsidRPr="000874B3" w:rsidRDefault="004E0094" w:rsidP="004E0094">
            <w:pPr>
              <w:pStyle w:val="BodyText"/>
              <w:spacing w:after="0"/>
              <w:rPr>
                <w:lang w:val="fr-CA"/>
              </w:rPr>
            </w:pPr>
            <w:r w:rsidRPr="56EEFBB1">
              <w:rPr>
                <w:lang w:val="fr-CA"/>
              </w:rPr>
              <w:t>Ligne non vide précédente</w:t>
            </w:r>
          </w:p>
        </w:tc>
        <w:tc>
          <w:tcPr>
            <w:tcW w:w="4338" w:type="dxa"/>
            <w:vAlign w:val="center"/>
          </w:tcPr>
          <w:p w14:paraId="6F4F8F5E" w14:textId="70815DE7" w:rsidR="004E0094" w:rsidRPr="000874B3" w:rsidRDefault="004E0094" w:rsidP="004E0094">
            <w:pPr>
              <w:pStyle w:val="BodyText"/>
              <w:spacing w:after="0"/>
              <w:rPr>
                <w:lang w:val="fr-CA"/>
              </w:rPr>
            </w:pPr>
            <w:r w:rsidRPr="56EEFBB1">
              <w:rPr>
                <w:lang w:val="fr-CA"/>
              </w:rPr>
              <w:t>Entrée + Point 1</w:t>
            </w:r>
          </w:p>
        </w:tc>
      </w:tr>
      <w:tr w:rsidR="004E0094" w:rsidRPr="000874B3" w14:paraId="348861D1" w14:textId="77777777" w:rsidTr="56EEFBB1">
        <w:trPr>
          <w:trHeight w:val="360"/>
        </w:trPr>
        <w:tc>
          <w:tcPr>
            <w:tcW w:w="4292" w:type="dxa"/>
            <w:vAlign w:val="center"/>
          </w:tcPr>
          <w:p w14:paraId="4C1D14FE" w14:textId="2DFC65EC" w:rsidR="004E0094" w:rsidRPr="000874B3" w:rsidRDefault="004E0094" w:rsidP="004E0094">
            <w:pPr>
              <w:pStyle w:val="BodyText"/>
              <w:spacing w:after="0"/>
              <w:rPr>
                <w:lang w:val="fr-CA"/>
              </w:rPr>
            </w:pPr>
            <w:r w:rsidRPr="56EEFBB1">
              <w:rPr>
                <w:lang w:val="fr-CA"/>
              </w:rPr>
              <w:t>Caractère précédent</w:t>
            </w:r>
          </w:p>
        </w:tc>
        <w:tc>
          <w:tcPr>
            <w:tcW w:w="4338" w:type="dxa"/>
            <w:vAlign w:val="center"/>
          </w:tcPr>
          <w:p w14:paraId="12BB3FB9" w14:textId="46DEE414" w:rsidR="004E0094" w:rsidRPr="000874B3" w:rsidRDefault="004E0094" w:rsidP="004E0094">
            <w:pPr>
              <w:pStyle w:val="BodyText"/>
              <w:spacing w:after="0"/>
              <w:rPr>
                <w:lang w:val="fr-CA"/>
              </w:rPr>
            </w:pPr>
            <w:r w:rsidRPr="56EEFBB1">
              <w:rPr>
                <w:lang w:val="fr-CA"/>
              </w:rPr>
              <w:t>Espace + Point 3</w:t>
            </w:r>
          </w:p>
        </w:tc>
      </w:tr>
      <w:tr w:rsidR="004E0094" w:rsidRPr="000874B3" w14:paraId="5A785329" w14:textId="77777777" w:rsidTr="56EEFBB1">
        <w:trPr>
          <w:trHeight w:val="360"/>
        </w:trPr>
        <w:tc>
          <w:tcPr>
            <w:tcW w:w="4292" w:type="dxa"/>
            <w:vAlign w:val="center"/>
          </w:tcPr>
          <w:p w14:paraId="6F1D5EF2" w14:textId="6FE0A8D5" w:rsidR="004E0094" w:rsidRPr="000874B3" w:rsidRDefault="004E0094" w:rsidP="004E0094">
            <w:pPr>
              <w:pStyle w:val="BodyText"/>
              <w:spacing w:after="0"/>
              <w:rPr>
                <w:lang w:val="fr-CA"/>
              </w:rPr>
            </w:pPr>
            <w:r w:rsidRPr="56EEFBB1">
              <w:rPr>
                <w:lang w:val="fr-CA"/>
              </w:rPr>
              <w:t>Caractère suivant</w:t>
            </w:r>
          </w:p>
        </w:tc>
        <w:tc>
          <w:tcPr>
            <w:tcW w:w="4338" w:type="dxa"/>
            <w:vAlign w:val="center"/>
          </w:tcPr>
          <w:p w14:paraId="54D069D1" w14:textId="18B9DDDB" w:rsidR="004E0094" w:rsidRPr="000874B3" w:rsidRDefault="004E0094" w:rsidP="004E0094">
            <w:pPr>
              <w:pStyle w:val="BodyText"/>
              <w:spacing w:after="0"/>
              <w:rPr>
                <w:lang w:val="fr-CA"/>
              </w:rPr>
            </w:pPr>
            <w:r w:rsidRPr="56EEFBB1">
              <w:rPr>
                <w:lang w:val="fr-CA"/>
              </w:rPr>
              <w:t xml:space="preserve">Espace + Point 6 </w:t>
            </w:r>
          </w:p>
        </w:tc>
      </w:tr>
      <w:tr w:rsidR="004E0094" w:rsidRPr="000874B3" w14:paraId="44B5F5EB" w14:textId="77777777" w:rsidTr="56EEFBB1">
        <w:trPr>
          <w:trHeight w:val="360"/>
        </w:trPr>
        <w:tc>
          <w:tcPr>
            <w:tcW w:w="4292" w:type="dxa"/>
            <w:vAlign w:val="center"/>
          </w:tcPr>
          <w:p w14:paraId="551B3CBC" w14:textId="2D80D262" w:rsidR="004E0094" w:rsidRPr="000874B3" w:rsidRDefault="004E0094" w:rsidP="004E0094">
            <w:pPr>
              <w:pStyle w:val="BodyText"/>
              <w:spacing w:after="0"/>
              <w:rPr>
                <w:lang w:val="fr-CA"/>
              </w:rPr>
            </w:pPr>
            <w:r w:rsidRPr="56EEFBB1">
              <w:rPr>
                <w:lang w:val="fr-CA"/>
              </w:rPr>
              <w:t>Mot précédent</w:t>
            </w:r>
          </w:p>
        </w:tc>
        <w:tc>
          <w:tcPr>
            <w:tcW w:w="4338" w:type="dxa"/>
            <w:vAlign w:val="center"/>
          </w:tcPr>
          <w:p w14:paraId="10F5E745" w14:textId="4213B971" w:rsidR="004E0094" w:rsidRPr="000874B3" w:rsidRDefault="004E0094" w:rsidP="004E0094">
            <w:pPr>
              <w:pStyle w:val="BodyText"/>
              <w:spacing w:after="0"/>
              <w:rPr>
                <w:lang w:val="fr-CA"/>
              </w:rPr>
            </w:pPr>
            <w:r w:rsidRPr="56EEFBB1">
              <w:rPr>
                <w:lang w:val="fr-CA"/>
              </w:rPr>
              <w:t>Espace + Point 2</w:t>
            </w:r>
          </w:p>
        </w:tc>
      </w:tr>
      <w:tr w:rsidR="004E0094" w:rsidRPr="000874B3" w14:paraId="4B9E3054" w14:textId="77777777" w:rsidTr="56EEFBB1">
        <w:trPr>
          <w:trHeight w:val="360"/>
        </w:trPr>
        <w:tc>
          <w:tcPr>
            <w:tcW w:w="4292" w:type="dxa"/>
            <w:vAlign w:val="center"/>
          </w:tcPr>
          <w:p w14:paraId="13A80686" w14:textId="09BDF49A" w:rsidR="004E0094" w:rsidRPr="000874B3" w:rsidRDefault="004E0094" w:rsidP="004E0094">
            <w:pPr>
              <w:pStyle w:val="BodyText"/>
              <w:spacing w:after="0"/>
              <w:rPr>
                <w:lang w:val="fr-CA"/>
              </w:rPr>
            </w:pPr>
            <w:r w:rsidRPr="56EEFBB1">
              <w:rPr>
                <w:lang w:val="fr-CA"/>
              </w:rPr>
              <w:t>Mot suivant</w:t>
            </w:r>
          </w:p>
        </w:tc>
        <w:tc>
          <w:tcPr>
            <w:tcW w:w="4338" w:type="dxa"/>
            <w:vAlign w:val="center"/>
          </w:tcPr>
          <w:p w14:paraId="300F0777" w14:textId="575D7589" w:rsidR="004E0094" w:rsidRPr="000874B3" w:rsidRDefault="004E0094" w:rsidP="004E0094">
            <w:pPr>
              <w:pStyle w:val="BodyText"/>
              <w:spacing w:after="0"/>
              <w:rPr>
                <w:lang w:val="fr-CA"/>
              </w:rPr>
            </w:pPr>
            <w:r w:rsidRPr="56EEFBB1">
              <w:rPr>
                <w:lang w:val="fr-CA"/>
              </w:rPr>
              <w:t>Espace + Point 5</w:t>
            </w:r>
          </w:p>
        </w:tc>
      </w:tr>
      <w:tr w:rsidR="004E0094" w:rsidRPr="000874B3" w14:paraId="75B7B397" w14:textId="77777777" w:rsidTr="56EEFBB1">
        <w:trPr>
          <w:trHeight w:val="360"/>
        </w:trPr>
        <w:tc>
          <w:tcPr>
            <w:tcW w:w="4292" w:type="dxa"/>
            <w:vAlign w:val="center"/>
          </w:tcPr>
          <w:p w14:paraId="0EB0E707" w14:textId="3772EE73" w:rsidR="004E0094" w:rsidRPr="000874B3" w:rsidRDefault="004E0094" w:rsidP="004E0094">
            <w:pPr>
              <w:pStyle w:val="BodyText"/>
              <w:spacing w:after="0"/>
              <w:rPr>
                <w:lang w:val="fr-CA"/>
              </w:rPr>
            </w:pPr>
            <w:r w:rsidRPr="56EEFBB1">
              <w:rPr>
                <w:lang w:val="fr-CA"/>
              </w:rPr>
              <w:t>Paragraphe précédent</w:t>
            </w:r>
          </w:p>
        </w:tc>
        <w:tc>
          <w:tcPr>
            <w:tcW w:w="4338" w:type="dxa"/>
            <w:vAlign w:val="center"/>
          </w:tcPr>
          <w:p w14:paraId="339BA939" w14:textId="4F3277E9" w:rsidR="004E0094" w:rsidRPr="000874B3" w:rsidRDefault="004E0094" w:rsidP="004E0094">
            <w:pPr>
              <w:pStyle w:val="BodyText"/>
              <w:spacing w:after="0"/>
              <w:rPr>
                <w:lang w:val="fr-CA"/>
              </w:rPr>
            </w:pPr>
            <w:r w:rsidRPr="56EEFBB1">
              <w:rPr>
                <w:lang w:val="fr-CA"/>
              </w:rPr>
              <w:t>Espace + Points 2-3</w:t>
            </w:r>
          </w:p>
        </w:tc>
      </w:tr>
      <w:tr w:rsidR="004E0094" w:rsidRPr="000874B3" w14:paraId="20489FCC" w14:textId="77777777" w:rsidTr="56EEFBB1">
        <w:trPr>
          <w:trHeight w:val="360"/>
        </w:trPr>
        <w:tc>
          <w:tcPr>
            <w:tcW w:w="4292" w:type="dxa"/>
            <w:vAlign w:val="center"/>
          </w:tcPr>
          <w:p w14:paraId="2371976D" w14:textId="5E2F0015" w:rsidR="004E0094" w:rsidRPr="000874B3" w:rsidRDefault="004E0094" w:rsidP="004E0094">
            <w:pPr>
              <w:pStyle w:val="BodyText"/>
              <w:spacing w:after="0"/>
              <w:rPr>
                <w:lang w:val="fr-CA"/>
              </w:rPr>
            </w:pPr>
            <w:r w:rsidRPr="56EEFBB1">
              <w:rPr>
                <w:lang w:val="fr-CA"/>
              </w:rPr>
              <w:t>Paragraphe suivant</w:t>
            </w:r>
          </w:p>
        </w:tc>
        <w:tc>
          <w:tcPr>
            <w:tcW w:w="4338" w:type="dxa"/>
            <w:vAlign w:val="center"/>
          </w:tcPr>
          <w:p w14:paraId="57CAF5E8" w14:textId="4C2308AF" w:rsidR="004E0094" w:rsidRPr="000874B3" w:rsidRDefault="004E0094" w:rsidP="004E0094">
            <w:pPr>
              <w:pStyle w:val="BodyText"/>
              <w:spacing w:after="0"/>
              <w:rPr>
                <w:lang w:val="fr-CA"/>
              </w:rPr>
            </w:pPr>
            <w:r w:rsidRPr="56EEFBB1">
              <w:rPr>
                <w:lang w:val="fr-CA"/>
              </w:rPr>
              <w:t>Espace + Points 5-6</w:t>
            </w:r>
          </w:p>
        </w:tc>
      </w:tr>
      <w:tr w:rsidR="004E0094" w:rsidRPr="000874B3" w14:paraId="025CFEE8" w14:textId="77777777" w:rsidTr="56EEFBB1">
        <w:trPr>
          <w:trHeight w:val="360"/>
        </w:trPr>
        <w:tc>
          <w:tcPr>
            <w:tcW w:w="4292" w:type="dxa"/>
            <w:vAlign w:val="center"/>
          </w:tcPr>
          <w:p w14:paraId="6FD2C57B" w14:textId="049BED4F" w:rsidR="004E0094" w:rsidRPr="000874B3" w:rsidRDefault="004E0094" w:rsidP="004E0094">
            <w:pPr>
              <w:pStyle w:val="BodyText"/>
              <w:spacing w:after="0"/>
              <w:rPr>
                <w:lang w:val="fr-CA"/>
              </w:rPr>
            </w:pPr>
            <w:r w:rsidRPr="56EEFBB1">
              <w:rPr>
                <w:lang w:val="fr-CA"/>
              </w:rPr>
              <w:t>Débuter/Arrêter la sélection</w:t>
            </w:r>
          </w:p>
        </w:tc>
        <w:tc>
          <w:tcPr>
            <w:tcW w:w="4338" w:type="dxa"/>
            <w:vAlign w:val="center"/>
          </w:tcPr>
          <w:p w14:paraId="03EEFC98" w14:textId="6CEB9862" w:rsidR="004E0094" w:rsidRPr="000874B3" w:rsidRDefault="004E0094" w:rsidP="004E0094">
            <w:pPr>
              <w:pStyle w:val="BodyText"/>
              <w:spacing w:after="0"/>
              <w:rPr>
                <w:lang w:val="fr-CA"/>
              </w:rPr>
            </w:pPr>
            <w:r w:rsidRPr="56EEFBB1">
              <w:rPr>
                <w:lang w:val="fr-CA"/>
              </w:rPr>
              <w:t>Entrée + S</w:t>
            </w:r>
          </w:p>
        </w:tc>
      </w:tr>
      <w:tr w:rsidR="004E0094" w:rsidRPr="000874B3" w14:paraId="7247ADF4" w14:textId="77777777" w:rsidTr="56EEFBB1">
        <w:trPr>
          <w:trHeight w:val="360"/>
        </w:trPr>
        <w:tc>
          <w:tcPr>
            <w:tcW w:w="4292" w:type="dxa"/>
            <w:vAlign w:val="center"/>
          </w:tcPr>
          <w:p w14:paraId="14EEEEFF" w14:textId="2541D9A5" w:rsidR="004E0094" w:rsidRPr="000874B3" w:rsidRDefault="004E0094" w:rsidP="004E0094">
            <w:pPr>
              <w:pStyle w:val="BodyText"/>
              <w:spacing w:after="0"/>
              <w:rPr>
                <w:lang w:val="fr-CA"/>
              </w:rPr>
            </w:pPr>
            <w:r w:rsidRPr="56EEFBB1">
              <w:rPr>
                <w:lang w:val="fr-CA"/>
              </w:rPr>
              <w:lastRenderedPageBreak/>
              <w:t>Tout sélectionner (paragraphe courant)</w:t>
            </w:r>
          </w:p>
        </w:tc>
        <w:tc>
          <w:tcPr>
            <w:tcW w:w="4338" w:type="dxa"/>
            <w:vAlign w:val="center"/>
          </w:tcPr>
          <w:p w14:paraId="2D535DF1" w14:textId="6A475419" w:rsidR="004E0094" w:rsidRPr="000874B3" w:rsidRDefault="004E0094" w:rsidP="004E0094">
            <w:pPr>
              <w:pStyle w:val="BodyText"/>
              <w:spacing w:after="0"/>
              <w:rPr>
                <w:lang w:val="fr-CA"/>
              </w:rPr>
            </w:pPr>
            <w:r w:rsidRPr="56EEFBB1">
              <w:rPr>
                <w:lang w:val="fr-CA"/>
              </w:rPr>
              <w:t>Entrée + Points 1-2-3-4-5-6</w:t>
            </w:r>
          </w:p>
        </w:tc>
      </w:tr>
      <w:tr w:rsidR="004E0094" w:rsidRPr="000874B3" w14:paraId="70C63698" w14:textId="77777777" w:rsidTr="56EEFBB1">
        <w:trPr>
          <w:trHeight w:val="360"/>
        </w:trPr>
        <w:tc>
          <w:tcPr>
            <w:tcW w:w="4292" w:type="dxa"/>
            <w:vAlign w:val="center"/>
          </w:tcPr>
          <w:p w14:paraId="36F90BAC" w14:textId="4D723606" w:rsidR="004E0094" w:rsidRPr="000874B3" w:rsidRDefault="004E0094" w:rsidP="004E0094">
            <w:pPr>
              <w:pStyle w:val="BodyText"/>
              <w:spacing w:after="0"/>
              <w:rPr>
                <w:lang w:val="fr-CA"/>
              </w:rPr>
            </w:pPr>
            <w:r w:rsidRPr="56EEFBB1">
              <w:rPr>
                <w:lang w:val="fr-CA"/>
              </w:rPr>
              <w:t>Copier (paragraphe courant)</w:t>
            </w:r>
          </w:p>
        </w:tc>
        <w:tc>
          <w:tcPr>
            <w:tcW w:w="4338" w:type="dxa"/>
            <w:vAlign w:val="center"/>
          </w:tcPr>
          <w:p w14:paraId="0B41A792" w14:textId="318F5015" w:rsidR="004E0094" w:rsidRPr="000874B3" w:rsidRDefault="004E0094" w:rsidP="004E0094">
            <w:pPr>
              <w:pStyle w:val="BodyText"/>
              <w:spacing w:after="0"/>
              <w:rPr>
                <w:lang w:val="fr-CA"/>
              </w:rPr>
            </w:pPr>
            <w:r w:rsidRPr="56EEFBB1">
              <w:rPr>
                <w:lang w:val="fr-CA"/>
              </w:rPr>
              <w:t>Retour arrière + Y</w:t>
            </w:r>
          </w:p>
        </w:tc>
      </w:tr>
    </w:tbl>
    <w:p w14:paraId="62AB3239" w14:textId="77777777" w:rsidR="00EA03CF" w:rsidRPr="000874B3" w:rsidRDefault="00EA03CF" w:rsidP="00EA03CF">
      <w:pPr>
        <w:pStyle w:val="BodyText"/>
        <w:rPr>
          <w:lang w:val="fr-CA"/>
        </w:rPr>
      </w:pPr>
      <w:bookmarkStart w:id="213" w:name="_Refd18e2191"/>
      <w:bookmarkStart w:id="214" w:name="_Tocd18e2191"/>
    </w:p>
    <w:p w14:paraId="48167EDB" w14:textId="13BEEB8F" w:rsidR="00EA03CF" w:rsidRPr="000874B3" w:rsidRDefault="00EA03CF" w:rsidP="00EA03CF">
      <w:pPr>
        <w:pStyle w:val="BodyText"/>
        <w:rPr>
          <w:lang w:val="fr-CA"/>
        </w:rPr>
      </w:pPr>
      <w:bookmarkStart w:id="215" w:name="_Toc56423283"/>
      <w:r w:rsidRPr="56EEFBB1">
        <w:rPr>
          <w:lang w:val="fr-CA"/>
        </w:rPr>
        <w:t>Les commandes pour Victor Reader et la lecture pour les livres audio sont affichées au tableau 5.</w:t>
      </w:r>
    </w:p>
    <w:p w14:paraId="220D7346" w14:textId="77777777" w:rsidR="00EA03CF" w:rsidRPr="000874B3" w:rsidRDefault="00EA03CF" w:rsidP="00EA03CF">
      <w:pPr>
        <w:pStyle w:val="Caption"/>
        <w:keepNext/>
        <w:rPr>
          <w:rStyle w:val="Strong"/>
          <w:sz w:val="24"/>
          <w:szCs w:val="24"/>
          <w:lang w:val="fr-CA"/>
        </w:rPr>
      </w:pPr>
      <w:r w:rsidRPr="56EEFBB1">
        <w:rPr>
          <w:rStyle w:val="Strong"/>
          <w:sz w:val="24"/>
          <w:szCs w:val="24"/>
          <w:lang w:val="fr-CA"/>
        </w:rPr>
        <w:t>Tableau 5 : Commandes pour Victor Reader</w:t>
      </w:r>
      <w:r w:rsidRPr="56EEFBB1">
        <w:rPr>
          <w:i w:val="0"/>
          <w:iCs w:val="0"/>
          <w:color w:val="auto"/>
          <w:sz w:val="24"/>
          <w:szCs w:val="24"/>
          <w:lang w:val="fr-CA"/>
        </w:rPr>
        <w:t xml:space="preserve"> </w:t>
      </w:r>
      <w:r w:rsidRPr="56EEFBB1">
        <w:rPr>
          <w:b/>
          <w:bCs/>
          <w:sz w:val="24"/>
          <w:szCs w:val="24"/>
          <w:lang w:val="fr-CA"/>
        </w:rPr>
        <w:t>pour les livres audio</w:t>
      </w:r>
    </w:p>
    <w:tbl>
      <w:tblPr>
        <w:tblStyle w:val="TableGrid"/>
        <w:tblW w:w="9351" w:type="dxa"/>
        <w:tblLook w:val="04A0" w:firstRow="1" w:lastRow="0" w:firstColumn="1" w:lastColumn="0" w:noHBand="0" w:noVBand="1"/>
        <w:tblDescription w:val="Table of two columns with headings Action and Shortcut or Key combination"/>
      </w:tblPr>
      <w:tblGrid>
        <w:gridCol w:w="4292"/>
        <w:gridCol w:w="5059"/>
      </w:tblGrid>
      <w:tr w:rsidR="00EA03CF" w:rsidRPr="00F4448A" w14:paraId="128DF7D0" w14:textId="77777777" w:rsidTr="56EEFBB1">
        <w:trPr>
          <w:trHeight w:val="432"/>
          <w:tblHeader/>
        </w:trPr>
        <w:tc>
          <w:tcPr>
            <w:tcW w:w="4292" w:type="dxa"/>
            <w:vAlign w:val="center"/>
          </w:tcPr>
          <w:p w14:paraId="790C047D" w14:textId="77777777" w:rsidR="00EA03CF" w:rsidRPr="000874B3" w:rsidRDefault="00EA03CF" w:rsidP="00E7411A">
            <w:pPr>
              <w:pStyle w:val="BodyText"/>
              <w:spacing w:after="0"/>
              <w:jc w:val="center"/>
              <w:rPr>
                <w:rStyle w:val="Strong"/>
                <w:sz w:val="26"/>
                <w:szCs w:val="26"/>
                <w:lang w:val="fr-CA"/>
              </w:rPr>
            </w:pPr>
            <w:r w:rsidRPr="56EEFBB1">
              <w:rPr>
                <w:rStyle w:val="Strong"/>
                <w:sz w:val="26"/>
                <w:szCs w:val="26"/>
                <w:lang w:val="fr-CA"/>
              </w:rPr>
              <w:t>Action</w:t>
            </w:r>
          </w:p>
        </w:tc>
        <w:tc>
          <w:tcPr>
            <w:tcW w:w="5059" w:type="dxa"/>
            <w:vAlign w:val="center"/>
          </w:tcPr>
          <w:p w14:paraId="5D153B3A" w14:textId="77777777" w:rsidR="00EA03CF" w:rsidRPr="000874B3" w:rsidRDefault="00EA03CF" w:rsidP="00E7411A">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EA03CF" w:rsidRPr="000874B3" w14:paraId="28E35F8D" w14:textId="77777777" w:rsidTr="56EEFBB1">
        <w:trPr>
          <w:trHeight w:val="360"/>
        </w:trPr>
        <w:tc>
          <w:tcPr>
            <w:tcW w:w="4292" w:type="dxa"/>
            <w:vAlign w:val="center"/>
          </w:tcPr>
          <w:p w14:paraId="6B68B4EF" w14:textId="77777777" w:rsidR="00EA03CF" w:rsidRPr="000874B3" w:rsidRDefault="00EA03CF" w:rsidP="00E7411A">
            <w:pPr>
              <w:pStyle w:val="BodyText"/>
              <w:spacing w:after="0"/>
              <w:rPr>
                <w:lang w:val="fr-CA"/>
              </w:rPr>
            </w:pPr>
            <w:r w:rsidRPr="56EEFBB1">
              <w:rPr>
                <w:lang w:val="fr-CA"/>
              </w:rPr>
              <w:t xml:space="preserve">Liste de livres </w:t>
            </w:r>
          </w:p>
        </w:tc>
        <w:tc>
          <w:tcPr>
            <w:tcW w:w="5059" w:type="dxa"/>
            <w:vAlign w:val="center"/>
          </w:tcPr>
          <w:p w14:paraId="2AF234E1" w14:textId="77777777" w:rsidR="00EA03CF" w:rsidRPr="000874B3" w:rsidRDefault="00EA03CF" w:rsidP="00E7411A">
            <w:pPr>
              <w:pStyle w:val="BodyText"/>
              <w:spacing w:after="0"/>
              <w:rPr>
                <w:lang w:val="fr-CA"/>
              </w:rPr>
            </w:pPr>
            <w:r w:rsidRPr="56EEFBB1">
              <w:rPr>
                <w:lang w:val="fr-CA"/>
              </w:rPr>
              <w:t>Espace + B</w:t>
            </w:r>
          </w:p>
        </w:tc>
      </w:tr>
      <w:tr w:rsidR="00EA03CF" w:rsidRPr="000874B3" w14:paraId="65D20BE0" w14:textId="77777777" w:rsidTr="56EEFBB1">
        <w:trPr>
          <w:trHeight w:val="360"/>
        </w:trPr>
        <w:tc>
          <w:tcPr>
            <w:tcW w:w="4292" w:type="dxa"/>
            <w:vAlign w:val="center"/>
          </w:tcPr>
          <w:p w14:paraId="35D56676" w14:textId="77777777" w:rsidR="00EA03CF" w:rsidRPr="000874B3" w:rsidRDefault="00EA03CF" w:rsidP="00E7411A">
            <w:pPr>
              <w:pStyle w:val="BodyText"/>
              <w:spacing w:after="0"/>
              <w:rPr>
                <w:lang w:val="fr-CA"/>
              </w:rPr>
            </w:pPr>
            <w:r w:rsidRPr="56EEFBB1">
              <w:rPr>
                <w:lang w:val="fr-CA"/>
              </w:rPr>
              <w:t>Gestionnaire de livre</w:t>
            </w:r>
          </w:p>
        </w:tc>
        <w:tc>
          <w:tcPr>
            <w:tcW w:w="5059" w:type="dxa"/>
            <w:vAlign w:val="center"/>
          </w:tcPr>
          <w:p w14:paraId="56C88639" w14:textId="77777777" w:rsidR="00EA03CF" w:rsidRPr="000874B3" w:rsidRDefault="00EA03CF" w:rsidP="00E7411A">
            <w:pPr>
              <w:pStyle w:val="BodyText"/>
              <w:spacing w:after="0"/>
              <w:rPr>
                <w:lang w:val="fr-CA"/>
              </w:rPr>
            </w:pPr>
            <w:r w:rsidRPr="56EEFBB1">
              <w:rPr>
                <w:lang w:val="fr-CA"/>
              </w:rPr>
              <w:t>Retour arrière + M</w:t>
            </w:r>
          </w:p>
        </w:tc>
      </w:tr>
      <w:tr w:rsidR="00EA03CF" w:rsidRPr="000874B3" w14:paraId="25A1164A" w14:textId="77777777" w:rsidTr="56EEFBB1">
        <w:trPr>
          <w:trHeight w:val="360"/>
        </w:trPr>
        <w:tc>
          <w:tcPr>
            <w:tcW w:w="4292" w:type="dxa"/>
            <w:vAlign w:val="center"/>
          </w:tcPr>
          <w:p w14:paraId="461E820B" w14:textId="77777777" w:rsidR="00EA03CF" w:rsidRPr="000874B3" w:rsidRDefault="00EA03CF" w:rsidP="00E7411A">
            <w:pPr>
              <w:pStyle w:val="BodyText"/>
              <w:spacing w:after="0"/>
              <w:rPr>
                <w:lang w:val="fr-CA"/>
              </w:rPr>
            </w:pPr>
            <w:r w:rsidRPr="56EEFBB1">
              <w:rPr>
                <w:lang w:val="fr-CA"/>
              </w:rPr>
              <w:t>Aller au menu Atteindre</w:t>
            </w:r>
          </w:p>
        </w:tc>
        <w:tc>
          <w:tcPr>
            <w:tcW w:w="5059" w:type="dxa"/>
            <w:vAlign w:val="center"/>
          </w:tcPr>
          <w:p w14:paraId="1B6FA887" w14:textId="77777777" w:rsidR="00EA03CF" w:rsidRPr="000874B3" w:rsidRDefault="00EA03CF" w:rsidP="00E7411A">
            <w:pPr>
              <w:pStyle w:val="BodyText"/>
              <w:spacing w:after="0"/>
              <w:rPr>
                <w:lang w:val="fr-CA"/>
              </w:rPr>
            </w:pPr>
            <w:r w:rsidRPr="56EEFBB1">
              <w:rPr>
                <w:lang w:val="fr-CA"/>
              </w:rPr>
              <w:t>Entrée + G</w:t>
            </w:r>
          </w:p>
        </w:tc>
      </w:tr>
      <w:tr w:rsidR="00EA03CF" w:rsidRPr="000874B3" w14:paraId="34EDCA2C" w14:textId="77777777" w:rsidTr="56EEFBB1">
        <w:trPr>
          <w:trHeight w:val="360"/>
        </w:trPr>
        <w:tc>
          <w:tcPr>
            <w:tcW w:w="4292" w:type="dxa"/>
            <w:vAlign w:val="center"/>
          </w:tcPr>
          <w:p w14:paraId="2FE0E728" w14:textId="77777777" w:rsidR="00EA03CF" w:rsidRPr="000874B3" w:rsidRDefault="00EA03CF" w:rsidP="00E7411A">
            <w:pPr>
              <w:pStyle w:val="BodyText"/>
              <w:spacing w:after="0"/>
              <w:rPr>
                <w:lang w:val="fr-CA"/>
              </w:rPr>
            </w:pPr>
            <w:r w:rsidRPr="56EEFBB1">
              <w:rPr>
                <w:lang w:val="fr-CA"/>
              </w:rPr>
              <w:t>Menu des signets</w:t>
            </w:r>
          </w:p>
        </w:tc>
        <w:tc>
          <w:tcPr>
            <w:tcW w:w="5059" w:type="dxa"/>
            <w:vAlign w:val="center"/>
          </w:tcPr>
          <w:p w14:paraId="6210ADF0" w14:textId="77777777" w:rsidR="00EA03CF" w:rsidRPr="000874B3" w:rsidRDefault="00EA03CF" w:rsidP="00E7411A">
            <w:pPr>
              <w:pStyle w:val="BodyText"/>
              <w:spacing w:after="0"/>
              <w:rPr>
                <w:lang w:val="fr-CA"/>
              </w:rPr>
            </w:pPr>
            <w:r w:rsidRPr="56EEFBB1">
              <w:rPr>
                <w:lang w:val="fr-CA"/>
              </w:rPr>
              <w:t>Entrée + M</w:t>
            </w:r>
          </w:p>
        </w:tc>
      </w:tr>
      <w:tr w:rsidR="00EA03CF" w:rsidRPr="000874B3" w14:paraId="0A4E6CBA" w14:textId="77777777" w:rsidTr="56EEFBB1">
        <w:trPr>
          <w:trHeight w:val="360"/>
        </w:trPr>
        <w:tc>
          <w:tcPr>
            <w:tcW w:w="4292" w:type="dxa"/>
            <w:vAlign w:val="center"/>
          </w:tcPr>
          <w:p w14:paraId="2171C8BC" w14:textId="77777777" w:rsidR="00EA03CF" w:rsidRPr="000874B3" w:rsidRDefault="00EA03CF" w:rsidP="00E7411A">
            <w:pPr>
              <w:pStyle w:val="BodyText"/>
              <w:spacing w:after="0"/>
              <w:rPr>
                <w:lang w:val="fr-CA"/>
              </w:rPr>
            </w:pPr>
            <w:r w:rsidRPr="56EEFBB1">
              <w:rPr>
                <w:lang w:val="fr-CA"/>
              </w:rPr>
              <w:t>Atteindre un signet</w:t>
            </w:r>
          </w:p>
        </w:tc>
        <w:tc>
          <w:tcPr>
            <w:tcW w:w="5059" w:type="dxa"/>
            <w:vAlign w:val="center"/>
          </w:tcPr>
          <w:p w14:paraId="252EAA77" w14:textId="77777777" w:rsidR="00EA03CF" w:rsidRPr="000874B3" w:rsidRDefault="00EA03CF" w:rsidP="00E7411A">
            <w:pPr>
              <w:pStyle w:val="BodyText"/>
              <w:spacing w:after="0"/>
              <w:rPr>
                <w:lang w:val="fr-CA"/>
              </w:rPr>
            </w:pPr>
            <w:r w:rsidRPr="56EEFBB1">
              <w:rPr>
                <w:lang w:val="fr-CA"/>
              </w:rPr>
              <w:t>Entrée + J</w:t>
            </w:r>
          </w:p>
        </w:tc>
      </w:tr>
      <w:tr w:rsidR="00EA03CF" w:rsidRPr="000874B3" w14:paraId="1C975545" w14:textId="77777777" w:rsidTr="56EEFBB1">
        <w:trPr>
          <w:trHeight w:val="360"/>
        </w:trPr>
        <w:tc>
          <w:tcPr>
            <w:tcW w:w="4292" w:type="dxa"/>
            <w:vAlign w:val="center"/>
          </w:tcPr>
          <w:p w14:paraId="7DADD8B5" w14:textId="77777777" w:rsidR="00EA03CF" w:rsidRPr="000874B3" w:rsidRDefault="00EA03CF" w:rsidP="00E7411A">
            <w:pPr>
              <w:pStyle w:val="BodyText"/>
              <w:spacing w:after="0"/>
              <w:rPr>
                <w:lang w:val="fr-CA"/>
              </w:rPr>
            </w:pPr>
            <w:r w:rsidRPr="56EEFBB1">
              <w:rPr>
                <w:lang w:val="fr-CA"/>
              </w:rPr>
              <w:t>Insertion rapide de signet</w:t>
            </w:r>
          </w:p>
        </w:tc>
        <w:tc>
          <w:tcPr>
            <w:tcW w:w="5059" w:type="dxa"/>
            <w:vAlign w:val="center"/>
          </w:tcPr>
          <w:p w14:paraId="115FA05A" w14:textId="77777777" w:rsidR="00EA03CF" w:rsidRPr="000874B3" w:rsidRDefault="00EA03CF" w:rsidP="00E7411A">
            <w:pPr>
              <w:pStyle w:val="BodyText"/>
              <w:spacing w:after="0"/>
              <w:rPr>
                <w:lang w:val="fr-CA"/>
              </w:rPr>
            </w:pPr>
            <w:r w:rsidRPr="56EEFBB1">
              <w:rPr>
                <w:lang w:val="fr-CA"/>
              </w:rPr>
              <w:t>Entrée + B</w:t>
            </w:r>
          </w:p>
        </w:tc>
      </w:tr>
      <w:tr w:rsidR="00EA03CF" w:rsidRPr="000874B3" w14:paraId="204D7A53" w14:textId="77777777" w:rsidTr="56EEFBB1">
        <w:trPr>
          <w:trHeight w:val="360"/>
        </w:trPr>
        <w:tc>
          <w:tcPr>
            <w:tcW w:w="4292" w:type="dxa"/>
            <w:vAlign w:val="center"/>
          </w:tcPr>
          <w:p w14:paraId="74AEF0DC" w14:textId="77777777" w:rsidR="00EA03CF" w:rsidRPr="000874B3" w:rsidRDefault="00EA03CF" w:rsidP="00E7411A">
            <w:pPr>
              <w:pStyle w:val="BodyText"/>
              <w:spacing w:after="0"/>
              <w:rPr>
                <w:lang w:val="fr-CA"/>
              </w:rPr>
            </w:pPr>
            <w:r w:rsidRPr="56EEFBB1">
              <w:rPr>
                <w:lang w:val="fr-CA"/>
              </w:rPr>
              <w:t>Afficher les signets surlignés</w:t>
            </w:r>
          </w:p>
        </w:tc>
        <w:tc>
          <w:tcPr>
            <w:tcW w:w="5059" w:type="dxa"/>
            <w:vAlign w:val="center"/>
          </w:tcPr>
          <w:p w14:paraId="765B1BFC" w14:textId="77777777" w:rsidR="00EA03CF" w:rsidRPr="000874B3" w:rsidRDefault="00EA03CF" w:rsidP="00E7411A">
            <w:pPr>
              <w:pStyle w:val="BodyText"/>
              <w:spacing w:after="0"/>
              <w:rPr>
                <w:lang w:val="fr-CA"/>
              </w:rPr>
            </w:pPr>
            <w:r w:rsidRPr="56EEFBB1">
              <w:rPr>
                <w:lang w:val="fr-CA"/>
              </w:rPr>
              <w:t>Entrée + H</w:t>
            </w:r>
          </w:p>
        </w:tc>
      </w:tr>
      <w:tr w:rsidR="00EA03CF" w:rsidRPr="000874B3" w14:paraId="41AF6124" w14:textId="77777777" w:rsidTr="56EEFBB1">
        <w:trPr>
          <w:trHeight w:val="360"/>
        </w:trPr>
        <w:tc>
          <w:tcPr>
            <w:tcW w:w="4292" w:type="dxa"/>
            <w:vAlign w:val="center"/>
          </w:tcPr>
          <w:p w14:paraId="575A8BA8" w14:textId="77777777" w:rsidR="00EA03CF" w:rsidRPr="000874B3" w:rsidRDefault="00EA03CF" w:rsidP="00E7411A">
            <w:pPr>
              <w:pStyle w:val="BodyText"/>
              <w:spacing w:after="0"/>
              <w:rPr>
                <w:lang w:val="fr-CA"/>
              </w:rPr>
            </w:pPr>
            <w:r w:rsidRPr="56EEFBB1">
              <w:rPr>
                <w:lang w:val="fr-CA"/>
              </w:rPr>
              <w:t>Modifier le niveau de navigation</w:t>
            </w:r>
          </w:p>
        </w:tc>
        <w:tc>
          <w:tcPr>
            <w:tcW w:w="5059" w:type="dxa"/>
            <w:vAlign w:val="center"/>
          </w:tcPr>
          <w:p w14:paraId="47AC8D23" w14:textId="77777777" w:rsidR="00EA03CF" w:rsidRPr="000874B3" w:rsidRDefault="00EA03CF" w:rsidP="00E7411A">
            <w:pPr>
              <w:pStyle w:val="BodyText"/>
              <w:spacing w:after="0"/>
              <w:rPr>
                <w:lang w:val="fr-CA"/>
              </w:rPr>
            </w:pPr>
            <w:r w:rsidRPr="56EEFBB1">
              <w:rPr>
                <w:lang w:val="fr-CA"/>
              </w:rPr>
              <w:t>Espace + T</w:t>
            </w:r>
          </w:p>
        </w:tc>
      </w:tr>
      <w:tr w:rsidR="00EA03CF" w:rsidRPr="000874B3" w14:paraId="245BED8D" w14:textId="77777777" w:rsidTr="56EEFBB1">
        <w:trPr>
          <w:trHeight w:val="360"/>
        </w:trPr>
        <w:tc>
          <w:tcPr>
            <w:tcW w:w="4292" w:type="dxa"/>
            <w:vAlign w:val="center"/>
          </w:tcPr>
          <w:p w14:paraId="002E6B5D" w14:textId="77777777" w:rsidR="00EA03CF" w:rsidRPr="000874B3" w:rsidRDefault="00EA03CF" w:rsidP="00E7411A">
            <w:pPr>
              <w:pStyle w:val="BodyText"/>
              <w:spacing w:after="0"/>
              <w:rPr>
                <w:lang w:val="fr-CA"/>
              </w:rPr>
            </w:pPr>
            <w:r w:rsidRPr="56EEFBB1">
              <w:rPr>
                <w:lang w:val="fr-CA"/>
              </w:rPr>
              <w:t>Élément précédent</w:t>
            </w:r>
          </w:p>
        </w:tc>
        <w:tc>
          <w:tcPr>
            <w:tcW w:w="5059" w:type="dxa"/>
            <w:vAlign w:val="center"/>
          </w:tcPr>
          <w:p w14:paraId="0FD974A1" w14:textId="77777777" w:rsidR="00EA03CF" w:rsidRPr="000874B3" w:rsidRDefault="00EA03CF" w:rsidP="00E7411A">
            <w:pPr>
              <w:pStyle w:val="BodyText"/>
              <w:spacing w:after="0"/>
              <w:rPr>
                <w:lang w:val="fr-CA"/>
              </w:rPr>
            </w:pPr>
            <w:r w:rsidRPr="56EEFBB1">
              <w:rPr>
                <w:lang w:val="fr-CA"/>
              </w:rPr>
              <w:t>Touche de façade Précédent</w:t>
            </w:r>
          </w:p>
        </w:tc>
      </w:tr>
      <w:tr w:rsidR="00EA03CF" w:rsidRPr="000874B3" w14:paraId="291607D2" w14:textId="77777777" w:rsidTr="56EEFBB1">
        <w:trPr>
          <w:trHeight w:val="360"/>
        </w:trPr>
        <w:tc>
          <w:tcPr>
            <w:tcW w:w="4292" w:type="dxa"/>
            <w:vAlign w:val="center"/>
          </w:tcPr>
          <w:p w14:paraId="75B510BE" w14:textId="77777777" w:rsidR="00EA03CF" w:rsidRPr="000874B3" w:rsidRDefault="00EA03CF" w:rsidP="00E7411A">
            <w:pPr>
              <w:pStyle w:val="BodyText"/>
              <w:spacing w:after="0"/>
              <w:rPr>
                <w:lang w:val="fr-CA"/>
              </w:rPr>
            </w:pPr>
            <w:r w:rsidRPr="56EEFBB1">
              <w:rPr>
                <w:lang w:val="fr-CA"/>
              </w:rPr>
              <w:t>Élément suivant</w:t>
            </w:r>
          </w:p>
        </w:tc>
        <w:tc>
          <w:tcPr>
            <w:tcW w:w="5059" w:type="dxa"/>
            <w:vAlign w:val="center"/>
          </w:tcPr>
          <w:p w14:paraId="3E50493A" w14:textId="77777777" w:rsidR="00EA03CF" w:rsidRPr="000874B3" w:rsidRDefault="00EA03CF" w:rsidP="00E7411A">
            <w:pPr>
              <w:pStyle w:val="BodyText"/>
              <w:spacing w:after="0"/>
              <w:rPr>
                <w:lang w:val="fr-CA"/>
              </w:rPr>
            </w:pPr>
            <w:r w:rsidRPr="56EEFBB1">
              <w:rPr>
                <w:lang w:val="fr-CA"/>
              </w:rPr>
              <w:t>Touche de façade Suivant</w:t>
            </w:r>
          </w:p>
        </w:tc>
      </w:tr>
      <w:tr w:rsidR="00EA03CF" w:rsidRPr="000874B3" w14:paraId="04E2BD42" w14:textId="77777777" w:rsidTr="56EEFBB1">
        <w:trPr>
          <w:trHeight w:val="360"/>
        </w:trPr>
        <w:tc>
          <w:tcPr>
            <w:tcW w:w="4292" w:type="dxa"/>
            <w:vAlign w:val="center"/>
          </w:tcPr>
          <w:p w14:paraId="4D36BD48" w14:textId="77777777" w:rsidR="00EA03CF" w:rsidRPr="000874B3" w:rsidRDefault="00EA03CF" w:rsidP="00E7411A">
            <w:pPr>
              <w:pStyle w:val="BodyText"/>
              <w:spacing w:after="0"/>
              <w:rPr>
                <w:lang w:val="fr-CA"/>
              </w:rPr>
            </w:pPr>
            <w:r w:rsidRPr="56EEFBB1">
              <w:rPr>
                <w:lang w:val="fr-CA"/>
              </w:rPr>
              <w:t>Passer au niveau de navigation précédent</w:t>
            </w:r>
          </w:p>
        </w:tc>
        <w:tc>
          <w:tcPr>
            <w:tcW w:w="5059" w:type="dxa"/>
            <w:vAlign w:val="center"/>
          </w:tcPr>
          <w:p w14:paraId="480863A0" w14:textId="77777777" w:rsidR="00EA03CF" w:rsidRPr="000874B3" w:rsidRDefault="00EA03CF" w:rsidP="00E7411A">
            <w:pPr>
              <w:pStyle w:val="BodyText"/>
              <w:spacing w:after="0"/>
              <w:rPr>
                <w:lang w:val="fr-CA"/>
              </w:rPr>
            </w:pPr>
            <w:r w:rsidRPr="56EEFBB1">
              <w:rPr>
                <w:lang w:val="fr-CA"/>
              </w:rPr>
              <w:t>Retour arrière + Point 3</w:t>
            </w:r>
          </w:p>
        </w:tc>
      </w:tr>
      <w:tr w:rsidR="00EA03CF" w:rsidRPr="000874B3" w14:paraId="1F33D552" w14:textId="77777777" w:rsidTr="56EEFBB1">
        <w:trPr>
          <w:trHeight w:val="360"/>
        </w:trPr>
        <w:tc>
          <w:tcPr>
            <w:tcW w:w="4292" w:type="dxa"/>
            <w:vAlign w:val="center"/>
          </w:tcPr>
          <w:p w14:paraId="09832F13" w14:textId="77777777" w:rsidR="00EA03CF" w:rsidRPr="000874B3" w:rsidRDefault="00EA03CF" w:rsidP="00E7411A">
            <w:pPr>
              <w:pStyle w:val="BodyText"/>
              <w:spacing w:after="0"/>
              <w:rPr>
                <w:lang w:val="fr-CA"/>
              </w:rPr>
            </w:pPr>
            <w:r w:rsidRPr="56EEFBB1">
              <w:rPr>
                <w:lang w:val="fr-CA"/>
              </w:rPr>
              <w:t>Passer au niveau de navigation suivant</w:t>
            </w:r>
          </w:p>
        </w:tc>
        <w:tc>
          <w:tcPr>
            <w:tcW w:w="5059" w:type="dxa"/>
            <w:vAlign w:val="center"/>
          </w:tcPr>
          <w:p w14:paraId="08B191D2" w14:textId="77777777" w:rsidR="00EA03CF" w:rsidRPr="000874B3" w:rsidRDefault="00EA03CF" w:rsidP="00E7411A">
            <w:pPr>
              <w:pStyle w:val="BodyText"/>
              <w:spacing w:after="0"/>
              <w:rPr>
                <w:lang w:val="fr-CA"/>
              </w:rPr>
            </w:pPr>
            <w:r w:rsidRPr="56EEFBB1">
              <w:rPr>
                <w:lang w:val="fr-CA"/>
              </w:rPr>
              <w:t>Retour arrière + Point 6</w:t>
            </w:r>
          </w:p>
        </w:tc>
      </w:tr>
      <w:tr w:rsidR="00EA03CF" w:rsidRPr="000874B3" w14:paraId="355F2E1A" w14:textId="77777777" w:rsidTr="56EEFBB1">
        <w:trPr>
          <w:trHeight w:val="360"/>
        </w:trPr>
        <w:tc>
          <w:tcPr>
            <w:tcW w:w="4292" w:type="dxa"/>
            <w:vAlign w:val="center"/>
          </w:tcPr>
          <w:p w14:paraId="228B6ED3" w14:textId="77777777" w:rsidR="00EA03CF" w:rsidRPr="000874B3" w:rsidRDefault="00EA03CF" w:rsidP="00E7411A">
            <w:pPr>
              <w:pStyle w:val="BodyText"/>
              <w:spacing w:after="0"/>
              <w:rPr>
                <w:lang w:val="fr-CA"/>
              </w:rPr>
            </w:pPr>
            <w:r w:rsidRPr="56EEFBB1">
              <w:rPr>
                <w:lang w:val="fr-CA"/>
              </w:rPr>
              <w:t>Où suis-je?</w:t>
            </w:r>
          </w:p>
        </w:tc>
        <w:tc>
          <w:tcPr>
            <w:tcW w:w="5059" w:type="dxa"/>
            <w:vAlign w:val="center"/>
          </w:tcPr>
          <w:p w14:paraId="5A276BCB" w14:textId="77777777" w:rsidR="00EA03CF" w:rsidRPr="000874B3" w:rsidRDefault="00EA03CF" w:rsidP="00E7411A">
            <w:pPr>
              <w:pStyle w:val="BodyText"/>
              <w:spacing w:after="0"/>
              <w:rPr>
                <w:lang w:val="fr-CA"/>
              </w:rPr>
            </w:pPr>
            <w:r w:rsidRPr="56EEFBB1">
              <w:rPr>
                <w:lang w:val="fr-CA"/>
              </w:rPr>
              <w:t>Espace + Points 1-5-6</w:t>
            </w:r>
          </w:p>
        </w:tc>
      </w:tr>
      <w:tr w:rsidR="00EA03CF" w:rsidRPr="000874B3" w14:paraId="081BEC49" w14:textId="77777777" w:rsidTr="56EEFBB1">
        <w:trPr>
          <w:trHeight w:val="360"/>
        </w:trPr>
        <w:tc>
          <w:tcPr>
            <w:tcW w:w="4292" w:type="dxa"/>
            <w:vAlign w:val="center"/>
          </w:tcPr>
          <w:p w14:paraId="1F786FBE" w14:textId="77777777" w:rsidR="00EA03CF" w:rsidRPr="000874B3" w:rsidRDefault="00EA03CF" w:rsidP="00E7411A">
            <w:pPr>
              <w:pStyle w:val="BodyText"/>
              <w:spacing w:after="0"/>
              <w:rPr>
                <w:lang w:val="fr-CA"/>
              </w:rPr>
            </w:pPr>
            <w:r w:rsidRPr="56EEFBB1">
              <w:rPr>
                <w:lang w:val="fr-CA"/>
              </w:rPr>
              <w:t>Information</w:t>
            </w:r>
          </w:p>
        </w:tc>
        <w:tc>
          <w:tcPr>
            <w:tcW w:w="5059" w:type="dxa"/>
            <w:vAlign w:val="center"/>
          </w:tcPr>
          <w:p w14:paraId="6A638CC2" w14:textId="77777777" w:rsidR="00EA03CF" w:rsidRPr="000874B3" w:rsidRDefault="00EA03CF" w:rsidP="00E7411A">
            <w:pPr>
              <w:pStyle w:val="BodyText"/>
              <w:spacing w:after="0"/>
              <w:rPr>
                <w:lang w:val="fr-CA"/>
              </w:rPr>
            </w:pPr>
            <w:r w:rsidRPr="56EEFBB1">
              <w:rPr>
                <w:lang w:val="fr-CA"/>
              </w:rPr>
              <w:t>Espace + I</w:t>
            </w:r>
          </w:p>
        </w:tc>
      </w:tr>
      <w:tr w:rsidR="00EA03CF" w:rsidRPr="000874B3" w14:paraId="4910CE83" w14:textId="77777777" w:rsidTr="56EEFBB1">
        <w:trPr>
          <w:trHeight w:val="360"/>
        </w:trPr>
        <w:tc>
          <w:tcPr>
            <w:tcW w:w="4292" w:type="dxa"/>
            <w:vAlign w:val="center"/>
          </w:tcPr>
          <w:p w14:paraId="32445F06" w14:textId="77777777" w:rsidR="00EA03CF" w:rsidRPr="000874B3" w:rsidRDefault="00EA03CF" w:rsidP="00E7411A">
            <w:pPr>
              <w:pStyle w:val="BodyText"/>
              <w:spacing w:after="0"/>
              <w:rPr>
                <w:lang w:val="fr-CA"/>
              </w:rPr>
            </w:pPr>
            <w:r w:rsidRPr="56EEFBB1">
              <w:rPr>
                <w:lang w:val="fr-CA"/>
              </w:rPr>
              <w:t>Aller au début du livre</w:t>
            </w:r>
          </w:p>
        </w:tc>
        <w:tc>
          <w:tcPr>
            <w:tcW w:w="5059" w:type="dxa"/>
            <w:vAlign w:val="center"/>
          </w:tcPr>
          <w:p w14:paraId="03FE2CFE" w14:textId="77777777" w:rsidR="00EA03CF" w:rsidRPr="000874B3" w:rsidRDefault="00EA03CF" w:rsidP="00E7411A">
            <w:pPr>
              <w:pStyle w:val="BodyText"/>
              <w:spacing w:after="0"/>
              <w:rPr>
                <w:lang w:val="fr-CA"/>
              </w:rPr>
            </w:pPr>
            <w:r w:rsidRPr="56EEFBB1">
              <w:rPr>
                <w:lang w:val="fr-CA"/>
              </w:rPr>
              <w:t>Espace + Points 1-2-3</w:t>
            </w:r>
          </w:p>
        </w:tc>
      </w:tr>
      <w:tr w:rsidR="00EA03CF" w:rsidRPr="000874B3" w14:paraId="6E48B24B" w14:textId="77777777" w:rsidTr="56EEFBB1">
        <w:trPr>
          <w:trHeight w:val="360"/>
        </w:trPr>
        <w:tc>
          <w:tcPr>
            <w:tcW w:w="4292" w:type="dxa"/>
            <w:vAlign w:val="center"/>
          </w:tcPr>
          <w:p w14:paraId="24CF40F2" w14:textId="77777777" w:rsidR="00EA03CF" w:rsidRPr="000874B3" w:rsidRDefault="00EA03CF" w:rsidP="00E7411A">
            <w:pPr>
              <w:pStyle w:val="BodyText"/>
              <w:spacing w:after="0"/>
              <w:rPr>
                <w:lang w:val="fr-CA"/>
              </w:rPr>
            </w:pPr>
            <w:r w:rsidRPr="56EEFBB1">
              <w:rPr>
                <w:lang w:val="fr-CA"/>
              </w:rPr>
              <w:t>Aller à la fin du livre</w:t>
            </w:r>
          </w:p>
        </w:tc>
        <w:tc>
          <w:tcPr>
            <w:tcW w:w="5059" w:type="dxa"/>
            <w:vAlign w:val="center"/>
          </w:tcPr>
          <w:p w14:paraId="3DFB5716" w14:textId="77777777" w:rsidR="00EA03CF" w:rsidRPr="000874B3" w:rsidRDefault="00EA03CF" w:rsidP="00E7411A">
            <w:pPr>
              <w:pStyle w:val="BodyText"/>
              <w:spacing w:after="0"/>
              <w:rPr>
                <w:lang w:val="fr-CA"/>
              </w:rPr>
            </w:pPr>
            <w:r w:rsidRPr="56EEFBB1">
              <w:rPr>
                <w:lang w:val="fr-CA"/>
              </w:rPr>
              <w:t>Espace + Points 4-5-6</w:t>
            </w:r>
          </w:p>
        </w:tc>
      </w:tr>
      <w:tr w:rsidR="00EA03CF" w:rsidRPr="000874B3" w14:paraId="3FF9A080" w14:textId="77777777" w:rsidTr="56EEFBB1">
        <w:trPr>
          <w:trHeight w:val="360"/>
        </w:trPr>
        <w:tc>
          <w:tcPr>
            <w:tcW w:w="4292" w:type="dxa"/>
            <w:vAlign w:val="center"/>
          </w:tcPr>
          <w:p w14:paraId="75ECD623" w14:textId="77777777" w:rsidR="00EA03CF" w:rsidRPr="000874B3" w:rsidRDefault="00EA03CF" w:rsidP="00E7411A">
            <w:pPr>
              <w:pStyle w:val="BodyText"/>
              <w:spacing w:after="0"/>
              <w:rPr>
                <w:lang w:val="fr-CA"/>
              </w:rPr>
            </w:pPr>
            <w:r w:rsidRPr="56EEFBB1">
              <w:rPr>
                <w:lang w:val="fr-CA"/>
              </w:rPr>
              <w:t>Ouvrir les livres récemment lus</w:t>
            </w:r>
          </w:p>
        </w:tc>
        <w:tc>
          <w:tcPr>
            <w:tcW w:w="5059" w:type="dxa"/>
            <w:vAlign w:val="center"/>
          </w:tcPr>
          <w:p w14:paraId="19DFF653" w14:textId="77777777" w:rsidR="00EA03CF" w:rsidRPr="000874B3" w:rsidRDefault="00EA03CF" w:rsidP="00E7411A">
            <w:pPr>
              <w:pStyle w:val="BodyText"/>
              <w:spacing w:after="0"/>
              <w:rPr>
                <w:lang w:val="fr-CA"/>
              </w:rPr>
            </w:pPr>
            <w:r w:rsidRPr="56EEFBB1">
              <w:rPr>
                <w:lang w:val="fr-CA"/>
              </w:rPr>
              <w:t>Entrée + R</w:t>
            </w:r>
          </w:p>
        </w:tc>
      </w:tr>
      <w:tr w:rsidR="00EA03CF" w:rsidRPr="000874B3" w14:paraId="35D69F49" w14:textId="77777777" w:rsidTr="56EEFBB1">
        <w:trPr>
          <w:trHeight w:val="360"/>
        </w:trPr>
        <w:tc>
          <w:tcPr>
            <w:tcW w:w="4292" w:type="dxa"/>
            <w:vAlign w:val="center"/>
          </w:tcPr>
          <w:p w14:paraId="668F19E0" w14:textId="77777777" w:rsidR="00EA03CF" w:rsidRPr="000874B3" w:rsidRDefault="00EA03CF" w:rsidP="00E7411A">
            <w:pPr>
              <w:pStyle w:val="BodyText"/>
              <w:spacing w:after="0"/>
              <w:rPr>
                <w:lang w:val="fr-CA"/>
              </w:rPr>
            </w:pPr>
            <w:r w:rsidRPr="56EEFBB1">
              <w:rPr>
                <w:lang w:val="fr-CA"/>
              </w:rPr>
              <w:t>Supprimer le livre</w:t>
            </w:r>
          </w:p>
        </w:tc>
        <w:tc>
          <w:tcPr>
            <w:tcW w:w="5059" w:type="dxa"/>
            <w:vAlign w:val="center"/>
          </w:tcPr>
          <w:p w14:paraId="1AE09C3D" w14:textId="77777777" w:rsidR="00EA03CF" w:rsidRPr="000874B3" w:rsidRDefault="00EA03CF" w:rsidP="00E7411A">
            <w:pPr>
              <w:pStyle w:val="BodyText"/>
              <w:spacing w:after="0"/>
              <w:rPr>
                <w:lang w:val="fr-CA"/>
              </w:rPr>
            </w:pPr>
            <w:r w:rsidRPr="56EEFBB1">
              <w:rPr>
                <w:lang w:val="fr-CA"/>
              </w:rPr>
              <w:t>Retour arrière + Points 2-3-5-6</w:t>
            </w:r>
          </w:p>
        </w:tc>
      </w:tr>
      <w:tr w:rsidR="00EA03CF" w:rsidRPr="000874B3" w14:paraId="5E8DC09A" w14:textId="77777777" w:rsidTr="56EEFBB1">
        <w:trPr>
          <w:trHeight w:val="360"/>
        </w:trPr>
        <w:tc>
          <w:tcPr>
            <w:tcW w:w="4292" w:type="dxa"/>
            <w:vAlign w:val="center"/>
          </w:tcPr>
          <w:p w14:paraId="05A9862B" w14:textId="77777777" w:rsidR="00EA03CF" w:rsidRPr="000874B3" w:rsidRDefault="00EA03CF" w:rsidP="00E7411A">
            <w:pPr>
              <w:pStyle w:val="BodyText"/>
              <w:spacing w:after="0"/>
              <w:rPr>
                <w:lang w:val="fr-CA"/>
              </w:rPr>
            </w:pPr>
            <w:r w:rsidRPr="56EEFBB1">
              <w:rPr>
                <w:lang w:val="fr-CA"/>
              </w:rPr>
              <w:t>Lire le livre audio</w:t>
            </w:r>
          </w:p>
        </w:tc>
        <w:tc>
          <w:tcPr>
            <w:tcW w:w="5059" w:type="dxa"/>
            <w:vAlign w:val="center"/>
          </w:tcPr>
          <w:p w14:paraId="538CE082" w14:textId="77777777" w:rsidR="00EA03CF" w:rsidRPr="000874B3" w:rsidRDefault="00EA03CF" w:rsidP="00E7411A">
            <w:pPr>
              <w:pStyle w:val="BodyText"/>
              <w:spacing w:after="0"/>
              <w:rPr>
                <w:lang w:val="fr-CA"/>
              </w:rPr>
            </w:pPr>
            <w:r w:rsidRPr="56EEFBB1">
              <w:rPr>
                <w:lang w:val="fr-CA"/>
              </w:rPr>
              <w:t>Espace + G</w:t>
            </w:r>
          </w:p>
        </w:tc>
      </w:tr>
      <w:tr w:rsidR="00EA03CF" w:rsidRPr="000874B3" w14:paraId="69524C3B" w14:textId="77777777" w:rsidTr="56EEFBB1">
        <w:trPr>
          <w:trHeight w:val="360"/>
        </w:trPr>
        <w:tc>
          <w:tcPr>
            <w:tcW w:w="4292" w:type="dxa"/>
            <w:vAlign w:val="center"/>
          </w:tcPr>
          <w:p w14:paraId="7F22CAEE" w14:textId="77777777" w:rsidR="00EA03CF" w:rsidRPr="000874B3" w:rsidRDefault="00EA03CF" w:rsidP="00E7411A">
            <w:pPr>
              <w:pStyle w:val="BodyText"/>
              <w:spacing w:after="0"/>
              <w:rPr>
                <w:lang w:val="fr-CA"/>
              </w:rPr>
            </w:pPr>
            <w:r w:rsidRPr="56EEFBB1">
              <w:rPr>
                <w:lang w:val="fr-CA"/>
              </w:rPr>
              <w:t>Arrêter la lecture</w:t>
            </w:r>
          </w:p>
        </w:tc>
        <w:tc>
          <w:tcPr>
            <w:tcW w:w="5059" w:type="dxa"/>
            <w:vAlign w:val="center"/>
          </w:tcPr>
          <w:p w14:paraId="74CFF761" w14:textId="77777777" w:rsidR="00EA03CF" w:rsidRPr="000874B3" w:rsidRDefault="00EA03CF" w:rsidP="00E7411A">
            <w:pPr>
              <w:pStyle w:val="BodyText"/>
              <w:spacing w:after="0"/>
              <w:rPr>
                <w:lang w:val="fr-CA"/>
              </w:rPr>
            </w:pPr>
            <w:r w:rsidRPr="56EEFBB1">
              <w:rPr>
                <w:lang w:val="fr-CA"/>
              </w:rPr>
              <w:t>Retour arrière + Entrée</w:t>
            </w:r>
          </w:p>
        </w:tc>
      </w:tr>
      <w:tr w:rsidR="00EA03CF" w:rsidRPr="00F4448A" w14:paraId="24AAD8CA" w14:textId="77777777" w:rsidTr="56EEFBB1">
        <w:trPr>
          <w:trHeight w:val="360"/>
        </w:trPr>
        <w:tc>
          <w:tcPr>
            <w:tcW w:w="4292" w:type="dxa"/>
            <w:vAlign w:val="center"/>
          </w:tcPr>
          <w:p w14:paraId="1543675A" w14:textId="77777777" w:rsidR="00EA03CF" w:rsidRPr="000874B3" w:rsidRDefault="00EA03CF" w:rsidP="00E7411A">
            <w:pPr>
              <w:pStyle w:val="BodyText"/>
              <w:spacing w:after="0"/>
              <w:rPr>
                <w:lang w:val="fr-CA"/>
              </w:rPr>
            </w:pPr>
            <w:r w:rsidRPr="56EEFBB1">
              <w:rPr>
                <w:lang w:val="fr-CA"/>
              </w:rPr>
              <w:t>Avancer de 5 secondes</w:t>
            </w:r>
          </w:p>
        </w:tc>
        <w:tc>
          <w:tcPr>
            <w:tcW w:w="5059" w:type="dxa"/>
            <w:vAlign w:val="center"/>
          </w:tcPr>
          <w:p w14:paraId="55E09B18" w14:textId="77777777" w:rsidR="00EA03CF" w:rsidRPr="000874B3" w:rsidRDefault="00EA03CF" w:rsidP="00E7411A">
            <w:pPr>
              <w:pStyle w:val="BodyText"/>
              <w:spacing w:after="0"/>
              <w:rPr>
                <w:lang w:val="fr-CA"/>
              </w:rPr>
            </w:pPr>
            <w:r w:rsidRPr="56EEFBB1">
              <w:rPr>
                <w:lang w:val="fr-CA"/>
              </w:rPr>
              <w:t>Touche de façade Droite (pression simple)</w:t>
            </w:r>
          </w:p>
        </w:tc>
      </w:tr>
      <w:tr w:rsidR="00EA03CF" w:rsidRPr="00F4448A" w14:paraId="3000DA41" w14:textId="77777777" w:rsidTr="56EEFBB1">
        <w:trPr>
          <w:trHeight w:val="360"/>
        </w:trPr>
        <w:tc>
          <w:tcPr>
            <w:tcW w:w="4292" w:type="dxa"/>
            <w:vAlign w:val="center"/>
          </w:tcPr>
          <w:p w14:paraId="494B7488" w14:textId="77777777" w:rsidR="00EA03CF" w:rsidRPr="000874B3" w:rsidRDefault="00EA03CF" w:rsidP="00E7411A">
            <w:pPr>
              <w:pStyle w:val="BodyText"/>
              <w:spacing w:after="0"/>
              <w:rPr>
                <w:lang w:val="fr-CA"/>
              </w:rPr>
            </w:pPr>
            <w:r w:rsidRPr="56EEFBB1">
              <w:rPr>
                <w:lang w:val="fr-CA"/>
              </w:rPr>
              <w:t xml:space="preserve">Reculer de 5 secondes </w:t>
            </w:r>
          </w:p>
        </w:tc>
        <w:tc>
          <w:tcPr>
            <w:tcW w:w="5059" w:type="dxa"/>
            <w:vAlign w:val="center"/>
          </w:tcPr>
          <w:p w14:paraId="6EC25341" w14:textId="77777777" w:rsidR="00EA03CF" w:rsidRPr="000874B3" w:rsidRDefault="00EA03CF" w:rsidP="00E7411A">
            <w:pPr>
              <w:pStyle w:val="BodyText"/>
              <w:spacing w:after="0"/>
              <w:rPr>
                <w:lang w:val="fr-CA"/>
              </w:rPr>
            </w:pPr>
            <w:r w:rsidRPr="56EEFBB1">
              <w:rPr>
                <w:lang w:val="fr-CA"/>
              </w:rPr>
              <w:t>Touche de façade Gauche (pression simple)</w:t>
            </w:r>
          </w:p>
        </w:tc>
      </w:tr>
      <w:tr w:rsidR="00EA03CF" w:rsidRPr="00F4448A" w14:paraId="68BCA2DF" w14:textId="77777777" w:rsidTr="56EEFBB1">
        <w:trPr>
          <w:trHeight w:val="360"/>
        </w:trPr>
        <w:tc>
          <w:tcPr>
            <w:tcW w:w="4292" w:type="dxa"/>
            <w:vAlign w:val="center"/>
          </w:tcPr>
          <w:p w14:paraId="2BC1A9FC" w14:textId="77777777" w:rsidR="00EA03CF" w:rsidRPr="000874B3" w:rsidRDefault="00EA03CF" w:rsidP="00E7411A">
            <w:pPr>
              <w:pStyle w:val="BodyText"/>
              <w:spacing w:after="0"/>
              <w:rPr>
                <w:lang w:val="fr-CA"/>
              </w:rPr>
            </w:pPr>
            <w:r w:rsidRPr="56EEFBB1">
              <w:rPr>
                <w:lang w:val="fr-CA"/>
              </w:rPr>
              <w:t>Avancer (sauts temporels plus longs)</w:t>
            </w:r>
          </w:p>
        </w:tc>
        <w:tc>
          <w:tcPr>
            <w:tcW w:w="5059" w:type="dxa"/>
            <w:vAlign w:val="center"/>
          </w:tcPr>
          <w:p w14:paraId="3FA2EF21" w14:textId="77777777" w:rsidR="00EA03CF" w:rsidRPr="000874B3" w:rsidRDefault="00EA03CF" w:rsidP="00E7411A">
            <w:pPr>
              <w:pStyle w:val="BodyText"/>
              <w:spacing w:after="0"/>
              <w:rPr>
                <w:lang w:val="fr-CA"/>
              </w:rPr>
            </w:pPr>
            <w:r w:rsidRPr="56EEFBB1">
              <w:rPr>
                <w:lang w:val="fr-CA"/>
              </w:rPr>
              <w:t>Touche de façade Droite (appuyer et maintenir)</w:t>
            </w:r>
          </w:p>
        </w:tc>
      </w:tr>
      <w:tr w:rsidR="00EA03CF" w:rsidRPr="00F4448A" w14:paraId="48C6E0B1" w14:textId="77777777" w:rsidTr="56EEFBB1">
        <w:trPr>
          <w:trHeight w:val="360"/>
        </w:trPr>
        <w:tc>
          <w:tcPr>
            <w:tcW w:w="4292" w:type="dxa"/>
            <w:vAlign w:val="center"/>
          </w:tcPr>
          <w:p w14:paraId="27C135B5" w14:textId="77777777" w:rsidR="00EA03CF" w:rsidRPr="000874B3" w:rsidRDefault="00EA03CF" w:rsidP="00E7411A">
            <w:pPr>
              <w:pStyle w:val="BodyText"/>
              <w:spacing w:after="0"/>
              <w:rPr>
                <w:lang w:val="fr-CA"/>
              </w:rPr>
            </w:pPr>
            <w:r w:rsidRPr="56EEFBB1">
              <w:rPr>
                <w:lang w:val="fr-CA"/>
              </w:rPr>
              <w:t>Reculer (sauts temporels plus longs)</w:t>
            </w:r>
          </w:p>
        </w:tc>
        <w:tc>
          <w:tcPr>
            <w:tcW w:w="5059" w:type="dxa"/>
            <w:vAlign w:val="center"/>
          </w:tcPr>
          <w:p w14:paraId="3A361B6C" w14:textId="77777777" w:rsidR="00EA03CF" w:rsidRPr="000874B3" w:rsidRDefault="00EA03CF" w:rsidP="00E7411A">
            <w:pPr>
              <w:pStyle w:val="BodyText"/>
              <w:spacing w:after="0"/>
              <w:rPr>
                <w:lang w:val="fr-CA"/>
              </w:rPr>
            </w:pPr>
            <w:r w:rsidRPr="56EEFBB1">
              <w:rPr>
                <w:lang w:val="fr-CA"/>
              </w:rPr>
              <w:t>Touche de façade Gauche (appuyer et maintenir)</w:t>
            </w:r>
          </w:p>
        </w:tc>
      </w:tr>
      <w:tr w:rsidR="00EA03CF" w:rsidRPr="000874B3" w14:paraId="11CF534B" w14:textId="77777777" w:rsidTr="56EEFBB1">
        <w:trPr>
          <w:trHeight w:val="360"/>
        </w:trPr>
        <w:tc>
          <w:tcPr>
            <w:tcW w:w="4292" w:type="dxa"/>
            <w:vAlign w:val="center"/>
          </w:tcPr>
          <w:p w14:paraId="10A6B3B4" w14:textId="570BB5B7" w:rsidR="00EA03CF" w:rsidRPr="000874B3" w:rsidRDefault="00EA03CF" w:rsidP="00E7411A">
            <w:pPr>
              <w:pStyle w:val="BodyText"/>
              <w:spacing w:after="0"/>
              <w:rPr>
                <w:lang w:val="fr-CA"/>
              </w:rPr>
            </w:pPr>
            <w:r w:rsidRPr="56EEFBB1">
              <w:rPr>
                <w:lang w:val="fr-CA"/>
              </w:rPr>
              <w:t xml:space="preserve">Augmenter la vitesse </w:t>
            </w:r>
            <w:r w:rsidR="00BE5779">
              <w:rPr>
                <w:lang w:val="fr-CA"/>
              </w:rPr>
              <w:t xml:space="preserve">de </w:t>
            </w:r>
            <w:r w:rsidRPr="56EEFBB1">
              <w:rPr>
                <w:lang w:val="fr-CA"/>
              </w:rPr>
              <w:t>lecture</w:t>
            </w:r>
          </w:p>
        </w:tc>
        <w:tc>
          <w:tcPr>
            <w:tcW w:w="5059" w:type="dxa"/>
            <w:vAlign w:val="center"/>
          </w:tcPr>
          <w:p w14:paraId="6648CC37" w14:textId="77777777" w:rsidR="00EA03CF" w:rsidRPr="000874B3" w:rsidRDefault="00EA03CF" w:rsidP="00E7411A">
            <w:pPr>
              <w:pStyle w:val="BodyText"/>
              <w:spacing w:after="0"/>
              <w:rPr>
                <w:lang w:val="fr-CA"/>
              </w:rPr>
            </w:pPr>
            <w:r w:rsidRPr="56EEFBB1">
              <w:rPr>
                <w:lang w:val="fr-CA"/>
              </w:rPr>
              <w:t>Entrée + Point 5</w:t>
            </w:r>
          </w:p>
        </w:tc>
      </w:tr>
      <w:tr w:rsidR="00EA03CF" w:rsidRPr="000874B3" w14:paraId="06FEE3DE" w14:textId="77777777" w:rsidTr="56EEFBB1">
        <w:trPr>
          <w:trHeight w:val="360"/>
        </w:trPr>
        <w:tc>
          <w:tcPr>
            <w:tcW w:w="4292" w:type="dxa"/>
            <w:vAlign w:val="center"/>
          </w:tcPr>
          <w:p w14:paraId="59BB1AA5" w14:textId="77777777" w:rsidR="00EA03CF" w:rsidRPr="000874B3" w:rsidRDefault="00EA03CF" w:rsidP="00E7411A">
            <w:pPr>
              <w:pStyle w:val="BodyText"/>
              <w:spacing w:after="0"/>
              <w:rPr>
                <w:lang w:val="fr-CA"/>
              </w:rPr>
            </w:pPr>
            <w:r w:rsidRPr="56EEFBB1">
              <w:rPr>
                <w:lang w:val="fr-CA"/>
              </w:rPr>
              <w:lastRenderedPageBreak/>
              <w:t>Réduire la vitesse de lecture</w:t>
            </w:r>
          </w:p>
        </w:tc>
        <w:tc>
          <w:tcPr>
            <w:tcW w:w="5059" w:type="dxa"/>
            <w:vAlign w:val="center"/>
          </w:tcPr>
          <w:p w14:paraId="79FA00D5" w14:textId="77777777" w:rsidR="00EA03CF" w:rsidRPr="000874B3" w:rsidRDefault="00EA03CF" w:rsidP="00E7411A">
            <w:pPr>
              <w:pStyle w:val="BodyText"/>
              <w:spacing w:after="0"/>
              <w:rPr>
                <w:lang w:val="fr-CA"/>
              </w:rPr>
            </w:pPr>
            <w:r w:rsidRPr="56EEFBB1">
              <w:rPr>
                <w:lang w:val="fr-CA"/>
              </w:rPr>
              <w:t>Entrée + Point 2</w:t>
            </w:r>
          </w:p>
        </w:tc>
      </w:tr>
    </w:tbl>
    <w:p w14:paraId="2E37EDB9" w14:textId="49452FCC" w:rsidR="00285CA5" w:rsidRPr="000874B3" w:rsidRDefault="00FA3167" w:rsidP="00DE3750">
      <w:pPr>
        <w:pStyle w:val="Heading1"/>
        <w:numPr>
          <w:ilvl w:val="0"/>
          <w:numId w:val="8"/>
        </w:numPr>
        <w:ind w:left="357" w:hanging="357"/>
        <w:rPr>
          <w:lang w:val="fr-CA"/>
        </w:rPr>
      </w:pPr>
      <w:r w:rsidRPr="56EEFBB1">
        <w:rPr>
          <w:lang w:val="fr-CA"/>
        </w:rPr>
        <w:t xml:space="preserve"> </w:t>
      </w:r>
      <w:bookmarkStart w:id="216" w:name="_Toc169604703"/>
      <w:r w:rsidR="00285CA5" w:rsidRPr="56EEFBB1">
        <w:rPr>
          <w:lang w:val="fr-CA"/>
        </w:rPr>
        <w:t>Utilisation du mode Terminal</w:t>
      </w:r>
      <w:bookmarkEnd w:id="215"/>
      <w:bookmarkEnd w:id="216"/>
    </w:p>
    <w:p w14:paraId="32A7932C" w14:textId="77777777" w:rsidR="00285CA5" w:rsidRPr="000874B3" w:rsidRDefault="00285CA5" w:rsidP="00285CA5">
      <w:pPr>
        <w:pStyle w:val="BodyText"/>
        <w:rPr>
          <w:lang w:val="fr-CA"/>
        </w:rPr>
      </w:pPr>
      <w:r w:rsidRPr="56EEFBB1">
        <w:rPr>
          <w:lang w:val="fr-CA"/>
        </w:rPr>
        <w:t xml:space="preserve">Un des attributs principaux du Brailliant est le mode Terminal. Lorsque connecté à un appareil hôte muni d’un lecteur d’écran, comme un ordinateur ou un appareil intelligent, le mode Terminal affiche tout le texte sélectionné sur l’appareil hôte. </w:t>
      </w:r>
    </w:p>
    <w:p w14:paraId="61C5C4F7" w14:textId="77777777" w:rsidR="00285CA5" w:rsidRPr="000874B3" w:rsidRDefault="00285CA5" w:rsidP="00285CA5">
      <w:pPr>
        <w:pStyle w:val="BodyText"/>
        <w:rPr>
          <w:lang w:val="fr-CA"/>
        </w:rPr>
      </w:pPr>
      <w:r w:rsidRPr="56EEFBB1">
        <w:rPr>
          <w:lang w:val="fr-CA"/>
        </w:rPr>
        <w:t xml:space="preserve">Vous pouvez vous connecter à votre appareil hôte par la technologie sans fil </w:t>
      </w:r>
      <w:r w:rsidRPr="56EEFBB1">
        <w:rPr>
          <w:i/>
          <w:iCs/>
          <w:lang w:val="fr-CA"/>
        </w:rPr>
        <w:t>Bluetooth®</w:t>
      </w:r>
      <w:r w:rsidRPr="56EEFBB1">
        <w:rPr>
          <w:lang w:val="fr-CA"/>
        </w:rPr>
        <w:t>, ou en y connectant le câble USB-C inclus avec votre Brailliant. Jusqu’à cinq appareils Bluetooth et un appareil USB peuvent être connectés en même temps.</w:t>
      </w:r>
    </w:p>
    <w:p w14:paraId="6BA486BF" w14:textId="57025E2D" w:rsidR="00EA03CF" w:rsidRPr="000874B3" w:rsidRDefault="00F94FA2" w:rsidP="00F94FA2">
      <w:pPr>
        <w:pStyle w:val="BodyText"/>
        <w:rPr>
          <w:lang w:val="fr-CA"/>
        </w:rPr>
      </w:pPr>
      <w:r w:rsidRPr="56EEFBB1">
        <w:rPr>
          <w:lang w:val="fr-CA"/>
        </w:rPr>
        <w:t>Veuillez noter que si un appareil est connecté au Brailliant via USB, vous pouvez faire en sorte que l'appareil demande automatiquement si vous souhaitez lancer la connexion au démarrage du Brailliant en mode Terminal.</w:t>
      </w:r>
      <w:r w:rsidR="00B52FD5" w:rsidRPr="56EEFBB1">
        <w:rPr>
          <w:lang w:val="fr-CA"/>
        </w:rPr>
        <w:t xml:space="preserve"> </w:t>
      </w:r>
      <w:bookmarkStart w:id="217" w:name="_Hlk145057538"/>
      <w:r w:rsidR="00B52FD5" w:rsidRPr="56EEFBB1">
        <w:rPr>
          <w:lang w:val="fr-CA"/>
        </w:rPr>
        <w:t xml:space="preserve">Voir "Demande </w:t>
      </w:r>
      <w:r w:rsidR="006D705F" w:rsidRPr="56EEFBB1">
        <w:rPr>
          <w:lang w:val="fr-CA"/>
        </w:rPr>
        <w:t>d</w:t>
      </w:r>
      <w:r w:rsidR="00B52FD5" w:rsidRPr="56EEFBB1">
        <w:rPr>
          <w:lang w:val="fr-CA"/>
        </w:rPr>
        <w:t xml:space="preserve">'ouverture de la connexion USB" dans le </w:t>
      </w:r>
      <w:hyperlink w:anchor="_Tableau_des_Paramètres">
        <w:r w:rsidR="00B52FD5" w:rsidRPr="56EEFBB1">
          <w:rPr>
            <w:rStyle w:val="Hyperlink"/>
            <w:lang w:val="fr-CA"/>
          </w:rPr>
          <w:t xml:space="preserve">tableau des options des paramètres utilisateur de la </w:t>
        </w:r>
        <w:r w:rsidR="00B52FD5" w:rsidRPr="56EEFBB1">
          <w:rPr>
            <w:rStyle w:val="Hyperlink"/>
            <w:b/>
            <w:bCs/>
            <w:lang w:val="fr-CA"/>
          </w:rPr>
          <w:t>section 11</w:t>
        </w:r>
      </w:hyperlink>
      <w:r w:rsidR="00B52FD5" w:rsidRPr="56EEFBB1">
        <w:rPr>
          <w:b/>
          <w:bCs/>
          <w:lang w:val="fr-CA"/>
        </w:rPr>
        <w:t xml:space="preserve"> </w:t>
      </w:r>
      <w:r w:rsidR="00B52FD5" w:rsidRPr="56EEFBB1">
        <w:rPr>
          <w:lang w:val="fr-CA"/>
        </w:rPr>
        <w:t>pour les options de paramétrage disponibles.</w:t>
      </w:r>
      <w:bookmarkEnd w:id="217"/>
    </w:p>
    <w:p w14:paraId="7B222A98" w14:textId="77777777" w:rsidR="00285CA5" w:rsidRPr="000874B3" w:rsidRDefault="00285CA5" w:rsidP="00DE3750">
      <w:pPr>
        <w:pStyle w:val="Heading2"/>
        <w:numPr>
          <w:ilvl w:val="1"/>
          <w:numId w:val="8"/>
        </w:numPr>
        <w:ind w:left="720"/>
        <w:rPr>
          <w:lang w:val="fr-CA"/>
        </w:rPr>
      </w:pPr>
      <w:bookmarkStart w:id="218" w:name="_Toc56423284"/>
      <w:bookmarkStart w:id="219" w:name="_Toc169604704"/>
      <w:r w:rsidRPr="56EEFBB1">
        <w:rPr>
          <w:lang w:val="fr-CA"/>
        </w:rPr>
        <w:t>Se connecter et quitter le mode Terminal</w:t>
      </w:r>
      <w:bookmarkEnd w:id="218"/>
      <w:bookmarkEnd w:id="219"/>
    </w:p>
    <w:p w14:paraId="68C8F484" w14:textId="70BAD78F" w:rsidR="00285CA5" w:rsidRPr="000874B3" w:rsidRDefault="00285CA5" w:rsidP="00285CA5">
      <w:pPr>
        <w:pStyle w:val="BodyText"/>
        <w:rPr>
          <w:lang w:val="fr-CA"/>
        </w:rPr>
      </w:pPr>
      <w:r w:rsidRPr="56EEFBB1">
        <w:rPr>
          <w:lang w:val="fr-CA"/>
        </w:rPr>
        <w:t>Pour vous connecter au mode Terminal, assurez-vous d’avoir un appareil Windows®, iOS®,</w:t>
      </w:r>
      <w:r w:rsidR="00F94FA2" w:rsidRPr="56EEFBB1">
        <w:rPr>
          <w:lang w:val="fr-CA"/>
        </w:rPr>
        <w:t xml:space="preserve"> Android,</w:t>
      </w:r>
      <w:r w:rsidRPr="56EEFBB1">
        <w:rPr>
          <w:lang w:val="fr-CA"/>
        </w:rPr>
        <w:t xml:space="preserve"> ou Mac® avec un lecteur d’écran fonctionnel. </w:t>
      </w:r>
    </w:p>
    <w:p w14:paraId="40B85A7B" w14:textId="1E3C5F3C" w:rsidR="00646BBF" w:rsidRPr="000874B3" w:rsidRDefault="00285CA5" w:rsidP="00E047D4">
      <w:pPr>
        <w:pStyle w:val="BodyText"/>
        <w:rPr>
          <w:lang w:val="fr-CA"/>
        </w:rPr>
      </w:pPr>
      <w:r w:rsidRPr="56EEFBB1">
        <w:rPr>
          <w:lang w:val="fr-CA"/>
        </w:rPr>
        <w:t>Pour activer le Mode Terminal :</w:t>
      </w:r>
      <w:bookmarkEnd w:id="213"/>
      <w:bookmarkEnd w:id="214"/>
    </w:p>
    <w:p w14:paraId="3F28B708" w14:textId="77777777" w:rsidR="005258D1" w:rsidRPr="000874B3" w:rsidRDefault="005258D1" w:rsidP="0056408F">
      <w:pPr>
        <w:pStyle w:val="BodyText"/>
        <w:numPr>
          <w:ilvl w:val="0"/>
          <w:numId w:val="42"/>
        </w:numPr>
        <w:rPr>
          <w:lang w:val="fr-CA"/>
        </w:rPr>
      </w:pPr>
      <w:r w:rsidRPr="56EEFBB1">
        <w:rPr>
          <w:lang w:val="fr-CA"/>
        </w:rPr>
        <w:t>Appuyez sur Espace + Points 1-2-3-4-5-6 ou sur le bouton d’accueil pour accéder au menu principal.</w:t>
      </w:r>
    </w:p>
    <w:p w14:paraId="18027D8F" w14:textId="77777777" w:rsidR="005258D1" w:rsidRPr="000874B3" w:rsidRDefault="005258D1" w:rsidP="0056408F">
      <w:pPr>
        <w:pStyle w:val="BodyText"/>
        <w:numPr>
          <w:ilvl w:val="0"/>
          <w:numId w:val="42"/>
        </w:numPr>
        <w:rPr>
          <w:lang w:val="fr-CA"/>
        </w:rPr>
      </w:pPr>
      <w:r w:rsidRPr="56EEFBB1">
        <w:rPr>
          <w:lang w:val="fr-CA"/>
        </w:rPr>
        <w:t>Aller à Terminal en appuyant sur "t" ou en utilisant les touches de façade Précédent et Suivant.</w:t>
      </w:r>
    </w:p>
    <w:p w14:paraId="32978DA6" w14:textId="77777777" w:rsidR="005258D1" w:rsidRPr="000874B3" w:rsidRDefault="005258D1" w:rsidP="0056408F">
      <w:pPr>
        <w:pStyle w:val="BodyText"/>
        <w:numPr>
          <w:ilvl w:val="0"/>
          <w:numId w:val="42"/>
        </w:numPr>
        <w:rPr>
          <w:lang w:val="fr-CA"/>
        </w:rPr>
      </w:pPr>
      <w:r w:rsidRPr="56EEFBB1">
        <w:rPr>
          <w:lang w:val="fr-CA"/>
        </w:rPr>
        <w:t>Appuyez sur Entrée ou sur un curseur éclair.</w:t>
      </w:r>
    </w:p>
    <w:p w14:paraId="7B21E3B5" w14:textId="77777777" w:rsidR="005258D1" w:rsidRPr="000874B3" w:rsidRDefault="005258D1" w:rsidP="005258D1">
      <w:pPr>
        <w:pStyle w:val="BodyText"/>
        <w:rPr>
          <w:lang w:val="fr-CA"/>
        </w:rPr>
      </w:pPr>
      <w:r w:rsidRPr="56EEFBB1">
        <w:rPr>
          <w:lang w:val="fr-CA"/>
        </w:rPr>
        <w:t>Pour quitter le mode Terminal et accéder à la liste des périphériques connectés, appuyez sur le bouton d’accueil.</w:t>
      </w:r>
    </w:p>
    <w:p w14:paraId="10EF63E3" w14:textId="095BF43F" w:rsidR="003C78E8" w:rsidRPr="000874B3" w:rsidRDefault="003C78E8" w:rsidP="00DE3750">
      <w:pPr>
        <w:pStyle w:val="Heading3"/>
        <w:numPr>
          <w:ilvl w:val="2"/>
          <w:numId w:val="8"/>
        </w:numPr>
        <w:ind w:left="1077" w:hanging="1077"/>
        <w:rPr>
          <w:lang w:val="fr-CA"/>
        </w:rPr>
      </w:pPr>
      <w:bookmarkStart w:id="220" w:name="_Toc56423285"/>
      <w:bookmarkStart w:id="221" w:name="_Toc169604705"/>
      <w:r w:rsidRPr="56EEFBB1">
        <w:rPr>
          <w:lang w:val="fr-CA"/>
        </w:rPr>
        <w:t xml:space="preserve">Vérifier la compatibilité avec le Brailliant BI </w:t>
      </w:r>
      <w:r w:rsidR="00AB2E80" w:rsidRPr="56EEFBB1">
        <w:rPr>
          <w:lang w:val="fr-CA"/>
        </w:rPr>
        <w:t>2</w:t>
      </w:r>
      <w:r w:rsidRPr="56EEFBB1">
        <w:rPr>
          <w:lang w:val="fr-CA"/>
        </w:rPr>
        <w:t>0X</w:t>
      </w:r>
      <w:bookmarkEnd w:id="220"/>
      <w:bookmarkEnd w:id="221"/>
    </w:p>
    <w:p w14:paraId="4AD7B60F" w14:textId="77777777" w:rsidR="003C78E8" w:rsidRPr="000874B3" w:rsidRDefault="003C78E8" w:rsidP="003C78E8">
      <w:pPr>
        <w:pStyle w:val="BodyText"/>
        <w:rPr>
          <w:lang w:val="fr-CA"/>
        </w:rPr>
      </w:pPr>
      <w:r w:rsidRPr="56EEFBB1">
        <w:rPr>
          <w:lang w:val="fr-CA"/>
        </w:rPr>
        <w:t>Le Brailliant est compatible avec les systèmes suivants :</w:t>
      </w:r>
    </w:p>
    <w:p w14:paraId="507038F0" w14:textId="6DC8D182" w:rsidR="003C78E8" w:rsidRPr="000874B3" w:rsidRDefault="003C78E8" w:rsidP="003C78E8">
      <w:pPr>
        <w:pStyle w:val="BodyText"/>
        <w:rPr>
          <w:lang w:val="fr-CA"/>
        </w:rPr>
      </w:pPr>
      <w:r w:rsidRPr="56EEFBB1">
        <w:rPr>
          <w:rStyle w:val="Strong"/>
          <w:lang w:val="fr-CA"/>
        </w:rPr>
        <w:t xml:space="preserve">Lecteurs d’écran </w:t>
      </w:r>
      <w:r w:rsidRPr="56EEFBB1">
        <w:rPr>
          <w:lang w:val="fr-CA"/>
        </w:rPr>
        <w:t>: JAWS® (version 18 et plus), NVDA, SuperNova</w:t>
      </w:r>
      <w:r w:rsidR="00CF3213" w:rsidRPr="56EEFBB1">
        <w:rPr>
          <w:lang w:val="fr-CA"/>
        </w:rPr>
        <w:t>, Chrom</w:t>
      </w:r>
      <w:r w:rsidR="004E0094" w:rsidRPr="56EEFBB1">
        <w:rPr>
          <w:lang w:val="fr-CA"/>
        </w:rPr>
        <w:t>evox</w:t>
      </w:r>
      <w:r w:rsidR="00CF3213" w:rsidRPr="56EEFBB1">
        <w:rPr>
          <w:lang w:val="fr-CA"/>
        </w:rPr>
        <w:t xml:space="preserve"> (USB seulement), Android (USB seulement)</w:t>
      </w:r>
      <w:r w:rsidRPr="56EEFBB1">
        <w:rPr>
          <w:lang w:val="fr-CA"/>
        </w:rPr>
        <w:t xml:space="preserve"> et VoiceOver </w:t>
      </w:r>
    </w:p>
    <w:p w14:paraId="7C4520B5" w14:textId="20776028" w:rsidR="003C78E8" w:rsidRPr="000874B3" w:rsidRDefault="003C78E8" w:rsidP="003C78E8">
      <w:pPr>
        <w:pStyle w:val="BodyText"/>
        <w:rPr>
          <w:lang w:val="fr-CA"/>
        </w:rPr>
      </w:pPr>
      <w:r w:rsidRPr="56EEFBB1">
        <w:rPr>
          <w:rStyle w:val="Strong"/>
          <w:lang w:val="fr-CA"/>
        </w:rPr>
        <w:t xml:space="preserve">Systèmes d’exploitation </w:t>
      </w:r>
      <w:r w:rsidRPr="56EEFBB1">
        <w:rPr>
          <w:lang w:val="fr-CA"/>
        </w:rPr>
        <w:t xml:space="preserve">: Windows 8+, </w:t>
      </w:r>
      <w:r w:rsidR="00CF3213" w:rsidRPr="56EEFBB1">
        <w:rPr>
          <w:lang w:val="fr-CA"/>
        </w:rPr>
        <w:t xml:space="preserve">Android, </w:t>
      </w:r>
      <w:r w:rsidRPr="56EEFBB1">
        <w:rPr>
          <w:lang w:val="fr-CA"/>
        </w:rPr>
        <w:t xml:space="preserve">macOS® 10.15+ (Catalina), ou un appareil iOS 13.4+ </w:t>
      </w:r>
    </w:p>
    <w:p w14:paraId="0304B193" w14:textId="77777777" w:rsidR="003C78E8" w:rsidRPr="000874B3" w:rsidRDefault="003C78E8" w:rsidP="00DE3750">
      <w:pPr>
        <w:pStyle w:val="Heading3"/>
        <w:numPr>
          <w:ilvl w:val="2"/>
          <w:numId w:val="8"/>
        </w:numPr>
        <w:ind w:left="1077" w:hanging="1077"/>
        <w:rPr>
          <w:lang w:val="fr-CA"/>
        </w:rPr>
      </w:pPr>
      <w:bookmarkStart w:id="222" w:name="_Toc56423286"/>
      <w:bookmarkStart w:id="223" w:name="_Toc169604706"/>
      <w:r w:rsidRPr="56EEFBB1">
        <w:rPr>
          <w:lang w:val="fr-CA"/>
        </w:rPr>
        <w:lastRenderedPageBreak/>
        <w:t>Activer votre appareil iOS en utilisant le Brailliant</w:t>
      </w:r>
      <w:bookmarkEnd w:id="222"/>
      <w:bookmarkEnd w:id="223"/>
      <w:r w:rsidRPr="56EEFBB1">
        <w:rPr>
          <w:lang w:val="fr-CA"/>
        </w:rPr>
        <w:t xml:space="preserve"> </w:t>
      </w:r>
    </w:p>
    <w:p w14:paraId="661D0494" w14:textId="77777777" w:rsidR="003C78E8" w:rsidRPr="000874B3" w:rsidRDefault="003C78E8" w:rsidP="003C78E8">
      <w:pPr>
        <w:rPr>
          <w:lang w:val="fr-CA"/>
        </w:rPr>
      </w:pPr>
      <w:r w:rsidRPr="56EEFBB1">
        <w:rPr>
          <w:lang w:val="fr-CA"/>
        </w:rPr>
        <w:t xml:space="preserve">Lorsque votre appareil iOS est verrouillé, vous pouvez appuyer sur un curseur éclair sur le Brailliant, ce qui a pour effet de réveiller votre appareil et vous demande d’entrer votre mot de passe. Cela vous permet de conserver votre appareil iOS dans votre poche ou dans un sac lorsque vous utilisez votre Brailliant comme un contrôleur et un périphérique. </w:t>
      </w:r>
    </w:p>
    <w:p w14:paraId="02459A1B" w14:textId="77777777" w:rsidR="003C78E8" w:rsidRDefault="003C78E8" w:rsidP="00DE3750">
      <w:pPr>
        <w:pStyle w:val="Heading3"/>
        <w:numPr>
          <w:ilvl w:val="2"/>
          <w:numId w:val="8"/>
        </w:numPr>
        <w:ind w:left="1077" w:hanging="1077"/>
        <w:rPr>
          <w:lang w:val="fr-CA"/>
        </w:rPr>
      </w:pPr>
      <w:bookmarkStart w:id="224" w:name="_Toc56423287"/>
      <w:bookmarkStart w:id="225" w:name="_Toc169604707"/>
      <w:r w:rsidRPr="56EEFBB1">
        <w:rPr>
          <w:lang w:val="fr-CA"/>
        </w:rPr>
        <w:t>Connexion via USB</w:t>
      </w:r>
      <w:bookmarkEnd w:id="224"/>
      <w:bookmarkEnd w:id="225"/>
    </w:p>
    <w:p w14:paraId="4C14E531" w14:textId="77777777" w:rsidR="00F4157B" w:rsidRDefault="00F4157B" w:rsidP="00F4157B">
      <w:pPr>
        <w:pStyle w:val="BodyText"/>
        <w:rPr>
          <w:lang w:val="fr-CA"/>
        </w:rPr>
      </w:pPr>
      <w:r w:rsidRPr="56EEFBB1">
        <w:rPr>
          <w:lang w:val="fr-CA"/>
        </w:rPr>
        <w:t>(Les étapes de cette section supposent que l'option "connexion automatique" n'est pas activée)</w:t>
      </w:r>
    </w:p>
    <w:p w14:paraId="58A954C7" w14:textId="77777777" w:rsidR="00F4157B" w:rsidRPr="00B723D9" w:rsidRDefault="00F4157B" w:rsidP="00F4157B">
      <w:pPr>
        <w:pStyle w:val="BodyText"/>
        <w:rPr>
          <w:lang w:val="fr-CA"/>
        </w:rPr>
      </w:pPr>
      <w:r w:rsidRPr="56EEFBB1">
        <w:rPr>
          <w:lang w:val="fr-CA"/>
        </w:rPr>
        <w:t>Pour se connecter via USB :</w:t>
      </w:r>
    </w:p>
    <w:p w14:paraId="7326372C" w14:textId="77777777" w:rsidR="00F4157B" w:rsidRPr="00B723D9" w:rsidRDefault="00F4157B" w:rsidP="0056408F">
      <w:pPr>
        <w:pStyle w:val="BodyText"/>
        <w:numPr>
          <w:ilvl w:val="0"/>
          <w:numId w:val="43"/>
        </w:numPr>
        <w:rPr>
          <w:lang w:val="fr-CA"/>
        </w:rPr>
      </w:pPr>
      <w:r w:rsidRPr="56EEFBB1">
        <w:rPr>
          <w:lang w:val="fr-CA"/>
        </w:rPr>
        <w:t xml:space="preserve">Connectez le Brailliant à un ordinateur Windows ou Mac avec le câble USB-C. </w:t>
      </w:r>
    </w:p>
    <w:p w14:paraId="1C1F8DDF" w14:textId="77777777" w:rsidR="00F4157B" w:rsidRPr="00B723D9" w:rsidRDefault="00F4157B" w:rsidP="0056408F">
      <w:pPr>
        <w:pStyle w:val="BodyText"/>
        <w:numPr>
          <w:ilvl w:val="0"/>
          <w:numId w:val="43"/>
        </w:numPr>
        <w:rPr>
          <w:lang w:val="fr-CA"/>
        </w:rPr>
      </w:pPr>
      <w:r w:rsidRPr="56EEFBB1">
        <w:rPr>
          <w:lang w:val="fr-CA"/>
        </w:rPr>
        <w:t>Choisissez l’option périphériques connectés (le premier élément dans le menu Terminal).</w:t>
      </w:r>
    </w:p>
    <w:p w14:paraId="0192534C" w14:textId="77777777" w:rsidR="00F4157B" w:rsidRPr="00B723D9" w:rsidRDefault="00F4157B" w:rsidP="0056408F">
      <w:pPr>
        <w:pStyle w:val="BodyText"/>
        <w:numPr>
          <w:ilvl w:val="0"/>
          <w:numId w:val="43"/>
        </w:numPr>
        <w:rPr>
          <w:lang w:val="fr-CA"/>
        </w:rPr>
      </w:pPr>
      <w:r w:rsidRPr="56EEFBB1">
        <w:rPr>
          <w:lang w:val="fr-CA"/>
        </w:rPr>
        <w:t xml:space="preserve">Appuyez sur Entrée. </w:t>
      </w:r>
    </w:p>
    <w:p w14:paraId="65922F53" w14:textId="77777777" w:rsidR="00F4157B" w:rsidRPr="00B723D9" w:rsidRDefault="00F4157B" w:rsidP="0056408F">
      <w:pPr>
        <w:pStyle w:val="BodyText"/>
        <w:numPr>
          <w:ilvl w:val="0"/>
          <w:numId w:val="43"/>
        </w:numPr>
        <w:rPr>
          <w:lang w:val="fr-CA"/>
        </w:rPr>
      </w:pPr>
      <w:r w:rsidRPr="56EEFBB1">
        <w:rPr>
          <w:lang w:val="fr-CA"/>
        </w:rPr>
        <w:t>Sélectionnez USB.</w:t>
      </w:r>
    </w:p>
    <w:p w14:paraId="342E5D25" w14:textId="77777777" w:rsidR="00F4157B" w:rsidRPr="00B723D9" w:rsidRDefault="00F4157B" w:rsidP="0056408F">
      <w:pPr>
        <w:pStyle w:val="BodyText"/>
        <w:numPr>
          <w:ilvl w:val="0"/>
          <w:numId w:val="43"/>
        </w:numPr>
        <w:rPr>
          <w:lang w:val="fr-CA"/>
        </w:rPr>
      </w:pPr>
      <w:r w:rsidRPr="56EEFBB1">
        <w:rPr>
          <w:lang w:val="fr-CA"/>
        </w:rPr>
        <w:t>Appuyez sur Entrée.</w:t>
      </w:r>
    </w:p>
    <w:p w14:paraId="71B81926" w14:textId="77777777" w:rsidR="00F4157B" w:rsidRPr="00B723D9" w:rsidRDefault="00F4157B" w:rsidP="0056408F">
      <w:pPr>
        <w:pStyle w:val="BodyText"/>
        <w:numPr>
          <w:ilvl w:val="0"/>
          <w:numId w:val="43"/>
        </w:numPr>
        <w:rPr>
          <w:lang w:val="fr-CA"/>
        </w:rPr>
      </w:pPr>
      <w:r w:rsidRPr="56EEFBB1">
        <w:rPr>
          <w:lang w:val="fr-CA"/>
        </w:rPr>
        <w:t xml:space="preserve">Attendez que la connexion soit établie. </w:t>
      </w:r>
    </w:p>
    <w:p w14:paraId="3EA9B64C" w14:textId="77777777" w:rsidR="00F4157B" w:rsidRPr="00B723D9" w:rsidRDefault="00F4157B" w:rsidP="00F4157B">
      <w:pPr>
        <w:pStyle w:val="BodyText"/>
        <w:rPr>
          <w:lang w:val="fr-CA"/>
        </w:rPr>
      </w:pPr>
      <w:r w:rsidRPr="56EEFBB1">
        <w:rPr>
          <w:lang w:val="fr-CA"/>
        </w:rPr>
        <w:t>Si la connexion se fait avec succès, le contenu de votre appareil hôte sera affiché sur l’afficheur braille.</w:t>
      </w:r>
    </w:p>
    <w:p w14:paraId="16260830" w14:textId="0ACB50A5" w:rsidR="00F4157B" w:rsidRPr="00F4157B" w:rsidRDefault="00F4157B" w:rsidP="00F4157B">
      <w:pPr>
        <w:pStyle w:val="BodyText"/>
        <w:rPr>
          <w:lang w:val="fr-CA"/>
        </w:rPr>
      </w:pPr>
      <w:r w:rsidRPr="56EEFBB1">
        <w:rPr>
          <w:lang w:val="fr-CA"/>
        </w:rPr>
        <w:t xml:space="preserve">Le Brailliant est maintenant aussi disponible comme clavier externe permettant d’écrire sur l’appareil hôte. </w:t>
      </w:r>
    </w:p>
    <w:p w14:paraId="21B18745" w14:textId="77777777" w:rsidR="00287ED2" w:rsidRPr="000874B3" w:rsidRDefault="00287ED2" w:rsidP="00DE3750">
      <w:pPr>
        <w:pStyle w:val="Heading3"/>
        <w:numPr>
          <w:ilvl w:val="2"/>
          <w:numId w:val="8"/>
        </w:numPr>
        <w:ind w:left="1077" w:hanging="1077"/>
        <w:rPr>
          <w:lang w:val="fr-CA"/>
        </w:rPr>
      </w:pPr>
      <w:bookmarkStart w:id="226" w:name="_Toc56423288"/>
      <w:bookmarkStart w:id="227" w:name="_Toc169604708"/>
      <w:r w:rsidRPr="56EEFBB1">
        <w:rPr>
          <w:lang w:val="fr-CA"/>
        </w:rPr>
        <w:t>Connexion par Bluetooth</w:t>
      </w:r>
      <w:bookmarkEnd w:id="226"/>
      <w:bookmarkEnd w:id="227"/>
    </w:p>
    <w:p w14:paraId="329F3636" w14:textId="77777777" w:rsidR="00287ED2" w:rsidRPr="000874B3" w:rsidRDefault="00287ED2" w:rsidP="00287ED2">
      <w:pPr>
        <w:pStyle w:val="BodyText"/>
        <w:rPr>
          <w:lang w:val="fr-CA"/>
        </w:rPr>
      </w:pPr>
      <w:r w:rsidRPr="56EEFBB1">
        <w:rPr>
          <w:lang w:val="fr-CA"/>
        </w:rPr>
        <w:t>Pour jumeler un nouvel appareil Bluetooth :</w:t>
      </w:r>
    </w:p>
    <w:p w14:paraId="40DF0D26" w14:textId="77777777" w:rsidR="0066268E" w:rsidRPr="000874B3" w:rsidRDefault="0066268E" w:rsidP="0056408F">
      <w:pPr>
        <w:pStyle w:val="BodyText"/>
        <w:numPr>
          <w:ilvl w:val="0"/>
          <w:numId w:val="44"/>
        </w:numPr>
        <w:rPr>
          <w:lang w:val="fr-CA"/>
        </w:rPr>
      </w:pPr>
      <w:r w:rsidRPr="56EEFBB1">
        <w:rPr>
          <w:lang w:val="fr-CA"/>
        </w:rPr>
        <w:t>Dans l’appareil hôte, activez le signal Bluetooth.</w:t>
      </w:r>
    </w:p>
    <w:p w14:paraId="48085308" w14:textId="77777777" w:rsidR="0066268E" w:rsidRPr="000874B3" w:rsidRDefault="0066268E" w:rsidP="0056408F">
      <w:pPr>
        <w:pStyle w:val="BodyText"/>
        <w:numPr>
          <w:ilvl w:val="0"/>
          <w:numId w:val="44"/>
        </w:numPr>
        <w:rPr>
          <w:lang w:val="fr-CA"/>
        </w:rPr>
      </w:pPr>
      <w:r w:rsidRPr="56EEFBB1">
        <w:rPr>
          <w:lang w:val="fr-CA"/>
        </w:rPr>
        <w:t>Sur le Brailliant, rendez-vous au Menu principal.</w:t>
      </w:r>
    </w:p>
    <w:p w14:paraId="026626C9" w14:textId="77777777" w:rsidR="0066268E" w:rsidRPr="000874B3" w:rsidRDefault="0066268E" w:rsidP="0056408F">
      <w:pPr>
        <w:pStyle w:val="BodyText"/>
        <w:numPr>
          <w:ilvl w:val="0"/>
          <w:numId w:val="44"/>
        </w:numPr>
        <w:rPr>
          <w:lang w:val="fr-CA"/>
        </w:rPr>
      </w:pPr>
      <w:r w:rsidRPr="56EEFBB1">
        <w:rPr>
          <w:lang w:val="fr-CA"/>
        </w:rPr>
        <w:t>Choisissez Terminal et appuyez sur Entrée ou sur un curseur-éclair.</w:t>
      </w:r>
    </w:p>
    <w:p w14:paraId="23EAAE6F" w14:textId="77777777" w:rsidR="0066268E" w:rsidRPr="000874B3" w:rsidRDefault="0066268E" w:rsidP="0056408F">
      <w:pPr>
        <w:pStyle w:val="BodyText"/>
        <w:numPr>
          <w:ilvl w:val="0"/>
          <w:numId w:val="44"/>
        </w:numPr>
        <w:rPr>
          <w:lang w:val="fr-CA"/>
        </w:rPr>
      </w:pPr>
      <w:r w:rsidRPr="56EEFBB1">
        <w:rPr>
          <w:lang w:val="fr-CA"/>
        </w:rPr>
        <w:t>Dans le menu Terminal, choisissez Ajouter un périphérique Bluetooth et appuyez sur Entrée.</w:t>
      </w:r>
    </w:p>
    <w:p w14:paraId="7D32A1C1" w14:textId="77777777" w:rsidR="0066268E" w:rsidRPr="000874B3" w:rsidRDefault="0066268E" w:rsidP="0056408F">
      <w:pPr>
        <w:pStyle w:val="BodyText"/>
        <w:numPr>
          <w:ilvl w:val="1"/>
          <w:numId w:val="44"/>
        </w:numPr>
        <w:rPr>
          <w:lang w:val="fr-CA"/>
        </w:rPr>
      </w:pPr>
      <w:r w:rsidRPr="56EEFBB1">
        <w:rPr>
          <w:lang w:val="fr-CA"/>
        </w:rPr>
        <w:t>Si le mode Bluetooth est désactivé, il s’activera automatiquement. Veuillez noter qu’une fois le mode Bluetooth activé, votre appareil sera en mode détection durant 5 minutes.</w:t>
      </w:r>
    </w:p>
    <w:p w14:paraId="0C1326E7" w14:textId="27A3C242" w:rsidR="00B07FF8" w:rsidRPr="000874B3" w:rsidRDefault="007F4A33" w:rsidP="0056408F">
      <w:pPr>
        <w:pStyle w:val="BodyText"/>
        <w:numPr>
          <w:ilvl w:val="1"/>
          <w:numId w:val="44"/>
        </w:numPr>
        <w:rPr>
          <w:lang w:val="fr-CA"/>
        </w:rPr>
      </w:pPr>
      <w:r w:rsidRPr="56EEFBB1">
        <w:rPr>
          <w:lang w:val="fr-CA"/>
        </w:rPr>
        <w:t>Veuillez noter qu'à tout moment, vous pouvez appuyer sur la touche Entrée et la maintenir enfoncée pendant 5 secondes pour placer l'appareil en mode de détection durant 5 minutes.</w:t>
      </w:r>
    </w:p>
    <w:p w14:paraId="1A745A42" w14:textId="185C7A82" w:rsidR="0066268E" w:rsidRPr="000874B3" w:rsidRDefault="0066268E" w:rsidP="0056408F">
      <w:pPr>
        <w:pStyle w:val="BodyText"/>
        <w:numPr>
          <w:ilvl w:val="0"/>
          <w:numId w:val="44"/>
        </w:numPr>
        <w:rPr>
          <w:lang w:val="fr-CA"/>
        </w:rPr>
      </w:pPr>
      <w:r w:rsidRPr="56EEFBB1">
        <w:rPr>
          <w:lang w:val="fr-CA"/>
        </w:rPr>
        <w:lastRenderedPageBreak/>
        <w:t>Des instructions appara</w:t>
      </w:r>
      <w:r w:rsidR="004E0094" w:rsidRPr="56EEFBB1">
        <w:rPr>
          <w:lang w:val="fr-CA"/>
        </w:rPr>
        <w:t>î</w:t>
      </w:r>
      <w:r w:rsidRPr="56EEFBB1">
        <w:rPr>
          <w:lang w:val="fr-CA"/>
        </w:rPr>
        <w:t xml:space="preserve">tront sur l’afficheur braille expliquant comment se connecter à l’appareil hôte. Depuis l’appareil hôte, initiez le jumelage Bluetooth avec le Brailliant </w:t>
      </w:r>
      <w:r w:rsidR="003445C8" w:rsidRPr="56EEFBB1">
        <w:rPr>
          <w:lang w:val="fr-CA"/>
        </w:rPr>
        <w:t>BI 20X</w:t>
      </w:r>
      <w:r w:rsidRPr="56EEFBB1">
        <w:rPr>
          <w:lang w:val="fr-CA"/>
        </w:rPr>
        <w:t>.</w:t>
      </w:r>
    </w:p>
    <w:p w14:paraId="7CB7543D" w14:textId="77777777" w:rsidR="0066268E" w:rsidRPr="000874B3" w:rsidRDefault="0066268E" w:rsidP="0056408F">
      <w:pPr>
        <w:pStyle w:val="BodyText"/>
        <w:numPr>
          <w:ilvl w:val="0"/>
          <w:numId w:val="44"/>
        </w:numPr>
        <w:rPr>
          <w:lang w:val="fr-CA"/>
        </w:rPr>
      </w:pPr>
      <w:r w:rsidRPr="56EEFBB1">
        <w:rPr>
          <w:lang w:val="fr-CA"/>
        </w:rPr>
        <w:t xml:space="preserve">Sur l’afficheur braille, un message indiquera : « xx est connecté », où xx est le nom de l’appareil hôte. </w:t>
      </w:r>
    </w:p>
    <w:p w14:paraId="2027A631" w14:textId="77777777" w:rsidR="0066268E" w:rsidRPr="000874B3" w:rsidRDefault="0066268E" w:rsidP="0056408F">
      <w:pPr>
        <w:pStyle w:val="BodyText"/>
        <w:numPr>
          <w:ilvl w:val="1"/>
          <w:numId w:val="44"/>
        </w:numPr>
        <w:rPr>
          <w:lang w:val="fr-CA"/>
        </w:rPr>
      </w:pPr>
      <w:r w:rsidRPr="56EEFBB1">
        <w:rPr>
          <w:lang w:val="fr-CA"/>
        </w:rPr>
        <w:t xml:space="preserve">Le focus est ensuite dirigé vers la liste des appareils connectés. </w:t>
      </w:r>
    </w:p>
    <w:p w14:paraId="2C1F6D5C" w14:textId="77777777" w:rsidR="0066268E" w:rsidRPr="000874B3" w:rsidRDefault="0066268E" w:rsidP="0056408F">
      <w:pPr>
        <w:pStyle w:val="BodyText"/>
        <w:numPr>
          <w:ilvl w:val="0"/>
          <w:numId w:val="44"/>
        </w:numPr>
        <w:rPr>
          <w:lang w:val="fr-CA"/>
        </w:rPr>
      </w:pPr>
      <w:r w:rsidRPr="56EEFBB1">
        <w:rPr>
          <w:lang w:val="fr-CA"/>
        </w:rPr>
        <w:t xml:space="preserve">Utilisez les touches de façade Précédent et Suivant pour vous déplacer dans la liste des appareils connectés jusqu’à ce que vous ayez atteint l’appareil hôte avec lequel vous tentez d’établir la connexion. Appuyez sur Entrée ou sur un curseur-éclair pour l’activer.  </w:t>
      </w:r>
    </w:p>
    <w:p w14:paraId="321C2034" w14:textId="571C35EC" w:rsidR="00287ED2" w:rsidRPr="000874B3" w:rsidRDefault="00287ED2" w:rsidP="00287ED2">
      <w:pPr>
        <w:pStyle w:val="BodyText"/>
        <w:rPr>
          <w:lang w:val="fr-CA"/>
        </w:rPr>
      </w:pPr>
      <w:r w:rsidRPr="56EEFBB1">
        <w:rPr>
          <w:lang w:val="fr-CA"/>
        </w:rPr>
        <w:t xml:space="preserve">Si la connexion est réussie, le contenu de votre appareil hôte sera affiché sur l’afficheur braille. </w:t>
      </w:r>
    </w:p>
    <w:p w14:paraId="6B6DF2E5" w14:textId="3F3D3EE3" w:rsidR="005F3F7D" w:rsidRDefault="005F3F7D" w:rsidP="006657AE">
      <w:pPr>
        <w:pStyle w:val="BodyText"/>
        <w:rPr>
          <w:lang w:val="fr-CA"/>
        </w:rPr>
      </w:pPr>
      <w:r>
        <w:rPr>
          <w:lang w:val="fr-CA"/>
        </w:rPr>
        <w:t>Note : Si vous utilisez Windows 11 et souhaitez jumeler votre Brailliant à votre PC via Bluetooth, vous devrez peut-être accéder aux paramètres Bluetooth de votre PC et sélectionner l’option « Avancé » dans la liste déroulante « Découverte des appareils Bluetooth ». Si vous n’effectuez pas cette manipulation, il se pourrait que les afficheurs braille de Humanware n’apparaissent pas dans la liste des appareils que vous pourrez jumeler à votre ordinateur.</w:t>
      </w:r>
    </w:p>
    <w:p w14:paraId="6543370B" w14:textId="77777777" w:rsidR="005F3F7D" w:rsidRPr="000874B3" w:rsidRDefault="005F3F7D" w:rsidP="006657AE">
      <w:pPr>
        <w:pStyle w:val="BodyText"/>
        <w:rPr>
          <w:lang w:val="fr-CA"/>
        </w:rPr>
      </w:pPr>
    </w:p>
    <w:p w14:paraId="6C435E64" w14:textId="77777777" w:rsidR="00D06567" w:rsidRPr="000874B3" w:rsidRDefault="00D06567" w:rsidP="00DE3750">
      <w:pPr>
        <w:pStyle w:val="Heading2"/>
        <w:numPr>
          <w:ilvl w:val="1"/>
          <w:numId w:val="8"/>
        </w:numPr>
        <w:ind w:left="709" w:hanging="709"/>
        <w:rPr>
          <w:lang w:val="fr-CA"/>
        </w:rPr>
      </w:pPr>
      <w:bookmarkStart w:id="228" w:name="_Toc82792191"/>
      <w:bookmarkStart w:id="229" w:name="_Toc169604709"/>
      <w:r w:rsidRPr="56EEFBB1">
        <w:rPr>
          <w:lang w:val="fr-CA"/>
        </w:rPr>
        <w:t>Presse-papier du Terminal</w:t>
      </w:r>
      <w:bookmarkEnd w:id="228"/>
      <w:bookmarkEnd w:id="229"/>
    </w:p>
    <w:p w14:paraId="6F8911AB" w14:textId="77777777" w:rsidR="00D06567" w:rsidRPr="000874B3" w:rsidRDefault="00D06567" w:rsidP="00D06567">
      <w:pPr>
        <w:rPr>
          <w:lang w:val="fr-CA"/>
        </w:rPr>
      </w:pPr>
      <w:r w:rsidRPr="56EEFBB1">
        <w:rPr>
          <w:lang w:val="fr-CA"/>
        </w:rPr>
        <w:t>Lorsqu’un élément de texte est copié ou coupé, il peut être conservé sur un presse-papier global, puis être collé à un autre emplacement sur l’appareil. Cette fonctionnalité peut être utile si vous souhaitez, par exemple, copier un passage d’un livre dans Victor Reader, puis coller ce passage dans un document dans KeyPad.</w:t>
      </w:r>
    </w:p>
    <w:p w14:paraId="7877CA53" w14:textId="0B5BC743" w:rsidR="00D06567" w:rsidRPr="000874B3" w:rsidRDefault="00D06567" w:rsidP="00D06567">
      <w:pPr>
        <w:rPr>
          <w:lang w:val="fr-CA"/>
        </w:rPr>
      </w:pPr>
      <w:r w:rsidRPr="56EEFBB1">
        <w:rPr>
          <w:lang w:val="fr-CA"/>
        </w:rPr>
        <w:t xml:space="preserve">Le presse-papier global peut aussi être utilisé lorsqu’un appareil externe est jumelé au Brailliant via USB ou Bluetooth. Actuellement, JAWS </w:t>
      </w:r>
      <w:r w:rsidR="00D77486" w:rsidRPr="56EEFBB1">
        <w:rPr>
          <w:lang w:val="fr-CA"/>
        </w:rPr>
        <w:t xml:space="preserve">pour Windows </w:t>
      </w:r>
      <w:r w:rsidRPr="56EEFBB1">
        <w:rPr>
          <w:lang w:val="fr-CA"/>
        </w:rPr>
        <w:t xml:space="preserve">et </w:t>
      </w:r>
      <w:r w:rsidR="00D77486" w:rsidRPr="56EEFBB1">
        <w:rPr>
          <w:lang w:val="fr-CA"/>
        </w:rPr>
        <w:t xml:space="preserve">VoiceOver </w:t>
      </w:r>
      <w:r w:rsidRPr="56EEFBB1">
        <w:rPr>
          <w:lang w:val="fr-CA"/>
        </w:rPr>
        <w:t>prennent en charge le presse-papier du Terminal. Tous les autres lecteurs d'écran peuvent rencontrer des difficultés à gérer le presse-papier. Lorsque vous utilisez le presse-papier du Terminal, veuillez noter que le nombre de caractères est limité à 360.</w:t>
      </w:r>
    </w:p>
    <w:p w14:paraId="2699C013" w14:textId="77777777" w:rsidR="00D06567" w:rsidRPr="000874B3" w:rsidRDefault="00D06567" w:rsidP="00D06567">
      <w:pPr>
        <w:rPr>
          <w:lang w:val="fr-CA"/>
        </w:rPr>
      </w:pPr>
      <w:r w:rsidRPr="56EEFBB1">
        <w:rPr>
          <w:lang w:val="fr-CA"/>
        </w:rPr>
        <w:t>Pour copier un élément vers un appareil externe :</w:t>
      </w:r>
    </w:p>
    <w:p w14:paraId="736A5E5C" w14:textId="77777777" w:rsidR="00D06567" w:rsidRPr="000874B3" w:rsidRDefault="00D06567" w:rsidP="0056408F">
      <w:pPr>
        <w:pStyle w:val="ListParagraph"/>
        <w:numPr>
          <w:ilvl w:val="0"/>
          <w:numId w:val="45"/>
        </w:numPr>
        <w:rPr>
          <w:lang w:val="fr-CA"/>
        </w:rPr>
      </w:pPr>
      <w:r w:rsidRPr="56EEFBB1">
        <w:rPr>
          <w:lang w:val="fr-CA"/>
        </w:rPr>
        <w:t xml:space="preserve">Appuyez sur Retour arrière + Y pour copier l’élément de votre choix. </w:t>
      </w:r>
    </w:p>
    <w:p w14:paraId="52B2D7DF" w14:textId="77777777" w:rsidR="00D06567" w:rsidRPr="000874B3" w:rsidRDefault="00D06567" w:rsidP="0056408F">
      <w:pPr>
        <w:pStyle w:val="ListParagraph"/>
        <w:numPr>
          <w:ilvl w:val="0"/>
          <w:numId w:val="45"/>
        </w:numPr>
        <w:rPr>
          <w:lang w:val="fr-CA"/>
        </w:rPr>
      </w:pPr>
      <w:r w:rsidRPr="56EEFBB1">
        <w:rPr>
          <w:lang w:val="fr-CA"/>
        </w:rPr>
        <w:t xml:space="preserve">Sur l’appareil jumelé, accédez à l’emplacement où vous souhaitez coller l’item. </w:t>
      </w:r>
    </w:p>
    <w:p w14:paraId="321067F2" w14:textId="7D211865" w:rsidR="00D06567" w:rsidRPr="000874B3" w:rsidRDefault="00D06567" w:rsidP="0056408F">
      <w:pPr>
        <w:pStyle w:val="ListParagraph"/>
        <w:numPr>
          <w:ilvl w:val="0"/>
          <w:numId w:val="45"/>
        </w:numPr>
        <w:rPr>
          <w:lang w:val="fr-CA"/>
        </w:rPr>
      </w:pPr>
      <w:r w:rsidRPr="56EEFBB1">
        <w:rPr>
          <w:lang w:val="fr-CA"/>
        </w:rPr>
        <w:t xml:space="preserve">Entrez la commande de contournement Espace + Entrée + Points 4-5-6. Le message « entrer la commande locale » s’affichera. La commande de contournement permet d’utiliser certaines fonctions internes sur le Brailliant lorsqu’il est connecté à un appareil externe, comme le statut de la </w:t>
      </w:r>
      <w:r w:rsidR="0048308A">
        <w:rPr>
          <w:lang w:val="fr-CA"/>
        </w:rPr>
        <w:t>pile</w:t>
      </w:r>
      <w:r w:rsidRPr="56EEFBB1">
        <w:rPr>
          <w:lang w:val="fr-CA"/>
        </w:rPr>
        <w:t>, ou l’affichage de la date et de l’heure.</w:t>
      </w:r>
    </w:p>
    <w:p w14:paraId="704D91F9" w14:textId="5E2AC58F" w:rsidR="007537F9" w:rsidRPr="000874B3" w:rsidRDefault="00D06567" w:rsidP="0056408F">
      <w:pPr>
        <w:pStyle w:val="ListParagraph"/>
        <w:numPr>
          <w:ilvl w:val="0"/>
          <w:numId w:val="45"/>
        </w:numPr>
        <w:rPr>
          <w:lang w:val="fr-CA"/>
        </w:rPr>
      </w:pPr>
      <w:r w:rsidRPr="56EEFBB1">
        <w:rPr>
          <w:lang w:val="fr-CA"/>
        </w:rPr>
        <w:t>Appuyez sur Retour arrière + V pour coller l’item sur l’appareil jumelé.</w:t>
      </w:r>
    </w:p>
    <w:p w14:paraId="3AFF41B9" w14:textId="77777777" w:rsidR="00BD4E2D" w:rsidRPr="000874B3" w:rsidRDefault="00BD4E2D" w:rsidP="00DE3750">
      <w:pPr>
        <w:pStyle w:val="Heading2"/>
        <w:numPr>
          <w:ilvl w:val="1"/>
          <w:numId w:val="8"/>
        </w:numPr>
        <w:ind w:left="720"/>
        <w:rPr>
          <w:lang w:val="fr-CA"/>
        </w:rPr>
      </w:pPr>
      <w:bookmarkStart w:id="230" w:name="_Toc68083263"/>
      <w:bookmarkStart w:id="231" w:name="_Toc56423289"/>
      <w:bookmarkStart w:id="232" w:name="_Toc169604710"/>
      <w:bookmarkStart w:id="233" w:name="_Numd18e2335"/>
      <w:bookmarkStart w:id="234" w:name="_Refd18e2335"/>
      <w:bookmarkStart w:id="235" w:name="_Tocd18e2335"/>
      <w:bookmarkEnd w:id="230"/>
      <w:r w:rsidRPr="56EEFBB1">
        <w:rPr>
          <w:lang w:val="fr-CA"/>
        </w:rPr>
        <w:lastRenderedPageBreak/>
        <w:t>Naviguer entre différents appareils connectés</w:t>
      </w:r>
      <w:bookmarkEnd w:id="231"/>
      <w:bookmarkEnd w:id="232"/>
    </w:p>
    <w:p w14:paraId="6D8917D7" w14:textId="77777777" w:rsidR="00BD4E2D" w:rsidRPr="000874B3" w:rsidRDefault="00BD4E2D" w:rsidP="00BD4E2D">
      <w:pPr>
        <w:pStyle w:val="BodyText"/>
        <w:rPr>
          <w:lang w:val="fr-CA"/>
        </w:rPr>
      </w:pPr>
      <w:r w:rsidRPr="56EEFBB1">
        <w:rPr>
          <w:lang w:val="fr-CA"/>
        </w:rPr>
        <w:t xml:space="preserve">Lorsque vous avez plus d’un appareil connecté au Brailliant, vous pouvez changer d’appareil en tout temps. </w:t>
      </w:r>
    </w:p>
    <w:p w14:paraId="5206C054" w14:textId="77777777" w:rsidR="00B65BC5" w:rsidRPr="000874B3" w:rsidRDefault="00BD4E2D" w:rsidP="00B65BC5">
      <w:pPr>
        <w:pStyle w:val="BodyText"/>
        <w:rPr>
          <w:lang w:val="fr-CA"/>
        </w:rPr>
      </w:pPr>
      <w:r w:rsidRPr="56EEFBB1">
        <w:rPr>
          <w:lang w:val="fr-CA"/>
        </w:rPr>
        <w:t>Pour passer d’un appareil connecté à un autre</w:t>
      </w:r>
      <w:r w:rsidR="00B65BC5" w:rsidRPr="56EEFBB1">
        <w:rPr>
          <w:lang w:val="fr-CA"/>
        </w:rPr>
        <w:t>, appuyez sur le Bouton d’accueil + Touche de façade Suivant ou sur le Bouton d’accueil + Touche de façade Précédent pour naviguer dans la liste des appareils.</w:t>
      </w:r>
    </w:p>
    <w:p w14:paraId="3F6497CE" w14:textId="423959A0" w:rsidR="00BD4E2D" w:rsidRPr="000874B3" w:rsidRDefault="00B65BC5" w:rsidP="00B65BC5">
      <w:pPr>
        <w:pStyle w:val="BodyText"/>
        <w:rPr>
          <w:lang w:val="fr-CA"/>
        </w:rPr>
      </w:pPr>
      <w:r w:rsidRPr="56EEFBB1">
        <w:rPr>
          <w:lang w:val="fr-CA"/>
        </w:rPr>
        <w:t>Vous pouvez également naviguer vers un autre appareil connecté en procédant comme suit :</w:t>
      </w:r>
      <w:r w:rsidR="00BD4E2D" w:rsidRPr="56EEFBB1">
        <w:rPr>
          <w:lang w:val="fr-CA"/>
        </w:rPr>
        <w:t xml:space="preserve"> </w:t>
      </w:r>
    </w:p>
    <w:p w14:paraId="112087B1" w14:textId="77777777" w:rsidR="00BD4E2D" w:rsidRPr="000874B3" w:rsidRDefault="00BD4E2D" w:rsidP="0056408F">
      <w:pPr>
        <w:pStyle w:val="BodyText"/>
        <w:numPr>
          <w:ilvl w:val="0"/>
          <w:numId w:val="46"/>
        </w:numPr>
        <w:rPr>
          <w:lang w:val="fr-CA"/>
        </w:rPr>
      </w:pPr>
      <w:r w:rsidRPr="56EEFBB1">
        <w:rPr>
          <w:lang w:val="fr-CA"/>
        </w:rPr>
        <w:t>Appuyez sur le bouton d’accueil pour retourner à la liste des périphériques connectés.</w:t>
      </w:r>
    </w:p>
    <w:p w14:paraId="28023A37" w14:textId="77777777" w:rsidR="00BD4E2D" w:rsidRPr="000874B3" w:rsidRDefault="00BD4E2D" w:rsidP="0056408F">
      <w:pPr>
        <w:pStyle w:val="BodyText"/>
        <w:numPr>
          <w:ilvl w:val="0"/>
          <w:numId w:val="46"/>
        </w:numPr>
        <w:rPr>
          <w:lang w:val="fr-CA"/>
        </w:rPr>
      </w:pPr>
      <w:r w:rsidRPr="56EEFBB1">
        <w:rPr>
          <w:lang w:val="fr-CA"/>
        </w:rPr>
        <w:t>Choisissez l’appareil connecté en utilisant les touches de façade Précédent et Suivant.</w:t>
      </w:r>
    </w:p>
    <w:p w14:paraId="78800A32" w14:textId="77777777" w:rsidR="00BD4E2D" w:rsidRPr="000874B3" w:rsidRDefault="00BD4E2D" w:rsidP="0056408F">
      <w:pPr>
        <w:pStyle w:val="BodyText"/>
        <w:numPr>
          <w:ilvl w:val="0"/>
          <w:numId w:val="46"/>
        </w:numPr>
        <w:rPr>
          <w:lang w:val="fr-CA"/>
        </w:rPr>
      </w:pPr>
      <w:r w:rsidRPr="56EEFBB1">
        <w:rPr>
          <w:lang w:val="fr-CA"/>
        </w:rPr>
        <w:t>Appuyez sur Entrée ou sur un curseur éclair.</w:t>
      </w:r>
    </w:p>
    <w:p w14:paraId="63142589" w14:textId="77777777" w:rsidR="00BD4E2D" w:rsidRPr="000874B3" w:rsidRDefault="00BD4E2D" w:rsidP="00BD4E2D">
      <w:pPr>
        <w:pStyle w:val="BodyText"/>
        <w:rPr>
          <w:lang w:val="fr-CA"/>
        </w:rPr>
      </w:pPr>
      <w:r w:rsidRPr="56EEFBB1">
        <w:rPr>
          <w:rStyle w:val="Strong"/>
          <w:lang w:val="fr-CA"/>
        </w:rPr>
        <w:t xml:space="preserve">Note </w:t>
      </w:r>
      <w:r w:rsidRPr="56EEFBB1">
        <w:rPr>
          <w:lang w:val="fr-CA"/>
        </w:rPr>
        <w:t>: Lorsqu’un appareil Bluetooth est connecté, un symbole de 8 points sera affiché après le nom de l’appareil. Si le symbole de 8 points n’est pas visible, cliquez sur l’appareil pour établir la connexion.</w:t>
      </w:r>
    </w:p>
    <w:p w14:paraId="275B2CC8" w14:textId="6F561CAD" w:rsidR="00646BBF" w:rsidRPr="000874B3" w:rsidRDefault="00BD4E2D" w:rsidP="00646BBF">
      <w:pPr>
        <w:pStyle w:val="BodyText"/>
        <w:rPr>
          <w:lang w:val="fr-CA"/>
        </w:rPr>
      </w:pPr>
      <w:r w:rsidRPr="56EEFBB1">
        <w:rPr>
          <w:lang w:val="fr-CA"/>
        </w:rPr>
        <w:t>Si vous avez des problèmes avec une connexion Bluetooth, vous pouvez cliquer sur Reconnecter les périphériques. Cette option éteint puis réactive le Bluetooth et reconnecte vos appareils. Utilisez cette option si vous n’obtenez aucun affichage braille lorsque vous êtes connecté à un appareil</w:t>
      </w:r>
      <w:r w:rsidR="00646BBF" w:rsidRPr="56EEFBB1">
        <w:rPr>
          <w:lang w:val="fr-CA"/>
        </w:rPr>
        <w:t>.</w:t>
      </w:r>
    </w:p>
    <w:p w14:paraId="54203F7D" w14:textId="77777777" w:rsidR="006E461F" w:rsidRDefault="006E461F" w:rsidP="00DE3750">
      <w:pPr>
        <w:pStyle w:val="Heading2"/>
        <w:numPr>
          <w:ilvl w:val="1"/>
          <w:numId w:val="8"/>
        </w:numPr>
        <w:ind w:left="357" w:hanging="357"/>
        <w:rPr>
          <w:lang w:val="fr-CA"/>
        </w:rPr>
      </w:pPr>
      <w:bookmarkStart w:id="236" w:name="_Toc101955590"/>
      <w:bookmarkStart w:id="237" w:name="_Toc169604711"/>
      <w:r w:rsidRPr="56EEFBB1">
        <w:rPr>
          <w:lang w:val="fr-CA"/>
        </w:rPr>
        <w:t>Connexions USB en mode terminal</w:t>
      </w:r>
      <w:bookmarkEnd w:id="236"/>
      <w:bookmarkEnd w:id="237"/>
    </w:p>
    <w:p w14:paraId="54868E20" w14:textId="77777777" w:rsidR="00EE169C" w:rsidRDefault="00EE169C" w:rsidP="00EE169C">
      <w:pPr>
        <w:pStyle w:val="BodyText"/>
        <w:rPr>
          <w:lang w:val="fr-CA"/>
        </w:rPr>
      </w:pPr>
      <w:r w:rsidRPr="56EEFBB1">
        <w:rPr>
          <w:lang w:val="fr-CA"/>
        </w:rPr>
        <w:t>(Les étapes de cette section supposent que l'option "connexion automatique" n'est pas activée)</w:t>
      </w:r>
    </w:p>
    <w:p w14:paraId="4907334C" w14:textId="77777777" w:rsidR="00EE169C" w:rsidRPr="00B723D9" w:rsidRDefault="00EE169C" w:rsidP="00EE169C">
      <w:pPr>
        <w:pStyle w:val="BodyText"/>
        <w:rPr>
          <w:lang w:val="fr-CA"/>
        </w:rPr>
      </w:pPr>
      <w:r w:rsidRPr="56EEFBB1">
        <w:rPr>
          <w:lang w:val="fr-CA"/>
        </w:rPr>
        <w:t xml:space="preserve">Lorsque vous utilisez Brailliant en mode terminal, il est possible d'être automatiquement invité à ouvrir une connexion USB lors de l'activation du Brailliant lorsqu'un appareil est connecté. </w:t>
      </w:r>
    </w:p>
    <w:p w14:paraId="3447C400" w14:textId="77777777" w:rsidR="00EE169C" w:rsidRPr="00B723D9" w:rsidRDefault="00EE169C" w:rsidP="00EE169C">
      <w:pPr>
        <w:pStyle w:val="BodyText"/>
        <w:rPr>
          <w:lang w:val="fr-CA"/>
        </w:rPr>
      </w:pPr>
      <w:r w:rsidRPr="56EEFBB1">
        <w:rPr>
          <w:lang w:val="fr-CA"/>
        </w:rPr>
        <w:t>Pour activer la fonction Demander l'ouverture d'une connexion USB en mode terminal :</w:t>
      </w:r>
    </w:p>
    <w:p w14:paraId="4037023A" w14:textId="77777777" w:rsidR="00EE169C" w:rsidRPr="00B723D9" w:rsidRDefault="00EE169C" w:rsidP="0056408F">
      <w:pPr>
        <w:pStyle w:val="BodyText"/>
        <w:numPr>
          <w:ilvl w:val="0"/>
          <w:numId w:val="47"/>
        </w:numPr>
        <w:rPr>
          <w:lang w:val="fr-CA"/>
        </w:rPr>
      </w:pPr>
      <w:r w:rsidRPr="56EEFBB1">
        <w:rPr>
          <w:lang w:val="fr-CA"/>
        </w:rPr>
        <w:t>Accédez au menu principal.</w:t>
      </w:r>
    </w:p>
    <w:p w14:paraId="195D36D3" w14:textId="77777777" w:rsidR="00EE169C" w:rsidRPr="00B723D9" w:rsidRDefault="00EE169C" w:rsidP="0056408F">
      <w:pPr>
        <w:pStyle w:val="BodyText"/>
        <w:numPr>
          <w:ilvl w:val="0"/>
          <w:numId w:val="47"/>
        </w:numPr>
        <w:rPr>
          <w:lang w:val="fr-CA"/>
        </w:rPr>
      </w:pPr>
      <w:r w:rsidRPr="56EEFBB1">
        <w:rPr>
          <w:lang w:val="fr-CA"/>
        </w:rPr>
        <w:t xml:space="preserve">Sélectionnez l’item Options et appuyez sur Entrée. </w:t>
      </w:r>
    </w:p>
    <w:p w14:paraId="280D08A2" w14:textId="77777777" w:rsidR="00EE169C" w:rsidRPr="00B723D9" w:rsidRDefault="00EE169C" w:rsidP="0056408F">
      <w:pPr>
        <w:pStyle w:val="BodyText"/>
        <w:numPr>
          <w:ilvl w:val="0"/>
          <w:numId w:val="47"/>
        </w:numPr>
        <w:rPr>
          <w:lang w:val="fr-CA"/>
        </w:rPr>
      </w:pPr>
      <w:r w:rsidRPr="56EEFBB1">
        <w:rPr>
          <w:lang w:val="fr-CA"/>
        </w:rPr>
        <w:t>Sélectionnez l’item Paramètres de l’utilisateur et appuyez sur Entrée.</w:t>
      </w:r>
    </w:p>
    <w:p w14:paraId="1710E960" w14:textId="77777777" w:rsidR="00EE169C" w:rsidRDefault="00EE169C" w:rsidP="0056408F">
      <w:pPr>
        <w:pStyle w:val="BodyText"/>
        <w:numPr>
          <w:ilvl w:val="0"/>
          <w:numId w:val="47"/>
        </w:numPr>
        <w:rPr>
          <w:lang w:val="fr-CA"/>
        </w:rPr>
      </w:pPr>
      <w:r w:rsidRPr="56EEFBB1">
        <w:rPr>
          <w:lang w:val="fr-CA"/>
        </w:rPr>
        <w:t>Utilisez les touches de façade Précédent et Suivant jusqu'à ce que vous atteigniez l’item Demande d'ouverture de la connexion USB.</w:t>
      </w:r>
    </w:p>
    <w:p w14:paraId="31458EDD" w14:textId="0B8AA9F8" w:rsidR="00EE169C" w:rsidRPr="00EE169C" w:rsidRDefault="00EE169C" w:rsidP="0056408F">
      <w:pPr>
        <w:pStyle w:val="BodyText"/>
        <w:numPr>
          <w:ilvl w:val="0"/>
          <w:numId w:val="47"/>
        </w:numPr>
        <w:rPr>
          <w:lang w:val="fr-CA"/>
        </w:rPr>
      </w:pPr>
      <w:r w:rsidRPr="56EEFBB1">
        <w:rPr>
          <w:lang w:val="fr-CA"/>
        </w:rPr>
        <w:t>Ici, trois options vous sont offertes : « ne pas demander », « confirmer la connexion » et « connexion automatique ». Appuyez sur Entrée pour sélectionner l’option désirée.</w:t>
      </w:r>
    </w:p>
    <w:p w14:paraId="2142CF6B" w14:textId="77777777" w:rsidR="006E461F" w:rsidRPr="000874B3" w:rsidRDefault="006E461F" w:rsidP="00DE3750">
      <w:pPr>
        <w:pStyle w:val="Heading2"/>
        <w:numPr>
          <w:ilvl w:val="1"/>
          <w:numId w:val="8"/>
        </w:numPr>
        <w:ind w:left="357" w:hanging="357"/>
        <w:rPr>
          <w:lang w:val="fr-CA"/>
        </w:rPr>
      </w:pPr>
      <w:bookmarkStart w:id="238" w:name="_Toc101955591"/>
      <w:bookmarkStart w:id="239" w:name="_Toc169604712"/>
      <w:r w:rsidRPr="56EEFBB1">
        <w:rPr>
          <w:lang w:val="fr-CA"/>
        </w:rPr>
        <w:t>Désactiver le clavier Perkins en mode terminal</w:t>
      </w:r>
      <w:bookmarkEnd w:id="238"/>
      <w:bookmarkEnd w:id="239"/>
    </w:p>
    <w:p w14:paraId="1B1BFF3C" w14:textId="77777777" w:rsidR="006E461F" w:rsidRPr="000874B3" w:rsidRDefault="006E461F" w:rsidP="006E461F">
      <w:pPr>
        <w:pStyle w:val="BodyText"/>
        <w:rPr>
          <w:lang w:val="fr-CA"/>
        </w:rPr>
      </w:pPr>
      <w:r w:rsidRPr="56EEFBB1">
        <w:rPr>
          <w:lang w:val="fr-CA"/>
        </w:rPr>
        <w:t xml:space="preserve">Lorsque vous utilisez votre Brailliant en mode terminal, il est possible de désactiver le clavier de style Perkins pour simplifier votre utilisation de l'appareil. </w:t>
      </w:r>
    </w:p>
    <w:p w14:paraId="1C1B5F97" w14:textId="77777777" w:rsidR="006E461F" w:rsidRPr="000874B3" w:rsidRDefault="006E461F" w:rsidP="006E461F">
      <w:pPr>
        <w:pStyle w:val="BodyText"/>
        <w:rPr>
          <w:lang w:val="fr-CA"/>
        </w:rPr>
      </w:pPr>
      <w:r w:rsidRPr="56EEFBB1">
        <w:rPr>
          <w:lang w:val="fr-CA"/>
        </w:rPr>
        <w:lastRenderedPageBreak/>
        <w:t>Pour désactiver le clavier en mode terminal :</w:t>
      </w:r>
    </w:p>
    <w:p w14:paraId="612EDF92" w14:textId="77777777" w:rsidR="006E461F" w:rsidRPr="000874B3" w:rsidRDefault="006E461F" w:rsidP="0056408F">
      <w:pPr>
        <w:pStyle w:val="BodyText"/>
        <w:numPr>
          <w:ilvl w:val="0"/>
          <w:numId w:val="48"/>
        </w:numPr>
        <w:rPr>
          <w:lang w:val="fr-CA"/>
        </w:rPr>
      </w:pPr>
      <w:r w:rsidRPr="56EEFBB1">
        <w:rPr>
          <w:lang w:val="fr-CA"/>
        </w:rPr>
        <w:t>Accédez au menu principal.</w:t>
      </w:r>
    </w:p>
    <w:p w14:paraId="5E43DB53" w14:textId="77777777" w:rsidR="006E461F" w:rsidRPr="000874B3" w:rsidRDefault="006E461F" w:rsidP="0056408F">
      <w:pPr>
        <w:pStyle w:val="BodyText"/>
        <w:numPr>
          <w:ilvl w:val="0"/>
          <w:numId w:val="48"/>
        </w:numPr>
        <w:rPr>
          <w:lang w:val="fr-CA"/>
        </w:rPr>
      </w:pPr>
      <w:r w:rsidRPr="56EEFBB1">
        <w:rPr>
          <w:lang w:val="fr-CA"/>
        </w:rPr>
        <w:t xml:space="preserve">Sélectionnez l’item Options et appuyez sur Entrée. </w:t>
      </w:r>
    </w:p>
    <w:p w14:paraId="6C41DF95" w14:textId="77777777" w:rsidR="006E461F" w:rsidRPr="000874B3" w:rsidRDefault="006E461F" w:rsidP="0056408F">
      <w:pPr>
        <w:pStyle w:val="BodyText"/>
        <w:numPr>
          <w:ilvl w:val="0"/>
          <w:numId w:val="48"/>
        </w:numPr>
        <w:rPr>
          <w:lang w:val="fr-CA"/>
        </w:rPr>
      </w:pPr>
      <w:r w:rsidRPr="56EEFBB1">
        <w:rPr>
          <w:lang w:val="fr-CA"/>
        </w:rPr>
        <w:t>Sélectionnez l’item Paramètres de l’utilisateur et appuyez sur Entrée.</w:t>
      </w:r>
    </w:p>
    <w:p w14:paraId="362B4E91" w14:textId="77777777" w:rsidR="006E461F" w:rsidRPr="000874B3" w:rsidRDefault="006E461F" w:rsidP="0056408F">
      <w:pPr>
        <w:pStyle w:val="BodyText"/>
        <w:numPr>
          <w:ilvl w:val="0"/>
          <w:numId w:val="48"/>
        </w:numPr>
        <w:rPr>
          <w:lang w:val="fr-CA"/>
        </w:rPr>
      </w:pPr>
      <w:r w:rsidRPr="56EEFBB1">
        <w:rPr>
          <w:lang w:val="fr-CA"/>
        </w:rPr>
        <w:t>Utilisez les touches de façade Précédent et Suivant jusqu'à ce que vous atteigniez l’item Désactiver le clavier Perkins dans le terminal.</w:t>
      </w:r>
    </w:p>
    <w:p w14:paraId="3671D8D5" w14:textId="77777777" w:rsidR="006E461F" w:rsidRPr="000874B3" w:rsidRDefault="006E461F" w:rsidP="0056408F">
      <w:pPr>
        <w:pStyle w:val="BodyText"/>
        <w:numPr>
          <w:ilvl w:val="0"/>
          <w:numId w:val="48"/>
        </w:numPr>
        <w:rPr>
          <w:lang w:val="fr-CA"/>
        </w:rPr>
      </w:pPr>
      <w:r w:rsidRPr="56EEFBB1">
        <w:rPr>
          <w:lang w:val="fr-CA"/>
        </w:rPr>
        <w:t>Appuyez sur la touche Entrée pour désactiver le clavier Perkins en mode terminal; appuyez à nouveau sur la touche Entrée pour l'activer.</w:t>
      </w:r>
    </w:p>
    <w:p w14:paraId="6C9B73B5" w14:textId="6999BD74" w:rsidR="00FA28EF" w:rsidRDefault="006E461F" w:rsidP="006E461F">
      <w:pPr>
        <w:pStyle w:val="BodyText"/>
        <w:rPr>
          <w:lang w:val="fr-CA"/>
        </w:rPr>
      </w:pPr>
      <w:r w:rsidRPr="56EEFBB1">
        <w:rPr>
          <w:lang w:val="fr-CA"/>
        </w:rPr>
        <w:t>Veuillez noter que les touches de façade et les touches de commande du Brailliant fonctionnent toujours lorsque le clavier Perkins est désactivé.</w:t>
      </w:r>
    </w:p>
    <w:p w14:paraId="652CD582" w14:textId="77777777" w:rsidR="002142F0" w:rsidRDefault="002142F0" w:rsidP="00DE3750">
      <w:pPr>
        <w:pStyle w:val="Heading2"/>
        <w:numPr>
          <w:ilvl w:val="1"/>
          <w:numId w:val="8"/>
        </w:numPr>
        <w:ind w:left="357" w:hanging="357"/>
        <w:rPr>
          <w:lang w:val="fr-CA"/>
        </w:rPr>
      </w:pPr>
      <w:bookmarkStart w:id="240" w:name="_Toc169604713"/>
      <w:r>
        <w:rPr>
          <w:lang w:val="fr-CA"/>
        </w:rPr>
        <w:t>Mode Terminal uniquement</w:t>
      </w:r>
      <w:bookmarkEnd w:id="240"/>
    </w:p>
    <w:p w14:paraId="0407D95C" w14:textId="77777777" w:rsidR="002142F0" w:rsidRDefault="002142F0" w:rsidP="002142F0">
      <w:pPr>
        <w:pStyle w:val="BodyText"/>
        <w:rPr>
          <w:lang w:val="fr-CA"/>
        </w:rPr>
      </w:pPr>
      <w:r>
        <w:rPr>
          <w:lang w:val="fr-CA"/>
        </w:rPr>
        <w:t xml:space="preserve">Le mode Terminal uniquement pourrait vous être utile si vous considérez que la suite d’applications de Keysoft est sous-utilisée ou trop complexe. Ce mode masque toutes les applications présentes dans votre appareil et transforme votre Brailliant en terminal uniquement. Ce mode permet la connexion de votre afficheur braille à votre ordinateur via USB ou à votre téléphone intelligent via Bluetooth. Pour activer ou désactiver le mode Terminal uniquement, vous devrez accéder au menu Diagnostique (voir la </w:t>
      </w:r>
      <w:hyperlink w:anchor="_17._Accéder_au" w:history="1">
        <w:r w:rsidRPr="003E5F5C">
          <w:rPr>
            <w:rStyle w:val="Hyperlink"/>
            <w:lang w:val="fr-CA"/>
          </w:rPr>
          <w:t>section 17 « Accéder au menu Diagnostique »</w:t>
        </w:r>
      </w:hyperlink>
      <w:r>
        <w:rPr>
          <w:lang w:val="fr-CA"/>
        </w:rPr>
        <w:t>).</w:t>
      </w:r>
    </w:p>
    <w:p w14:paraId="3C2A5EF0" w14:textId="77777777" w:rsidR="002142F0" w:rsidRDefault="002142F0" w:rsidP="002142F0">
      <w:pPr>
        <w:pStyle w:val="BodyText"/>
        <w:rPr>
          <w:lang w:val="fr-CA"/>
        </w:rPr>
      </w:pPr>
      <w:r>
        <w:rPr>
          <w:lang w:val="fr-CA"/>
        </w:rPr>
        <w:t>En mode Terminal uniquement, lorsque vous démarrerez l’appareil, vous recevrez le message « afficheur braille ». Si votre appareil est connecté à votre ordinateur via USB, la connexion avec votre logiciel de revue d’écran sera établie instantanément.</w:t>
      </w:r>
    </w:p>
    <w:p w14:paraId="4088DFB9" w14:textId="77777777" w:rsidR="002142F0" w:rsidRDefault="002142F0" w:rsidP="002142F0">
      <w:pPr>
        <w:pStyle w:val="BodyText"/>
        <w:rPr>
          <w:lang w:val="fr-CA"/>
        </w:rPr>
      </w:pPr>
      <w:r>
        <w:rPr>
          <w:lang w:val="fr-CA"/>
        </w:rPr>
        <w:t>Veuillez noter que ce mode s’accompagne des limitations suivantes.</w:t>
      </w:r>
    </w:p>
    <w:p w14:paraId="5DFBA16F" w14:textId="77777777" w:rsidR="002142F0" w:rsidRDefault="002142F0" w:rsidP="002142F0">
      <w:pPr>
        <w:pStyle w:val="BodyText"/>
        <w:numPr>
          <w:ilvl w:val="0"/>
          <w:numId w:val="82"/>
        </w:numPr>
        <w:rPr>
          <w:lang w:val="fr-CA"/>
        </w:rPr>
      </w:pPr>
      <w:r>
        <w:rPr>
          <w:lang w:val="fr-CA"/>
        </w:rPr>
        <w:t>La fonction de synthèse vocale n’est pas disponible. Vous n’aurez accès qu’au braille.</w:t>
      </w:r>
    </w:p>
    <w:p w14:paraId="196D0860" w14:textId="77777777" w:rsidR="002142F0" w:rsidRDefault="002142F0" w:rsidP="002142F0">
      <w:pPr>
        <w:pStyle w:val="BodyText"/>
        <w:numPr>
          <w:ilvl w:val="0"/>
          <w:numId w:val="82"/>
        </w:numPr>
        <w:rPr>
          <w:lang w:val="fr-CA"/>
        </w:rPr>
      </w:pPr>
      <w:r>
        <w:rPr>
          <w:lang w:val="fr-CA"/>
        </w:rPr>
        <w:t>Tous les menus sont affichés en braille intégral (table braille littéraire grade 1 ou table braille informatique si précédemment configuré) et les options d’affichage du braille ne sont pas configurables. Veuillez noter qu’il est possible de changer entre braille informatique et braille littéraire (grade 1) à l’aide du raccourci Retour arrière + Espace +G.</w:t>
      </w:r>
    </w:p>
    <w:p w14:paraId="06E717AE" w14:textId="77777777" w:rsidR="002142F0" w:rsidRDefault="002142F0" w:rsidP="002142F0">
      <w:pPr>
        <w:pStyle w:val="BodyText"/>
        <w:numPr>
          <w:ilvl w:val="0"/>
          <w:numId w:val="82"/>
        </w:numPr>
        <w:rPr>
          <w:lang w:val="fr-CA"/>
        </w:rPr>
      </w:pPr>
      <w:r>
        <w:rPr>
          <w:lang w:val="fr-CA"/>
        </w:rPr>
        <w:t>Le mode de mise en veille n’est pas disponible en mode Terminal uniquement. Vous pouvez cependant mettre votre appareil manuellement en mode veille en appuyant rapidement sur le bouton d’alimentation.</w:t>
      </w:r>
    </w:p>
    <w:p w14:paraId="6A8428A7" w14:textId="77777777" w:rsidR="002142F0" w:rsidRDefault="002142F0" w:rsidP="002142F0">
      <w:pPr>
        <w:pStyle w:val="BodyText"/>
        <w:numPr>
          <w:ilvl w:val="0"/>
          <w:numId w:val="82"/>
        </w:numPr>
        <w:rPr>
          <w:lang w:val="fr-CA"/>
        </w:rPr>
      </w:pPr>
      <w:r>
        <w:rPr>
          <w:lang w:val="fr-CA"/>
        </w:rPr>
        <w:t xml:space="preserve">Un seul appareil Bluetooth à la fois peut être jumelé au Brailliant dans le mode Terminal uniquement. Lorsque vous activerez ce mode, si plus d’un appareil Bluetooth avait été configuré sur l’appareil dans le passé, tous les appareils Bluetooth sauf un seront oubliés </w:t>
      </w:r>
      <w:r>
        <w:rPr>
          <w:lang w:val="fr-CA"/>
        </w:rPr>
        <w:lastRenderedPageBreak/>
        <w:t>et vous devrez les jumeler de nouveau avec votre Brailliant si vous souhaitez les utiliser avec votre appareil à nouveau dans le futur.</w:t>
      </w:r>
    </w:p>
    <w:p w14:paraId="6B188294" w14:textId="77777777" w:rsidR="002142F0" w:rsidRDefault="002142F0" w:rsidP="002142F0">
      <w:pPr>
        <w:pStyle w:val="BodyText"/>
        <w:numPr>
          <w:ilvl w:val="0"/>
          <w:numId w:val="82"/>
        </w:numPr>
        <w:rPr>
          <w:lang w:val="fr-CA"/>
        </w:rPr>
      </w:pPr>
      <w:r w:rsidRPr="00857F2C">
        <w:rPr>
          <w:lang w:val="fr-CA"/>
        </w:rPr>
        <w:t>Si un appareil est connecté à votre Brailliant via USB et un autre est jumelé à votre Brailliant en Bluetooth en même temps, l’appareil connecté en USB aura toujours la priorité.</w:t>
      </w:r>
    </w:p>
    <w:p w14:paraId="265667E5" w14:textId="77777777" w:rsidR="002142F0" w:rsidRDefault="002142F0" w:rsidP="002142F0">
      <w:pPr>
        <w:pStyle w:val="BodyText"/>
        <w:numPr>
          <w:ilvl w:val="0"/>
          <w:numId w:val="82"/>
        </w:numPr>
        <w:rPr>
          <w:lang w:val="fr-CA"/>
        </w:rPr>
      </w:pPr>
      <w:r w:rsidRPr="00857F2C">
        <w:rPr>
          <w:lang w:val="fr-CA"/>
        </w:rPr>
        <w:t xml:space="preserve">Accéder et quitter le menu des Options de votre Brailliant se fait de façon différente dans le mode Terminal uniquement et vous aurez accès à une liste limitée d’options (voir la </w:t>
      </w:r>
      <w:hyperlink w:anchor="_Utilisation_des_Options" w:history="1">
        <w:r w:rsidRPr="005202FD">
          <w:rPr>
            <w:rStyle w:val="Hyperlink"/>
            <w:lang w:val="fr-CA"/>
          </w:rPr>
          <w:t>section 6.6.1 à propos des options disponibles dans le mode Terminal uniquement</w:t>
        </w:r>
      </w:hyperlink>
      <w:r w:rsidRPr="00857F2C">
        <w:rPr>
          <w:lang w:val="fr-CA"/>
        </w:rPr>
        <w:t>).</w:t>
      </w:r>
    </w:p>
    <w:p w14:paraId="5BDC870B" w14:textId="77777777" w:rsidR="002142F0" w:rsidRDefault="002142F0" w:rsidP="002142F0">
      <w:pPr>
        <w:pStyle w:val="BodyText"/>
        <w:numPr>
          <w:ilvl w:val="0"/>
          <w:numId w:val="82"/>
        </w:numPr>
        <w:rPr>
          <w:lang w:val="fr-CA"/>
        </w:rPr>
      </w:pPr>
      <w:r>
        <w:rPr>
          <w:lang w:val="fr-CA"/>
        </w:rPr>
        <w:t>La commande de contournement ne fonctionne pas dans le mode Terminal uniquement. Par exemple, vous ne pourrez pas copier/coller du texte à l’aide du presse-papier du Terminal, tel que décrit dans la section 6.2.</w:t>
      </w:r>
    </w:p>
    <w:p w14:paraId="36359C72" w14:textId="77777777" w:rsidR="002142F0" w:rsidRDefault="002142F0" w:rsidP="00DE3750">
      <w:pPr>
        <w:pStyle w:val="Heading3"/>
        <w:numPr>
          <w:ilvl w:val="2"/>
          <w:numId w:val="8"/>
        </w:numPr>
        <w:ind w:left="2160" w:hanging="180"/>
        <w:rPr>
          <w:lang w:val="fr-CA"/>
        </w:rPr>
      </w:pPr>
      <w:bookmarkStart w:id="241" w:name="_Utilisation_des_Options"/>
      <w:bookmarkStart w:id="242" w:name="_Toc169604714"/>
      <w:bookmarkEnd w:id="241"/>
      <w:r>
        <w:rPr>
          <w:lang w:val="fr-CA"/>
        </w:rPr>
        <w:t>Utilisation des Options dans le mode Terminal uniquement</w:t>
      </w:r>
      <w:bookmarkEnd w:id="242"/>
    </w:p>
    <w:p w14:paraId="41BF8706" w14:textId="77777777" w:rsidR="002142F0" w:rsidRDefault="002142F0" w:rsidP="002142F0">
      <w:pPr>
        <w:pStyle w:val="BodyText"/>
        <w:rPr>
          <w:lang w:val="fr-CA"/>
        </w:rPr>
      </w:pPr>
      <w:r>
        <w:rPr>
          <w:lang w:val="fr-CA"/>
        </w:rPr>
        <w:t>Pour utiliser les Options dans le mode Terminal uniquement, appuyez sur le bouton d’accueil et maintenez-le enfoncé jusqu’à ce que vous ressentiez une courte vibration. Pour quitter les Options, appuyez de nouveau sur le bouton d’accueil et maintenez-le enfoncé.</w:t>
      </w:r>
    </w:p>
    <w:p w14:paraId="6BABC133" w14:textId="77777777" w:rsidR="002142F0" w:rsidRDefault="002142F0" w:rsidP="002142F0">
      <w:pPr>
        <w:pStyle w:val="BodyText"/>
        <w:rPr>
          <w:lang w:val="fr-CA"/>
        </w:rPr>
      </w:pPr>
      <w:r>
        <w:rPr>
          <w:lang w:val="fr-CA"/>
        </w:rPr>
        <w:t>Voici les options disponibles dans le mode Terminal uniquement :</w:t>
      </w:r>
    </w:p>
    <w:p w14:paraId="371FC16E" w14:textId="77777777" w:rsidR="002142F0" w:rsidRDefault="002142F0" w:rsidP="002142F0">
      <w:pPr>
        <w:pStyle w:val="BodyText"/>
        <w:numPr>
          <w:ilvl w:val="0"/>
          <w:numId w:val="83"/>
        </w:numPr>
        <w:rPr>
          <w:lang w:val="fr-CA"/>
        </w:rPr>
      </w:pPr>
      <w:r>
        <w:rPr>
          <w:lang w:val="fr-CA"/>
        </w:rPr>
        <w:t>Paramètres  de l’]utilisateur : mode avion, temps d’affichage des messages, arrêt automatique, vibration, bip sonore, notifications sans-fil, mode unimanuel, désactiver le clavier perkins dans le terminal.</w:t>
      </w:r>
    </w:p>
    <w:p w14:paraId="584C7532" w14:textId="77777777" w:rsidR="002142F0" w:rsidRDefault="002142F0" w:rsidP="002142F0">
      <w:pPr>
        <w:pStyle w:val="BodyText"/>
        <w:numPr>
          <w:ilvl w:val="0"/>
          <w:numId w:val="83"/>
        </w:numPr>
        <w:rPr>
          <w:lang w:val="fr-CA"/>
        </w:rPr>
      </w:pPr>
      <w:r>
        <w:rPr>
          <w:lang w:val="fr-CA"/>
        </w:rPr>
        <w:t>Wifi</w:t>
      </w:r>
    </w:p>
    <w:p w14:paraId="0838F003" w14:textId="77777777" w:rsidR="002142F0" w:rsidRDefault="002142F0" w:rsidP="002142F0">
      <w:pPr>
        <w:pStyle w:val="BodyText"/>
        <w:numPr>
          <w:ilvl w:val="0"/>
          <w:numId w:val="83"/>
        </w:numPr>
        <w:rPr>
          <w:lang w:val="fr-CA"/>
        </w:rPr>
      </w:pPr>
      <w:r>
        <w:rPr>
          <w:lang w:val="fr-CA"/>
        </w:rPr>
        <w:t>Bluetooth</w:t>
      </w:r>
    </w:p>
    <w:p w14:paraId="0B5C4556" w14:textId="77777777" w:rsidR="002142F0" w:rsidRDefault="002142F0" w:rsidP="002142F0">
      <w:pPr>
        <w:pStyle w:val="BodyText"/>
        <w:numPr>
          <w:ilvl w:val="0"/>
          <w:numId w:val="83"/>
        </w:numPr>
        <w:rPr>
          <w:lang w:val="fr-CA"/>
        </w:rPr>
      </w:pPr>
      <w:r>
        <w:rPr>
          <w:lang w:val="fr-CA"/>
        </w:rPr>
        <w:t>Changer la région</w:t>
      </w:r>
    </w:p>
    <w:p w14:paraId="6DDCA817" w14:textId="77777777" w:rsidR="002142F0" w:rsidRDefault="002142F0" w:rsidP="002142F0">
      <w:pPr>
        <w:pStyle w:val="BodyText"/>
        <w:numPr>
          <w:ilvl w:val="0"/>
          <w:numId w:val="83"/>
        </w:numPr>
        <w:rPr>
          <w:lang w:val="fr-CA"/>
        </w:rPr>
      </w:pPr>
      <w:r>
        <w:rPr>
          <w:lang w:val="fr-CA"/>
        </w:rPr>
        <w:t>Activer mode examen</w:t>
      </w:r>
    </w:p>
    <w:p w14:paraId="45296EDE" w14:textId="77777777" w:rsidR="002142F0" w:rsidRDefault="002142F0" w:rsidP="002142F0">
      <w:pPr>
        <w:pStyle w:val="BodyText"/>
        <w:numPr>
          <w:ilvl w:val="0"/>
          <w:numId w:val="83"/>
        </w:numPr>
        <w:rPr>
          <w:lang w:val="fr-CA"/>
        </w:rPr>
      </w:pPr>
      <w:r>
        <w:rPr>
          <w:lang w:val="fr-CA"/>
        </w:rPr>
        <w:t>Mise à jour logicielle</w:t>
      </w:r>
    </w:p>
    <w:p w14:paraId="0CE41D6F" w14:textId="3AA69DB0" w:rsidR="002142F0" w:rsidRDefault="002142F0" w:rsidP="00EE0B12">
      <w:pPr>
        <w:pStyle w:val="BodyText"/>
        <w:numPr>
          <w:ilvl w:val="0"/>
          <w:numId w:val="83"/>
        </w:numPr>
        <w:rPr>
          <w:lang w:val="fr-CA"/>
        </w:rPr>
      </w:pPr>
      <w:r w:rsidRPr="002142F0">
        <w:rPr>
          <w:lang w:val="fr-CA"/>
        </w:rPr>
        <w:t xml:space="preserve">À propos </w:t>
      </w:r>
    </w:p>
    <w:p w14:paraId="1297F1B8" w14:textId="77777777" w:rsidR="002142F0" w:rsidRPr="002142F0" w:rsidRDefault="002142F0" w:rsidP="002F31DA">
      <w:pPr>
        <w:pStyle w:val="BodyText"/>
        <w:ind w:left="720"/>
        <w:rPr>
          <w:lang w:val="fr-CA"/>
        </w:rPr>
      </w:pPr>
    </w:p>
    <w:p w14:paraId="6FD1BC83" w14:textId="5051CE2E" w:rsidR="00646BBF" w:rsidRPr="000874B3" w:rsidRDefault="00A1355E" w:rsidP="00DE3750">
      <w:pPr>
        <w:pStyle w:val="Heading1"/>
        <w:numPr>
          <w:ilvl w:val="0"/>
          <w:numId w:val="8"/>
        </w:numPr>
        <w:ind w:left="357" w:hanging="357"/>
        <w:rPr>
          <w:lang w:val="fr-CA"/>
        </w:rPr>
      </w:pPr>
      <w:bookmarkStart w:id="243" w:name="_Refd18e2347"/>
      <w:bookmarkStart w:id="244" w:name="_Tocd18e2347"/>
      <w:bookmarkEnd w:id="233"/>
      <w:bookmarkEnd w:id="234"/>
      <w:bookmarkEnd w:id="235"/>
      <w:r w:rsidRPr="56EEFBB1">
        <w:rPr>
          <w:lang w:val="fr-CA"/>
        </w:rPr>
        <w:t xml:space="preserve"> </w:t>
      </w:r>
      <w:bookmarkStart w:id="245" w:name="_Toc169604715"/>
      <w:r w:rsidR="00A126B2" w:rsidRPr="56EEFBB1">
        <w:rPr>
          <w:lang w:val="fr-CA"/>
        </w:rPr>
        <w:t xml:space="preserve">Utilisation </w:t>
      </w:r>
      <w:r w:rsidR="00D5765D" w:rsidRPr="56EEFBB1">
        <w:rPr>
          <w:lang w:val="fr-CA"/>
        </w:rPr>
        <w:t xml:space="preserve">de </w:t>
      </w:r>
      <w:r w:rsidR="003825F4" w:rsidRPr="56EEFBB1">
        <w:rPr>
          <w:lang w:val="fr-CA"/>
        </w:rPr>
        <w:t>KeyFiles</w:t>
      </w:r>
      <w:bookmarkEnd w:id="243"/>
      <w:bookmarkEnd w:id="244"/>
      <w:bookmarkEnd w:id="245"/>
    </w:p>
    <w:p w14:paraId="4964C372" w14:textId="77777777" w:rsidR="00A46547" w:rsidRPr="000874B3" w:rsidRDefault="00A46547" w:rsidP="00A46547">
      <w:pPr>
        <w:pStyle w:val="BodyText"/>
        <w:rPr>
          <w:lang w:val="fr-CA"/>
        </w:rPr>
      </w:pPr>
      <w:r w:rsidRPr="56EEFBB1">
        <w:rPr>
          <w:lang w:val="fr-CA"/>
        </w:rPr>
        <w:t>KeyFiles vous permet de naviguer, supprimer, copier, et effectuer toute autre opération sur les fichiers auxquelles vous vous attendez de la part d’un Gestionnaire de fichiers d’ordinateur.</w:t>
      </w:r>
    </w:p>
    <w:p w14:paraId="39AACAAD" w14:textId="77777777" w:rsidR="00A46547" w:rsidRPr="000874B3" w:rsidRDefault="00A46547" w:rsidP="00A46547">
      <w:pPr>
        <w:pStyle w:val="BodyText"/>
        <w:rPr>
          <w:lang w:val="fr-CA"/>
        </w:rPr>
      </w:pPr>
      <w:r w:rsidRPr="56EEFBB1">
        <w:rPr>
          <w:lang w:val="fr-CA"/>
        </w:rPr>
        <w:t xml:space="preserve">Pour ouvrir KeyFiles, à partir du menu principal, appuyez sur la touche de façade Suivant jusqu’à ce que vous ayez atteint l’item Gestionnaire de fichiers : KeyFiles. </w:t>
      </w:r>
    </w:p>
    <w:p w14:paraId="682E15A7" w14:textId="77777777" w:rsidR="00A46547" w:rsidRPr="000874B3" w:rsidRDefault="00A46547" w:rsidP="00A46547">
      <w:pPr>
        <w:pStyle w:val="BodyText"/>
        <w:rPr>
          <w:lang w:val="fr-CA"/>
        </w:rPr>
      </w:pPr>
      <w:r w:rsidRPr="56EEFBB1">
        <w:rPr>
          <w:lang w:val="fr-CA"/>
        </w:rPr>
        <w:lastRenderedPageBreak/>
        <w:t>De manière alternative, vous pouvez ouvrir KeyFiles en appuyant sur G dans le menu principal, puis appuyer sur Entrée ou sur un curseur éclair.</w:t>
      </w:r>
    </w:p>
    <w:p w14:paraId="4B019A75" w14:textId="77777777" w:rsidR="00A46547" w:rsidRPr="000874B3" w:rsidRDefault="00A46547" w:rsidP="00DE3750">
      <w:pPr>
        <w:pStyle w:val="Heading2"/>
        <w:numPr>
          <w:ilvl w:val="1"/>
          <w:numId w:val="8"/>
        </w:numPr>
        <w:ind w:left="720"/>
        <w:rPr>
          <w:lang w:val="fr-CA"/>
        </w:rPr>
      </w:pPr>
      <w:bookmarkStart w:id="246" w:name="_Toc56423291"/>
      <w:bookmarkStart w:id="247" w:name="_Toc169604716"/>
      <w:r w:rsidRPr="56EEFBB1">
        <w:rPr>
          <w:lang w:val="fr-CA"/>
        </w:rPr>
        <w:t>Naviguer parmi les fichiers</w:t>
      </w:r>
      <w:bookmarkEnd w:id="246"/>
      <w:bookmarkEnd w:id="247"/>
    </w:p>
    <w:p w14:paraId="178F5ED6" w14:textId="77777777" w:rsidR="00A46547" w:rsidRPr="000874B3" w:rsidRDefault="00A46547" w:rsidP="00A46547">
      <w:pPr>
        <w:pStyle w:val="BodyText"/>
        <w:rPr>
          <w:lang w:val="fr-CA"/>
        </w:rPr>
      </w:pPr>
      <w:r w:rsidRPr="56EEFBB1">
        <w:rPr>
          <w:lang w:val="fr-CA"/>
        </w:rPr>
        <w:t>Vous pouvez naviguer parmi les fichiers et dossiers en utilisant les touches de façade Précédent et Suivant. Les dossiers ont un symbole de 8 points devant leur nom. Appuyez sur Entrée sur un dossier pour l’ouvrir.</w:t>
      </w:r>
    </w:p>
    <w:p w14:paraId="34E2CC43" w14:textId="1FFBBD0D" w:rsidR="00646BBF" w:rsidRPr="000874B3" w:rsidRDefault="00A46547" w:rsidP="00646BBF">
      <w:pPr>
        <w:pStyle w:val="BodyText"/>
        <w:rPr>
          <w:lang w:val="fr-CA"/>
        </w:rPr>
      </w:pPr>
      <w:r w:rsidRPr="56EEFBB1">
        <w:rPr>
          <w:lang w:val="fr-CA"/>
        </w:rPr>
        <w:t>Appuyez sur Espace + E pour retourner au dossier parent. De manière alternative, vous pouvez défiler jusqu’à l’option Retour, puis appuyer sur Entrée ou sur un curseur éclair</w:t>
      </w:r>
      <w:r w:rsidR="00646BBF" w:rsidRPr="56EEFBB1">
        <w:rPr>
          <w:lang w:val="fr-CA"/>
        </w:rPr>
        <w:t>.</w:t>
      </w:r>
    </w:p>
    <w:p w14:paraId="6E5465B4" w14:textId="77777777" w:rsidR="00CB7920" w:rsidRPr="000874B3" w:rsidRDefault="00CB7920" w:rsidP="00DE3750">
      <w:pPr>
        <w:pStyle w:val="Heading3"/>
        <w:numPr>
          <w:ilvl w:val="2"/>
          <w:numId w:val="8"/>
        </w:numPr>
        <w:ind w:left="1077" w:hanging="1077"/>
        <w:rPr>
          <w:lang w:val="fr-CA"/>
        </w:rPr>
      </w:pPr>
      <w:bookmarkStart w:id="248" w:name="_Toc56423292"/>
      <w:bookmarkStart w:id="249" w:name="_Toc169604717"/>
      <w:bookmarkStart w:id="250" w:name="_Refd18e2389"/>
      <w:bookmarkStart w:id="251" w:name="_Tocd18e2389"/>
      <w:r w:rsidRPr="56EEFBB1">
        <w:rPr>
          <w:lang w:val="fr-CA"/>
        </w:rPr>
        <w:t>Sélectionner un disque dans KeyFiles</w:t>
      </w:r>
      <w:bookmarkEnd w:id="248"/>
      <w:bookmarkEnd w:id="249"/>
    </w:p>
    <w:p w14:paraId="03049539" w14:textId="058012D5" w:rsidR="00646BBF" w:rsidRPr="000874B3" w:rsidRDefault="00CB7920" w:rsidP="00646BBF">
      <w:pPr>
        <w:pStyle w:val="BodyText"/>
        <w:rPr>
          <w:lang w:val="fr-CA"/>
        </w:rPr>
      </w:pPr>
      <w:r w:rsidRPr="56EEFBB1">
        <w:rPr>
          <w:lang w:val="fr-CA"/>
        </w:rPr>
        <w:t xml:space="preserve">Avant d’utiliser KeyFiles, vous devez choisir à quel disque vous souhaitez accéder : la mémoire interne, une carte SD, ou une clé USB. </w:t>
      </w:r>
      <w:bookmarkEnd w:id="250"/>
      <w:bookmarkEnd w:id="251"/>
      <w:r w:rsidR="00646BBF" w:rsidRPr="56EEFBB1">
        <w:rPr>
          <w:lang w:val="fr-CA"/>
        </w:rPr>
        <w:t xml:space="preserve"> </w:t>
      </w:r>
    </w:p>
    <w:p w14:paraId="02ED8C38" w14:textId="77777777" w:rsidR="00B53825" w:rsidRPr="000874B3" w:rsidRDefault="00B53825" w:rsidP="00B53825">
      <w:pPr>
        <w:pStyle w:val="BodyText"/>
        <w:rPr>
          <w:lang w:val="fr-CA"/>
        </w:rPr>
      </w:pPr>
      <w:r w:rsidRPr="56EEFBB1">
        <w:rPr>
          <w:lang w:val="fr-CA"/>
        </w:rPr>
        <w:t>Pour choisir un disque, Appuyez sur Espace + D. Une liste des périphériques disponibles s’affichera. Défilez dans la liste en utilisant les touches de façade Précédent et Suivant, puis appuyez sur un curseur éclair pour confirmer votre choix.</w:t>
      </w:r>
    </w:p>
    <w:p w14:paraId="6E290174" w14:textId="77777777" w:rsidR="00B53825" w:rsidRPr="000874B3" w:rsidRDefault="00B53825" w:rsidP="00B53825">
      <w:pPr>
        <w:pStyle w:val="BodyText"/>
        <w:rPr>
          <w:lang w:val="fr-CA"/>
        </w:rPr>
      </w:pPr>
      <w:r w:rsidRPr="56EEFBB1">
        <w:rPr>
          <w:lang w:val="fr-CA"/>
        </w:rPr>
        <w:t>Vous avez maintenant accès au disque que vous avez choisi.</w:t>
      </w:r>
    </w:p>
    <w:p w14:paraId="36480978" w14:textId="56B3B6E4" w:rsidR="00646BBF" w:rsidRPr="000874B3" w:rsidRDefault="00B53825" w:rsidP="00646BBF">
      <w:pPr>
        <w:pStyle w:val="BodyText"/>
        <w:rPr>
          <w:lang w:val="fr-CA"/>
        </w:rPr>
      </w:pPr>
      <w:r w:rsidRPr="56EEFBB1">
        <w:rPr>
          <w:lang w:val="fr-CA"/>
        </w:rPr>
        <w:t>Appuyez sur Espace + D en tout temps pour retourner au menu de sélection des disques</w:t>
      </w:r>
      <w:r w:rsidR="00646BBF" w:rsidRPr="56EEFBB1">
        <w:rPr>
          <w:lang w:val="fr-CA"/>
        </w:rPr>
        <w:t>.</w:t>
      </w:r>
    </w:p>
    <w:p w14:paraId="5890B364" w14:textId="35407B05" w:rsidR="00136A21" w:rsidRPr="000874B3" w:rsidRDefault="00136A21" w:rsidP="00DE3750">
      <w:pPr>
        <w:pStyle w:val="Heading3"/>
        <w:numPr>
          <w:ilvl w:val="2"/>
          <w:numId w:val="8"/>
        </w:numPr>
        <w:ind w:left="1077" w:hanging="1077"/>
        <w:rPr>
          <w:lang w:val="fr-CA"/>
        </w:rPr>
      </w:pPr>
      <w:bookmarkStart w:id="252" w:name="_Toc56423293"/>
      <w:bookmarkStart w:id="253" w:name="_Toc169604718"/>
      <w:bookmarkStart w:id="254" w:name="_Refd18e2419"/>
      <w:bookmarkStart w:id="255" w:name="_Tocd18e2419"/>
      <w:r w:rsidRPr="56EEFBB1">
        <w:rPr>
          <w:lang w:val="fr-CA"/>
        </w:rPr>
        <w:t>Accéder à de l’information sur les fichiers</w:t>
      </w:r>
      <w:r w:rsidR="00062DF4" w:rsidRPr="56EEFBB1">
        <w:rPr>
          <w:lang w:val="fr-CA"/>
        </w:rPr>
        <w:t xml:space="preserve">, </w:t>
      </w:r>
      <w:r w:rsidRPr="56EEFBB1">
        <w:rPr>
          <w:lang w:val="fr-CA"/>
        </w:rPr>
        <w:t>les dossiers</w:t>
      </w:r>
      <w:bookmarkEnd w:id="252"/>
      <w:r w:rsidR="00062DF4" w:rsidRPr="56EEFBB1">
        <w:rPr>
          <w:lang w:val="fr-CA"/>
        </w:rPr>
        <w:t xml:space="preserve"> et les disques</w:t>
      </w:r>
      <w:bookmarkEnd w:id="253"/>
    </w:p>
    <w:p w14:paraId="423EE8DB" w14:textId="77777777" w:rsidR="00136A21" w:rsidRPr="000874B3" w:rsidRDefault="00136A21" w:rsidP="00136A21">
      <w:pPr>
        <w:pStyle w:val="BodyText"/>
        <w:rPr>
          <w:lang w:val="fr-CA"/>
        </w:rPr>
      </w:pPr>
      <w:r w:rsidRPr="56EEFBB1">
        <w:rPr>
          <w:lang w:val="fr-CA"/>
        </w:rPr>
        <w:t>Pour obtenir de l’information additionnelle sur un fichier ou un dossier, sélectionnez l’élément en utilisant les touches de façade Précédent et Suivant, puis appuyez sur Espace + I.</w:t>
      </w:r>
    </w:p>
    <w:p w14:paraId="0277F81F" w14:textId="36629334" w:rsidR="00136A21" w:rsidRPr="000874B3" w:rsidRDefault="00136A21" w:rsidP="00136A21">
      <w:pPr>
        <w:pStyle w:val="BodyText"/>
        <w:rPr>
          <w:lang w:val="fr-CA"/>
        </w:rPr>
      </w:pPr>
      <w:r w:rsidRPr="56EEFBB1">
        <w:rPr>
          <w:lang w:val="fr-CA"/>
        </w:rPr>
        <w:t>Vous pouvez défiler à travers la liste d’information sur le fichier ou le dossier en utilisant les touches de façade Gauche et Droite pour faire défiler le texte de gauche à droite.</w:t>
      </w:r>
    </w:p>
    <w:p w14:paraId="7EB6031C" w14:textId="4D9A82FC" w:rsidR="000B68D0" w:rsidRPr="000874B3" w:rsidRDefault="000B68D0" w:rsidP="000B68D0">
      <w:pPr>
        <w:pStyle w:val="BodyText"/>
        <w:rPr>
          <w:lang w:val="fr-CA"/>
        </w:rPr>
      </w:pPr>
      <w:r w:rsidRPr="56EEFBB1">
        <w:rPr>
          <w:lang w:val="fr-CA"/>
        </w:rPr>
        <w:t>Le raccourci Espace + I peut aussi être utilisé pour afficher le niveau de mémoire interne d’un disque.</w:t>
      </w:r>
    </w:p>
    <w:p w14:paraId="4F767994" w14:textId="77777777" w:rsidR="00136A21" w:rsidRPr="000874B3" w:rsidRDefault="00136A21" w:rsidP="00DE3750">
      <w:pPr>
        <w:pStyle w:val="Heading3"/>
        <w:numPr>
          <w:ilvl w:val="2"/>
          <w:numId w:val="8"/>
        </w:numPr>
        <w:ind w:left="1077" w:hanging="1077"/>
        <w:rPr>
          <w:lang w:val="fr-CA"/>
        </w:rPr>
      </w:pPr>
      <w:bookmarkStart w:id="256" w:name="_Toc56423294"/>
      <w:bookmarkStart w:id="257" w:name="_Toc169604719"/>
      <w:r w:rsidRPr="56EEFBB1">
        <w:rPr>
          <w:lang w:val="fr-CA"/>
        </w:rPr>
        <w:t>Afficher le chemin actuel d’un fichier</w:t>
      </w:r>
      <w:bookmarkEnd w:id="256"/>
      <w:bookmarkEnd w:id="257"/>
    </w:p>
    <w:p w14:paraId="0F230514" w14:textId="77777777" w:rsidR="00136A21" w:rsidRPr="000874B3" w:rsidRDefault="00136A21" w:rsidP="00136A21">
      <w:pPr>
        <w:pStyle w:val="BodyText"/>
        <w:rPr>
          <w:lang w:val="fr-CA"/>
        </w:rPr>
      </w:pPr>
      <w:r w:rsidRPr="56EEFBB1">
        <w:rPr>
          <w:lang w:val="fr-CA"/>
        </w:rPr>
        <w:t xml:space="preserve">La fonction Où suis-je? vous permet d’afficher votre emplacement actuel sur l’afficheur braille du Brailliant. </w:t>
      </w:r>
    </w:p>
    <w:p w14:paraId="49277DFA" w14:textId="62C29A41" w:rsidR="00646BBF" w:rsidRPr="000874B3" w:rsidRDefault="00136A21" w:rsidP="00646BBF">
      <w:pPr>
        <w:pStyle w:val="BodyText"/>
        <w:rPr>
          <w:lang w:val="fr-CA"/>
        </w:rPr>
      </w:pPr>
      <w:r w:rsidRPr="56EEFBB1">
        <w:rPr>
          <w:lang w:val="fr-CA"/>
        </w:rPr>
        <w:t>Pour afficher votre emplacement actuel, appuyez sur Espace + Points 1-5-6</w:t>
      </w:r>
      <w:bookmarkEnd w:id="254"/>
      <w:bookmarkEnd w:id="255"/>
      <w:r w:rsidR="00646BBF" w:rsidRPr="56EEFBB1">
        <w:rPr>
          <w:lang w:val="fr-CA"/>
        </w:rPr>
        <w:t>.</w:t>
      </w:r>
    </w:p>
    <w:p w14:paraId="1B818C09" w14:textId="77777777" w:rsidR="00B0683B" w:rsidRPr="000874B3" w:rsidRDefault="00B0683B" w:rsidP="00DE3750">
      <w:pPr>
        <w:pStyle w:val="Heading3"/>
        <w:numPr>
          <w:ilvl w:val="2"/>
          <w:numId w:val="8"/>
        </w:numPr>
        <w:ind w:left="1077" w:hanging="1077"/>
        <w:rPr>
          <w:lang w:val="fr-CA"/>
        </w:rPr>
      </w:pPr>
      <w:bookmarkStart w:id="258" w:name="_Toc56423295"/>
      <w:bookmarkStart w:id="259" w:name="_Toc169604720"/>
      <w:bookmarkStart w:id="260" w:name="_Refd18e2462"/>
      <w:bookmarkStart w:id="261" w:name="_Tocd18e2462"/>
      <w:r w:rsidRPr="56EEFBB1">
        <w:rPr>
          <w:lang w:val="fr-CA"/>
        </w:rPr>
        <w:t>Recherche de fichiers et de dossiers</w:t>
      </w:r>
      <w:bookmarkEnd w:id="258"/>
      <w:bookmarkEnd w:id="259"/>
    </w:p>
    <w:p w14:paraId="53E5E320" w14:textId="77777777" w:rsidR="00B0683B" w:rsidRPr="000874B3" w:rsidRDefault="00B0683B" w:rsidP="00B0683B">
      <w:pPr>
        <w:pStyle w:val="BodyText"/>
        <w:rPr>
          <w:lang w:val="fr-CA"/>
        </w:rPr>
      </w:pPr>
      <w:r w:rsidRPr="56EEFBB1">
        <w:rPr>
          <w:lang w:val="fr-CA"/>
        </w:rPr>
        <w:t>Vous pouvez accéder à un certain fichier ou dossier en effectuant une recherche dans KeyFiles.</w:t>
      </w:r>
    </w:p>
    <w:p w14:paraId="354722C2" w14:textId="77777777" w:rsidR="00B0683B" w:rsidRPr="000874B3" w:rsidRDefault="00B0683B" w:rsidP="00B0683B">
      <w:pPr>
        <w:pStyle w:val="BodyText"/>
        <w:rPr>
          <w:lang w:val="fr-CA"/>
        </w:rPr>
      </w:pPr>
      <w:r w:rsidRPr="56EEFBB1">
        <w:rPr>
          <w:lang w:val="fr-CA"/>
        </w:rPr>
        <w:t>Pour rechercher un fichier ou dossier dans KeyFiles :</w:t>
      </w:r>
    </w:p>
    <w:p w14:paraId="050D480B" w14:textId="77777777" w:rsidR="00B0683B" w:rsidRPr="000874B3" w:rsidRDefault="00B0683B" w:rsidP="0056408F">
      <w:pPr>
        <w:pStyle w:val="BodyText"/>
        <w:numPr>
          <w:ilvl w:val="0"/>
          <w:numId w:val="49"/>
        </w:numPr>
        <w:rPr>
          <w:lang w:val="fr-CA"/>
        </w:rPr>
      </w:pPr>
      <w:r w:rsidRPr="56EEFBB1">
        <w:rPr>
          <w:lang w:val="fr-CA"/>
        </w:rPr>
        <w:t>Appuyez sur Espace + F.</w:t>
      </w:r>
    </w:p>
    <w:p w14:paraId="6991801F" w14:textId="77777777" w:rsidR="00B0683B" w:rsidRPr="000874B3" w:rsidRDefault="00B0683B" w:rsidP="0056408F">
      <w:pPr>
        <w:pStyle w:val="BodyText"/>
        <w:numPr>
          <w:ilvl w:val="0"/>
          <w:numId w:val="49"/>
        </w:numPr>
        <w:rPr>
          <w:lang w:val="fr-CA"/>
        </w:rPr>
      </w:pPr>
      <w:r w:rsidRPr="56EEFBB1">
        <w:rPr>
          <w:lang w:val="fr-CA"/>
        </w:rPr>
        <w:lastRenderedPageBreak/>
        <w:t>Entrez le nom du fichier ou dossier à rechercher.</w:t>
      </w:r>
    </w:p>
    <w:p w14:paraId="0DED12F6" w14:textId="77777777" w:rsidR="00B0683B" w:rsidRPr="000874B3" w:rsidRDefault="00B0683B" w:rsidP="0056408F">
      <w:pPr>
        <w:pStyle w:val="BodyText"/>
        <w:numPr>
          <w:ilvl w:val="0"/>
          <w:numId w:val="49"/>
        </w:numPr>
        <w:rPr>
          <w:lang w:val="fr-CA"/>
        </w:rPr>
      </w:pPr>
      <w:r w:rsidRPr="56EEFBB1">
        <w:rPr>
          <w:lang w:val="fr-CA"/>
        </w:rPr>
        <w:t>Appuyez sur Entrée.</w:t>
      </w:r>
    </w:p>
    <w:p w14:paraId="5AFD17D8" w14:textId="77777777" w:rsidR="00B0683B" w:rsidRPr="000874B3" w:rsidRDefault="00B0683B" w:rsidP="0056408F">
      <w:pPr>
        <w:pStyle w:val="BodyText"/>
        <w:numPr>
          <w:ilvl w:val="1"/>
          <w:numId w:val="49"/>
        </w:numPr>
        <w:rPr>
          <w:lang w:val="fr-CA"/>
        </w:rPr>
      </w:pPr>
      <w:r w:rsidRPr="56EEFBB1">
        <w:rPr>
          <w:lang w:val="fr-CA"/>
        </w:rPr>
        <w:t>Une liste de fichiers et dossiers correspondant à votre recherche sera générée sur votre afficheur braille.</w:t>
      </w:r>
    </w:p>
    <w:p w14:paraId="6374C078" w14:textId="6BF29993" w:rsidR="00646BBF" w:rsidRPr="000874B3" w:rsidRDefault="00B0683B" w:rsidP="0056408F">
      <w:pPr>
        <w:pStyle w:val="BodyText"/>
        <w:numPr>
          <w:ilvl w:val="0"/>
          <w:numId w:val="49"/>
        </w:numPr>
        <w:rPr>
          <w:lang w:val="fr-CA"/>
        </w:rPr>
      </w:pPr>
      <w:r w:rsidRPr="56EEFBB1">
        <w:rPr>
          <w:lang w:val="fr-CA"/>
        </w:rPr>
        <w:t>Appuyez sur Espace + E pour fermer la liste de résultats de recherche</w:t>
      </w:r>
      <w:bookmarkEnd w:id="260"/>
      <w:bookmarkEnd w:id="261"/>
      <w:r w:rsidR="00646BBF" w:rsidRPr="56EEFBB1">
        <w:rPr>
          <w:lang w:val="fr-CA"/>
        </w:rPr>
        <w:t>.</w:t>
      </w:r>
    </w:p>
    <w:p w14:paraId="46EE4FEE" w14:textId="77777777" w:rsidR="00722A94" w:rsidRPr="000874B3" w:rsidRDefault="00722A94" w:rsidP="00DE3750">
      <w:pPr>
        <w:pStyle w:val="Heading3"/>
        <w:numPr>
          <w:ilvl w:val="2"/>
          <w:numId w:val="8"/>
        </w:numPr>
        <w:ind w:left="1077" w:hanging="1077"/>
        <w:rPr>
          <w:lang w:val="fr-CA"/>
        </w:rPr>
      </w:pPr>
      <w:bookmarkStart w:id="262" w:name="_Toc56423296"/>
      <w:bookmarkStart w:id="263" w:name="_Toc169604721"/>
      <w:bookmarkStart w:id="264" w:name="_Refd18e2486"/>
      <w:bookmarkStart w:id="265" w:name="_Tocd18e2486"/>
      <w:r w:rsidRPr="56EEFBB1">
        <w:rPr>
          <w:lang w:val="fr-CA"/>
        </w:rPr>
        <w:t>Trier les fichiers et les dossiers</w:t>
      </w:r>
      <w:bookmarkEnd w:id="262"/>
      <w:bookmarkEnd w:id="263"/>
    </w:p>
    <w:p w14:paraId="3F7D302F" w14:textId="77777777" w:rsidR="00722A94" w:rsidRPr="000874B3" w:rsidRDefault="00722A94" w:rsidP="00722A94">
      <w:pPr>
        <w:pStyle w:val="BodyText"/>
        <w:rPr>
          <w:lang w:val="fr-CA"/>
        </w:rPr>
      </w:pPr>
      <w:r w:rsidRPr="56EEFBB1">
        <w:rPr>
          <w:lang w:val="fr-CA"/>
        </w:rPr>
        <w:t>Par défaut, vos fichiers et vos dossiers sont triés en ordre alphabétique. Toutefois, il est possible de les trier selon des paramètres différents.</w:t>
      </w:r>
    </w:p>
    <w:p w14:paraId="40AE42EE" w14:textId="77777777" w:rsidR="00722A94" w:rsidRPr="000874B3" w:rsidRDefault="00722A94" w:rsidP="00722A94">
      <w:pPr>
        <w:pStyle w:val="BodyText"/>
        <w:rPr>
          <w:lang w:val="fr-CA"/>
        </w:rPr>
      </w:pPr>
      <w:r w:rsidRPr="56EEFBB1">
        <w:rPr>
          <w:lang w:val="fr-CA"/>
        </w:rPr>
        <w:t>Pour changer les paramètres de tri de vos fichiers et dossiers :</w:t>
      </w:r>
    </w:p>
    <w:p w14:paraId="784A85B7" w14:textId="77777777" w:rsidR="00722A94" w:rsidRPr="000874B3" w:rsidRDefault="00722A94" w:rsidP="0056408F">
      <w:pPr>
        <w:pStyle w:val="BodyText"/>
        <w:numPr>
          <w:ilvl w:val="0"/>
          <w:numId w:val="50"/>
        </w:numPr>
        <w:rPr>
          <w:lang w:val="fr-CA"/>
        </w:rPr>
      </w:pPr>
      <w:r w:rsidRPr="56EEFBB1">
        <w:rPr>
          <w:lang w:val="fr-CA"/>
        </w:rPr>
        <w:t>Appuyez sur Espace + V.</w:t>
      </w:r>
    </w:p>
    <w:p w14:paraId="5DF8B4D7" w14:textId="77777777" w:rsidR="00722A94" w:rsidRPr="000874B3" w:rsidRDefault="00722A94" w:rsidP="0056408F">
      <w:pPr>
        <w:pStyle w:val="BodyText"/>
        <w:numPr>
          <w:ilvl w:val="1"/>
          <w:numId w:val="50"/>
        </w:numPr>
        <w:rPr>
          <w:lang w:val="fr-CA"/>
        </w:rPr>
      </w:pPr>
      <w:r w:rsidRPr="56EEFBB1">
        <w:rPr>
          <w:lang w:val="fr-CA"/>
        </w:rPr>
        <w:t xml:space="preserve">Le Brailliant affichera une liste des options de tri disponibles : Nom, Date, Taille et Type. </w:t>
      </w:r>
    </w:p>
    <w:p w14:paraId="293E8395" w14:textId="77777777" w:rsidR="00722A94" w:rsidRPr="000874B3" w:rsidRDefault="00722A94" w:rsidP="0056408F">
      <w:pPr>
        <w:pStyle w:val="BodyText"/>
        <w:numPr>
          <w:ilvl w:val="0"/>
          <w:numId w:val="50"/>
        </w:numPr>
        <w:rPr>
          <w:lang w:val="fr-CA"/>
        </w:rPr>
      </w:pPr>
      <w:r w:rsidRPr="56EEFBB1">
        <w:rPr>
          <w:lang w:val="fr-CA"/>
        </w:rPr>
        <w:t>Défilez à travers la liste en utilisant les touches de façade Précédent et Suivant.</w:t>
      </w:r>
    </w:p>
    <w:p w14:paraId="5E4ABF0C" w14:textId="77777777" w:rsidR="00722A94" w:rsidRPr="000874B3" w:rsidRDefault="00722A94" w:rsidP="0056408F">
      <w:pPr>
        <w:pStyle w:val="BodyText"/>
        <w:numPr>
          <w:ilvl w:val="0"/>
          <w:numId w:val="50"/>
        </w:numPr>
        <w:rPr>
          <w:lang w:val="fr-CA"/>
        </w:rPr>
      </w:pPr>
      <w:r w:rsidRPr="56EEFBB1">
        <w:rPr>
          <w:lang w:val="fr-CA"/>
        </w:rPr>
        <w:t xml:space="preserve">Appuyez sur Entrée ou sur un curseur éclair pour activer l’option de tri de votre choix. </w:t>
      </w:r>
    </w:p>
    <w:p w14:paraId="7E41FC34" w14:textId="5547D9ED" w:rsidR="00646BBF" w:rsidRPr="000874B3" w:rsidRDefault="00722A94" w:rsidP="00646BBF">
      <w:pPr>
        <w:pStyle w:val="BodyText"/>
        <w:rPr>
          <w:lang w:val="fr-CA"/>
        </w:rPr>
      </w:pPr>
      <w:r w:rsidRPr="56EEFBB1">
        <w:rPr>
          <w:lang w:val="fr-CA"/>
        </w:rPr>
        <w:t>Choisir le même paramètre qui est déjà sélectionné changera l’ordre de tri des fichiers et dossiers d’ascendant à descendant, et inversement si sélectionné de nouveau</w:t>
      </w:r>
      <w:bookmarkEnd w:id="264"/>
      <w:bookmarkEnd w:id="265"/>
      <w:r w:rsidR="00646BBF" w:rsidRPr="56EEFBB1">
        <w:rPr>
          <w:lang w:val="fr-CA"/>
        </w:rPr>
        <w:t>.</w:t>
      </w:r>
    </w:p>
    <w:p w14:paraId="4B1AA8A8" w14:textId="77777777" w:rsidR="009E71C5" w:rsidRPr="000874B3" w:rsidRDefault="009E71C5" w:rsidP="00DE3750">
      <w:pPr>
        <w:pStyle w:val="Heading2"/>
        <w:numPr>
          <w:ilvl w:val="1"/>
          <w:numId w:val="8"/>
        </w:numPr>
        <w:ind w:left="720"/>
        <w:rPr>
          <w:lang w:val="fr-CA"/>
        </w:rPr>
      </w:pPr>
      <w:bookmarkStart w:id="266" w:name="_Toc56423297"/>
      <w:bookmarkStart w:id="267" w:name="_Toc169604722"/>
      <w:bookmarkStart w:id="268" w:name="_Refd18e2518"/>
      <w:bookmarkStart w:id="269" w:name="_Tocd18e2518"/>
      <w:r w:rsidRPr="56EEFBB1">
        <w:rPr>
          <w:lang w:val="fr-CA"/>
        </w:rPr>
        <w:t>Modifier des fichiers et des dossiers</w:t>
      </w:r>
      <w:bookmarkEnd w:id="266"/>
      <w:bookmarkEnd w:id="267"/>
    </w:p>
    <w:p w14:paraId="58C523D9" w14:textId="77777777" w:rsidR="009E71C5" w:rsidRPr="000874B3" w:rsidRDefault="009E71C5" w:rsidP="009E71C5">
      <w:pPr>
        <w:pStyle w:val="BodyText"/>
        <w:rPr>
          <w:lang w:val="fr-CA"/>
        </w:rPr>
      </w:pPr>
      <w:r w:rsidRPr="56EEFBB1">
        <w:rPr>
          <w:lang w:val="fr-CA"/>
        </w:rPr>
        <w:t xml:space="preserve">L’application KeyFiles du Brailliant vous permet de travailler avec des fichiers de manière similaire à un ordinateur ou une tablette. </w:t>
      </w:r>
    </w:p>
    <w:p w14:paraId="1DFD2E7A" w14:textId="77777777" w:rsidR="009E71C5" w:rsidRPr="000874B3" w:rsidRDefault="009E71C5" w:rsidP="00DE3750">
      <w:pPr>
        <w:pStyle w:val="Heading3"/>
        <w:numPr>
          <w:ilvl w:val="2"/>
          <w:numId w:val="8"/>
        </w:numPr>
        <w:ind w:left="1077" w:hanging="1077"/>
        <w:rPr>
          <w:lang w:val="fr-CA"/>
        </w:rPr>
      </w:pPr>
      <w:bookmarkStart w:id="270" w:name="_Toc56423298"/>
      <w:bookmarkStart w:id="271" w:name="_Toc169604723"/>
      <w:r w:rsidRPr="56EEFBB1">
        <w:rPr>
          <w:lang w:val="fr-CA"/>
        </w:rPr>
        <w:t>Créer un nouveau dossier</w:t>
      </w:r>
      <w:bookmarkEnd w:id="270"/>
      <w:bookmarkEnd w:id="271"/>
    </w:p>
    <w:p w14:paraId="14ECAE5A" w14:textId="77777777" w:rsidR="009E71C5" w:rsidRPr="000874B3" w:rsidRDefault="009E71C5" w:rsidP="009E71C5">
      <w:pPr>
        <w:pStyle w:val="BodyText"/>
        <w:rPr>
          <w:lang w:val="fr-CA"/>
        </w:rPr>
      </w:pPr>
      <w:r w:rsidRPr="56EEFBB1">
        <w:rPr>
          <w:lang w:val="fr-CA"/>
        </w:rPr>
        <w:t xml:space="preserve">KeyFiles vous offre la possibilité de créer de nouveaux dossiers. </w:t>
      </w:r>
    </w:p>
    <w:p w14:paraId="56E976BB" w14:textId="77777777" w:rsidR="009E71C5" w:rsidRPr="000874B3" w:rsidRDefault="009E71C5" w:rsidP="009E71C5">
      <w:pPr>
        <w:pStyle w:val="BodyText"/>
        <w:rPr>
          <w:lang w:val="fr-CA"/>
        </w:rPr>
      </w:pPr>
      <w:r w:rsidRPr="56EEFBB1">
        <w:rPr>
          <w:lang w:val="fr-CA"/>
        </w:rPr>
        <w:t>La manière la plus simple est d’appuyer sur Espace + N et d’entrer le nom du nouveau dossier dans le champ libre réservé à cet effet. Appuyez ensuite sur Entrée pour le créer.</w:t>
      </w:r>
    </w:p>
    <w:p w14:paraId="557CBB13" w14:textId="77777777" w:rsidR="009E71C5" w:rsidRPr="000874B3" w:rsidRDefault="009E71C5" w:rsidP="00DE3750">
      <w:pPr>
        <w:pStyle w:val="Heading3"/>
        <w:numPr>
          <w:ilvl w:val="2"/>
          <w:numId w:val="8"/>
        </w:numPr>
        <w:ind w:left="1077" w:hanging="1077"/>
        <w:rPr>
          <w:lang w:val="fr-CA"/>
        </w:rPr>
      </w:pPr>
      <w:bookmarkStart w:id="272" w:name="_Toc56423299"/>
      <w:bookmarkStart w:id="273" w:name="_Toc169604724"/>
      <w:r w:rsidRPr="56EEFBB1">
        <w:rPr>
          <w:lang w:val="fr-CA"/>
        </w:rPr>
        <w:t>Renommer des fichiers et des dossiers</w:t>
      </w:r>
      <w:bookmarkEnd w:id="272"/>
      <w:bookmarkEnd w:id="273"/>
    </w:p>
    <w:p w14:paraId="2D21AB42" w14:textId="77777777" w:rsidR="009E71C5" w:rsidRPr="000874B3" w:rsidRDefault="009E71C5" w:rsidP="009E71C5">
      <w:pPr>
        <w:pStyle w:val="BodyText"/>
        <w:rPr>
          <w:lang w:val="fr-CA"/>
        </w:rPr>
      </w:pPr>
      <w:r w:rsidRPr="56EEFBB1">
        <w:rPr>
          <w:lang w:val="fr-CA"/>
        </w:rPr>
        <w:t>Pour renommer un fichier ou un dossier :</w:t>
      </w:r>
    </w:p>
    <w:p w14:paraId="7FB3D744" w14:textId="77777777" w:rsidR="009E71C5" w:rsidRPr="000874B3" w:rsidRDefault="009E71C5" w:rsidP="0056408F">
      <w:pPr>
        <w:pStyle w:val="BodyText"/>
        <w:numPr>
          <w:ilvl w:val="0"/>
          <w:numId w:val="51"/>
        </w:numPr>
        <w:rPr>
          <w:lang w:val="fr-CA"/>
        </w:rPr>
      </w:pPr>
      <w:r w:rsidRPr="56EEFBB1">
        <w:rPr>
          <w:lang w:val="fr-CA"/>
        </w:rPr>
        <w:t xml:space="preserve">Sélectionnez le fichier ou le dossier à renommer en utilisant les touches de façade Précédent et Suivant. </w:t>
      </w:r>
    </w:p>
    <w:p w14:paraId="3156592B" w14:textId="77777777" w:rsidR="009E71C5" w:rsidRPr="000874B3" w:rsidRDefault="009E71C5" w:rsidP="0056408F">
      <w:pPr>
        <w:pStyle w:val="BodyText"/>
        <w:numPr>
          <w:ilvl w:val="0"/>
          <w:numId w:val="51"/>
        </w:numPr>
        <w:rPr>
          <w:lang w:val="fr-CA"/>
        </w:rPr>
      </w:pPr>
      <w:r w:rsidRPr="56EEFBB1">
        <w:rPr>
          <w:lang w:val="fr-CA"/>
        </w:rPr>
        <w:t>Appuyez sur Retour arrière + R.</w:t>
      </w:r>
    </w:p>
    <w:p w14:paraId="58A79E10" w14:textId="77777777" w:rsidR="009E71C5" w:rsidRPr="000874B3" w:rsidRDefault="009E71C5" w:rsidP="0056408F">
      <w:pPr>
        <w:pStyle w:val="BodyText"/>
        <w:numPr>
          <w:ilvl w:val="0"/>
          <w:numId w:val="51"/>
        </w:numPr>
        <w:rPr>
          <w:lang w:val="fr-CA"/>
        </w:rPr>
      </w:pPr>
      <w:r w:rsidRPr="56EEFBB1">
        <w:rPr>
          <w:lang w:val="fr-CA"/>
        </w:rPr>
        <w:t xml:space="preserve">Entrez le nouveau nom du fichier ou du dossier. </w:t>
      </w:r>
    </w:p>
    <w:p w14:paraId="0D353808" w14:textId="01EBB176" w:rsidR="00646BBF" w:rsidRPr="000874B3" w:rsidRDefault="009E71C5" w:rsidP="0056408F">
      <w:pPr>
        <w:pStyle w:val="BodyText"/>
        <w:numPr>
          <w:ilvl w:val="0"/>
          <w:numId w:val="51"/>
        </w:numPr>
        <w:rPr>
          <w:lang w:val="fr-CA"/>
        </w:rPr>
      </w:pPr>
      <w:r w:rsidRPr="56EEFBB1">
        <w:rPr>
          <w:lang w:val="fr-CA"/>
        </w:rPr>
        <w:t>Appuyez sur Entrée pour renommer le fichier ou le dossier</w:t>
      </w:r>
      <w:bookmarkEnd w:id="268"/>
      <w:bookmarkEnd w:id="269"/>
      <w:r w:rsidR="00646BBF" w:rsidRPr="56EEFBB1">
        <w:rPr>
          <w:lang w:val="fr-CA"/>
        </w:rPr>
        <w:t>.</w:t>
      </w:r>
    </w:p>
    <w:p w14:paraId="4DFFD97A" w14:textId="7006C539" w:rsidR="009E7960" w:rsidRPr="000874B3" w:rsidRDefault="009E7960" w:rsidP="00646BBF">
      <w:pPr>
        <w:pStyle w:val="BodyText"/>
        <w:rPr>
          <w:lang w:val="fr-CA"/>
        </w:rPr>
      </w:pPr>
      <w:r w:rsidRPr="56EEFBB1">
        <w:rPr>
          <w:b/>
          <w:bCs/>
          <w:lang w:val="fr-CA"/>
        </w:rPr>
        <w:lastRenderedPageBreak/>
        <w:t>Note :</w:t>
      </w:r>
      <w:r w:rsidRPr="56EEFBB1">
        <w:rPr>
          <w:lang w:val="fr-CA"/>
        </w:rPr>
        <w:t xml:space="preserve"> Le nom du fichier doit être unique dans votre emplacement actuel, et il n’est possible de renommer qu’un seul fichier ou dossier à la fois.</w:t>
      </w:r>
    </w:p>
    <w:p w14:paraId="17B25E97" w14:textId="77777777" w:rsidR="001C7393" w:rsidRPr="000874B3" w:rsidRDefault="001C7393" w:rsidP="00DE3750">
      <w:pPr>
        <w:pStyle w:val="Heading3"/>
        <w:numPr>
          <w:ilvl w:val="2"/>
          <w:numId w:val="8"/>
        </w:numPr>
        <w:ind w:left="1077" w:hanging="1077"/>
        <w:rPr>
          <w:lang w:val="fr-CA"/>
        </w:rPr>
      </w:pPr>
      <w:bookmarkStart w:id="274" w:name="_Toc56423300"/>
      <w:bookmarkStart w:id="275" w:name="_Toc169604725"/>
      <w:bookmarkStart w:id="276" w:name="_Refd18e2572"/>
      <w:bookmarkStart w:id="277" w:name="_Tocd18e2572"/>
      <w:r w:rsidRPr="56EEFBB1">
        <w:rPr>
          <w:lang w:val="fr-CA"/>
        </w:rPr>
        <w:t>Sélectionner des fichiers et des dossiers pour y appliquer des actions additionnelles</w:t>
      </w:r>
      <w:bookmarkEnd w:id="274"/>
      <w:bookmarkEnd w:id="275"/>
    </w:p>
    <w:p w14:paraId="30E38B0B" w14:textId="77777777" w:rsidR="001C7393" w:rsidRPr="000874B3" w:rsidRDefault="001C7393" w:rsidP="001C7393">
      <w:pPr>
        <w:pStyle w:val="BodyText"/>
        <w:rPr>
          <w:lang w:val="fr-CA"/>
        </w:rPr>
      </w:pPr>
      <w:r w:rsidRPr="56EEFBB1">
        <w:rPr>
          <w:lang w:val="fr-CA"/>
        </w:rPr>
        <w:t>Avant d’effectuer une action sur un fichier ou un dossier, comme copier, couper ou coller, vous devez sélectionner le fichier ou dossier en question.</w:t>
      </w:r>
    </w:p>
    <w:p w14:paraId="2459E3B7" w14:textId="77777777" w:rsidR="001C7393" w:rsidRPr="000874B3" w:rsidRDefault="001C7393" w:rsidP="001C7393">
      <w:pPr>
        <w:pStyle w:val="BodyText"/>
        <w:rPr>
          <w:lang w:val="fr-CA"/>
        </w:rPr>
      </w:pPr>
      <w:r w:rsidRPr="56EEFBB1">
        <w:rPr>
          <w:lang w:val="fr-CA"/>
        </w:rPr>
        <w:t>Pour sélectionner un fichier ou un dossier, utilisez les touches de façade Précédent ou Suivant, puis appuyez sur Retour arrière + L.</w:t>
      </w:r>
    </w:p>
    <w:p w14:paraId="2781983B" w14:textId="77777777" w:rsidR="001C7393" w:rsidRPr="000874B3" w:rsidRDefault="001C7393" w:rsidP="001C7393">
      <w:pPr>
        <w:pStyle w:val="BodyText"/>
        <w:rPr>
          <w:lang w:val="fr-CA"/>
        </w:rPr>
      </w:pPr>
      <w:r w:rsidRPr="56EEFBB1">
        <w:rPr>
          <w:lang w:val="fr-CA"/>
        </w:rPr>
        <w:t>Pour désélectionner un fichier ou un dossier, sélectionnez-le et appuyez sur Retour arrière + L de nouveau.</w:t>
      </w:r>
    </w:p>
    <w:p w14:paraId="128E85B4" w14:textId="0A1CFB67" w:rsidR="00646BBF" w:rsidRPr="000874B3" w:rsidRDefault="001C7393" w:rsidP="00646BBF">
      <w:pPr>
        <w:pStyle w:val="BodyText"/>
        <w:rPr>
          <w:lang w:val="fr-CA"/>
        </w:rPr>
      </w:pPr>
      <w:r w:rsidRPr="56EEFBB1">
        <w:rPr>
          <w:lang w:val="fr-CA"/>
        </w:rPr>
        <w:t>Pour sélectionner tous les fichiers et dossiers dans votre emplacement actuel, appuyez sur Entrée + Points 1-2-3-4-5-6</w:t>
      </w:r>
      <w:bookmarkEnd w:id="276"/>
      <w:bookmarkEnd w:id="277"/>
      <w:r w:rsidR="00646BBF" w:rsidRPr="56EEFBB1">
        <w:rPr>
          <w:lang w:val="fr-CA"/>
        </w:rPr>
        <w:t>.</w:t>
      </w:r>
    </w:p>
    <w:p w14:paraId="6FDB3505" w14:textId="77777777" w:rsidR="00C36652" w:rsidRPr="000874B3" w:rsidRDefault="00C36652" w:rsidP="00DE3750">
      <w:pPr>
        <w:pStyle w:val="Heading3"/>
        <w:numPr>
          <w:ilvl w:val="2"/>
          <w:numId w:val="8"/>
        </w:numPr>
        <w:ind w:left="1077" w:hanging="1077"/>
        <w:rPr>
          <w:lang w:val="fr-CA"/>
        </w:rPr>
      </w:pPr>
      <w:bookmarkStart w:id="278" w:name="_Toc56423301"/>
      <w:bookmarkStart w:id="279" w:name="_Toc169604726"/>
      <w:bookmarkStart w:id="280" w:name="_Refd18e2652"/>
      <w:bookmarkStart w:id="281" w:name="_Tocd18e2652"/>
      <w:bookmarkStart w:id="282" w:name="_Refd18e2602"/>
      <w:bookmarkStart w:id="283" w:name="_Tocd18e2602"/>
      <w:r w:rsidRPr="56EEFBB1">
        <w:rPr>
          <w:lang w:val="fr-CA"/>
        </w:rPr>
        <w:t>Copier, couper et coller des fichiers ou des dossiers</w:t>
      </w:r>
      <w:bookmarkEnd w:id="278"/>
      <w:bookmarkEnd w:id="279"/>
    </w:p>
    <w:p w14:paraId="478E05BD" w14:textId="77777777" w:rsidR="00C36652" w:rsidRPr="000874B3" w:rsidRDefault="00C36652" w:rsidP="00C36652">
      <w:pPr>
        <w:pStyle w:val="BodyText"/>
        <w:spacing w:before="120" w:after="0"/>
        <w:rPr>
          <w:rStyle w:val="Strong"/>
          <w:lang w:val="fr-CA"/>
        </w:rPr>
      </w:pPr>
      <w:r w:rsidRPr="56EEFBB1">
        <w:rPr>
          <w:rStyle w:val="Strong"/>
          <w:lang w:val="fr-CA"/>
        </w:rPr>
        <w:t>Copier et couper des fichiers et des dossiers</w:t>
      </w:r>
    </w:p>
    <w:p w14:paraId="2E7F067E" w14:textId="77777777" w:rsidR="00C36652" w:rsidRPr="000874B3" w:rsidRDefault="00C36652" w:rsidP="00C36652">
      <w:pPr>
        <w:pStyle w:val="BodyText"/>
        <w:rPr>
          <w:lang w:val="fr-CA"/>
        </w:rPr>
      </w:pPr>
      <w:r w:rsidRPr="56EEFBB1">
        <w:rPr>
          <w:lang w:val="fr-CA"/>
        </w:rPr>
        <w:t>Pour copier un fichier ou dossier, sélectionnez-le en utilisant les touches de façade Précédent ou Suivant, puis appuyez sur Retour arrière + Y.</w:t>
      </w:r>
    </w:p>
    <w:p w14:paraId="5A28D9A7" w14:textId="77777777" w:rsidR="00C36652" w:rsidRPr="000874B3" w:rsidRDefault="00C36652" w:rsidP="00C36652">
      <w:pPr>
        <w:pStyle w:val="BodyText"/>
        <w:rPr>
          <w:lang w:val="fr-CA"/>
        </w:rPr>
      </w:pPr>
      <w:r w:rsidRPr="56EEFBB1">
        <w:rPr>
          <w:lang w:val="fr-CA"/>
        </w:rPr>
        <w:t>Pour couper un fichier ou dossier, sélectionnez-le en utilisant les touches de façade Précédent ou Suivant, puis appuyez sur Retour arrière + X.</w:t>
      </w:r>
    </w:p>
    <w:p w14:paraId="6C32B940" w14:textId="77777777" w:rsidR="00C36652" w:rsidRPr="000874B3" w:rsidRDefault="00C36652" w:rsidP="00C36652">
      <w:pPr>
        <w:pStyle w:val="BodyText"/>
        <w:rPr>
          <w:lang w:val="fr-CA"/>
        </w:rPr>
      </w:pPr>
      <w:r w:rsidRPr="56EEFBB1">
        <w:rPr>
          <w:lang w:val="fr-CA"/>
        </w:rPr>
        <w:t xml:space="preserve">Pour copier ou couper des fichiers ou dossiers multiples : </w:t>
      </w:r>
    </w:p>
    <w:p w14:paraId="70F9C76E" w14:textId="77777777" w:rsidR="00C36652" w:rsidRPr="000874B3" w:rsidRDefault="00C36652" w:rsidP="0056408F">
      <w:pPr>
        <w:pStyle w:val="BodyText"/>
        <w:numPr>
          <w:ilvl w:val="0"/>
          <w:numId w:val="52"/>
        </w:numPr>
        <w:rPr>
          <w:lang w:val="fr-CA"/>
        </w:rPr>
      </w:pPr>
      <w:r w:rsidRPr="56EEFBB1">
        <w:rPr>
          <w:lang w:val="fr-CA"/>
        </w:rPr>
        <w:t>Déplacez-vous sur le fichier ou dossier à copier en utilisant les touches de façade Précédent ou Suivant.</w:t>
      </w:r>
    </w:p>
    <w:p w14:paraId="3964B87A" w14:textId="77777777" w:rsidR="00C36652" w:rsidRPr="000874B3" w:rsidRDefault="00C36652" w:rsidP="0056408F">
      <w:pPr>
        <w:pStyle w:val="BodyText"/>
        <w:numPr>
          <w:ilvl w:val="0"/>
          <w:numId w:val="52"/>
        </w:numPr>
        <w:rPr>
          <w:lang w:val="fr-CA"/>
        </w:rPr>
      </w:pPr>
      <w:r w:rsidRPr="56EEFBB1">
        <w:rPr>
          <w:lang w:val="fr-CA"/>
        </w:rPr>
        <w:t>Appuyez sur Retour arrière + L pour sélectionner le fichier ou dossier.</w:t>
      </w:r>
    </w:p>
    <w:p w14:paraId="6806015A" w14:textId="77777777" w:rsidR="00C36652" w:rsidRPr="000874B3" w:rsidRDefault="00C36652" w:rsidP="0056408F">
      <w:pPr>
        <w:pStyle w:val="BodyText"/>
        <w:numPr>
          <w:ilvl w:val="0"/>
          <w:numId w:val="52"/>
        </w:numPr>
        <w:rPr>
          <w:lang w:val="fr-CA"/>
        </w:rPr>
      </w:pPr>
      <w:r w:rsidRPr="56EEFBB1">
        <w:rPr>
          <w:lang w:val="fr-CA"/>
        </w:rPr>
        <w:t xml:space="preserve">Répétez cette étape pour sélectionner tous les fichiers ou dossiers à copier. </w:t>
      </w:r>
    </w:p>
    <w:p w14:paraId="3834F192" w14:textId="56F73D15" w:rsidR="00C36652" w:rsidRPr="00167D70" w:rsidRDefault="00C36652" w:rsidP="0056408F">
      <w:pPr>
        <w:pStyle w:val="BodyText"/>
        <w:numPr>
          <w:ilvl w:val="0"/>
          <w:numId w:val="52"/>
        </w:numPr>
        <w:rPr>
          <w:lang w:val="fr-CA"/>
        </w:rPr>
      </w:pPr>
      <w:r w:rsidRPr="56EEFBB1">
        <w:rPr>
          <w:lang w:val="fr-CA"/>
        </w:rPr>
        <w:t xml:space="preserve">Appuyez sur Retour arrière + Y pour copier </w:t>
      </w:r>
      <w:r w:rsidRPr="56EEFBB1">
        <w:rPr>
          <w:rStyle w:val="Strong"/>
          <w:lang w:val="fr-CA"/>
        </w:rPr>
        <w:t>ou</w:t>
      </w:r>
      <w:r w:rsidRPr="56EEFBB1">
        <w:rPr>
          <w:rStyle w:val="Strong"/>
          <w:b w:val="0"/>
          <w:bCs w:val="0"/>
          <w:lang w:val="fr-CA"/>
        </w:rPr>
        <w:t xml:space="preserve"> sur</w:t>
      </w:r>
      <w:r w:rsidRPr="56EEFBB1">
        <w:rPr>
          <w:lang w:val="fr-CA"/>
        </w:rPr>
        <w:t xml:space="preserve"> Retour arrière + X pour couper. Les fichiers ou dossiers sont maintenant copiés/coupés au presse-papier et prêts à être collés.</w:t>
      </w:r>
    </w:p>
    <w:p w14:paraId="622439DD" w14:textId="77777777" w:rsidR="00C36652" w:rsidRPr="000874B3" w:rsidRDefault="00C36652" w:rsidP="00C36652">
      <w:pPr>
        <w:pStyle w:val="BodyText"/>
        <w:spacing w:after="0"/>
        <w:rPr>
          <w:rStyle w:val="Strong"/>
          <w:lang w:val="fr-CA"/>
        </w:rPr>
      </w:pPr>
      <w:r w:rsidRPr="56EEFBB1">
        <w:rPr>
          <w:rStyle w:val="Strong"/>
          <w:lang w:val="fr-CA"/>
        </w:rPr>
        <w:t>Coller des fichiers ou des dossiers</w:t>
      </w:r>
    </w:p>
    <w:p w14:paraId="5951790D" w14:textId="03952319" w:rsidR="00646BBF" w:rsidRPr="000874B3" w:rsidRDefault="00C36652" w:rsidP="00646BBF">
      <w:pPr>
        <w:pStyle w:val="BodyText"/>
        <w:rPr>
          <w:lang w:val="fr-CA"/>
        </w:rPr>
      </w:pPr>
      <w:r w:rsidRPr="56EEFBB1">
        <w:rPr>
          <w:lang w:val="fr-CA"/>
        </w:rPr>
        <w:t>Pour coller les fichiers ou dossiers coupés ou copiés, rendez-vous à l’emplacement où vous souhaitez les coller, puis appuyez sur Retour arrière + V</w:t>
      </w:r>
      <w:bookmarkEnd w:id="280"/>
      <w:bookmarkEnd w:id="281"/>
      <w:r w:rsidR="00646BBF" w:rsidRPr="56EEFBB1">
        <w:rPr>
          <w:lang w:val="fr-CA"/>
        </w:rPr>
        <w:t>.</w:t>
      </w:r>
    </w:p>
    <w:p w14:paraId="50CC0987" w14:textId="77777777" w:rsidR="00E467EE" w:rsidRPr="000874B3" w:rsidRDefault="00E467EE" w:rsidP="00DE3750">
      <w:pPr>
        <w:pStyle w:val="Heading3"/>
        <w:numPr>
          <w:ilvl w:val="2"/>
          <w:numId w:val="8"/>
        </w:numPr>
        <w:ind w:left="1077" w:hanging="1077"/>
        <w:rPr>
          <w:lang w:val="fr-CA"/>
        </w:rPr>
      </w:pPr>
      <w:bookmarkStart w:id="284" w:name="_Toc56423302"/>
      <w:bookmarkStart w:id="285" w:name="_Toc169604727"/>
      <w:r w:rsidRPr="56EEFBB1">
        <w:rPr>
          <w:lang w:val="fr-CA"/>
        </w:rPr>
        <w:t>Supprimer des fichiers ou des dossiers</w:t>
      </w:r>
      <w:bookmarkEnd w:id="284"/>
      <w:bookmarkEnd w:id="285"/>
    </w:p>
    <w:p w14:paraId="3E965370" w14:textId="77777777" w:rsidR="00E467EE" w:rsidRPr="000874B3" w:rsidRDefault="00E467EE" w:rsidP="00E467EE">
      <w:pPr>
        <w:pStyle w:val="BodyText"/>
        <w:rPr>
          <w:lang w:val="fr-CA"/>
        </w:rPr>
      </w:pPr>
      <w:r w:rsidRPr="56EEFBB1">
        <w:rPr>
          <w:lang w:val="fr-CA"/>
        </w:rPr>
        <w:t>Pour supprimer un seul fichier ou dossier, sélectionnez-le en utilisant les touches de façade Précédent et Suivant, puis appuyez sur Retour arrière + Points 2-3-5-6.</w:t>
      </w:r>
    </w:p>
    <w:p w14:paraId="280BCFE6" w14:textId="77777777" w:rsidR="00E467EE" w:rsidRPr="000874B3" w:rsidRDefault="00E467EE" w:rsidP="00E467EE">
      <w:pPr>
        <w:pStyle w:val="BodyText"/>
        <w:rPr>
          <w:lang w:val="fr-CA"/>
        </w:rPr>
      </w:pPr>
      <w:r w:rsidRPr="56EEFBB1">
        <w:rPr>
          <w:lang w:val="fr-CA"/>
        </w:rPr>
        <w:t>Pour supprimer de multiples fichiers ou dossiers :</w:t>
      </w:r>
    </w:p>
    <w:p w14:paraId="683366B8" w14:textId="77777777" w:rsidR="00E467EE" w:rsidRPr="000874B3" w:rsidRDefault="00E467EE" w:rsidP="0056408F">
      <w:pPr>
        <w:pStyle w:val="BodyText"/>
        <w:numPr>
          <w:ilvl w:val="0"/>
          <w:numId w:val="53"/>
        </w:numPr>
        <w:rPr>
          <w:lang w:val="fr-CA"/>
        </w:rPr>
      </w:pPr>
      <w:r w:rsidRPr="56EEFBB1">
        <w:rPr>
          <w:lang w:val="fr-CA"/>
        </w:rPr>
        <w:lastRenderedPageBreak/>
        <w:t xml:space="preserve">Déplacez-vous sur le fichier ou dossier que vous souhaitez supprimer en utilisant les touches de façade Précédent et Suivant. </w:t>
      </w:r>
    </w:p>
    <w:p w14:paraId="16F89B94" w14:textId="77777777" w:rsidR="00E467EE" w:rsidRPr="000874B3" w:rsidRDefault="00E467EE" w:rsidP="0056408F">
      <w:pPr>
        <w:pStyle w:val="BodyText"/>
        <w:numPr>
          <w:ilvl w:val="0"/>
          <w:numId w:val="53"/>
        </w:numPr>
        <w:rPr>
          <w:lang w:val="fr-CA"/>
        </w:rPr>
      </w:pPr>
      <w:r w:rsidRPr="56EEFBB1">
        <w:rPr>
          <w:lang w:val="fr-CA"/>
        </w:rPr>
        <w:t>Appuyez sur Retour arrière + L pour le sélectionner.</w:t>
      </w:r>
    </w:p>
    <w:p w14:paraId="5A754479" w14:textId="5AF81AF2" w:rsidR="00E467EE" w:rsidRPr="000874B3" w:rsidRDefault="00E467EE" w:rsidP="0056408F">
      <w:pPr>
        <w:pStyle w:val="BodyText"/>
        <w:numPr>
          <w:ilvl w:val="0"/>
          <w:numId w:val="53"/>
        </w:numPr>
        <w:rPr>
          <w:lang w:val="fr-CA"/>
        </w:rPr>
      </w:pPr>
      <w:r w:rsidRPr="56EEFBB1">
        <w:rPr>
          <w:lang w:val="fr-CA"/>
        </w:rPr>
        <w:t xml:space="preserve">Répétez cette étape pour </w:t>
      </w:r>
      <w:r w:rsidR="006D244C" w:rsidRPr="56EEFBB1">
        <w:rPr>
          <w:lang w:val="fr-CA"/>
        </w:rPr>
        <w:t xml:space="preserve">sélectionner </w:t>
      </w:r>
      <w:r w:rsidRPr="56EEFBB1">
        <w:rPr>
          <w:lang w:val="fr-CA"/>
        </w:rPr>
        <w:t xml:space="preserve">tous les fichiers ou dossiers que vous souhaitez supprimer. </w:t>
      </w:r>
    </w:p>
    <w:p w14:paraId="5FD0A947" w14:textId="77777777" w:rsidR="00E467EE" w:rsidRPr="000874B3" w:rsidRDefault="00E467EE" w:rsidP="0056408F">
      <w:pPr>
        <w:pStyle w:val="BodyText"/>
        <w:numPr>
          <w:ilvl w:val="0"/>
          <w:numId w:val="53"/>
        </w:numPr>
        <w:rPr>
          <w:lang w:val="fr-CA"/>
        </w:rPr>
      </w:pPr>
      <w:r w:rsidRPr="56EEFBB1">
        <w:rPr>
          <w:lang w:val="fr-CA"/>
        </w:rPr>
        <w:t xml:space="preserve">Lorsque vous êtes prêt à supprimer les éléments sélectionnés, appuyez sur Retour arrière + Points 2-3-5-6. </w:t>
      </w:r>
    </w:p>
    <w:p w14:paraId="4A34A59C" w14:textId="079658C2" w:rsidR="00646BBF" w:rsidRPr="000874B3" w:rsidRDefault="00E467EE" w:rsidP="00646BBF">
      <w:pPr>
        <w:pStyle w:val="BodyText"/>
        <w:rPr>
          <w:lang w:val="fr-CA"/>
        </w:rPr>
      </w:pPr>
      <w:r w:rsidRPr="56EEFBB1">
        <w:rPr>
          <w:rStyle w:val="Strong"/>
          <w:lang w:val="fr-CA"/>
        </w:rPr>
        <w:t xml:space="preserve">Note </w:t>
      </w:r>
      <w:r w:rsidRPr="56EEFBB1">
        <w:rPr>
          <w:lang w:val="fr-CA"/>
        </w:rPr>
        <w:t xml:space="preserve">: Le Brailliant vous demande si vous êtes certain de vouloir supprimer des fichiers et/ou des dossiers </w:t>
      </w:r>
      <w:r w:rsidRPr="56EEFBB1">
        <w:rPr>
          <w:b/>
          <w:bCs/>
          <w:lang w:val="fr-CA"/>
        </w:rPr>
        <w:t>seulement</w:t>
      </w:r>
      <w:r w:rsidRPr="56EEFBB1">
        <w:rPr>
          <w:lang w:val="fr-CA"/>
        </w:rPr>
        <w:t xml:space="preserve"> lorsque la fonction Confirmer la suppression a été activée dans les Options. Pour confirmer la suppression, </w:t>
      </w:r>
      <w:r w:rsidR="002F0FA6" w:rsidRPr="56EEFBB1">
        <w:rPr>
          <w:lang w:val="fr-CA"/>
        </w:rPr>
        <w:t>sélectionnez</w:t>
      </w:r>
      <w:r w:rsidRPr="56EEFBB1">
        <w:rPr>
          <w:lang w:val="fr-CA"/>
        </w:rPr>
        <w:t xml:space="preserve"> Ok en utilisant les touches de façade Précédent ou Suivant, puis appuyez sur Entrée ou sur un curseur éclair. Pour plus d’information</w:t>
      </w:r>
      <w:r w:rsidR="00C97FE0" w:rsidRPr="56EEFBB1">
        <w:rPr>
          <w:lang w:val="fr-CA"/>
        </w:rPr>
        <w:t>s</w:t>
      </w:r>
      <w:r w:rsidRPr="56EEFBB1">
        <w:rPr>
          <w:lang w:val="fr-CA"/>
        </w:rPr>
        <w:t xml:space="preserve"> sur la fonction Confirmer la suppression, rendez-vous à la section</w:t>
      </w:r>
      <w:r w:rsidRPr="56EEFBB1">
        <w:rPr>
          <w:rStyle w:val="Strong"/>
          <w:lang w:val="fr-CA"/>
        </w:rPr>
        <w:t xml:space="preserve"> </w:t>
      </w:r>
      <w:hyperlink w:anchor="_Le_menu_Options">
        <w:r w:rsidRPr="56EEFBB1">
          <w:rPr>
            <w:rStyle w:val="Hyperlink"/>
            <w:lang w:val="fr-CA"/>
          </w:rPr>
          <w:t>menu Options</w:t>
        </w:r>
      </w:hyperlink>
      <w:bookmarkEnd w:id="282"/>
      <w:bookmarkEnd w:id="283"/>
      <w:r w:rsidR="00646BBF" w:rsidRPr="56EEFBB1">
        <w:rPr>
          <w:lang w:val="fr-CA"/>
        </w:rPr>
        <w:t>.</w:t>
      </w:r>
    </w:p>
    <w:p w14:paraId="6F73FA1C" w14:textId="77777777" w:rsidR="00047DAE" w:rsidRPr="000874B3" w:rsidRDefault="00047DAE" w:rsidP="00DE3750">
      <w:pPr>
        <w:pStyle w:val="Heading2"/>
        <w:numPr>
          <w:ilvl w:val="1"/>
          <w:numId w:val="8"/>
        </w:numPr>
        <w:ind w:left="720"/>
        <w:rPr>
          <w:lang w:val="fr-CA"/>
        </w:rPr>
      </w:pPr>
      <w:bookmarkStart w:id="286" w:name="_Toc56423303"/>
      <w:bookmarkStart w:id="287" w:name="_Toc169604728"/>
      <w:bookmarkStart w:id="288" w:name="_Refd18e2734"/>
      <w:bookmarkStart w:id="289" w:name="_Tocd18e2734"/>
      <w:r w:rsidRPr="56EEFBB1">
        <w:rPr>
          <w:lang w:val="fr-CA"/>
        </w:rPr>
        <w:t>Tableau des commandes de KeyFiles</w:t>
      </w:r>
      <w:bookmarkEnd w:id="286"/>
      <w:bookmarkEnd w:id="287"/>
    </w:p>
    <w:p w14:paraId="4F4F007A" w14:textId="30368679" w:rsidR="00047DAE" w:rsidRPr="000874B3" w:rsidRDefault="00047DAE" w:rsidP="00E7411A">
      <w:pPr>
        <w:pStyle w:val="BodyText"/>
        <w:rPr>
          <w:lang w:val="fr-CA"/>
        </w:rPr>
      </w:pPr>
      <w:r w:rsidRPr="56EEFBB1">
        <w:rPr>
          <w:lang w:val="fr-CA"/>
        </w:rPr>
        <w:t xml:space="preserve">Les commandes du gestionnaire de </w:t>
      </w:r>
      <w:r w:rsidR="00A274C5" w:rsidRPr="56EEFBB1">
        <w:rPr>
          <w:lang w:val="fr-CA"/>
        </w:rPr>
        <w:t>f</w:t>
      </w:r>
      <w:r w:rsidRPr="56EEFBB1">
        <w:rPr>
          <w:lang w:val="fr-CA"/>
        </w:rPr>
        <w:t xml:space="preserve">ichiers sont affichées au Tableau </w:t>
      </w:r>
      <w:r w:rsidR="00EF658E" w:rsidRPr="56EEFBB1">
        <w:rPr>
          <w:lang w:val="fr-CA"/>
        </w:rPr>
        <w:t>6</w:t>
      </w:r>
      <w:r w:rsidRPr="56EEFBB1">
        <w:rPr>
          <w:lang w:val="fr-CA"/>
        </w:rPr>
        <w:t>.</w:t>
      </w:r>
    </w:p>
    <w:p w14:paraId="24D22F59" w14:textId="0ED12C7F" w:rsidR="00047DAE" w:rsidRPr="000874B3" w:rsidRDefault="00047DAE" w:rsidP="00047DAE">
      <w:pPr>
        <w:pStyle w:val="Caption"/>
        <w:keepNext/>
        <w:spacing w:after="120"/>
        <w:rPr>
          <w:rStyle w:val="Strong"/>
          <w:sz w:val="24"/>
          <w:szCs w:val="24"/>
          <w:lang w:val="fr-CA"/>
        </w:rPr>
      </w:pPr>
      <w:r w:rsidRPr="56EEFBB1">
        <w:rPr>
          <w:rStyle w:val="Strong"/>
          <w:sz w:val="24"/>
          <w:szCs w:val="24"/>
          <w:lang w:val="fr-CA"/>
        </w:rPr>
        <w:t xml:space="preserve">Tableau </w:t>
      </w:r>
      <w:r w:rsidR="00EF658E" w:rsidRPr="56EEFBB1">
        <w:rPr>
          <w:rStyle w:val="Strong"/>
          <w:sz w:val="24"/>
          <w:szCs w:val="24"/>
          <w:lang w:val="fr-CA"/>
        </w:rPr>
        <w:t>6</w:t>
      </w:r>
      <w:r w:rsidRPr="56EEFBB1">
        <w:rPr>
          <w:rStyle w:val="Strong"/>
          <w:sz w:val="24"/>
          <w:szCs w:val="24"/>
          <w:lang w:val="fr-CA"/>
        </w:rPr>
        <w:t xml:space="preserve"> : Commandes du gestionnaire de fichiers</w:t>
      </w: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673"/>
      </w:tblGrid>
      <w:tr w:rsidR="00F541AC" w:rsidRPr="00F4448A" w14:paraId="08917096" w14:textId="77777777" w:rsidTr="56EEFBB1">
        <w:trPr>
          <w:trHeight w:val="432"/>
          <w:tblHeader/>
        </w:trPr>
        <w:tc>
          <w:tcPr>
            <w:tcW w:w="4677" w:type="dxa"/>
            <w:vAlign w:val="center"/>
          </w:tcPr>
          <w:bookmarkEnd w:id="288"/>
          <w:bookmarkEnd w:id="289"/>
          <w:p w14:paraId="53A222B0" w14:textId="7102ED25" w:rsidR="00F541AC" w:rsidRPr="000874B3" w:rsidRDefault="00F541AC" w:rsidP="00F541AC">
            <w:pPr>
              <w:pStyle w:val="BodyText"/>
              <w:spacing w:after="0"/>
              <w:jc w:val="center"/>
              <w:rPr>
                <w:rStyle w:val="Strong"/>
                <w:lang w:val="fr-CA"/>
              </w:rPr>
            </w:pPr>
            <w:r w:rsidRPr="56EEFBB1">
              <w:rPr>
                <w:rStyle w:val="Strong"/>
                <w:lang w:val="fr-CA"/>
              </w:rPr>
              <w:t>Action</w:t>
            </w:r>
          </w:p>
        </w:tc>
        <w:tc>
          <w:tcPr>
            <w:tcW w:w="4673" w:type="dxa"/>
            <w:vAlign w:val="center"/>
          </w:tcPr>
          <w:p w14:paraId="0E19A311" w14:textId="18509DFA" w:rsidR="00F541AC" w:rsidRPr="000874B3" w:rsidRDefault="00F541AC" w:rsidP="00F541AC">
            <w:pPr>
              <w:pStyle w:val="BodyText"/>
              <w:spacing w:after="0"/>
              <w:jc w:val="center"/>
              <w:rPr>
                <w:rStyle w:val="Strong"/>
                <w:lang w:val="fr-CA"/>
              </w:rPr>
            </w:pPr>
            <w:r w:rsidRPr="56EEFBB1">
              <w:rPr>
                <w:rStyle w:val="Strong"/>
                <w:lang w:val="fr-CA"/>
              </w:rPr>
              <w:t>Raccourci ou combinaison de touches</w:t>
            </w:r>
          </w:p>
        </w:tc>
      </w:tr>
      <w:tr w:rsidR="003E46C1" w:rsidRPr="000874B3" w14:paraId="3A36A470" w14:textId="77777777" w:rsidTr="56EEFBB1">
        <w:trPr>
          <w:trHeight w:val="360"/>
        </w:trPr>
        <w:tc>
          <w:tcPr>
            <w:tcW w:w="4677" w:type="dxa"/>
            <w:vAlign w:val="center"/>
          </w:tcPr>
          <w:p w14:paraId="4E98E0D1" w14:textId="47C7F9D3" w:rsidR="003E46C1" w:rsidRPr="000874B3" w:rsidRDefault="003E46C1" w:rsidP="003E46C1">
            <w:pPr>
              <w:pStyle w:val="BodyText"/>
              <w:spacing w:after="0"/>
              <w:rPr>
                <w:lang w:val="fr-CA"/>
              </w:rPr>
            </w:pPr>
            <w:r w:rsidRPr="56EEFBB1">
              <w:rPr>
                <w:lang w:val="fr-CA"/>
              </w:rPr>
              <w:t xml:space="preserve">Créer un nouveau dossier </w:t>
            </w:r>
          </w:p>
        </w:tc>
        <w:tc>
          <w:tcPr>
            <w:tcW w:w="4673" w:type="dxa"/>
            <w:vAlign w:val="center"/>
          </w:tcPr>
          <w:p w14:paraId="59F57FDA" w14:textId="5892FC18" w:rsidR="003E46C1" w:rsidRPr="000874B3" w:rsidRDefault="003E46C1" w:rsidP="003E46C1">
            <w:pPr>
              <w:pStyle w:val="BodyText"/>
              <w:spacing w:after="0"/>
              <w:rPr>
                <w:lang w:val="fr-CA"/>
              </w:rPr>
            </w:pPr>
            <w:r w:rsidRPr="56EEFBB1">
              <w:rPr>
                <w:lang w:val="fr-CA"/>
              </w:rPr>
              <w:t>Espace + N</w:t>
            </w:r>
          </w:p>
        </w:tc>
      </w:tr>
      <w:tr w:rsidR="003E46C1" w:rsidRPr="000874B3" w14:paraId="79A1820A" w14:textId="77777777" w:rsidTr="56EEFBB1">
        <w:trPr>
          <w:trHeight w:val="360"/>
        </w:trPr>
        <w:tc>
          <w:tcPr>
            <w:tcW w:w="4677" w:type="dxa"/>
            <w:vAlign w:val="center"/>
          </w:tcPr>
          <w:p w14:paraId="5D4F3926" w14:textId="24A53CE6" w:rsidR="003E46C1" w:rsidRPr="000874B3" w:rsidRDefault="003E46C1" w:rsidP="003E46C1">
            <w:pPr>
              <w:pStyle w:val="BodyText"/>
              <w:spacing w:after="0"/>
              <w:rPr>
                <w:lang w:val="fr-CA"/>
              </w:rPr>
            </w:pPr>
            <w:r w:rsidRPr="56EEFBB1">
              <w:rPr>
                <w:lang w:val="fr-CA"/>
              </w:rPr>
              <w:t>Information sur le fichier</w:t>
            </w:r>
            <w:r w:rsidR="000B68D0" w:rsidRPr="56EEFBB1">
              <w:rPr>
                <w:lang w:val="fr-CA"/>
              </w:rPr>
              <w:t>/disque</w:t>
            </w:r>
          </w:p>
        </w:tc>
        <w:tc>
          <w:tcPr>
            <w:tcW w:w="4673" w:type="dxa"/>
            <w:vAlign w:val="center"/>
          </w:tcPr>
          <w:p w14:paraId="43504630" w14:textId="3329BB20" w:rsidR="003E46C1" w:rsidRPr="000874B3" w:rsidRDefault="003E46C1" w:rsidP="003E46C1">
            <w:pPr>
              <w:pStyle w:val="BodyText"/>
              <w:spacing w:after="0"/>
              <w:rPr>
                <w:lang w:val="fr-CA"/>
              </w:rPr>
            </w:pPr>
            <w:r w:rsidRPr="56EEFBB1">
              <w:rPr>
                <w:lang w:val="fr-CA"/>
              </w:rPr>
              <w:t>Espace + I</w:t>
            </w:r>
          </w:p>
        </w:tc>
      </w:tr>
      <w:tr w:rsidR="003E46C1" w:rsidRPr="000874B3" w14:paraId="287C9995" w14:textId="77777777" w:rsidTr="56EEFBB1">
        <w:trPr>
          <w:trHeight w:val="360"/>
        </w:trPr>
        <w:tc>
          <w:tcPr>
            <w:tcW w:w="4677" w:type="dxa"/>
            <w:vAlign w:val="center"/>
          </w:tcPr>
          <w:p w14:paraId="4406BB55" w14:textId="62FC869A" w:rsidR="003E46C1" w:rsidRPr="000874B3" w:rsidRDefault="003E46C1" w:rsidP="003E46C1">
            <w:pPr>
              <w:pStyle w:val="BodyText"/>
              <w:spacing w:after="0"/>
              <w:rPr>
                <w:lang w:val="fr-CA"/>
              </w:rPr>
            </w:pPr>
            <w:r w:rsidRPr="56EEFBB1">
              <w:rPr>
                <w:lang w:val="fr-CA"/>
              </w:rPr>
              <w:t>Sélectionner/Désélectionner</w:t>
            </w:r>
          </w:p>
        </w:tc>
        <w:tc>
          <w:tcPr>
            <w:tcW w:w="4673" w:type="dxa"/>
            <w:vAlign w:val="center"/>
          </w:tcPr>
          <w:p w14:paraId="514D95E7" w14:textId="0CC4A2D5" w:rsidR="003E46C1" w:rsidRPr="000874B3" w:rsidRDefault="003E46C1" w:rsidP="003E46C1">
            <w:pPr>
              <w:pStyle w:val="BodyText"/>
              <w:spacing w:after="0"/>
              <w:rPr>
                <w:lang w:val="fr-CA"/>
              </w:rPr>
            </w:pPr>
            <w:r w:rsidRPr="56EEFBB1">
              <w:rPr>
                <w:lang w:val="fr-CA"/>
              </w:rPr>
              <w:t>Retour arrière + L</w:t>
            </w:r>
          </w:p>
        </w:tc>
      </w:tr>
      <w:tr w:rsidR="003E46C1" w:rsidRPr="000874B3" w14:paraId="1C21399F" w14:textId="77777777" w:rsidTr="56EEFBB1">
        <w:trPr>
          <w:trHeight w:val="360"/>
        </w:trPr>
        <w:tc>
          <w:tcPr>
            <w:tcW w:w="4677" w:type="dxa"/>
            <w:vAlign w:val="center"/>
          </w:tcPr>
          <w:p w14:paraId="4F1CBABA" w14:textId="3869C1A9" w:rsidR="003E46C1" w:rsidRPr="000874B3" w:rsidRDefault="003E46C1" w:rsidP="003E46C1">
            <w:pPr>
              <w:pStyle w:val="BodyText"/>
              <w:spacing w:after="0"/>
              <w:rPr>
                <w:lang w:val="fr-CA"/>
              </w:rPr>
            </w:pPr>
            <w:r w:rsidRPr="56EEFBB1">
              <w:rPr>
                <w:lang w:val="fr-CA"/>
              </w:rPr>
              <w:t>Sélectionner/désélectionner tout</w:t>
            </w:r>
          </w:p>
        </w:tc>
        <w:tc>
          <w:tcPr>
            <w:tcW w:w="4673" w:type="dxa"/>
            <w:vAlign w:val="center"/>
          </w:tcPr>
          <w:p w14:paraId="1C3443FE" w14:textId="4C37515A" w:rsidR="003E46C1" w:rsidRPr="000874B3" w:rsidRDefault="003E46C1" w:rsidP="003E46C1">
            <w:pPr>
              <w:pStyle w:val="BodyText"/>
              <w:spacing w:after="0"/>
              <w:rPr>
                <w:lang w:val="fr-CA"/>
              </w:rPr>
            </w:pPr>
            <w:r w:rsidRPr="56EEFBB1">
              <w:rPr>
                <w:lang w:val="fr-CA"/>
              </w:rPr>
              <w:t>Entrée + Points 1-2-3-4-5-6</w:t>
            </w:r>
          </w:p>
        </w:tc>
      </w:tr>
      <w:tr w:rsidR="003E46C1" w:rsidRPr="000874B3" w14:paraId="1AC9D4E4" w14:textId="77777777" w:rsidTr="56EEFBB1">
        <w:trPr>
          <w:trHeight w:val="360"/>
        </w:trPr>
        <w:tc>
          <w:tcPr>
            <w:tcW w:w="4677" w:type="dxa"/>
            <w:vAlign w:val="center"/>
          </w:tcPr>
          <w:p w14:paraId="41AC5424" w14:textId="0138C530" w:rsidR="003E46C1" w:rsidRPr="000874B3" w:rsidRDefault="003E46C1" w:rsidP="003E46C1">
            <w:pPr>
              <w:pStyle w:val="BodyText"/>
              <w:spacing w:after="0"/>
              <w:rPr>
                <w:lang w:val="fr-CA"/>
              </w:rPr>
            </w:pPr>
            <w:r w:rsidRPr="56EEFBB1">
              <w:rPr>
                <w:lang w:val="fr-CA"/>
              </w:rPr>
              <w:t>Renommer le fichier</w:t>
            </w:r>
          </w:p>
        </w:tc>
        <w:tc>
          <w:tcPr>
            <w:tcW w:w="4673" w:type="dxa"/>
            <w:vAlign w:val="center"/>
          </w:tcPr>
          <w:p w14:paraId="0B24B895" w14:textId="79F16D98" w:rsidR="003E46C1" w:rsidRPr="000874B3" w:rsidRDefault="003E46C1" w:rsidP="003E46C1">
            <w:pPr>
              <w:pStyle w:val="BodyText"/>
              <w:spacing w:after="0"/>
              <w:rPr>
                <w:lang w:val="fr-CA"/>
              </w:rPr>
            </w:pPr>
            <w:r w:rsidRPr="56EEFBB1">
              <w:rPr>
                <w:lang w:val="fr-CA"/>
              </w:rPr>
              <w:t>Retour arrière + R</w:t>
            </w:r>
          </w:p>
        </w:tc>
      </w:tr>
      <w:tr w:rsidR="003E46C1" w:rsidRPr="000874B3" w14:paraId="4BEFE4A2" w14:textId="77777777" w:rsidTr="56EEFBB1">
        <w:trPr>
          <w:trHeight w:val="360"/>
        </w:trPr>
        <w:tc>
          <w:tcPr>
            <w:tcW w:w="4677" w:type="dxa"/>
            <w:vAlign w:val="center"/>
          </w:tcPr>
          <w:p w14:paraId="4BF90179" w14:textId="3E065209" w:rsidR="003E46C1" w:rsidRPr="000874B3" w:rsidRDefault="003E46C1" w:rsidP="003E46C1">
            <w:pPr>
              <w:pStyle w:val="BodyText"/>
              <w:spacing w:after="0"/>
              <w:rPr>
                <w:lang w:val="fr-CA"/>
              </w:rPr>
            </w:pPr>
            <w:r w:rsidRPr="56EEFBB1">
              <w:rPr>
                <w:lang w:val="fr-CA"/>
              </w:rPr>
              <w:t>Supprimer le fichier</w:t>
            </w:r>
          </w:p>
        </w:tc>
        <w:tc>
          <w:tcPr>
            <w:tcW w:w="4673" w:type="dxa"/>
            <w:vAlign w:val="center"/>
          </w:tcPr>
          <w:p w14:paraId="2ABA6636" w14:textId="1386055B" w:rsidR="003E46C1" w:rsidRPr="000874B3" w:rsidRDefault="003E46C1" w:rsidP="003E46C1">
            <w:pPr>
              <w:pStyle w:val="BodyText"/>
              <w:spacing w:after="0"/>
              <w:rPr>
                <w:lang w:val="fr-CA"/>
              </w:rPr>
            </w:pPr>
            <w:r w:rsidRPr="56EEFBB1">
              <w:rPr>
                <w:lang w:val="fr-CA"/>
              </w:rPr>
              <w:t>Retour arrière + Points 2-3-5-6</w:t>
            </w:r>
          </w:p>
        </w:tc>
      </w:tr>
      <w:tr w:rsidR="006453C9" w:rsidRPr="000874B3" w14:paraId="3E27784C" w14:textId="77777777" w:rsidTr="56EEFBB1">
        <w:trPr>
          <w:trHeight w:val="360"/>
        </w:trPr>
        <w:tc>
          <w:tcPr>
            <w:tcW w:w="4677" w:type="dxa"/>
            <w:vAlign w:val="center"/>
          </w:tcPr>
          <w:p w14:paraId="4D22EB79" w14:textId="5C0B73D4" w:rsidR="006453C9" w:rsidRPr="000874B3" w:rsidRDefault="006453C9" w:rsidP="006453C9">
            <w:pPr>
              <w:pStyle w:val="BodyText"/>
              <w:spacing w:after="0"/>
              <w:rPr>
                <w:lang w:val="fr-CA"/>
              </w:rPr>
            </w:pPr>
            <w:r w:rsidRPr="56EEFBB1">
              <w:rPr>
                <w:lang w:val="fr-CA"/>
              </w:rPr>
              <w:t xml:space="preserve">Copier </w:t>
            </w:r>
          </w:p>
        </w:tc>
        <w:tc>
          <w:tcPr>
            <w:tcW w:w="4673" w:type="dxa"/>
            <w:vAlign w:val="center"/>
          </w:tcPr>
          <w:p w14:paraId="4FB06BE1" w14:textId="174097A3" w:rsidR="006453C9" w:rsidRPr="000874B3" w:rsidRDefault="006453C9" w:rsidP="006453C9">
            <w:pPr>
              <w:pStyle w:val="BodyText"/>
              <w:spacing w:after="0"/>
              <w:rPr>
                <w:lang w:val="fr-CA"/>
              </w:rPr>
            </w:pPr>
            <w:r w:rsidRPr="56EEFBB1">
              <w:rPr>
                <w:lang w:val="fr-CA"/>
              </w:rPr>
              <w:t>Retour arrière + Y</w:t>
            </w:r>
          </w:p>
        </w:tc>
      </w:tr>
      <w:tr w:rsidR="006453C9" w:rsidRPr="000874B3" w14:paraId="6A965360" w14:textId="77777777" w:rsidTr="56EEFBB1">
        <w:trPr>
          <w:trHeight w:val="360"/>
        </w:trPr>
        <w:tc>
          <w:tcPr>
            <w:tcW w:w="4677" w:type="dxa"/>
            <w:vAlign w:val="center"/>
          </w:tcPr>
          <w:p w14:paraId="0B3EC21F" w14:textId="240610F9" w:rsidR="006453C9" w:rsidRPr="000874B3" w:rsidRDefault="006453C9" w:rsidP="006453C9">
            <w:pPr>
              <w:pStyle w:val="BodyText"/>
              <w:spacing w:after="0"/>
              <w:rPr>
                <w:lang w:val="fr-CA"/>
              </w:rPr>
            </w:pPr>
            <w:r w:rsidRPr="56EEFBB1">
              <w:rPr>
                <w:lang w:val="fr-CA"/>
              </w:rPr>
              <w:t xml:space="preserve">Couper </w:t>
            </w:r>
          </w:p>
        </w:tc>
        <w:tc>
          <w:tcPr>
            <w:tcW w:w="4673" w:type="dxa"/>
            <w:vAlign w:val="center"/>
          </w:tcPr>
          <w:p w14:paraId="01A9CFD2" w14:textId="1D8550CC" w:rsidR="006453C9" w:rsidRPr="000874B3" w:rsidRDefault="006453C9" w:rsidP="006453C9">
            <w:pPr>
              <w:pStyle w:val="BodyText"/>
              <w:spacing w:after="0"/>
              <w:rPr>
                <w:lang w:val="fr-CA"/>
              </w:rPr>
            </w:pPr>
            <w:r w:rsidRPr="56EEFBB1">
              <w:rPr>
                <w:lang w:val="fr-CA"/>
              </w:rPr>
              <w:t>Retour arrière + X</w:t>
            </w:r>
          </w:p>
        </w:tc>
      </w:tr>
      <w:tr w:rsidR="006453C9" w:rsidRPr="000874B3" w14:paraId="3D1A62D2" w14:textId="77777777" w:rsidTr="56EEFBB1">
        <w:trPr>
          <w:trHeight w:val="360"/>
        </w:trPr>
        <w:tc>
          <w:tcPr>
            <w:tcW w:w="4677" w:type="dxa"/>
            <w:vAlign w:val="center"/>
          </w:tcPr>
          <w:p w14:paraId="24096A89" w14:textId="707C2D4B" w:rsidR="006453C9" w:rsidRPr="000874B3" w:rsidRDefault="006453C9" w:rsidP="006453C9">
            <w:pPr>
              <w:pStyle w:val="BodyText"/>
              <w:spacing w:after="0"/>
              <w:rPr>
                <w:lang w:val="fr-CA"/>
              </w:rPr>
            </w:pPr>
            <w:r w:rsidRPr="56EEFBB1">
              <w:rPr>
                <w:lang w:val="fr-CA"/>
              </w:rPr>
              <w:t xml:space="preserve">Coller </w:t>
            </w:r>
          </w:p>
        </w:tc>
        <w:tc>
          <w:tcPr>
            <w:tcW w:w="4673" w:type="dxa"/>
            <w:vAlign w:val="center"/>
          </w:tcPr>
          <w:p w14:paraId="1848D4DA" w14:textId="1DFD482A" w:rsidR="006453C9" w:rsidRPr="000874B3" w:rsidRDefault="006453C9" w:rsidP="006453C9">
            <w:pPr>
              <w:pStyle w:val="BodyText"/>
              <w:spacing w:after="0"/>
              <w:rPr>
                <w:lang w:val="fr-CA"/>
              </w:rPr>
            </w:pPr>
            <w:r w:rsidRPr="56EEFBB1">
              <w:rPr>
                <w:lang w:val="fr-CA"/>
              </w:rPr>
              <w:t>Retour arrière + V</w:t>
            </w:r>
          </w:p>
        </w:tc>
      </w:tr>
      <w:tr w:rsidR="006453C9" w:rsidRPr="000874B3" w14:paraId="0F24295E" w14:textId="77777777" w:rsidTr="56EEFBB1">
        <w:trPr>
          <w:trHeight w:val="360"/>
        </w:trPr>
        <w:tc>
          <w:tcPr>
            <w:tcW w:w="4677" w:type="dxa"/>
            <w:vAlign w:val="center"/>
          </w:tcPr>
          <w:p w14:paraId="384DF1E6" w14:textId="06F39303" w:rsidR="006453C9" w:rsidRPr="000874B3" w:rsidRDefault="006453C9" w:rsidP="006453C9">
            <w:pPr>
              <w:pStyle w:val="BodyText"/>
              <w:spacing w:after="0"/>
              <w:rPr>
                <w:lang w:val="fr-CA"/>
              </w:rPr>
            </w:pPr>
            <w:r w:rsidRPr="56EEFBB1">
              <w:rPr>
                <w:lang w:val="fr-CA"/>
              </w:rPr>
              <w:t xml:space="preserve">Rechercher un fichier </w:t>
            </w:r>
          </w:p>
        </w:tc>
        <w:tc>
          <w:tcPr>
            <w:tcW w:w="4673" w:type="dxa"/>
            <w:vAlign w:val="center"/>
          </w:tcPr>
          <w:p w14:paraId="2145D5B4" w14:textId="59CB5468" w:rsidR="006453C9" w:rsidRPr="000874B3" w:rsidRDefault="006453C9" w:rsidP="006453C9">
            <w:pPr>
              <w:pStyle w:val="BodyText"/>
              <w:spacing w:after="0"/>
              <w:rPr>
                <w:lang w:val="fr-CA"/>
              </w:rPr>
            </w:pPr>
            <w:r w:rsidRPr="56EEFBB1">
              <w:rPr>
                <w:lang w:val="fr-CA"/>
              </w:rPr>
              <w:t>Espace + F</w:t>
            </w:r>
          </w:p>
        </w:tc>
      </w:tr>
      <w:tr w:rsidR="006453C9" w:rsidRPr="000874B3" w14:paraId="5D17EB5A" w14:textId="77777777" w:rsidTr="56EEFBB1">
        <w:trPr>
          <w:trHeight w:val="360"/>
        </w:trPr>
        <w:tc>
          <w:tcPr>
            <w:tcW w:w="4677" w:type="dxa"/>
            <w:vAlign w:val="center"/>
          </w:tcPr>
          <w:p w14:paraId="7953BFDB" w14:textId="762051FE" w:rsidR="006453C9" w:rsidRPr="000874B3" w:rsidRDefault="006453C9" w:rsidP="006453C9">
            <w:pPr>
              <w:pStyle w:val="BodyText"/>
              <w:spacing w:after="0"/>
              <w:rPr>
                <w:lang w:val="fr-CA"/>
              </w:rPr>
            </w:pPr>
            <w:r w:rsidRPr="56EEFBB1">
              <w:rPr>
                <w:lang w:val="fr-CA"/>
              </w:rPr>
              <w:t xml:space="preserve">Trier les fichiers </w:t>
            </w:r>
          </w:p>
        </w:tc>
        <w:tc>
          <w:tcPr>
            <w:tcW w:w="4673" w:type="dxa"/>
            <w:vAlign w:val="center"/>
          </w:tcPr>
          <w:p w14:paraId="1CF4240E" w14:textId="18F6BD24" w:rsidR="006453C9" w:rsidRPr="000874B3" w:rsidRDefault="006453C9" w:rsidP="006453C9">
            <w:pPr>
              <w:pStyle w:val="BodyText"/>
              <w:spacing w:after="0"/>
              <w:rPr>
                <w:lang w:val="fr-CA"/>
              </w:rPr>
            </w:pPr>
            <w:r w:rsidRPr="56EEFBB1">
              <w:rPr>
                <w:lang w:val="fr-CA"/>
              </w:rPr>
              <w:t>Espace + V</w:t>
            </w:r>
          </w:p>
        </w:tc>
      </w:tr>
      <w:tr w:rsidR="006453C9" w:rsidRPr="000874B3" w14:paraId="00B23BB1" w14:textId="77777777" w:rsidTr="56EEFBB1">
        <w:trPr>
          <w:trHeight w:val="360"/>
        </w:trPr>
        <w:tc>
          <w:tcPr>
            <w:tcW w:w="4677" w:type="dxa"/>
            <w:vAlign w:val="center"/>
          </w:tcPr>
          <w:p w14:paraId="79ACB35C" w14:textId="6634DA02" w:rsidR="006453C9" w:rsidRPr="000874B3" w:rsidRDefault="006453C9" w:rsidP="006453C9">
            <w:pPr>
              <w:pStyle w:val="BodyText"/>
              <w:spacing w:after="0"/>
              <w:rPr>
                <w:lang w:val="fr-CA"/>
              </w:rPr>
            </w:pPr>
            <w:r w:rsidRPr="56EEFBB1">
              <w:rPr>
                <w:lang w:val="fr-CA"/>
              </w:rPr>
              <w:t xml:space="preserve">Où suis-je? </w:t>
            </w:r>
          </w:p>
        </w:tc>
        <w:tc>
          <w:tcPr>
            <w:tcW w:w="4673" w:type="dxa"/>
            <w:vAlign w:val="center"/>
          </w:tcPr>
          <w:p w14:paraId="7169BE30" w14:textId="4D96DD7E" w:rsidR="006453C9" w:rsidRPr="000874B3" w:rsidRDefault="006453C9" w:rsidP="006453C9">
            <w:pPr>
              <w:pStyle w:val="BodyText"/>
              <w:spacing w:after="0"/>
              <w:rPr>
                <w:lang w:val="fr-CA"/>
              </w:rPr>
            </w:pPr>
            <w:r w:rsidRPr="56EEFBB1">
              <w:rPr>
                <w:lang w:val="fr-CA"/>
              </w:rPr>
              <w:t>Espace + Points 1-5-6</w:t>
            </w:r>
          </w:p>
        </w:tc>
      </w:tr>
      <w:tr w:rsidR="006453C9" w:rsidRPr="000874B3" w14:paraId="41ABD21C" w14:textId="77777777" w:rsidTr="56EEFBB1">
        <w:trPr>
          <w:trHeight w:val="360"/>
        </w:trPr>
        <w:tc>
          <w:tcPr>
            <w:tcW w:w="4677" w:type="dxa"/>
            <w:vAlign w:val="center"/>
          </w:tcPr>
          <w:p w14:paraId="50A89957" w14:textId="5CBBD92D" w:rsidR="006453C9" w:rsidRPr="000874B3" w:rsidRDefault="006453C9" w:rsidP="006453C9">
            <w:pPr>
              <w:pStyle w:val="BodyText"/>
              <w:spacing w:after="0"/>
              <w:rPr>
                <w:lang w:val="fr-CA"/>
              </w:rPr>
            </w:pPr>
            <w:r w:rsidRPr="56EEFBB1">
              <w:rPr>
                <w:lang w:val="fr-CA"/>
              </w:rPr>
              <w:t xml:space="preserve">Sélectionner un disque </w:t>
            </w:r>
          </w:p>
        </w:tc>
        <w:tc>
          <w:tcPr>
            <w:tcW w:w="4673" w:type="dxa"/>
            <w:vAlign w:val="center"/>
          </w:tcPr>
          <w:p w14:paraId="6F0F869B" w14:textId="43DE4949" w:rsidR="006453C9" w:rsidRPr="000874B3" w:rsidRDefault="006453C9" w:rsidP="006453C9">
            <w:pPr>
              <w:pStyle w:val="BodyText"/>
              <w:spacing w:after="0"/>
              <w:rPr>
                <w:lang w:val="fr-CA"/>
              </w:rPr>
            </w:pPr>
            <w:r w:rsidRPr="56EEFBB1">
              <w:rPr>
                <w:lang w:val="fr-CA"/>
              </w:rPr>
              <w:t>Espace + D</w:t>
            </w:r>
          </w:p>
        </w:tc>
      </w:tr>
      <w:tr w:rsidR="006453C9" w:rsidRPr="000874B3" w14:paraId="5A0671AE" w14:textId="77777777" w:rsidTr="56EEFBB1">
        <w:trPr>
          <w:trHeight w:val="360"/>
        </w:trPr>
        <w:tc>
          <w:tcPr>
            <w:tcW w:w="4677" w:type="dxa"/>
            <w:vAlign w:val="center"/>
          </w:tcPr>
          <w:p w14:paraId="77A841ED" w14:textId="55D6FD39" w:rsidR="006453C9" w:rsidRPr="000874B3" w:rsidRDefault="006453C9" w:rsidP="006453C9">
            <w:pPr>
              <w:pStyle w:val="BodyText"/>
              <w:spacing w:after="0"/>
              <w:rPr>
                <w:lang w:val="fr-CA"/>
              </w:rPr>
            </w:pPr>
            <w:r w:rsidRPr="56EEFBB1">
              <w:rPr>
                <w:lang w:val="fr-CA"/>
              </w:rPr>
              <w:t>Aller au dossier parent</w:t>
            </w:r>
          </w:p>
        </w:tc>
        <w:tc>
          <w:tcPr>
            <w:tcW w:w="4673" w:type="dxa"/>
            <w:vAlign w:val="center"/>
          </w:tcPr>
          <w:p w14:paraId="0CF6256D" w14:textId="33BD62E7" w:rsidR="006453C9" w:rsidRPr="000874B3" w:rsidRDefault="006453C9" w:rsidP="006453C9">
            <w:pPr>
              <w:pStyle w:val="BodyText"/>
              <w:spacing w:after="0"/>
              <w:rPr>
                <w:lang w:val="fr-CA"/>
              </w:rPr>
            </w:pPr>
            <w:r w:rsidRPr="56EEFBB1">
              <w:rPr>
                <w:lang w:val="fr-CA"/>
              </w:rPr>
              <w:t>Espace + E</w:t>
            </w:r>
          </w:p>
        </w:tc>
      </w:tr>
      <w:tr w:rsidR="006453C9" w:rsidRPr="000874B3" w14:paraId="27A8013B" w14:textId="77777777" w:rsidTr="56EEFBB1">
        <w:trPr>
          <w:trHeight w:val="360"/>
        </w:trPr>
        <w:tc>
          <w:tcPr>
            <w:tcW w:w="4677" w:type="dxa"/>
            <w:vAlign w:val="center"/>
          </w:tcPr>
          <w:p w14:paraId="65AD6C53" w14:textId="038800AD" w:rsidR="006453C9" w:rsidRPr="000874B3" w:rsidRDefault="006453C9" w:rsidP="006453C9">
            <w:pPr>
              <w:pStyle w:val="BodyText"/>
              <w:spacing w:after="0"/>
              <w:rPr>
                <w:lang w:val="fr-CA"/>
              </w:rPr>
            </w:pPr>
            <w:r w:rsidRPr="56EEFBB1">
              <w:rPr>
                <w:lang w:val="fr-CA"/>
              </w:rPr>
              <w:t xml:space="preserve">Éjecter un périphérique </w:t>
            </w:r>
          </w:p>
        </w:tc>
        <w:tc>
          <w:tcPr>
            <w:tcW w:w="4673" w:type="dxa"/>
            <w:vAlign w:val="center"/>
          </w:tcPr>
          <w:p w14:paraId="49219042" w14:textId="4DF3E1F0" w:rsidR="006453C9" w:rsidRPr="000874B3" w:rsidRDefault="009E541A" w:rsidP="006453C9">
            <w:pPr>
              <w:pStyle w:val="BodyText"/>
              <w:spacing w:after="0"/>
              <w:rPr>
                <w:lang w:val="fr-CA"/>
              </w:rPr>
            </w:pPr>
            <w:r w:rsidRPr="56EEFBB1">
              <w:rPr>
                <w:lang w:val="fr-CA"/>
              </w:rPr>
              <w:t>Entrée</w:t>
            </w:r>
            <w:r w:rsidR="006453C9" w:rsidRPr="56EEFBB1">
              <w:rPr>
                <w:lang w:val="fr-CA"/>
              </w:rPr>
              <w:t xml:space="preserve"> + E</w:t>
            </w:r>
          </w:p>
        </w:tc>
      </w:tr>
    </w:tbl>
    <w:p w14:paraId="446A917B" w14:textId="77777777" w:rsidR="0084473F" w:rsidRPr="000874B3" w:rsidRDefault="008E5FE3" w:rsidP="00DE3750">
      <w:pPr>
        <w:pStyle w:val="Heading1"/>
        <w:numPr>
          <w:ilvl w:val="0"/>
          <w:numId w:val="8"/>
        </w:numPr>
        <w:ind w:left="357" w:hanging="357"/>
        <w:rPr>
          <w:lang w:val="fr-CA"/>
        </w:rPr>
      </w:pPr>
      <w:bookmarkStart w:id="290" w:name="_Refd18e2800"/>
      <w:bookmarkStart w:id="291" w:name="_Tocd18e2800"/>
      <w:r w:rsidRPr="56EEFBB1">
        <w:rPr>
          <w:lang w:val="fr-CA"/>
        </w:rPr>
        <w:lastRenderedPageBreak/>
        <w:t xml:space="preserve"> </w:t>
      </w:r>
      <w:bookmarkStart w:id="292" w:name="_Toc56423304"/>
      <w:bookmarkStart w:id="293" w:name="_Toc169604729"/>
      <w:r w:rsidR="0084473F" w:rsidRPr="56EEFBB1">
        <w:rPr>
          <w:lang w:val="fr-CA"/>
        </w:rPr>
        <w:t>Utiliser l’application KeyCalc</w:t>
      </w:r>
      <w:bookmarkEnd w:id="292"/>
      <w:bookmarkEnd w:id="293"/>
    </w:p>
    <w:p w14:paraId="475BFEAA" w14:textId="77777777" w:rsidR="0084473F" w:rsidRPr="000874B3" w:rsidRDefault="0084473F" w:rsidP="0084473F">
      <w:pPr>
        <w:pStyle w:val="BodyText"/>
        <w:rPr>
          <w:lang w:val="fr-CA"/>
        </w:rPr>
      </w:pPr>
      <w:r w:rsidRPr="56EEFBB1">
        <w:rPr>
          <w:lang w:val="fr-CA"/>
        </w:rPr>
        <w:t>Le Brailliant est équipé d’une application de calculatrice qui vous permet d’effectuer des calculs et des opérations de base.</w:t>
      </w:r>
    </w:p>
    <w:p w14:paraId="2F459793" w14:textId="77777777" w:rsidR="0084473F" w:rsidRPr="000874B3" w:rsidRDefault="0084473F" w:rsidP="0084473F">
      <w:pPr>
        <w:pStyle w:val="BodyText"/>
        <w:rPr>
          <w:lang w:val="fr-CA"/>
        </w:rPr>
      </w:pPr>
      <w:r w:rsidRPr="56EEFBB1">
        <w:rPr>
          <w:rStyle w:val="Strong"/>
          <w:lang w:val="fr-CA"/>
        </w:rPr>
        <w:t xml:space="preserve">Note </w:t>
      </w:r>
      <w:r w:rsidRPr="56EEFBB1">
        <w:rPr>
          <w:lang w:val="fr-CA"/>
        </w:rPr>
        <w:t>: KeyCalc ne supporte que le braille informatique.</w:t>
      </w:r>
    </w:p>
    <w:p w14:paraId="1BD4B7C0" w14:textId="77777777" w:rsidR="0084473F" w:rsidRPr="000874B3" w:rsidRDefault="0084473F" w:rsidP="0084473F">
      <w:pPr>
        <w:pStyle w:val="BodyText"/>
        <w:rPr>
          <w:lang w:val="fr-CA"/>
        </w:rPr>
      </w:pPr>
      <w:r w:rsidRPr="56EEFBB1">
        <w:rPr>
          <w:lang w:val="fr-CA"/>
        </w:rPr>
        <w:t>Pour ouvrir KeyCalc :</w:t>
      </w:r>
    </w:p>
    <w:p w14:paraId="4A99EFF4" w14:textId="77777777" w:rsidR="0084473F" w:rsidRPr="000874B3" w:rsidRDefault="0084473F" w:rsidP="0056408F">
      <w:pPr>
        <w:pStyle w:val="BodyText"/>
        <w:numPr>
          <w:ilvl w:val="0"/>
          <w:numId w:val="54"/>
        </w:numPr>
        <w:rPr>
          <w:lang w:val="fr-CA"/>
        </w:rPr>
      </w:pPr>
      <w:r w:rsidRPr="56EEFBB1">
        <w:rPr>
          <w:lang w:val="fr-CA"/>
        </w:rPr>
        <w:t>Allez au Menu principal.</w:t>
      </w:r>
    </w:p>
    <w:p w14:paraId="0E974E1E" w14:textId="77777777" w:rsidR="0084473F" w:rsidRPr="000874B3" w:rsidRDefault="0084473F" w:rsidP="0056408F">
      <w:pPr>
        <w:pStyle w:val="BodyText"/>
        <w:numPr>
          <w:ilvl w:val="0"/>
          <w:numId w:val="54"/>
        </w:numPr>
        <w:rPr>
          <w:lang w:val="fr-CA"/>
        </w:rPr>
      </w:pPr>
      <w:r w:rsidRPr="56EEFBB1">
        <w:rPr>
          <w:lang w:val="fr-CA"/>
        </w:rPr>
        <w:t xml:space="preserve">Appuyez sur "C" </w:t>
      </w:r>
      <w:r w:rsidRPr="56EEFBB1">
        <w:rPr>
          <w:rStyle w:val="Strong"/>
          <w:lang w:val="fr-CA"/>
        </w:rPr>
        <w:t>ou</w:t>
      </w:r>
      <w:r w:rsidRPr="56EEFBB1">
        <w:rPr>
          <w:lang w:val="fr-CA"/>
        </w:rPr>
        <w:t xml:space="preserve"> appuyez sur les touches de façade Précédent ou Suivant jusqu’à ce que vous atteigniez l’item Calculatrice : KeyCalc. </w:t>
      </w:r>
    </w:p>
    <w:p w14:paraId="5D9C8CA5" w14:textId="77777777" w:rsidR="0084473F" w:rsidRPr="000874B3" w:rsidRDefault="0084473F" w:rsidP="0056408F">
      <w:pPr>
        <w:pStyle w:val="BodyText"/>
        <w:numPr>
          <w:ilvl w:val="0"/>
          <w:numId w:val="54"/>
        </w:numPr>
        <w:rPr>
          <w:lang w:val="fr-CA"/>
        </w:rPr>
      </w:pPr>
      <w:r w:rsidRPr="56EEFBB1">
        <w:rPr>
          <w:lang w:val="fr-CA"/>
        </w:rPr>
        <w:t>Appuyez sur Entrée ou sur un curseur éclair.</w:t>
      </w:r>
    </w:p>
    <w:p w14:paraId="59CC752D" w14:textId="77777777" w:rsidR="0084473F" w:rsidRPr="000874B3" w:rsidRDefault="0084473F" w:rsidP="00DE3750">
      <w:pPr>
        <w:pStyle w:val="Heading2"/>
        <w:numPr>
          <w:ilvl w:val="1"/>
          <w:numId w:val="8"/>
        </w:numPr>
        <w:ind w:left="720"/>
        <w:rPr>
          <w:lang w:val="fr-CA"/>
        </w:rPr>
      </w:pPr>
      <w:bookmarkStart w:id="294" w:name="_Toc56423305"/>
      <w:bookmarkStart w:id="295" w:name="_Toc169604730"/>
      <w:r w:rsidRPr="56EEFBB1">
        <w:rPr>
          <w:lang w:val="fr-CA"/>
        </w:rPr>
        <w:t>Utiliser la calculatrice</w:t>
      </w:r>
      <w:bookmarkEnd w:id="294"/>
      <w:bookmarkEnd w:id="295"/>
    </w:p>
    <w:p w14:paraId="13B81405" w14:textId="77777777" w:rsidR="0084473F" w:rsidRPr="000874B3" w:rsidRDefault="0084473F" w:rsidP="0084473F">
      <w:pPr>
        <w:pStyle w:val="BodyText"/>
        <w:rPr>
          <w:lang w:val="fr-CA"/>
        </w:rPr>
      </w:pPr>
      <w:r w:rsidRPr="56EEFBB1">
        <w:rPr>
          <w:lang w:val="fr-CA"/>
        </w:rPr>
        <w:t xml:space="preserve">Pour utiliser KeyCalc, entrez votre équation complète, puis appuyez sur Entrée pour obtenir le résultat. </w:t>
      </w:r>
    </w:p>
    <w:p w14:paraId="17E4C109" w14:textId="77777777" w:rsidR="0084473F" w:rsidRPr="000874B3" w:rsidRDefault="0084473F" w:rsidP="0084473F">
      <w:pPr>
        <w:pStyle w:val="BodyText"/>
        <w:rPr>
          <w:lang w:val="fr-CA"/>
        </w:rPr>
      </w:pPr>
      <w:r w:rsidRPr="56EEFBB1">
        <w:rPr>
          <w:lang w:val="fr-CA"/>
        </w:rPr>
        <w:t xml:space="preserve">Par exemple, vous pouvez entrer l’équation 20-(6+8) (sans espaces). Appuyez sur Entrée et le Brailliant affichera la réponse, soit 6. </w:t>
      </w:r>
    </w:p>
    <w:p w14:paraId="03D76ED5" w14:textId="0C7A7431" w:rsidR="0084473F" w:rsidRPr="000874B3" w:rsidRDefault="0084473F" w:rsidP="002A40E4">
      <w:pPr>
        <w:pStyle w:val="BodyText"/>
        <w:rPr>
          <w:lang w:val="fr-CA"/>
        </w:rPr>
      </w:pPr>
      <w:r w:rsidRPr="56EEFBB1">
        <w:rPr>
          <w:lang w:val="fr-CA"/>
        </w:rPr>
        <w:t>Pour effacer l’équation précédente, appuyez sur Espace + Points 3-5-6.</w:t>
      </w:r>
      <w:bookmarkEnd w:id="290"/>
      <w:bookmarkEnd w:id="291"/>
    </w:p>
    <w:p w14:paraId="6FBD29DA" w14:textId="3584D9B0" w:rsidR="00646BBF" w:rsidRPr="000874B3" w:rsidRDefault="00860123" w:rsidP="002A40E4">
      <w:pPr>
        <w:pStyle w:val="BodyText"/>
        <w:rPr>
          <w:lang w:val="fr-CA"/>
        </w:rPr>
      </w:pPr>
      <w:r w:rsidRPr="56EEFBB1">
        <w:rPr>
          <w:lang w:val="fr-CA"/>
        </w:rPr>
        <w:t xml:space="preserve">Pour ajouter des opérateurs comme + ou -, ouvrez le menu contextuel en appuyant sur Espace + M. Référez-vous à la section </w:t>
      </w:r>
      <w:hyperlink w:anchor="_Calculator_Commands_Table">
        <w:r w:rsidR="007C6AE7" w:rsidRPr="56EEFBB1">
          <w:rPr>
            <w:rStyle w:val="Hyperlink"/>
            <w:lang w:val="fr-CA"/>
          </w:rPr>
          <w:t>Tableau des commandes de KeyCalc</w:t>
        </w:r>
      </w:hyperlink>
      <w:r w:rsidR="007C6AE7" w:rsidRPr="56EEFBB1">
        <w:rPr>
          <w:lang w:val="fr-CA"/>
        </w:rPr>
        <w:t xml:space="preserve">, </w:t>
      </w:r>
      <w:r w:rsidRPr="56EEFBB1">
        <w:rPr>
          <w:lang w:val="fr-CA"/>
        </w:rPr>
        <w:t>pour une liste complète des commandes de KeyCalc et des opérateurs</w:t>
      </w:r>
      <w:r w:rsidR="00646BBF" w:rsidRPr="56EEFBB1">
        <w:rPr>
          <w:lang w:val="fr-CA"/>
        </w:rPr>
        <w:t>.</w:t>
      </w:r>
    </w:p>
    <w:p w14:paraId="1CD6C3D7" w14:textId="77777777" w:rsidR="0035452A" w:rsidRPr="000874B3" w:rsidRDefault="0035452A" w:rsidP="00DE3750">
      <w:pPr>
        <w:pStyle w:val="Heading2"/>
        <w:numPr>
          <w:ilvl w:val="1"/>
          <w:numId w:val="8"/>
        </w:numPr>
        <w:ind w:left="720"/>
        <w:rPr>
          <w:lang w:val="fr-CA"/>
        </w:rPr>
      </w:pPr>
      <w:bookmarkStart w:id="296" w:name="_Calculator_Commands_Table"/>
      <w:bookmarkStart w:id="297" w:name="_Tableau_des_commandes"/>
      <w:bookmarkStart w:id="298" w:name="_Toc56423306"/>
      <w:bookmarkStart w:id="299" w:name="_Toc169604731"/>
      <w:bookmarkStart w:id="300" w:name="_Refd18e2847"/>
      <w:bookmarkStart w:id="301" w:name="_Tocd18e2847"/>
      <w:bookmarkEnd w:id="296"/>
      <w:bookmarkEnd w:id="297"/>
      <w:r w:rsidRPr="56EEFBB1">
        <w:rPr>
          <w:lang w:val="fr-CA"/>
        </w:rPr>
        <w:t>Tableau des commandes de KeyCalc</w:t>
      </w:r>
      <w:bookmarkEnd w:id="298"/>
      <w:bookmarkEnd w:id="299"/>
    </w:p>
    <w:p w14:paraId="7623DAB5" w14:textId="6CF67259" w:rsidR="0035452A" w:rsidRPr="000874B3" w:rsidRDefault="0035452A" w:rsidP="00E7411A">
      <w:pPr>
        <w:pStyle w:val="BodyText"/>
        <w:rPr>
          <w:lang w:val="fr-CA"/>
        </w:rPr>
      </w:pPr>
      <w:r w:rsidRPr="56EEFBB1">
        <w:rPr>
          <w:lang w:val="fr-CA"/>
        </w:rPr>
        <w:t xml:space="preserve">Les commandes de KeyCalc sont affichées au Tableau </w:t>
      </w:r>
      <w:r w:rsidR="00EF658E" w:rsidRPr="56EEFBB1">
        <w:rPr>
          <w:lang w:val="fr-CA"/>
        </w:rPr>
        <w:t>7</w:t>
      </w:r>
      <w:r w:rsidRPr="56EEFBB1">
        <w:rPr>
          <w:lang w:val="fr-CA"/>
        </w:rPr>
        <w:t>.</w:t>
      </w:r>
    </w:p>
    <w:p w14:paraId="588A3628" w14:textId="458DA170" w:rsidR="0035452A" w:rsidRPr="000874B3" w:rsidRDefault="0035452A" w:rsidP="0035452A">
      <w:pPr>
        <w:pStyle w:val="Caption"/>
        <w:keepNext/>
        <w:rPr>
          <w:rStyle w:val="Strong"/>
          <w:sz w:val="24"/>
          <w:szCs w:val="24"/>
          <w:lang w:val="fr-CA"/>
        </w:rPr>
      </w:pPr>
      <w:r w:rsidRPr="56EEFBB1">
        <w:rPr>
          <w:rStyle w:val="Strong"/>
          <w:sz w:val="24"/>
          <w:szCs w:val="24"/>
          <w:lang w:val="fr-CA"/>
        </w:rPr>
        <w:t xml:space="preserve">Tableau </w:t>
      </w:r>
      <w:r w:rsidR="00EF658E" w:rsidRPr="56EEFBB1">
        <w:rPr>
          <w:rStyle w:val="Strong"/>
          <w:sz w:val="24"/>
          <w:szCs w:val="24"/>
          <w:lang w:val="fr-CA"/>
        </w:rPr>
        <w:t>7</w:t>
      </w:r>
      <w:r w:rsidRPr="56EEFBB1">
        <w:rPr>
          <w:rStyle w:val="Strong"/>
          <w:sz w:val="24"/>
          <w:szCs w:val="24"/>
          <w:lang w:val="fr-CA"/>
        </w:rPr>
        <w:t xml:space="preserve"> : Commandes de KeyCalc, utilisant du braille informatique</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CE1023" w:rsidRPr="00F4448A" w14:paraId="239AAF30" w14:textId="77777777" w:rsidTr="56EEFBB1">
        <w:trPr>
          <w:trHeight w:val="432"/>
          <w:tblHeader/>
        </w:trPr>
        <w:tc>
          <w:tcPr>
            <w:tcW w:w="4315" w:type="dxa"/>
            <w:vAlign w:val="center"/>
          </w:tcPr>
          <w:bookmarkEnd w:id="300"/>
          <w:bookmarkEnd w:id="301"/>
          <w:p w14:paraId="5A2ECE4D" w14:textId="33E1C151" w:rsidR="00CE1023" w:rsidRPr="000874B3" w:rsidRDefault="00CE1023" w:rsidP="00CE1023">
            <w:pPr>
              <w:pStyle w:val="BodyText"/>
              <w:spacing w:after="0"/>
              <w:jc w:val="center"/>
              <w:rPr>
                <w:rStyle w:val="Strong"/>
                <w:lang w:val="fr-CA"/>
              </w:rPr>
            </w:pPr>
            <w:r w:rsidRPr="56EEFBB1">
              <w:rPr>
                <w:rStyle w:val="Strong"/>
                <w:lang w:val="fr-CA"/>
              </w:rPr>
              <w:t>Action</w:t>
            </w:r>
          </w:p>
        </w:tc>
        <w:tc>
          <w:tcPr>
            <w:tcW w:w="4315" w:type="dxa"/>
            <w:vAlign w:val="center"/>
          </w:tcPr>
          <w:p w14:paraId="50AD4E1E" w14:textId="2BA2E2D7" w:rsidR="00CE1023" w:rsidRPr="000874B3" w:rsidRDefault="00CE1023" w:rsidP="00CE1023">
            <w:pPr>
              <w:pStyle w:val="BodyText"/>
              <w:spacing w:after="0"/>
              <w:jc w:val="center"/>
              <w:rPr>
                <w:rStyle w:val="Strong"/>
                <w:lang w:val="fr-CA"/>
              </w:rPr>
            </w:pPr>
            <w:r w:rsidRPr="56EEFBB1">
              <w:rPr>
                <w:rStyle w:val="Strong"/>
                <w:lang w:val="fr-CA"/>
              </w:rPr>
              <w:t>Raccourci ou combinaison de touches</w:t>
            </w:r>
          </w:p>
        </w:tc>
      </w:tr>
      <w:tr w:rsidR="00014FBE" w:rsidRPr="000874B3" w14:paraId="56472E82" w14:textId="77777777" w:rsidTr="56EEFBB1">
        <w:trPr>
          <w:trHeight w:val="360"/>
        </w:trPr>
        <w:tc>
          <w:tcPr>
            <w:tcW w:w="4315" w:type="dxa"/>
            <w:vAlign w:val="center"/>
          </w:tcPr>
          <w:p w14:paraId="003F998F" w14:textId="5101C0A2" w:rsidR="00014FBE" w:rsidRPr="000874B3" w:rsidRDefault="00014FBE" w:rsidP="00014FBE">
            <w:pPr>
              <w:pStyle w:val="BodyText"/>
              <w:spacing w:after="0"/>
              <w:rPr>
                <w:lang w:val="fr-CA"/>
              </w:rPr>
            </w:pPr>
            <w:r w:rsidRPr="56EEFBB1">
              <w:rPr>
                <w:lang w:val="fr-CA"/>
              </w:rPr>
              <w:t xml:space="preserve">Plus </w:t>
            </w:r>
          </w:p>
        </w:tc>
        <w:tc>
          <w:tcPr>
            <w:tcW w:w="4315" w:type="dxa"/>
            <w:vAlign w:val="center"/>
          </w:tcPr>
          <w:p w14:paraId="22F2C39D" w14:textId="4B47DFF1" w:rsidR="00014FBE" w:rsidRPr="000874B3" w:rsidRDefault="00014FBE" w:rsidP="00014FBE">
            <w:pPr>
              <w:pStyle w:val="BodyText"/>
              <w:spacing w:after="0"/>
              <w:rPr>
                <w:lang w:val="fr-CA"/>
              </w:rPr>
            </w:pPr>
            <w:r w:rsidRPr="56EEFBB1">
              <w:rPr>
                <w:lang w:val="fr-CA"/>
              </w:rPr>
              <w:t>Points 2-3-5-7-8</w:t>
            </w:r>
          </w:p>
        </w:tc>
      </w:tr>
      <w:tr w:rsidR="00014FBE" w:rsidRPr="000874B3" w14:paraId="4F6494A3" w14:textId="77777777" w:rsidTr="56EEFBB1">
        <w:trPr>
          <w:trHeight w:val="360"/>
        </w:trPr>
        <w:tc>
          <w:tcPr>
            <w:tcW w:w="4315" w:type="dxa"/>
            <w:vAlign w:val="center"/>
          </w:tcPr>
          <w:p w14:paraId="03D01C9A" w14:textId="1F66F945" w:rsidR="00014FBE" w:rsidRPr="000874B3" w:rsidRDefault="00014FBE" w:rsidP="00014FBE">
            <w:pPr>
              <w:pStyle w:val="BodyText"/>
              <w:spacing w:after="0"/>
              <w:rPr>
                <w:lang w:val="fr-CA"/>
              </w:rPr>
            </w:pPr>
            <w:r w:rsidRPr="56EEFBB1">
              <w:rPr>
                <w:lang w:val="fr-CA"/>
              </w:rPr>
              <w:t>Moins</w:t>
            </w:r>
          </w:p>
        </w:tc>
        <w:tc>
          <w:tcPr>
            <w:tcW w:w="4315" w:type="dxa"/>
            <w:vAlign w:val="center"/>
          </w:tcPr>
          <w:p w14:paraId="61E5FE95" w14:textId="4C7581F0" w:rsidR="00014FBE" w:rsidRPr="000874B3" w:rsidRDefault="00014FBE" w:rsidP="00014FBE">
            <w:pPr>
              <w:pStyle w:val="BodyText"/>
              <w:spacing w:after="0"/>
              <w:rPr>
                <w:lang w:val="fr-CA"/>
              </w:rPr>
            </w:pPr>
            <w:r w:rsidRPr="56EEFBB1">
              <w:rPr>
                <w:lang w:val="fr-CA"/>
              </w:rPr>
              <w:t>Points 3-6</w:t>
            </w:r>
          </w:p>
        </w:tc>
      </w:tr>
      <w:tr w:rsidR="00014FBE" w:rsidRPr="000874B3" w14:paraId="311DD7DA" w14:textId="77777777" w:rsidTr="56EEFBB1">
        <w:trPr>
          <w:trHeight w:val="360"/>
        </w:trPr>
        <w:tc>
          <w:tcPr>
            <w:tcW w:w="4315" w:type="dxa"/>
            <w:vAlign w:val="center"/>
          </w:tcPr>
          <w:p w14:paraId="60A70A61" w14:textId="5306C507" w:rsidR="00014FBE" w:rsidRPr="000874B3" w:rsidRDefault="00014FBE" w:rsidP="00014FBE">
            <w:pPr>
              <w:pStyle w:val="BodyText"/>
              <w:spacing w:after="0"/>
              <w:rPr>
                <w:lang w:val="fr-CA"/>
              </w:rPr>
            </w:pPr>
            <w:r w:rsidRPr="56EEFBB1">
              <w:rPr>
                <w:lang w:val="fr-CA"/>
              </w:rPr>
              <w:t>Multiplier</w:t>
            </w:r>
          </w:p>
        </w:tc>
        <w:tc>
          <w:tcPr>
            <w:tcW w:w="4315" w:type="dxa"/>
            <w:vAlign w:val="center"/>
          </w:tcPr>
          <w:p w14:paraId="03460AED" w14:textId="45C18C83" w:rsidR="00014FBE" w:rsidRPr="000874B3" w:rsidRDefault="00014FBE" w:rsidP="00014FBE">
            <w:pPr>
              <w:pStyle w:val="BodyText"/>
              <w:spacing w:after="0"/>
              <w:rPr>
                <w:lang w:val="fr-CA"/>
              </w:rPr>
            </w:pPr>
            <w:r w:rsidRPr="56EEFBB1">
              <w:rPr>
                <w:lang w:val="fr-CA"/>
              </w:rPr>
              <w:t>Points 3-5</w:t>
            </w:r>
          </w:p>
        </w:tc>
      </w:tr>
      <w:tr w:rsidR="00014FBE" w:rsidRPr="000874B3" w14:paraId="0D7D971C" w14:textId="77777777" w:rsidTr="56EEFBB1">
        <w:trPr>
          <w:trHeight w:val="360"/>
        </w:trPr>
        <w:tc>
          <w:tcPr>
            <w:tcW w:w="4315" w:type="dxa"/>
            <w:vAlign w:val="center"/>
          </w:tcPr>
          <w:p w14:paraId="60EE910D" w14:textId="2D3857CE" w:rsidR="00014FBE" w:rsidRPr="000874B3" w:rsidRDefault="00014FBE" w:rsidP="00014FBE">
            <w:pPr>
              <w:pStyle w:val="BodyText"/>
              <w:spacing w:after="0"/>
              <w:rPr>
                <w:lang w:val="fr-CA"/>
              </w:rPr>
            </w:pPr>
            <w:r w:rsidRPr="56EEFBB1">
              <w:rPr>
                <w:lang w:val="fr-CA"/>
              </w:rPr>
              <w:t>Diviser</w:t>
            </w:r>
          </w:p>
        </w:tc>
        <w:tc>
          <w:tcPr>
            <w:tcW w:w="4315" w:type="dxa"/>
            <w:vAlign w:val="center"/>
          </w:tcPr>
          <w:p w14:paraId="3B3F7BCF" w14:textId="658D47FC" w:rsidR="00014FBE" w:rsidRPr="000874B3" w:rsidRDefault="00014FBE" w:rsidP="00014FBE">
            <w:pPr>
              <w:pStyle w:val="BodyText"/>
              <w:spacing w:after="0"/>
              <w:rPr>
                <w:lang w:val="fr-CA"/>
              </w:rPr>
            </w:pPr>
            <w:r w:rsidRPr="56EEFBB1">
              <w:rPr>
                <w:lang w:val="fr-CA"/>
              </w:rPr>
              <w:t>Points 3-4</w:t>
            </w:r>
          </w:p>
        </w:tc>
      </w:tr>
      <w:tr w:rsidR="00014FBE" w:rsidRPr="000874B3" w14:paraId="49E8BA54" w14:textId="77777777" w:rsidTr="56EEFBB1">
        <w:trPr>
          <w:trHeight w:val="360"/>
        </w:trPr>
        <w:tc>
          <w:tcPr>
            <w:tcW w:w="4315" w:type="dxa"/>
            <w:vAlign w:val="center"/>
          </w:tcPr>
          <w:p w14:paraId="261AB7A8" w14:textId="780F79B1" w:rsidR="00014FBE" w:rsidRPr="000874B3" w:rsidRDefault="00014FBE" w:rsidP="00014FBE">
            <w:pPr>
              <w:pStyle w:val="BodyText"/>
              <w:spacing w:after="0"/>
              <w:rPr>
                <w:lang w:val="fr-CA"/>
              </w:rPr>
            </w:pPr>
            <w:r w:rsidRPr="56EEFBB1">
              <w:rPr>
                <w:lang w:val="fr-CA"/>
              </w:rPr>
              <w:t>Égal</w:t>
            </w:r>
          </w:p>
        </w:tc>
        <w:tc>
          <w:tcPr>
            <w:tcW w:w="4315" w:type="dxa"/>
            <w:vAlign w:val="center"/>
          </w:tcPr>
          <w:p w14:paraId="6A04817E" w14:textId="04BC71C4" w:rsidR="00014FBE" w:rsidRPr="000874B3" w:rsidRDefault="00014FBE" w:rsidP="00014FBE">
            <w:pPr>
              <w:pStyle w:val="BodyText"/>
              <w:spacing w:after="0"/>
              <w:rPr>
                <w:lang w:val="fr-CA"/>
              </w:rPr>
            </w:pPr>
            <w:r w:rsidRPr="56EEFBB1">
              <w:rPr>
                <w:lang w:val="fr-CA"/>
              </w:rPr>
              <w:t>Entrée</w:t>
            </w:r>
          </w:p>
        </w:tc>
      </w:tr>
      <w:tr w:rsidR="00014FBE" w:rsidRPr="000874B3" w14:paraId="707ED9E9" w14:textId="77777777" w:rsidTr="56EEFBB1">
        <w:trPr>
          <w:trHeight w:val="360"/>
        </w:trPr>
        <w:tc>
          <w:tcPr>
            <w:tcW w:w="4315" w:type="dxa"/>
            <w:vAlign w:val="center"/>
          </w:tcPr>
          <w:p w14:paraId="00411684" w14:textId="5F7FDC3E" w:rsidR="00014FBE" w:rsidRPr="000874B3" w:rsidRDefault="00014FBE" w:rsidP="00014FBE">
            <w:pPr>
              <w:pStyle w:val="BodyText"/>
              <w:spacing w:after="0"/>
              <w:rPr>
                <w:lang w:val="fr-CA"/>
              </w:rPr>
            </w:pPr>
            <w:r w:rsidRPr="56EEFBB1">
              <w:rPr>
                <w:lang w:val="fr-CA"/>
              </w:rPr>
              <w:t xml:space="preserve">Effacer </w:t>
            </w:r>
          </w:p>
        </w:tc>
        <w:tc>
          <w:tcPr>
            <w:tcW w:w="4315" w:type="dxa"/>
            <w:vAlign w:val="center"/>
          </w:tcPr>
          <w:p w14:paraId="5C096BF1" w14:textId="47311CA7" w:rsidR="00014FBE" w:rsidRPr="000874B3" w:rsidRDefault="00014FBE" w:rsidP="00014FBE">
            <w:pPr>
              <w:pStyle w:val="BodyText"/>
              <w:spacing w:after="0"/>
              <w:rPr>
                <w:lang w:val="fr-CA"/>
              </w:rPr>
            </w:pPr>
            <w:r w:rsidRPr="56EEFBB1">
              <w:rPr>
                <w:lang w:val="fr-CA"/>
              </w:rPr>
              <w:t>Espace + Points 3-5-6</w:t>
            </w:r>
          </w:p>
        </w:tc>
      </w:tr>
      <w:tr w:rsidR="00014FBE" w:rsidRPr="000874B3" w14:paraId="54668FF6" w14:textId="77777777" w:rsidTr="56EEFBB1">
        <w:trPr>
          <w:trHeight w:val="360"/>
        </w:trPr>
        <w:tc>
          <w:tcPr>
            <w:tcW w:w="4315" w:type="dxa"/>
            <w:vAlign w:val="center"/>
          </w:tcPr>
          <w:p w14:paraId="4D7AB44F" w14:textId="4224FC3F" w:rsidR="00014FBE" w:rsidRPr="000874B3" w:rsidRDefault="00014FBE" w:rsidP="00014FBE">
            <w:pPr>
              <w:pStyle w:val="BodyText"/>
              <w:spacing w:after="0"/>
              <w:rPr>
                <w:lang w:val="fr-CA"/>
              </w:rPr>
            </w:pPr>
            <w:r w:rsidRPr="56EEFBB1">
              <w:rPr>
                <w:lang w:val="fr-CA"/>
              </w:rPr>
              <w:t>Point de décimale</w:t>
            </w:r>
          </w:p>
        </w:tc>
        <w:tc>
          <w:tcPr>
            <w:tcW w:w="4315" w:type="dxa"/>
            <w:vAlign w:val="center"/>
          </w:tcPr>
          <w:p w14:paraId="77640D7E" w14:textId="1FEDE4F7" w:rsidR="00014FBE" w:rsidRPr="000874B3" w:rsidRDefault="00014FBE" w:rsidP="00014FBE">
            <w:pPr>
              <w:pStyle w:val="BodyText"/>
              <w:spacing w:after="0"/>
              <w:rPr>
                <w:lang w:val="fr-CA"/>
              </w:rPr>
            </w:pPr>
            <w:r w:rsidRPr="56EEFBB1">
              <w:rPr>
                <w:lang w:val="fr-CA"/>
              </w:rPr>
              <w:t>Points 2-5-6</w:t>
            </w:r>
          </w:p>
        </w:tc>
      </w:tr>
      <w:tr w:rsidR="00014FBE" w:rsidRPr="000874B3" w14:paraId="347D84D4" w14:textId="77777777" w:rsidTr="56EEFBB1">
        <w:trPr>
          <w:trHeight w:val="360"/>
        </w:trPr>
        <w:tc>
          <w:tcPr>
            <w:tcW w:w="4315" w:type="dxa"/>
            <w:vAlign w:val="center"/>
          </w:tcPr>
          <w:p w14:paraId="7DADAD80" w14:textId="047596AD" w:rsidR="00014FBE" w:rsidRPr="000874B3" w:rsidRDefault="00014FBE" w:rsidP="00014FBE">
            <w:pPr>
              <w:pStyle w:val="BodyText"/>
              <w:spacing w:after="0"/>
              <w:rPr>
                <w:lang w:val="fr-CA"/>
              </w:rPr>
            </w:pPr>
            <w:r w:rsidRPr="56EEFBB1">
              <w:rPr>
                <w:lang w:val="fr-CA"/>
              </w:rPr>
              <w:t>Pourcentage</w:t>
            </w:r>
          </w:p>
        </w:tc>
        <w:tc>
          <w:tcPr>
            <w:tcW w:w="4315" w:type="dxa"/>
            <w:vAlign w:val="center"/>
          </w:tcPr>
          <w:p w14:paraId="0AE5FF3D" w14:textId="2E220E24" w:rsidR="00014FBE" w:rsidRPr="000874B3" w:rsidRDefault="00014FBE" w:rsidP="00014FBE">
            <w:pPr>
              <w:pStyle w:val="BodyText"/>
              <w:spacing w:after="0"/>
              <w:rPr>
                <w:lang w:val="fr-CA"/>
              </w:rPr>
            </w:pPr>
            <w:r w:rsidRPr="56EEFBB1">
              <w:rPr>
                <w:lang w:val="fr-CA"/>
              </w:rPr>
              <w:t>Points 1-4-6-8</w:t>
            </w:r>
          </w:p>
        </w:tc>
      </w:tr>
      <w:tr w:rsidR="00014FBE" w:rsidRPr="000874B3" w14:paraId="5D53945C" w14:textId="77777777" w:rsidTr="56EEFBB1">
        <w:trPr>
          <w:trHeight w:val="360"/>
        </w:trPr>
        <w:tc>
          <w:tcPr>
            <w:tcW w:w="4315" w:type="dxa"/>
            <w:vAlign w:val="center"/>
          </w:tcPr>
          <w:p w14:paraId="4E5D7F4C" w14:textId="72854AA8" w:rsidR="00014FBE" w:rsidRPr="000874B3" w:rsidRDefault="00014FBE" w:rsidP="00014FBE">
            <w:pPr>
              <w:pStyle w:val="BodyText"/>
              <w:spacing w:after="0"/>
              <w:rPr>
                <w:lang w:val="fr-CA"/>
              </w:rPr>
            </w:pPr>
            <w:r w:rsidRPr="56EEFBB1">
              <w:rPr>
                <w:lang w:val="fr-CA"/>
              </w:rPr>
              <w:t>Racine carrée</w:t>
            </w:r>
          </w:p>
        </w:tc>
        <w:tc>
          <w:tcPr>
            <w:tcW w:w="4315" w:type="dxa"/>
            <w:vAlign w:val="center"/>
          </w:tcPr>
          <w:p w14:paraId="73E96EFB" w14:textId="7E8DFF7F" w:rsidR="00014FBE" w:rsidRPr="000874B3" w:rsidRDefault="00014FBE" w:rsidP="00014FBE">
            <w:pPr>
              <w:pStyle w:val="BodyText"/>
              <w:spacing w:after="0"/>
              <w:rPr>
                <w:lang w:val="fr-CA"/>
              </w:rPr>
            </w:pPr>
            <w:r w:rsidRPr="56EEFBB1">
              <w:rPr>
                <w:lang w:val="fr-CA"/>
              </w:rPr>
              <w:t>Espace + Points 3-4-5</w:t>
            </w:r>
          </w:p>
        </w:tc>
      </w:tr>
      <w:tr w:rsidR="00014FBE" w:rsidRPr="000874B3" w14:paraId="3D6D872C" w14:textId="77777777" w:rsidTr="56EEFBB1">
        <w:trPr>
          <w:trHeight w:val="360"/>
        </w:trPr>
        <w:tc>
          <w:tcPr>
            <w:tcW w:w="4315" w:type="dxa"/>
            <w:vAlign w:val="center"/>
          </w:tcPr>
          <w:p w14:paraId="6A6F6CF4" w14:textId="288F9DB4" w:rsidR="00014FBE" w:rsidRPr="000874B3" w:rsidRDefault="00014FBE" w:rsidP="00014FBE">
            <w:pPr>
              <w:pStyle w:val="BodyText"/>
              <w:spacing w:after="0"/>
              <w:rPr>
                <w:lang w:val="fr-CA"/>
              </w:rPr>
            </w:pPr>
            <w:r w:rsidRPr="56EEFBB1">
              <w:rPr>
                <w:lang w:val="fr-CA"/>
              </w:rPr>
              <w:lastRenderedPageBreak/>
              <w:t>Pi</w:t>
            </w:r>
          </w:p>
        </w:tc>
        <w:tc>
          <w:tcPr>
            <w:tcW w:w="4315" w:type="dxa"/>
            <w:vAlign w:val="center"/>
          </w:tcPr>
          <w:p w14:paraId="4FB3BD2F" w14:textId="4191F149" w:rsidR="00014FBE" w:rsidRPr="000874B3" w:rsidRDefault="00014FBE" w:rsidP="00014FBE">
            <w:pPr>
              <w:pStyle w:val="BodyText"/>
              <w:spacing w:after="0"/>
              <w:rPr>
                <w:lang w:val="fr-CA"/>
              </w:rPr>
            </w:pPr>
            <w:r w:rsidRPr="56EEFBB1">
              <w:rPr>
                <w:lang w:val="fr-CA"/>
              </w:rPr>
              <w:t>Espace + Y</w:t>
            </w:r>
          </w:p>
        </w:tc>
      </w:tr>
    </w:tbl>
    <w:p w14:paraId="1201BF47" w14:textId="77777777" w:rsidR="00D72E54" w:rsidRPr="000874B3" w:rsidRDefault="00C45BFB" w:rsidP="00DE3750">
      <w:pPr>
        <w:pStyle w:val="Heading1"/>
        <w:numPr>
          <w:ilvl w:val="0"/>
          <w:numId w:val="8"/>
        </w:numPr>
        <w:ind w:left="357" w:hanging="357"/>
        <w:rPr>
          <w:lang w:val="fr-CA"/>
        </w:rPr>
      </w:pPr>
      <w:bookmarkStart w:id="302" w:name="_Refd18e2894"/>
      <w:bookmarkStart w:id="303" w:name="_Tocd18e2894"/>
      <w:r w:rsidRPr="56EEFBB1">
        <w:rPr>
          <w:lang w:val="fr-CA"/>
        </w:rPr>
        <w:t xml:space="preserve"> </w:t>
      </w:r>
      <w:bookmarkStart w:id="304" w:name="_Toc56423307"/>
      <w:bookmarkStart w:id="305" w:name="_Toc169604732"/>
      <w:r w:rsidR="00D72E54" w:rsidRPr="56EEFBB1">
        <w:rPr>
          <w:lang w:val="fr-CA"/>
        </w:rPr>
        <w:t>Utiliser l’application Date et heure</w:t>
      </w:r>
      <w:bookmarkEnd w:id="304"/>
      <w:bookmarkEnd w:id="305"/>
    </w:p>
    <w:p w14:paraId="6813C3A2" w14:textId="77777777" w:rsidR="00D72E54" w:rsidRPr="000874B3" w:rsidRDefault="00D72E54" w:rsidP="00D72E54">
      <w:pPr>
        <w:pStyle w:val="BodyText"/>
        <w:rPr>
          <w:lang w:val="fr-CA"/>
        </w:rPr>
      </w:pPr>
      <w:r w:rsidRPr="56EEFBB1">
        <w:rPr>
          <w:lang w:val="fr-CA"/>
        </w:rPr>
        <w:t>Le Brailliant est équipé d’une application qui vous montre la date et l’heure.</w:t>
      </w:r>
    </w:p>
    <w:p w14:paraId="59450A92" w14:textId="77777777" w:rsidR="00D72E54" w:rsidRPr="000874B3" w:rsidRDefault="00D72E54" w:rsidP="00D72E54">
      <w:pPr>
        <w:pStyle w:val="BodyText"/>
        <w:rPr>
          <w:lang w:val="fr-CA"/>
        </w:rPr>
      </w:pPr>
      <w:r w:rsidRPr="56EEFBB1">
        <w:rPr>
          <w:lang w:val="fr-CA"/>
        </w:rPr>
        <w:t>Pour ouvrir Date et heure :</w:t>
      </w:r>
    </w:p>
    <w:p w14:paraId="48B37262" w14:textId="77777777" w:rsidR="00D72E54" w:rsidRPr="000874B3" w:rsidRDefault="00D72E54" w:rsidP="0056408F">
      <w:pPr>
        <w:pStyle w:val="BodyText"/>
        <w:numPr>
          <w:ilvl w:val="0"/>
          <w:numId w:val="55"/>
        </w:numPr>
        <w:rPr>
          <w:lang w:val="fr-CA"/>
        </w:rPr>
      </w:pPr>
      <w:r w:rsidRPr="56EEFBB1">
        <w:rPr>
          <w:lang w:val="fr-CA"/>
        </w:rPr>
        <w:t>Aller au menu principal.</w:t>
      </w:r>
    </w:p>
    <w:p w14:paraId="2737F04C" w14:textId="77777777" w:rsidR="00D72E54" w:rsidRPr="000874B3" w:rsidRDefault="00D72E54" w:rsidP="0056408F">
      <w:pPr>
        <w:pStyle w:val="BodyText"/>
        <w:numPr>
          <w:ilvl w:val="0"/>
          <w:numId w:val="55"/>
        </w:numPr>
        <w:rPr>
          <w:lang w:val="fr-CA"/>
        </w:rPr>
      </w:pPr>
      <w:r w:rsidRPr="56EEFBB1">
        <w:rPr>
          <w:lang w:val="fr-CA"/>
        </w:rPr>
        <w:t>Appuyez sur les touches de façade Précédent ou Suivant jusqu’à ce que vous ayez atteint l’item Date et heure.</w:t>
      </w:r>
    </w:p>
    <w:p w14:paraId="280A4D28" w14:textId="77777777" w:rsidR="00D72E54" w:rsidRPr="000874B3" w:rsidRDefault="00D72E54" w:rsidP="0056408F">
      <w:pPr>
        <w:pStyle w:val="BodyText"/>
        <w:numPr>
          <w:ilvl w:val="0"/>
          <w:numId w:val="55"/>
        </w:numPr>
        <w:rPr>
          <w:lang w:val="fr-CA"/>
        </w:rPr>
      </w:pPr>
      <w:r w:rsidRPr="56EEFBB1">
        <w:rPr>
          <w:lang w:val="fr-CA"/>
        </w:rPr>
        <w:t>Appuyez sur Entrée ou sur un curseur éclair.</w:t>
      </w:r>
    </w:p>
    <w:p w14:paraId="2E3EBE31" w14:textId="77777777" w:rsidR="00D72E54" w:rsidRPr="000874B3" w:rsidRDefault="00D72E54" w:rsidP="00DE3750">
      <w:pPr>
        <w:pStyle w:val="Heading2"/>
        <w:numPr>
          <w:ilvl w:val="1"/>
          <w:numId w:val="8"/>
        </w:numPr>
        <w:ind w:left="720"/>
        <w:rPr>
          <w:lang w:val="fr-CA"/>
        </w:rPr>
      </w:pPr>
      <w:bookmarkStart w:id="306" w:name="_Toc56423308"/>
      <w:bookmarkStart w:id="307" w:name="_Toc169604733"/>
      <w:r w:rsidRPr="56EEFBB1">
        <w:rPr>
          <w:lang w:val="fr-CA"/>
        </w:rPr>
        <w:t>Afficher la date et l’heure</w:t>
      </w:r>
      <w:bookmarkEnd w:id="306"/>
      <w:bookmarkEnd w:id="307"/>
    </w:p>
    <w:p w14:paraId="38131C4B" w14:textId="77777777" w:rsidR="00D72E54" w:rsidRPr="000874B3" w:rsidRDefault="00D72E54" w:rsidP="00D72E54">
      <w:pPr>
        <w:pStyle w:val="BodyText"/>
        <w:rPr>
          <w:lang w:val="fr-CA"/>
        </w:rPr>
      </w:pPr>
      <w:r w:rsidRPr="56EEFBB1">
        <w:rPr>
          <w:lang w:val="fr-CA"/>
        </w:rPr>
        <w:t>Lorsque vous ouvrez l’application Date et heure, le Brailliant affiche l’heure actuelle.</w:t>
      </w:r>
    </w:p>
    <w:p w14:paraId="50312F74" w14:textId="77777777" w:rsidR="00D72E54" w:rsidRPr="000874B3" w:rsidRDefault="00D72E54" w:rsidP="00D72E54">
      <w:pPr>
        <w:pStyle w:val="BodyText"/>
        <w:rPr>
          <w:lang w:val="fr-CA"/>
        </w:rPr>
      </w:pPr>
      <w:r w:rsidRPr="56EEFBB1">
        <w:rPr>
          <w:lang w:val="fr-CA"/>
        </w:rPr>
        <w:t>Défilez vers la droite une fois avec la touche de façade Droite pour afficher la date.</w:t>
      </w:r>
    </w:p>
    <w:p w14:paraId="754E97CE" w14:textId="77777777" w:rsidR="00D72E54" w:rsidRPr="000874B3" w:rsidRDefault="00D72E54" w:rsidP="00D72E54">
      <w:pPr>
        <w:pStyle w:val="BodyText"/>
        <w:rPr>
          <w:lang w:val="fr-CA"/>
        </w:rPr>
      </w:pPr>
      <w:r w:rsidRPr="56EEFBB1">
        <w:rPr>
          <w:lang w:val="fr-CA"/>
        </w:rPr>
        <w:t>Défilez vers la gauche avec la touche de façade Gauche pour retourner à l’heure.</w:t>
      </w:r>
    </w:p>
    <w:p w14:paraId="18B66CCB" w14:textId="5D86554E" w:rsidR="00646BBF" w:rsidRPr="000874B3" w:rsidRDefault="00D72E54" w:rsidP="002A40E4">
      <w:pPr>
        <w:pStyle w:val="BodyText"/>
        <w:rPr>
          <w:lang w:val="fr-CA"/>
        </w:rPr>
      </w:pPr>
      <w:r w:rsidRPr="56EEFBB1">
        <w:rPr>
          <w:lang w:val="fr-CA"/>
        </w:rPr>
        <w:t>Pour accéder rapidement à la date et l’heure, appuyez sur Entrée + T pour l’heure et Entrée + D pour la date, à partir de n’importe quel emplacement sur le Brailliant</w:t>
      </w:r>
      <w:bookmarkEnd w:id="302"/>
      <w:bookmarkEnd w:id="303"/>
      <w:r w:rsidR="00646BBF" w:rsidRPr="56EEFBB1">
        <w:rPr>
          <w:lang w:val="fr-CA"/>
        </w:rPr>
        <w:t>.</w:t>
      </w:r>
    </w:p>
    <w:p w14:paraId="65EC4857" w14:textId="77777777" w:rsidR="004654CE" w:rsidRPr="000874B3" w:rsidRDefault="004654CE" w:rsidP="00DE3750">
      <w:pPr>
        <w:pStyle w:val="Heading2"/>
        <w:numPr>
          <w:ilvl w:val="1"/>
          <w:numId w:val="8"/>
        </w:numPr>
        <w:ind w:left="720"/>
        <w:rPr>
          <w:lang w:val="fr-CA"/>
        </w:rPr>
      </w:pPr>
      <w:bookmarkStart w:id="308" w:name="_Toc56423309"/>
      <w:bookmarkStart w:id="309" w:name="_Toc169604734"/>
      <w:bookmarkStart w:id="310" w:name="_Refd18e2938"/>
      <w:bookmarkStart w:id="311" w:name="_Tocd18e2938"/>
      <w:r w:rsidRPr="56EEFBB1">
        <w:rPr>
          <w:lang w:val="fr-CA"/>
        </w:rPr>
        <w:t>Modifier la date et l’heure</w:t>
      </w:r>
      <w:bookmarkEnd w:id="308"/>
      <w:bookmarkEnd w:id="309"/>
    </w:p>
    <w:p w14:paraId="34A0243F" w14:textId="77777777" w:rsidR="004654CE" w:rsidRPr="000874B3" w:rsidRDefault="004654CE" w:rsidP="004654CE">
      <w:pPr>
        <w:pStyle w:val="BodyText"/>
        <w:rPr>
          <w:lang w:val="fr-CA"/>
        </w:rPr>
      </w:pPr>
      <w:r w:rsidRPr="56EEFBB1">
        <w:rPr>
          <w:lang w:val="fr-CA"/>
        </w:rPr>
        <w:t>Pour changer la date et l’heure, appuyez sur Espace + M à partir de l’application Date et heure.</w:t>
      </w:r>
    </w:p>
    <w:p w14:paraId="7E9B5B47" w14:textId="77777777" w:rsidR="004654CE" w:rsidRPr="000874B3" w:rsidRDefault="004654CE" w:rsidP="004654CE">
      <w:pPr>
        <w:pStyle w:val="BodyText"/>
        <w:rPr>
          <w:lang w:val="fr-CA"/>
        </w:rPr>
      </w:pPr>
      <w:r w:rsidRPr="56EEFBB1">
        <w:rPr>
          <w:lang w:val="fr-CA"/>
        </w:rPr>
        <w:t>Un sous-menu s’ouvrira avec les options suivantes :</w:t>
      </w:r>
    </w:p>
    <w:p w14:paraId="29099D31" w14:textId="77777777" w:rsidR="004654CE" w:rsidRPr="000874B3" w:rsidRDefault="004654CE" w:rsidP="0056408F">
      <w:pPr>
        <w:pStyle w:val="BodyText"/>
        <w:numPr>
          <w:ilvl w:val="0"/>
          <w:numId w:val="56"/>
        </w:numPr>
        <w:rPr>
          <w:lang w:val="fr-CA"/>
        </w:rPr>
      </w:pPr>
      <w:r w:rsidRPr="56EEFBB1">
        <w:rPr>
          <w:rStyle w:val="Strong"/>
          <w:lang w:val="fr-CA"/>
        </w:rPr>
        <w:t xml:space="preserve">Changer l’heure </w:t>
      </w:r>
      <w:r w:rsidRPr="56EEFBB1">
        <w:rPr>
          <w:lang w:val="fr-CA"/>
        </w:rPr>
        <w:t>: Entrez l’heure actuelle dans la zone d’édition réservée à cet effet, puis appuyez sur Entrée; répétez pour entrer les minutes.</w:t>
      </w:r>
    </w:p>
    <w:p w14:paraId="70E037F1" w14:textId="77777777" w:rsidR="004654CE" w:rsidRPr="000874B3" w:rsidRDefault="004654CE" w:rsidP="0056408F">
      <w:pPr>
        <w:pStyle w:val="BodyText"/>
        <w:numPr>
          <w:ilvl w:val="0"/>
          <w:numId w:val="56"/>
        </w:numPr>
        <w:rPr>
          <w:lang w:val="fr-CA"/>
        </w:rPr>
      </w:pPr>
      <w:r w:rsidRPr="56EEFBB1">
        <w:rPr>
          <w:rStyle w:val="Strong"/>
          <w:lang w:val="fr-CA"/>
        </w:rPr>
        <w:t xml:space="preserve">Changer la date </w:t>
      </w:r>
      <w:r w:rsidRPr="56EEFBB1">
        <w:rPr>
          <w:lang w:val="fr-CA"/>
        </w:rPr>
        <w:t>: Entrez l’année actuelle dans la zone d’édition réservée à cet effet, puis appuyez sur Entrée; répétez pour le mois et le jour.</w:t>
      </w:r>
    </w:p>
    <w:p w14:paraId="64CEFBE7" w14:textId="77777777" w:rsidR="004654CE" w:rsidRPr="000874B3" w:rsidRDefault="004654CE" w:rsidP="0056408F">
      <w:pPr>
        <w:pStyle w:val="BodyText"/>
        <w:numPr>
          <w:ilvl w:val="0"/>
          <w:numId w:val="56"/>
        </w:numPr>
        <w:rPr>
          <w:lang w:val="fr-CA"/>
        </w:rPr>
      </w:pPr>
      <w:r w:rsidRPr="56EEFBB1">
        <w:rPr>
          <w:rStyle w:val="Strong"/>
          <w:lang w:val="fr-CA"/>
        </w:rPr>
        <w:t xml:space="preserve">Heure d’été </w:t>
      </w:r>
      <w:r w:rsidRPr="56EEFBB1">
        <w:rPr>
          <w:lang w:val="fr-CA"/>
        </w:rPr>
        <w:t>: Appuyez sur Entrée pour activer ou désactiver l’heure d’été.</w:t>
      </w:r>
    </w:p>
    <w:p w14:paraId="73A2C7B9" w14:textId="77777777" w:rsidR="004654CE" w:rsidRPr="000874B3" w:rsidRDefault="004654CE" w:rsidP="0056408F">
      <w:pPr>
        <w:pStyle w:val="BodyText"/>
        <w:numPr>
          <w:ilvl w:val="0"/>
          <w:numId w:val="56"/>
        </w:numPr>
        <w:rPr>
          <w:lang w:val="fr-CA"/>
        </w:rPr>
      </w:pPr>
      <w:r w:rsidRPr="56EEFBB1">
        <w:rPr>
          <w:rStyle w:val="Strong"/>
          <w:lang w:val="fr-CA"/>
        </w:rPr>
        <w:t xml:space="preserve">Format de l’heure </w:t>
      </w:r>
      <w:r w:rsidRPr="56EEFBB1">
        <w:rPr>
          <w:lang w:val="fr-CA"/>
        </w:rPr>
        <w:t>: Appuyez sur Entrée pour passer d’un format d’heure de 24h à 12h.</w:t>
      </w:r>
    </w:p>
    <w:p w14:paraId="46D4F93F" w14:textId="77777777" w:rsidR="004654CE" w:rsidRPr="000874B3" w:rsidRDefault="004654CE" w:rsidP="0056408F">
      <w:pPr>
        <w:pStyle w:val="BodyText"/>
        <w:numPr>
          <w:ilvl w:val="0"/>
          <w:numId w:val="56"/>
        </w:numPr>
        <w:rPr>
          <w:lang w:val="fr-CA"/>
        </w:rPr>
      </w:pPr>
      <w:r w:rsidRPr="56EEFBB1">
        <w:rPr>
          <w:rStyle w:val="Strong"/>
          <w:lang w:val="fr-CA"/>
        </w:rPr>
        <w:t xml:space="preserve">Format de la date </w:t>
      </w:r>
      <w:r w:rsidRPr="56EEFBB1">
        <w:rPr>
          <w:lang w:val="fr-CA"/>
        </w:rPr>
        <w:t xml:space="preserve">: Sélectionnez votre format de date préféré (dans la liste ci-bas) et appuyez sur Entrée. </w:t>
      </w:r>
    </w:p>
    <w:p w14:paraId="33156C98" w14:textId="196F1BF9" w:rsidR="00646079" w:rsidRPr="000874B3" w:rsidRDefault="00F42CDC" w:rsidP="0056408F">
      <w:pPr>
        <w:pStyle w:val="BodyText"/>
        <w:numPr>
          <w:ilvl w:val="1"/>
          <w:numId w:val="56"/>
        </w:numPr>
        <w:spacing w:after="0"/>
        <w:rPr>
          <w:lang w:val="fr-CA"/>
        </w:rPr>
      </w:pPr>
      <w:r w:rsidRPr="56EEFBB1">
        <w:rPr>
          <w:lang w:val="fr-CA"/>
        </w:rPr>
        <w:t>Langue par défaut</w:t>
      </w:r>
    </w:p>
    <w:p w14:paraId="736AB53C" w14:textId="5951D2EB" w:rsidR="004654CE" w:rsidRPr="000874B3" w:rsidRDefault="004654CE" w:rsidP="0056408F">
      <w:pPr>
        <w:pStyle w:val="BodyText"/>
        <w:numPr>
          <w:ilvl w:val="1"/>
          <w:numId w:val="56"/>
        </w:numPr>
        <w:spacing w:after="0"/>
        <w:rPr>
          <w:lang w:val="fr-CA"/>
        </w:rPr>
      </w:pPr>
      <w:r w:rsidRPr="56EEFBB1">
        <w:rPr>
          <w:lang w:val="fr-CA"/>
        </w:rPr>
        <w:t xml:space="preserve">Jour, Mois, Année </w:t>
      </w:r>
    </w:p>
    <w:p w14:paraId="5FB7A659" w14:textId="77777777" w:rsidR="004654CE" w:rsidRPr="000874B3" w:rsidRDefault="004654CE" w:rsidP="0056408F">
      <w:pPr>
        <w:pStyle w:val="BodyText"/>
        <w:numPr>
          <w:ilvl w:val="1"/>
          <w:numId w:val="56"/>
        </w:numPr>
        <w:spacing w:after="0"/>
        <w:rPr>
          <w:lang w:val="fr-CA"/>
        </w:rPr>
      </w:pPr>
      <w:r w:rsidRPr="56EEFBB1">
        <w:rPr>
          <w:lang w:val="fr-CA"/>
        </w:rPr>
        <w:t xml:space="preserve">Mois, Jour </w:t>
      </w:r>
    </w:p>
    <w:p w14:paraId="23757F5F" w14:textId="77777777" w:rsidR="004654CE" w:rsidRPr="000874B3" w:rsidRDefault="004654CE" w:rsidP="0056408F">
      <w:pPr>
        <w:pStyle w:val="BodyText"/>
        <w:numPr>
          <w:ilvl w:val="1"/>
          <w:numId w:val="56"/>
        </w:numPr>
        <w:spacing w:after="0"/>
        <w:rPr>
          <w:lang w:val="fr-CA"/>
        </w:rPr>
      </w:pPr>
      <w:r w:rsidRPr="56EEFBB1">
        <w:rPr>
          <w:lang w:val="fr-CA"/>
        </w:rPr>
        <w:t xml:space="preserve">Mois, Jour, Année </w:t>
      </w:r>
    </w:p>
    <w:p w14:paraId="6DA42D96" w14:textId="77777777" w:rsidR="004654CE" w:rsidRPr="000874B3" w:rsidRDefault="004654CE" w:rsidP="0056408F">
      <w:pPr>
        <w:pStyle w:val="BodyText"/>
        <w:numPr>
          <w:ilvl w:val="1"/>
          <w:numId w:val="56"/>
        </w:numPr>
        <w:spacing w:after="0"/>
        <w:rPr>
          <w:lang w:val="fr-CA"/>
        </w:rPr>
      </w:pPr>
      <w:r w:rsidRPr="56EEFBB1">
        <w:rPr>
          <w:lang w:val="fr-CA"/>
        </w:rPr>
        <w:t xml:space="preserve">Année, Mois, Jour </w:t>
      </w:r>
    </w:p>
    <w:p w14:paraId="4E75B7AC" w14:textId="77777777" w:rsidR="004654CE" w:rsidRPr="000874B3" w:rsidRDefault="004654CE" w:rsidP="0056408F">
      <w:pPr>
        <w:pStyle w:val="BodyText"/>
        <w:numPr>
          <w:ilvl w:val="1"/>
          <w:numId w:val="56"/>
        </w:numPr>
        <w:rPr>
          <w:lang w:val="fr-CA"/>
        </w:rPr>
      </w:pPr>
      <w:r w:rsidRPr="56EEFBB1">
        <w:rPr>
          <w:lang w:val="fr-CA"/>
        </w:rPr>
        <w:lastRenderedPageBreak/>
        <w:t xml:space="preserve">Jour, Mois </w:t>
      </w:r>
    </w:p>
    <w:p w14:paraId="7DF44183" w14:textId="303ED533" w:rsidR="00611AAB" w:rsidRPr="000874B3" w:rsidRDefault="004654CE" w:rsidP="00DE3750">
      <w:pPr>
        <w:pStyle w:val="Heading1"/>
        <w:numPr>
          <w:ilvl w:val="0"/>
          <w:numId w:val="8"/>
        </w:numPr>
        <w:ind w:left="357" w:hanging="357"/>
        <w:rPr>
          <w:lang w:val="fr-CA"/>
        </w:rPr>
      </w:pPr>
      <w:bookmarkStart w:id="312" w:name="_Le_menu_Options"/>
      <w:bookmarkEnd w:id="310"/>
      <w:bookmarkEnd w:id="311"/>
      <w:bookmarkEnd w:id="312"/>
      <w:r w:rsidRPr="56EEFBB1">
        <w:rPr>
          <w:lang w:val="fr-CA"/>
        </w:rPr>
        <w:t xml:space="preserve"> </w:t>
      </w:r>
      <w:bookmarkStart w:id="313" w:name="_Setting_User_Preferences"/>
      <w:bookmarkStart w:id="314" w:name="_Options_Menu"/>
      <w:bookmarkStart w:id="315" w:name="_Toc56423310"/>
      <w:bookmarkStart w:id="316" w:name="_Toc169604735"/>
      <w:bookmarkStart w:id="317" w:name="_Refd18e2965"/>
      <w:bookmarkStart w:id="318" w:name="_Tocd18e2965"/>
      <w:bookmarkEnd w:id="313"/>
      <w:bookmarkEnd w:id="314"/>
      <w:r w:rsidR="00611AAB" w:rsidRPr="56EEFBB1">
        <w:rPr>
          <w:lang w:val="fr-CA"/>
        </w:rPr>
        <w:t>Le menu Options</w:t>
      </w:r>
      <w:bookmarkEnd w:id="315"/>
      <w:bookmarkEnd w:id="316"/>
    </w:p>
    <w:p w14:paraId="1E82422B" w14:textId="77777777" w:rsidR="00611AAB" w:rsidRPr="000874B3" w:rsidRDefault="00611AAB" w:rsidP="00611AAB">
      <w:pPr>
        <w:rPr>
          <w:lang w:val="fr-CA"/>
        </w:rPr>
      </w:pPr>
      <w:r w:rsidRPr="56EEFBB1">
        <w:rPr>
          <w:lang w:val="fr-CA"/>
        </w:rPr>
        <w:t>Le menu Options vous permet de modifier les paramètres de votre Brailliant, et contient les items suivants :</w:t>
      </w:r>
    </w:p>
    <w:p w14:paraId="06311D9A" w14:textId="57B1C3DE" w:rsidR="00611AAB" w:rsidRPr="000874B3" w:rsidRDefault="00611AAB" w:rsidP="0056408F">
      <w:pPr>
        <w:pStyle w:val="ListParagraph"/>
        <w:numPr>
          <w:ilvl w:val="0"/>
          <w:numId w:val="7"/>
        </w:numPr>
        <w:rPr>
          <w:lang w:val="fr-CA"/>
        </w:rPr>
      </w:pPr>
      <w:r w:rsidRPr="56EEFBB1">
        <w:rPr>
          <w:lang w:val="fr-CA"/>
        </w:rPr>
        <w:t>Paramètres de l’u</w:t>
      </w:r>
      <w:r w:rsidR="001A07DE" w:rsidRPr="56EEFBB1">
        <w:rPr>
          <w:lang w:val="fr-CA"/>
        </w:rPr>
        <w:t>tilisateur</w:t>
      </w:r>
    </w:p>
    <w:p w14:paraId="25495658" w14:textId="0DB4F333" w:rsidR="00611AAB" w:rsidRPr="000874B3" w:rsidRDefault="00F42CDC" w:rsidP="0056408F">
      <w:pPr>
        <w:pStyle w:val="ListParagraph"/>
        <w:numPr>
          <w:ilvl w:val="0"/>
          <w:numId w:val="7"/>
        </w:numPr>
        <w:rPr>
          <w:lang w:val="fr-CA"/>
        </w:rPr>
      </w:pPr>
      <w:r w:rsidRPr="56EEFBB1">
        <w:rPr>
          <w:lang w:val="fr-CA"/>
        </w:rPr>
        <w:t>Profil de langue</w:t>
      </w:r>
    </w:p>
    <w:p w14:paraId="098226B1" w14:textId="3C2DB92D" w:rsidR="00611AAB" w:rsidRPr="000874B3" w:rsidRDefault="00611AAB" w:rsidP="0056408F">
      <w:pPr>
        <w:pStyle w:val="ListParagraph"/>
        <w:numPr>
          <w:ilvl w:val="0"/>
          <w:numId w:val="7"/>
        </w:numPr>
        <w:rPr>
          <w:lang w:val="fr-CA"/>
        </w:rPr>
      </w:pPr>
      <w:r w:rsidRPr="56EEFBB1">
        <w:rPr>
          <w:lang w:val="fr-CA"/>
        </w:rPr>
        <w:t>Wi</w:t>
      </w:r>
      <w:r w:rsidR="004F734A" w:rsidRPr="56EEFBB1">
        <w:rPr>
          <w:lang w:val="fr-CA"/>
        </w:rPr>
        <w:t>-</w:t>
      </w:r>
      <w:r w:rsidRPr="56EEFBB1">
        <w:rPr>
          <w:lang w:val="fr-CA"/>
        </w:rPr>
        <w:t>fi</w:t>
      </w:r>
    </w:p>
    <w:p w14:paraId="61131B08" w14:textId="77777777" w:rsidR="00611AAB" w:rsidRPr="000874B3" w:rsidRDefault="00611AAB" w:rsidP="0056408F">
      <w:pPr>
        <w:pStyle w:val="ListParagraph"/>
        <w:numPr>
          <w:ilvl w:val="0"/>
          <w:numId w:val="7"/>
        </w:numPr>
        <w:rPr>
          <w:lang w:val="fr-CA"/>
        </w:rPr>
      </w:pPr>
      <w:r w:rsidRPr="56EEFBB1">
        <w:rPr>
          <w:lang w:val="fr-CA"/>
        </w:rPr>
        <w:t>Bluetooth</w:t>
      </w:r>
    </w:p>
    <w:p w14:paraId="3500EDBB" w14:textId="77777777" w:rsidR="00611AAB" w:rsidRPr="000874B3" w:rsidRDefault="00611AAB" w:rsidP="0056408F">
      <w:pPr>
        <w:pStyle w:val="ListParagraph"/>
        <w:numPr>
          <w:ilvl w:val="0"/>
          <w:numId w:val="7"/>
        </w:numPr>
        <w:rPr>
          <w:lang w:val="fr-CA"/>
        </w:rPr>
      </w:pPr>
      <w:r w:rsidRPr="56EEFBB1">
        <w:rPr>
          <w:lang w:val="fr-CA"/>
        </w:rPr>
        <w:t>Applications du menu principal</w:t>
      </w:r>
    </w:p>
    <w:p w14:paraId="7FACE104" w14:textId="77777777" w:rsidR="00611AAB" w:rsidRPr="000874B3" w:rsidRDefault="00611AAB" w:rsidP="0056408F">
      <w:pPr>
        <w:pStyle w:val="ListParagraph"/>
        <w:numPr>
          <w:ilvl w:val="0"/>
          <w:numId w:val="7"/>
        </w:numPr>
        <w:rPr>
          <w:lang w:val="fr-CA"/>
        </w:rPr>
      </w:pPr>
      <w:r w:rsidRPr="56EEFBB1">
        <w:rPr>
          <w:lang w:val="fr-CA"/>
        </w:rPr>
        <w:t>Changer la région</w:t>
      </w:r>
    </w:p>
    <w:p w14:paraId="26415E9A" w14:textId="77777777" w:rsidR="00611AAB" w:rsidRPr="000874B3" w:rsidRDefault="00611AAB" w:rsidP="0056408F">
      <w:pPr>
        <w:pStyle w:val="ListParagraph"/>
        <w:numPr>
          <w:ilvl w:val="0"/>
          <w:numId w:val="7"/>
        </w:numPr>
        <w:rPr>
          <w:lang w:val="fr-CA"/>
        </w:rPr>
      </w:pPr>
      <w:r w:rsidRPr="56EEFBB1">
        <w:rPr>
          <w:lang w:val="fr-CA"/>
        </w:rPr>
        <w:t>Activer le mode examen</w:t>
      </w:r>
    </w:p>
    <w:p w14:paraId="34D6EF12" w14:textId="77777777" w:rsidR="00611AAB" w:rsidRPr="000874B3" w:rsidRDefault="00611AAB" w:rsidP="0056408F">
      <w:pPr>
        <w:pStyle w:val="ListParagraph"/>
        <w:numPr>
          <w:ilvl w:val="0"/>
          <w:numId w:val="7"/>
        </w:numPr>
        <w:rPr>
          <w:lang w:val="fr-CA"/>
        </w:rPr>
      </w:pPr>
      <w:r w:rsidRPr="56EEFBB1">
        <w:rPr>
          <w:lang w:val="fr-CA"/>
        </w:rPr>
        <w:t>À propos</w:t>
      </w:r>
    </w:p>
    <w:p w14:paraId="349E5710" w14:textId="77777777" w:rsidR="00611AAB" w:rsidRPr="000874B3" w:rsidRDefault="00611AAB" w:rsidP="00611AAB">
      <w:pPr>
        <w:rPr>
          <w:lang w:val="fr-CA"/>
        </w:rPr>
      </w:pPr>
      <w:r w:rsidRPr="56EEFBB1">
        <w:rPr>
          <w:lang w:val="fr-CA"/>
        </w:rPr>
        <w:t xml:space="preserve">Pour ouvrir le menu Options, appuyez sur la touche de façade Suivant jusqu’à ce que vous atteigniez l’item Options </w:t>
      </w:r>
      <w:r w:rsidRPr="56EEFBB1">
        <w:rPr>
          <w:b/>
          <w:bCs/>
          <w:lang w:val="fr-CA"/>
        </w:rPr>
        <w:t>ou</w:t>
      </w:r>
      <w:r w:rsidRPr="56EEFBB1">
        <w:rPr>
          <w:lang w:val="fr-CA"/>
        </w:rPr>
        <w:t xml:space="preserve"> appuyez sur ‘O’ dans le menu principal, puis appuyez sur Entrée ou sur un curseur éclair. De manière alternative, vous pouvez accéder au menu Options en appuyant sur Espace + O.</w:t>
      </w:r>
    </w:p>
    <w:p w14:paraId="3149D988" w14:textId="0542BB0B" w:rsidR="00222AB6" w:rsidRPr="000874B3" w:rsidRDefault="00222AB6" w:rsidP="00DE3750">
      <w:pPr>
        <w:pStyle w:val="Heading1"/>
        <w:numPr>
          <w:ilvl w:val="0"/>
          <w:numId w:val="8"/>
        </w:numPr>
        <w:ind w:left="357" w:hanging="357"/>
        <w:rPr>
          <w:lang w:val="fr-CA"/>
        </w:rPr>
      </w:pPr>
      <w:bookmarkStart w:id="319" w:name="_Toc56423311"/>
      <w:bookmarkStart w:id="320" w:name="_Toc169604736"/>
      <w:bookmarkEnd w:id="317"/>
      <w:bookmarkEnd w:id="318"/>
      <w:r w:rsidRPr="56EEFBB1">
        <w:rPr>
          <w:lang w:val="fr-CA"/>
        </w:rPr>
        <w:t>Paramètres de l’</w:t>
      </w:r>
      <w:bookmarkEnd w:id="319"/>
      <w:r w:rsidR="00A4010B" w:rsidRPr="56EEFBB1">
        <w:rPr>
          <w:lang w:val="fr-CA"/>
        </w:rPr>
        <w:t>utilisateur</w:t>
      </w:r>
      <w:bookmarkEnd w:id="320"/>
    </w:p>
    <w:p w14:paraId="792B1137" w14:textId="2BCE4ACB" w:rsidR="00222AB6" w:rsidRPr="000874B3" w:rsidRDefault="00222AB6" w:rsidP="00DE3750">
      <w:pPr>
        <w:pStyle w:val="Heading2"/>
        <w:numPr>
          <w:ilvl w:val="1"/>
          <w:numId w:val="8"/>
        </w:numPr>
        <w:ind w:left="720"/>
        <w:rPr>
          <w:lang w:val="fr-CA"/>
        </w:rPr>
      </w:pPr>
      <w:bookmarkStart w:id="321" w:name="_Tableau_des_Paramètres"/>
      <w:bookmarkStart w:id="322" w:name="_Toc56423312"/>
      <w:bookmarkStart w:id="323" w:name="_Toc169604737"/>
      <w:bookmarkEnd w:id="321"/>
      <w:r w:rsidRPr="56EEFBB1">
        <w:rPr>
          <w:lang w:val="fr-CA"/>
        </w:rPr>
        <w:t>Tableau des Paramètres de l’u</w:t>
      </w:r>
      <w:bookmarkEnd w:id="322"/>
      <w:r w:rsidR="00A4010B" w:rsidRPr="56EEFBB1">
        <w:rPr>
          <w:lang w:val="fr-CA"/>
        </w:rPr>
        <w:t>tilisateur</w:t>
      </w:r>
      <w:bookmarkEnd w:id="323"/>
    </w:p>
    <w:p w14:paraId="044070E2" w14:textId="45774FFA" w:rsidR="00222AB6" w:rsidRPr="000874B3" w:rsidRDefault="00222AB6" w:rsidP="00E7411A">
      <w:pPr>
        <w:pStyle w:val="BodyText"/>
        <w:rPr>
          <w:lang w:val="fr-CA"/>
        </w:rPr>
      </w:pPr>
      <w:r w:rsidRPr="56EEFBB1">
        <w:rPr>
          <w:lang w:val="fr-CA"/>
        </w:rPr>
        <w:t>Les options du menu Paramètres de l’u</w:t>
      </w:r>
      <w:r w:rsidR="00A4010B" w:rsidRPr="56EEFBB1">
        <w:rPr>
          <w:lang w:val="fr-CA"/>
        </w:rPr>
        <w:t>tilisateur</w:t>
      </w:r>
      <w:r w:rsidRPr="56EEFBB1">
        <w:rPr>
          <w:lang w:val="fr-CA"/>
        </w:rPr>
        <w:t xml:space="preserve"> sont affichées au Tableau </w:t>
      </w:r>
      <w:r w:rsidR="00C1043D" w:rsidRPr="56EEFBB1">
        <w:rPr>
          <w:lang w:val="fr-CA"/>
        </w:rPr>
        <w:t>8</w:t>
      </w:r>
      <w:r w:rsidRPr="56EEFBB1">
        <w:rPr>
          <w:lang w:val="fr-CA"/>
        </w:rPr>
        <w:t>.</w:t>
      </w:r>
    </w:p>
    <w:p w14:paraId="373731FE" w14:textId="484952DA" w:rsidR="00222AB6" w:rsidRPr="000874B3" w:rsidRDefault="00222AB6" w:rsidP="00222AB6">
      <w:pPr>
        <w:pStyle w:val="Caption"/>
        <w:keepNext/>
        <w:rPr>
          <w:rStyle w:val="Strong"/>
          <w:b w:val="0"/>
          <w:bCs w:val="0"/>
          <w:lang w:val="fr-CA"/>
        </w:rPr>
      </w:pPr>
      <w:r w:rsidRPr="56EEFBB1">
        <w:rPr>
          <w:rStyle w:val="Strong"/>
          <w:sz w:val="24"/>
          <w:szCs w:val="24"/>
          <w:lang w:val="fr-CA"/>
        </w:rPr>
        <w:t xml:space="preserve">Tableau </w:t>
      </w:r>
      <w:r w:rsidR="00C1043D" w:rsidRPr="56EEFBB1">
        <w:rPr>
          <w:rStyle w:val="Strong"/>
          <w:sz w:val="24"/>
          <w:szCs w:val="24"/>
          <w:lang w:val="fr-CA"/>
        </w:rPr>
        <w:t>8</w:t>
      </w:r>
      <w:r w:rsidRPr="56EEFBB1">
        <w:rPr>
          <w:rStyle w:val="Strong"/>
          <w:sz w:val="24"/>
          <w:szCs w:val="24"/>
          <w:lang w:val="fr-CA"/>
        </w:rPr>
        <w:t xml:space="preserve"> : Opérations Paramètres</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1A7D6D" w:rsidRPr="000874B3" w14:paraId="09049D4D" w14:textId="77777777" w:rsidTr="00854D56">
        <w:trPr>
          <w:trHeight w:val="432"/>
          <w:tblHeader/>
        </w:trPr>
        <w:tc>
          <w:tcPr>
            <w:tcW w:w="3055" w:type="dxa"/>
            <w:vAlign w:val="center"/>
          </w:tcPr>
          <w:p w14:paraId="3836E082" w14:textId="43247EA7" w:rsidR="001A7D6D" w:rsidRPr="000874B3" w:rsidRDefault="001A7D6D" w:rsidP="001A7D6D">
            <w:pPr>
              <w:pStyle w:val="BodyText"/>
              <w:spacing w:after="0"/>
              <w:jc w:val="center"/>
              <w:rPr>
                <w:rStyle w:val="Strong"/>
                <w:lang w:val="fr-CA"/>
              </w:rPr>
            </w:pPr>
            <w:r w:rsidRPr="56EEFBB1">
              <w:rPr>
                <w:rStyle w:val="Strong"/>
                <w:lang w:val="fr-CA"/>
              </w:rPr>
              <w:t>Paramètre</w:t>
            </w:r>
          </w:p>
        </w:tc>
        <w:tc>
          <w:tcPr>
            <w:tcW w:w="5575" w:type="dxa"/>
            <w:vAlign w:val="center"/>
          </w:tcPr>
          <w:p w14:paraId="2C4FB5F7" w14:textId="441440C6" w:rsidR="001A7D6D" w:rsidRPr="000874B3" w:rsidRDefault="001A7D6D" w:rsidP="001A7D6D">
            <w:pPr>
              <w:pStyle w:val="BodyText"/>
              <w:spacing w:after="0"/>
              <w:jc w:val="center"/>
              <w:rPr>
                <w:rStyle w:val="Strong"/>
                <w:lang w:val="fr-CA"/>
              </w:rPr>
            </w:pPr>
            <w:r w:rsidRPr="56EEFBB1">
              <w:rPr>
                <w:rStyle w:val="Strong"/>
                <w:lang w:val="fr-CA"/>
              </w:rPr>
              <w:t>Option/Résultat</w:t>
            </w:r>
          </w:p>
        </w:tc>
      </w:tr>
      <w:tr w:rsidR="00C35C0E" w:rsidRPr="00F4448A" w14:paraId="716B1101" w14:textId="77777777" w:rsidTr="00854D56">
        <w:trPr>
          <w:trHeight w:val="360"/>
        </w:trPr>
        <w:tc>
          <w:tcPr>
            <w:tcW w:w="3055" w:type="dxa"/>
            <w:vAlign w:val="center"/>
          </w:tcPr>
          <w:p w14:paraId="11133AEA" w14:textId="5805D0DB" w:rsidR="00C35C0E" w:rsidRPr="000874B3" w:rsidRDefault="00C35C0E" w:rsidP="00C35C0E">
            <w:pPr>
              <w:pStyle w:val="BodyText"/>
              <w:spacing w:after="0"/>
              <w:rPr>
                <w:lang w:val="fr-CA"/>
              </w:rPr>
            </w:pPr>
            <w:r w:rsidRPr="56EEFBB1">
              <w:rPr>
                <w:lang w:val="fr-CA"/>
              </w:rPr>
              <w:t>Mode avion</w:t>
            </w:r>
          </w:p>
        </w:tc>
        <w:tc>
          <w:tcPr>
            <w:tcW w:w="5575" w:type="dxa"/>
            <w:vAlign w:val="center"/>
          </w:tcPr>
          <w:p w14:paraId="29C7CF5E" w14:textId="523BD06D" w:rsidR="00C35C0E" w:rsidRPr="000874B3" w:rsidRDefault="00C35C0E" w:rsidP="00C35C0E">
            <w:pPr>
              <w:pStyle w:val="BodyText"/>
              <w:spacing w:after="0"/>
              <w:rPr>
                <w:lang w:val="fr-CA"/>
              </w:rPr>
            </w:pPr>
            <w:r w:rsidRPr="56EEFBB1">
              <w:rPr>
                <w:lang w:val="fr-CA"/>
              </w:rPr>
              <w:t>Activé ou désactivé; lorsqu’activé, toutes les fonctions sans-fil sont désactivées</w:t>
            </w:r>
          </w:p>
        </w:tc>
      </w:tr>
      <w:tr w:rsidR="00C35C0E" w:rsidRPr="00F4448A" w14:paraId="5B9C219E" w14:textId="77777777" w:rsidTr="00854D56">
        <w:trPr>
          <w:trHeight w:val="360"/>
        </w:trPr>
        <w:tc>
          <w:tcPr>
            <w:tcW w:w="3055" w:type="dxa"/>
            <w:vAlign w:val="center"/>
          </w:tcPr>
          <w:p w14:paraId="3378349F" w14:textId="7CBAD461" w:rsidR="00C35C0E" w:rsidRPr="000874B3" w:rsidRDefault="00C35C0E" w:rsidP="00C35C0E">
            <w:pPr>
              <w:pStyle w:val="BodyText"/>
              <w:spacing w:after="0"/>
              <w:rPr>
                <w:lang w:val="fr-CA"/>
              </w:rPr>
            </w:pPr>
            <w:r w:rsidRPr="56EEFBB1">
              <w:rPr>
                <w:lang w:val="fr-CA"/>
              </w:rPr>
              <w:t>Marqueurs de format</w:t>
            </w:r>
          </w:p>
        </w:tc>
        <w:tc>
          <w:tcPr>
            <w:tcW w:w="5575" w:type="dxa"/>
            <w:vAlign w:val="center"/>
          </w:tcPr>
          <w:p w14:paraId="258788E9" w14:textId="40AE48E0" w:rsidR="00C35C0E" w:rsidRPr="000874B3" w:rsidRDefault="00C35C0E" w:rsidP="00C35C0E">
            <w:pPr>
              <w:pStyle w:val="BodyText"/>
              <w:spacing w:after="0"/>
              <w:rPr>
                <w:lang w:val="fr-CA"/>
              </w:rPr>
            </w:pPr>
            <w:r w:rsidRPr="56EEFBB1">
              <w:rPr>
                <w:lang w:val="fr-CA"/>
              </w:rPr>
              <w:t>Activé ou désactivé; lorsque désactivé, les marqueurs de format sont masqués</w:t>
            </w:r>
          </w:p>
        </w:tc>
      </w:tr>
      <w:tr w:rsidR="00C35C0E" w:rsidRPr="000874B3" w14:paraId="3EF58C9F" w14:textId="77777777" w:rsidTr="00854D56">
        <w:trPr>
          <w:trHeight w:val="360"/>
        </w:trPr>
        <w:tc>
          <w:tcPr>
            <w:tcW w:w="3055" w:type="dxa"/>
            <w:vAlign w:val="center"/>
          </w:tcPr>
          <w:p w14:paraId="0FC29579" w14:textId="303D8E4B" w:rsidR="00C35C0E" w:rsidRPr="000874B3" w:rsidRDefault="00C35C0E" w:rsidP="00C35C0E">
            <w:pPr>
              <w:pStyle w:val="BodyText"/>
              <w:spacing w:after="0"/>
              <w:rPr>
                <w:lang w:val="fr-CA"/>
              </w:rPr>
            </w:pPr>
            <w:r w:rsidRPr="56EEFBB1">
              <w:rPr>
                <w:lang w:val="fr-CA"/>
              </w:rPr>
              <w:t>Curseur visible</w:t>
            </w:r>
          </w:p>
        </w:tc>
        <w:tc>
          <w:tcPr>
            <w:tcW w:w="5575" w:type="dxa"/>
            <w:vAlign w:val="center"/>
          </w:tcPr>
          <w:p w14:paraId="36ED0C17" w14:textId="4488A00C" w:rsidR="00C35C0E" w:rsidRPr="000874B3" w:rsidRDefault="00C35C0E" w:rsidP="00C35C0E">
            <w:pPr>
              <w:pStyle w:val="BodyText"/>
              <w:spacing w:after="0"/>
              <w:rPr>
                <w:lang w:val="fr-CA"/>
              </w:rPr>
            </w:pPr>
            <w:r w:rsidRPr="56EEFBB1">
              <w:rPr>
                <w:lang w:val="fr-CA"/>
              </w:rPr>
              <w:t>Activé ou désactivé</w:t>
            </w:r>
          </w:p>
        </w:tc>
      </w:tr>
      <w:tr w:rsidR="008E07AE" w:rsidRPr="00F4448A" w14:paraId="1C2DE40F" w14:textId="77777777" w:rsidTr="00854D56">
        <w:trPr>
          <w:trHeight w:val="360"/>
        </w:trPr>
        <w:tc>
          <w:tcPr>
            <w:tcW w:w="3055" w:type="dxa"/>
            <w:vAlign w:val="center"/>
          </w:tcPr>
          <w:p w14:paraId="7D7D4870" w14:textId="2CEC45F8" w:rsidR="008E07AE" w:rsidRPr="000874B3" w:rsidRDefault="008E07AE" w:rsidP="008E07AE">
            <w:pPr>
              <w:pStyle w:val="BodyText"/>
              <w:spacing w:after="0"/>
              <w:rPr>
                <w:lang w:val="fr-CA"/>
              </w:rPr>
            </w:pPr>
            <w:r w:rsidRPr="56EEFBB1">
              <w:rPr>
                <w:lang w:val="fr-CA"/>
              </w:rPr>
              <w:t>Clignotement du curseur</w:t>
            </w:r>
          </w:p>
        </w:tc>
        <w:tc>
          <w:tcPr>
            <w:tcW w:w="5575" w:type="dxa"/>
            <w:vAlign w:val="center"/>
          </w:tcPr>
          <w:p w14:paraId="4A50E354" w14:textId="7F4504E5" w:rsidR="008E07AE" w:rsidRPr="000874B3" w:rsidRDefault="008E07AE" w:rsidP="008E07AE">
            <w:pPr>
              <w:pStyle w:val="BodyText"/>
              <w:spacing w:after="0"/>
              <w:rPr>
                <w:lang w:val="fr-CA"/>
              </w:rPr>
            </w:pPr>
            <w:r w:rsidRPr="56EEFBB1">
              <w:rPr>
                <w:lang w:val="fr-CA"/>
              </w:rPr>
              <w:t>Activé ou désactivé; lorsqu’activé, le curseur clignotera à un débit de 0,5 secondes</w:t>
            </w:r>
          </w:p>
        </w:tc>
      </w:tr>
      <w:tr w:rsidR="008E07AE" w:rsidRPr="00F4448A" w14:paraId="37E34A09" w14:textId="77777777" w:rsidTr="00854D56">
        <w:trPr>
          <w:trHeight w:val="360"/>
        </w:trPr>
        <w:tc>
          <w:tcPr>
            <w:tcW w:w="3055" w:type="dxa"/>
            <w:vAlign w:val="center"/>
          </w:tcPr>
          <w:p w14:paraId="6D20876D" w14:textId="2A7BB82C" w:rsidR="008E07AE" w:rsidRPr="000874B3" w:rsidRDefault="008E07AE" w:rsidP="008E07AE">
            <w:pPr>
              <w:pStyle w:val="BodyText"/>
              <w:spacing w:after="0"/>
              <w:rPr>
                <w:lang w:val="fr-CA"/>
              </w:rPr>
            </w:pPr>
            <w:r w:rsidRPr="56EEFBB1">
              <w:rPr>
                <w:lang w:val="fr-CA"/>
              </w:rPr>
              <w:t>Temps d’affichage des messages</w:t>
            </w:r>
          </w:p>
        </w:tc>
        <w:tc>
          <w:tcPr>
            <w:tcW w:w="5575" w:type="dxa"/>
            <w:vAlign w:val="center"/>
          </w:tcPr>
          <w:p w14:paraId="13F84E5F" w14:textId="36213485" w:rsidR="008E07AE" w:rsidRPr="000874B3" w:rsidRDefault="008E07AE" w:rsidP="008E07AE">
            <w:pPr>
              <w:pStyle w:val="BodyText"/>
              <w:spacing w:after="0"/>
              <w:rPr>
                <w:lang w:val="fr-CA"/>
              </w:rPr>
            </w:pPr>
            <w:r w:rsidRPr="56EEFBB1">
              <w:rPr>
                <w:lang w:val="fr-CA"/>
              </w:rPr>
              <w:t xml:space="preserve">1–30 secondes : temps durant lequel un message est affiché </w:t>
            </w:r>
          </w:p>
        </w:tc>
      </w:tr>
      <w:tr w:rsidR="008E07AE" w:rsidRPr="00F4448A" w14:paraId="39EB2C7E" w14:textId="77777777" w:rsidTr="00854D56">
        <w:trPr>
          <w:trHeight w:val="360"/>
        </w:trPr>
        <w:tc>
          <w:tcPr>
            <w:tcW w:w="3055" w:type="dxa"/>
            <w:vAlign w:val="center"/>
          </w:tcPr>
          <w:p w14:paraId="259C059A" w14:textId="2B29BF53" w:rsidR="008E07AE" w:rsidRPr="000874B3" w:rsidRDefault="0020418F" w:rsidP="008E07AE">
            <w:pPr>
              <w:pStyle w:val="BodyText"/>
              <w:spacing w:after="0"/>
              <w:rPr>
                <w:lang w:val="fr-CA"/>
              </w:rPr>
            </w:pPr>
            <w:r w:rsidRPr="56EEFBB1">
              <w:rPr>
                <w:lang w:val="fr-CA"/>
              </w:rPr>
              <w:t>Temps de mise en sommeil</w:t>
            </w:r>
          </w:p>
        </w:tc>
        <w:tc>
          <w:tcPr>
            <w:tcW w:w="5575" w:type="dxa"/>
            <w:vAlign w:val="center"/>
          </w:tcPr>
          <w:p w14:paraId="6D8F9F9D" w14:textId="0C8B5F3F" w:rsidR="008E07AE" w:rsidRPr="000874B3" w:rsidRDefault="008E07AE" w:rsidP="008E07AE">
            <w:pPr>
              <w:pStyle w:val="BodyText"/>
              <w:spacing w:after="0"/>
              <w:rPr>
                <w:lang w:val="fr-CA"/>
              </w:rPr>
            </w:pPr>
            <w:r w:rsidRPr="56EEFBB1">
              <w:rPr>
                <w:lang w:val="fr-CA"/>
              </w:rPr>
              <w:t>Nombre en minutes</w:t>
            </w:r>
            <w:r w:rsidR="00E0160D" w:rsidRPr="56EEFBB1">
              <w:rPr>
                <w:lang w:val="fr-CA"/>
              </w:rPr>
              <w:t>, entre 0 et 60</w:t>
            </w:r>
            <w:r w:rsidRPr="56EEFBB1">
              <w:rPr>
                <w:lang w:val="fr-CA"/>
              </w:rPr>
              <w:t>; ajuster à 0 pour désactiver</w:t>
            </w:r>
          </w:p>
        </w:tc>
      </w:tr>
      <w:tr w:rsidR="00854D56" w:rsidRPr="00F4448A" w14:paraId="6B0C6D5D" w14:textId="77777777" w:rsidTr="00854D56">
        <w:trPr>
          <w:trHeight w:val="360"/>
        </w:trPr>
        <w:tc>
          <w:tcPr>
            <w:tcW w:w="3055" w:type="dxa"/>
            <w:vAlign w:val="center"/>
          </w:tcPr>
          <w:p w14:paraId="68C54899" w14:textId="18D8F683" w:rsidR="00854D56" w:rsidRPr="56EEFBB1" w:rsidRDefault="00854D56" w:rsidP="00854D56">
            <w:pPr>
              <w:pStyle w:val="BodyText"/>
              <w:spacing w:after="0"/>
              <w:rPr>
                <w:lang w:val="fr-CA"/>
              </w:rPr>
            </w:pPr>
            <w:r>
              <w:rPr>
                <w:lang w:val="fr-CA"/>
              </w:rPr>
              <w:t>Arrêt automatique</w:t>
            </w:r>
          </w:p>
        </w:tc>
        <w:tc>
          <w:tcPr>
            <w:tcW w:w="5575" w:type="dxa"/>
            <w:vAlign w:val="center"/>
          </w:tcPr>
          <w:p w14:paraId="737F05BF" w14:textId="5675C280" w:rsidR="00854D56" w:rsidRPr="56EEFBB1" w:rsidRDefault="00854D56" w:rsidP="00854D56">
            <w:pPr>
              <w:pStyle w:val="BodyText"/>
              <w:spacing w:after="0"/>
              <w:rPr>
                <w:lang w:val="fr-CA"/>
              </w:rPr>
            </w:pPr>
            <w:r>
              <w:rPr>
                <w:lang w:val="fr-CA"/>
              </w:rPr>
              <w:t>L’appareil s’éteint à la fin d’une période prédéterminée, entre 1 heure et 4 heures; jamais pour désactiver</w:t>
            </w:r>
          </w:p>
        </w:tc>
      </w:tr>
      <w:tr w:rsidR="00854D56" w:rsidRPr="000874B3" w14:paraId="1540CA14" w14:textId="77777777" w:rsidTr="00854D56">
        <w:trPr>
          <w:trHeight w:val="360"/>
        </w:trPr>
        <w:tc>
          <w:tcPr>
            <w:tcW w:w="3055" w:type="dxa"/>
            <w:vAlign w:val="center"/>
          </w:tcPr>
          <w:p w14:paraId="0E16AB54" w14:textId="589790B1" w:rsidR="00854D56" w:rsidRPr="000874B3" w:rsidRDefault="00854D56" w:rsidP="00854D56">
            <w:pPr>
              <w:pStyle w:val="BodyText"/>
              <w:spacing w:after="0"/>
              <w:rPr>
                <w:lang w:val="fr-CA"/>
              </w:rPr>
            </w:pPr>
            <w:r w:rsidRPr="56EEFBB1">
              <w:rPr>
                <w:lang w:val="fr-CA"/>
              </w:rPr>
              <w:lastRenderedPageBreak/>
              <w:t>Report des mots</w:t>
            </w:r>
          </w:p>
        </w:tc>
        <w:tc>
          <w:tcPr>
            <w:tcW w:w="5575" w:type="dxa"/>
            <w:vAlign w:val="center"/>
          </w:tcPr>
          <w:p w14:paraId="16B768EB" w14:textId="4996B011" w:rsidR="00854D56" w:rsidRPr="000874B3" w:rsidRDefault="00854D56" w:rsidP="00854D56">
            <w:pPr>
              <w:pStyle w:val="BodyText"/>
              <w:spacing w:after="0"/>
              <w:rPr>
                <w:lang w:val="fr-CA"/>
              </w:rPr>
            </w:pPr>
            <w:r w:rsidRPr="56EEFBB1">
              <w:rPr>
                <w:lang w:val="fr-CA"/>
              </w:rPr>
              <w:t>Activé ou désactivé</w:t>
            </w:r>
          </w:p>
        </w:tc>
      </w:tr>
      <w:tr w:rsidR="00854D56" w:rsidRPr="00F4448A" w14:paraId="5F6E60C5" w14:textId="77777777" w:rsidTr="00854D56">
        <w:trPr>
          <w:trHeight w:val="360"/>
        </w:trPr>
        <w:tc>
          <w:tcPr>
            <w:tcW w:w="3055" w:type="dxa"/>
            <w:vAlign w:val="center"/>
          </w:tcPr>
          <w:p w14:paraId="71951869" w14:textId="0DC50341" w:rsidR="00854D56" w:rsidRPr="000874B3" w:rsidRDefault="00854D56" w:rsidP="00854D56">
            <w:pPr>
              <w:pStyle w:val="BodyText"/>
              <w:spacing w:after="0"/>
              <w:rPr>
                <w:lang w:val="fr-CA"/>
              </w:rPr>
            </w:pPr>
            <w:r w:rsidRPr="56EEFBB1">
              <w:rPr>
                <w:lang w:val="fr-CA"/>
              </w:rPr>
              <w:t>Condenser les lignes vides</w:t>
            </w:r>
          </w:p>
        </w:tc>
        <w:tc>
          <w:tcPr>
            <w:tcW w:w="5575" w:type="dxa"/>
            <w:vAlign w:val="center"/>
          </w:tcPr>
          <w:p w14:paraId="7FD6685B" w14:textId="07348991" w:rsidR="00854D56" w:rsidRPr="000874B3" w:rsidRDefault="00854D56" w:rsidP="00854D56">
            <w:pPr>
              <w:pStyle w:val="BodyText"/>
              <w:spacing w:after="0"/>
              <w:rPr>
                <w:lang w:val="fr-CA"/>
              </w:rPr>
            </w:pPr>
            <w:r w:rsidRPr="56EEFBB1">
              <w:rPr>
                <w:lang w:val="fr-CA"/>
              </w:rPr>
              <w:t>Activé ou désactivé; lorsqu’activé, les lignes vides ne sont pas visibles</w:t>
            </w:r>
          </w:p>
        </w:tc>
      </w:tr>
      <w:tr w:rsidR="00854D56" w:rsidRPr="00F4448A" w14:paraId="23E5396A" w14:textId="77777777" w:rsidTr="00854D56">
        <w:trPr>
          <w:trHeight w:val="360"/>
        </w:trPr>
        <w:tc>
          <w:tcPr>
            <w:tcW w:w="3055" w:type="dxa"/>
            <w:vAlign w:val="center"/>
          </w:tcPr>
          <w:p w14:paraId="28834D32" w14:textId="20FD35BE" w:rsidR="00854D56" w:rsidRPr="000874B3" w:rsidRDefault="00854D56" w:rsidP="00854D56">
            <w:pPr>
              <w:pStyle w:val="BodyText"/>
              <w:spacing w:after="0"/>
              <w:rPr>
                <w:lang w:val="fr-CA"/>
              </w:rPr>
            </w:pPr>
            <w:r w:rsidRPr="56EEFBB1">
              <w:rPr>
                <w:lang w:val="fr-CA"/>
              </w:rPr>
              <w:t>Confirmer la suppression</w:t>
            </w:r>
          </w:p>
        </w:tc>
        <w:tc>
          <w:tcPr>
            <w:tcW w:w="5575" w:type="dxa"/>
            <w:vAlign w:val="center"/>
          </w:tcPr>
          <w:p w14:paraId="503532A8" w14:textId="20D18657" w:rsidR="00854D56" w:rsidRPr="000874B3" w:rsidRDefault="00854D56" w:rsidP="00854D56">
            <w:pPr>
              <w:pStyle w:val="BodyText"/>
              <w:spacing w:after="0"/>
              <w:rPr>
                <w:lang w:val="fr-CA"/>
              </w:rPr>
            </w:pPr>
            <w:r w:rsidRPr="56EEFBB1">
              <w:rPr>
                <w:lang w:val="fr-CA"/>
              </w:rPr>
              <w:t>Activé ou désactivé; lorsqu’activé, le Brailliant demande une confirmation avant de supprimer un fichier</w:t>
            </w:r>
          </w:p>
        </w:tc>
      </w:tr>
      <w:tr w:rsidR="00854D56" w:rsidRPr="00F4448A" w14:paraId="4B9E1F12" w14:textId="77777777" w:rsidTr="00854D56">
        <w:trPr>
          <w:trHeight w:val="360"/>
        </w:trPr>
        <w:tc>
          <w:tcPr>
            <w:tcW w:w="3055" w:type="dxa"/>
            <w:vAlign w:val="center"/>
          </w:tcPr>
          <w:p w14:paraId="2BD85DF1" w14:textId="07A877DD" w:rsidR="00854D56" w:rsidRPr="000874B3" w:rsidRDefault="00854D56" w:rsidP="00854D56">
            <w:pPr>
              <w:pStyle w:val="BodyText"/>
              <w:spacing w:after="0"/>
              <w:rPr>
                <w:lang w:val="fr-CA"/>
              </w:rPr>
            </w:pPr>
            <w:r w:rsidRPr="56EEFBB1">
              <w:rPr>
                <w:lang w:val="fr-CA"/>
              </w:rPr>
              <w:t>Vibration</w:t>
            </w:r>
          </w:p>
        </w:tc>
        <w:tc>
          <w:tcPr>
            <w:tcW w:w="5575" w:type="dxa"/>
            <w:vAlign w:val="center"/>
          </w:tcPr>
          <w:p w14:paraId="2698B680" w14:textId="6952AFA1" w:rsidR="00854D56" w:rsidRPr="000874B3" w:rsidRDefault="00854D56" w:rsidP="00854D56">
            <w:pPr>
              <w:pStyle w:val="BodyText"/>
              <w:spacing w:after="0"/>
              <w:rPr>
                <w:lang w:val="fr-CA"/>
              </w:rPr>
            </w:pPr>
            <w:r w:rsidRPr="56EEFBB1">
              <w:rPr>
                <w:lang w:val="fr-CA"/>
              </w:rPr>
              <w:t>Activé ou désactivé; lorsqu’activé, le Brailliant vibre</w:t>
            </w:r>
          </w:p>
        </w:tc>
      </w:tr>
      <w:tr w:rsidR="00854D56" w:rsidRPr="00F4448A" w14:paraId="4C028FA1" w14:textId="77777777" w:rsidTr="00854D56">
        <w:trPr>
          <w:trHeight w:val="360"/>
        </w:trPr>
        <w:tc>
          <w:tcPr>
            <w:tcW w:w="3055" w:type="dxa"/>
            <w:vAlign w:val="center"/>
          </w:tcPr>
          <w:p w14:paraId="0C1AD5D3" w14:textId="6AB4F9D5" w:rsidR="00854D56" w:rsidRPr="000874B3" w:rsidRDefault="00854D56" w:rsidP="00854D56">
            <w:pPr>
              <w:pStyle w:val="BodyText"/>
              <w:spacing w:after="0"/>
              <w:rPr>
                <w:lang w:val="fr-CA"/>
              </w:rPr>
            </w:pPr>
            <w:r w:rsidRPr="56EEFBB1">
              <w:rPr>
                <w:lang w:val="fr-CA"/>
              </w:rPr>
              <w:t>Bip sonore</w:t>
            </w:r>
          </w:p>
        </w:tc>
        <w:tc>
          <w:tcPr>
            <w:tcW w:w="5575" w:type="dxa"/>
            <w:vAlign w:val="center"/>
          </w:tcPr>
          <w:p w14:paraId="7C89C2C9" w14:textId="11717E5B" w:rsidR="00854D56" w:rsidRPr="000874B3" w:rsidRDefault="00854D56" w:rsidP="00854D56">
            <w:pPr>
              <w:pStyle w:val="BodyText"/>
              <w:spacing w:after="0"/>
              <w:rPr>
                <w:lang w:val="fr-CA"/>
              </w:rPr>
            </w:pPr>
            <w:r w:rsidRPr="56EEFBB1">
              <w:rPr>
                <w:lang w:val="fr-CA"/>
              </w:rPr>
              <w:t>Activé ou désactivé; lorsqu’activé, Brailliant émet un bip sonore</w:t>
            </w:r>
          </w:p>
        </w:tc>
      </w:tr>
      <w:tr w:rsidR="00854D56" w:rsidRPr="00F4448A" w14:paraId="180811A7" w14:textId="77777777" w:rsidTr="00854D56">
        <w:trPr>
          <w:trHeight w:val="360"/>
        </w:trPr>
        <w:tc>
          <w:tcPr>
            <w:tcW w:w="3055" w:type="dxa"/>
            <w:vAlign w:val="center"/>
          </w:tcPr>
          <w:p w14:paraId="194D0203" w14:textId="29646F70" w:rsidR="00854D56" w:rsidRPr="000874B3" w:rsidRDefault="00854D56" w:rsidP="00854D56">
            <w:pPr>
              <w:pStyle w:val="BodyText"/>
              <w:spacing w:after="0"/>
              <w:rPr>
                <w:lang w:val="fr-CA"/>
              </w:rPr>
            </w:pPr>
            <w:r w:rsidRPr="56EEFBB1">
              <w:rPr>
                <w:lang w:val="fr-CA"/>
              </w:rPr>
              <w:t>Configuration des touches de façade</w:t>
            </w:r>
          </w:p>
        </w:tc>
        <w:tc>
          <w:tcPr>
            <w:tcW w:w="5575" w:type="dxa"/>
            <w:vAlign w:val="center"/>
          </w:tcPr>
          <w:p w14:paraId="3A52DD7F" w14:textId="51465325" w:rsidR="00854D56" w:rsidRPr="000874B3" w:rsidRDefault="00854D56" w:rsidP="00854D56">
            <w:pPr>
              <w:pStyle w:val="BodyText"/>
              <w:spacing w:after="0"/>
              <w:rPr>
                <w:lang w:val="fr-CA"/>
              </w:rPr>
            </w:pPr>
            <w:r w:rsidRPr="56EEFBB1">
              <w:rPr>
                <w:lang w:val="fr-CA"/>
              </w:rPr>
              <w:t xml:space="preserve">Assignez </w:t>
            </w:r>
            <w:r w:rsidRPr="56EEFBB1">
              <w:rPr>
                <w:rStyle w:val="tlid-translation"/>
                <w:lang w:val="fr-CA"/>
              </w:rPr>
              <w:t>les commandes Élément précédent, Élément suivant, Défiler à gauche et Défiler à droite aux touches de façade de votre choix.</w:t>
            </w:r>
          </w:p>
        </w:tc>
      </w:tr>
      <w:tr w:rsidR="00854D56" w:rsidRPr="00F4448A" w14:paraId="79357DF2" w14:textId="77777777" w:rsidTr="00854D56">
        <w:trPr>
          <w:trHeight w:val="360"/>
        </w:trPr>
        <w:tc>
          <w:tcPr>
            <w:tcW w:w="3055" w:type="dxa"/>
            <w:vAlign w:val="center"/>
          </w:tcPr>
          <w:p w14:paraId="0899F635" w14:textId="69206CEA" w:rsidR="00854D56" w:rsidRPr="000874B3" w:rsidRDefault="00854D56" w:rsidP="00854D56">
            <w:pPr>
              <w:pStyle w:val="BodyText"/>
              <w:spacing w:after="0"/>
              <w:rPr>
                <w:lang w:val="fr-CA"/>
              </w:rPr>
            </w:pPr>
            <w:r w:rsidRPr="56EEFBB1">
              <w:rPr>
                <w:lang w:val="fr-CA"/>
              </w:rPr>
              <w:t>Notifications sans-fil</w:t>
            </w:r>
          </w:p>
        </w:tc>
        <w:tc>
          <w:tcPr>
            <w:tcW w:w="5575" w:type="dxa"/>
            <w:vAlign w:val="center"/>
          </w:tcPr>
          <w:p w14:paraId="15870E1F" w14:textId="347362D2" w:rsidR="00854D56" w:rsidRPr="000874B3" w:rsidRDefault="00854D56" w:rsidP="00854D56">
            <w:pPr>
              <w:pStyle w:val="BodyText"/>
              <w:spacing w:after="0"/>
              <w:rPr>
                <w:lang w:val="fr-CA"/>
              </w:rPr>
            </w:pPr>
            <w:r w:rsidRPr="56EEFBB1">
              <w:rPr>
                <w:lang w:val="fr-CA"/>
              </w:rPr>
              <w:t>Activer ou désactiver les notifications sans-fil et connexion Bluetooth.</w:t>
            </w:r>
          </w:p>
        </w:tc>
      </w:tr>
      <w:tr w:rsidR="00854D56" w:rsidRPr="00F4448A" w14:paraId="1207B1A5" w14:textId="77777777" w:rsidTr="00854D56">
        <w:trPr>
          <w:trHeight w:val="360"/>
        </w:trPr>
        <w:tc>
          <w:tcPr>
            <w:tcW w:w="3055" w:type="dxa"/>
            <w:vAlign w:val="center"/>
          </w:tcPr>
          <w:p w14:paraId="4722A74C" w14:textId="6678312A" w:rsidR="00854D56" w:rsidRPr="000874B3" w:rsidRDefault="00854D56" w:rsidP="00854D56">
            <w:pPr>
              <w:pStyle w:val="BodyText"/>
              <w:spacing w:after="0"/>
              <w:rPr>
                <w:lang w:val="fr-CA"/>
              </w:rPr>
            </w:pPr>
            <w:r w:rsidRPr="56EEFBB1">
              <w:rPr>
                <w:lang w:val="fr-CA"/>
              </w:rPr>
              <w:t>Mode unimanuel</w:t>
            </w:r>
          </w:p>
        </w:tc>
        <w:tc>
          <w:tcPr>
            <w:tcW w:w="5575" w:type="dxa"/>
            <w:vAlign w:val="center"/>
          </w:tcPr>
          <w:p w14:paraId="1778D81E" w14:textId="2C030056" w:rsidR="00854D56" w:rsidRPr="000874B3" w:rsidRDefault="00854D56" w:rsidP="00854D56">
            <w:pPr>
              <w:pStyle w:val="BodyText"/>
              <w:spacing w:after="0"/>
              <w:rPr>
                <w:lang w:val="fr-CA"/>
              </w:rPr>
            </w:pPr>
            <w:r w:rsidRPr="56EEFBB1">
              <w:rPr>
                <w:lang w:val="fr-CA"/>
              </w:rPr>
              <w:t xml:space="preserve">Activé ou désactivé; lorsqu’activé, les touches Perkins peuvent être </w:t>
            </w:r>
            <w:r w:rsidRPr="56EEFBB1">
              <w:rPr>
                <w:rStyle w:val="jlqj4b"/>
                <w:lang w:val="fr-CA"/>
              </w:rPr>
              <w:t>appuyées et relâchées une par une, la combinaison de points n'est confirmée qu'une fois la touche Espace appuyée</w:t>
            </w:r>
          </w:p>
        </w:tc>
      </w:tr>
      <w:tr w:rsidR="00854D56" w:rsidRPr="00F4448A" w14:paraId="4B9569AD" w14:textId="77777777" w:rsidTr="00854D56">
        <w:trPr>
          <w:trHeight w:val="360"/>
        </w:trPr>
        <w:tc>
          <w:tcPr>
            <w:tcW w:w="3055" w:type="dxa"/>
            <w:vAlign w:val="center"/>
          </w:tcPr>
          <w:p w14:paraId="5A78F324" w14:textId="0A30A230" w:rsidR="00854D56" w:rsidRPr="000874B3" w:rsidRDefault="00854D56" w:rsidP="00854D56">
            <w:pPr>
              <w:pStyle w:val="BodyText"/>
              <w:spacing w:after="0"/>
              <w:rPr>
                <w:lang w:val="fr-CA"/>
              </w:rPr>
            </w:pPr>
            <w:r w:rsidRPr="56EEFBB1">
              <w:rPr>
                <w:lang w:val="fr-CA"/>
              </w:rPr>
              <w:t>Démarrer en mode Terminal</w:t>
            </w:r>
          </w:p>
        </w:tc>
        <w:tc>
          <w:tcPr>
            <w:tcW w:w="5575" w:type="dxa"/>
            <w:vAlign w:val="center"/>
          </w:tcPr>
          <w:p w14:paraId="6D14A1F0" w14:textId="06CAAEBC" w:rsidR="00854D56" w:rsidRPr="000874B3" w:rsidRDefault="00854D56" w:rsidP="00854D56">
            <w:pPr>
              <w:pStyle w:val="BodyText"/>
              <w:spacing w:after="0"/>
              <w:rPr>
                <w:lang w:val="fr-CA"/>
              </w:rPr>
            </w:pPr>
            <w:r w:rsidRPr="56EEFBB1">
              <w:rPr>
                <w:lang w:val="fr-CA"/>
              </w:rPr>
              <w:t>Activé ou désactivé; lorsqu’activé, l’appareil s’ouvrira automatiquement en mode Terminal après un redémarrage</w:t>
            </w:r>
          </w:p>
        </w:tc>
      </w:tr>
      <w:tr w:rsidR="00854D56" w:rsidRPr="00F4448A" w14:paraId="0B4BB958" w14:textId="77777777" w:rsidTr="00854D56">
        <w:trPr>
          <w:trHeight w:val="360"/>
        </w:trPr>
        <w:tc>
          <w:tcPr>
            <w:tcW w:w="3055" w:type="dxa"/>
            <w:vAlign w:val="center"/>
          </w:tcPr>
          <w:p w14:paraId="2F1FFFEE" w14:textId="3E6F8FAE" w:rsidR="00854D56" w:rsidRPr="000874B3" w:rsidRDefault="00854D56" w:rsidP="00854D56">
            <w:pPr>
              <w:pStyle w:val="BodyText"/>
              <w:spacing w:after="0"/>
              <w:rPr>
                <w:lang w:val="fr-CA"/>
              </w:rPr>
            </w:pPr>
            <w:r w:rsidRPr="56EEFBB1">
              <w:rPr>
                <w:lang w:val="fr-CA"/>
              </w:rPr>
              <w:t>Demande d’ouverture de la connexion USB</w:t>
            </w:r>
          </w:p>
        </w:tc>
        <w:tc>
          <w:tcPr>
            <w:tcW w:w="5575" w:type="dxa"/>
            <w:vAlign w:val="center"/>
          </w:tcPr>
          <w:p w14:paraId="62A0BE7E" w14:textId="6FA606A4" w:rsidR="00854D56" w:rsidRPr="00B52FD5" w:rsidRDefault="00854D56" w:rsidP="00854D56">
            <w:pPr>
              <w:pStyle w:val="BodyText"/>
              <w:spacing w:after="0"/>
              <w:rPr>
                <w:lang w:val="fr-CA"/>
              </w:rPr>
            </w:pPr>
            <w:r w:rsidRPr="56EEFBB1">
              <w:rPr>
                <w:lang w:val="fr-CA"/>
              </w:rPr>
              <w:t>Lorsque l'appareil est connecté à un PC à l'aide d'un câble USB, trois résultats sont possibles en fonction du paramètre choisi.</w:t>
            </w:r>
          </w:p>
          <w:p w14:paraId="4BB8C61C" w14:textId="77777777" w:rsidR="00854D56" w:rsidRPr="00B52FD5" w:rsidRDefault="00854D56" w:rsidP="00854D56">
            <w:pPr>
              <w:pStyle w:val="BodyText"/>
              <w:spacing w:after="0"/>
              <w:rPr>
                <w:lang w:val="fr-CA"/>
              </w:rPr>
            </w:pPr>
          </w:p>
          <w:p w14:paraId="0A94EDF3" w14:textId="6DF035FA" w:rsidR="00854D56" w:rsidRPr="00B52FD5" w:rsidRDefault="00854D56" w:rsidP="00854D56">
            <w:pPr>
              <w:pStyle w:val="BodyText"/>
              <w:numPr>
                <w:ilvl w:val="0"/>
                <w:numId w:val="14"/>
              </w:numPr>
              <w:spacing w:after="0"/>
              <w:rPr>
                <w:lang w:val="fr-CA"/>
              </w:rPr>
            </w:pPr>
            <w:r w:rsidRPr="56EEFBB1">
              <w:rPr>
                <w:lang w:val="fr-CA"/>
              </w:rPr>
              <w:t xml:space="preserve">Si l'option "ne pas demander" est sélectionnée, rien ne se produit. </w:t>
            </w:r>
          </w:p>
          <w:p w14:paraId="0E794B96" w14:textId="77777777" w:rsidR="00854D56" w:rsidRPr="00B52FD5" w:rsidRDefault="00854D56" w:rsidP="00854D56">
            <w:pPr>
              <w:pStyle w:val="BodyText"/>
              <w:spacing w:after="0"/>
              <w:rPr>
                <w:lang w:val="fr-CA"/>
              </w:rPr>
            </w:pPr>
          </w:p>
          <w:p w14:paraId="5E5577D5" w14:textId="0138491E" w:rsidR="00854D56" w:rsidRPr="00B52FD5" w:rsidRDefault="00854D56" w:rsidP="00854D56">
            <w:pPr>
              <w:pStyle w:val="BodyText"/>
              <w:numPr>
                <w:ilvl w:val="0"/>
                <w:numId w:val="14"/>
              </w:numPr>
              <w:spacing w:after="0"/>
              <w:rPr>
                <w:lang w:val="fr-CA"/>
              </w:rPr>
            </w:pPr>
            <w:r w:rsidRPr="56EEFBB1">
              <w:rPr>
                <w:lang w:val="fr-CA"/>
              </w:rPr>
              <w:t xml:space="preserve">Si l'option "Confirmer  la connexion" est sélectionnée, l'utilisateur est invité à indiquer s'il souhaite ouvrir la connexion. </w:t>
            </w:r>
          </w:p>
          <w:p w14:paraId="0FE30504" w14:textId="77777777" w:rsidR="00854D56" w:rsidRPr="00B52FD5" w:rsidRDefault="00854D56" w:rsidP="00854D56">
            <w:pPr>
              <w:pStyle w:val="BodyText"/>
              <w:spacing w:after="0"/>
              <w:rPr>
                <w:lang w:val="fr-CA"/>
              </w:rPr>
            </w:pPr>
          </w:p>
          <w:p w14:paraId="79AA09ED" w14:textId="7EAA6EB6" w:rsidR="00854D56" w:rsidRPr="000874B3" w:rsidRDefault="00854D56" w:rsidP="00854D56">
            <w:pPr>
              <w:pStyle w:val="BodyText"/>
              <w:numPr>
                <w:ilvl w:val="0"/>
                <w:numId w:val="14"/>
              </w:numPr>
              <w:spacing w:after="0"/>
              <w:rPr>
                <w:lang w:val="fr-CA"/>
              </w:rPr>
            </w:pPr>
            <w:r w:rsidRPr="56EEFBB1">
              <w:rPr>
                <w:lang w:val="fr-CA"/>
              </w:rPr>
              <w:t>Si l'option "connexion automatique" est sélectionnée, l'appareil se connecte automatiquement au PC (comme lorsque l'on démarre avec le mode terminal actif).</w:t>
            </w:r>
          </w:p>
        </w:tc>
      </w:tr>
      <w:tr w:rsidR="00854D56" w:rsidRPr="00F4448A" w14:paraId="0668B4BE" w14:textId="77777777" w:rsidTr="00854D56">
        <w:trPr>
          <w:trHeight w:val="360"/>
        </w:trPr>
        <w:tc>
          <w:tcPr>
            <w:tcW w:w="3055" w:type="dxa"/>
            <w:vAlign w:val="center"/>
          </w:tcPr>
          <w:p w14:paraId="68716AD8" w14:textId="3513D61B" w:rsidR="00854D56" w:rsidRPr="000874B3" w:rsidRDefault="00854D56" w:rsidP="00854D56">
            <w:pPr>
              <w:pStyle w:val="BodyText"/>
              <w:spacing w:after="0"/>
              <w:rPr>
                <w:lang w:val="fr-CA"/>
              </w:rPr>
            </w:pPr>
            <w:r w:rsidRPr="56EEFBB1">
              <w:rPr>
                <w:lang w:val="fr-CA"/>
              </w:rPr>
              <w:t>Désactiver le clavier Perkins dans le terminal</w:t>
            </w:r>
          </w:p>
        </w:tc>
        <w:tc>
          <w:tcPr>
            <w:tcW w:w="5575" w:type="dxa"/>
            <w:vAlign w:val="center"/>
          </w:tcPr>
          <w:p w14:paraId="621CD01C" w14:textId="40F04203" w:rsidR="00854D56" w:rsidRPr="000874B3" w:rsidRDefault="00854D56" w:rsidP="00854D56">
            <w:pPr>
              <w:pStyle w:val="BodyText"/>
              <w:spacing w:after="0"/>
              <w:rPr>
                <w:lang w:val="fr-CA"/>
              </w:rPr>
            </w:pPr>
            <w:r w:rsidRPr="56EEFBB1">
              <w:rPr>
                <w:lang w:val="fr-CA"/>
              </w:rPr>
              <w:t>Activé ou désactivé; lorsque cette option est activée, le clavier de style Perkins est désactivé lorsque l'appareil est utilisé en mode terminal.</w:t>
            </w:r>
          </w:p>
        </w:tc>
      </w:tr>
    </w:tbl>
    <w:p w14:paraId="2BD3E1B3" w14:textId="6A6AEFD4" w:rsidR="00CA10EF" w:rsidRPr="000874B3" w:rsidRDefault="00CA10EF" w:rsidP="00DE3750">
      <w:pPr>
        <w:pStyle w:val="Heading2"/>
        <w:numPr>
          <w:ilvl w:val="1"/>
          <w:numId w:val="8"/>
        </w:numPr>
        <w:ind w:left="720"/>
        <w:rPr>
          <w:lang w:val="fr-CA"/>
        </w:rPr>
      </w:pPr>
      <w:bookmarkStart w:id="324" w:name="_Toc56423313"/>
      <w:bookmarkStart w:id="325" w:name="_Toc169604738"/>
      <w:r w:rsidRPr="56EEFBB1">
        <w:rPr>
          <w:lang w:val="fr-CA"/>
        </w:rPr>
        <w:lastRenderedPageBreak/>
        <w:t xml:space="preserve">Ajouter, configurer et supprimer des </w:t>
      </w:r>
      <w:bookmarkEnd w:id="324"/>
      <w:r w:rsidR="00F57A25" w:rsidRPr="56EEFBB1">
        <w:rPr>
          <w:lang w:val="fr-CA"/>
        </w:rPr>
        <w:t>profils de langue</w:t>
      </w:r>
      <w:bookmarkEnd w:id="325"/>
    </w:p>
    <w:p w14:paraId="7A86497E" w14:textId="4CFF3733" w:rsidR="00CA10EF" w:rsidRPr="000874B3" w:rsidRDefault="00CA10EF" w:rsidP="00CA10EF">
      <w:pPr>
        <w:pStyle w:val="BodyText"/>
        <w:rPr>
          <w:lang w:val="fr-CA"/>
        </w:rPr>
      </w:pPr>
      <w:r w:rsidRPr="56EEFBB1">
        <w:rPr>
          <w:lang w:val="fr-CA"/>
        </w:rPr>
        <w:t xml:space="preserve">Le menu des </w:t>
      </w:r>
      <w:r w:rsidR="00F57A25" w:rsidRPr="56EEFBB1">
        <w:rPr>
          <w:lang w:val="fr-CA"/>
        </w:rPr>
        <w:t>profils de langue</w:t>
      </w:r>
      <w:r w:rsidRPr="56EEFBB1">
        <w:rPr>
          <w:lang w:val="fr-CA"/>
        </w:rPr>
        <w:t xml:space="preserve"> dresse la liste de tous les </w:t>
      </w:r>
      <w:r w:rsidR="00F57A25" w:rsidRPr="56EEFBB1">
        <w:rPr>
          <w:lang w:val="fr-CA"/>
        </w:rPr>
        <w:t>profils de langue</w:t>
      </w:r>
      <w:r w:rsidRPr="56EEFBB1">
        <w:rPr>
          <w:lang w:val="fr-CA"/>
        </w:rPr>
        <w:t xml:space="preserve"> disponibles sur votre Brailliant. Le </w:t>
      </w:r>
      <w:r w:rsidR="00F57A25" w:rsidRPr="56EEFBB1">
        <w:rPr>
          <w:lang w:val="fr-CA"/>
        </w:rPr>
        <w:t>profil de langue</w:t>
      </w:r>
      <w:r w:rsidRPr="56EEFBB1">
        <w:rPr>
          <w:lang w:val="fr-CA"/>
        </w:rPr>
        <w:t xml:space="preserve"> actif est souligné par les points 7 et 8 sur l’appareil.</w:t>
      </w:r>
      <w:r w:rsidR="00E23F01" w:rsidRPr="56EEFBB1">
        <w:rPr>
          <w:lang w:val="fr-CA"/>
        </w:rPr>
        <w:t xml:space="preserve"> La création de plusieurs profils de langues vous permet de changer facilement et rapidement de table braille et de voix.</w:t>
      </w:r>
    </w:p>
    <w:p w14:paraId="0CBE7331" w14:textId="07A79941" w:rsidR="00CA10EF" w:rsidRPr="000874B3" w:rsidRDefault="00CA10EF" w:rsidP="00CA10EF">
      <w:pPr>
        <w:pStyle w:val="BodyText"/>
        <w:rPr>
          <w:lang w:val="fr-CA"/>
        </w:rPr>
      </w:pPr>
      <w:r w:rsidRPr="56EEFBB1">
        <w:rPr>
          <w:lang w:val="fr-CA"/>
        </w:rPr>
        <w:t xml:space="preserve">Défilez à travers les </w:t>
      </w:r>
      <w:r w:rsidR="00F57A25" w:rsidRPr="56EEFBB1">
        <w:rPr>
          <w:lang w:val="fr-CA"/>
        </w:rPr>
        <w:t>profils de langue</w:t>
      </w:r>
      <w:r w:rsidRPr="56EEFBB1">
        <w:rPr>
          <w:lang w:val="fr-CA"/>
        </w:rPr>
        <w:t xml:space="preserve"> disponibles en utilisant les touches de façade Précédent et Suivant, puis appuyez sur Entrée ou sur un curseur éclair pour en sélectionner un.</w:t>
      </w:r>
    </w:p>
    <w:p w14:paraId="0155E191" w14:textId="2B02839E" w:rsidR="00CA10EF" w:rsidRPr="000874B3" w:rsidRDefault="00CA10EF" w:rsidP="00DE3750">
      <w:pPr>
        <w:pStyle w:val="Heading3"/>
        <w:numPr>
          <w:ilvl w:val="2"/>
          <w:numId w:val="8"/>
        </w:numPr>
        <w:ind w:left="1077" w:hanging="1077"/>
        <w:rPr>
          <w:lang w:val="fr-CA"/>
        </w:rPr>
      </w:pPr>
      <w:bookmarkStart w:id="326" w:name="_Toc56423314"/>
      <w:bookmarkStart w:id="327" w:name="_Toc169604739"/>
      <w:r w:rsidRPr="56EEFBB1">
        <w:rPr>
          <w:lang w:val="fr-CA"/>
        </w:rPr>
        <w:t xml:space="preserve">Ajouter un </w:t>
      </w:r>
      <w:bookmarkEnd w:id="326"/>
      <w:r w:rsidR="00F57A25" w:rsidRPr="56EEFBB1">
        <w:rPr>
          <w:lang w:val="fr-CA"/>
        </w:rPr>
        <w:t>profil de langue</w:t>
      </w:r>
      <w:bookmarkEnd w:id="327"/>
    </w:p>
    <w:p w14:paraId="56BB2515" w14:textId="43AEFBE6" w:rsidR="00CA10EF" w:rsidRPr="000874B3" w:rsidRDefault="00CA10EF" w:rsidP="00CA10EF">
      <w:pPr>
        <w:pStyle w:val="BodyText"/>
        <w:rPr>
          <w:lang w:val="fr-CA"/>
        </w:rPr>
      </w:pPr>
      <w:r w:rsidRPr="56EEFBB1">
        <w:rPr>
          <w:lang w:val="fr-CA"/>
        </w:rPr>
        <w:t xml:space="preserve">Pour ajouter un </w:t>
      </w:r>
      <w:r w:rsidR="00F57A25" w:rsidRPr="56EEFBB1">
        <w:rPr>
          <w:lang w:val="fr-CA"/>
        </w:rPr>
        <w:t>profil de langue</w:t>
      </w:r>
      <w:r w:rsidRPr="56EEFBB1">
        <w:rPr>
          <w:lang w:val="fr-CA"/>
        </w:rPr>
        <w:t xml:space="preserve">, sélectionnez l’option Ajouter un profil, puis appuyez sur Entrée ou sur un curseur éclair. </w:t>
      </w:r>
    </w:p>
    <w:p w14:paraId="648A7351" w14:textId="77777777" w:rsidR="00CA10EF" w:rsidRPr="000874B3" w:rsidRDefault="00CA10EF" w:rsidP="00CA10EF">
      <w:pPr>
        <w:pStyle w:val="BodyText"/>
        <w:rPr>
          <w:lang w:val="fr-CA"/>
        </w:rPr>
      </w:pPr>
      <w:r w:rsidRPr="56EEFBB1">
        <w:rPr>
          <w:lang w:val="fr-CA"/>
        </w:rPr>
        <w:t>On vous invite à entrer les informations suivantes :</w:t>
      </w:r>
    </w:p>
    <w:p w14:paraId="2E76C3D1" w14:textId="1A800ECE" w:rsidR="00CA10EF" w:rsidRPr="000874B3" w:rsidRDefault="00CA10EF" w:rsidP="0056408F">
      <w:pPr>
        <w:pStyle w:val="BodyText"/>
        <w:numPr>
          <w:ilvl w:val="0"/>
          <w:numId w:val="57"/>
        </w:numPr>
        <w:rPr>
          <w:lang w:val="fr-CA"/>
        </w:rPr>
      </w:pPr>
      <w:r w:rsidRPr="56EEFBB1">
        <w:rPr>
          <w:rStyle w:val="Strong"/>
          <w:lang w:val="fr-CA"/>
        </w:rPr>
        <w:t xml:space="preserve">Nom du profil </w:t>
      </w:r>
      <w:r w:rsidRPr="56EEFBB1">
        <w:rPr>
          <w:lang w:val="fr-CA"/>
        </w:rPr>
        <w:t xml:space="preserve">: Entrez le nom du </w:t>
      </w:r>
      <w:r w:rsidR="00F57A25" w:rsidRPr="56EEFBB1">
        <w:rPr>
          <w:lang w:val="fr-CA"/>
        </w:rPr>
        <w:t>profil de langue</w:t>
      </w:r>
      <w:r w:rsidRPr="56EEFBB1">
        <w:rPr>
          <w:lang w:val="fr-CA"/>
        </w:rPr>
        <w:t xml:space="preserve"> dans l’espace réservé à cet effet, puis appuyez sur Entrée.</w:t>
      </w:r>
    </w:p>
    <w:p w14:paraId="1D42F727" w14:textId="1BBDBA19" w:rsidR="00CA10EF" w:rsidRPr="000874B3" w:rsidRDefault="00CA10EF" w:rsidP="0056408F">
      <w:pPr>
        <w:pStyle w:val="BodyText"/>
        <w:numPr>
          <w:ilvl w:val="0"/>
          <w:numId w:val="57"/>
        </w:numPr>
        <w:rPr>
          <w:lang w:val="fr-CA"/>
        </w:rPr>
      </w:pPr>
      <w:r w:rsidRPr="56EEFBB1">
        <w:rPr>
          <w:rStyle w:val="Strong"/>
          <w:lang w:val="fr-CA"/>
        </w:rPr>
        <w:t xml:space="preserve">Niveau de braille </w:t>
      </w:r>
      <w:r w:rsidRPr="56EEFBB1">
        <w:rPr>
          <w:lang w:val="fr-CA"/>
        </w:rPr>
        <w:t>: Choisissez parmi le braille intégral, le braille abrégé et le braille informatique, puis appuyez sur Entrée.</w:t>
      </w:r>
      <w:r w:rsidR="00460A64" w:rsidRPr="56EEFBB1">
        <w:rPr>
          <w:lang w:val="fr-CA"/>
        </w:rPr>
        <w:t xml:space="preserve"> Veuillez noter que le Brailliant vous permet de masquer le braille abrégé et/ou le braille informatique lorsque vous changez de niveau de braille.</w:t>
      </w:r>
    </w:p>
    <w:p w14:paraId="2D105EEC" w14:textId="1461A388" w:rsidR="00CA10EF" w:rsidRPr="000874B3" w:rsidRDefault="00CA10EF" w:rsidP="0056408F">
      <w:pPr>
        <w:pStyle w:val="BodyText"/>
        <w:numPr>
          <w:ilvl w:val="0"/>
          <w:numId w:val="57"/>
        </w:numPr>
        <w:rPr>
          <w:lang w:val="fr-CA"/>
        </w:rPr>
      </w:pPr>
      <w:r w:rsidRPr="56EEFBB1">
        <w:rPr>
          <w:rStyle w:val="Strong"/>
          <w:lang w:val="fr-CA"/>
        </w:rPr>
        <w:t xml:space="preserve">Table braille informatique </w:t>
      </w:r>
      <w:r w:rsidRPr="56EEFBB1">
        <w:rPr>
          <w:lang w:val="fr-CA"/>
        </w:rPr>
        <w:t>: Choisissez votre table braille informatique, puis appuyez sur Entrée.</w:t>
      </w:r>
      <w:r w:rsidR="00EA6836" w:rsidRPr="56EEFBB1">
        <w:rPr>
          <w:lang w:val="fr-CA"/>
        </w:rPr>
        <w:t xml:space="preserve"> Choisissez Aucune si vous ne souhaitez pas utiliser le braille informatique.</w:t>
      </w:r>
    </w:p>
    <w:p w14:paraId="68164FB6" w14:textId="77777777" w:rsidR="00CA10EF" w:rsidRPr="000874B3" w:rsidRDefault="00CA10EF" w:rsidP="0056408F">
      <w:pPr>
        <w:pStyle w:val="BodyText"/>
        <w:numPr>
          <w:ilvl w:val="0"/>
          <w:numId w:val="57"/>
        </w:numPr>
        <w:rPr>
          <w:lang w:val="fr-CA"/>
        </w:rPr>
      </w:pPr>
      <w:r w:rsidRPr="56EEFBB1">
        <w:rPr>
          <w:rStyle w:val="Strong"/>
          <w:lang w:val="fr-CA"/>
        </w:rPr>
        <w:t xml:space="preserve">Table braille intégral </w:t>
      </w:r>
      <w:r w:rsidRPr="56EEFBB1">
        <w:rPr>
          <w:lang w:val="fr-CA"/>
        </w:rPr>
        <w:t>: Choisissez votre table braille intégral, puis appuyez sur Entrée.</w:t>
      </w:r>
    </w:p>
    <w:p w14:paraId="3AFCDA00" w14:textId="0C1848C3" w:rsidR="00CA10EF" w:rsidRDefault="00CA10EF" w:rsidP="0056408F">
      <w:pPr>
        <w:pStyle w:val="BodyText"/>
        <w:numPr>
          <w:ilvl w:val="0"/>
          <w:numId w:val="57"/>
        </w:numPr>
        <w:rPr>
          <w:lang w:val="fr-CA"/>
        </w:rPr>
      </w:pPr>
      <w:r w:rsidRPr="56EEFBB1">
        <w:rPr>
          <w:rStyle w:val="Strong"/>
          <w:lang w:val="fr-CA"/>
        </w:rPr>
        <w:t xml:space="preserve">Table braille abrégé </w:t>
      </w:r>
      <w:r w:rsidRPr="56EEFBB1">
        <w:rPr>
          <w:lang w:val="fr-CA"/>
        </w:rPr>
        <w:t>: Choisissez votre table braille abrégé, puis appuyez sur Entrée.</w:t>
      </w:r>
      <w:r w:rsidR="00367BC7" w:rsidRPr="56EEFBB1">
        <w:rPr>
          <w:lang w:val="fr-CA"/>
        </w:rPr>
        <w:t xml:space="preserve"> Choisissez Aucune si vous ne souhaitez pas utiliser le braille abrégé.</w:t>
      </w:r>
    </w:p>
    <w:p w14:paraId="3045532C" w14:textId="085C69E6" w:rsidR="00E23F01" w:rsidRPr="000125D6" w:rsidRDefault="000125D6" w:rsidP="0056408F">
      <w:pPr>
        <w:pStyle w:val="BodyText"/>
        <w:numPr>
          <w:ilvl w:val="0"/>
          <w:numId w:val="57"/>
        </w:numPr>
        <w:rPr>
          <w:lang w:val="fr-CA"/>
        </w:rPr>
      </w:pPr>
      <w:r w:rsidRPr="56EEFBB1">
        <w:rPr>
          <w:b/>
          <w:bCs/>
          <w:lang w:val="fr-CA"/>
        </w:rPr>
        <w:t>Voix :</w:t>
      </w:r>
      <w:r w:rsidRPr="56EEFBB1">
        <w:rPr>
          <w:lang w:val="fr-CA"/>
        </w:rPr>
        <w:t xml:space="preserve"> Sélectionnez la voix de votre choix, puis appuyez sur Entrée. Sélectionnez Aucune pour désactiver la voix. Les voix disponibles dépendent de votre sélection pour la voix système et la voix additionnelle, qui peuvent être modifiées à partir du menu de Sélection de voix dans les Paramètres vocaux.</w:t>
      </w:r>
    </w:p>
    <w:p w14:paraId="11440686" w14:textId="77777777" w:rsidR="00CA10EF" w:rsidRPr="000874B3" w:rsidRDefault="00CA10EF" w:rsidP="0056408F">
      <w:pPr>
        <w:pStyle w:val="BodyText"/>
        <w:numPr>
          <w:ilvl w:val="0"/>
          <w:numId w:val="57"/>
        </w:numPr>
        <w:rPr>
          <w:lang w:val="fr-CA"/>
        </w:rPr>
      </w:pPr>
      <w:r w:rsidRPr="56EEFBB1">
        <w:rPr>
          <w:rStyle w:val="Strong"/>
          <w:lang w:val="fr-CA"/>
        </w:rPr>
        <w:t xml:space="preserve">Enregistrer la configuration </w:t>
      </w:r>
      <w:r w:rsidRPr="56EEFBB1">
        <w:rPr>
          <w:lang w:val="fr-CA"/>
        </w:rPr>
        <w:t xml:space="preserve">: Appuyez sur Entrée pour sauvegarder la configuration. </w:t>
      </w:r>
    </w:p>
    <w:p w14:paraId="79BAF1F5" w14:textId="3E991E4B" w:rsidR="00CA10EF" w:rsidRPr="000874B3" w:rsidRDefault="00CA10EF" w:rsidP="00550AEE">
      <w:pPr>
        <w:pStyle w:val="BodyText"/>
        <w:rPr>
          <w:lang w:val="fr-CA"/>
        </w:rPr>
      </w:pPr>
      <w:r w:rsidRPr="56EEFBB1">
        <w:rPr>
          <w:lang w:val="fr-CA"/>
        </w:rPr>
        <w:t xml:space="preserve">Le nouveau </w:t>
      </w:r>
      <w:r w:rsidR="00F57A25" w:rsidRPr="56EEFBB1">
        <w:rPr>
          <w:lang w:val="fr-CA"/>
        </w:rPr>
        <w:t>profil de langue</w:t>
      </w:r>
      <w:r w:rsidRPr="56EEFBB1">
        <w:rPr>
          <w:lang w:val="fr-CA"/>
        </w:rPr>
        <w:t xml:space="preserve"> est désormais disponible dans le menu des </w:t>
      </w:r>
      <w:r w:rsidR="00F57A25" w:rsidRPr="56EEFBB1">
        <w:rPr>
          <w:lang w:val="fr-CA"/>
        </w:rPr>
        <w:t>profils de langue</w:t>
      </w:r>
      <w:r w:rsidRPr="56EEFBB1">
        <w:rPr>
          <w:lang w:val="fr-CA"/>
        </w:rPr>
        <w:t>.</w:t>
      </w:r>
    </w:p>
    <w:p w14:paraId="5770618F" w14:textId="132BF106" w:rsidR="00B25BF1" w:rsidRPr="000874B3" w:rsidRDefault="00B25BF1" w:rsidP="00DE3750">
      <w:pPr>
        <w:pStyle w:val="Heading3"/>
        <w:numPr>
          <w:ilvl w:val="2"/>
          <w:numId w:val="8"/>
        </w:numPr>
        <w:ind w:left="1077" w:hanging="1077"/>
        <w:rPr>
          <w:lang w:val="fr-CA"/>
        </w:rPr>
      </w:pPr>
      <w:bookmarkStart w:id="328" w:name="_Toc56423315"/>
      <w:bookmarkStart w:id="329" w:name="_Toc169604740"/>
      <w:r w:rsidRPr="56EEFBB1">
        <w:rPr>
          <w:lang w:val="fr-CA"/>
        </w:rPr>
        <w:t xml:space="preserve">Configurer ou supprimer un </w:t>
      </w:r>
      <w:bookmarkEnd w:id="328"/>
      <w:r w:rsidR="00F57A25" w:rsidRPr="56EEFBB1">
        <w:rPr>
          <w:lang w:val="fr-CA"/>
        </w:rPr>
        <w:t>profil de langue</w:t>
      </w:r>
      <w:bookmarkEnd w:id="329"/>
    </w:p>
    <w:p w14:paraId="0D5B8458" w14:textId="17CA3B7D" w:rsidR="00B25BF1" w:rsidRPr="000874B3" w:rsidRDefault="00B25BF1" w:rsidP="00B25BF1">
      <w:pPr>
        <w:rPr>
          <w:lang w:val="fr-CA"/>
        </w:rPr>
      </w:pPr>
      <w:r w:rsidRPr="56EEFBB1">
        <w:rPr>
          <w:lang w:val="fr-CA"/>
        </w:rPr>
        <w:t xml:space="preserve">Pour configurer ou supprimer un </w:t>
      </w:r>
      <w:r w:rsidR="00F57A25" w:rsidRPr="56EEFBB1">
        <w:rPr>
          <w:lang w:val="fr-CA"/>
        </w:rPr>
        <w:t>profil de langue</w:t>
      </w:r>
      <w:r w:rsidRPr="56EEFBB1">
        <w:rPr>
          <w:lang w:val="fr-CA"/>
        </w:rPr>
        <w:t> :</w:t>
      </w:r>
    </w:p>
    <w:p w14:paraId="3F218B61" w14:textId="4458E8C0" w:rsidR="00CC643E" w:rsidRPr="000874B3" w:rsidRDefault="00CC643E" w:rsidP="56EEFBB1">
      <w:pPr>
        <w:pStyle w:val="ListParagraph"/>
        <w:numPr>
          <w:ilvl w:val="0"/>
          <w:numId w:val="58"/>
        </w:numPr>
        <w:rPr>
          <w:lang w:val="fr-CA"/>
        </w:rPr>
      </w:pPr>
      <w:r w:rsidRPr="56EEFBB1">
        <w:rPr>
          <w:lang w:val="fr-CA"/>
        </w:rPr>
        <w:t xml:space="preserve">Dans le menu Options, sélectionnez l’item </w:t>
      </w:r>
      <w:r w:rsidR="00F57A25" w:rsidRPr="56EEFBB1">
        <w:rPr>
          <w:lang w:val="fr-CA"/>
        </w:rPr>
        <w:t>Profil de langue</w:t>
      </w:r>
      <w:r w:rsidRPr="56EEFBB1">
        <w:rPr>
          <w:lang w:val="fr-CA"/>
        </w:rPr>
        <w:t xml:space="preserve">. </w:t>
      </w:r>
    </w:p>
    <w:p w14:paraId="0AF0CBD6" w14:textId="21E5EC63" w:rsidR="00B25BF1" w:rsidRPr="000874B3" w:rsidRDefault="00B25BF1" w:rsidP="56EEFBB1">
      <w:pPr>
        <w:pStyle w:val="ListParagraph"/>
        <w:numPr>
          <w:ilvl w:val="0"/>
          <w:numId w:val="58"/>
        </w:numPr>
        <w:rPr>
          <w:lang w:val="fr-CA"/>
        </w:rPr>
      </w:pPr>
      <w:r w:rsidRPr="56EEFBB1">
        <w:rPr>
          <w:lang w:val="fr-CA"/>
        </w:rPr>
        <w:t xml:space="preserve">Défilez à travers les </w:t>
      </w:r>
      <w:r w:rsidR="00F57A25" w:rsidRPr="56EEFBB1">
        <w:rPr>
          <w:lang w:val="fr-CA"/>
        </w:rPr>
        <w:t>profils de langue</w:t>
      </w:r>
      <w:r w:rsidRPr="56EEFBB1">
        <w:rPr>
          <w:lang w:val="fr-CA"/>
        </w:rPr>
        <w:t xml:space="preserve"> disponibles en utilisant les touches de façade Précédent et Suivant. </w:t>
      </w:r>
    </w:p>
    <w:p w14:paraId="52C87621" w14:textId="77777777" w:rsidR="00B25BF1" w:rsidRPr="000874B3" w:rsidRDefault="00B25BF1" w:rsidP="56EEFBB1">
      <w:pPr>
        <w:pStyle w:val="ListParagraph"/>
        <w:numPr>
          <w:ilvl w:val="0"/>
          <w:numId w:val="58"/>
        </w:numPr>
        <w:rPr>
          <w:lang w:val="fr-CA"/>
        </w:rPr>
      </w:pPr>
      <w:r w:rsidRPr="56EEFBB1">
        <w:rPr>
          <w:lang w:val="fr-CA"/>
        </w:rPr>
        <w:t xml:space="preserve">Appuyez sur Espace + M pour ouvrir le menu contextuel. </w:t>
      </w:r>
    </w:p>
    <w:p w14:paraId="6F68C254" w14:textId="7D95566E" w:rsidR="00B25BF1" w:rsidRPr="000874B3" w:rsidRDefault="00B25BF1" w:rsidP="56EEFBB1">
      <w:pPr>
        <w:pStyle w:val="ListParagraph"/>
        <w:numPr>
          <w:ilvl w:val="0"/>
          <w:numId w:val="58"/>
        </w:numPr>
        <w:rPr>
          <w:lang w:val="fr-CA"/>
        </w:rPr>
      </w:pPr>
      <w:r w:rsidRPr="56EEFBB1">
        <w:rPr>
          <w:lang w:val="fr-CA"/>
        </w:rPr>
        <w:lastRenderedPageBreak/>
        <w:t xml:space="preserve">Choisissez l’option Configurer le </w:t>
      </w:r>
      <w:r w:rsidR="00F57A25" w:rsidRPr="56EEFBB1">
        <w:rPr>
          <w:lang w:val="fr-CA"/>
        </w:rPr>
        <w:t>profil de langue</w:t>
      </w:r>
      <w:r w:rsidRPr="56EEFBB1">
        <w:rPr>
          <w:lang w:val="fr-CA"/>
        </w:rPr>
        <w:t xml:space="preserve"> </w:t>
      </w:r>
      <w:r w:rsidRPr="56EEFBB1">
        <w:rPr>
          <w:rStyle w:val="Strong"/>
          <w:lang w:val="fr-CA"/>
        </w:rPr>
        <w:t>ou</w:t>
      </w:r>
      <w:r w:rsidRPr="56EEFBB1">
        <w:rPr>
          <w:lang w:val="fr-CA"/>
        </w:rPr>
        <w:t xml:space="preserve"> Supprimer le </w:t>
      </w:r>
      <w:r w:rsidR="00F57A25" w:rsidRPr="56EEFBB1">
        <w:rPr>
          <w:lang w:val="fr-CA"/>
        </w:rPr>
        <w:t>profil de langue</w:t>
      </w:r>
      <w:r w:rsidR="00E45674" w:rsidRPr="56EEFBB1">
        <w:rPr>
          <w:lang w:val="fr-CA"/>
        </w:rPr>
        <w:t xml:space="preserve"> et appuyez sur Entrée</w:t>
      </w:r>
      <w:r w:rsidRPr="56EEFBB1">
        <w:rPr>
          <w:lang w:val="fr-CA"/>
        </w:rPr>
        <w:t>.</w:t>
      </w:r>
    </w:p>
    <w:p w14:paraId="20F3F166" w14:textId="2FBA7BF7" w:rsidR="00B25BF1" w:rsidRDefault="00C60421" w:rsidP="56EEFBB1">
      <w:pPr>
        <w:pStyle w:val="ListParagraph"/>
        <w:numPr>
          <w:ilvl w:val="0"/>
          <w:numId w:val="58"/>
        </w:numPr>
        <w:rPr>
          <w:lang w:val="fr-CA"/>
        </w:rPr>
      </w:pPr>
      <w:r w:rsidRPr="56EEFBB1">
        <w:rPr>
          <w:lang w:val="fr-CA"/>
        </w:rPr>
        <w:t xml:space="preserve">De manière alternative, les items Configurer le </w:t>
      </w:r>
      <w:r w:rsidR="00F57A25" w:rsidRPr="56EEFBB1">
        <w:rPr>
          <w:lang w:val="fr-CA"/>
        </w:rPr>
        <w:t>profil de langue</w:t>
      </w:r>
      <w:r w:rsidRPr="56EEFBB1">
        <w:rPr>
          <w:lang w:val="fr-CA"/>
        </w:rPr>
        <w:t xml:space="preserve"> </w:t>
      </w:r>
      <w:r w:rsidRPr="56EEFBB1">
        <w:rPr>
          <w:rStyle w:val="Strong"/>
          <w:b w:val="0"/>
          <w:bCs w:val="0"/>
          <w:lang w:val="fr-CA"/>
        </w:rPr>
        <w:t>et</w:t>
      </w:r>
      <w:r w:rsidRPr="56EEFBB1">
        <w:rPr>
          <w:rStyle w:val="Strong"/>
          <w:lang w:val="fr-CA"/>
        </w:rPr>
        <w:t xml:space="preserve"> </w:t>
      </w:r>
      <w:r w:rsidRPr="56EEFBB1">
        <w:rPr>
          <w:lang w:val="fr-CA"/>
        </w:rPr>
        <w:t xml:space="preserve">Supprimer le </w:t>
      </w:r>
      <w:r w:rsidR="00F57A25" w:rsidRPr="56EEFBB1">
        <w:rPr>
          <w:lang w:val="fr-CA"/>
        </w:rPr>
        <w:t>profil de langue</w:t>
      </w:r>
      <w:r w:rsidRPr="56EEFBB1">
        <w:rPr>
          <w:lang w:val="fr-CA"/>
        </w:rPr>
        <w:t xml:space="preserve"> peuvent être sélectionnés directement dans le menu des </w:t>
      </w:r>
      <w:r w:rsidR="00F57A25" w:rsidRPr="56EEFBB1">
        <w:rPr>
          <w:lang w:val="fr-CA"/>
        </w:rPr>
        <w:t>profils de langue</w:t>
      </w:r>
      <w:r w:rsidR="00B25BF1" w:rsidRPr="56EEFBB1">
        <w:rPr>
          <w:lang w:val="fr-CA"/>
        </w:rPr>
        <w:t>.</w:t>
      </w:r>
    </w:p>
    <w:p w14:paraId="11132955" w14:textId="77777777" w:rsidR="00983070" w:rsidRPr="00874D42" w:rsidRDefault="00983070" w:rsidP="00DE3750">
      <w:pPr>
        <w:pStyle w:val="Heading2"/>
        <w:numPr>
          <w:ilvl w:val="1"/>
          <w:numId w:val="8"/>
        </w:numPr>
        <w:ind w:left="0" w:firstLine="0"/>
        <w:rPr>
          <w:lang w:val="fr-CA"/>
        </w:rPr>
      </w:pPr>
      <w:bookmarkStart w:id="330" w:name="_Toc169604741"/>
      <w:r w:rsidRPr="56EEFBB1">
        <w:rPr>
          <w:lang w:val="fr-CA"/>
        </w:rPr>
        <w:t>Synthèse vocale</w:t>
      </w:r>
      <w:bookmarkEnd w:id="330"/>
    </w:p>
    <w:p w14:paraId="4E171F25" w14:textId="77777777" w:rsidR="007232A9" w:rsidRPr="00441E8B" w:rsidRDefault="007232A9" w:rsidP="007232A9">
      <w:pPr>
        <w:rPr>
          <w:lang w:val="fr-CA"/>
        </w:rPr>
      </w:pPr>
      <w:r w:rsidRPr="56EEFBB1">
        <w:rPr>
          <w:lang w:val="fr-CA"/>
        </w:rPr>
        <w:t>Le Brailliant permet d'entendre le texte qui apparaît sur l'afficheur braille grâce à une fonction de synthèse vocale, qui s'adapte à la langue du système choisie.</w:t>
      </w:r>
    </w:p>
    <w:p w14:paraId="6812B83D" w14:textId="77777777" w:rsidR="007232A9" w:rsidRDefault="007232A9" w:rsidP="007232A9">
      <w:pPr>
        <w:rPr>
          <w:lang w:val="fr-CA"/>
        </w:rPr>
      </w:pPr>
      <w:r w:rsidRPr="56EEFBB1">
        <w:rPr>
          <w:lang w:val="fr-CA"/>
        </w:rPr>
        <w:t>Notez que, par défaut, l'appareil ne prend en charge la synthèse vocale que pour les langues anglais et espagnol. Si vous avez choisi l'anglais ou l’espagnol comme langue, la fonction de synthèse vocale sera activée par défaut. Si une autre langue est choisie, vous serez invité à télécharger cette langue si vous disposez d'une connexion réseau active.</w:t>
      </w:r>
    </w:p>
    <w:p w14:paraId="3132E848" w14:textId="77777777" w:rsidR="007232A9" w:rsidRPr="00441E8B" w:rsidRDefault="007232A9" w:rsidP="007232A9">
      <w:pPr>
        <w:rPr>
          <w:lang w:val="fr-CA"/>
        </w:rPr>
      </w:pPr>
      <w:r w:rsidRPr="56EEFBB1">
        <w:rPr>
          <w:lang w:val="fr-CA"/>
        </w:rPr>
        <w:t xml:space="preserve">Veuillez noter que peu importe la langue de votre système, et même si vous utilisez votre appareil dans une langue incluant une synthèse vocale par défaut, lors de la première connexion Wi-Fi suivant la mise à jour de votre appareil ou à la suite d’une réinitialisation à l’état d’usine, une boîte de dialogue s’affichera vous invitant à télécharger des langues et voix. </w:t>
      </w:r>
    </w:p>
    <w:p w14:paraId="0905F01F" w14:textId="77777777" w:rsidR="007232A9" w:rsidRPr="00441E8B" w:rsidRDefault="007232A9" w:rsidP="007232A9">
      <w:pPr>
        <w:rPr>
          <w:lang w:val="fr-CA"/>
        </w:rPr>
      </w:pPr>
      <w:r w:rsidRPr="56EEFBB1">
        <w:rPr>
          <w:lang w:val="fr-CA"/>
        </w:rPr>
        <w:t>Pour activer/désactiver la fonction de synthèse vocale :</w:t>
      </w:r>
    </w:p>
    <w:p w14:paraId="43D98032" w14:textId="77777777" w:rsidR="007232A9" w:rsidRPr="00DE0AFB" w:rsidRDefault="007232A9" w:rsidP="0056408F">
      <w:pPr>
        <w:pStyle w:val="ListParagraph"/>
        <w:numPr>
          <w:ilvl w:val="0"/>
          <w:numId w:val="60"/>
        </w:numPr>
        <w:rPr>
          <w:lang w:val="fr-CA"/>
        </w:rPr>
      </w:pPr>
      <w:r w:rsidRPr="56EEFBB1">
        <w:rPr>
          <w:lang w:val="fr-CA"/>
        </w:rPr>
        <w:t>Dans le menu Options, sélectionnez l'élément Paramètres vocaux et appuyez sur Entrée.</w:t>
      </w:r>
    </w:p>
    <w:p w14:paraId="0A17DB14" w14:textId="172D8D54" w:rsidR="007232A9" w:rsidRPr="00DE0AFB" w:rsidRDefault="007232A9" w:rsidP="0056408F">
      <w:pPr>
        <w:pStyle w:val="ListParagraph"/>
        <w:numPr>
          <w:ilvl w:val="0"/>
          <w:numId w:val="60"/>
        </w:numPr>
        <w:rPr>
          <w:lang w:val="fr-CA"/>
        </w:rPr>
      </w:pPr>
      <w:r w:rsidRPr="56EEFBB1">
        <w:rPr>
          <w:lang w:val="fr-CA"/>
        </w:rPr>
        <w:t xml:space="preserve">Utilisez les touches </w:t>
      </w:r>
      <w:r w:rsidR="00293EEE" w:rsidRPr="56EEFBB1">
        <w:rPr>
          <w:lang w:val="fr-CA"/>
        </w:rPr>
        <w:t xml:space="preserve">de façade </w:t>
      </w:r>
      <w:r w:rsidRPr="56EEFBB1">
        <w:rPr>
          <w:lang w:val="fr-CA"/>
        </w:rPr>
        <w:t>Précédent et Suivant jusqu'à ce que vous atteigniez l’item Voix.</w:t>
      </w:r>
    </w:p>
    <w:p w14:paraId="503C4ABB" w14:textId="77777777" w:rsidR="007232A9" w:rsidRPr="00DE0AFB" w:rsidRDefault="007232A9" w:rsidP="0056408F">
      <w:pPr>
        <w:pStyle w:val="ListParagraph"/>
        <w:numPr>
          <w:ilvl w:val="0"/>
          <w:numId w:val="60"/>
        </w:numPr>
        <w:rPr>
          <w:lang w:val="fr-CA"/>
        </w:rPr>
      </w:pPr>
      <w:r w:rsidRPr="56EEFBB1">
        <w:rPr>
          <w:lang w:val="fr-CA"/>
        </w:rPr>
        <w:t>Appuyez sur Entrée pour activer ou désactiver la voix.</w:t>
      </w:r>
    </w:p>
    <w:p w14:paraId="340BD82D" w14:textId="40E797E3" w:rsidR="007232A9" w:rsidRPr="00441E8B" w:rsidRDefault="007232A9" w:rsidP="007232A9">
      <w:pPr>
        <w:rPr>
          <w:lang w:val="fr-CA"/>
        </w:rPr>
      </w:pPr>
      <w:r w:rsidRPr="56EEFBB1">
        <w:rPr>
          <w:lang w:val="fr-CA"/>
        </w:rPr>
        <w:t xml:space="preserve">Vous pouvez également utiliser le raccourci touche de façade Précédent </w:t>
      </w:r>
      <w:r w:rsidR="00025B8A">
        <w:rPr>
          <w:lang w:val="fr-CA"/>
        </w:rPr>
        <w:t xml:space="preserve">+ Espace </w:t>
      </w:r>
      <w:r w:rsidRPr="56EEFBB1">
        <w:rPr>
          <w:lang w:val="fr-CA"/>
        </w:rPr>
        <w:t>pour activer ou désactiver la synthèse vocale.</w:t>
      </w:r>
    </w:p>
    <w:p w14:paraId="457113EF" w14:textId="77777777" w:rsidR="007232A9" w:rsidRPr="00441E8B" w:rsidRDefault="007232A9" w:rsidP="007232A9">
      <w:pPr>
        <w:rPr>
          <w:lang w:val="fr-CA"/>
        </w:rPr>
      </w:pPr>
      <w:r w:rsidRPr="56EEFBB1">
        <w:rPr>
          <w:lang w:val="fr-CA"/>
        </w:rPr>
        <w:t>Lorsque vous modifiez du texte dans KeyPad ou que vous lisez un document dans Victor Reader, vous pouvez appuyer sur Espace + G, ce qui commencera à lire le texte à partir de la position actuelle. Utilisez le raccourci Retour arrière + Entrée pour arrêter la lecture.</w:t>
      </w:r>
    </w:p>
    <w:p w14:paraId="1E168CA5" w14:textId="77777777" w:rsidR="007232A9" w:rsidRPr="00874D42" w:rsidRDefault="007232A9" w:rsidP="007232A9">
      <w:pPr>
        <w:rPr>
          <w:lang w:val="fr-CA"/>
        </w:rPr>
      </w:pPr>
      <w:r w:rsidRPr="56EEFBB1">
        <w:rPr>
          <w:lang w:val="fr-CA"/>
        </w:rPr>
        <w:t>Remarque : lorsque vous utilisez l'application KeyBrf, la synthèse vocale n'est pas disponible.</w:t>
      </w:r>
    </w:p>
    <w:p w14:paraId="621E6118" w14:textId="77777777" w:rsidR="007232A9" w:rsidRPr="00874D42" w:rsidRDefault="007232A9" w:rsidP="00DE3750">
      <w:pPr>
        <w:pStyle w:val="Heading3"/>
        <w:numPr>
          <w:ilvl w:val="2"/>
          <w:numId w:val="8"/>
        </w:numPr>
        <w:ind w:left="1077" w:hanging="1077"/>
        <w:rPr>
          <w:lang w:val="fr-CA"/>
        </w:rPr>
      </w:pPr>
      <w:bookmarkStart w:id="331" w:name="_Toc146729485"/>
      <w:bookmarkStart w:id="332" w:name="_Toc169604742"/>
      <w:r w:rsidRPr="56EEFBB1">
        <w:rPr>
          <w:lang w:val="fr-CA"/>
        </w:rPr>
        <w:t>Sélection de la voix</w:t>
      </w:r>
      <w:bookmarkEnd w:id="331"/>
      <w:bookmarkEnd w:id="332"/>
    </w:p>
    <w:p w14:paraId="427FB6AD" w14:textId="77777777" w:rsidR="007232A9" w:rsidRPr="00F4070C" w:rsidRDefault="007232A9" w:rsidP="007232A9">
      <w:pPr>
        <w:rPr>
          <w:lang w:val="fr-CA"/>
        </w:rPr>
      </w:pPr>
      <w:r w:rsidRPr="56EEFBB1">
        <w:rPr>
          <w:lang w:val="fr-CA"/>
        </w:rPr>
        <w:t xml:space="preserve">Lorsque vous naviguez dans l'appareil, vous pouvez sélectionner une voix de menu qui sera utilisée pour lire les menus, les messages du système et le contenu. Si vous souhaitez utiliser une autre voix pour la lecture du contenu, vous pouvez le faire en sélectionnant l'élément Changer la voix additionnelle. La voix de votre contenu peut ensuite être modifiée dans les profils de langues. </w:t>
      </w:r>
    </w:p>
    <w:p w14:paraId="388FE656" w14:textId="77777777" w:rsidR="007232A9" w:rsidRPr="00EA7074" w:rsidRDefault="007232A9" w:rsidP="007232A9">
      <w:pPr>
        <w:pStyle w:val="Heading4"/>
        <w:rPr>
          <w:lang w:val="fr-CA"/>
        </w:rPr>
      </w:pPr>
      <w:r w:rsidRPr="56EEFBB1">
        <w:rPr>
          <w:lang w:val="fr-CA"/>
        </w:rPr>
        <w:t>11.3.1.1 Changer la voix des menus</w:t>
      </w:r>
    </w:p>
    <w:p w14:paraId="038442C5" w14:textId="77777777" w:rsidR="007232A9" w:rsidRPr="00F4070C" w:rsidRDefault="007232A9" w:rsidP="0056408F">
      <w:pPr>
        <w:pStyle w:val="ListParagraph"/>
        <w:numPr>
          <w:ilvl w:val="0"/>
          <w:numId w:val="61"/>
        </w:numPr>
        <w:rPr>
          <w:lang w:val="fr-CA"/>
        </w:rPr>
      </w:pPr>
      <w:r w:rsidRPr="56EEFBB1">
        <w:rPr>
          <w:lang w:val="fr-CA"/>
        </w:rPr>
        <w:t>Dans le menu Options, sélectionnez Paramètres vocaux et appuyez sur Entrée.</w:t>
      </w:r>
    </w:p>
    <w:p w14:paraId="040224A9" w14:textId="77777777" w:rsidR="007232A9" w:rsidRPr="00F4070C" w:rsidRDefault="007232A9" w:rsidP="0056408F">
      <w:pPr>
        <w:pStyle w:val="ListParagraph"/>
        <w:numPr>
          <w:ilvl w:val="0"/>
          <w:numId w:val="61"/>
        </w:numPr>
        <w:rPr>
          <w:lang w:val="fr-CA"/>
        </w:rPr>
      </w:pPr>
      <w:r w:rsidRPr="56EEFBB1">
        <w:rPr>
          <w:lang w:val="fr-CA"/>
        </w:rPr>
        <w:lastRenderedPageBreak/>
        <w:t>Utilisez les touches de façade  Précédent et Suivant jusqu'à ce que vous atteigniez l'élément de sélection Téléchargement de langue et voix et appuyez sur Entrée. Un sous-menu apparaît.</w:t>
      </w:r>
    </w:p>
    <w:p w14:paraId="6145177F" w14:textId="77777777" w:rsidR="007232A9" w:rsidRPr="00F4070C" w:rsidRDefault="007232A9" w:rsidP="0056408F">
      <w:pPr>
        <w:pStyle w:val="ListParagraph"/>
        <w:numPr>
          <w:ilvl w:val="0"/>
          <w:numId w:val="61"/>
        </w:numPr>
        <w:rPr>
          <w:lang w:val="fr-CA"/>
        </w:rPr>
      </w:pPr>
      <w:r w:rsidRPr="56EEFBB1">
        <w:rPr>
          <w:lang w:val="fr-CA"/>
        </w:rPr>
        <w:t>Choisissez Changer la voix des menus (la voix actuelle sera spécifiée) et appuyez sur Entrée.</w:t>
      </w:r>
    </w:p>
    <w:p w14:paraId="32A35481" w14:textId="77777777" w:rsidR="007232A9" w:rsidRPr="00F4070C" w:rsidRDefault="007232A9" w:rsidP="0056408F">
      <w:pPr>
        <w:pStyle w:val="ListParagraph"/>
        <w:numPr>
          <w:ilvl w:val="0"/>
          <w:numId w:val="61"/>
        </w:numPr>
        <w:rPr>
          <w:lang w:val="fr-CA"/>
        </w:rPr>
      </w:pPr>
      <w:r w:rsidRPr="56EEFBB1">
        <w:rPr>
          <w:lang w:val="fr-CA"/>
        </w:rPr>
        <w:t>Sélectionnez la variante de la langue de votre système (par exemple, Français canadien) que vous souhaitez, si plusieurs sont disponibles.</w:t>
      </w:r>
    </w:p>
    <w:p w14:paraId="3EEDABE2" w14:textId="77777777" w:rsidR="007232A9" w:rsidRPr="00F4070C" w:rsidRDefault="007232A9" w:rsidP="0056408F">
      <w:pPr>
        <w:pStyle w:val="ListParagraph"/>
        <w:numPr>
          <w:ilvl w:val="0"/>
          <w:numId w:val="61"/>
        </w:numPr>
        <w:rPr>
          <w:lang w:val="fr-CA"/>
        </w:rPr>
      </w:pPr>
      <w:r w:rsidRPr="56EEFBB1">
        <w:rPr>
          <w:lang w:val="fr-CA"/>
        </w:rPr>
        <w:t>Une liste des voix disponibles s'affiche. Choisissez une voix dans la liste et appuyez sur Entrée.</w:t>
      </w:r>
    </w:p>
    <w:p w14:paraId="3EE7E0D5" w14:textId="77777777" w:rsidR="007232A9" w:rsidRPr="00F4070C" w:rsidRDefault="007232A9" w:rsidP="007232A9">
      <w:pPr>
        <w:rPr>
          <w:lang w:val="fr-CA"/>
        </w:rPr>
      </w:pPr>
      <w:r w:rsidRPr="56EEFBB1">
        <w:rPr>
          <w:lang w:val="fr-CA"/>
        </w:rPr>
        <w:t>Toute modification des voix nécessitera un redémarrage de l'appareil.</w:t>
      </w:r>
    </w:p>
    <w:p w14:paraId="60A91C26" w14:textId="77777777" w:rsidR="007232A9" w:rsidRPr="00EA7074" w:rsidRDefault="007232A9" w:rsidP="007232A9">
      <w:pPr>
        <w:pStyle w:val="Heading4"/>
        <w:rPr>
          <w:lang w:val="fr-CA"/>
        </w:rPr>
      </w:pPr>
      <w:r w:rsidRPr="56EEFBB1">
        <w:rPr>
          <w:lang w:val="fr-CA"/>
        </w:rPr>
        <w:t>11.3.1.2 Changer la voix additionnelle</w:t>
      </w:r>
    </w:p>
    <w:p w14:paraId="52A9D6AA" w14:textId="77777777" w:rsidR="007232A9" w:rsidRPr="00F4070C" w:rsidRDefault="007232A9" w:rsidP="0056408F">
      <w:pPr>
        <w:pStyle w:val="ListParagraph"/>
        <w:numPr>
          <w:ilvl w:val="0"/>
          <w:numId w:val="62"/>
        </w:numPr>
        <w:rPr>
          <w:lang w:val="fr-CA"/>
        </w:rPr>
      </w:pPr>
      <w:r w:rsidRPr="56EEFBB1">
        <w:rPr>
          <w:lang w:val="fr-CA"/>
        </w:rPr>
        <w:t>Dans le menu Options, sélectionnez l'élément Paramètres vocaux et appuyez sur Entrée.</w:t>
      </w:r>
    </w:p>
    <w:p w14:paraId="589D1112" w14:textId="77777777" w:rsidR="007232A9" w:rsidRPr="00F4070C" w:rsidRDefault="007232A9" w:rsidP="0056408F">
      <w:pPr>
        <w:pStyle w:val="ListParagraph"/>
        <w:numPr>
          <w:ilvl w:val="0"/>
          <w:numId w:val="62"/>
        </w:numPr>
        <w:rPr>
          <w:lang w:val="fr-CA"/>
        </w:rPr>
      </w:pPr>
      <w:r w:rsidRPr="56EEFBB1">
        <w:rPr>
          <w:lang w:val="fr-CA"/>
        </w:rPr>
        <w:t>Utilisez les touches de façade Précédent et Suivant jusqu'à ce que vous atteigniez l'élément de sélection Téléchargement de langue et voix et appuyez sur Entrée. Un sous-menu apparaît.</w:t>
      </w:r>
    </w:p>
    <w:p w14:paraId="1CA4CD29" w14:textId="77777777" w:rsidR="007232A9" w:rsidRPr="00F4070C" w:rsidRDefault="007232A9" w:rsidP="0056408F">
      <w:pPr>
        <w:pStyle w:val="ListParagraph"/>
        <w:numPr>
          <w:ilvl w:val="0"/>
          <w:numId w:val="62"/>
        </w:numPr>
        <w:rPr>
          <w:lang w:val="fr-CA"/>
        </w:rPr>
      </w:pPr>
      <w:r w:rsidRPr="56EEFBB1">
        <w:rPr>
          <w:lang w:val="fr-CA"/>
        </w:rPr>
        <w:t>Sélectionnez l’item Changer la voix additionnelle (la voix actuelle sera spécifiée) et appuyez sur Entrée.</w:t>
      </w:r>
    </w:p>
    <w:p w14:paraId="795F6DC4" w14:textId="77777777" w:rsidR="007232A9" w:rsidRPr="00F4070C" w:rsidRDefault="007232A9" w:rsidP="0056408F">
      <w:pPr>
        <w:pStyle w:val="ListParagraph"/>
        <w:numPr>
          <w:ilvl w:val="0"/>
          <w:numId w:val="62"/>
        </w:numPr>
        <w:rPr>
          <w:lang w:val="fr-CA"/>
        </w:rPr>
      </w:pPr>
      <w:r w:rsidRPr="56EEFBB1">
        <w:rPr>
          <w:lang w:val="fr-CA"/>
        </w:rPr>
        <w:t>Sélectionnez la langue souhaitée, puis la variante linguistique (par exemple, anglais Amérique du Nord) que vous souhaitez, si plusieurs sont disponibles.</w:t>
      </w:r>
    </w:p>
    <w:p w14:paraId="5D02EA2B" w14:textId="77777777" w:rsidR="007232A9" w:rsidRPr="00F4070C" w:rsidRDefault="007232A9" w:rsidP="0056408F">
      <w:pPr>
        <w:pStyle w:val="ListParagraph"/>
        <w:numPr>
          <w:ilvl w:val="0"/>
          <w:numId w:val="62"/>
        </w:numPr>
        <w:rPr>
          <w:lang w:val="fr-CA"/>
        </w:rPr>
      </w:pPr>
      <w:r w:rsidRPr="56EEFBB1">
        <w:rPr>
          <w:lang w:val="fr-CA"/>
        </w:rPr>
        <w:t>Une liste des voix disponibles s'affiche. Choisissez une voix dans la liste et appuyez sur la touche Entrée.</w:t>
      </w:r>
    </w:p>
    <w:p w14:paraId="53DE5819" w14:textId="77777777" w:rsidR="007232A9" w:rsidRDefault="007232A9" w:rsidP="007232A9">
      <w:pPr>
        <w:rPr>
          <w:lang w:val="fr-CA"/>
        </w:rPr>
      </w:pPr>
      <w:r w:rsidRPr="56EEFBB1">
        <w:rPr>
          <w:lang w:val="fr-CA"/>
        </w:rPr>
        <w:t>Toute modification des voix nécessitera un redémarrage de l'appareil.</w:t>
      </w:r>
    </w:p>
    <w:p w14:paraId="13E6A72E" w14:textId="77777777" w:rsidR="007232A9" w:rsidRPr="00815B5A" w:rsidRDefault="007232A9" w:rsidP="007232A9">
      <w:pPr>
        <w:rPr>
          <w:lang w:val="fr-CA"/>
        </w:rPr>
      </w:pPr>
    </w:p>
    <w:p w14:paraId="12A83900" w14:textId="77777777" w:rsidR="007232A9" w:rsidRDefault="007232A9" w:rsidP="007232A9">
      <w:pPr>
        <w:rPr>
          <w:lang w:val="fr-CA"/>
        </w:rPr>
      </w:pPr>
      <w:r w:rsidRPr="56EEFBB1">
        <w:rPr>
          <w:lang w:val="fr-CA"/>
        </w:rPr>
        <w:t xml:space="preserve">Pour plus d'informations sur la sélection de la voix du contenu, qui lira le contenu dans KeyPad et Victor Reader, veuillez consulter la section </w:t>
      </w:r>
      <w:hyperlink w:anchor="_Ajouter,_configurer_et">
        <w:r w:rsidRPr="56EEFBB1">
          <w:rPr>
            <w:rStyle w:val="Hyperlink"/>
            <w:lang w:val="fr-CA"/>
          </w:rPr>
          <w:t>Ajouter, configurer et supprimer des profils de langues</w:t>
        </w:r>
      </w:hyperlink>
      <w:r w:rsidRPr="56EEFBB1">
        <w:rPr>
          <w:lang w:val="fr-CA"/>
        </w:rPr>
        <w:t>.</w:t>
      </w:r>
    </w:p>
    <w:p w14:paraId="5A9F6BB2" w14:textId="77777777" w:rsidR="007232A9" w:rsidRPr="00EA7074" w:rsidRDefault="007232A9" w:rsidP="007232A9">
      <w:pPr>
        <w:pStyle w:val="Heading4"/>
        <w:rPr>
          <w:lang w:val="fr-CA"/>
        </w:rPr>
      </w:pPr>
      <w:r w:rsidRPr="56EEFBB1">
        <w:rPr>
          <w:lang w:val="fr-CA"/>
        </w:rPr>
        <w:t>11.3.1.3 Échanger les voix</w:t>
      </w:r>
    </w:p>
    <w:p w14:paraId="30F37C6F" w14:textId="77777777" w:rsidR="007232A9" w:rsidRDefault="007232A9" w:rsidP="007232A9">
      <w:pPr>
        <w:rPr>
          <w:lang w:val="fr-CA"/>
        </w:rPr>
      </w:pPr>
      <w:r w:rsidRPr="56EEFBB1">
        <w:rPr>
          <w:lang w:val="fr-CA"/>
        </w:rPr>
        <w:t>Cette option vous permet de basculer entre les deux voix installées sur votre appareil et de les échanger.  Pour ce faire :</w:t>
      </w:r>
    </w:p>
    <w:p w14:paraId="07F96FF7" w14:textId="77777777" w:rsidR="007232A9" w:rsidRPr="00494C60" w:rsidRDefault="007232A9" w:rsidP="0056408F">
      <w:pPr>
        <w:pStyle w:val="ListParagraph"/>
        <w:numPr>
          <w:ilvl w:val="0"/>
          <w:numId w:val="59"/>
        </w:numPr>
        <w:rPr>
          <w:lang w:val="fr-CA"/>
        </w:rPr>
      </w:pPr>
      <w:r w:rsidRPr="56EEFBB1">
        <w:rPr>
          <w:lang w:val="fr-CA"/>
        </w:rPr>
        <w:t>À l’aide des touches de façade Précédent et Suivant, naviguez jusqu’à l’item Options, puis appuyez sur la touche Entrée.</w:t>
      </w:r>
    </w:p>
    <w:p w14:paraId="07490EB5" w14:textId="77777777" w:rsidR="007232A9" w:rsidRPr="00494C60" w:rsidRDefault="007232A9" w:rsidP="0056408F">
      <w:pPr>
        <w:pStyle w:val="ListParagraph"/>
        <w:numPr>
          <w:ilvl w:val="0"/>
          <w:numId w:val="59"/>
        </w:numPr>
        <w:rPr>
          <w:lang w:val="fr-CA"/>
        </w:rPr>
      </w:pPr>
      <w:r w:rsidRPr="56EEFBB1">
        <w:rPr>
          <w:lang w:val="fr-CA"/>
        </w:rPr>
        <w:t>À l’aide des touches de façade Précédent et Suivant, déplacez-vous jusqu’à l’item « Paramètres vocaux » et appuyez sur la touche Entrée.</w:t>
      </w:r>
    </w:p>
    <w:p w14:paraId="18C5DD2B" w14:textId="77777777" w:rsidR="007232A9" w:rsidRPr="00494C60" w:rsidRDefault="007232A9" w:rsidP="0056408F">
      <w:pPr>
        <w:pStyle w:val="ListParagraph"/>
        <w:numPr>
          <w:ilvl w:val="0"/>
          <w:numId w:val="59"/>
        </w:numPr>
        <w:rPr>
          <w:lang w:val="fr-CA"/>
        </w:rPr>
      </w:pPr>
      <w:r w:rsidRPr="56EEFBB1">
        <w:rPr>
          <w:lang w:val="fr-CA"/>
        </w:rPr>
        <w:t>Dans cette nouvelle fenêtre, déplacez-vous à l’aide des touches de façade Précédent et Suivant, jusqu’à l’option « Téléchargement de langue et voix » et appuyez sur la touche Entrée.</w:t>
      </w:r>
    </w:p>
    <w:p w14:paraId="79C282EC" w14:textId="77777777" w:rsidR="007232A9" w:rsidRPr="00494C60" w:rsidRDefault="007232A9" w:rsidP="0056408F">
      <w:pPr>
        <w:pStyle w:val="ListParagraph"/>
        <w:numPr>
          <w:ilvl w:val="0"/>
          <w:numId w:val="59"/>
        </w:numPr>
        <w:rPr>
          <w:lang w:val="fr-CA"/>
        </w:rPr>
      </w:pPr>
      <w:r w:rsidRPr="56EEFBB1">
        <w:rPr>
          <w:lang w:val="fr-CA"/>
        </w:rPr>
        <w:lastRenderedPageBreak/>
        <w:t>Dans la fenêtre qui s’affiche, déplacez-vous à l’aide des touches de façade Précédent et Suivant jusqu’à l’option « Échanger les voix », et appuyez sur la touche Entrée.</w:t>
      </w:r>
    </w:p>
    <w:p w14:paraId="3625A2CD" w14:textId="77777777" w:rsidR="007232A9" w:rsidRDefault="007232A9" w:rsidP="007232A9">
      <w:pPr>
        <w:rPr>
          <w:lang w:val="fr-CA"/>
        </w:rPr>
      </w:pPr>
      <w:r w:rsidRPr="56EEFBB1">
        <w:rPr>
          <w:lang w:val="fr-CA"/>
        </w:rPr>
        <w:t>Les deux voix seront alors échangées et votre appareil redémarrera.</w:t>
      </w:r>
    </w:p>
    <w:p w14:paraId="5CE3711B" w14:textId="77777777" w:rsidR="007232A9" w:rsidRPr="00874D42" w:rsidRDefault="007232A9" w:rsidP="00DE3750">
      <w:pPr>
        <w:pStyle w:val="Heading3"/>
        <w:numPr>
          <w:ilvl w:val="2"/>
          <w:numId w:val="8"/>
        </w:numPr>
        <w:ind w:left="1077" w:hanging="1077"/>
        <w:rPr>
          <w:lang w:val="fr-CA"/>
        </w:rPr>
      </w:pPr>
      <w:bookmarkStart w:id="333" w:name="_Toc146729486"/>
      <w:bookmarkStart w:id="334" w:name="_Toc169604743"/>
      <w:r w:rsidRPr="56EEFBB1">
        <w:rPr>
          <w:lang w:val="fr-CA"/>
        </w:rPr>
        <w:t>Tableau des paramètres vocaux</w:t>
      </w:r>
      <w:bookmarkEnd w:id="333"/>
      <w:bookmarkEnd w:id="334"/>
    </w:p>
    <w:p w14:paraId="1C770276" w14:textId="77777777" w:rsidR="007232A9" w:rsidRPr="00874D42" w:rsidRDefault="007232A9" w:rsidP="007232A9">
      <w:pPr>
        <w:pStyle w:val="BodyText"/>
        <w:rPr>
          <w:lang w:val="fr-CA"/>
        </w:rPr>
      </w:pPr>
      <w:r w:rsidRPr="56EEFBB1">
        <w:rPr>
          <w:lang w:val="fr-CA"/>
        </w:rPr>
        <w:t>Les paramètres vocaux disponibles sont affichés au tableau 9.</w:t>
      </w:r>
    </w:p>
    <w:p w14:paraId="1CA620B1" w14:textId="77777777" w:rsidR="007232A9" w:rsidRPr="00B723D9" w:rsidRDefault="007232A9" w:rsidP="007232A9">
      <w:pPr>
        <w:pStyle w:val="Caption"/>
        <w:keepNext/>
        <w:spacing w:after="120"/>
        <w:rPr>
          <w:rStyle w:val="Strong"/>
          <w:sz w:val="24"/>
          <w:szCs w:val="24"/>
          <w:lang w:val="fr-CA"/>
        </w:rPr>
      </w:pPr>
      <w:r w:rsidRPr="56EEFBB1">
        <w:rPr>
          <w:rStyle w:val="Strong"/>
          <w:sz w:val="24"/>
          <w:szCs w:val="24"/>
          <w:lang w:val="fr-CA"/>
        </w:rPr>
        <w:t>Tableau 9 : Paramètres vocaux</w:t>
      </w:r>
    </w:p>
    <w:tbl>
      <w:tblPr>
        <w:tblStyle w:val="TableGrid"/>
        <w:tblW w:w="0" w:type="auto"/>
        <w:tblLook w:val="04A0" w:firstRow="1" w:lastRow="0" w:firstColumn="1" w:lastColumn="0" w:noHBand="0" w:noVBand="1"/>
      </w:tblPr>
      <w:tblGrid>
        <w:gridCol w:w="3794"/>
        <w:gridCol w:w="4836"/>
      </w:tblGrid>
      <w:tr w:rsidR="007232A9" w:rsidRPr="00874D42" w14:paraId="6762B514" w14:textId="77777777" w:rsidTr="56EEFBB1">
        <w:trPr>
          <w:trHeight w:val="432"/>
          <w:tblHeader/>
        </w:trPr>
        <w:tc>
          <w:tcPr>
            <w:tcW w:w="3794" w:type="dxa"/>
            <w:vAlign w:val="center"/>
          </w:tcPr>
          <w:p w14:paraId="2C40E624" w14:textId="77777777" w:rsidR="007232A9" w:rsidRPr="00874D42" w:rsidRDefault="007232A9" w:rsidP="00C3460B">
            <w:pPr>
              <w:pStyle w:val="BodyText"/>
              <w:spacing w:after="0"/>
              <w:jc w:val="center"/>
              <w:rPr>
                <w:rStyle w:val="Strong"/>
                <w:lang w:val="fr-CA"/>
              </w:rPr>
            </w:pPr>
            <w:r w:rsidRPr="56EEFBB1">
              <w:rPr>
                <w:rStyle w:val="Strong"/>
                <w:lang w:val="fr-CA"/>
              </w:rPr>
              <w:t>Paramètre</w:t>
            </w:r>
          </w:p>
        </w:tc>
        <w:tc>
          <w:tcPr>
            <w:tcW w:w="4836" w:type="dxa"/>
            <w:vAlign w:val="center"/>
          </w:tcPr>
          <w:p w14:paraId="50C9C3A0" w14:textId="77777777" w:rsidR="007232A9" w:rsidRPr="00874D42" w:rsidRDefault="007232A9" w:rsidP="00C3460B">
            <w:pPr>
              <w:pStyle w:val="BodyText"/>
              <w:spacing w:after="0"/>
              <w:jc w:val="center"/>
              <w:rPr>
                <w:rStyle w:val="Strong"/>
                <w:lang w:val="fr-CA"/>
              </w:rPr>
            </w:pPr>
            <w:r w:rsidRPr="56EEFBB1">
              <w:rPr>
                <w:rStyle w:val="Strong"/>
                <w:lang w:val="fr-CA"/>
              </w:rPr>
              <w:t>Option/Résultat</w:t>
            </w:r>
          </w:p>
        </w:tc>
      </w:tr>
      <w:tr w:rsidR="007232A9" w:rsidRPr="00F4448A" w14:paraId="2B7ED5CD" w14:textId="77777777" w:rsidTr="56EEFBB1">
        <w:trPr>
          <w:trHeight w:val="360"/>
        </w:trPr>
        <w:tc>
          <w:tcPr>
            <w:tcW w:w="3794" w:type="dxa"/>
            <w:vAlign w:val="center"/>
          </w:tcPr>
          <w:p w14:paraId="50C9A5F1" w14:textId="77777777" w:rsidR="007232A9" w:rsidRPr="00874D42" w:rsidRDefault="007232A9" w:rsidP="00C3460B">
            <w:pPr>
              <w:pStyle w:val="BodyText"/>
              <w:spacing w:after="0"/>
              <w:rPr>
                <w:lang w:val="fr-CA"/>
              </w:rPr>
            </w:pPr>
            <w:r w:rsidRPr="56EEFBB1">
              <w:rPr>
                <w:lang w:val="fr-CA"/>
              </w:rPr>
              <w:t>Voix</w:t>
            </w:r>
          </w:p>
        </w:tc>
        <w:tc>
          <w:tcPr>
            <w:tcW w:w="4836" w:type="dxa"/>
            <w:vAlign w:val="center"/>
          </w:tcPr>
          <w:p w14:paraId="62EFFB0C" w14:textId="77777777" w:rsidR="007232A9" w:rsidRPr="00874D42" w:rsidRDefault="007232A9" w:rsidP="00C3460B">
            <w:pPr>
              <w:pStyle w:val="BodyText"/>
              <w:spacing w:after="0"/>
              <w:rPr>
                <w:lang w:val="fr-CA"/>
              </w:rPr>
            </w:pPr>
            <w:r w:rsidRPr="56EEFBB1">
              <w:rPr>
                <w:lang w:val="fr-CA"/>
              </w:rPr>
              <w:t>Activé ou désactivé; lorsque désactivé, toutes les fonctions vocales sont désactivées.</w:t>
            </w:r>
          </w:p>
        </w:tc>
      </w:tr>
      <w:tr w:rsidR="007232A9" w:rsidRPr="00F4448A" w14:paraId="7DA2BF37" w14:textId="77777777" w:rsidTr="56EEFBB1">
        <w:trPr>
          <w:trHeight w:val="360"/>
        </w:trPr>
        <w:tc>
          <w:tcPr>
            <w:tcW w:w="3794" w:type="dxa"/>
            <w:vAlign w:val="center"/>
          </w:tcPr>
          <w:p w14:paraId="3BDCD62A" w14:textId="77777777" w:rsidR="007232A9" w:rsidRPr="00874D42" w:rsidRDefault="007232A9" w:rsidP="00C3460B">
            <w:pPr>
              <w:pStyle w:val="BodyText"/>
              <w:spacing w:after="0"/>
              <w:rPr>
                <w:lang w:val="fr-CA"/>
              </w:rPr>
            </w:pPr>
            <w:r w:rsidRPr="56EEFBB1">
              <w:rPr>
                <w:lang w:val="fr-CA"/>
              </w:rPr>
              <w:t>Lire les menus</w:t>
            </w:r>
          </w:p>
        </w:tc>
        <w:tc>
          <w:tcPr>
            <w:tcW w:w="4836" w:type="dxa"/>
            <w:vAlign w:val="center"/>
          </w:tcPr>
          <w:p w14:paraId="2210E80B" w14:textId="77777777" w:rsidR="007232A9" w:rsidRPr="00874D42" w:rsidRDefault="007232A9" w:rsidP="00C3460B">
            <w:pPr>
              <w:pStyle w:val="BodyText"/>
              <w:spacing w:after="0"/>
              <w:rPr>
                <w:lang w:val="fr-CA"/>
              </w:rPr>
            </w:pPr>
            <w:r w:rsidRPr="56EEFBB1">
              <w:rPr>
                <w:lang w:val="fr-CA"/>
              </w:rPr>
              <w:t>Activé ou désactivé; lorsque désactivé, toutes les fonctions vocales sont désactivées lors de la navigation dans les menus, mais restent activées dans les applications.</w:t>
            </w:r>
          </w:p>
        </w:tc>
      </w:tr>
      <w:tr w:rsidR="007232A9" w:rsidRPr="00F4448A" w14:paraId="38972B55" w14:textId="77777777" w:rsidTr="56EEFBB1">
        <w:trPr>
          <w:trHeight w:val="360"/>
        </w:trPr>
        <w:tc>
          <w:tcPr>
            <w:tcW w:w="3794" w:type="dxa"/>
            <w:vAlign w:val="center"/>
          </w:tcPr>
          <w:p w14:paraId="678E9D49" w14:textId="77777777" w:rsidR="007232A9" w:rsidRPr="00874D42" w:rsidRDefault="007232A9" w:rsidP="00C3460B">
            <w:pPr>
              <w:pStyle w:val="BodyText"/>
              <w:spacing w:after="0"/>
              <w:rPr>
                <w:lang w:val="fr-CA"/>
              </w:rPr>
            </w:pPr>
            <w:r w:rsidRPr="56EEFBB1">
              <w:rPr>
                <w:lang w:val="fr-CA"/>
              </w:rPr>
              <w:t>Lecture du mot sous le curseur</w:t>
            </w:r>
          </w:p>
        </w:tc>
        <w:tc>
          <w:tcPr>
            <w:tcW w:w="4836" w:type="dxa"/>
            <w:vAlign w:val="center"/>
          </w:tcPr>
          <w:p w14:paraId="6534E08B" w14:textId="77777777" w:rsidR="007232A9" w:rsidRPr="00874D42" w:rsidRDefault="007232A9" w:rsidP="00C3460B">
            <w:pPr>
              <w:pStyle w:val="BodyText"/>
              <w:spacing w:after="0"/>
              <w:rPr>
                <w:lang w:val="fr-CA"/>
              </w:rPr>
            </w:pPr>
            <w:r w:rsidRPr="56EEFBB1">
              <w:rPr>
                <w:lang w:val="fr-CA"/>
              </w:rPr>
              <w:t>Activé ou désactivé; lorsqu’activé, l'utilisateur peut appuyer sur un curseur-éclair et le mot situé sous ce curseur sera lu.</w:t>
            </w:r>
          </w:p>
        </w:tc>
      </w:tr>
      <w:tr w:rsidR="007232A9" w:rsidRPr="00F4448A" w14:paraId="4992F1C0" w14:textId="77777777" w:rsidTr="56EEFBB1">
        <w:trPr>
          <w:trHeight w:val="360"/>
        </w:trPr>
        <w:tc>
          <w:tcPr>
            <w:tcW w:w="3794" w:type="dxa"/>
            <w:vAlign w:val="center"/>
          </w:tcPr>
          <w:p w14:paraId="1A6638DE" w14:textId="77777777" w:rsidR="007232A9" w:rsidRPr="00874D42" w:rsidRDefault="007232A9" w:rsidP="00C3460B">
            <w:pPr>
              <w:pStyle w:val="BodyText"/>
              <w:spacing w:after="0"/>
              <w:rPr>
                <w:lang w:val="fr-CA"/>
              </w:rPr>
            </w:pPr>
            <w:r w:rsidRPr="56EEFBB1">
              <w:rPr>
                <w:lang w:val="fr-CA"/>
              </w:rPr>
              <w:t>Lecture du contenu de l'afficheur après le défilement</w:t>
            </w:r>
          </w:p>
        </w:tc>
        <w:tc>
          <w:tcPr>
            <w:tcW w:w="4836" w:type="dxa"/>
            <w:vAlign w:val="center"/>
          </w:tcPr>
          <w:p w14:paraId="5EA06015" w14:textId="77777777" w:rsidR="007232A9" w:rsidRPr="00874D42" w:rsidRDefault="007232A9" w:rsidP="00C3460B">
            <w:pPr>
              <w:pStyle w:val="BodyText"/>
              <w:spacing w:after="0"/>
              <w:rPr>
                <w:lang w:val="fr-CA"/>
              </w:rPr>
            </w:pPr>
            <w:r w:rsidRPr="56EEFBB1">
              <w:rPr>
                <w:lang w:val="fr-CA"/>
              </w:rPr>
              <w:t>Activé ou désactivé; lorsqu’activé, la fonction vocale lit le reste d'une ligne lorsque l'utilisateur la fait défiler sur l’afficheur braille.</w:t>
            </w:r>
          </w:p>
        </w:tc>
      </w:tr>
      <w:tr w:rsidR="007232A9" w:rsidRPr="00F4448A" w14:paraId="7945CA6A" w14:textId="77777777" w:rsidTr="56EEFBB1">
        <w:trPr>
          <w:trHeight w:val="360"/>
        </w:trPr>
        <w:tc>
          <w:tcPr>
            <w:tcW w:w="3794" w:type="dxa"/>
            <w:vAlign w:val="center"/>
          </w:tcPr>
          <w:p w14:paraId="255130B6" w14:textId="77777777" w:rsidR="007232A9" w:rsidRPr="00874D42" w:rsidRDefault="007232A9" w:rsidP="00C3460B">
            <w:pPr>
              <w:pStyle w:val="BodyText"/>
              <w:spacing w:after="0"/>
              <w:rPr>
                <w:lang w:val="fr-CA"/>
              </w:rPr>
            </w:pPr>
            <w:r w:rsidRPr="56EEFBB1">
              <w:rPr>
                <w:lang w:val="fr-CA"/>
              </w:rPr>
              <w:t>Écho lors de la suppression</w:t>
            </w:r>
          </w:p>
        </w:tc>
        <w:tc>
          <w:tcPr>
            <w:tcW w:w="4836" w:type="dxa"/>
            <w:vAlign w:val="center"/>
          </w:tcPr>
          <w:p w14:paraId="36C6876A" w14:textId="77777777" w:rsidR="007232A9" w:rsidRPr="00874D42" w:rsidRDefault="007232A9" w:rsidP="00C3460B">
            <w:pPr>
              <w:pStyle w:val="BodyText"/>
              <w:spacing w:after="0"/>
              <w:rPr>
                <w:lang w:val="fr-CA"/>
              </w:rPr>
            </w:pPr>
            <w:r w:rsidRPr="56EEFBB1">
              <w:rPr>
                <w:lang w:val="fr-CA"/>
              </w:rPr>
              <w:t>Activé ou désactivé; lorsqu’activé, l'appareil prononce les caractères supprimés avec la touche Retour arrière.</w:t>
            </w:r>
          </w:p>
        </w:tc>
      </w:tr>
      <w:tr w:rsidR="007232A9" w:rsidRPr="00F4448A" w14:paraId="39DE6086" w14:textId="77777777" w:rsidTr="56EEFBB1">
        <w:trPr>
          <w:trHeight w:val="360"/>
        </w:trPr>
        <w:tc>
          <w:tcPr>
            <w:tcW w:w="3794" w:type="dxa"/>
            <w:vAlign w:val="center"/>
          </w:tcPr>
          <w:p w14:paraId="05734DB5" w14:textId="77777777" w:rsidR="007232A9" w:rsidRPr="00874D42" w:rsidRDefault="007232A9" w:rsidP="00C3460B">
            <w:pPr>
              <w:pStyle w:val="BodyText"/>
              <w:spacing w:after="0"/>
              <w:rPr>
                <w:lang w:val="fr-CA"/>
              </w:rPr>
            </w:pPr>
            <w:r w:rsidRPr="56EEFBB1">
              <w:rPr>
                <w:lang w:val="fr-CA"/>
              </w:rPr>
              <w:t>Écho du clavier</w:t>
            </w:r>
          </w:p>
        </w:tc>
        <w:tc>
          <w:tcPr>
            <w:tcW w:w="4836" w:type="dxa"/>
            <w:vAlign w:val="center"/>
          </w:tcPr>
          <w:p w14:paraId="3378BC59" w14:textId="77777777" w:rsidR="007232A9" w:rsidRPr="00874D42" w:rsidRDefault="007232A9" w:rsidP="00C3460B">
            <w:pPr>
              <w:pStyle w:val="BodyText"/>
              <w:spacing w:after="0"/>
              <w:rPr>
                <w:lang w:val="fr-CA"/>
              </w:rPr>
            </w:pPr>
            <w:r w:rsidRPr="56EEFBB1">
              <w:rPr>
                <w:lang w:val="fr-CA"/>
              </w:rPr>
              <w:t>Mots, Caractères, Caractères et Mots ou Désactivé; l'élément choisi détermine ce qui sera prononcé lors de la saisie sur le clavier.</w:t>
            </w:r>
          </w:p>
        </w:tc>
      </w:tr>
      <w:tr w:rsidR="007232A9" w:rsidRPr="00F4448A" w14:paraId="6FCC6DA3" w14:textId="77777777" w:rsidTr="56EEFBB1">
        <w:trPr>
          <w:trHeight w:val="360"/>
        </w:trPr>
        <w:tc>
          <w:tcPr>
            <w:tcW w:w="3794" w:type="dxa"/>
            <w:vAlign w:val="center"/>
          </w:tcPr>
          <w:p w14:paraId="2329C561" w14:textId="77777777" w:rsidR="007232A9" w:rsidRPr="00874D42" w:rsidRDefault="007232A9" w:rsidP="00C3460B">
            <w:pPr>
              <w:pStyle w:val="BodyText"/>
              <w:spacing w:after="0"/>
              <w:rPr>
                <w:lang w:val="fr-CA"/>
              </w:rPr>
            </w:pPr>
            <w:r w:rsidRPr="56EEFBB1">
              <w:rPr>
                <w:lang w:val="fr-CA"/>
              </w:rPr>
              <w:t>Téléchargement de langue et voix</w:t>
            </w:r>
          </w:p>
        </w:tc>
        <w:tc>
          <w:tcPr>
            <w:tcW w:w="4836" w:type="dxa"/>
            <w:vAlign w:val="center"/>
          </w:tcPr>
          <w:p w14:paraId="1485E5C5" w14:textId="77777777" w:rsidR="007232A9" w:rsidRPr="00874D42" w:rsidRDefault="007232A9" w:rsidP="00C3460B">
            <w:pPr>
              <w:pStyle w:val="BodyText"/>
              <w:spacing w:after="0"/>
              <w:rPr>
                <w:lang w:val="fr-CA"/>
              </w:rPr>
            </w:pPr>
            <w:r w:rsidRPr="56EEFBB1">
              <w:rPr>
                <w:lang w:val="fr-CA"/>
              </w:rPr>
              <w:t>Permet de télécharger les voix puis de choisir la voix des menus et la voix additionnelle, permet d’échanger les deux voix.</w:t>
            </w:r>
          </w:p>
        </w:tc>
      </w:tr>
    </w:tbl>
    <w:p w14:paraId="7CDE6BCF" w14:textId="77777777" w:rsidR="00BB3D55" w:rsidRPr="00BB3D55" w:rsidRDefault="00BB3D55" w:rsidP="00BB3D55">
      <w:pPr>
        <w:rPr>
          <w:lang w:val="fr-CA"/>
        </w:rPr>
      </w:pPr>
    </w:p>
    <w:p w14:paraId="0972551C" w14:textId="45370FA4" w:rsidR="00646BBF" w:rsidRPr="000874B3" w:rsidRDefault="003C0E23" w:rsidP="00DE3750">
      <w:pPr>
        <w:pStyle w:val="Heading2"/>
        <w:numPr>
          <w:ilvl w:val="1"/>
          <w:numId w:val="8"/>
        </w:numPr>
        <w:ind w:left="720"/>
        <w:rPr>
          <w:lang w:val="fr-CA"/>
        </w:rPr>
      </w:pPr>
      <w:bookmarkStart w:id="335" w:name="_Toc169604744"/>
      <w:bookmarkStart w:id="336" w:name="_Toc56423316"/>
      <w:bookmarkStart w:id="337" w:name="_Refd18e3068"/>
      <w:bookmarkStart w:id="338" w:name="_Tocd18e3068"/>
      <w:r w:rsidRPr="56EEFBB1">
        <w:rPr>
          <w:lang w:val="fr-CA"/>
        </w:rPr>
        <w:t>Utiliser un réseau Wi-Fi</w:t>
      </w:r>
      <w:bookmarkEnd w:id="335"/>
      <w:r w:rsidRPr="56EEFBB1">
        <w:rPr>
          <w:lang w:val="fr-CA"/>
        </w:rPr>
        <w:t xml:space="preserve"> </w:t>
      </w:r>
      <w:bookmarkEnd w:id="336"/>
      <w:bookmarkEnd w:id="337"/>
      <w:bookmarkEnd w:id="338"/>
    </w:p>
    <w:p w14:paraId="0237D1E4" w14:textId="6BF43EBB" w:rsidR="00646BBF" w:rsidRPr="000874B3" w:rsidRDefault="003C0E23" w:rsidP="00646BBF">
      <w:pPr>
        <w:pStyle w:val="BodyText"/>
        <w:rPr>
          <w:lang w:val="fr-CA"/>
        </w:rPr>
      </w:pPr>
      <w:r w:rsidRPr="56EEFBB1">
        <w:rPr>
          <w:lang w:val="fr-CA"/>
        </w:rPr>
        <w:t xml:space="preserve">Le </w:t>
      </w:r>
      <w:r w:rsidR="00137FB0" w:rsidRPr="56EEFBB1">
        <w:rPr>
          <w:lang w:val="fr-CA"/>
        </w:rPr>
        <w:t>Brailliant BI 20X</w:t>
      </w:r>
      <w:r w:rsidR="00646BBF" w:rsidRPr="56EEFBB1">
        <w:rPr>
          <w:lang w:val="fr-CA"/>
        </w:rPr>
        <w:t xml:space="preserve"> </w:t>
      </w:r>
      <w:r w:rsidR="00D826C6" w:rsidRPr="56EEFBB1">
        <w:rPr>
          <w:lang w:val="fr-CA"/>
        </w:rPr>
        <w:t>permet un réseau Wi-Fi d’une capacité de 2,4 GHz.</w:t>
      </w:r>
    </w:p>
    <w:p w14:paraId="3C37437A" w14:textId="77777777" w:rsidR="001075EA" w:rsidRPr="000874B3" w:rsidRDefault="001075EA" w:rsidP="00DE3750">
      <w:pPr>
        <w:pStyle w:val="Heading3"/>
        <w:numPr>
          <w:ilvl w:val="2"/>
          <w:numId w:val="8"/>
        </w:numPr>
        <w:ind w:left="1077" w:hanging="1077"/>
        <w:rPr>
          <w:lang w:val="fr-CA"/>
        </w:rPr>
      </w:pPr>
      <w:bookmarkStart w:id="339" w:name="_Connecting_to_a"/>
      <w:bookmarkStart w:id="340" w:name="_Toc56423317"/>
      <w:bookmarkStart w:id="341" w:name="_Toc169604745"/>
      <w:bookmarkEnd w:id="339"/>
      <w:r w:rsidRPr="56EEFBB1">
        <w:rPr>
          <w:lang w:val="fr-CA"/>
        </w:rPr>
        <w:t>Se connecter à un réseau Wi-Fi</w:t>
      </w:r>
      <w:bookmarkEnd w:id="340"/>
      <w:bookmarkEnd w:id="341"/>
    </w:p>
    <w:p w14:paraId="2F24805B" w14:textId="4B2FF826" w:rsidR="001075EA" w:rsidRPr="000874B3" w:rsidRDefault="001075EA" w:rsidP="001075EA">
      <w:pPr>
        <w:pStyle w:val="BodyText"/>
        <w:rPr>
          <w:lang w:val="fr-CA"/>
        </w:rPr>
      </w:pPr>
      <w:r w:rsidRPr="56EEFBB1">
        <w:rPr>
          <w:lang w:val="fr-CA"/>
        </w:rPr>
        <w:t>Dans le menu Wi-Fi, sélectionnez l’option Nouvelle connexion, puis appuyez sur Entrée ou sur un curseur éclair pour y accéder.</w:t>
      </w:r>
      <w:r w:rsidR="00600717" w:rsidRPr="56EEFBB1">
        <w:rPr>
          <w:lang w:val="fr-CA"/>
        </w:rPr>
        <w:t xml:space="preserve"> </w:t>
      </w:r>
      <w:bookmarkStart w:id="342" w:name="_Hlk145057787"/>
      <w:r w:rsidR="00600717" w:rsidRPr="56EEFBB1">
        <w:rPr>
          <w:lang w:val="fr-CA"/>
        </w:rPr>
        <w:t xml:space="preserve">Vous pouvez également utiliser le raccourci global pour accéder à la recherche </w:t>
      </w:r>
      <w:r w:rsidR="00CA3771" w:rsidRPr="56EEFBB1">
        <w:rPr>
          <w:lang w:val="fr-CA"/>
        </w:rPr>
        <w:t>W</w:t>
      </w:r>
      <w:r w:rsidR="00600717" w:rsidRPr="56EEFBB1">
        <w:rPr>
          <w:lang w:val="fr-CA"/>
        </w:rPr>
        <w:t>i</w:t>
      </w:r>
      <w:r w:rsidR="00CA3771" w:rsidRPr="56EEFBB1">
        <w:rPr>
          <w:lang w:val="fr-CA"/>
        </w:rPr>
        <w:t>-</w:t>
      </w:r>
      <w:r w:rsidR="00600717" w:rsidRPr="56EEFBB1">
        <w:rPr>
          <w:lang w:val="fr-CA"/>
        </w:rPr>
        <w:t>fi (notez que si le mode avion est activé, l'accès sera interdit).</w:t>
      </w:r>
      <w:bookmarkEnd w:id="342"/>
    </w:p>
    <w:p w14:paraId="265CDF27" w14:textId="77777777" w:rsidR="001075EA" w:rsidRPr="000874B3" w:rsidRDefault="001075EA" w:rsidP="001075EA">
      <w:pPr>
        <w:pStyle w:val="BodyText"/>
        <w:rPr>
          <w:lang w:val="fr-CA"/>
        </w:rPr>
      </w:pPr>
      <w:r w:rsidRPr="56EEFBB1">
        <w:rPr>
          <w:lang w:val="fr-CA"/>
        </w:rPr>
        <w:t>Il y a trois options de connexion :</w:t>
      </w:r>
    </w:p>
    <w:p w14:paraId="53E9A891" w14:textId="77777777" w:rsidR="001075EA" w:rsidRPr="000874B3" w:rsidRDefault="001075EA" w:rsidP="0056408F">
      <w:pPr>
        <w:pStyle w:val="BodyText"/>
        <w:numPr>
          <w:ilvl w:val="0"/>
          <w:numId w:val="63"/>
        </w:numPr>
        <w:rPr>
          <w:lang w:val="fr-CA"/>
        </w:rPr>
      </w:pPr>
      <w:r w:rsidRPr="56EEFBB1">
        <w:rPr>
          <w:b/>
          <w:bCs/>
          <w:lang w:val="fr-CA"/>
        </w:rPr>
        <w:lastRenderedPageBreak/>
        <w:t>Rechercher une connexion :</w:t>
      </w:r>
      <w:r w:rsidRPr="56EEFBB1">
        <w:rPr>
          <w:lang w:val="fr-CA"/>
        </w:rPr>
        <w:t xml:space="preserve"> Choisissez cette option pour découvrir les réseaux disponibles dans les environs. Lorsque le Brailliant a complété sa recherche, il affiche une liste de tous les réseaux disponibles qu’il a trouvé.</w:t>
      </w:r>
    </w:p>
    <w:p w14:paraId="45F4B4DE" w14:textId="38733042" w:rsidR="001075EA" w:rsidRPr="000874B3" w:rsidRDefault="00025B8A" w:rsidP="0056408F">
      <w:pPr>
        <w:pStyle w:val="BodyText"/>
        <w:numPr>
          <w:ilvl w:val="0"/>
          <w:numId w:val="63"/>
        </w:numPr>
        <w:rPr>
          <w:lang w:val="fr-CA"/>
        </w:rPr>
      </w:pPr>
      <w:r>
        <w:rPr>
          <w:lang w:val="fr-CA"/>
        </w:rPr>
        <w:t>À l’aide des touches de façade Précédent et Suivant, naviguez jusqu’au réseau auquel vous voulez vous connecter, puis a</w:t>
      </w:r>
      <w:r w:rsidR="001075EA" w:rsidRPr="56EEFBB1">
        <w:rPr>
          <w:lang w:val="fr-CA"/>
        </w:rPr>
        <w:t>ppuyez sur Entrée ou sur un curseur éclair pour choisir un réseau. Entrez ensuite le mot de passe, puis appuyez sur Entrée pour compléter la connexion.</w:t>
      </w:r>
    </w:p>
    <w:p w14:paraId="57CB7B98" w14:textId="77777777" w:rsidR="001075EA" w:rsidRPr="000874B3" w:rsidRDefault="001075EA" w:rsidP="0056408F">
      <w:pPr>
        <w:pStyle w:val="BodyText"/>
        <w:numPr>
          <w:ilvl w:val="0"/>
          <w:numId w:val="63"/>
        </w:numPr>
        <w:rPr>
          <w:lang w:val="fr-CA"/>
        </w:rPr>
      </w:pPr>
      <w:r w:rsidRPr="56EEFBB1">
        <w:rPr>
          <w:rStyle w:val="Strong"/>
          <w:lang w:val="fr-CA"/>
        </w:rPr>
        <w:t xml:space="preserve">Connexion WPS : </w:t>
      </w:r>
      <w:r w:rsidRPr="56EEFBB1">
        <w:rPr>
          <w:rStyle w:val="Strong"/>
          <w:b w:val="0"/>
          <w:bCs w:val="0"/>
          <w:lang w:val="fr-CA"/>
        </w:rPr>
        <w:t>Choisissez cette option pour établir une connexion Wi-Fi</w:t>
      </w:r>
      <w:r w:rsidRPr="56EEFBB1">
        <w:rPr>
          <w:lang w:val="fr-CA"/>
        </w:rPr>
        <w:t xml:space="preserve"> WPS. Le Brailliant affichera alors « chargement… » durant environ 30 secondes. Appuyez sur le bouton WPS sur votre routeur pour activer la détection de nouveaux appareils. Après quelques secondes, vous êtes automatiquement connecté au réseau.</w:t>
      </w:r>
    </w:p>
    <w:p w14:paraId="345152FB" w14:textId="77777777" w:rsidR="001075EA" w:rsidRPr="000874B3" w:rsidRDefault="001075EA" w:rsidP="0056408F">
      <w:pPr>
        <w:pStyle w:val="BodyText"/>
        <w:numPr>
          <w:ilvl w:val="0"/>
          <w:numId w:val="63"/>
        </w:numPr>
        <w:rPr>
          <w:lang w:val="fr-CA"/>
        </w:rPr>
      </w:pPr>
      <w:r w:rsidRPr="56EEFBB1">
        <w:rPr>
          <w:rStyle w:val="Strong"/>
          <w:lang w:val="fr-CA"/>
        </w:rPr>
        <w:t xml:space="preserve">Connexion manuelle </w:t>
      </w:r>
      <w:r w:rsidRPr="56EEFBB1">
        <w:rPr>
          <w:lang w:val="fr-CA"/>
        </w:rPr>
        <w:t>: Pour accéder à une connexion SSID et entrer votre mot de passe manuellement, choisissez cette option. Une fois l’option choisie, appuyez sur Entrée pour vous connecter.</w:t>
      </w:r>
    </w:p>
    <w:p w14:paraId="480F4745" w14:textId="77777777" w:rsidR="00DA208C" w:rsidRPr="000874B3" w:rsidRDefault="00DA208C" w:rsidP="00DE3750">
      <w:pPr>
        <w:pStyle w:val="Heading3"/>
        <w:numPr>
          <w:ilvl w:val="2"/>
          <w:numId w:val="8"/>
        </w:numPr>
        <w:ind w:left="1077" w:hanging="1077"/>
        <w:rPr>
          <w:lang w:val="fr-CA"/>
        </w:rPr>
      </w:pPr>
      <w:bookmarkStart w:id="343" w:name="_Toc56423318"/>
      <w:bookmarkStart w:id="344" w:name="_Toc169604746"/>
      <w:bookmarkStart w:id="345" w:name="_Refd18e3080"/>
      <w:bookmarkStart w:id="346" w:name="_Tocd18e3080"/>
      <w:r w:rsidRPr="56EEFBB1">
        <w:rPr>
          <w:lang w:val="fr-CA"/>
        </w:rPr>
        <w:t>Tableau des paramètres Wi-Fi</w:t>
      </w:r>
      <w:bookmarkEnd w:id="343"/>
      <w:bookmarkEnd w:id="344"/>
    </w:p>
    <w:p w14:paraId="0D2DF564" w14:textId="543674D6" w:rsidR="00DA208C" w:rsidRPr="000874B3" w:rsidRDefault="00DA208C" w:rsidP="00E7411A">
      <w:pPr>
        <w:pStyle w:val="BodyText"/>
        <w:rPr>
          <w:lang w:val="fr-CA"/>
        </w:rPr>
      </w:pPr>
      <w:r w:rsidRPr="56EEFBB1">
        <w:rPr>
          <w:lang w:val="fr-CA"/>
        </w:rPr>
        <w:t xml:space="preserve">Les paramètres Wi-Fi disponibles sont affichés au tableau </w:t>
      </w:r>
      <w:r w:rsidR="00983070" w:rsidRPr="56EEFBB1">
        <w:rPr>
          <w:lang w:val="fr-CA"/>
        </w:rPr>
        <w:t>10</w:t>
      </w:r>
      <w:r w:rsidRPr="56EEFBB1">
        <w:rPr>
          <w:lang w:val="fr-CA"/>
        </w:rPr>
        <w:t>.</w:t>
      </w:r>
    </w:p>
    <w:p w14:paraId="372BB035" w14:textId="6EEC979D" w:rsidR="00DA208C" w:rsidRPr="000874B3" w:rsidRDefault="00DA208C" w:rsidP="00DA208C">
      <w:pPr>
        <w:pStyle w:val="Caption"/>
        <w:keepNext/>
        <w:spacing w:after="120"/>
        <w:rPr>
          <w:rStyle w:val="Strong"/>
          <w:sz w:val="24"/>
          <w:szCs w:val="24"/>
          <w:lang w:val="fr-CA"/>
        </w:rPr>
      </w:pPr>
      <w:r w:rsidRPr="56EEFBB1">
        <w:rPr>
          <w:rStyle w:val="Strong"/>
          <w:sz w:val="24"/>
          <w:szCs w:val="24"/>
          <w:lang w:val="fr-CA"/>
        </w:rPr>
        <w:t xml:space="preserve">Tableau </w:t>
      </w:r>
      <w:r w:rsidR="00983070" w:rsidRPr="56EEFBB1">
        <w:rPr>
          <w:rStyle w:val="Strong"/>
          <w:sz w:val="24"/>
          <w:szCs w:val="24"/>
          <w:lang w:val="fr-CA"/>
        </w:rPr>
        <w:t>10</w:t>
      </w:r>
      <w:r w:rsidRPr="56EEFBB1">
        <w:rPr>
          <w:rStyle w:val="Strong"/>
          <w:sz w:val="24"/>
          <w:szCs w:val="24"/>
          <w:lang w:val="fr-CA"/>
        </w:rPr>
        <w:t xml:space="preserve"> : Paramètres Wi-Fi</w:t>
      </w:r>
    </w:p>
    <w:tbl>
      <w:tblPr>
        <w:tblStyle w:val="TableGrid"/>
        <w:tblW w:w="0" w:type="auto"/>
        <w:tblLook w:val="04A0" w:firstRow="1" w:lastRow="0" w:firstColumn="1" w:lastColumn="0" w:noHBand="0" w:noVBand="1"/>
        <w:tblDescription w:val="Table of two columns with headings Setting and Option/Result"/>
      </w:tblPr>
      <w:tblGrid>
        <w:gridCol w:w="2515"/>
        <w:gridCol w:w="6269"/>
      </w:tblGrid>
      <w:tr w:rsidR="00C53645" w:rsidRPr="000874B3" w14:paraId="4BC50388" w14:textId="77777777" w:rsidTr="56EEFBB1">
        <w:trPr>
          <w:trHeight w:val="432"/>
          <w:tblHeader/>
        </w:trPr>
        <w:tc>
          <w:tcPr>
            <w:tcW w:w="2515" w:type="dxa"/>
            <w:vAlign w:val="center"/>
          </w:tcPr>
          <w:bookmarkEnd w:id="345"/>
          <w:bookmarkEnd w:id="346"/>
          <w:p w14:paraId="55619BFE" w14:textId="6D80652C" w:rsidR="00C53645" w:rsidRPr="000874B3" w:rsidRDefault="00C53645" w:rsidP="00C53645">
            <w:pPr>
              <w:pStyle w:val="BodyText"/>
              <w:spacing w:after="0"/>
              <w:jc w:val="center"/>
              <w:rPr>
                <w:rStyle w:val="Strong"/>
                <w:lang w:val="fr-CA"/>
              </w:rPr>
            </w:pPr>
            <w:r w:rsidRPr="56EEFBB1">
              <w:rPr>
                <w:rStyle w:val="Strong"/>
                <w:lang w:val="fr-CA"/>
              </w:rPr>
              <w:t>Paramètre</w:t>
            </w:r>
          </w:p>
        </w:tc>
        <w:tc>
          <w:tcPr>
            <w:tcW w:w="6269" w:type="dxa"/>
            <w:vAlign w:val="center"/>
          </w:tcPr>
          <w:p w14:paraId="1CAA4926" w14:textId="71B64656" w:rsidR="00C53645" w:rsidRPr="000874B3" w:rsidRDefault="00C53645" w:rsidP="00C53645">
            <w:pPr>
              <w:pStyle w:val="BodyText"/>
              <w:spacing w:after="0"/>
              <w:jc w:val="center"/>
              <w:rPr>
                <w:rStyle w:val="Strong"/>
                <w:lang w:val="fr-CA"/>
              </w:rPr>
            </w:pPr>
            <w:r w:rsidRPr="56EEFBB1">
              <w:rPr>
                <w:rStyle w:val="Strong"/>
                <w:lang w:val="fr-CA"/>
              </w:rPr>
              <w:t>Option/Résultat</w:t>
            </w:r>
          </w:p>
        </w:tc>
      </w:tr>
      <w:tr w:rsidR="00D90D94" w:rsidRPr="00F4448A" w14:paraId="78DBA356" w14:textId="77777777" w:rsidTr="56EEFBB1">
        <w:trPr>
          <w:trHeight w:val="360"/>
        </w:trPr>
        <w:tc>
          <w:tcPr>
            <w:tcW w:w="2515" w:type="dxa"/>
            <w:vAlign w:val="center"/>
          </w:tcPr>
          <w:p w14:paraId="6025523E" w14:textId="014E00D5" w:rsidR="00D90D94" w:rsidRPr="000874B3" w:rsidRDefault="00D90D94" w:rsidP="00D90D94">
            <w:pPr>
              <w:pStyle w:val="BodyText"/>
              <w:spacing w:after="0"/>
              <w:rPr>
                <w:lang w:val="fr-CA"/>
              </w:rPr>
            </w:pPr>
            <w:r w:rsidRPr="56EEFBB1">
              <w:rPr>
                <w:lang w:val="fr-CA"/>
              </w:rPr>
              <w:t>Wi-Fi</w:t>
            </w:r>
          </w:p>
        </w:tc>
        <w:tc>
          <w:tcPr>
            <w:tcW w:w="6269" w:type="dxa"/>
            <w:vAlign w:val="center"/>
          </w:tcPr>
          <w:p w14:paraId="12D10C90" w14:textId="73991B6D" w:rsidR="00D90D94" w:rsidRPr="000874B3" w:rsidRDefault="00D90D94" w:rsidP="00D90D94">
            <w:pPr>
              <w:pStyle w:val="BodyText"/>
              <w:spacing w:after="0"/>
              <w:rPr>
                <w:lang w:val="fr-CA"/>
              </w:rPr>
            </w:pPr>
            <w:r w:rsidRPr="56EEFBB1">
              <w:rPr>
                <w:lang w:val="fr-CA"/>
              </w:rPr>
              <w:t>Appuyez sur Entrée pour activer/désactiver le Wi-Fi</w:t>
            </w:r>
          </w:p>
        </w:tc>
      </w:tr>
      <w:tr w:rsidR="00D90D94" w:rsidRPr="00F4448A" w14:paraId="2E215D55" w14:textId="77777777" w:rsidTr="56EEFBB1">
        <w:trPr>
          <w:trHeight w:val="360"/>
        </w:trPr>
        <w:tc>
          <w:tcPr>
            <w:tcW w:w="2515" w:type="dxa"/>
            <w:vAlign w:val="center"/>
          </w:tcPr>
          <w:p w14:paraId="1D160ED5" w14:textId="076F1DF3" w:rsidR="00D90D94" w:rsidRPr="000874B3" w:rsidRDefault="00D90D94" w:rsidP="00D90D94">
            <w:pPr>
              <w:pStyle w:val="BodyText"/>
              <w:spacing w:after="0"/>
              <w:rPr>
                <w:lang w:val="fr-CA"/>
              </w:rPr>
            </w:pPr>
            <w:r w:rsidRPr="56EEFBB1">
              <w:rPr>
                <w:lang w:val="fr-CA"/>
              </w:rPr>
              <w:t>Statut</w:t>
            </w:r>
          </w:p>
        </w:tc>
        <w:tc>
          <w:tcPr>
            <w:tcW w:w="6269" w:type="dxa"/>
            <w:vAlign w:val="center"/>
          </w:tcPr>
          <w:p w14:paraId="7243CD21" w14:textId="46C5597E" w:rsidR="00D90D94" w:rsidRPr="000874B3" w:rsidRDefault="00D90D94" w:rsidP="00D90D94">
            <w:pPr>
              <w:pStyle w:val="BodyText"/>
              <w:spacing w:after="0"/>
              <w:rPr>
                <w:lang w:val="fr-CA"/>
              </w:rPr>
            </w:pPr>
            <w:r w:rsidRPr="56EEFBB1">
              <w:rPr>
                <w:lang w:val="fr-CA"/>
              </w:rPr>
              <w:t>Fournit de l’information à propos de votre statut Wi-Fi actuel</w:t>
            </w:r>
          </w:p>
        </w:tc>
      </w:tr>
      <w:tr w:rsidR="00D90D94" w:rsidRPr="00F4448A" w14:paraId="785C79D3" w14:textId="77777777" w:rsidTr="56EEFBB1">
        <w:trPr>
          <w:trHeight w:val="360"/>
        </w:trPr>
        <w:tc>
          <w:tcPr>
            <w:tcW w:w="2515" w:type="dxa"/>
            <w:vAlign w:val="center"/>
          </w:tcPr>
          <w:p w14:paraId="5106408C" w14:textId="6DEE5D98" w:rsidR="00D90D94" w:rsidRPr="000874B3" w:rsidRDefault="00D90D94" w:rsidP="00D90D94">
            <w:pPr>
              <w:pStyle w:val="BodyText"/>
              <w:spacing w:after="0"/>
              <w:rPr>
                <w:lang w:val="fr-CA"/>
              </w:rPr>
            </w:pPr>
            <w:r w:rsidRPr="56EEFBB1">
              <w:rPr>
                <w:lang w:val="fr-CA"/>
              </w:rPr>
              <w:t>Nouvelle connexion</w:t>
            </w:r>
          </w:p>
        </w:tc>
        <w:tc>
          <w:tcPr>
            <w:tcW w:w="6269" w:type="dxa"/>
            <w:vAlign w:val="center"/>
          </w:tcPr>
          <w:p w14:paraId="77E71D50" w14:textId="3327352E" w:rsidR="00D90D94" w:rsidRPr="000874B3" w:rsidRDefault="00D90D94" w:rsidP="00D90D94">
            <w:pPr>
              <w:pStyle w:val="BodyText"/>
              <w:spacing w:after="0"/>
              <w:rPr>
                <w:lang w:val="fr-CA"/>
              </w:rPr>
            </w:pPr>
            <w:r w:rsidRPr="56EEFBB1">
              <w:rPr>
                <w:lang w:val="fr-CA"/>
              </w:rPr>
              <w:t xml:space="preserve">Appuyez sur Entrée pour créer une nouvelle connexion Wi-Fi </w:t>
            </w:r>
          </w:p>
        </w:tc>
      </w:tr>
      <w:tr w:rsidR="00D90D94" w:rsidRPr="00F4448A" w14:paraId="1DBA4308" w14:textId="77777777" w:rsidTr="56EEFBB1">
        <w:trPr>
          <w:trHeight w:val="360"/>
        </w:trPr>
        <w:tc>
          <w:tcPr>
            <w:tcW w:w="2515" w:type="dxa"/>
            <w:vAlign w:val="center"/>
          </w:tcPr>
          <w:p w14:paraId="0EBA85EC" w14:textId="615C64E1" w:rsidR="00D90D94" w:rsidRPr="000874B3" w:rsidRDefault="00D90D94" w:rsidP="00D90D94">
            <w:pPr>
              <w:pStyle w:val="BodyText"/>
              <w:spacing w:after="0"/>
              <w:rPr>
                <w:lang w:val="fr-CA"/>
              </w:rPr>
            </w:pPr>
            <w:r w:rsidRPr="56EEFBB1">
              <w:rPr>
                <w:lang w:val="fr-CA"/>
              </w:rPr>
              <w:t>Lancer une connexion</w:t>
            </w:r>
          </w:p>
        </w:tc>
        <w:tc>
          <w:tcPr>
            <w:tcW w:w="6269" w:type="dxa"/>
            <w:vAlign w:val="center"/>
          </w:tcPr>
          <w:p w14:paraId="24B0625D" w14:textId="2C9C8ABE" w:rsidR="00D90D94" w:rsidRPr="000874B3" w:rsidRDefault="00D90D94" w:rsidP="00D90D94">
            <w:pPr>
              <w:pStyle w:val="BodyText"/>
              <w:spacing w:after="0"/>
              <w:rPr>
                <w:lang w:val="fr-CA"/>
              </w:rPr>
            </w:pPr>
            <w:r w:rsidRPr="56EEFBB1">
              <w:rPr>
                <w:lang w:val="fr-CA"/>
              </w:rPr>
              <w:t>Se connecte à un réseau Wi-Fi connu de votre appareil</w:t>
            </w:r>
          </w:p>
        </w:tc>
      </w:tr>
      <w:tr w:rsidR="00D90D94" w:rsidRPr="00F4448A" w14:paraId="0AD9E586" w14:textId="77777777" w:rsidTr="56EEFBB1">
        <w:trPr>
          <w:trHeight w:val="360"/>
        </w:trPr>
        <w:tc>
          <w:tcPr>
            <w:tcW w:w="2515" w:type="dxa"/>
            <w:vAlign w:val="center"/>
          </w:tcPr>
          <w:p w14:paraId="0DAA5B0F" w14:textId="235CB555" w:rsidR="00D90D94" w:rsidRPr="000874B3" w:rsidRDefault="00D90D94" w:rsidP="00D90D94">
            <w:pPr>
              <w:pStyle w:val="BodyText"/>
              <w:spacing w:after="0"/>
              <w:rPr>
                <w:lang w:val="fr-CA"/>
              </w:rPr>
            </w:pPr>
            <w:r w:rsidRPr="56EEFBB1">
              <w:rPr>
                <w:lang w:val="fr-CA"/>
              </w:rPr>
              <w:t xml:space="preserve">Supprimer une connexion </w:t>
            </w:r>
          </w:p>
        </w:tc>
        <w:tc>
          <w:tcPr>
            <w:tcW w:w="6269" w:type="dxa"/>
            <w:vAlign w:val="center"/>
          </w:tcPr>
          <w:p w14:paraId="5B73F70F" w14:textId="7B68D5F5" w:rsidR="00D90D94" w:rsidRPr="000874B3" w:rsidRDefault="00D90D94" w:rsidP="00D90D94">
            <w:pPr>
              <w:pStyle w:val="BodyText"/>
              <w:spacing w:after="0"/>
              <w:rPr>
                <w:lang w:val="fr-CA"/>
              </w:rPr>
            </w:pPr>
            <w:r w:rsidRPr="56EEFBB1">
              <w:rPr>
                <w:lang w:val="fr-CA"/>
              </w:rPr>
              <w:t>Permet à votre appareil d’oublier un réseau Wi-Fi connu</w:t>
            </w:r>
          </w:p>
        </w:tc>
      </w:tr>
      <w:tr w:rsidR="00D90D94" w:rsidRPr="00F4448A" w14:paraId="21D63FAF" w14:textId="77777777" w:rsidTr="56EEFBB1">
        <w:trPr>
          <w:trHeight w:val="360"/>
        </w:trPr>
        <w:tc>
          <w:tcPr>
            <w:tcW w:w="2515" w:type="dxa"/>
            <w:vAlign w:val="center"/>
          </w:tcPr>
          <w:p w14:paraId="64470ECF" w14:textId="27C0229C" w:rsidR="00D90D94" w:rsidRPr="000874B3" w:rsidRDefault="00D90D94" w:rsidP="00D90D94">
            <w:pPr>
              <w:pStyle w:val="BodyText"/>
              <w:spacing w:after="0"/>
              <w:rPr>
                <w:lang w:val="fr-CA"/>
              </w:rPr>
            </w:pPr>
            <w:r w:rsidRPr="56EEFBB1">
              <w:rPr>
                <w:lang w:val="fr-CA"/>
              </w:rPr>
              <w:t>Paramètres réseau</w:t>
            </w:r>
          </w:p>
        </w:tc>
        <w:tc>
          <w:tcPr>
            <w:tcW w:w="6269" w:type="dxa"/>
            <w:vAlign w:val="center"/>
          </w:tcPr>
          <w:p w14:paraId="150FFFD5" w14:textId="421CD6D1" w:rsidR="00D90D94" w:rsidRPr="000874B3" w:rsidRDefault="00D90D94" w:rsidP="00D90D94">
            <w:pPr>
              <w:pStyle w:val="BodyText"/>
              <w:spacing w:after="0"/>
              <w:rPr>
                <w:lang w:val="fr-CA"/>
              </w:rPr>
            </w:pPr>
            <w:r w:rsidRPr="56EEFBB1">
              <w:rPr>
                <w:lang w:val="fr-CA"/>
              </w:rPr>
              <w:t>Change les paramètres avancés reliés au réseau, comme le mode, l’IP, le masque de sous-réseau, la passerelle et le DNS</w:t>
            </w:r>
          </w:p>
        </w:tc>
      </w:tr>
      <w:tr w:rsidR="00D90D94" w:rsidRPr="00F4448A" w14:paraId="0EAB8700" w14:textId="77777777" w:rsidTr="56EEFBB1">
        <w:trPr>
          <w:trHeight w:val="360"/>
        </w:trPr>
        <w:tc>
          <w:tcPr>
            <w:tcW w:w="2515" w:type="dxa"/>
            <w:vAlign w:val="center"/>
          </w:tcPr>
          <w:p w14:paraId="3355E3FB" w14:textId="496FD35A" w:rsidR="00D90D94" w:rsidRPr="000874B3" w:rsidRDefault="00D90D94" w:rsidP="00D90D94">
            <w:pPr>
              <w:pStyle w:val="BodyText"/>
              <w:spacing w:after="0"/>
              <w:rPr>
                <w:lang w:val="fr-CA"/>
              </w:rPr>
            </w:pPr>
            <w:r w:rsidRPr="56EEFBB1">
              <w:rPr>
                <w:lang w:val="fr-CA"/>
              </w:rPr>
              <w:t>Importer une configuration Wi-Fi</w:t>
            </w:r>
          </w:p>
        </w:tc>
        <w:tc>
          <w:tcPr>
            <w:tcW w:w="6269" w:type="dxa"/>
            <w:vAlign w:val="center"/>
          </w:tcPr>
          <w:p w14:paraId="0117F1FF" w14:textId="3302BCA4" w:rsidR="00D90D94" w:rsidRPr="000874B3" w:rsidRDefault="00D90D94" w:rsidP="00D90D94">
            <w:pPr>
              <w:pStyle w:val="BodyText"/>
              <w:spacing w:after="0"/>
              <w:rPr>
                <w:lang w:val="fr-CA"/>
              </w:rPr>
            </w:pPr>
            <w:r w:rsidRPr="56EEFBB1">
              <w:rPr>
                <w:lang w:val="fr-CA"/>
              </w:rPr>
              <w:t>Importe l’information d’un réseau Wi-Fi contenue dans un fichier</w:t>
            </w:r>
          </w:p>
        </w:tc>
      </w:tr>
    </w:tbl>
    <w:p w14:paraId="6566C9CA" w14:textId="77777777" w:rsidR="00646BBF" w:rsidRPr="000874B3" w:rsidRDefault="00646BBF" w:rsidP="00646BBF">
      <w:pPr>
        <w:pStyle w:val="BodyText"/>
        <w:rPr>
          <w:lang w:val="fr-CA"/>
        </w:rPr>
      </w:pPr>
    </w:p>
    <w:p w14:paraId="28FFA642" w14:textId="77777777" w:rsidR="00655374" w:rsidRPr="000874B3" w:rsidRDefault="00655374" w:rsidP="00DE3750">
      <w:pPr>
        <w:pStyle w:val="Heading2"/>
        <w:numPr>
          <w:ilvl w:val="1"/>
          <w:numId w:val="8"/>
        </w:numPr>
        <w:ind w:left="720"/>
        <w:rPr>
          <w:lang w:val="fr-CA"/>
        </w:rPr>
      </w:pPr>
      <w:bookmarkStart w:id="347" w:name="_Toc56423319"/>
      <w:bookmarkStart w:id="348" w:name="_Toc169604747"/>
      <w:bookmarkStart w:id="349" w:name="_Refd18e3137"/>
      <w:bookmarkStart w:id="350" w:name="_Tocd18e3137"/>
      <w:r w:rsidRPr="56EEFBB1">
        <w:rPr>
          <w:lang w:val="fr-CA"/>
        </w:rPr>
        <w:t>Options du mode Bluetooth</w:t>
      </w:r>
      <w:bookmarkEnd w:id="347"/>
      <w:bookmarkEnd w:id="348"/>
    </w:p>
    <w:p w14:paraId="7299E812" w14:textId="0FD19495" w:rsidR="00655374" w:rsidRPr="000874B3" w:rsidRDefault="00655374" w:rsidP="00655374">
      <w:pPr>
        <w:pStyle w:val="BodyText"/>
        <w:rPr>
          <w:lang w:val="fr-CA"/>
        </w:rPr>
      </w:pPr>
      <w:r w:rsidRPr="56EEFBB1">
        <w:rPr>
          <w:lang w:val="fr-CA"/>
        </w:rPr>
        <w:t>Les options du mode Bluetooth suivantes sont disponibles sur le Brailliant BI 20X.</w:t>
      </w:r>
    </w:p>
    <w:p w14:paraId="1569004A" w14:textId="77777777" w:rsidR="00655374" w:rsidRPr="000874B3" w:rsidRDefault="00655374" w:rsidP="0056408F">
      <w:pPr>
        <w:pStyle w:val="BodyText"/>
        <w:numPr>
          <w:ilvl w:val="0"/>
          <w:numId w:val="64"/>
        </w:numPr>
        <w:rPr>
          <w:lang w:val="fr-CA"/>
        </w:rPr>
      </w:pPr>
      <w:r w:rsidRPr="56EEFBB1">
        <w:rPr>
          <w:rStyle w:val="Strong"/>
          <w:lang w:val="fr-CA"/>
        </w:rPr>
        <w:t xml:space="preserve">Mode Bluetooth </w:t>
      </w:r>
      <w:r w:rsidRPr="56EEFBB1">
        <w:rPr>
          <w:lang w:val="fr-CA"/>
        </w:rPr>
        <w:t>: Activé ou désactivé</w:t>
      </w:r>
    </w:p>
    <w:p w14:paraId="783CD332" w14:textId="77777777" w:rsidR="00655374" w:rsidRPr="000874B3" w:rsidRDefault="00655374" w:rsidP="0056408F">
      <w:pPr>
        <w:pStyle w:val="BodyText"/>
        <w:numPr>
          <w:ilvl w:val="0"/>
          <w:numId w:val="64"/>
        </w:numPr>
        <w:rPr>
          <w:lang w:val="fr-CA"/>
        </w:rPr>
      </w:pPr>
      <w:r w:rsidRPr="56EEFBB1">
        <w:rPr>
          <w:rStyle w:val="Strong"/>
          <w:lang w:val="fr-CA"/>
        </w:rPr>
        <w:t xml:space="preserve">Connecter un périphérique </w:t>
      </w:r>
      <w:r w:rsidRPr="56EEFBB1">
        <w:rPr>
          <w:lang w:val="fr-CA"/>
        </w:rPr>
        <w:t>: Connecter le Brailliant avec un périphérique Bluetooth</w:t>
      </w:r>
    </w:p>
    <w:p w14:paraId="507F2DD5" w14:textId="77777777" w:rsidR="00655374" w:rsidRPr="000874B3" w:rsidRDefault="00655374" w:rsidP="0056408F">
      <w:pPr>
        <w:pStyle w:val="BodyText"/>
        <w:numPr>
          <w:ilvl w:val="0"/>
          <w:numId w:val="64"/>
        </w:numPr>
        <w:rPr>
          <w:lang w:val="fr-CA"/>
        </w:rPr>
      </w:pPr>
      <w:r w:rsidRPr="56EEFBB1">
        <w:rPr>
          <w:rStyle w:val="Strong"/>
          <w:lang w:val="fr-CA"/>
        </w:rPr>
        <w:t xml:space="preserve">Déconnecter un périphérique </w:t>
      </w:r>
      <w:r w:rsidRPr="56EEFBB1">
        <w:rPr>
          <w:lang w:val="fr-CA"/>
        </w:rPr>
        <w:t>: Déconnecter la connexion Bluetooth active</w:t>
      </w:r>
    </w:p>
    <w:p w14:paraId="3A0E2A35" w14:textId="77777777" w:rsidR="00655374" w:rsidRPr="000874B3" w:rsidRDefault="00655374" w:rsidP="0056408F">
      <w:pPr>
        <w:pStyle w:val="BodyText"/>
        <w:numPr>
          <w:ilvl w:val="0"/>
          <w:numId w:val="64"/>
        </w:numPr>
        <w:rPr>
          <w:lang w:val="fr-CA"/>
        </w:rPr>
      </w:pPr>
      <w:r w:rsidRPr="56EEFBB1">
        <w:rPr>
          <w:rStyle w:val="Strong"/>
          <w:lang w:val="fr-CA"/>
        </w:rPr>
        <w:lastRenderedPageBreak/>
        <w:t xml:space="preserve">Supprimer un périphérique jumelé </w:t>
      </w:r>
      <w:r w:rsidRPr="56EEFBB1">
        <w:rPr>
          <w:lang w:val="fr-CA"/>
        </w:rPr>
        <w:t>: Permet à votre appareil d’oublier un périphérique Bluetooth</w:t>
      </w:r>
    </w:p>
    <w:p w14:paraId="48660C63" w14:textId="794BFBD3" w:rsidR="009A1D07" w:rsidRPr="000874B3" w:rsidRDefault="009A1D07" w:rsidP="00DE3750">
      <w:pPr>
        <w:pStyle w:val="Heading1"/>
        <w:numPr>
          <w:ilvl w:val="0"/>
          <w:numId w:val="8"/>
        </w:numPr>
        <w:ind w:left="357" w:hanging="357"/>
        <w:rPr>
          <w:lang w:val="fr-CA"/>
        </w:rPr>
      </w:pPr>
      <w:bookmarkStart w:id="351" w:name="_Customize_KeySofts_Main"/>
      <w:bookmarkStart w:id="352" w:name="_Personnaliser_le_menu"/>
      <w:bookmarkStart w:id="353" w:name="_Toc56423320"/>
      <w:bookmarkStart w:id="354" w:name="_Toc169604748"/>
      <w:bookmarkEnd w:id="349"/>
      <w:bookmarkEnd w:id="350"/>
      <w:bookmarkEnd w:id="351"/>
      <w:bookmarkEnd w:id="352"/>
      <w:r w:rsidRPr="56EEFBB1">
        <w:rPr>
          <w:lang w:val="fr-CA"/>
        </w:rPr>
        <w:t>Personnaliser le menu principal de KeySoft</w:t>
      </w:r>
      <w:bookmarkEnd w:id="353"/>
      <w:bookmarkEnd w:id="354"/>
    </w:p>
    <w:p w14:paraId="0DF60A89" w14:textId="33F95BCA" w:rsidR="009A1D07" w:rsidRPr="000874B3" w:rsidRDefault="009A1D07" w:rsidP="009A1D07">
      <w:pPr>
        <w:pStyle w:val="BodyText"/>
        <w:rPr>
          <w:lang w:val="fr-CA"/>
        </w:rPr>
      </w:pPr>
      <w:r w:rsidRPr="56EEFBB1">
        <w:rPr>
          <w:lang w:val="fr-CA"/>
        </w:rPr>
        <w:t>La fonction de personnalisation vous permet de retirer des items du menu principal du Brailliant. Cette fonctionnalité est pratique pour les u</w:t>
      </w:r>
      <w:r w:rsidR="006426FF" w:rsidRPr="56EEFBB1">
        <w:rPr>
          <w:lang w:val="fr-CA"/>
        </w:rPr>
        <w:t>tilisateurs</w:t>
      </w:r>
      <w:r w:rsidRPr="56EEFBB1">
        <w:rPr>
          <w:lang w:val="fr-CA"/>
        </w:rPr>
        <w:t xml:space="preserve"> débutants qui souhaitent simplifier l’utilisation de leur appareil.</w:t>
      </w:r>
    </w:p>
    <w:p w14:paraId="32FED1B5" w14:textId="77777777" w:rsidR="009A1D07" w:rsidRPr="000874B3" w:rsidRDefault="009A1D07" w:rsidP="009A1D07">
      <w:pPr>
        <w:pStyle w:val="BodyText"/>
        <w:rPr>
          <w:lang w:val="fr-CA"/>
        </w:rPr>
      </w:pPr>
      <w:r w:rsidRPr="56EEFBB1">
        <w:rPr>
          <w:lang w:val="fr-CA"/>
        </w:rPr>
        <w:t>Pour personnaliser les applications du menu principal :</w:t>
      </w:r>
    </w:p>
    <w:p w14:paraId="74BFDF79" w14:textId="77777777" w:rsidR="009A1D07" w:rsidRPr="000874B3" w:rsidRDefault="009A1D07" w:rsidP="0056408F">
      <w:pPr>
        <w:pStyle w:val="BodyText"/>
        <w:numPr>
          <w:ilvl w:val="0"/>
          <w:numId w:val="65"/>
        </w:numPr>
        <w:rPr>
          <w:lang w:val="fr-CA"/>
        </w:rPr>
      </w:pPr>
      <w:r w:rsidRPr="56EEFBB1">
        <w:rPr>
          <w:lang w:val="fr-CA"/>
        </w:rPr>
        <w:t>Allez au menu principal.</w:t>
      </w:r>
    </w:p>
    <w:p w14:paraId="7FED132C" w14:textId="77777777" w:rsidR="009A1D07" w:rsidRPr="000874B3" w:rsidRDefault="009A1D07" w:rsidP="0056408F">
      <w:pPr>
        <w:pStyle w:val="BodyText"/>
        <w:numPr>
          <w:ilvl w:val="0"/>
          <w:numId w:val="65"/>
        </w:numPr>
        <w:rPr>
          <w:lang w:val="fr-CA"/>
        </w:rPr>
      </w:pPr>
      <w:r w:rsidRPr="56EEFBB1">
        <w:rPr>
          <w:lang w:val="fr-CA"/>
        </w:rPr>
        <w:t>Choisissez Options.</w:t>
      </w:r>
    </w:p>
    <w:p w14:paraId="450586AE" w14:textId="77777777" w:rsidR="009A1D07" w:rsidRPr="000874B3" w:rsidRDefault="009A1D07" w:rsidP="0056408F">
      <w:pPr>
        <w:pStyle w:val="BodyText"/>
        <w:numPr>
          <w:ilvl w:val="0"/>
          <w:numId w:val="65"/>
        </w:numPr>
        <w:rPr>
          <w:lang w:val="fr-CA"/>
        </w:rPr>
      </w:pPr>
      <w:r w:rsidRPr="56EEFBB1">
        <w:rPr>
          <w:lang w:val="fr-CA"/>
        </w:rPr>
        <w:t xml:space="preserve">Appuyez sur Entrée. </w:t>
      </w:r>
    </w:p>
    <w:p w14:paraId="000C9942" w14:textId="77777777" w:rsidR="009A1D07" w:rsidRPr="000874B3" w:rsidRDefault="009A1D07" w:rsidP="0056408F">
      <w:pPr>
        <w:pStyle w:val="BodyText"/>
        <w:numPr>
          <w:ilvl w:val="0"/>
          <w:numId w:val="65"/>
        </w:numPr>
        <w:rPr>
          <w:lang w:val="fr-CA"/>
        </w:rPr>
      </w:pPr>
      <w:r w:rsidRPr="56EEFBB1">
        <w:rPr>
          <w:lang w:val="fr-CA"/>
        </w:rPr>
        <w:t>Allez à l’item Applications du menu principal.</w:t>
      </w:r>
    </w:p>
    <w:p w14:paraId="7E60167F" w14:textId="77777777" w:rsidR="009A1D07" w:rsidRPr="000874B3" w:rsidRDefault="009A1D07" w:rsidP="0056408F">
      <w:pPr>
        <w:pStyle w:val="BodyText"/>
        <w:numPr>
          <w:ilvl w:val="0"/>
          <w:numId w:val="65"/>
        </w:numPr>
        <w:rPr>
          <w:lang w:val="fr-CA"/>
        </w:rPr>
      </w:pPr>
      <w:r w:rsidRPr="56EEFBB1">
        <w:rPr>
          <w:lang w:val="fr-CA"/>
        </w:rPr>
        <w:t>Appuyez sur Entrée.</w:t>
      </w:r>
    </w:p>
    <w:p w14:paraId="474BF5B5" w14:textId="77777777" w:rsidR="009A1D07" w:rsidRPr="000874B3" w:rsidRDefault="009A1D07" w:rsidP="0056408F">
      <w:pPr>
        <w:pStyle w:val="BodyText"/>
        <w:numPr>
          <w:ilvl w:val="0"/>
          <w:numId w:val="65"/>
        </w:numPr>
        <w:rPr>
          <w:lang w:val="fr-CA"/>
        </w:rPr>
      </w:pPr>
      <w:r w:rsidRPr="56EEFBB1">
        <w:rPr>
          <w:lang w:val="fr-CA"/>
        </w:rPr>
        <w:t>Une liste des applications du menu principal apparaîtra. Rendez-vous à l’application que vous souhaitez retirer du menu, et appuyez sur Entrée pour la désactiver. Vous pouvez la réactiver en appuyant sur Entrée à nouveau.</w:t>
      </w:r>
    </w:p>
    <w:p w14:paraId="481DF3B3" w14:textId="7A0EDFCB" w:rsidR="009A1D07" w:rsidRPr="000874B3" w:rsidRDefault="009A1D07" w:rsidP="0056408F">
      <w:pPr>
        <w:pStyle w:val="BodyText"/>
        <w:numPr>
          <w:ilvl w:val="0"/>
          <w:numId w:val="65"/>
        </w:numPr>
        <w:rPr>
          <w:lang w:val="fr-CA"/>
        </w:rPr>
      </w:pPr>
      <w:r w:rsidRPr="56EEFBB1">
        <w:rPr>
          <w:lang w:val="fr-CA"/>
        </w:rPr>
        <w:t xml:space="preserve">Appuyez sur Enregistrer pour appliquer les modifications.   </w:t>
      </w:r>
    </w:p>
    <w:p w14:paraId="21B0F540" w14:textId="77777777" w:rsidR="005C4905" w:rsidRPr="000874B3" w:rsidRDefault="005C4905" w:rsidP="00DE3750">
      <w:pPr>
        <w:pStyle w:val="Heading1"/>
        <w:numPr>
          <w:ilvl w:val="0"/>
          <w:numId w:val="8"/>
        </w:numPr>
        <w:ind w:left="357" w:hanging="357"/>
        <w:rPr>
          <w:lang w:val="fr-CA"/>
        </w:rPr>
      </w:pPr>
      <w:bookmarkStart w:id="355" w:name="_Toc82792224"/>
      <w:bookmarkStart w:id="356" w:name="_Toc169604749"/>
      <w:r w:rsidRPr="56EEFBB1">
        <w:rPr>
          <w:lang w:val="fr-CA"/>
        </w:rPr>
        <w:t>Mode unimanuel</w:t>
      </w:r>
      <w:bookmarkEnd w:id="355"/>
      <w:bookmarkEnd w:id="356"/>
    </w:p>
    <w:p w14:paraId="6CF9A4C6" w14:textId="77777777" w:rsidR="00924B44" w:rsidRPr="000874B3" w:rsidRDefault="00924B44" w:rsidP="00924B44">
      <w:pPr>
        <w:pStyle w:val="BodyText"/>
        <w:rPr>
          <w:lang w:val="fr-CA"/>
        </w:rPr>
      </w:pPr>
      <w:r w:rsidRPr="56EEFBB1">
        <w:rPr>
          <w:lang w:val="fr-CA"/>
        </w:rPr>
        <w:t xml:space="preserve">Le Brailliant peut être utilisé en mode unimanuel, ce qui permet de saisir des raccourcis d'une seule main. Lorsque le mode unimanuel est activé, la façon dont la saisie et les commandes braille sont effectuées change. Chaque touche peut être enfoncée et relâchée une par une, et la combinaison de points n'est confirmée qu'une fois la touche espace enfoncée. </w:t>
      </w:r>
    </w:p>
    <w:p w14:paraId="40332276" w14:textId="77777777" w:rsidR="00924B44" w:rsidRPr="000874B3" w:rsidRDefault="00924B44" w:rsidP="00924B44">
      <w:pPr>
        <w:pStyle w:val="BodyText"/>
        <w:rPr>
          <w:lang w:val="fr-CA"/>
        </w:rPr>
      </w:pPr>
      <w:r w:rsidRPr="56EEFBB1">
        <w:rPr>
          <w:lang w:val="fr-CA"/>
        </w:rPr>
        <w:t xml:space="preserve">Pour insérer un espace entre les mots, appuyez deux fois sur la barre d'espacement. </w:t>
      </w:r>
    </w:p>
    <w:p w14:paraId="04BDDD51" w14:textId="77777777" w:rsidR="00924B44" w:rsidRPr="000874B3" w:rsidRDefault="00924B44" w:rsidP="00924B44">
      <w:pPr>
        <w:pStyle w:val="BodyText"/>
        <w:rPr>
          <w:lang w:val="fr-CA"/>
        </w:rPr>
      </w:pPr>
      <w:r w:rsidRPr="56EEFBB1">
        <w:rPr>
          <w:lang w:val="fr-CA"/>
        </w:rPr>
        <w:t xml:space="preserve">Pour exécuter les commandes braille, la même logique est utilisée pour l'entrée des caractères. Pour les commandes braille qui impliquent la barre d'espacement, comme la commande Aller au début (Espace avec points 1,2,3), une pression supplémentaire sur la barre d'espacement est nécessaire. </w:t>
      </w:r>
    </w:p>
    <w:p w14:paraId="02E014BE" w14:textId="77777777" w:rsidR="00924B44" w:rsidRPr="000874B3" w:rsidRDefault="00924B44" w:rsidP="00924B44">
      <w:pPr>
        <w:pStyle w:val="BodyText"/>
        <w:rPr>
          <w:lang w:val="fr-CA"/>
        </w:rPr>
      </w:pPr>
      <w:r w:rsidRPr="56EEFBB1">
        <w:rPr>
          <w:lang w:val="fr-CA"/>
        </w:rPr>
        <w:t xml:space="preserve">Par exemple, pour exécuter la commande Aller au début (la commande standard est Espace avec les points 1,2,3) : appuyez sur Espace, puis sur le point 1, puis sur le point 2, puis sur le point 3, puis sur Espace. </w:t>
      </w:r>
    </w:p>
    <w:p w14:paraId="698865DB" w14:textId="77777777" w:rsidR="00924B44" w:rsidRPr="000874B3" w:rsidRDefault="00924B44" w:rsidP="00924B44">
      <w:pPr>
        <w:pStyle w:val="BodyText"/>
        <w:rPr>
          <w:lang w:val="fr-CA"/>
        </w:rPr>
      </w:pPr>
      <w:r w:rsidRPr="56EEFBB1">
        <w:rPr>
          <w:lang w:val="fr-CA"/>
        </w:rPr>
        <w:t>Remarque : le fonctionnement des touches de façade et des curseurs éclairs reste le même qu'en mode standard à deux mains.</w:t>
      </w:r>
    </w:p>
    <w:p w14:paraId="30B8828A" w14:textId="77777777" w:rsidR="00924B44" w:rsidRPr="000874B3" w:rsidRDefault="00924B44" w:rsidP="00924B44">
      <w:pPr>
        <w:pStyle w:val="BodyText"/>
        <w:rPr>
          <w:lang w:val="fr-CA"/>
        </w:rPr>
      </w:pPr>
      <w:r w:rsidRPr="56EEFBB1">
        <w:rPr>
          <w:lang w:val="fr-CA"/>
        </w:rPr>
        <w:t>Pour activer/désactiver le mode unimanuel :</w:t>
      </w:r>
    </w:p>
    <w:p w14:paraId="3174BBE7" w14:textId="77777777" w:rsidR="00924B44" w:rsidRPr="000874B3" w:rsidRDefault="00924B44" w:rsidP="0056408F">
      <w:pPr>
        <w:pStyle w:val="BodyText"/>
        <w:numPr>
          <w:ilvl w:val="0"/>
          <w:numId w:val="66"/>
        </w:numPr>
        <w:rPr>
          <w:lang w:val="fr-CA"/>
        </w:rPr>
      </w:pPr>
      <w:r w:rsidRPr="56EEFBB1">
        <w:rPr>
          <w:lang w:val="fr-CA"/>
        </w:rPr>
        <w:lastRenderedPageBreak/>
        <w:t>Allez dans le menu principal.</w:t>
      </w:r>
    </w:p>
    <w:p w14:paraId="6659699A" w14:textId="77777777" w:rsidR="00924B44" w:rsidRPr="000874B3" w:rsidRDefault="00924B44" w:rsidP="0056408F">
      <w:pPr>
        <w:pStyle w:val="BodyText"/>
        <w:numPr>
          <w:ilvl w:val="0"/>
          <w:numId w:val="66"/>
        </w:numPr>
        <w:rPr>
          <w:lang w:val="fr-CA"/>
        </w:rPr>
      </w:pPr>
      <w:r w:rsidRPr="56EEFBB1">
        <w:rPr>
          <w:lang w:val="fr-CA"/>
        </w:rPr>
        <w:t xml:space="preserve">Sélectionnez Options et appuyez sur Entrée. </w:t>
      </w:r>
    </w:p>
    <w:p w14:paraId="0F352D3D" w14:textId="4A01BA1F" w:rsidR="00924B44" w:rsidRPr="000874B3" w:rsidRDefault="00924B44" w:rsidP="0056408F">
      <w:pPr>
        <w:pStyle w:val="BodyText"/>
        <w:numPr>
          <w:ilvl w:val="0"/>
          <w:numId w:val="66"/>
        </w:numPr>
        <w:rPr>
          <w:lang w:val="fr-CA"/>
        </w:rPr>
      </w:pPr>
      <w:r w:rsidRPr="56EEFBB1">
        <w:rPr>
          <w:lang w:val="fr-CA"/>
        </w:rPr>
        <w:t>Sélectionnez Paramètres de l’u</w:t>
      </w:r>
      <w:r w:rsidR="006426FF" w:rsidRPr="56EEFBB1">
        <w:rPr>
          <w:lang w:val="fr-CA"/>
        </w:rPr>
        <w:t>tilisateur</w:t>
      </w:r>
      <w:r w:rsidRPr="56EEFBB1">
        <w:rPr>
          <w:lang w:val="fr-CA"/>
        </w:rPr>
        <w:t xml:space="preserve"> et appuyez sur Entrée.</w:t>
      </w:r>
    </w:p>
    <w:p w14:paraId="06152D0B" w14:textId="77777777" w:rsidR="00924B44" w:rsidRPr="000874B3" w:rsidRDefault="00924B44" w:rsidP="0056408F">
      <w:pPr>
        <w:pStyle w:val="BodyText"/>
        <w:numPr>
          <w:ilvl w:val="0"/>
          <w:numId w:val="66"/>
        </w:numPr>
        <w:rPr>
          <w:lang w:val="fr-CA"/>
        </w:rPr>
      </w:pPr>
      <w:r w:rsidRPr="56EEFBB1">
        <w:rPr>
          <w:lang w:val="fr-CA"/>
        </w:rPr>
        <w:t>Utilisez les touches de façade Précédent et Suivant jusqu'à ce que vous atteigniez l'élément Mode unimanuel.</w:t>
      </w:r>
    </w:p>
    <w:p w14:paraId="756DB517" w14:textId="50A63E17" w:rsidR="00924B44" w:rsidRPr="000874B3" w:rsidRDefault="00924B44" w:rsidP="0056408F">
      <w:pPr>
        <w:pStyle w:val="BodyText"/>
        <w:numPr>
          <w:ilvl w:val="0"/>
          <w:numId w:val="66"/>
        </w:numPr>
        <w:rPr>
          <w:lang w:val="fr-CA"/>
        </w:rPr>
      </w:pPr>
      <w:r w:rsidRPr="56EEFBB1">
        <w:rPr>
          <w:lang w:val="fr-CA"/>
        </w:rPr>
        <w:t>Appuyez sur la touche Entrée pour activer le mode unimanuel; appuyez de nouveau sur la touche Entrée pour le désactiver.</w:t>
      </w:r>
    </w:p>
    <w:p w14:paraId="5F36EDB6" w14:textId="77777777" w:rsidR="00531F0B" w:rsidRPr="000874B3" w:rsidRDefault="00531F0B" w:rsidP="00DE3750">
      <w:pPr>
        <w:pStyle w:val="Heading1"/>
        <w:numPr>
          <w:ilvl w:val="0"/>
          <w:numId w:val="8"/>
        </w:numPr>
        <w:ind w:left="357" w:hanging="357"/>
        <w:rPr>
          <w:lang w:val="fr-CA"/>
        </w:rPr>
      </w:pPr>
      <w:bookmarkStart w:id="357" w:name="_Toc56423321"/>
      <w:bookmarkStart w:id="358" w:name="_Toc169604750"/>
      <w:r w:rsidRPr="56EEFBB1">
        <w:rPr>
          <w:lang w:val="fr-CA"/>
        </w:rPr>
        <w:t>Changer de région</w:t>
      </w:r>
      <w:bookmarkEnd w:id="357"/>
      <w:bookmarkEnd w:id="358"/>
    </w:p>
    <w:p w14:paraId="594A59B3" w14:textId="202D425C" w:rsidR="00531F0B" w:rsidRPr="000874B3" w:rsidRDefault="00531F0B" w:rsidP="00531F0B">
      <w:pPr>
        <w:rPr>
          <w:color w:val="2B579A"/>
          <w:shd w:val="clear" w:color="auto" w:fill="E6E6E6"/>
          <w:lang w:val="fr-CA"/>
        </w:rPr>
      </w:pPr>
      <w:r w:rsidRPr="56EEFBB1">
        <w:rPr>
          <w:lang w:val="fr-CA"/>
        </w:rPr>
        <w:t>Pour changer la langue du système du Brailliant BI 20X :</w:t>
      </w:r>
    </w:p>
    <w:p w14:paraId="1460082A" w14:textId="77777777" w:rsidR="00531F0B" w:rsidRPr="000874B3" w:rsidRDefault="00531F0B" w:rsidP="0056408F">
      <w:pPr>
        <w:pStyle w:val="ListParagraph"/>
        <w:numPr>
          <w:ilvl w:val="0"/>
          <w:numId w:val="67"/>
        </w:numPr>
        <w:rPr>
          <w:lang w:val="fr-CA"/>
        </w:rPr>
      </w:pPr>
      <w:r w:rsidRPr="56EEFBB1">
        <w:rPr>
          <w:lang w:val="fr-CA"/>
        </w:rPr>
        <w:t>Aller au Menu principal.</w:t>
      </w:r>
    </w:p>
    <w:p w14:paraId="4325E875" w14:textId="77777777" w:rsidR="00531F0B" w:rsidRPr="000874B3" w:rsidRDefault="00531F0B" w:rsidP="0056408F">
      <w:pPr>
        <w:pStyle w:val="BodyText"/>
        <w:numPr>
          <w:ilvl w:val="0"/>
          <w:numId w:val="67"/>
        </w:numPr>
        <w:rPr>
          <w:lang w:val="fr-CA"/>
        </w:rPr>
      </w:pPr>
      <w:r w:rsidRPr="56EEFBB1">
        <w:rPr>
          <w:lang w:val="fr-CA"/>
        </w:rPr>
        <w:t>Choisissez Options.</w:t>
      </w:r>
    </w:p>
    <w:p w14:paraId="2053A8FF" w14:textId="77777777" w:rsidR="00531F0B" w:rsidRPr="000874B3" w:rsidRDefault="00531F0B" w:rsidP="56EEFBB1">
      <w:pPr>
        <w:pStyle w:val="ListParagraph"/>
        <w:numPr>
          <w:ilvl w:val="0"/>
          <w:numId w:val="67"/>
        </w:numPr>
        <w:rPr>
          <w:lang w:val="fr-CA"/>
        </w:rPr>
      </w:pPr>
      <w:r w:rsidRPr="56EEFBB1">
        <w:rPr>
          <w:lang w:val="fr-CA"/>
        </w:rPr>
        <w:t>Choisissez l’option Changer de région.</w:t>
      </w:r>
    </w:p>
    <w:p w14:paraId="448705F8" w14:textId="77777777" w:rsidR="00531F0B" w:rsidRPr="000874B3" w:rsidRDefault="00531F0B" w:rsidP="56EEFBB1">
      <w:pPr>
        <w:pStyle w:val="ListParagraph"/>
        <w:numPr>
          <w:ilvl w:val="0"/>
          <w:numId w:val="67"/>
        </w:numPr>
        <w:rPr>
          <w:lang w:val="fr-CA"/>
        </w:rPr>
      </w:pPr>
      <w:r w:rsidRPr="56EEFBB1">
        <w:rPr>
          <w:lang w:val="fr-CA"/>
        </w:rPr>
        <w:t xml:space="preserve">Choisissez l’option Langue et appuyez sur Entrée. Une liste apparaîtra sur l’afficheur. </w:t>
      </w:r>
    </w:p>
    <w:p w14:paraId="0AFCD1F0" w14:textId="77777777" w:rsidR="00531F0B" w:rsidRPr="000874B3" w:rsidRDefault="00531F0B" w:rsidP="56EEFBB1">
      <w:pPr>
        <w:pStyle w:val="ListParagraph"/>
        <w:numPr>
          <w:ilvl w:val="0"/>
          <w:numId w:val="67"/>
        </w:numPr>
        <w:rPr>
          <w:lang w:val="fr-CA"/>
        </w:rPr>
      </w:pPr>
      <w:r w:rsidRPr="56EEFBB1">
        <w:rPr>
          <w:lang w:val="fr-CA"/>
        </w:rPr>
        <w:t xml:space="preserve">Choisissez la langue de votre choix dans la liste. </w:t>
      </w:r>
    </w:p>
    <w:p w14:paraId="200EABAC" w14:textId="77777777" w:rsidR="00531F0B" w:rsidRPr="000874B3" w:rsidRDefault="00531F0B" w:rsidP="56EEFBB1">
      <w:pPr>
        <w:pStyle w:val="ListParagraph"/>
        <w:numPr>
          <w:ilvl w:val="0"/>
          <w:numId w:val="67"/>
        </w:numPr>
        <w:rPr>
          <w:lang w:val="fr-CA"/>
        </w:rPr>
      </w:pPr>
      <w:r w:rsidRPr="56EEFBB1">
        <w:rPr>
          <w:lang w:val="fr-CA"/>
        </w:rPr>
        <w:t>Sélectionnez l’option Fermer.</w:t>
      </w:r>
    </w:p>
    <w:p w14:paraId="6DDCA3E6" w14:textId="1EC42553" w:rsidR="00531F0B" w:rsidRPr="000874B3" w:rsidRDefault="00531F0B" w:rsidP="0056408F">
      <w:pPr>
        <w:pStyle w:val="BodyText"/>
        <w:numPr>
          <w:ilvl w:val="0"/>
          <w:numId w:val="67"/>
        </w:numPr>
        <w:rPr>
          <w:lang w:val="fr-CA"/>
        </w:rPr>
      </w:pPr>
      <w:r w:rsidRPr="56EEFBB1">
        <w:rPr>
          <w:lang w:val="fr-CA"/>
        </w:rPr>
        <w:t xml:space="preserve">Une boîte de dialogue vous invite à remplacer le </w:t>
      </w:r>
      <w:r w:rsidR="00F57A25" w:rsidRPr="56EEFBB1">
        <w:rPr>
          <w:lang w:val="fr-CA"/>
        </w:rPr>
        <w:t>profil de langue</w:t>
      </w:r>
      <w:r w:rsidRPr="56EEFBB1">
        <w:rPr>
          <w:lang w:val="fr-CA"/>
        </w:rPr>
        <w:t xml:space="preserve"> par défaut. Si vous appuyez sur OK, un nouveau </w:t>
      </w:r>
      <w:r w:rsidR="00F57A25" w:rsidRPr="56EEFBB1">
        <w:rPr>
          <w:lang w:val="fr-CA"/>
        </w:rPr>
        <w:t>profil de langue</w:t>
      </w:r>
      <w:r w:rsidRPr="56EEFBB1">
        <w:rPr>
          <w:lang w:val="fr-CA"/>
        </w:rPr>
        <w:t xml:space="preserve"> sera créé, avec une table braille vous permettant de lire les menus braille dans la langue que vous avez sélectionnée. Appuyez sur Annuler si vous souhaitez rester avec votre </w:t>
      </w:r>
      <w:r w:rsidR="00F57A25" w:rsidRPr="56EEFBB1">
        <w:rPr>
          <w:lang w:val="fr-CA"/>
        </w:rPr>
        <w:t>profil de langue</w:t>
      </w:r>
      <w:r w:rsidRPr="56EEFBB1">
        <w:rPr>
          <w:lang w:val="fr-CA"/>
        </w:rPr>
        <w:t xml:space="preserve"> actuel. </w:t>
      </w:r>
    </w:p>
    <w:p w14:paraId="44889428" w14:textId="77777777" w:rsidR="00531F0B" w:rsidRPr="000874B3" w:rsidRDefault="00531F0B" w:rsidP="0056408F">
      <w:pPr>
        <w:pStyle w:val="ListParagraph"/>
        <w:numPr>
          <w:ilvl w:val="0"/>
          <w:numId w:val="67"/>
        </w:numPr>
        <w:rPr>
          <w:lang w:val="fr-CA"/>
        </w:rPr>
      </w:pPr>
      <w:r w:rsidRPr="56EEFBB1">
        <w:rPr>
          <w:lang w:val="fr-CA"/>
        </w:rPr>
        <w:t>Lorsque vous y êtes invité, redémarrez le Brailliant pour appliquer les changements.</w:t>
      </w:r>
    </w:p>
    <w:p w14:paraId="59082404" w14:textId="77777777" w:rsidR="00823799" w:rsidRPr="000874B3" w:rsidRDefault="00823799" w:rsidP="00DE3750">
      <w:pPr>
        <w:pStyle w:val="Heading1"/>
        <w:numPr>
          <w:ilvl w:val="0"/>
          <w:numId w:val="8"/>
        </w:numPr>
        <w:ind w:left="357" w:hanging="357"/>
        <w:rPr>
          <w:lang w:val="fr-CA"/>
        </w:rPr>
      </w:pPr>
      <w:bookmarkStart w:id="359" w:name="_Toc56423322"/>
      <w:bookmarkStart w:id="360" w:name="_Toc169604751"/>
      <w:r w:rsidRPr="56EEFBB1">
        <w:rPr>
          <w:lang w:val="fr-CA"/>
        </w:rPr>
        <w:t>Accès et utilisation des services en ligne</w:t>
      </w:r>
      <w:bookmarkEnd w:id="359"/>
      <w:bookmarkEnd w:id="360"/>
    </w:p>
    <w:p w14:paraId="285A9FB8" w14:textId="5FA5151D" w:rsidR="00823799" w:rsidRPr="000874B3" w:rsidRDefault="00823799" w:rsidP="00823799">
      <w:pPr>
        <w:rPr>
          <w:lang w:val="fr-CA"/>
        </w:rPr>
      </w:pPr>
      <w:r w:rsidRPr="56EEFBB1">
        <w:rPr>
          <w:lang w:val="fr-CA"/>
        </w:rPr>
        <w:t>Ce menu des services en ligne contient les bibliothèques en ligne inclu</w:t>
      </w:r>
      <w:r w:rsidR="00E62DD1" w:rsidRPr="56EEFBB1">
        <w:rPr>
          <w:lang w:val="fr-CA"/>
        </w:rPr>
        <w:t>s</w:t>
      </w:r>
      <w:r w:rsidRPr="56EEFBB1">
        <w:rPr>
          <w:lang w:val="fr-CA"/>
        </w:rPr>
        <w:t>es dans votre Brailliant. Ces services en ligne sont accessibles par abonnement et requièrent que vous entriez vos informations de compte.</w:t>
      </w:r>
    </w:p>
    <w:p w14:paraId="37AE2FC2" w14:textId="77777777" w:rsidR="00823799" w:rsidRPr="000874B3" w:rsidRDefault="00823799" w:rsidP="00823799">
      <w:pPr>
        <w:rPr>
          <w:lang w:val="fr-CA"/>
        </w:rPr>
      </w:pPr>
      <w:r w:rsidRPr="56EEFBB1">
        <w:rPr>
          <w:rStyle w:val="Strong"/>
          <w:lang w:val="fr-CA"/>
        </w:rPr>
        <w:t xml:space="preserve">Note </w:t>
      </w:r>
      <w:r w:rsidRPr="56EEFBB1">
        <w:rPr>
          <w:lang w:val="fr-CA"/>
        </w:rPr>
        <w:t xml:space="preserve">: Assurez-vous d’avoir établi une connexion internet avec le Brailliant avant d’utiliser les services en ligne. </w:t>
      </w:r>
    </w:p>
    <w:p w14:paraId="306AFE1E" w14:textId="77777777" w:rsidR="00823799" w:rsidRPr="000874B3" w:rsidRDefault="00823799" w:rsidP="00823799">
      <w:pPr>
        <w:rPr>
          <w:lang w:val="fr-CA"/>
        </w:rPr>
      </w:pPr>
      <w:r w:rsidRPr="56EEFBB1">
        <w:rPr>
          <w:lang w:val="fr-CA"/>
        </w:rPr>
        <w:t>Les livres des bibliothèques en ligne sont téléchargés dans les dossiers de livres en ligne (online-books) sur le Brailliant. Tous les livres sont inclus dans la Liste principale des livres de l’application Victor Reader.</w:t>
      </w:r>
    </w:p>
    <w:p w14:paraId="105B5774" w14:textId="77777777" w:rsidR="00C60F97" w:rsidRPr="000874B3" w:rsidRDefault="00C60F97" w:rsidP="00DE3750">
      <w:pPr>
        <w:pStyle w:val="Heading2"/>
        <w:numPr>
          <w:ilvl w:val="1"/>
          <w:numId w:val="8"/>
        </w:numPr>
        <w:ind w:left="720"/>
        <w:rPr>
          <w:lang w:val="fr-CA"/>
        </w:rPr>
      </w:pPr>
      <w:bookmarkStart w:id="361" w:name="_Toc56423323"/>
      <w:bookmarkStart w:id="362" w:name="_Toc169604752"/>
      <w:r w:rsidRPr="56EEFBB1">
        <w:rPr>
          <w:lang w:val="fr-CA"/>
        </w:rPr>
        <w:lastRenderedPageBreak/>
        <w:t>Activer Bookshare et télécharger des livres</w:t>
      </w:r>
      <w:bookmarkEnd w:id="361"/>
      <w:bookmarkEnd w:id="362"/>
    </w:p>
    <w:p w14:paraId="1B36BEA1" w14:textId="30FFD01D" w:rsidR="00C60F97" w:rsidRPr="000874B3" w:rsidRDefault="00C60F97" w:rsidP="00C60F97">
      <w:pPr>
        <w:rPr>
          <w:lang w:val="fr-CA"/>
        </w:rPr>
      </w:pPr>
      <w:r w:rsidRPr="56EEFBB1">
        <w:rPr>
          <w:lang w:val="fr-CA"/>
        </w:rPr>
        <w:t>La bibliothèque en ligne Bookshare® contient du contenu protégé par copyright pour les personnes atteintes d’une incapacité à lire des documents imprimés. Pour plus d’information</w:t>
      </w:r>
      <w:r w:rsidR="00766A13" w:rsidRPr="56EEFBB1">
        <w:rPr>
          <w:lang w:val="fr-CA"/>
        </w:rPr>
        <w:t>s</w:t>
      </w:r>
      <w:r w:rsidRPr="56EEFBB1">
        <w:rPr>
          <w:lang w:val="fr-CA"/>
        </w:rPr>
        <w:t xml:space="preserve"> sur Bookshare, visitez le site web </w:t>
      </w:r>
      <w:hyperlink r:id="rId13">
        <w:r w:rsidRPr="56EEFBB1">
          <w:rPr>
            <w:rStyle w:val="Hyperlink"/>
            <w:lang w:val="fr-CA"/>
          </w:rPr>
          <w:t>http://www.bookshare.org</w:t>
        </w:r>
      </w:hyperlink>
      <w:r w:rsidRPr="56EEFBB1">
        <w:rPr>
          <w:rStyle w:val="Hyperlink"/>
          <w:lang w:val="fr-CA"/>
        </w:rPr>
        <w:t xml:space="preserve">. </w:t>
      </w:r>
    </w:p>
    <w:p w14:paraId="1E3BF6E4" w14:textId="402A2815" w:rsidR="00C60F97" w:rsidRPr="000874B3" w:rsidRDefault="00C60F97" w:rsidP="56EEFBB1">
      <w:pPr>
        <w:rPr>
          <w:lang w:val="fr-CA"/>
        </w:rPr>
      </w:pPr>
      <w:r w:rsidRPr="56EEFBB1">
        <w:rPr>
          <w:lang w:val="fr-CA"/>
        </w:rPr>
        <w:t>Vous pouvez rechercher et télécharger des livres sur le Brailliant avec une connexion sans-fil. Les journaux et magazines ne sont actuellement pas disponible</w:t>
      </w:r>
      <w:r w:rsidR="00766A13" w:rsidRPr="56EEFBB1">
        <w:rPr>
          <w:lang w:val="fr-CA"/>
        </w:rPr>
        <w:t>s</w:t>
      </w:r>
      <w:r w:rsidRPr="56EEFBB1">
        <w:rPr>
          <w:lang w:val="fr-CA"/>
        </w:rPr>
        <w:t xml:space="preserve"> dans la recherche en ligne.</w:t>
      </w:r>
    </w:p>
    <w:p w14:paraId="7D7B387B" w14:textId="77777777" w:rsidR="00C60F97" w:rsidRDefault="00C60F97" w:rsidP="56EEFBB1">
      <w:pPr>
        <w:rPr>
          <w:lang w:val="fr-CA"/>
        </w:rPr>
      </w:pPr>
      <w:r w:rsidRPr="56EEFBB1">
        <w:rPr>
          <w:lang w:val="fr-CA"/>
        </w:rPr>
        <w:t>Pour activer le service Bookshare et télécharger un livre :</w:t>
      </w:r>
    </w:p>
    <w:p w14:paraId="7BD0D2CC" w14:textId="77777777" w:rsidR="00A044A8" w:rsidRPr="004865D9" w:rsidRDefault="00A044A8" w:rsidP="0056408F">
      <w:pPr>
        <w:pStyle w:val="ListParagraph"/>
        <w:numPr>
          <w:ilvl w:val="0"/>
          <w:numId w:val="68"/>
        </w:numPr>
        <w:rPr>
          <w:lang w:val="fr-CA"/>
        </w:rPr>
      </w:pPr>
      <w:r w:rsidRPr="56EEFBB1">
        <w:rPr>
          <w:lang w:val="fr-CA"/>
        </w:rPr>
        <w:t>Dans le menu principal, à l’aide des touches de façade Précédent et Suivant, déplacez-vous jusqu’à l’élément « Services en ligne » et appuyez sur Entrée.</w:t>
      </w:r>
    </w:p>
    <w:p w14:paraId="1533C90F" w14:textId="77777777" w:rsidR="00A044A8" w:rsidRPr="004865D9" w:rsidRDefault="00A044A8" w:rsidP="0056408F">
      <w:pPr>
        <w:pStyle w:val="ListParagraph"/>
        <w:numPr>
          <w:ilvl w:val="0"/>
          <w:numId w:val="68"/>
        </w:numPr>
        <w:rPr>
          <w:lang w:val="fr-CA"/>
        </w:rPr>
      </w:pPr>
      <w:r w:rsidRPr="56EEFBB1">
        <w:rPr>
          <w:lang w:val="fr-CA"/>
        </w:rPr>
        <w:t>Dans la liste qui s’affiche, déplacez-vous à l’aide des touches de façade Précédent et Suivant jusqu’à l’option « Bookshare » et appuyez sur Entrée.</w:t>
      </w:r>
    </w:p>
    <w:p w14:paraId="7EB4FC1E" w14:textId="77777777" w:rsidR="00A044A8" w:rsidRPr="001532AA" w:rsidRDefault="00A044A8" w:rsidP="0056408F">
      <w:pPr>
        <w:pStyle w:val="ListParagraph"/>
        <w:numPr>
          <w:ilvl w:val="0"/>
          <w:numId w:val="68"/>
        </w:numPr>
        <w:rPr>
          <w:lang w:val="fr-CA"/>
        </w:rPr>
      </w:pPr>
      <w:r w:rsidRPr="56EEFBB1">
        <w:rPr>
          <w:lang w:val="fr-CA"/>
        </w:rPr>
        <w:t>À l’aide des touches de façade Précédent et Suivant, déplacez-vous à l’option « Ajouter un compte » puis appuyez sur Entrée.</w:t>
      </w:r>
    </w:p>
    <w:p w14:paraId="00390988" w14:textId="77777777" w:rsidR="00A044A8" w:rsidRPr="005153DD" w:rsidRDefault="00A044A8" w:rsidP="0056408F">
      <w:pPr>
        <w:pStyle w:val="ListParagraph"/>
        <w:numPr>
          <w:ilvl w:val="0"/>
          <w:numId w:val="68"/>
        </w:numPr>
        <w:rPr>
          <w:lang w:val="fr-CA"/>
        </w:rPr>
      </w:pPr>
      <w:r w:rsidRPr="56EEFBB1">
        <w:rPr>
          <w:lang w:val="fr-CA"/>
        </w:rPr>
        <w:t>Entrez votre adresse courriel puis appuyez sur la touche Entrée.</w:t>
      </w:r>
    </w:p>
    <w:p w14:paraId="272F58FC" w14:textId="77777777" w:rsidR="00A044A8" w:rsidRPr="001C772B" w:rsidRDefault="00A044A8" w:rsidP="0056408F">
      <w:pPr>
        <w:pStyle w:val="ListParagraph"/>
        <w:numPr>
          <w:ilvl w:val="0"/>
          <w:numId w:val="68"/>
        </w:numPr>
        <w:rPr>
          <w:lang w:val="fr-CA"/>
        </w:rPr>
      </w:pPr>
      <w:r w:rsidRPr="56EEFBB1">
        <w:rPr>
          <w:lang w:val="fr-CA"/>
        </w:rPr>
        <w:t>Entrez votre mot de passe relié à votre compte Bookshare puis appuyez sur Entrée.</w:t>
      </w:r>
    </w:p>
    <w:p w14:paraId="5E758653" w14:textId="77777777" w:rsidR="00A044A8" w:rsidRDefault="00A044A8" w:rsidP="0056408F">
      <w:pPr>
        <w:pStyle w:val="ListParagraph"/>
        <w:numPr>
          <w:ilvl w:val="0"/>
          <w:numId w:val="68"/>
        </w:numPr>
        <w:rPr>
          <w:lang w:val="fr-CA"/>
        </w:rPr>
      </w:pPr>
      <w:r w:rsidRPr="56EEFBB1">
        <w:rPr>
          <w:lang w:val="fr-CA"/>
        </w:rPr>
        <w:t>Un message vous informera du résultat de la connexion. Si la connexion est un succès, vous vous retrouverez dans le menu de l’application.</w:t>
      </w:r>
    </w:p>
    <w:p w14:paraId="5DAF1104" w14:textId="77777777" w:rsidR="00A044A8" w:rsidRDefault="00A044A8" w:rsidP="0056408F">
      <w:pPr>
        <w:pStyle w:val="ListParagraph"/>
        <w:numPr>
          <w:ilvl w:val="0"/>
          <w:numId w:val="68"/>
        </w:numPr>
        <w:rPr>
          <w:lang w:val="fr-CA"/>
        </w:rPr>
      </w:pPr>
      <w:r w:rsidRPr="56EEFBB1">
        <w:rPr>
          <w:lang w:val="fr-CA"/>
        </w:rPr>
        <w:t>Déplacez-vous à l’aide des touches de façade Précédent et Suivant jusqu’à l’option « Configurer le compte » et appuyez sur Entrée.</w:t>
      </w:r>
    </w:p>
    <w:p w14:paraId="202CB1C1" w14:textId="77777777" w:rsidR="00A044A8" w:rsidRPr="00E9150B" w:rsidRDefault="00A044A8" w:rsidP="0056408F">
      <w:pPr>
        <w:pStyle w:val="ListParagraph"/>
        <w:numPr>
          <w:ilvl w:val="0"/>
          <w:numId w:val="68"/>
        </w:numPr>
        <w:rPr>
          <w:lang w:val="fr-CA"/>
        </w:rPr>
      </w:pPr>
      <w:r w:rsidRPr="56EEFBB1">
        <w:rPr>
          <w:lang w:val="fr-CA"/>
        </w:rPr>
        <w:t>Dans la fenêtre qui s’affiche, vous pourrez choisir le format de livre de votre choix (DAISY ou BRF), modifier les informations de connexion, importer la configuration ou retirer le compte.</w:t>
      </w:r>
    </w:p>
    <w:p w14:paraId="6DABF0C8" w14:textId="77777777" w:rsidR="00A044A8" w:rsidRPr="00B723D9" w:rsidRDefault="00A044A8" w:rsidP="0056408F">
      <w:pPr>
        <w:pStyle w:val="ListParagraph"/>
        <w:numPr>
          <w:ilvl w:val="0"/>
          <w:numId w:val="68"/>
        </w:numPr>
        <w:rPr>
          <w:lang w:val="fr-CA"/>
        </w:rPr>
      </w:pPr>
      <w:r w:rsidRPr="56EEFBB1">
        <w:rPr>
          <w:lang w:val="fr-CA"/>
        </w:rPr>
        <w:t xml:space="preserve">Dans le menu principal de l’application, vous pouvez rechercher des livres par titre, auteur, extrait de texte, et/ou, par catégories. Vous pouvez également rechercher les livres les plus récents et les plus populaires. </w:t>
      </w:r>
    </w:p>
    <w:p w14:paraId="78412748" w14:textId="77777777" w:rsidR="00A044A8" w:rsidRPr="00B723D9" w:rsidRDefault="00A044A8" w:rsidP="0056408F">
      <w:pPr>
        <w:pStyle w:val="ListParagraph"/>
        <w:numPr>
          <w:ilvl w:val="0"/>
          <w:numId w:val="68"/>
        </w:numPr>
        <w:rPr>
          <w:lang w:val="fr-CA"/>
        </w:rPr>
      </w:pPr>
      <w:r w:rsidRPr="56EEFBB1">
        <w:rPr>
          <w:lang w:val="fr-CA"/>
        </w:rPr>
        <w:t xml:space="preserve">Appuyez sur Entrée ou sur un curseur éclair sur un livre pour obtenir plus d’informations. </w:t>
      </w:r>
    </w:p>
    <w:p w14:paraId="768CF475" w14:textId="77777777" w:rsidR="00A044A8" w:rsidRPr="00B723D9" w:rsidRDefault="00A044A8" w:rsidP="0056408F">
      <w:pPr>
        <w:pStyle w:val="ListParagraph"/>
        <w:numPr>
          <w:ilvl w:val="0"/>
          <w:numId w:val="68"/>
        </w:numPr>
        <w:rPr>
          <w:lang w:val="fr-CA"/>
        </w:rPr>
      </w:pPr>
      <w:r w:rsidRPr="56EEFBB1">
        <w:rPr>
          <w:lang w:val="fr-CA"/>
        </w:rPr>
        <w:t xml:space="preserve">Utilisez les touches de façade Précédent et Suivant pour naviguer parmi le titre, l’auteur et la description d’un livre. </w:t>
      </w:r>
    </w:p>
    <w:p w14:paraId="1223B55C" w14:textId="29ECB320" w:rsidR="00A044A8" w:rsidRPr="00A044A8" w:rsidRDefault="00A044A8" w:rsidP="0056408F">
      <w:pPr>
        <w:pStyle w:val="ListParagraph"/>
        <w:numPr>
          <w:ilvl w:val="0"/>
          <w:numId w:val="68"/>
        </w:numPr>
        <w:rPr>
          <w:lang w:val="fr-CA"/>
        </w:rPr>
      </w:pPr>
      <w:r w:rsidRPr="56EEFBB1">
        <w:rPr>
          <w:lang w:val="fr-CA"/>
        </w:rPr>
        <w:t xml:space="preserve">Appuyez sur Entrée sur l’item Télécharger pour télécharger le livre sur le Brailliant. </w:t>
      </w:r>
    </w:p>
    <w:p w14:paraId="7509BC69" w14:textId="77777777" w:rsidR="0040188C" w:rsidRPr="000874B3" w:rsidRDefault="0040188C" w:rsidP="00DE3750">
      <w:pPr>
        <w:pStyle w:val="Heading2"/>
        <w:numPr>
          <w:ilvl w:val="1"/>
          <w:numId w:val="8"/>
        </w:numPr>
        <w:ind w:left="720"/>
        <w:rPr>
          <w:lang w:val="fr-CA"/>
        </w:rPr>
      </w:pPr>
      <w:bookmarkStart w:id="363" w:name="_Toc56423324"/>
      <w:bookmarkStart w:id="364" w:name="_Toc169604753"/>
      <w:bookmarkStart w:id="365" w:name="_Refd18e3170"/>
      <w:r w:rsidRPr="56EEFBB1">
        <w:rPr>
          <w:lang w:val="fr-CA"/>
        </w:rPr>
        <w:lastRenderedPageBreak/>
        <w:t>NFB Newsline (ce service est disponible aux États-Unis seulement)</w:t>
      </w:r>
      <w:bookmarkEnd w:id="363"/>
      <w:bookmarkEnd w:id="364"/>
    </w:p>
    <w:p w14:paraId="118DF95D" w14:textId="77777777" w:rsidR="0040188C" w:rsidRDefault="0040188C" w:rsidP="00DE3750">
      <w:pPr>
        <w:pStyle w:val="Heading2"/>
        <w:numPr>
          <w:ilvl w:val="1"/>
          <w:numId w:val="8"/>
        </w:numPr>
        <w:ind w:left="720"/>
        <w:rPr>
          <w:lang w:val="fr-CA"/>
        </w:rPr>
      </w:pPr>
      <w:bookmarkStart w:id="366" w:name="_Toc56423325"/>
      <w:bookmarkStart w:id="367" w:name="_Toc169604754"/>
      <w:r w:rsidRPr="56EEFBB1">
        <w:rPr>
          <w:lang w:val="fr-CA"/>
        </w:rPr>
        <w:t>NLS Bard (ce service est disponible aux États-Unis seulement)</w:t>
      </w:r>
      <w:bookmarkEnd w:id="366"/>
      <w:bookmarkEnd w:id="367"/>
    </w:p>
    <w:p w14:paraId="4533319A" w14:textId="77777777" w:rsidR="001F4E97" w:rsidRPr="00C6730C" w:rsidRDefault="001F4E97" w:rsidP="00DE3750">
      <w:pPr>
        <w:pStyle w:val="Heading2"/>
        <w:numPr>
          <w:ilvl w:val="1"/>
          <w:numId w:val="8"/>
        </w:numPr>
        <w:ind w:left="1440" w:hanging="360"/>
        <w:rPr>
          <w:lang w:val="fr-CA"/>
        </w:rPr>
      </w:pPr>
      <w:bookmarkStart w:id="368" w:name="_Toc146729497"/>
      <w:bookmarkStart w:id="369" w:name="_Toc169604755"/>
      <w:r w:rsidRPr="56EEFBB1">
        <w:rPr>
          <w:lang w:val="fr-CA"/>
        </w:rPr>
        <w:t>DAISY en ligne</w:t>
      </w:r>
      <w:bookmarkEnd w:id="368"/>
      <w:bookmarkEnd w:id="369"/>
    </w:p>
    <w:p w14:paraId="5802A9B3" w14:textId="77777777" w:rsidR="001F4E97" w:rsidRDefault="001F4E97" w:rsidP="001F4E97">
      <w:pPr>
        <w:rPr>
          <w:lang w:val="fr-CA"/>
        </w:rPr>
      </w:pPr>
      <w:r w:rsidRPr="56EEFBB1">
        <w:rPr>
          <w:lang w:val="fr-CA"/>
        </w:rPr>
        <w:t>Le service DAISY en ligne permet d’accéder à des bibliothèques de livres adaptés à travers le monde.</w:t>
      </w:r>
    </w:p>
    <w:p w14:paraId="7935202D" w14:textId="77777777" w:rsidR="001F4E97" w:rsidRDefault="001F4E97" w:rsidP="001F4E97">
      <w:pPr>
        <w:rPr>
          <w:lang w:val="fr-CA"/>
        </w:rPr>
      </w:pPr>
      <w:r w:rsidRPr="56EEFBB1">
        <w:rPr>
          <w:lang w:val="fr-CA"/>
        </w:rPr>
        <w:t>Pour accéder à la liste des bibliothèques DAISY en ligne supportées par l’appareil, suivez ces étapes :</w:t>
      </w:r>
    </w:p>
    <w:p w14:paraId="06204A9F" w14:textId="77777777" w:rsidR="001F4E97" w:rsidRDefault="001F4E97" w:rsidP="001F4E97">
      <w:pPr>
        <w:rPr>
          <w:lang w:val="fr-CA"/>
        </w:rPr>
      </w:pPr>
      <w:r w:rsidRPr="56EEFBB1">
        <w:rPr>
          <w:lang w:val="fr-CA"/>
        </w:rPr>
        <w:t>Note : pour accéder aux bibliothèques DAISY en ligne, vous devez être connecté à un réseau Internet.</w:t>
      </w:r>
    </w:p>
    <w:p w14:paraId="1FDB7B5F" w14:textId="77777777" w:rsidR="001F4E97" w:rsidRPr="004A5780" w:rsidRDefault="001F4E97" w:rsidP="0056408F">
      <w:pPr>
        <w:pStyle w:val="ListParagraph"/>
        <w:numPr>
          <w:ilvl w:val="0"/>
          <w:numId w:val="69"/>
        </w:numPr>
        <w:rPr>
          <w:lang w:val="fr-CA"/>
        </w:rPr>
      </w:pPr>
      <w:r w:rsidRPr="56EEFBB1">
        <w:rPr>
          <w:lang w:val="fr-CA"/>
        </w:rPr>
        <w:t>À partir du menu principal, en utilisant les touches de façade Précédent et Suivant, naviguez jusqu’à l’option « Services en ligne » et appuyez sur la touche Entrée.</w:t>
      </w:r>
    </w:p>
    <w:p w14:paraId="4218BB89" w14:textId="77777777" w:rsidR="001F4E97" w:rsidRPr="004A5780" w:rsidRDefault="001F4E97" w:rsidP="0056408F">
      <w:pPr>
        <w:pStyle w:val="ListParagraph"/>
        <w:numPr>
          <w:ilvl w:val="0"/>
          <w:numId w:val="69"/>
        </w:numPr>
        <w:rPr>
          <w:lang w:val="fr-CA"/>
        </w:rPr>
      </w:pPr>
      <w:r w:rsidRPr="56EEFBB1">
        <w:rPr>
          <w:lang w:val="fr-CA"/>
        </w:rPr>
        <w:t>À l’aide des touches de façade Précédent et Suivant, rendez-vous jusqu’à l’option « DAISY en ligne » puis appuyez sur la touche Entrée.</w:t>
      </w:r>
    </w:p>
    <w:p w14:paraId="49DF504F" w14:textId="77777777" w:rsidR="001F4E97" w:rsidRPr="007E6376" w:rsidRDefault="001F4E97" w:rsidP="001F4E97">
      <w:pPr>
        <w:rPr>
          <w:lang w:val="fr-CA"/>
        </w:rPr>
      </w:pPr>
      <w:r w:rsidRPr="56EEFBB1">
        <w:rPr>
          <w:lang w:val="fr-CA"/>
        </w:rPr>
        <w:t>Il s’affichera alors une liste des comptes DAISY en ligne déjà configurés dans votre appareil, suivi de l’option « Ajouter un compte ». Si vous n’avez configuré aucun compte DAISY en ligne dans votre appareil, l’option « Ajouter un compte » sera la première affichée lorsque vous ouvrirez l’application DAISY en ligne. Vous devrez ajouter un compte pour accéder à la liste des bibliothèques supportées par l’appareil. Pour ce faire, suivez les instructions ci-dessous.</w:t>
      </w:r>
    </w:p>
    <w:p w14:paraId="1718C2DD" w14:textId="4B52406A" w:rsidR="001F4E97" w:rsidRDefault="001F4E97" w:rsidP="00DE3750">
      <w:pPr>
        <w:pStyle w:val="Heading3"/>
        <w:numPr>
          <w:ilvl w:val="2"/>
          <w:numId w:val="8"/>
        </w:numPr>
        <w:rPr>
          <w:lang w:val="fr-CA"/>
        </w:rPr>
      </w:pPr>
      <w:bookmarkStart w:id="370" w:name="_Toc146729498"/>
      <w:bookmarkStart w:id="371" w:name="_Toc169604756"/>
      <w:r w:rsidRPr="56EEFBB1">
        <w:rPr>
          <w:lang w:val="fr-CA"/>
        </w:rPr>
        <w:t>Ajouter un compte DAISY en ligne</w:t>
      </w:r>
      <w:bookmarkEnd w:id="370"/>
      <w:bookmarkEnd w:id="371"/>
    </w:p>
    <w:p w14:paraId="2BF85BCC" w14:textId="77777777" w:rsidR="001F4E97" w:rsidRPr="00555879" w:rsidRDefault="001F4E97" w:rsidP="0056408F">
      <w:pPr>
        <w:pStyle w:val="ListParagraph"/>
        <w:numPr>
          <w:ilvl w:val="0"/>
          <w:numId w:val="70"/>
        </w:numPr>
        <w:rPr>
          <w:lang w:val="fr-CA"/>
        </w:rPr>
      </w:pPr>
      <w:r w:rsidRPr="56EEFBB1">
        <w:rPr>
          <w:lang w:val="fr-CA"/>
        </w:rPr>
        <w:t>À partir du menu principal, en utilisant les touches de façade Précédent et Suivant, naviguez jusqu’à l’option « Services en ligne » et appuyez sur la touche Entrée.</w:t>
      </w:r>
    </w:p>
    <w:p w14:paraId="71E66DD5" w14:textId="77777777" w:rsidR="001F4E97" w:rsidRPr="00555879" w:rsidRDefault="001F4E97" w:rsidP="0056408F">
      <w:pPr>
        <w:pStyle w:val="ListParagraph"/>
        <w:numPr>
          <w:ilvl w:val="0"/>
          <w:numId w:val="70"/>
        </w:numPr>
        <w:rPr>
          <w:lang w:val="fr-CA"/>
        </w:rPr>
      </w:pPr>
      <w:r w:rsidRPr="56EEFBB1">
        <w:rPr>
          <w:lang w:val="fr-CA"/>
        </w:rPr>
        <w:t>À l’aide des touches de façade Précédent et Suivant, rendez-vous à l’option « DAISY en ligne » et appuyez sur la touche Entrée.</w:t>
      </w:r>
    </w:p>
    <w:p w14:paraId="30108495" w14:textId="77777777" w:rsidR="001F4E97" w:rsidRPr="00555879" w:rsidRDefault="001F4E97" w:rsidP="0056408F">
      <w:pPr>
        <w:pStyle w:val="ListParagraph"/>
        <w:numPr>
          <w:ilvl w:val="0"/>
          <w:numId w:val="70"/>
        </w:numPr>
        <w:rPr>
          <w:lang w:val="fr-CA"/>
        </w:rPr>
      </w:pPr>
      <w:r w:rsidRPr="56EEFBB1">
        <w:rPr>
          <w:lang w:val="fr-CA"/>
        </w:rPr>
        <w:t>À l’aide des touches de façade Précédent et Suivant, naviguez jusqu’à l’option « Ajouter un compte » et appuyez sur la touche Entrée.</w:t>
      </w:r>
    </w:p>
    <w:p w14:paraId="04BB19E1" w14:textId="77777777" w:rsidR="001F4E97" w:rsidRPr="00555879" w:rsidRDefault="001F4E97" w:rsidP="0056408F">
      <w:pPr>
        <w:pStyle w:val="ListParagraph"/>
        <w:numPr>
          <w:ilvl w:val="0"/>
          <w:numId w:val="70"/>
        </w:numPr>
        <w:rPr>
          <w:lang w:val="fr-CA"/>
        </w:rPr>
      </w:pPr>
      <w:r w:rsidRPr="56EEFBB1">
        <w:rPr>
          <w:lang w:val="fr-CA"/>
        </w:rPr>
        <w:t>La liste des bibliothèques supportées par l’appareil s’affichera alors. Sélectionnez celle où vous avez un compte que vous souhaitez configurer et appuyez sur la touche Entrée.</w:t>
      </w:r>
    </w:p>
    <w:p w14:paraId="18DC86BC" w14:textId="77777777" w:rsidR="001F4E97" w:rsidRPr="00555879" w:rsidRDefault="001F4E97" w:rsidP="0056408F">
      <w:pPr>
        <w:pStyle w:val="ListParagraph"/>
        <w:numPr>
          <w:ilvl w:val="0"/>
          <w:numId w:val="70"/>
        </w:numPr>
        <w:rPr>
          <w:lang w:val="fr-CA"/>
        </w:rPr>
      </w:pPr>
      <w:r w:rsidRPr="56EEFBB1">
        <w:rPr>
          <w:lang w:val="fr-CA"/>
        </w:rPr>
        <w:t>Entrez le nom d’utilisateur pour ce compte, puis appuyez sur la touche Entrée.</w:t>
      </w:r>
    </w:p>
    <w:p w14:paraId="5F29A466" w14:textId="77777777" w:rsidR="001F4E97" w:rsidRPr="00555879" w:rsidRDefault="001F4E97" w:rsidP="0056408F">
      <w:pPr>
        <w:pStyle w:val="ListParagraph"/>
        <w:numPr>
          <w:ilvl w:val="0"/>
          <w:numId w:val="70"/>
        </w:numPr>
        <w:rPr>
          <w:lang w:val="fr-CA"/>
        </w:rPr>
      </w:pPr>
      <w:r w:rsidRPr="56EEFBB1">
        <w:rPr>
          <w:lang w:val="fr-CA"/>
        </w:rPr>
        <w:t>Entrez ensuite le mot de passe de ce compte, puis appuyez sur la touche Entrée.</w:t>
      </w:r>
    </w:p>
    <w:p w14:paraId="5B94CF8B" w14:textId="77777777" w:rsidR="001F4E97" w:rsidRDefault="001F4E97" w:rsidP="001F4E97">
      <w:pPr>
        <w:rPr>
          <w:lang w:val="fr-CA"/>
        </w:rPr>
      </w:pPr>
      <w:r w:rsidRPr="56EEFBB1">
        <w:rPr>
          <w:lang w:val="fr-CA"/>
        </w:rPr>
        <w:t>Si la connexion est établie, vous recevrez le message « Connexion réussie » et un nouveau compte s’ajoutera à la liste des comptes configurés que vous verrez en ouvrant l’application « DAISY en ligne ».</w:t>
      </w:r>
    </w:p>
    <w:p w14:paraId="76EAF650" w14:textId="77777777" w:rsidR="001F4E97" w:rsidRPr="005A5DAF" w:rsidRDefault="001F4E97" w:rsidP="001F4E97">
      <w:pPr>
        <w:rPr>
          <w:lang w:val="fr-CA"/>
        </w:rPr>
      </w:pPr>
      <w:r w:rsidRPr="56EEFBB1">
        <w:rPr>
          <w:lang w:val="fr-CA"/>
        </w:rPr>
        <w:lastRenderedPageBreak/>
        <w:t>Note : lorsque votre curseur se trouve sur un compte DAISY en ligne déjà configuré, vous pouvez utiliser le raccourci Espace+M pour accéder au menu contextuel. Vous aurez alors l’option de changer la méthode de téléchargement (automatique ou manuel), de modifier les informations de connexion ou de retirer le compte.</w:t>
      </w:r>
    </w:p>
    <w:p w14:paraId="2EF84DB4" w14:textId="1342B523" w:rsidR="001F4E97" w:rsidRDefault="001F4E97" w:rsidP="00DE3750">
      <w:pPr>
        <w:pStyle w:val="Heading3"/>
        <w:numPr>
          <w:ilvl w:val="2"/>
          <w:numId w:val="8"/>
        </w:numPr>
        <w:rPr>
          <w:lang w:val="fr-CA"/>
        </w:rPr>
      </w:pPr>
      <w:bookmarkStart w:id="372" w:name="_Toc146729499"/>
      <w:bookmarkStart w:id="373" w:name="_Toc169604757"/>
      <w:r w:rsidRPr="56EEFBB1">
        <w:rPr>
          <w:lang w:val="fr-CA"/>
        </w:rPr>
        <w:t>Importer la configuration</w:t>
      </w:r>
      <w:bookmarkEnd w:id="372"/>
      <w:bookmarkEnd w:id="373"/>
    </w:p>
    <w:p w14:paraId="06C9C8F0" w14:textId="77777777" w:rsidR="001F4E97" w:rsidRDefault="001F4E97" w:rsidP="001F4E97">
      <w:pPr>
        <w:rPr>
          <w:rStyle w:val="Hyperlink"/>
          <w:lang w:val="fr-CA"/>
        </w:rPr>
      </w:pPr>
      <w:r w:rsidRPr="56EEFBB1">
        <w:rPr>
          <w:lang w:val="fr-CA"/>
        </w:rPr>
        <w:t xml:space="preserve">Grâce au logiciel Humanware Companion, vous pouvez importer la configuration d’une bibliothèque DAISY en ligne, dans un fichier XML, vers votre Brailliant. Pour que l’importation puisse se réaliser, il vous faut être connecté à Internet et disposer du fichier XML sur un support externe. Pour télécharger le logiciel Humanware Companion, veuillez cliquer sur le lien suivant : </w:t>
      </w:r>
      <w:hyperlink r:id="rId14">
        <w:r w:rsidRPr="56EEFBB1">
          <w:rPr>
            <w:rStyle w:val="Hyperlink"/>
            <w:lang w:val="fr-CA"/>
          </w:rPr>
          <w:t>https://support.humanware.com/fr-canada/support/humanware_companion</w:t>
        </w:r>
      </w:hyperlink>
    </w:p>
    <w:p w14:paraId="062E4ACD" w14:textId="77777777" w:rsidR="001F4E97" w:rsidRDefault="001F4E97" w:rsidP="001F4E97">
      <w:pPr>
        <w:rPr>
          <w:rStyle w:val="Hyperlink"/>
          <w:lang w:val="fr-CA"/>
        </w:rPr>
      </w:pPr>
    </w:p>
    <w:p w14:paraId="38F84302" w14:textId="77777777" w:rsidR="001F4E97" w:rsidRDefault="001F4E97" w:rsidP="001F4E97">
      <w:pPr>
        <w:rPr>
          <w:lang w:val="fr-CA"/>
        </w:rPr>
      </w:pPr>
      <w:r w:rsidRPr="56EEFBB1">
        <w:rPr>
          <w:lang w:val="fr-CA"/>
        </w:rPr>
        <w:t>Pour importer une configuration, suivez les étapes ci-dessous.</w:t>
      </w:r>
    </w:p>
    <w:p w14:paraId="272F87D5" w14:textId="77777777" w:rsidR="001F4E97" w:rsidRPr="00E1540F" w:rsidRDefault="001F4E97" w:rsidP="0056408F">
      <w:pPr>
        <w:pStyle w:val="ListParagraph"/>
        <w:numPr>
          <w:ilvl w:val="0"/>
          <w:numId w:val="72"/>
        </w:numPr>
        <w:rPr>
          <w:lang w:val="fr-CA"/>
        </w:rPr>
      </w:pPr>
      <w:r w:rsidRPr="56EEFBB1">
        <w:rPr>
          <w:lang w:val="fr-CA"/>
        </w:rPr>
        <w:t>À partir du menu principal, et à l’aide des touches de façade Précédent et Suivant, déplacez-vous jusqu’à l’option « Services en ligne » et appuyez sur la touche Entrée.</w:t>
      </w:r>
    </w:p>
    <w:p w14:paraId="657AC3A1" w14:textId="77777777" w:rsidR="001F4E97" w:rsidRPr="00E1540F" w:rsidRDefault="001F4E97" w:rsidP="0056408F">
      <w:pPr>
        <w:pStyle w:val="ListParagraph"/>
        <w:numPr>
          <w:ilvl w:val="0"/>
          <w:numId w:val="72"/>
        </w:numPr>
        <w:rPr>
          <w:lang w:val="fr-CA"/>
        </w:rPr>
      </w:pPr>
      <w:r w:rsidRPr="56EEFBB1">
        <w:rPr>
          <w:lang w:val="fr-CA"/>
        </w:rPr>
        <w:t>En utilisant les touches de façade Précédent et Suivant, naviguez jusqu’à l’option « DAISY en ligne » et appuyez sur Entrée.</w:t>
      </w:r>
    </w:p>
    <w:p w14:paraId="31AFDBBE" w14:textId="77777777" w:rsidR="001F4E97" w:rsidRPr="00E1540F" w:rsidRDefault="001F4E97" w:rsidP="0056408F">
      <w:pPr>
        <w:pStyle w:val="ListParagraph"/>
        <w:numPr>
          <w:ilvl w:val="0"/>
          <w:numId w:val="72"/>
        </w:numPr>
        <w:rPr>
          <w:lang w:val="fr-CA"/>
        </w:rPr>
      </w:pPr>
      <w:r w:rsidRPr="56EEFBB1">
        <w:rPr>
          <w:lang w:val="fr-CA"/>
        </w:rPr>
        <w:t>Dans le menu qui s’affiche, naviguez à l’aide des touches de façade Précédent et Suivant jusqu’à l’option « Importer la configuration » puis appuyez sur Entrée. Un message indiquant le résultat de l’importation sera affiché. Si l’importation est un succès, un ou plusieurs comptes DAISY en ligne seront ajoutés à vos comptes configurés, en fonction de l’information extraite du fichier XML.</w:t>
      </w:r>
    </w:p>
    <w:p w14:paraId="428DE336" w14:textId="79689A0A" w:rsidR="001F4E97" w:rsidRDefault="0048160F" w:rsidP="001F4E97">
      <w:pPr>
        <w:pStyle w:val="Heading3"/>
        <w:rPr>
          <w:lang w:val="fr-CA"/>
        </w:rPr>
      </w:pPr>
      <w:bookmarkStart w:id="374" w:name="_Toc146729500"/>
      <w:bookmarkStart w:id="375" w:name="_Toc169604758"/>
      <w:r w:rsidRPr="56EEFBB1">
        <w:rPr>
          <w:lang w:val="fr-CA"/>
        </w:rPr>
        <w:t>15.4.3</w:t>
      </w:r>
      <w:r w:rsidR="00E879C7" w:rsidRPr="56EEFBB1">
        <w:rPr>
          <w:lang w:val="fr-CA"/>
        </w:rPr>
        <w:t>.</w:t>
      </w:r>
      <w:r w:rsidR="008912AC" w:rsidRPr="56EEFBB1">
        <w:rPr>
          <w:lang w:val="fr-CA"/>
        </w:rPr>
        <w:t xml:space="preserve"> </w:t>
      </w:r>
      <w:r w:rsidR="001F4E97" w:rsidRPr="56EEFBB1">
        <w:rPr>
          <w:lang w:val="fr-CA"/>
        </w:rPr>
        <w:t>Télécharger un livre provenant d’une bibliothèque DAISY en ligne configurée sur votre appareil</w:t>
      </w:r>
      <w:bookmarkEnd w:id="374"/>
      <w:bookmarkEnd w:id="375"/>
    </w:p>
    <w:p w14:paraId="58526AA1" w14:textId="48C81B02" w:rsidR="001F4E97" w:rsidRPr="00CD5B05" w:rsidRDefault="001F4E97" w:rsidP="001F4E97">
      <w:pPr>
        <w:pStyle w:val="Heading4"/>
        <w:rPr>
          <w:lang w:val="fr-CA"/>
        </w:rPr>
      </w:pPr>
      <w:r w:rsidRPr="56EEFBB1">
        <w:rPr>
          <w:lang w:val="fr-CA"/>
        </w:rPr>
        <w:t>15.4.3.1</w:t>
      </w:r>
      <w:r w:rsidR="0048160F" w:rsidRPr="56EEFBB1">
        <w:rPr>
          <w:lang w:val="fr-CA"/>
        </w:rPr>
        <w:t xml:space="preserve">. </w:t>
      </w:r>
      <w:r w:rsidRPr="56EEFBB1">
        <w:rPr>
          <w:lang w:val="fr-CA"/>
        </w:rPr>
        <w:t>Téléchargement automatique</w:t>
      </w:r>
    </w:p>
    <w:p w14:paraId="6CD17E6C" w14:textId="77777777" w:rsidR="001F4E97" w:rsidRDefault="001F4E97" w:rsidP="001F4E97">
      <w:pPr>
        <w:rPr>
          <w:lang w:val="fr-CA"/>
        </w:rPr>
      </w:pPr>
      <w:r w:rsidRPr="56EEFBB1">
        <w:rPr>
          <w:lang w:val="fr-CA"/>
        </w:rPr>
        <w:t>Par défaut, lorsqu’un nouveau compte DAISY en ligne est ajouté, l’option « Téléchargement automatique » est sélectionnée, ce qui signifie que tous les livres adressés à ce compte seront téléchargés automatiquement dès que le Brailliant sera connecté à Internet. Pour accéder aux livres téléchargés, voici la marche à suivre.</w:t>
      </w:r>
    </w:p>
    <w:p w14:paraId="3BEBF091" w14:textId="77777777" w:rsidR="001F4E97" w:rsidRPr="00C11248" w:rsidRDefault="001F4E97" w:rsidP="0056408F">
      <w:pPr>
        <w:pStyle w:val="ListParagraph"/>
        <w:numPr>
          <w:ilvl w:val="0"/>
          <w:numId w:val="73"/>
        </w:numPr>
        <w:rPr>
          <w:lang w:val="fr-CA"/>
        </w:rPr>
      </w:pPr>
      <w:r w:rsidRPr="56EEFBB1">
        <w:rPr>
          <w:lang w:val="fr-CA"/>
        </w:rPr>
        <w:t>À partir du menu principal, naviguez à l’aide des touches de façade Précédent et Suivant jusqu’à l’option « Services en ligne » puis appuyez sur Entrée.</w:t>
      </w:r>
    </w:p>
    <w:p w14:paraId="6578C3EA" w14:textId="77777777" w:rsidR="001F4E97" w:rsidRPr="00C11248" w:rsidRDefault="001F4E97" w:rsidP="0056408F">
      <w:pPr>
        <w:pStyle w:val="ListParagraph"/>
        <w:numPr>
          <w:ilvl w:val="0"/>
          <w:numId w:val="73"/>
        </w:numPr>
        <w:rPr>
          <w:lang w:val="fr-CA"/>
        </w:rPr>
      </w:pPr>
      <w:r w:rsidRPr="56EEFBB1">
        <w:rPr>
          <w:lang w:val="fr-CA"/>
        </w:rPr>
        <w:t>À l’aide des touches de façade Précédent et Suivant, naviguez jusqu’à l’option « DAISY en ligne » et appuyez sur Entrée.</w:t>
      </w:r>
    </w:p>
    <w:p w14:paraId="6500CEA8" w14:textId="77777777" w:rsidR="001F4E97" w:rsidRPr="00C11248" w:rsidRDefault="001F4E97" w:rsidP="0056408F">
      <w:pPr>
        <w:pStyle w:val="ListParagraph"/>
        <w:numPr>
          <w:ilvl w:val="0"/>
          <w:numId w:val="73"/>
        </w:numPr>
        <w:rPr>
          <w:lang w:val="fr-CA"/>
        </w:rPr>
      </w:pPr>
      <w:r w:rsidRPr="56EEFBB1">
        <w:rPr>
          <w:lang w:val="fr-CA"/>
        </w:rPr>
        <w:t>En utilisant les touches de façade Précédent et Suivant, déplacez-vous jusqu’au compte précédemment configuré, puis appuyez sur Entrée.</w:t>
      </w:r>
    </w:p>
    <w:p w14:paraId="6B04FD63" w14:textId="77777777" w:rsidR="001F4E97" w:rsidRPr="00C11248" w:rsidRDefault="001F4E97" w:rsidP="0056408F">
      <w:pPr>
        <w:pStyle w:val="ListParagraph"/>
        <w:numPr>
          <w:ilvl w:val="0"/>
          <w:numId w:val="73"/>
        </w:numPr>
        <w:rPr>
          <w:lang w:val="fr-CA"/>
        </w:rPr>
      </w:pPr>
      <w:r w:rsidRPr="56EEFBB1">
        <w:rPr>
          <w:lang w:val="fr-CA"/>
        </w:rPr>
        <w:t xml:space="preserve">Parmi les livres adressés à ce compte, vous voyez maintenant les livres qui ont été téléchargés. Le titre du livre est affiché, suivi de la mention « Téléchargé ». À ce moment, vous n’avez aucune action à effectuer, étant donné que les livres adressés à ce </w:t>
      </w:r>
      <w:r w:rsidRPr="56EEFBB1">
        <w:rPr>
          <w:lang w:val="fr-CA"/>
        </w:rPr>
        <w:lastRenderedPageBreak/>
        <w:t>compte continueront de se télécharger jusqu’au dernier ou jusqu’à ce que la mémoire interne du Brailliant soit pleine.</w:t>
      </w:r>
    </w:p>
    <w:p w14:paraId="3979B08F" w14:textId="77777777" w:rsidR="001F4E97" w:rsidRPr="00C11248" w:rsidRDefault="001F4E97" w:rsidP="0056408F">
      <w:pPr>
        <w:pStyle w:val="ListParagraph"/>
        <w:numPr>
          <w:ilvl w:val="0"/>
          <w:numId w:val="73"/>
        </w:numPr>
        <w:rPr>
          <w:lang w:val="fr-CA"/>
        </w:rPr>
      </w:pPr>
      <w:r w:rsidRPr="56EEFBB1">
        <w:rPr>
          <w:lang w:val="fr-CA"/>
        </w:rPr>
        <w:t>À n’importe quel moment, vous pouvez forcer la synchronisation du contenu. À la fin de la liste de livres téléchargés, on retrouve une option « Synchroniser le contenu ». Appuyez sur Entrée sur cette option et votre appareil recherchera du nouveau contenu non synchronisé sur votre compte. Un message indiquant « pas de nouveau contenu » sera affiché si aucun nouveau contenu n’est trouvé. Si du nouveau contenu est trouvé, le message affiché reflétera cette situation et indiquera le nombre d’éléments trouvés. La synchronisation de ces nouveaux éléments, s’il y a lieu, débutera automatiquement.</w:t>
      </w:r>
    </w:p>
    <w:p w14:paraId="0C771F84" w14:textId="5EFAE09D" w:rsidR="001F4E97" w:rsidRDefault="001F4E97" w:rsidP="001F4E97">
      <w:pPr>
        <w:pStyle w:val="Heading4"/>
        <w:rPr>
          <w:lang w:val="fr-CA"/>
        </w:rPr>
      </w:pPr>
      <w:r w:rsidRPr="56EEFBB1">
        <w:rPr>
          <w:lang w:val="fr-CA"/>
        </w:rPr>
        <w:t>15.4.3.2</w:t>
      </w:r>
      <w:r w:rsidR="00EC5E4B" w:rsidRPr="56EEFBB1">
        <w:rPr>
          <w:lang w:val="fr-CA"/>
        </w:rPr>
        <w:t xml:space="preserve">. </w:t>
      </w:r>
      <w:r w:rsidRPr="56EEFBB1">
        <w:rPr>
          <w:lang w:val="fr-CA"/>
        </w:rPr>
        <w:t>Téléchargement manuel</w:t>
      </w:r>
    </w:p>
    <w:p w14:paraId="5100BBF5" w14:textId="77777777" w:rsidR="001F4E97" w:rsidRDefault="001F4E97" w:rsidP="001F4E97">
      <w:pPr>
        <w:rPr>
          <w:lang w:val="fr-CA"/>
        </w:rPr>
      </w:pPr>
      <w:r w:rsidRPr="56EEFBB1">
        <w:rPr>
          <w:lang w:val="fr-CA"/>
        </w:rPr>
        <w:t>Lorsqu’un nouveau compte DAISY en ligne est configuré, la méthode de téléchargement automatique est configurée par défaut. Cependant, il est possible de changer la méthode de téléchargement si vous préférez télécharger vos livres manuellement. Pour ce faire, voici les étapes à suivre :</w:t>
      </w:r>
    </w:p>
    <w:p w14:paraId="243777E7" w14:textId="77777777" w:rsidR="001F4E97" w:rsidRPr="00CB14BA" w:rsidRDefault="001F4E97" w:rsidP="0056408F">
      <w:pPr>
        <w:pStyle w:val="ListParagraph"/>
        <w:numPr>
          <w:ilvl w:val="0"/>
          <w:numId w:val="74"/>
        </w:numPr>
        <w:rPr>
          <w:lang w:val="fr-CA"/>
        </w:rPr>
      </w:pPr>
      <w:r w:rsidRPr="56EEFBB1">
        <w:rPr>
          <w:lang w:val="fr-CA"/>
        </w:rPr>
        <w:t>À partir du menu principal, à l’aide des touches de façade Précédent et Suivant, naviguez jusqu’à l’option « Services en ligne » puis appuyez sur Entrée.</w:t>
      </w:r>
    </w:p>
    <w:p w14:paraId="7EFFA0D8" w14:textId="77777777" w:rsidR="001F4E97" w:rsidRPr="00CB14BA" w:rsidRDefault="001F4E97" w:rsidP="0056408F">
      <w:pPr>
        <w:pStyle w:val="ListParagraph"/>
        <w:numPr>
          <w:ilvl w:val="0"/>
          <w:numId w:val="74"/>
        </w:numPr>
        <w:rPr>
          <w:lang w:val="fr-CA"/>
        </w:rPr>
      </w:pPr>
      <w:r w:rsidRPr="56EEFBB1">
        <w:rPr>
          <w:lang w:val="fr-CA"/>
        </w:rPr>
        <w:t>À l’aide des touches de façade Précédent et Suivant, naviguez jusqu’à l’option « DAISY en ligne » puis appuyez sur Entrée.</w:t>
      </w:r>
    </w:p>
    <w:p w14:paraId="2FCA8D0F" w14:textId="77777777" w:rsidR="001F4E97" w:rsidRPr="00CB14BA" w:rsidRDefault="001F4E97" w:rsidP="0056408F">
      <w:pPr>
        <w:pStyle w:val="ListParagraph"/>
        <w:numPr>
          <w:ilvl w:val="0"/>
          <w:numId w:val="74"/>
        </w:numPr>
        <w:rPr>
          <w:lang w:val="fr-CA"/>
        </w:rPr>
      </w:pPr>
      <w:r w:rsidRPr="56EEFBB1">
        <w:rPr>
          <w:lang w:val="fr-CA"/>
        </w:rPr>
        <w:t>À l’aide des touches de façade Précédent et Suivant, déplacez-vous jusqu’au compte que vous avez précédemment configuré et qui vous intéresse.</w:t>
      </w:r>
    </w:p>
    <w:p w14:paraId="08924567" w14:textId="77777777" w:rsidR="001F4E97" w:rsidRPr="00CB14BA" w:rsidRDefault="001F4E97" w:rsidP="0056408F">
      <w:pPr>
        <w:pStyle w:val="ListParagraph"/>
        <w:numPr>
          <w:ilvl w:val="0"/>
          <w:numId w:val="74"/>
        </w:numPr>
        <w:rPr>
          <w:lang w:val="fr-CA"/>
        </w:rPr>
      </w:pPr>
      <w:r w:rsidRPr="56EEFBB1">
        <w:rPr>
          <w:lang w:val="fr-CA"/>
        </w:rPr>
        <w:t>Utilisez le raccourci Espace+M pour vous rendre au menu contextuel.</w:t>
      </w:r>
    </w:p>
    <w:p w14:paraId="6E7D48CC" w14:textId="77777777" w:rsidR="001F4E97" w:rsidRPr="00CB14BA" w:rsidRDefault="001F4E97" w:rsidP="0056408F">
      <w:pPr>
        <w:pStyle w:val="ListParagraph"/>
        <w:numPr>
          <w:ilvl w:val="0"/>
          <w:numId w:val="74"/>
        </w:numPr>
        <w:rPr>
          <w:lang w:val="fr-CA"/>
        </w:rPr>
      </w:pPr>
      <w:r w:rsidRPr="56EEFBB1">
        <w:rPr>
          <w:lang w:val="fr-CA"/>
        </w:rPr>
        <w:t>En utilisant les touches de façade Précédent et Suivant, déplacez-vous jusqu’à l’option « Méthode de téléchargement », qui affiche également la valeur de ce contrôle, et appuyez sur Entrée.</w:t>
      </w:r>
    </w:p>
    <w:p w14:paraId="575EA5C8" w14:textId="77777777" w:rsidR="001F4E97" w:rsidRPr="00CB14BA" w:rsidRDefault="001F4E97" w:rsidP="0056408F">
      <w:pPr>
        <w:pStyle w:val="ListParagraph"/>
        <w:numPr>
          <w:ilvl w:val="0"/>
          <w:numId w:val="74"/>
        </w:numPr>
        <w:rPr>
          <w:lang w:val="fr-CA"/>
        </w:rPr>
      </w:pPr>
      <w:r w:rsidRPr="56EEFBB1">
        <w:rPr>
          <w:lang w:val="fr-CA"/>
        </w:rPr>
        <w:t>Vous aurez alors le choix entre « téléchargement automatique » et « téléchargement manuel ». À l’aide des touches de façade Précédent et Suivant, déplacez-vous jusqu’à l’option « Téléchargement manuel » puis sélectionnez-la en appuyant sur Entrée.</w:t>
      </w:r>
    </w:p>
    <w:p w14:paraId="650AC43E" w14:textId="77777777" w:rsidR="001F4E97" w:rsidRDefault="001F4E97" w:rsidP="001F4E97">
      <w:pPr>
        <w:rPr>
          <w:lang w:val="fr-CA"/>
        </w:rPr>
      </w:pPr>
      <w:r w:rsidRPr="56EEFBB1">
        <w:rPr>
          <w:lang w:val="fr-CA"/>
        </w:rPr>
        <w:t xml:space="preserve">En utilisant la méthode de téléchargement manuel, vous devrez sélectionner manuellement les livres que vous souhaitez télécharger. Pour ce faire, effectuez les étapes suivantes : </w:t>
      </w:r>
    </w:p>
    <w:p w14:paraId="69176F83" w14:textId="77777777" w:rsidR="001F4E97" w:rsidRPr="00FE235C" w:rsidRDefault="001F4E97" w:rsidP="0056408F">
      <w:pPr>
        <w:pStyle w:val="ListParagraph"/>
        <w:numPr>
          <w:ilvl w:val="0"/>
          <w:numId w:val="75"/>
        </w:numPr>
        <w:rPr>
          <w:lang w:val="fr-CA"/>
        </w:rPr>
      </w:pPr>
      <w:r w:rsidRPr="56EEFBB1">
        <w:rPr>
          <w:lang w:val="fr-CA"/>
        </w:rPr>
        <w:t>À partir du menu principal, à l’aide des touches de façade Précédent et Suivant, déplacez-vous jusqu’à l’option « Services en ligne » et appuyez sur Entrée.</w:t>
      </w:r>
    </w:p>
    <w:p w14:paraId="431DF17F" w14:textId="77777777" w:rsidR="001F4E97" w:rsidRPr="00FE235C" w:rsidRDefault="001F4E97" w:rsidP="0056408F">
      <w:pPr>
        <w:pStyle w:val="ListParagraph"/>
        <w:numPr>
          <w:ilvl w:val="0"/>
          <w:numId w:val="75"/>
        </w:numPr>
        <w:rPr>
          <w:lang w:val="fr-CA"/>
        </w:rPr>
      </w:pPr>
      <w:r w:rsidRPr="56EEFBB1">
        <w:rPr>
          <w:lang w:val="fr-CA"/>
        </w:rPr>
        <w:t>Dans la liste qui s’affiche, à l’aide des touches de façade Précédent et Suivant, déplacez-vous jusqu’à l’option « DAISY en ligne » et appuyez sur Entrée.</w:t>
      </w:r>
    </w:p>
    <w:p w14:paraId="6EC6671B" w14:textId="77777777" w:rsidR="001F4E97" w:rsidRPr="00FE235C" w:rsidRDefault="001F4E97" w:rsidP="0056408F">
      <w:pPr>
        <w:pStyle w:val="ListParagraph"/>
        <w:numPr>
          <w:ilvl w:val="0"/>
          <w:numId w:val="75"/>
        </w:numPr>
        <w:rPr>
          <w:lang w:val="fr-CA"/>
        </w:rPr>
      </w:pPr>
      <w:r w:rsidRPr="56EEFBB1">
        <w:rPr>
          <w:lang w:val="fr-CA"/>
        </w:rPr>
        <w:t>Une liste des comptes précédemment configurés sur votre appareil est affichée. En utilisant les touches de façade Précédent et Suivant, déplacez-vous au compte précédemment configuré dont la méthode de téléchargement est manuelle, puis appuyez sur Entrée.</w:t>
      </w:r>
    </w:p>
    <w:p w14:paraId="4C6E6C12" w14:textId="77777777" w:rsidR="001F4E97" w:rsidRPr="00FE235C" w:rsidRDefault="001F4E97" w:rsidP="0056408F">
      <w:pPr>
        <w:pStyle w:val="ListParagraph"/>
        <w:numPr>
          <w:ilvl w:val="0"/>
          <w:numId w:val="75"/>
        </w:numPr>
        <w:rPr>
          <w:lang w:val="fr-CA"/>
        </w:rPr>
      </w:pPr>
      <w:r w:rsidRPr="56EEFBB1">
        <w:rPr>
          <w:lang w:val="fr-CA"/>
        </w:rPr>
        <w:lastRenderedPageBreak/>
        <w:t>Vous verrez alors la liste des livres téléchargés s’il y a lieu, suivi de l’option « Télécharger plus de livres ». À l’aide des touches de façade Précédent et Suivant, déplacez-vous jusqu’à l’option « Télécharger plus de livres » puis appuyez sur Entrée.</w:t>
      </w:r>
    </w:p>
    <w:p w14:paraId="4334D2B8" w14:textId="77777777" w:rsidR="001F4E97" w:rsidRPr="00FE235C" w:rsidRDefault="001F4E97" w:rsidP="0056408F">
      <w:pPr>
        <w:pStyle w:val="ListParagraph"/>
        <w:numPr>
          <w:ilvl w:val="0"/>
          <w:numId w:val="75"/>
        </w:numPr>
        <w:rPr>
          <w:lang w:val="fr-CA"/>
        </w:rPr>
      </w:pPr>
      <w:r w:rsidRPr="56EEFBB1">
        <w:rPr>
          <w:lang w:val="fr-CA"/>
        </w:rPr>
        <w:t>Vous verrez alors la liste des livres adressés à votre compte. À l’aide des touches de façade Précédent et Suivant, parcourez la liste et sélectionnez le livre que vous souhaitez télécharger, puis appuyez sur Entrée.</w:t>
      </w:r>
    </w:p>
    <w:p w14:paraId="5C84B110" w14:textId="77777777" w:rsidR="001F4E97" w:rsidRPr="00FE235C" w:rsidRDefault="001F4E97" w:rsidP="0056408F">
      <w:pPr>
        <w:pStyle w:val="ListParagraph"/>
        <w:numPr>
          <w:ilvl w:val="0"/>
          <w:numId w:val="75"/>
        </w:numPr>
        <w:rPr>
          <w:lang w:val="fr-CA"/>
        </w:rPr>
      </w:pPr>
      <w:r w:rsidRPr="56EEFBB1">
        <w:rPr>
          <w:lang w:val="fr-CA"/>
        </w:rPr>
        <w:t>À l’aide des touches de façade Précédent et Suivant, déplacez-vous jusqu’à l’option « Télécharger » et appuyez sur Entrée. Le livre sera placé dans la file d’attente des téléchargements.</w:t>
      </w:r>
    </w:p>
    <w:p w14:paraId="698992F1" w14:textId="56D11389" w:rsidR="001F4E97" w:rsidRDefault="001F4E97" w:rsidP="0056408F">
      <w:pPr>
        <w:pStyle w:val="Heading3"/>
        <w:numPr>
          <w:ilvl w:val="2"/>
          <w:numId w:val="76"/>
        </w:numPr>
        <w:rPr>
          <w:lang w:val="fr-CA"/>
        </w:rPr>
      </w:pPr>
      <w:bookmarkStart w:id="376" w:name="_Toc146729501"/>
      <w:bookmarkStart w:id="377" w:name="_Toc169604759"/>
      <w:r w:rsidRPr="56EEFBB1">
        <w:rPr>
          <w:lang w:val="fr-CA"/>
        </w:rPr>
        <w:t>Lire un livre DAISY en ligne que vous avez téléchargé</w:t>
      </w:r>
      <w:bookmarkEnd w:id="376"/>
      <w:bookmarkEnd w:id="377"/>
    </w:p>
    <w:p w14:paraId="5DD7297A" w14:textId="77777777" w:rsidR="001F4E97" w:rsidRPr="00735602" w:rsidRDefault="001F4E97" w:rsidP="001F4E97">
      <w:pPr>
        <w:rPr>
          <w:lang w:val="fr-CA"/>
        </w:rPr>
      </w:pPr>
      <w:r w:rsidRPr="56EEFBB1">
        <w:rPr>
          <w:lang w:val="fr-CA"/>
        </w:rPr>
        <w:t>Après avoir téléchargé un livre ou un magazine, vous pouvez en télécharger d’autres ou lire l’un d’entre eux. Pour lire l’un de ces livres :</w:t>
      </w:r>
    </w:p>
    <w:p w14:paraId="225F05D0" w14:textId="77777777" w:rsidR="001F4E97" w:rsidRPr="001503E8" w:rsidRDefault="001F4E97" w:rsidP="0056408F">
      <w:pPr>
        <w:pStyle w:val="ListParagraph"/>
        <w:numPr>
          <w:ilvl w:val="0"/>
          <w:numId w:val="71"/>
        </w:numPr>
        <w:rPr>
          <w:lang w:val="fr-CA"/>
        </w:rPr>
      </w:pPr>
      <w:r w:rsidRPr="56EEFBB1">
        <w:rPr>
          <w:lang w:val="fr-CA"/>
        </w:rPr>
        <w:t>Retournez au menu principal en utilisant le bouton Accueil.</w:t>
      </w:r>
    </w:p>
    <w:p w14:paraId="326EC3E5" w14:textId="77777777" w:rsidR="001F4E97" w:rsidRPr="001503E8" w:rsidRDefault="001F4E97" w:rsidP="0056408F">
      <w:pPr>
        <w:pStyle w:val="ListParagraph"/>
        <w:numPr>
          <w:ilvl w:val="0"/>
          <w:numId w:val="71"/>
        </w:numPr>
        <w:rPr>
          <w:lang w:val="fr-CA"/>
        </w:rPr>
      </w:pPr>
      <w:r w:rsidRPr="56EEFBB1">
        <w:rPr>
          <w:lang w:val="fr-CA"/>
        </w:rPr>
        <w:t>En utilisant les touches de façade Précédent et Suivant, naviguez jusqu’à l’item « Victor Reader » et appuyez sur la touche Entrée.</w:t>
      </w:r>
    </w:p>
    <w:p w14:paraId="5E5DFF08" w14:textId="77777777" w:rsidR="001F4E97" w:rsidRPr="001503E8" w:rsidRDefault="001F4E97" w:rsidP="0056408F">
      <w:pPr>
        <w:pStyle w:val="ListParagraph"/>
        <w:numPr>
          <w:ilvl w:val="0"/>
          <w:numId w:val="71"/>
        </w:numPr>
        <w:rPr>
          <w:lang w:val="fr-CA"/>
        </w:rPr>
      </w:pPr>
      <w:r w:rsidRPr="56EEFBB1">
        <w:rPr>
          <w:lang w:val="fr-CA"/>
        </w:rPr>
        <w:t>Appuyez sur Entrée sur l’option « Liste de livres », où vos livres téléchargés se retrouvent.</w:t>
      </w:r>
    </w:p>
    <w:p w14:paraId="570DC3C0" w14:textId="77777777" w:rsidR="001F4E97" w:rsidRPr="001503E8" w:rsidRDefault="001F4E97" w:rsidP="0056408F">
      <w:pPr>
        <w:pStyle w:val="ListParagraph"/>
        <w:numPr>
          <w:ilvl w:val="0"/>
          <w:numId w:val="71"/>
        </w:numPr>
        <w:rPr>
          <w:lang w:val="fr-CA"/>
        </w:rPr>
      </w:pPr>
      <w:r w:rsidRPr="56EEFBB1">
        <w:rPr>
          <w:lang w:val="fr-CA"/>
        </w:rPr>
        <w:t xml:space="preserve">Appuyez sur Entrée sur le livre que vous souhaitez lire, ce qui en déclenchera la lecture. Vous serez alors positionné au début du livre. </w:t>
      </w:r>
    </w:p>
    <w:p w14:paraId="76178DDE" w14:textId="49D31B19" w:rsidR="00E97E51" w:rsidRDefault="001F4E97" w:rsidP="00E97E51">
      <w:pPr>
        <w:rPr>
          <w:lang w:val="fr-CA"/>
        </w:rPr>
      </w:pPr>
      <w:r w:rsidRPr="56EEFBB1">
        <w:rPr>
          <w:lang w:val="fr-CA"/>
        </w:rPr>
        <w:t>De manière alternative, lorsque vous vous trouvez dans la liste des livres adressés à un compte spécifique dans l’application DAISY en ligne, vous pouvez appuyer sur Entrée sur un livre, ce qui affiche les options disponibles, puis sélectionner l’option « Ouvrir le livre » et appuyer sur la touche Entrée. Le livre s’ouvre alors dans l’application Victor Reader et la lecture du livre débute à partir du début.</w:t>
      </w:r>
    </w:p>
    <w:p w14:paraId="39DE5DE6" w14:textId="77777777" w:rsidR="00EA3A9E" w:rsidRDefault="00EA3A9E" w:rsidP="00DE3750">
      <w:pPr>
        <w:pStyle w:val="Heading2"/>
        <w:numPr>
          <w:ilvl w:val="1"/>
          <w:numId w:val="8"/>
        </w:numPr>
        <w:ind w:left="357" w:hanging="357"/>
        <w:rPr>
          <w:lang w:val="fr-CA"/>
        </w:rPr>
      </w:pPr>
      <w:bookmarkStart w:id="378" w:name="_Toc169604760"/>
      <w:r>
        <w:rPr>
          <w:lang w:val="fr-CA"/>
        </w:rPr>
        <w:t>Éole</w:t>
      </w:r>
      <w:bookmarkEnd w:id="378"/>
    </w:p>
    <w:p w14:paraId="22C50C76" w14:textId="77777777" w:rsidR="00EA3A9E" w:rsidRDefault="00EA3A9E" w:rsidP="00EA3A9E">
      <w:pPr>
        <w:rPr>
          <w:lang w:val="fr-CA"/>
        </w:rPr>
      </w:pPr>
      <w:r>
        <w:rPr>
          <w:lang w:val="fr-CA"/>
        </w:rPr>
        <w:t xml:space="preserve">Éole est une bibliothèque française contenant des livres accessibles pour les personnes ne pouvant lire l’imprimé. Vous obtiendrez davantage d’informations sur ce service en consultant leur site Web, à l’adresse suivante : </w:t>
      </w:r>
      <w:hyperlink r:id="rId15" w:history="1">
        <w:r w:rsidRPr="00271F6B">
          <w:rPr>
            <w:rStyle w:val="Hyperlink"/>
            <w:lang w:val="fr-CA"/>
          </w:rPr>
          <w:t>https://eole.avh.asso.fr/</w:t>
        </w:r>
      </w:hyperlink>
      <w:r w:rsidRPr="00271F6B">
        <w:rPr>
          <w:lang w:val="fr-CA"/>
        </w:rPr>
        <w:t>.</w:t>
      </w:r>
    </w:p>
    <w:p w14:paraId="7C7BBE6A" w14:textId="77777777" w:rsidR="00EA3A9E" w:rsidRDefault="00EA3A9E" w:rsidP="00EA3A9E">
      <w:pPr>
        <w:pStyle w:val="Heading3"/>
        <w:rPr>
          <w:lang w:val="fr-CA"/>
        </w:rPr>
      </w:pPr>
      <w:bookmarkStart w:id="379" w:name="_Toc169604761"/>
      <w:r>
        <w:rPr>
          <w:lang w:val="fr-CA"/>
        </w:rPr>
        <w:t>15.5.1. Se connecter à Éole</w:t>
      </w:r>
      <w:bookmarkEnd w:id="379"/>
    </w:p>
    <w:p w14:paraId="3244E783" w14:textId="77777777" w:rsidR="00EA3A9E" w:rsidRDefault="00EA3A9E" w:rsidP="00EA3A9E">
      <w:pPr>
        <w:rPr>
          <w:lang w:val="fr-CA"/>
        </w:rPr>
      </w:pPr>
      <w:r>
        <w:rPr>
          <w:lang w:val="fr-CA"/>
        </w:rPr>
        <w:t>Voici les étapes à suivre pour vous connecter à Éole.</w:t>
      </w:r>
    </w:p>
    <w:p w14:paraId="187261F0" w14:textId="77777777" w:rsidR="00EA3A9E" w:rsidRPr="00692CD9" w:rsidRDefault="00EA3A9E" w:rsidP="00EA3A9E">
      <w:pPr>
        <w:pStyle w:val="ListParagraph"/>
        <w:numPr>
          <w:ilvl w:val="0"/>
          <w:numId w:val="84"/>
        </w:numPr>
        <w:rPr>
          <w:lang w:val="fr-CA"/>
        </w:rPr>
      </w:pPr>
      <w:r w:rsidRPr="00692CD9">
        <w:rPr>
          <w:lang w:val="fr-CA"/>
        </w:rPr>
        <w:t>Dans le menu principal de votre appareil, rendez-vous, à l’aide des touches de façade Précédent et Suivant, jusqu’à l’item Services en ligne et appuyez sur Entrée.</w:t>
      </w:r>
    </w:p>
    <w:p w14:paraId="7723E364" w14:textId="77777777" w:rsidR="00EA3A9E" w:rsidRPr="00692CD9" w:rsidRDefault="00EA3A9E" w:rsidP="00EA3A9E">
      <w:pPr>
        <w:pStyle w:val="ListParagraph"/>
        <w:numPr>
          <w:ilvl w:val="0"/>
          <w:numId w:val="84"/>
        </w:numPr>
        <w:rPr>
          <w:lang w:val="fr-CA"/>
        </w:rPr>
      </w:pPr>
      <w:r w:rsidRPr="00692CD9">
        <w:rPr>
          <w:lang w:val="fr-CA"/>
        </w:rPr>
        <w:t>Dans la liste qui s’affiche, naviguez à l’aide des touches de façade Précédent et Suivant jusqu’à l’élément Éole et appuyez sur Entrée.</w:t>
      </w:r>
    </w:p>
    <w:p w14:paraId="36D75DCD" w14:textId="77777777" w:rsidR="00EA3A9E" w:rsidRPr="00692CD9" w:rsidRDefault="00EA3A9E" w:rsidP="00EA3A9E">
      <w:pPr>
        <w:pStyle w:val="ListParagraph"/>
        <w:numPr>
          <w:ilvl w:val="0"/>
          <w:numId w:val="84"/>
        </w:numPr>
        <w:rPr>
          <w:lang w:val="fr-CA"/>
        </w:rPr>
      </w:pPr>
      <w:r>
        <w:rPr>
          <w:lang w:val="fr-CA"/>
        </w:rPr>
        <w:t>L</w:t>
      </w:r>
      <w:r w:rsidRPr="00692CD9">
        <w:rPr>
          <w:lang w:val="fr-CA"/>
        </w:rPr>
        <w:t xml:space="preserve">e premier élément de ce menu </w:t>
      </w:r>
      <w:r>
        <w:rPr>
          <w:lang w:val="fr-CA"/>
        </w:rPr>
        <w:t>est</w:t>
      </w:r>
      <w:r w:rsidRPr="00692CD9">
        <w:rPr>
          <w:lang w:val="fr-CA"/>
        </w:rPr>
        <w:t xml:space="preserve"> « ajouter un compte ». Appuyez sur Entrée.</w:t>
      </w:r>
    </w:p>
    <w:p w14:paraId="7F365FA7" w14:textId="77777777" w:rsidR="00EA3A9E" w:rsidRPr="00692CD9" w:rsidRDefault="00EA3A9E" w:rsidP="00EA3A9E">
      <w:pPr>
        <w:pStyle w:val="ListParagraph"/>
        <w:numPr>
          <w:ilvl w:val="0"/>
          <w:numId w:val="84"/>
        </w:numPr>
        <w:rPr>
          <w:lang w:val="fr-CA"/>
        </w:rPr>
      </w:pPr>
      <w:r w:rsidRPr="00692CD9">
        <w:rPr>
          <w:lang w:val="fr-CA"/>
        </w:rPr>
        <w:t>Entrez le nom d’utilisateur associé à votre compte, puis appuyez sur Entrée.</w:t>
      </w:r>
    </w:p>
    <w:p w14:paraId="6400963B" w14:textId="77777777" w:rsidR="00EA3A9E" w:rsidRPr="00692CD9" w:rsidRDefault="00EA3A9E" w:rsidP="00EA3A9E">
      <w:pPr>
        <w:pStyle w:val="ListParagraph"/>
        <w:numPr>
          <w:ilvl w:val="0"/>
          <w:numId w:val="84"/>
        </w:numPr>
        <w:rPr>
          <w:lang w:val="fr-CA"/>
        </w:rPr>
      </w:pPr>
      <w:r w:rsidRPr="00692CD9">
        <w:rPr>
          <w:lang w:val="fr-CA"/>
        </w:rPr>
        <w:lastRenderedPageBreak/>
        <w:t>Entrez le mot de passe associé à votre compte, puis appuyez sur Entrée.</w:t>
      </w:r>
    </w:p>
    <w:p w14:paraId="05904C59" w14:textId="77777777" w:rsidR="00EA3A9E" w:rsidRDefault="00EA3A9E" w:rsidP="00EA3A9E">
      <w:pPr>
        <w:pStyle w:val="ListParagraph"/>
        <w:numPr>
          <w:ilvl w:val="0"/>
          <w:numId w:val="84"/>
        </w:numPr>
        <w:rPr>
          <w:lang w:val="fr-CA"/>
        </w:rPr>
      </w:pPr>
      <w:r w:rsidRPr="00692CD9">
        <w:rPr>
          <w:lang w:val="fr-CA"/>
        </w:rPr>
        <w:t>Un message vous ind</w:t>
      </w:r>
      <w:r>
        <w:rPr>
          <w:lang w:val="fr-CA"/>
        </w:rPr>
        <w:t>i</w:t>
      </w:r>
      <w:r w:rsidRPr="00692CD9">
        <w:rPr>
          <w:lang w:val="fr-CA"/>
        </w:rPr>
        <w:t>quera alors la réussite de la connexion et vous serez connecté à votre compte Éole.</w:t>
      </w:r>
    </w:p>
    <w:p w14:paraId="0BCDAFED" w14:textId="77777777" w:rsidR="00EA3A9E" w:rsidRDefault="00EA3A9E" w:rsidP="00EA3A9E">
      <w:pPr>
        <w:rPr>
          <w:lang w:val="fr-CA"/>
        </w:rPr>
      </w:pPr>
      <w:r>
        <w:rPr>
          <w:lang w:val="fr-CA"/>
        </w:rPr>
        <w:t>Après avoir configuré votre compte, vous pouvez obtenir davantage d’informations concernant votre compte en accédant à l’élément « Configurer le compte » qui se trouve dans la fenêtre du service en ligne Éole, ou en demeurant dans la fenêtre dans laquelle vous vous trouverez après avoir configuré votre compte.</w:t>
      </w:r>
    </w:p>
    <w:p w14:paraId="6CE2D669" w14:textId="77777777" w:rsidR="00EA3A9E" w:rsidRDefault="00EA3A9E" w:rsidP="00EA3A9E">
      <w:pPr>
        <w:rPr>
          <w:lang w:val="fr-CA"/>
        </w:rPr>
      </w:pPr>
      <w:r>
        <w:rPr>
          <w:lang w:val="fr-CA"/>
        </w:rPr>
        <w:t>Dans cette fenêtre, on retrouve les éléments suivants :</w:t>
      </w:r>
    </w:p>
    <w:p w14:paraId="554866A4" w14:textId="77777777" w:rsidR="00EA3A9E" w:rsidRPr="00BF5CB4" w:rsidRDefault="00EA3A9E" w:rsidP="00EA3A9E">
      <w:pPr>
        <w:pStyle w:val="ListParagraph"/>
        <w:numPr>
          <w:ilvl w:val="0"/>
          <w:numId w:val="85"/>
        </w:numPr>
        <w:rPr>
          <w:lang w:val="fr-CA"/>
        </w:rPr>
      </w:pPr>
      <w:r w:rsidRPr="00BF5CB4">
        <w:rPr>
          <w:lang w:val="fr-CA"/>
        </w:rPr>
        <w:t xml:space="preserve">Information sur le compte : vous permet d’avoir accès au prénom et nom de famille configuré dans le compte, ainsi que de </w:t>
      </w:r>
      <w:r>
        <w:rPr>
          <w:lang w:val="fr-CA"/>
        </w:rPr>
        <w:t>connaître</w:t>
      </w:r>
      <w:r w:rsidRPr="00BF5CB4">
        <w:rPr>
          <w:lang w:val="fr-CA"/>
        </w:rPr>
        <w:t xml:space="preserve"> vos droits de prêt, c’est-à-dire le nombre de livres que vous pouvez télécharger dans les 14 prochains jours.</w:t>
      </w:r>
    </w:p>
    <w:p w14:paraId="55967C04" w14:textId="77777777" w:rsidR="00EA3A9E" w:rsidRPr="00BF5CB4" w:rsidRDefault="00EA3A9E" w:rsidP="00EA3A9E">
      <w:pPr>
        <w:pStyle w:val="ListParagraph"/>
        <w:numPr>
          <w:ilvl w:val="0"/>
          <w:numId w:val="85"/>
        </w:numPr>
        <w:rPr>
          <w:lang w:val="fr-CA"/>
        </w:rPr>
      </w:pPr>
      <w:r w:rsidRPr="00BF5CB4">
        <w:rPr>
          <w:lang w:val="fr-CA"/>
        </w:rPr>
        <w:t>Autoriser de nouveau : vous permet de ré-autoriser le compte que vous avez déjà configuré, si le nom d’utilisateur et/ou le mot de passe a été modifié.</w:t>
      </w:r>
    </w:p>
    <w:p w14:paraId="09208883" w14:textId="77777777" w:rsidR="00EA3A9E" w:rsidRPr="00BF5CB4" w:rsidRDefault="00EA3A9E" w:rsidP="00EA3A9E">
      <w:pPr>
        <w:pStyle w:val="ListParagraph"/>
        <w:numPr>
          <w:ilvl w:val="0"/>
          <w:numId w:val="85"/>
        </w:numPr>
        <w:rPr>
          <w:lang w:val="fr-CA"/>
        </w:rPr>
      </w:pPr>
      <w:r w:rsidRPr="00BF5CB4">
        <w:rPr>
          <w:lang w:val="fr-CA"/>
        </w:rPr>
        <w:t xml:space="preserve">Retirer le compte : vous permet, comme son nom l’indique, de retirer le compte Éole de vos services en ligne. </w:t>
      </w:r>
    </w:p>
    <w:p w14:paraId="4021C203" w14:textId="77777777" w:rsidR="00EA3A9E" w:rsidRDefault="00EA3A9E" w:rsidP="00EA3A9E">
      <w:pPr>
        <w:pStyle w:val="Heading3"/>
        <w:rPr>
          <w:lang w:val="fr-CA"/>
        </w:rPr>
      </w:pPr>
      <w:bookmarkStart w:id="380" w:name="_Toc169604762"/>
      <w:r>
        <w:rPr>
          <w:lang w:val="fr-CA"/>
        </w:rPr>
        <w:t>15.5.2. Naviguer dans la bibliothèque Éole</w:t>
      </w:r>
      <w:bookmarkEnd w:id="380"/>
    </w:p>
    <w:p w14:paraId="6A1CBE4F" w14:textId="77777777" w:rsidR="00EA3A9E" w:rsidRDefault="00EA3A9E" w:rsidP="00EA3A9E">
      <w:pPr>
        <w:rPr>
          <w:lang w:val="fr-CA"/>
        </w:rPr>
      </w:pPr>
      <w:r>
        <w:rPr>
          <w:lang w:val="fr-CA"/>
        </w:rPr>
        <w:t>Lorsque vous vous trouvez dans la bibliothèque Éole, voici les différentes options auxquelles vous avez accès.</w:t>
      </w:r>
    </w:p>
    <w:p w14:paraId="6BBDD901" w14:textId="77777777" w:rsidR="00EA3A9E" w:rsidRPr="00F87902" w:rsidRDefault="00EA3A9E" w:rsidP="00EA3A9E">
      <w:pPr>
        <w:pStyle w:val="ListParagraph"/>
        <w:numPr>
          <w:ilvl w:val="0"/>
          <w:numId w:val="86"/>
        </w:numPr>
        <w:rPr>
          <w:lang w:val="fr-CA"/>
        </w:rPr>
      </w:pPr>
      <w:r w:rsidRPr="00B12219">
        <w:rPr>
          <w:lang w:val="fr-CA"/>
        </w:rPr>
        <w:t>Fil d’</w:t>
      </w:r>
      <w:r w:rsidRPr="00F87902">
        <w:rPr>
          <w:lang w:val="fr-CA"/>
        </w:rPr>
        <w:t>éole : vous permet d’accéder à des listes de présélections sur une thématique ou un genre.</w:t>
      </w:r>
    </w:p>
    <w:p w14:paraId="6D3AE250" w14:textId="77777777" w:rsidR="00EA3A9E" w:rsidRPr="00F87902" w:rsidRDefault="00EA3A9E" w:rsidP="00EA3A9E">
      <w:pPr>
        <w:pStyle w:val="ListParagraph"/>
        <w:numPr>
          <w:ilvl w:val="0"/>
          <w:numId w:val="86"/>
        </w:numPr>
        <w:rPr>
          <w:lang w:val="fr-CA"/>
        </w:rPr>
      </w:pPr>
      <w:r w:rsidRPr="00F87902">
        <w:rPr>
          <w:lang w:val="fr-CA"/>
        </w:rPr>
        <w:t>Rechercher : vous permet de rechercher des livres par genres (ceux que vous aurez présélectionné ou tous les genres), par thème, par titre, par auteur, ainsi que de rechercher dans le texte d’un livre.</w:t>
      </w:r>
    </w:p>
    <w:p w14:paraId="07090716" w14:textId="77777777" w:rsidR="00EA3A9E" w:rsidRDefault="00EA3A9E" w:rsidP="00EA3A9E">
      <w:pPr>
        <w:pStyle w:val="ListParagraph"/>
        <w:numPr>
          <w:ilvl w:val="0"/>
          <w:numId w:val="86"/>
        </w:numPr>
        <w:rPr>
          <w:lang w:val="fr-CA"/>
        </w:rPr>
      </w:pPr>
      <w:r w:rsidRPr="00F87902">
        <w:rPr>
          <w:lang w:val="fr-CA"/>
        </w:rPr>
        <w:t>Historique de téléchargement : vous permet d’accéder aux derniers titres que vous avez téléchargé.</w:t>
      </w:r>
    </w:p>
    <w:p w14:paraId="00617963" w14:textId="77777777" w:rsidR="00EA3A9E" w:rsidRPr="00F87902" w:rsidRDefault="00EA3A9E" w:rsidP="00EA3A9E">
      <w:pPr>
        <w:rPr>
          <w:lang w:val="fr-CA"/>
        </w:rPr>
      </w:pPr>
      <w:r>
        <w:rPr>
          <w:lang w:val="fr-CA"/>
        </w:rPr>
        <w:t>Pour obtenir plus d’informations sur un livre ou pour le télécharger, vous n’avez qu’à le sélectionner à l’aide de n’importe quel curseur-éclair ou de la touche Entrée. Vous pourrez le télécharger ainsi qu’obtenir de l’information sur le titre, l’auteur, la description, la langue et la date de parution. Lorsque vous aurez appuyé sur le bouton Télécharger, ce livre sera ajouté à la file de téléchargement et vous pourrez le lire lorsqu’il sera téléchargé sur votre appareil.</w:t>
      </w:r>
    </w:p>
    <w:p w14:paraId="367A8CC1" w14:textId="77777777" w:rsidR="00EA3A9E" w:rsidRDefault="00EA3A9E" w:rsidP="00EA3A9E">
      <w:pPr>
        <w:pStyle w:val="Heading3"/>
        <w:rPr>
          <w:lang w:val="fr-CA"/>
        </w:rPr>
      </w:pPr>
      <w:bookmarkStart w:id="381" w:name="_Toc169604763"/>
      <w:r>
        <w:rPr>
          <w:lang w:val="fr-CA"/>
        </w:rPr>
        <w:t>15.5.3 Lire un livre Éole téléchargé</w:t>
      </w:r>
      <w:bookmarkEnd w:id="381"/>
    </w:p>
    <w:p w14:paraId="16768E07" w14:textId="77777777" w:rsidR="00EA3A9E" w:rsidRPr="00735602" w:rsidRDefault="00EA3A9E" w:rsidP="00EA3A9E">
      <w:pPr>
        <w:rPr>
          <w:lang w:val="fr-CA"/>
        </w:rPr>
      </w:pPr>
      <w:r w:rsidRPr="27417623">
        <w:rPr>
          <w:lang w:val="fr-CA"/>
        </w:rPr>
        <w:t>Après avoir téléchargé un livre, vous pouvez en télécharger d’autres ou lire l’un d’entre eux. Pour lire l’un de ces livres :</w:t>
      </w:r>
    </w:p>
    <w:p w14:paraId="5D335019" w14:textId="77777777" w:rsidR="00EA3A9E" w:rsidRPr="001503E8" w:rsidRDefault="00EA3A9E" w:rsidP="00EA3A9E">
      <w:pPr>
        <w:pStyle w:val="ListParagraph"/>
        <w:numPr>
          <w:ilvl w:val="0"/>
          <w:numId w:val="71"/>
        </w:numPr>
        <w:rPr>
          <w:lang w:val="fr-CA"/>
        </w:rPr>
      </w:pPr>
      <w:r w:rsidRPr="27417623">
        <w:rPr>
          <w:lang w:val="fr-CA"/>
        </w:rPr>
        <w:t>Retournez au menu principal en utilisant le bouton Accueil.</w:t>
      </w:r>
    </w:p>
    <w:p w14:paraId="1494B9B5" w14:textId="77777777" w:rsidR="00EA3A9E" w:rsidRPr="001503E8" w:rsidRDefault="00EA3A9E" w:rsidP="00EA3A9E">
      <w:pPr>
        <w:pStyle w:val="ListParagraph"/>
        <w:numPr>
          <w:ilvl w:val="0"/>
          <w:numId w:val="71"/>
        </w:numPr>
        <w:rPr>
          <w:lang w:val="fr-CA"/>
        </w:rPr>
      </w:pPr>
      <w:r w:rsidRPr="27417623">
        <w:rPr>
          <w:lang w:val="fr-CA"/>
        </w:rPr>
        <w:t>En utilisant les touches de façade Précédent et Suivant, naviguez jusqu’à l’item « Victor Reader » et appuyez sur la touche Entrée.</w:t>
      </w:r>
    </w:p>
    <w:p w14:paraId="28A51A70" w14:textId="77777777" w:rsidR="00EA3A9E" w:rsidRPr="001503E8" w:rsidRDefault="00EA3A9E" w:rsidP="00EA3A9E">
      <w:pPr>
        <w:pStyle w:val="ListParagraph"/>
        <w:numPr>
          <w:ilvl w:val="0"/>
          <w:numId w:val="71"/>
        </w:numPr>
        <w:rPr>
          <w:lang w:val="fr-CA"/>
        </w:rPr>
      </w:pPr>
      <w:r w:rsidRPr="27417623">
        <w:rPr>
          <w:lang w:val="fr-CA"/>
        </w:rPr>
        <w:lastRenderedPageBreak/>
        <w:t>Appuyez sur Entrée sur l’option « Liste de livres », où vos livres téléchargés se retrouvent.</w:t>
      </w:r>
    </w:p>
    <w:p w14:paraId="60F411AD" w14:textId="77777777" w:rsidR="00EA3A9E" w:rsidRPr="001503E8" w:rsidRDefault="00EA3A9E" w:rsidP="00EA3A9E">
      <w:pPr>
        <w:pStyle w:val="ListParagraph"/>
        <w:numPr>
          <w:ilvl w:val="0"/>
          <w:numId w:val="71"/>
        </w:numPr>
        <w:rPr>
          <w:lang w:val="fr-CA"/>
        </w:rPr>
      </w:pPr>
      <w:r w:rsidRPr="27417623">
        <w:rPr>
          <w:lang w:val="fr-CA"/>
        </w:rPr>
        <w:t xml:space="preserve">Appuyez sur Entrée sur le livre que vous souhaitez lire, ce qui en déclenchera la lecture. Vous serez alors positionné au début du livre. </w:t>
      </w:r>
    </w:p>
    <w:p w14:paraId="0EA429F3" w14:textId="77777777" w:rsidR="0040188C" w:rsidRPr="000874B3" w:rsidRDefault="0040188C" w:rsidP="0056408F">
      <w:pPr>
        <w:pStyle w:val="Heading1"/>
        <w:numPr>
          <w:ilvl w:val="0"/>
          <w:numId w:val="76"/>
        </w:numPr>
        <w:ind w:left="357" w:hanging="357"/>
        <w:rPr>
          <w:lang w:val="fr-CA"/>
        </w:rPr>
      </w:pPr>
      <w:bookmarkStart w:id="382" w:name="_Toc56423326"/>
      <w:bookmarkStart w:id="383" w:name="_Toc169604764"/>
      <w:r w:rsidRPr="56EEFBB1">
        <w:rPr>
          <w:lang w:val="fr-CA"/>
        </w:rPr>
        <w:t>Mode Examen</w:t>
      </w:r>
      <w:bookmarkEnd w:id="382"/>
      <w:bookmarkEnd w:id="383"/>
    </w:p>
    <w:p w14:paraId="4AE9F57E" w14:textId="3486FD4A" w:rsidR="0040188C" w:rsidRPr="000874B3" w:rsidRDefault="0040188C" w:rsidP="0040188C">
      <w:pPr>
        <w:pStyle w:val="BodyText"/>
        <w:rPr>
          <w:lang w:val="fr-CA"/>
        </w:rPr>
      </w:pPr>
      <w:r w:rsidRPr="56EEFBB1">
        <w:rPr>
          <w:lang w:val="fr-CA"/>
        </w:rPr>
        <w:t>Le mode examen permet de bloquer certaines fonctions et applications du Brailliant pour une durée de temps prédéterminée. Lorsque le mode examen est activé, vous n’aurez accès qu’aux fonctions du Terminal. En mode examen, le Terminal n’est accessible que par USB, la connexion Bluetooth étant désactivée. Toutes les autres applications et l’utilisation de mémoire externe (via un lecteur USB</w:t>
      </w:r>
      <w:r w:rsidR="00DC73A6" w:rsidRPr="56EEFBB1">
        <w:rPr>
          <w:lang w:val="fr-CA"/>
        </w:rPr>
        <w:t xml:space="preserve"> ou une carte SD</w:t>
      </w:r>
      <w:r w:rsidRPr="56EEFBB1">
        <w:rPr>
          <w:lang w:val="fr-CA"/>
        </w:rPr>
        <w:t>) sont bloquées en mode examen.</w:t>
      </w:r>
    </w:p>
    <w:p w14:paraId="5633797B" w14:textId="1708A1BE" w:rsidR="00881950" w:rsidRPr="000874B3" w:rsidRDefault="00881950" w:rsidP="00881950">
      <w:pPr>
        <w:pStyle w:val="BodyText"/>
        <w:rPr>
          <w:lang w:val="fr-CA"/>
        </w:rPr>
      </w:pPr>
      <w:bookmarkStart w:id="384" w:name="_Hlk37939337"/>
      <w:bookmarkEnd w:id="365"/>
      <w:r w:rsidRPr="56EEFBB1">
        <w:rPr>
          <w:lang w:val="fr-CA"/>
        </w:rPr>
        <w:t xml:space="preserve">Lorsque vous activez le mode examen, on vous demandera d’entrer une durée de temps entre 1 et </w:t>
      </w:r>
      <w:r w:rsidR="00F107F1" w:rsidRPr="56EEFBB1">
        <w:rPr>
          <w:lang w:val="fr-CA"/>
        </w:rPr>
        <w:t xml:space="preserve">360 </w:t>
      </w:r>
      <w:r w:rsidRPr="56EEFBB1">
        <w:rPr>
          <w:lang w:val="fr-CA"/>
        </w:rPr>
        <w:t>minutes (</w:t>
      </w:r>
      <w:r w:rsidR="00F107F1" w:rsidRPr="56EEFBB1">
        <w:rPr>
          <w:lang w:val="fr-CA"/>
        </w:rPr>
        <w:t>6</w:t>
      </w:r>
      <w:r w:rsidRPr="56EEFBB1">
        <w:rPr>
          <w:lang w:val="fr-CA"/>
        </w:rPr>
        <w:t xml:space="preserve"> heures), et on vous demandera d’entrer un mot de passe pour désactiver le mode.</w:t>
      </w:r>
    </w:p>
    <w:p w14:paraId="0FC851AE" w14:textId="77777777" w:rsidR="00881950" w:rsidRPr="000874B3" w:rsidRDefault="00881950" w:rsidP="00881950">
      <w:pPr>
        <w:pStyle w:val="BodyText"/>
        <w:rPr>
          <w:lang w:val="fr-CA"/>
        </w:rPr>
      </w:pPr>
      <w:r w:rsidRPr="56EEFBB1">
        <w:rPr>
          <w:lang w:val="fr-CA"/>
        </w:rPr>
        <w:t>Pour déverrouiller l’appareil, vous devrez soit attendre que le temps entré pour le mode examen soit passé, ou entrer le mot de passe choisi.</w:t>
      </w:r>
    </w:p>
    <w:p w14:paraId="12F24C91" w14:textId="77777777" w:rsidR="00881950" w:rsidRPr="000874B3" w:rsidRDefault="00881950" w:rsidP="00881950">
      <w:pPr>
        <w:pStyle w:val="BodyText"/>
        <w:rPr>
          <w:lang w:val="fr-CA"/>
        </w:rPr>
      </w:pPr>
      <w:r w:rsidRPr="56EEFBB1">
        <w:rPr>
          <w:lang w:val="fr-CA"/>
        </w:rPr>
        <w:t>Si vous effectuez un redémarrage de l’appareil et que le temps entré ne s’est pas entièrement écoulé, l’appareil demeurera automatiquement en mode examen.</w:t>
      </w:r>
    </w:p>
    <w:p w14:paraId="77003A5B" w14:textId="77777777" w:rsidR="00AE2D00" w:rsidRPr="000874B3" w:rsidRDefault="00AE2D00" w:rsidP="00AE2D00">
      <w:pPr>
        <w:pStyle w:val="BodyText"/>
        <w:rPr>
          <w:lang w:val="fr-CA"/>
        </w:rPr>
      </w:pPr>
      <w:r w:rsidRPr="56EEFBB1">
        <w:rPr>
          <w:lang w:val="fr-CA"/>
        </w:rPr>
        <w:t>Pour activer le mode examen :</w:t>
      </w:r>
    </w:p>
    <w:p w14:paraId="5ECBA021" w14:textId="77777777" w:rsidR="00AE2D00" w:rsidRPr="000874B3" w:rsidRDefault="00AE2D00" w:rsidP="0056408F">
      <w:pPr>
        <w:pStyle w:val="BodyText"/>
        <w:numPr>
          <w:ilvl w:val="0"/>
          <w:numId w:val="77"/>
        </w:numPr>
        <w:rPr>
          <w:lang w:val="fr-CA"/>
        </w:rPr>
      </w:pPr>
      <w:r w:rsidRPr="56EEFBB1">
        <w:rPr>
          <w:lang w:val="fr-CA"/>
        </w:rPr>
        <w:t>Allez au Menu principal.</w:t>
      </w:r>
    </w:p>
    <w:p w14:paraId="44CB018E" w14:textId="77777777" w:rsidR="00AE2D00" w:rsidRPr="000874B3" w:rsidRDefault="00AE2D00" w:rsidP="0056408F">
      <w:pPr>
        <w:pStyle w:val="BodyText"/>
        <w:numPr>
          <w:ilvl w:val="0"/>
          <w:numId w:val="77"/>
        </w:numPr>
        <w:rPr>
          <w:lang w:val="fr-CA"/>
        </w:rPr>
      </w:pPr>
      <w:r w:rsidRPr="56EEFBB1">
        <w:rPr>
          <w:lang w:val="fr-CA"/>
        </w:rPr>
        <w:t>Choisissez Options.</w:t>
      </w:r>
    </w:p>
    <w:p w14:paraId="3B07902F" w14:textId="77777777" w:rsidR="00AE2D00" w:rsidRPr="000874B3" w:rsidRDefault="00AE2D00" w:rsidP="0056408F">
      <w:pPr>
        <w:pStyle w:val="BodyText"/>
        <w:numPr>
          <w:ilvl w:val="0"/>
          <w:numId w:val="77"/>
        </w:numPr>
        <w:rPr>
          <w:lang w:val="fr-CA"/>
        </w:rPr>
      </w:pPr>
      <w:r w:rsidRPr="56EEFBB1">
        <w:rPr>
          <w:lang w:val="fr-CA"/>
        </w:rPr>
        <w:t xml:space="preserve">Appuyez sur Entrée. </w:t>
      </w:r>
    </w:p>
    <w:p w14:paraId="2C332E9F" w14:textId="77777777" w:rsidR="00AE2D00" w:rsidRPr="000874B3" w:rsidRDefault="00AE2D00" w:rsidP="0056408F">
      <w:pPr>
        <w:pStyle w:val="BodyText"/>
        <w:numPr>
          <w:ilvl w:val="0"/>
          <w:numId w:val="77"/>
        </w:numPr>
        <w:rPr>
          <w:lang w:val="fr-CA"/>
        </w:rPr>
      </w:pPr>
      <w:r w:rsidRPr="56EEFBB1">
        <w:rPr>
          <w:lang w:val="fr-CA"/>
        </w:rPr>
        <w:t>Rendez-vous à l’option Activer mode examen.</w:t>
      </w:r>
    </w:p>
    <w:p w14:paraId="4290518B" w14:textId="77777777" w:rsidR="00AE2D00" w:rsidRPr="000874B3" w:rsidRDefault="00AE2D00" w:rsidP="0056408F">
      <w:pPr>
        <w:pStyle w:val="BodyText"/>
        <w:numPr>
          <w:ilvl w:val="0"/>
          <w:numId w:val="77"/>
        </w:numPr>
        <w:rPr>
          <w:lang w:val="fr-CA"/>
        </w:rPr>
      </w:pPr>
      <w:r w:rsidRPr="56EEFBB1">
        <w:rPr>
          <w:lang w:val="fr-CA"/>
        </w:rPr>
        <w:t>Appuyez sur Entrée.</w:t>
      </w:r>
    </w:p>
    <w:p w14:paraId="35951BC9" w14:textId="4131B8B6" w:rsidR="00AE2D00" w:rsidRPr="000874B3" w:rsidRDefault="00AE2D00" w:rsidP="0056408F">
      <w:pPr>
        <w:pStyle w:val="BodyText"/>
        <w:numPr>
          <w:ilvl w:val="0"/>
          <w:numId w:val="77"/>
        </w:numPr>
        <w:rPr>
          <w:lang w:val="fr-CA"/>
        </w:rPr>
      </w:pPr>
      <w:r w:rsidRPr="56EEFBB1">
        <w:rPr>
          <w:lang w:val="fr-CA"/>
        </w:rPr>
        <w:t xml:space="preserve">Entrez la période de temps désirée (entre 1 et </w:t>
      </w:r>
      <w:r w:rsidR="00F107F1" w:rsidRPr="56EEFBB1">
        <w:rPr>
          <w:lang w:val="fr-CA"/>
        </w:rPr>
        <w:t xml:space="preserve">360 </w:t>
      </w:r>
      <w:r w:rsidRPr="56EEFBB1">
        <w:rPr>
          <w:lang w:val="fr-CA"/>
        </w:rPr>
        <w:t>minutes).</w:t>
      </w:r>
    </w:p>
    <w:p w14:paraId="3457C324" w14:textId="184C1A2E" w:rsidR="00AE2D00" w:rsidRPr="000874B3" w:rsidRDefault="00AE2D00" w:rsidP="0056408F">
      <w:pPr>
        <w:pStyle w:val="BodyText"/>
        <w:numPr>
          <w:ilvl w:val="0"/>
          <w:numId w:val="77"/>
        </w:numPr>
        <w:rPr>
          <w:lang w:val="fr-CA"/>
        </w:rPr>
      </w:pPr>
      <w:r w:rsidRPr="56EEFBB1">
        <w:rPr>
          <w:lang w:val="fr-CA"/>
        </w:rPr>
        <w:t xml:space="preserve">Entrez </w:t>
      </w:r>
      <w:r w:rsidR="00F107F1" w:rsidRPr="56EEFBB1">
        <w:rPr>
          <w:lang w:val="fr-CA"/>
        </w:rPr>
        <w:t xml:space="preserve">le </w:t>
      </w:r>
      <w:r w:rsidRPr="56EEFBB1">
        <w:rPr>
          <w:lang w:val="fr-CA"/>
        </w:rPr>
        <w:t xml:space="preserve">mot de passe </w:t>
      </w:r>
      <w:r w:rsidR="00F107F1" w:rsidRPr="56EEFBB1">
        <w:rPr>
          <w:lang w:val="fr-CA"/>
        </w:rPr>
        <w:t xml:space="preserve">qui permettra de </w:t>
      </w:r>
      <w:r w:rsidRPr="56EEFBB1">
        <w:rPr>
          <w:lang w:val="fr-CA"/>
        </w:rPr>
        <w:t>déverrouiller le mode examen.</w:t>
      </w:r>
    </w:p>
    <w:p w14:paraId="25E5FCBE" w14:textId="3A952443" w:rsidR="00AE2D00" w:rsidRDefault="00AE2D00" w:rsidP="0056408F">
      <w:pPr>
        <w:pStyle w:val="BodyText"/>
        <w:numPr>
          <w:ilvl w:val="0"/>
          <w:numId w:val="77"/>
        </w:numPr>
        <w:rPr>
          <w:lang w:val="fr-CA"/>
        </w:rPr>
      </w:pPr>
      <w:r w:rsidRPr="56EEFBB1">
        <w:rPr>
          <w:lang w:val="fr-CA"/>
        </w:rPr>
        <w:t xml:space="preserve">Appuyez sur </w:t>
      </w:r>
      <w:r w:rsidR="00F107F1" w:rsidRPr="56EEFBB1">
        <w:rPr>
          <w:lang w:val="fr-CA"/>
        </w:rPr>
        <w:t>Entrée</w:t>
      </w:r>
      <w:r w:rsidRPr="56EEFBB1">
        <w:rPr>
          <w:lang w:val="fr-CA"/>
        </w:rPr>
        <w:t>.</w:t>
      </w:r>
    </w:p>
    <w:p w14:paraId="6E21144E" w14:textId="763E1C2E" w:rsidR="00703892" w:rsidRDefault="00703892" w:rsidP="002F31DA">
      <w:pPr>
        <w:pStyle w:val="Heading1"/>
        <w:numPr>
          <w:ilvl w:val="0"/>
          <w:numId w:val="76"/>
        </w:numPr>
        <w:rPr>
          <w:lang w:val="fr-CA"/>
        </w:rPr>
      </w:pPr>
      <w:bookmarkStart w:id="385" w:name="_Toc169604765"/>
      <w:r>
        <w:rPr>
          <w:lang w:val="fr-CA"/>
        </w:rPr>
        <w:t>Accéder au menu Diagnostique</w:t>
      </w:r>
      <w:bookmarkEnd w:id="385"/>
    </w:p>
    <w:p w14:paraId="2836DFE1" w14:textId="5DCEA402" w:rsidR="00703892" w:rsidRDefault="00703892" w:rsidP="00703892">
      <w:pPr>
        <w:pStyle w:val="BodyText"/>
        <w:rPr>
          <w:lang w:val="fr-CA"/>
        </w:rPr>
      </w:pPr>
      <w:r>
        <w:rPr>
          <w:lang w:val="fr-CA"/>
        </w:rPr>
        <w:t>Le menu Diagnostique est un menu spécial de l’appareil utilisé pour tester plusieurs composants internes et pour réaliser plusieurs opérations importantes, en particulier lorsque vous rencontrez des dysfonctionnements dans l’utilisation de votre appareil.</w:t>
      </w:r>
    </w:p>
    <w:p w14:paraId="5C378C7C" w14:textId="77777777" w:rsidR="00703892" w:rsidRDefault="00703892" w:rsidP="00703892">
      <w:pPr>
        <w:pStyle w:val="BodyText"/>
        <w:rPr>
          <w:lang w:val="fr-CA"/>
        </w:rPr>
      </w:pPr>
      <w:r>
        <w:rPr>
          <w:lang w:val="fr-CA"/>
        </w:rPr>
        <w:t>Voici les étapes à suivre pour accéder au menu Diagnostique :</w:t>
      </w:r>
    </w:p>
    <w:p w14:paraId="5A155167" w14:textId="77777777" w:rsidR="00703892" w:rsidRDefault="00703892" w:rsidP="00703892">
      <w:pPr>
        <w:pStyle w:val="BodyText"/>
        <w:numPr>
          <w:ilvl w:val="0"/>
          <w:numId w:val="87"/>
        </w:numPr>
        <w:rPr>
          <w:lang w:val="fr-CA"/>
        </w:rPr>
      </w:pPr>
      <w:r>
        <w:rPr>
          <w:lang w:val="fr-CA"/>
        </w:rPr>
        <w:t>Si votre appareil est branché à une source d’alimentation, veuillez le débrancher.</w:t>
      </w:r>
    </w:p>
    <w:p w14:paraId="7EE0CCE2" w14:textId="77777777" w:rsidR="00703892" w:rsidRDefault="00703892" w:rsidP="00703892">
      <w:pPr>
        <w:pStyle w:val="BodyText"/>
        <w:numPr>
          <w:ilvl w:val="0"/>
          <w:numId w:val="87"/>
        </w:numPr>
        <w:rPr>
          <w:lang w:val="fr-CA"/>
        </w:rPr>
      </w:pPr>
      <w:r>
        <w:rPr>
          <w:lang w:val="fr-CA"/>
        </w:rPr>
        <w:lastRenderedPageBreak/>
        <w:t>Si votre appareil est allumé, appuyez sur le bouton d’alimentation et maintenez-le enfoncé durant 2 secondes. Votre appareil vous indiquera « Éteindre? ». À l’aide des touches de façade Précédent et Suivant, naviguez jusqu’au bouton OK et appuyez sur n’importe quel curseur-éclair ou sur la touche Entrée pour activer cette option. Votre appareil s’éteindra.</w:t>
      </w:r>
    </w:p>
    <w:p w14:paraId="1120EC98" w14:textId="77777777" w:rsidR="00703892" w:rsidRDefault="00703892" w:rsidP="00703892">
      <w:pPr>
        <w:pStyle w:val="BodyText"/>
        <w:numPr>
          <w:ilvl w:val="0"/>
          <w:numId w:val="87"/>
        </w:numPr>
        <w:rPr>
          <w:lang w:val="fr-CA"/>
        </w:rPr>
      </w:pPr>
      <w:r>
        <w:rPr>
          <w:lang w:val="fr-CA"/>
        </w:rPr>
        <w:t>Appuyez simultanément sur le bouton d’alimentation et le bouton d’augmentation du volume et maintenez-les enfoncés jusqu’à ce que le message « Recovery mode » s’affiche sur votre afficheur braille. À ce moment, relâchez les deux boutons. Après quelques secondes, votre appareil s’éteindra de nouveau.</w:t>
      </w:r>
    </w:p>
    <w:p w14:paraId="37214BAD" w14:textId="77777777" w:rsidR="00703892" w:rsidRDefault="00703892" w:rsidP="00703892">
      <w:pPr>
        <w:pStyle w:val="BodyText"/>
        <w:numPr>
          <w:ilvl w:val="0"/>
          <w:numId w:val="87"/>
        </w:numPr>
        <w:rPr>
          <w:lang w:val="fr-CA"/>
        </w:rPr>
      </w:pPr>
      <w:r>
        <w:rPr>
          <w:lang w:val="fr-CA"/>
        </w:rPr>
        <w:t>Rallumez votre appareil normalement, en appuyant sur le bouton d’alimentation et en le maintenant enfoncé durant 2 secondes. Votre appareil s’allumera et vous serez alors dirigé dans le menu Diagnostique.</w:t>
      </w:r>
    </w:p>
    <w:p w14:paraId="1360F821" w14:textId="77777777" w:rsidR="00703892" w:rsidRDefault="00703892" w:rsidP="00703892">
      <w:pPr>
        <w:pStyle w:val="BodyText"/>
        <w:rPr>
          <w:lang w:val="fr-CA"/>
        </w:rPr>
      </w:pPr>
      <w:r>
        <w:rPr>
          <w:lang w:val="fr-CA"/>
        </w:rPr>
        <w:t>Vous pourriez avoir besoin du menu Diagnostique pour effectuer les opérations suivantes :</w:t>
      </w:r>
    </w:p>
    <w:p w14:paraId="0A1BBA05" w14:textId="77777777" w:rsidR="00703892" w:rsidRDefault="00703892" w:rsidP="00703892">
      <w:pPr>
        <w:pStyle w:val="BodyText"/>
        <w:numPr>
          <w:ilvl w:val="0"/>
          <w:numId w:val="88"/>
        </w:numPr>
        <w:rPr>
          <w:lang w:val="fr-CA"/>
        </w:rPr>
      </w:pPr>
      <w:r>
        <w:rPr>
          <w:lang w:val="fr-CA"/>
        </w:rPr>
        <w:t>Réinitialisation à l’état d’usine</w:t>
      </w:r>
    </w:p>
    <w:p w14:paraId="64BC15D9" w14:textId="77777777" w:rsidR="00703892" w:rsidRDefault="00703892" w:rsidP="00703892">
      <w:pPr>
        <w:pStyle w:val="BodyText"/>
        <w:numPr>
          <w:ilvl w:val="0"/>
          <w:numId w:val="88"/>
        </w:numPr>
        <w:rPr>
          <w:lang w:val="fr-CA"/>
        </w:rPr>
      </w:pPr>
      <w:r>
        <w:rPr>
          <w:lang w:val="fr-CA"/>
        </w:rPr>
        <w:t>Effacer les données utilisateur</w:t>
      </w:r>
    </w:p>
    <w:p w14:paraId="1E9F2357" w14:textId="77777777" w:rsidR="00703892" w:rsidRDefault="00703892" w:rsidP="00703892">
      <w:pPr>
        <w:pStyle w:val="BodyText"/>
        <w:numPr>
          <w:ilvl w:val="0"/>
          <w:numId w:val="88"/>
        </w:numPr>
        <w:rPr>
          <w:lang w:val="fr-CA"/>
        </w:rPr>
      </w:pPr>
      <w:r>
        <w:rPr>
          <w:lang w:val="fr-CA"/>
        </w:rPr>
        <w:t>Effacer le profil actuel</w:t>
      </w:r>
    </w:p>
    <w:p w14:paraId="5A1B7D99" w14:textId="77777777" w:rsidR="00703892" w:rsidRDefault="00703892" w:rsidP="00703892">
      <w:pPr>
        <w:pStyle w:val="BodyText"/>
        <w:numPr>
          <w:ilvl w:val="0"/>
          <w:numId w:val="88"/>
        </w:numPr>
        <w:rPr>
          <w:lang w:val="fr-CA"/>
        </w:rPr>
      </w:pPr>
      <w:r>
        <w:rPr>
          <w:lang w:val="fr-CA"/>
        </w:rPr>
        <w:t>Activer ou désactiver le mode Terminal uniquement</w:t>
      </w:r>
    </w:p>
    <w:p w14:paraId="6BAE2AE0" w14:textId="77777777" w:rsidR="00703892" w:rsidRDefault="00703892" w:rsidP="00703892">
      <w:pPr>
        <w:pStyle w:val="BodyText"/>
        <w:numPr>
          <w:ilvl w:val="0"/>
          <w:numId w:val="88"/>
        </w:numPr>
        <w:rPr>
          <w:lang w:val="fr-CA"/>
        </w:rPr>
      </w:pPr>
      <w:r>
        <w:rPr>
          <w:lang w:val="fr-CA"/>
        </w:rPr>
        <w:t>Exporter les logs en cas de dysfonctionnement</w:t>
      </w:r>
    </w:p>
    <w:p w14:paraId="13AFBA7B" w14:textId="77777777" w:rsidR="00703892" w:rsidRDefault="00703892" w:rsidP="00703892">
      <w:pPr>
        <w:pStyle w:val="BodyText"/>
        <w:numPr>
          <w:ilvl w:val="0"/>
          <w:numId w:val="88"/>
        </w:numPr>
        <w:rPr>
          <w:lang w:val="fr-CA"/>
        </w:rPr>
      </w:pPr>
      <w:r>
        <w:rPr>
          <w:lang w:val="fr-CA"/>
        </w:rPr>
        <w:t xml:space="preserve">Exporter et importer la configuration et le contenu utilisateur (voir la </w:t>
      </w:r>
      <w:hyperlink w:anchor="_17.1._Exporter_et" w:history="1">
        <w:r w:rsidRPr="00F72664">
          <w:rPr>
            <w:rStyle w:val="Hyperlink"/>
            <w:lang w:val="fr-CA"/>
          </w:rPr>
          <w:t>section 17.1 « Exporter et importer la configuration et le contenu utilisateur »</w:t>
        </w:r>
      </w:hyperlink>
      <w:r>
        <w:rPr>
          <w:lang w:val="fr-CA"/>
        </w:rPr>
        <w:t xml:space="preserve"> pour en savoir plus).</w:t>
      </w:r>
    </w:p>
    <w:p w14:paraId="5791B1C3" w14:textId="77777777" w:rsidR="00703892" w:rsidRDefault="00703892" w:rsidP="00703892">
      <w:pPr>
        <w:pStyle w:val="BodyText"/>
        <w:rPr>
          <w:lang w:val="fr-CA"/>
        </w:rPr>
      </w:pPr>
      <w:r>
        <w:rPr>
          <w:lang w:val="fr-CA"/>
        </w:rPr>
        <w:t>Appuyez sur n’importe quel curseur-éclair ou sur la touche Entrée lorsque vous atteignez l’option désirée pour la sélectionner. Par la suite, à l’aide des touches de façade Précédent et Suivant, naviguez jusqu’au bouton Fermer et appuyez sur n’importe quel curseur-éclair ou sur la touche Entrée pour activer cette option. Votre appareil s’éteindra. Alternativement, vous pouvez fermer le menu Diagnostique à l’aide du raccourci Espace+E.</w:t>
      </w:r>
    </w:p>
    <w:p w14:paraId="0B5D5EB5" w14:textId="77777777" w:rsidR="00703892" w:rsidRDefault="00703892" w:rsidP="00703892">
      <w:pPr>
        <w:pStyle w:val="BodyText"/>
        <w:rPr>
          <w:lang w:val="fr-CA"/>
        </w:rPr>
      </w:pPr>
      <w:r>
        <w:rPr>
          <w:lang w:val="fr-CA"/>
        </w:rPr>
        <w:t>Veuillez noter que certaines options du menu Diagnostique sont irréversibles : la réinitialisation à l’état d’usine, l’effacement du profil actuel et des données utilisateur. Après la réussite de l’une de ces opérations, il est impossible de récupérer les données effacées.</w:t>
      </w:r>
    </w:p>
    <w:p w14:paraId="18070991" w14:textId="77777777" w:rsidR="00703892" w:rsidRDefault="00703892" w:rsidP="005F5AA7">
      <w:pPr>
        <w:pStyle w:val="Heading2"/>
        <w:rPr>
          <w:lang w:val="fr-CA"/>
        </w:rPr>
      </w:pPr>
      <w:bookmarkStart w:id="386" w:name="_17.1._Exporter_et"/>
      <w:bookmarkStart w:id="387" w:name="_Toc169604766"/>
      <w:bookmarkEnd w:id="386"/>
      <w:r>
        <w:rPr>
          <w:lang w:val="fr-CA"/>
        </w:rPr>
        <w:t>17.1. Exporter et importer la configuration et le contenu utilisateur</w:t>
      </w:r>
      <w:bookmarkEnd w:id="387"/>
    </w:p>
    <w:p w14:paraId="6106C1E9" w14:textId="77777777" w:rsidR="00703892" w:rsidRDefault="00703892" w:rsidP="00703892">
      <w:pPr>
        <w:pStyle w:val="BodyText"/>
        <w:rPr>
          <w:lang w:val="fr-CA"/>
        </w:rPr>
      </w:pPr>
      <w:r>
        <w:rPr>
          <w:lang w:val="fr-CA"/>
        </w:rPr>
        <w:t>Le Brailliant contient un utilitaire permettant d’exporter et d’importer la configuration et le contenu utilisateur, telles que les informations concernant les réseaux Wi-Fi sauvegardés et les informations de connexion à vos comptes de bibliothèques. Il pourrait y avoir plusieurs raisons possibles pour que vous importiez ou exportiez votre configuration ou votre contenu.</w:t>
      </w:r>
    </w:p>
    <w:p w14:paraId="5B49F75C" w14:textId="77777777" w:rsidR="00703892" w:rsidRDefault="00703892" w:rsidP="00703892">
      <w:pPr>
        <w:pStyle w:val="BodyText"/>
        <w:numPr>
          <w:ilvl w:val="0"/>
          <w:numId w:val="89"/>
        </w:numPr>
        <w:rPr>
          <w:lang w:val="fr-CA"/>
        </w:rPr>
      </w:pPr>
      <w:r>
        <w:rPr>
          <w:lang w:val="fr-CA"/>
        </w:rPr>
        <w:lastRenderedPageBreak/>
        <w:t>Transférer vos données à un autre appareil, ce qui peut être très utile si vous avez un plan d’entretien.</w:t>
      </w:r>
    </w:p>
    <w:p w14:paraId="3FA37DF5" w14:textId="77777777" w:rsidR="00703892" w:rsidRDefault="00703892" w:rsidP="00703892">
      <w:pPr>
        <w:pStyle w:val="BodyText"/>
        <w:numPr>
          <w:ilvl w:val="0"/>
          <w:numId w:val="89"/>
        </w:numPr>
        <w:rPr>
          <w:lang w:val="fr-CA"/>
        </w:rPr>
      </w:pPr>
      <w:r>
        <w:rPr>
          <w:lang w:val="fr-CA"/>
        </w:rPr>
        <w:t>Sauvegarde de façon générale.</w:t>
      </w:r>
    </w:p>
    <w:p w14:paraId="7E23EB4E" w14:textId="77777777" w:rsidR="00703892" w:rsidRDefault="00703892" w:rsidP="00703892">
      <w:pPr>
        <w:pStyle w:val="BodyText"/>
        <w:rPr>
          <w:lang w:val="fr-CA"/>
        </w:rPr>
      </w:pPr>
      <w:r>
        <w:rPr>
          <w:lang w:val="fr-CA"/>
        </w:rPr>
        <w:t>Ces options ne sont accessibles que via le menu Diagnostique.</w:t>
      </w:r>
    </w:p>
    <w:p w14:paraId="4306FE3B" w14:textId="77777777" w:rsidR="00703892" w:rsidRDefault="00703892" w:rsidP="00703892">
      <w:pPr>
        <w:pStyle w:val="BodyText"/>
        <w:rPr>
          <w:lang w:val="fr-CA"/>
        </w:rPr>
      </w:pPr>
      <w:r>
        <w:rPr>
          <w:lang w:val="fr-CA"/>
        </w:rPr>
        <w:t>Deux options d’exportation et d’importation sont présentes :</w:t>
      </w:r>
    </w:p>
    <w:p w14:paraId="7E53F0AD" w14:textId="77777777" w:rsidR="00703892" w:rsidRDefault="00703892" w:rsidP="00703892">
      <w:pPr>
        <w:pStyle w:val="BodyText"/>
        <w:numPr>
          <w:ilvl w:val="0"/>
          <w:numId w:val="91"/>
        </w:numPr>
        <w:rPr>
          <w:lang w:val="fr-CA"/>
        </w:rPr>
      </w:pPr>
      <w:r>
        <w:rPr>
          <w:lang w:val="fr-CA"/>
        </w:rPr>
        <w:t>Exporter/importer la configuration : cette option se rapporte aux connexions de réseaux Wi-Fi déjà configurées ainsi qu’aux données de comptes de bibliothèques en ligne déjà configurés. Cependant, aucune configuration de jumelage Bluetooth ne peut être exportée ou importée.</w:t>
      </w:r>
    </w:p>
    <w:p w14:paraId="7545157B" w14:textId="77777777" w:rsidR="00703892" w:rsidRDefault="00703892" w:rsidP="00703892">
      <w:pPr>
        <w:pStyle w:val="BodyText"/>
        <w:numPr>
          <w:ilvl w:val="0"/>
          <w:numId w:val="91"/>
        </w:numPr>
        <w:rPr>
          <w:lang w:val="fr-CA"/>
        </w:rPr>
      </w:pPr>
      <w:r>
        <w:rPr>
          <w:lang w:val="fr-CA"/>
        </w:rPr>
        <w:t xml:space="preserve">Exporter/importer le contenu utilisateur : cette option se rapporte aux données de l’utilisateur. Cela inclut les nouveaux dossiers et fichiers créés. Cela permet également d’exporter les livres téléchargés via les fournisseurs de bibliothèques en ligne déjà configurés. (Cette possibilité est sujette à changement en fonction des nouvelles bibliothèques qui s’ajouteront à l’appareil dans le futur. De plus, vous ne pouvez pas exporter le contenu provenant des bibliothèques DAISY en ligne ainsi que de la bibliothèque Éole.) </w:t>
      </w:r>
    </w:p>
    <w:p w14:paraId="7655FA9A" w14:textId="77777777" w:rsidR="00703892" w:rsidRDefault="00703892" w:rsidP="00703892">
      <w:pPr>
        <w:pStyle w:val="BodyText"/>
        <w:rPr>
          <w:lang w:val="fr-CA"/>
        </w:rPr>
      </w:pPr>
      <w:r>
        <w:rPr>
          <w:lang w:val="fr-CA"/>
        </w:rPr>
        <w:t>Pour exporter la configuration ou le contenu utilisateur :</w:t>
      </w:r>
    </w:p>
    <w:p w14:paraId="5B7BEDF0" w14:textId="77777777" w:rsidR="00703892" w:rsidRDefault="00703892" w:rsidP="00703892">
      <w:pPr>
        <w:pStyle w:val="BodyText"/>
        <w:numPr>
          <w:ilvl w:val="0"/>
          <w:numId w:val="90"/>
        </w:numPr>
        <w:rPr>
          <w:lang w:val="fr-CA"/>
        </w:rPr>
      </w:pPr>
      <w:r>
        <w:rPr>
          <w:lang w:val="fr-CA"/>
        </w:rPr>
        <w:t>Accédez au menu Diagnostique.</w:t>
      </w:r>
    </w:p>
    <w:p w14:paraId="3C64041A" w14:textId="381409EC" w:rsidR="00703892" w:rsidRDefault="00703892" w:rsidP="00703892">
      <w:pPr>
        <w:pStyle w:val="BodyText"/>
        <w:numPr>
          <w:ilvl w:val="0"/>
          <w:numId w:val="90"/>
        </w:numPr>
        <w:rPr>
          <w:lang w:val="fr-CA"/>
        </w:rPr>
      </w:pPr>
      <w:r>
        <w:rPr>
          <w:lang w:val="fr-CA"/>
        </w:rPr>
        <w:t xml:space="preserve">Insérez une clé USB </w:t>
      </w:r>
      <w:r w:rsidR="00390633">
        <w:rPr>
          <w:lang w:val="fr-CA"/>
        </w:rPr>
        <w:t xml:space="preserve">ou une carte SD </w:t>
      </w:r>
      <w:r>
        <w:rPr>
          <w:lang w:val="fr-CA"/>
        </w:rPr>
        <w:t xml:space="preserve">dans votre appareil. C’est sur cette clé </w:t>
      </w:r>
      <w:r w:rsidR="00390633">
        <w:rPr>
          <w:lang w:val="fr-CA"/>
        </w:rPr>
        <w:t xml:space="preserve">ou cette carte </w:t>
      </w:r>
      <w:r>
        <w:rPr>
          <w:lang w:val="fr-CA"/>
        </w:rPr>
        <w:t>que le contenu utilisateur sera exporté.</w:t>
      </w:r>
    </w:p>
    <w:p w14:paraId="63FE3335" w14:textId="77777777" w:rsidR="00703892" w:rsidRDefault="00703892" w:rsidP="00703892">
      <w:pPr>
        <w:pStyle w:val="BodyText"/>
        <w:numPr>
          <w:ilvl w:val="0"/>
          <w:numId w:val="90"/>
        </w:numPr>
        <w:rPr>
          <w:lang w:val="fr-CA"/>
        </w:rPr>
      </w:pPr>
      <w:r>
        <w:rPr>
          <w:lang w:val="fr-CA"/>
        </w:rPr>
        <w:t xml:space="preserve">On retrouve plusieurs options dans le menu Diagnostique. En fonction de l’opération souhaitée, naviguez à l’aide des touches de façade Précédent et Suivant jusqu’à atteindre l’option « Exporter la configuration » ou « Exporter le contenu utilisateur ». </w:t>
      </w:r>
    </w:p>
    <w:p w14:paraId="29FF6953" w14:textId="77777777" w:rsidR="00703892" w:rsidRDefault="00703892" w:rsidP="00703892">
      <w:pPr>
        <w:pStyle w:val="BodyText"/>
        <w:numPr>
          <w:ilvl w:val="0"/>
          <w:numId w:val="90"/>
        </w:numPr>
        <w:rPr>
          <w:lang w:val="fr-CA"/>
        </w:rPr>
      </w:pPr>
      <w:r>
        <w:rPr>
          <w:lang w:val="fr-CA"/>
        </w:rPr>
        <w:t>Appuyez sur n’importe quel curseur-éclair ou sur la touche Entrée pour activer l’option souhaitée.</w:t>
      </w:r>
    </w:p>
    <w:p w14:paraId="46784C4D" w14:textId="7650A14B" w:rsidR="00703892" w:rsidRDefault="00703892" w:rsidP="00703892">
      <w:pPr>
        <w:pStyle w:val="BodyText"/>
        <w:numPr>
          <w:ilvl w:val="0"/>
          <w:numId w:val="90"/>
        </w:numPr>
        <w:rPr>
          <w:lang w:val="fr-CA"/>
        </w:rPr>
      </w:pPr>
      <w:r>
        <w:rPr>
          <w:lang w:val="fr-CA"/>
        </w:rPr>
        <w:t xml:space="preserve">Vous obtiendrez alors le message « Veuillez patienter », suivi peu de temps après par le message précisant que l’exportation sur la clé USB </w:t>
      </w:r>
      <w:r w:rsidR="00390633">
        <w:rPr>
          <w:lang w:val="fr-CA"/>
        </w:rPr>
        <w:t xml:space="preserve">ou sur la carte SD </w:t>
      </w:r>
      <w:r>
        <w:rPr>
          <w:lang w:val="fr-CA"/>
        </w:rPr>
        <w:t>est complétée.</w:t>
      </w:r>
    </w:p>
    <w:p w14:paraId="1013F3D4" w14:textId="77777777" w:rsidR="00703892" w:rsidRDefault="00703892" w:rsidP="00703892">
      <w:pPr>
        <w:pStyle w:val="BodyText"/>
        <w:numPr>
          <w:ilvl w:val="0"/>
          <w:numId w:val="90"/>
        </w:numPr>
        <w:rPr>
          <w:lang w:val="fr-CA"/>
        </w:rPr>
      </w:pPr>
      <w:r>
        <w:rPr>
          <w:lang w:val="fr-CA"/>
        </w:rPr>
        <w:t>Lorsque l’exportation est terminée, veuillez fermer le menu Diagnostique en navigant à l’aide des touches de façade Précédent et Suivant jusqu’à l’option Fermer puis en activant cette option en appuyant sur n’importe quel curseur-éclair ou la touche Entrée. Vous pouvez également fermer le menu Diagnostique à l’aide du raccourci Espace+E.</w:t>
      </w:r>
    </w:p>
    <w:p w14:paraId="687DB4ED" w14:textId="77777777" w:rsidR="00703892" w:rsidRDefault="00703892" w:rsidP="00703892">
      <w:pPr>
        <w:pStyle w:val="BodyText"/>
        <w:rPr>
          <w:lang w:val="fr-CA"/>
        </w:rPr>
      </w:pPr>
      <w:r>
        <w:rPr>
          <w:lang w:val="fr-CA"/>
        </w:rPr>
        <w:t>Note : la configuration exportée ne peut être ouverte sur un ordinateur.</w:t>
      </w:r>
    </w:p>
    <w:p w14:paraId="3992C8AE" w14:textId="77777777" w:rsidR="00703892" w:rsidRDefault="00703892" w:rsidP="00703892">
      <w:pPr>
        <w:pStyle w:val="BodyText"/>
        <w:rPr>
          <w:lang w:val="fr-CA"/>
        </w:rPr>
      </w:pPr>
    </w:p>
    <w:p w14:paraId="4F299A38" w14:textId="77777777" w:rsidR="00703892" w:rsidRDefault="00703892" w:rsidP="00703892">
      <w:pPr>
        <w:pStyle w:val="BodyText"/>
        <w:rPr>
          <w:lang w:val="fr-CA"/>
        </w:rPr>
      </w:pPr>
      <w:r>
        <w:rPr>
          <w:lang w:val="fr-CA"/>
        </w:rPr>
        <w:t>Pour importer la configuration ou le contenu utilisateur :</w:t>
      </w:r>
    </w:p>
    <w:p w14:paraId="0A0E3C7A" w14:textId="77777777" w:rsidR="00703892" w:rsidRDefault="00703892" w:rsidP="00703892">
      <w:pPr>
        <w:pStyle w:val="BodyText"/>
        <w:numPr>
          <w:ilvl w:val="0"/>
          <w:numId w:val="92"/>
        </w:numPr>
        <w:rPr>
          <w:lang w:val="fr-CA"/>
        </w:rPr>
      </w:pPr>
      <w:r>
        <w:rPr>
          <w:lang w:val="fr-CA"/>
        </w:rPr>
        <w:lastRenderedPageBreak/>
        <w:t>Pour importer la configuration ou le contenu utilisateur, vous devrez, cette fois également, démarrer votre Brailliant dans le menu Diagnostique.</w:t>
      </w:r>
    </w:p>
    <w:p w14:paraId="5F32B789" w14:textId="27A13AF9" w:rsidR="00703892" w:rsidRDefault="00703892" w:rsidP="00703892">
      <w:pPr>
        <w:pStyle w:val="BodyText"/>
        <w:numPr>
          <w:ilvl w:val="0"/>
          <w:numId w:val="92"/>
        </w:numPr>
        <w:rPr>
          <w:lang w:val="fr-CA"/>
        </w:rPr>
      </w:pPr>
      <w:r>
        <w:rPr>
          <w:lang w:val="fr-CA"/>
        </w:rPr>
        <w:t xml:space="preserve">Insérez la clé USB </w:t>
      </w:r>
      <w:r w:rsidR="001901AC">
        <w:rPr>
          <w:lang w:val="fr-CA"/>
        </w:rPr>
        <w:t xml:space="preserve">ou la carte SD </w:t>
      </w:r>
      <w:r>
        <w:rPr>
          <w:lang w:val="fr-CA"/>
        </w:rPr>
        <w:t>contenant le fichier à importer.</w:t>
      </w:r>
    </w:p>
    <w:p w14:paraId="37B7EAD9" w14:textId="77777777" w:rsidR="00703892" w:rsidRDefault="00703892" w:rsidP="00703892">
      <w:pPr>
        <w:pStyle w:val="BodyText"/>
        <w:numPr>
          <w:ilvl w:val="0"/>
          <w:numId w:val="92"/>
        </w:numPr>
        <w:rPr>
          <w:lang w:val="fr-CA"/>
        </w:rPr>
      </w:pPr>
      <w:r>
        <w:rPr>
          <w:lang w:val="fr-CA"/>
        </w:rPr>
        <w:t>À l'aide des touches de façade Précédent et Suivant, déplacez-vous à l'option "Importer la configuration" ou «Importer le contenu utilisateur» et appuyez sur la touche Entrée ou sur n’importe quel curseur-éclair.</w:t>
      </w:r>
    </w:p>
    <w:p w14:paraId="25B945C6" w14:textId="77777777" w:rsidR="00703892" w:rsidRDefault="00703892" w:rsidP="00703892">
      <w:pPr>
        <w:pStyle w:val="BodyText"/>
        <w:numPr>
          <w:ilvl w:val="0"/>
          <w:numId w:val="92"/>
        </w:numPr>
        <w:rPr>
          <w:lang w:val="fr-CA"/>
        </w:rPr>
      </w:pPr>
      <w:r>
        <w:rPr>
          <w:lang w:val="fr-CA"/>
        </w:rPr>
        <w:t>Le message « Veuillez patienter » sera affiché par la suite, suivi du message indiquant que l’importation est terminée.</w:t>
      </w:r>
    </w:p>
    <w:p w14:paraId="4FB68695" w14:textId="77777777" w:rsidR="00703892" w:rsidRDefault="00703892" w:rsidP="00703892">
      <w:pPr>
        <w:pStyle w:val="BodyText"/>
        <w:numPr>
          <w:ilvl w:val="0"/>
          <w:numId w:val="92"/>
        </w:numPr>
        <w:rPr>
          <w:lang w:val="fr-CA"/>
        </w:rPr>
      </w:pPr>
      <w:r>
        <w:rPr>
          <w:lang w:val="fr-CA"/>
        </w:rPr>
        <w:t>Après la fin de l’opération, veuillez éteindre l’appareil en navigant dans le menu Diagnostique, à l’aide des touches de façade Précédent et Suivant, jusqu’à l’option Fermer puis en appuyant sur la touche Entrée ou sur n’importe quel curseur-éclair. Alternativement, vous pouvez fermer le menu Diagnostique à l’aide du raccourci Espace+E.</w:t>
      </w:r>
    </w:p>
    <w:p w14:paraId="2855F12D" w14:textId="77777777" w:rsidR="00703892" w:rsidRPr="00B723D9" w:rsidRDefault="00703892" w:rsidP="00703892">
      <w:pPr>
        <w:pStyle w:val="BodyText"/>
        <w:rPr>
          <w:lang w:val="fr-CA"/>
        </w:rPr>
      </w:pPr>
      <w:r>
        <w:rPr>
          <w:lang w:val="fr-CA"/>
        </w:rPr>
        <w:t>Note importante : tout nouveau contenu ou toute modification à un contenu existant généré après la création du fichier d’exportation de la configuration ou du contenu utilisateur sera effacé.</w:t>
      </w:r>
    </w:p>
    <w:p w14:paraId="3E0F22CB" w14:textId="60096C3F" w:rsidR="00305C2E" w:rsidRPr="000874B3" w:rsidRDefault="004E3E06" w:rsidP="002F31DA">
      <w:pPr>
        <w:pStyle w:val="Heading1"/>
        <w:numPr>
          <w:ilvl w:val="0"/>
          <w:numId w:val="78"/>
        </w:numPr>
        <w:rPr>
          <w:lang w:val="fr-CA"/>
        </w:rPr>
      </w:pPr>
      <w:bookmarkStart w:id="388" w:name="_Toc56423327"/>
      <w:bookmarkStart w:id="389" w:name="_Toc169604767"/>
      <w:bookmarkStart w:id="390" w:name="_Toc487351481"/>
      <w:bookmarkStart w:id="391" w:name="_Refd18e3210"/>
      <w:bookmarkStart w:id="392" w:name="_Tocd18e3210"/>
      <w:bookmarkEnd w:id="384"/>
      <w:r w:rsidRPr="56EEFBB1">
        <w:rPr>
          <w:lang w:val="fr-CA"/>
        </w:rPr>
        <w:t>Spécifications techniques</w:t>
      </w:r>
      <w:bookmarkEnd w:id="388"/>
      <w:bookmarkEnd w:id="389"/>
    </w:p>
    <w:p w14:paraId="65B6A20E" w14:textId="08CDD49D" w:rsidR="00305C2E" w:rsidRPr="000874B3" w:rsidRDefault="00305C2E" w:rsidP="00ED79DC">
      <w:pPr>
        <w:pStyle w:val="Heading2"/>
        <w:numPr>
          <w:ilvl w:val="1"/>
          <w:numId w:val="78"/>
        </w:numPr>
        <w:rPr>
          <w:rFonts w:ascii="Arial" w:hAnsi="Arial" w:cs="Arial"/>
          <w:sz w:val="20"/>
          <w:szCs w:val="20"/>
          <w:lang w:val="fr-CA"/>
        </w:rPr>
      </w:pPr>
      <w:bookmarkStart w:id="393" w:name="_Toc56423328"/>
      <w:bookmarkStart w:id="394" w:name="_Toc169604768"/>
      <w:r w:rsidRPr="56EEFBB1">
        <w:rPr>
          <w:lang w:val="fr-CA"/>
        </w:rPr>
        <w:t>Composantes pour la navigation</w:t>
      </w:r>
      <w:bookmarkEnd w:id="393"/>
      <w:bookmarkEnd w:id="394"/>
    </w:p>
    <w:p w14:paraId="2A73EAE6" w14:textId="77777777" w:rsidR="00305C2E" w:rsidRPr="000874B3" w:rsidRDefault="00305C2E" w:rsidP="0056408F">
      <w:pPr>
        <w:numPr>
          <w:ilvl w:val="0"/>
          <w:numId w:val="6"/>
        </w:numPr>
        <w:spacing w:after="0" w:line="240" w:lineRule="auto"/>
        <w:rPr>
          <w:lang w:val="fr-CA"/>
        </w:rPr>
      </w:pPr>
      <w:r w:rsidRPr="56EEFBB1">
        <w:rPr>
          <w:lang w:val="fr-CA"/>
        </w:rPr>
        <w:t>4 touches de façade</w:t>
      </w:r>
    </w:p>
    <w:p w14:paraId="3C073E0A" w14:textId="77777777" w:rsidR="00305C2E" w:rsidRPr="000874B3" w:rsidRDefault="00305C2E" w:rsidP="0056408F">
      <w:pPr>
        <w:numPr>
          <w:ilvl w:val="0"/>
          <w:numId w:val="6"/>
        </w:numPr>
        <w:spacing w:after="0" w:line="240" w:lineRule="auto"/>
        <w:rPr>
          <w:lang w:val="fr-CA"/>
        </w:rPr>
      </w:pPr>
      <w:r w:rsidRPr="56EEFBB1">
        <w:rPr>
          <w:lang w:val="fr-CA"/>
        </w:rPr>
        <w:t>Clavier braille de 8 touches</w:t>
      </w:r>
    </w:p>
    <w:p w14:paraId="7CE3E038" w14:textId="77777777" w:rsidR="00305C2E" w:rsidRPr="000874B3" w:rsidRDefault="00305C2E" w:rsidP="0056408F">
      <w:pPr>
        <w:numPr>
          <w:ilvl w:val="0"/>
          <w:numId w:val="6"/>
        </w:numPr>
        <w:spacing w:after="0" w:line="240" w:lineRule="auto"/>
        <w:rPr>
          <w:lang w:val="fr-CA"/>
        </w:rPr>
      </w:pPr>
      <w:r w:rsidRPr="56EEFBB1">
        <w:rPr>
          <w:lang w:val="fr-CA"/>
        </w:rPr>
        <w:t>2 barres d’espace</w:t>
      </w:r>
    </w:p>
    <w:p w14:paraId="4D1DB556" w14:textId="76B49A8F" w:rsidR="00305C2E" w:rsidRPr="000874B3" w:rsidRDefault="00305C2E" w:rsidP="0056408F">
      <w:pPr>
        <w:numPr>
          <w:ilvl w:val="0"/>
          <w:numId w:val="6"/>
        </w:numPr>
        <w:spacing w:after="0" w:line="240" w:lineRule="auto"/>
        <w:rPr>
          <w:lang w:val="fr-CA"/>
        </w:rPr>
      </w:pPr>
      <w:r w:rsidRPr="56EEFBB1">
        <w:rPr>
          <w:lang w:val="fr-CA"/>
        </w:rPr>
        <w:t>Curseurs éclair</w:t>
      </w:r>
    </w:p>
    <w:p w14:paraId="0D5D5755" w14:textId="63361A73" w:rsidR="00C00083" w:rsidRPr="000874B3" w:rsidRDefault="00C00083" w:rsidP="00184987">
      <w:pPr>
        <w:pStyle w:val="Heading2"/>
        <w:numPr>
          <w:ilvl w:val="1"/>
          <w:numId w:val="78"/>
        </w:numPr>
        <w:ind w:left="720"/>
        <w:rPr>
          <w:rFonts w:ascii="Arial" w:hAnsi="Arial" w:cs="Arial"/>
          <w:sz w:val="20"/>
          <w:szCs w:val="20"/>
          <w:lang w:val="fr-CA"/>
        </w:rPr>
      </w:pPr>
      <w:bookmarkStart w:id="395" w:name="_Toc56423329"/>
      <w:bookmarkStart w:id="396" w:name="_Toc169604769"/>
      <w:bookmarkEnd w:id="390"/>
      <w:r w:rsidRPr="56EEFBB1">
        <w:rPr>
          <w:lang w:val="fr-CA"/>
        </w:rPr>
        <w:t xml:space="preserve">Autonomie de la </w:t>
      </w:r>
      <w:bookmarkEnd w:id="395"/>
      <w:r w:rsidR="004E4437">
        <w:rPr>
          <w:lang w:val="fr-CA"/>
        </w:rPr>
        <w:t>pile</w:t>
      </w:r>
      <w:bookmarkEnd w:id="396"/>
    </w:p>
    <w:p w14:paraId="50EC097B" w14:textId="069CF81C" w:rsidR="00C00083" w:rsidRPr="000874B3" w:rsidRDefault="00C00083" w:rsidP="0056408F">
      <w:pPr>
        <w:numPr>
          <w:ilvl w:val="0"/>
          <w:numId w:val="6"/>
        </w:numPr>
        <w:spacing w:after="0" w:line="240" w:lineRule="auto"/>
        <w:rPr>
          <w:lang w:val="fr-CA"/>
        </w:rPr>
      </w:pPr>
      <w:r w:rsidRPr="56EEFBB1">
        <w:rPr>
          <w:lang w:val="fr-CA"/>
        </w:rPr>
        <w:t xml:space="preserve">Dure plus de </w:t>
      </w:r>
      <w:r w:rsidR="002267D3" w:rsidRPr="56EEFBB1">
        <w:rPr>
          <w:lang w:val="fr-CA"/>
        </w:rPr>
        <w:t xml:space="preserve">20 </w:t>
      </w:r>
      <w:r w:rsidRPr="56EEFBB1">
        <w:rPr>
          <w:lang w:val="fr-CA"/>
        </w:rPr>
        <w:t>heures</w:t>
      </w:r>
    </w:p>
    <w:p w14:paraId="0A3496F8" w14:textId="77777777" w:rsidR="00C00083" w:rsidRPr="000874B3" w:rsidRDefault="00C00083" w:rsidP="0056408F">
      <w:pPr>
        <w:numPr>
          <w:ilvl w:val="0"/>
          <w:numId w:val="6"/>
        </w:numPr>
        <w:spacing w:after="0" w:line="240" w:lineRule="auto"/>
        <w:rPr>
          <w:lang w:val="fr-CA"/>
        </w:rPr>
      </w:pPr>
      <w:r w:rsidRPr="56EEFBB1">
        <w:rPr>
          <w:lang w:val="fr-CA"/>
        </w:rPr>
        <w:t>Rechargeable depuis un ordinateur via le port USB</w:t>
      </w:r>
    </w:p>
    <w:p w14:paraId="1E904F0F" w14:textId="77777777" w:rsidR="00C00083" w:rsidRPr="000874B3" w:rsidRDefault="00C00083" w:rsidP="0056408F">
      <w:pPr>
        <w:numPr>
          <w:ilvl w:val="0"/>
          <w:numId w:val="6"/>
        </w:numPr>
        <w:spacing w:after="0" w:line="240" w:lineRule="auto"/>
        <w:rPr>
          <w:lang w:val="fr-CA"/>
        </w:rPr>
      </w:pPr>
      <w:r w:rsidRPr="56EEFBB1">
        <w:rPr>
          <w:lang w:val="fr-CA"/>
        </w:rPr>
        <w:t>Fermeture automatique</w:t>
      </w:r>
    </w:p>
    <w:p w14:paraId="2135B74F" w14:textId="3604D6FF" w:rsidR="00C00083" w:rsidRPr="000874B3" w:rsidRDefault="004E4437" w:rsidP="0056408F">
      <w:pPr>
        <w:numPr>
          <w:ilvl w:val="0"/>
          <w:numId w:val="6"/>
        </w:numPr>
        <w:spacing w:after="0" w:line="240" w:lineRule="auto"/>
        <w:rPr>
          <w:lang w:val="fr-CA"/>
        </w:rPr>
      </w:pPr>
      <w:r>
        <w:rPr>
          <w:lang w:val="fr-CA"/>
        </w:rPr>
        <w:t xml:space="preserve">Pile </w:t>
      </w:r>
      <w:r w:rsidR="00C00083" w:rsidRPr="56EEFBB1">
        <w:rPr>
          <w:lang w:val="fr-CA"/>
        </w:rPr>
        <w:t>lithium-ion polymère</w:t>
      </w:r>
    </w:p>
    <w:p w14:paraId="24C628C5" w14:textId="77777777" w:rsidR="00C00083" w:rsidRPr="000874B3" w:rsidRDefault="00C00083" w:rsidP="0056408F">
      <w:pPr>
        <w:numPr>
          <w:ilvl w:val="0"/>
          <w:numId w:val="6"/>
        </w:numPr>
        <w:spacing w:after="0" w:line="240" w:lineRule="auto"/>
        <w:rPr>
          <w:lang w:val="fr-CA"/>
        </w:rPr>
      </w:pPr>
      <w:r w:rsidRPr="56EEFBB1">
        <w:rPr>
          <w:lang w:val="fr-CA"/>
        </w:rPr>
        <w:t xml:space="preserve">Compatible avec un bloc d’alimentation USB standard </w:t>
      </w:r>
    </w:p>
    <w:p w14:paraId="6116C397" w14:textId="77777777" w:rsidR="00C00083" w:rsidRPr="000874B3" w:rsidRDefault="00C00083" w:rsidP="00184987">
      <w:pPr>
        <w:pStyle w:val="Heading2"/>
        <w:numPr>
          <w:ilvl w:val="1"/>
          <w:numId w:val="78"/>
        </w:numPr>
        <w:ind w:left="720"/>
        <w:rPr>
          <w:rFonts w:ascii="Arial" w:hAnsi="Arial" w:cs="Arial"/>
          <w:sz w:val="20"/>
          <w:szCs w:val="20"/>
          <w:lang w:val="fr-CA"/>
        </w:rPr>
      </w:pPr>
      <w:bookmarkStart w:id="397" w:name="_Toc56423330"/>
      <w:bookmarkStart w:id="398" w:name="_Toc169604770"/>
      <w:r w:rsidRPr="56EEFBB1">
        <w:rPr>
          <w:lang w:val="fr-CA"/>
        </w:rPr>
        <w:t>Connectivité</w:t>
      </w:r>
      <w:bookmarkEnd w:id="397"/>
      <w:bookmarkEnd w:id="398"/>
    </w:p>
    <w:p w14:paraId="4F9DDE72" w14:textId="77777777" w:rsidR="00D63D78" w:rsidRPr="000874B3" w:rsidRDefault="00D63D78" w:rsidP="0056408F">
      <w:pPr>
        <w:numPr>
          <w:ilvl w:val="0"/>
          <w:numId w:val="6"/>
        </w:numPr>
        <w:spacing w:after="0" w:line="240" w:lineRule="auto"/>
        <w:rPr>
          <w:lang w:val="fr-CA"/>
        </w:rPr>
      </w:pPr>
      <w:r w:rsidRPr="56EEFBB1">
        <w:rPr>
          <w:lang w:val="fr-CA"/>
        </w:rPr>
        <w:t>USB 2.0</w:t>
      </w:r>
    </w:p>
    <w:p w14:paraId="4E5F653B" w14:textId="156B8ECB" w:rsidR="05CD1CC2" w:rsidRPr="000874B3" w:rsidRDefault="006462C2" w:rsidP="0056408F">
      <w:pPr>
        <w:numPr>
          <w:ilvl w:val="0"/>
          <w:numId w:val="6"/>
        </w:numPr>
        <w:spacing w:after="0" w:line="240" w:lineRule="auto"/>
        <w:rPr>
          <w:lang w:val="fr-CA"/>
        </w:rPr>
      </w:pPr>
      <w:r w:rsidRPr="56EEFBB1">
        <w:rPr>
          <w:lang w:val="fr-CA"/>
        </w:rPr>
        <w:t>Carte SD</w:t>
      </w:r>
    </w:p>
    <w:p w14:paraId="216F7B05" w14:textId="5A51B0BA" w:rsidR="05CD1CC2" w:rsidRPr="000874B3" w:rsidRDefault="05CD1CC2" w:rsidP="0056408F">
      <w:pPr>
        <w:numPr>
          <w:ilvl w:val="0"/>
          <w:numId w:val="6"/>
        </w:numPr>
        <w:spacing w:after="0" w:line="240" w:lineRule="auto"/>
        <w:rPr>
          <w:lang w:val="fr-CA"/>
        </w:rPr>
      </w:pPr>
      <w:r w:rsidRPr="56EEFBB1">
        <w:rPr>
          <w:lang w:val="fr-CA"/>
        </w:rPr>
        <w:t>Wi</w:t>
      </w:r>
      <w:r w:rsidR="00E8647C" w:rsidRPr="56EEFBB1">
        <w:rPr>
          <w:lang w:val="fr-CA"/>
        </w:rPr>
        <w:t>-</w:t>
      </w:r>
      <w:r w:rsidRPr="56EEFBB1">
        <w:rPr>
          <w:lang w:val="fr-CA"/>
        </w:rPr>
        <w:t>Fi 2</w:t>
      </w:r>
      <w:r w:rsidR="00C00083" w:rsidRPr="56EEFBB1">
        <w:rPr>
          <w:lang w:val="fr-CA"/>
        </w:rPr>
        <w:t>,</w:t>
      </w:r>
      <w:r w:rsidRPr="56EEFBB1">
        <w:rPr>
          <w:lang w:val="fr-CA"/>
        </w:rPr>
        <w:t>4 G</w:t>
      </w:r>
      <w:r w:rsidR="00E8647C" w:rsidRPr="56EEFBB1">
        <w:rPr>
          <w:lang w:val="fr-CA"/>
        </w:rPr>
        <w:t>Hz</w:t>
      </w:r>
    </w:p>
    <w:p w14:paraId="766BA6B5" w14:textId="6784ACE4" w:rsidR="00D63D78" w:rsidRPr="000874B3" w:rsidRDefault="00D63D78" w:rsidP="0056408F">
      <w:pPr>
        <w:numPr>
          <w:ilvl w:val="0"/>
          <w:numId w:val="6"/>
        </w:numPr>
        <w:spacing w:after="0" w:line="240" w:lineRule="auto"/>
        <w:rPr>
          <w:lang w:val="fr-CA"/>
        </w:rPr>
      </w:pPr>
      <w:r w:rsidRPr="56EEFBB1">
        <w:rPr>
          <w:lang w:val="fr-CA"/>
        </w:rPr>
        <w:t xml:space="preserve">Bluetooth </w:t>
      </w:r>
      <w:r w:rsidR="00A13228" w:rsidRPr="56EEFBB1">
        <w:rPr>
          <w:lang w:val="fr-CA"/>
        </w:rPr>
        <w:t>V4.2</w:t>
      </w:r>
    </w:p>
    <w:p w14:paraId="50BCD33C" w14:textId="77777777" w:rsidR="00C56757" w:rsidRPr="000874B3" w:rsidRDefault="00C56757" w:rsidP="00184987">
      <w:pPr>
        <w:pStyle w:val="Heading2"/>
        <w:numPr>
          <w:ilvl w:val="1"/>
          <w:numId w:val="78"/>
        </w:numPr>
        <w:ind w:left="720"/>
        <w:rPr>
          <w:rFonts w:ascii="Arial" w:hAnsi="Arial" w:cs="Arial"/>
          <w:sz w:val="20"/>
          <w:szCs w:val="20"/>
          <w:lang w:val="fr-CA"/>
        </w:rPr>
      </w:pPr>
      <w:bookmarkStart w:id="399" w:name="_Toc56423331"/>
      <w:bookmarkStart w:id="400" w:name="_Toc169604771"/>
      <w:r w:rsidRPr="56EEFBB1">
        <w:rPr>
          <w:lang w:val="fr-CA"/>
        </w:rPr>
        <w:lastRenderedPageBreak/>
        <w:t>Portabilité</w:t>
      </w:r>
      <w:bookmarkEnd w:id="399"/>
      <w:bookmarkEnd w:id="400"/>
    </w:p>
    <w:p w14:paraId="64C444B0" w14:textId="69750BCF" w:rsidR="0010727E" w:rsidRPr="000874B3" w:rsidRDefault="0010727E" w:rsidP="00023724">
      <w:pPr>
        <w:pStyle w:val="CommentText"/>
        <w:spacing w:after="0"/>
        <w:ind w:firstLine="357"/>
        <w:rPr>
          <w:color w:val="000000" w:themeColor="text1"/>
          <w:sz w:val="24"/>
          <w:szCs w:val="24"/>
          <w:lang w:val="fr-CA"/>
        </w:rPr>
      </w:pPr>
      <w:r w:rsidRPr="56EEFBB1">
        <w:rPr>
          <w:color w:val="000000" w:themeColor="text1"/>
          <w:sz w:val="24"/>
          <w:szCs w:val="24"/>
          <w:lang w:val="fr-CA"/>
        </w:rPr>
        <w:t>Dimensions</w:t>
      </w:r>
      <w:r w:rsidR="00C56757" w:rsidRPr="56EEFBB1">
        <w:rPr>
          <w:color w:val="000000" w:themeColor="text1"/>
          <w:sz w:val="24"/>
          <w:szCs w:val="24"/>
          <w:lang w:val="fr-CA"/>
        </w:rPr>
        <w:t xml:space="preserve"> </w:t>
      </w:r>
      <w:r w:rsidR="0D7FDE21" w:rsidRPr="56EEFBB1">
        <w:rPr>
          <w:color w:val="000000" w:themeColor="text1"/>
          <w:sz w:val="24"/>
          <w:szCs w:val="24"/>
          <w:lang w:val="fr-CA"/>
        </w:rPr>
        <w:t xml:space="preserve">: </w:t>
      </w:r>
      <w:r w:rsidR="00212FC9" w:rsidRPr="56EEFBB1">
        <w:rPr>
          <w:color w:val="000000" w:themeColor="text1"/>
          <w:sz w:val="24"/>
          <w:szCs w:val="24"/>
          <w:lang w:val="fr-CA"/>
        </w:rPr>
        <w:t>93</w:t>
      </w:r>
      <w:r w:rsidRPr="56EEFBB1">
        <w:rPr>
          <w:color w:val="000000" w:themeColor="text1"/>
          <w:sz w:val="24"/>
          <w:szCs w:val="24"/>
          <w:lang w:val="fr-CA"/>
        </w:rPr>
        <w:t xml:space="preserve"> </w:t>
      </w:r>
      <w:r w:rsidR="4AFCFF66" w:rsidRPr="56EEFBB1">
        <w:rPr>
          <w:color w:val="000000" w:themeColor="text1"/>
          <w:sz w:val="24"/>
          <w:szCs w:val="24"/>
          <w:lang w:val="fr-CA"/>
        </w:rPr>
        <w:t>mm x 1</w:t>
      </w:r>
      <w:r w:rsidR="00212FC9" w:rsidRPr="56EEFBB1">
        <w:rPr>
          <w:color w:val="000000" w:themeColor="text1"/>
          <w:sz w:val="24"/>
          <w:szCs w:val="24"/>
          <w:lang w:val="fr-CA"/>
        </w:rPr>
        <w:t>82</w:t>
      </w:r>
      <w:r w:rsidRPr="56EEFBB1">
        <w:rPr>
          <w:color w:val="000000" w:themeColor="text1"/>
          <w:sz w:val="24"/>
          <w:szCs w:val="24"/>
          <w:lang w:val="fr-CA"/>
        </w:rPr>
        <w:t xml:space="preserve"> </w:t>
      </w:r>
      <w:r w:rsidR="4AFCFF66" w:rsidRPr="56EEFBB1">
        <w:rPr>
          <w:color w:val="000000" w:themeColor="text1"/>
          <w:sz w:val="24"/>
          <w:szCs w:val="24"/>
          <w:lang w:val="fr-CA"/>
        </w:rPr>
        <w:t>mm x 23</w:t>
      </w:r>
      <w:r w:rsidRPr="56EEFBB1">
        <w:rPr>
          <w:color w:val="000000" w:themeColor="text1"/>
          <w:sz w:val="24"/>
          <w:szCs w:val="24"/>
          <w:lang w:val="fr-CA"/>
        </w:rPr>
        <w:t xml:space="preserve"> </w:t>
      </w:r>
      <w:r w:rsidR="4AFCFF66" w:rsidRPr="56EEFBB1">
        <w:rPr>
          <w:color w:val="000000" w:themeColor="text1"/>
          <w:sz w:val="24"/>
          <w:szCs w:val="24"/>
          <w:lang w:val="fr-CA"/>
        </w:rPr>
        <w:t>mm</w:t>
      </w:r>
    </w:p>
    <w:p w14:paraId="799182A9" w14:textId="780021ED" w:rsidR="00D63D78" w:rsidRPr="000874B3" w:rsidRDefault="00C56757" w:rsidP="00023724">
      <w:pPr>
        <w:pStyle w:val="CommentText"/>
        <w:spacing w:after="0"/>
        <w:ind w:firstLine="357"/>
        <w:rPr>
          <w:rFonts w:ascii="Arial" w:hAnsi="Arial" w:cs="Arial"/>
          <w:lang w:val="fr-CA"/>
        </w:rPr>
      </w:pPr>
      <w:r w:rsidRPr="56EEFBB1">
        <w:rPr>
          <w:color w:val="000000" w:themeColor="text1"/>
          <w:sz w:val="24"/>
          <w:szCs w:val="24"/>
          <w:lang w:val="fr-CA"/>
        </w:rPr>
        <w:t xml:space="preserve">Poids </w:t>
      </w:r>
      <w:r w:rsidR="0010727E" w:rsidRPr="56EEFBB1">
        <w:rPr>
          <w:color w:val="000000" w:themeColor="text1"/>
          <w:sz w:val="24"/>
          <w:szCs w:val="24"/>
          <w:lang w:val="fr-CA"/>
        </w:rPr>
        <w:t xml:space="preserve">: </w:t>
      </w:r>
      <w:r w:rsidR="4AFCFF66" w:rsidRPr="56EEFBB1">
        <w:rPr>
          <w:color w:val="000000" w:themeColor="text1"/>
          <w:sz w:val="24"/>
          <w:szCs w:val="24"/>
          <w:lang w:val="fr-CA"/>
        </w:rPr>
        <w:t xml:space="preserve">Maximum </w:t>
      </w:r>
      <w:r w:rsidR="00053CF2" w:rsidRPr="56EEFBB1">
        <w:rPr>
          <w:color w:val="000000" w:themeColor="text1"/>
          <w:sz w:val="24"/>
          <w:szCs w:val="24"/>
          <w:lang w:val="fr-CA"/>
        </w:rPr>
        <w:t>4</w:t>
      </w:r>
      <w:r w:rsidR="00212FC9" w:rsidRPr="56EEFBB1">
        <w:rPr>
          <w:color w:val="000000" w:themeColor="text1"/>
          <w:sz w:val="24"/>
          <w:szCs w:val="24"/>
          <w:lang w:val="fr-CA"/>
        </w:rPr>
        <w:t>0</w:t>
      </w:r>
      <w:r w:rsidR="00053CF2" w:rsidRPr="56EEFBB1">
        <w:rPr>
          <w:color w:val="000000" w:themeColor="text1"/>
          <w:sz w:val="24"/>
          <w:szCs w:val="24"/>
          <w:lang w:val="fr-CA"/>
        </w:rPr>
        <w:t>0 g</w:t>
      </w:r>
      <w:r w:rsidR="4AFCFF66" w:rsidRPr="56EEFBB1">
        <w:rPr>
          <w:color w:val="000000" w:themeColor="text1"/>
          <w:sz w:val="24"/>
          <w:szCs w:val="24"/>
          <w:lang w:val="fr-CA"/>
        </w:rPr>
        <w:t xml:space="preserve"> </w:t>
      </w:r>
    </w:p>
    <w:p w14:paraId="794F0E88" w14:textId="49984811" w:rsidR="00646BBF" w:rsidRPr="000874B3" w:rsidRDefault="00FC28E9" w:rsidP="002F31DA">
      <w:pPr>
        <w:pStyle w:val="Heading1"/>
        <w:numPr>
          <w:ilvl w:val="0"/>
          <w:numId w:val="95"/>
        </w:numPr>
        <w:rPr>
          <w:lang w:val="fr-CA"/>
        </w:rPr>
      </w:pPr>
      <w:bookmarkStart w:id="401" w:name="_Toc169604772"/>
      <w:bookmarkEnd w:id="391"/>
      <w:bookmarkEnd w:id="392"/>
      <w:r w:rsidRPr="56EEFBB1">
        <w:rPr>
          <w:lang w:val="fr-CA"/>
        </w:rPr>
        <w:t>Mise à jour du</w:t>
      </w:r>
      <w:r w:rsidR="00646BBF" w:rsidRPr="56EEFBB1">
        <w:rPr>
          <w:lang w:val="fr-CA"/>
        </w:rPr>
        <w:t xml:space="preserve"> </w:t>
      </w:r>
      <w:r w:rsidR="00137FB0" w:rsidRPr="56EEFBB1">
        <w:rPr>
          <w:lang w:val="fr-CA"/>
        </w:rPr>
        <w:t>Brailliant BI 20X</w:t>
      </w:r>
      <w:bookmarkEnd w:id="401"/>
    </w:p>
    <w:p w14:paraId="6491722A" w14:textId="418D6DCF" w:rsidR="001574DE" w:rsidRPr="000874B3" w:rsidRDefault="001574DE" w:rsidP="002F31DA">
      <w:pPr>
        <w:pStyle w:val="Heading2"/>
        <w:numPr>
          <w:ilvl w:val="1"/>
          <w:numId w:val="95"/>
        </w:numPr>
        <w:rPr>
          <w:lang w:val="fr-CA"/>
        </w:rPr>
      </w:pPr>
      <w:bookmarkStart w:id="402" w:name="_Toc68080920"/>
      <w:bookmarkStart w:id="403" w:name="_Toc169604773"/>
      <w:r w:rsidRPr="56EEFBB1">
        <w:rPr>
          <w:lang w:val="fr-CA"/>
        </w:rPr>
        <w:t xml:space="preserve">Mise à jour manuelle du Brailliant </w:t>
      </w:r>
      <w:bookmarkEnd w:id="402"/>
      <w:r w:rsidR="003445C8" w:rsidRPr="56EEFBB1">
        <w:rPr>
          <w:lang w:val="fr-CA"/>
        </w:rPr>
        <w:t>BI 20X</w:t>
      </w:r>
      <w:bookmarkEnd w:id="403"/>
    </w:p>
    <w:p w14:paraId="3AD5964A" w14:textId="77777777" w:rsidR="001574DE" w:rsidRPr="000874B3" w:rsidRDefault="001574DE" w:rsidP="001574DE">
      <w:pPr>
        <w:spacing w:line="257" w:lineRule="auto"/>
        <w:rPr>
          <w:lang w:val="fr-CA"/>
        </w:rPr>
      </w:pPr>
      <w:r w:rsidRPr="56EEFBB1">
        <w:rPr>
          <w:lang w:val="fr-CA"/>
        </w:rPr>
        <w:t xml:space="preserve">Lorsque le Brailliant est connecté à Internet, vous pouvez vérifier manuellement si une mise à jour est disponible. </w:t>
      </w:r>
    </w:p>
    <w:p w14:paraId="2EF37757" w14:textId="77777777" w:rsidR="001574DE" w:rsidRPr="000874B3" w:rsidRDefault="001574DE" w:rsidP="001574DE">
      <w:pPr>
        <w:pStyle w:val="BodyText"/>
        <w:rPr>
          <w:lang w:val="fr-CA"/>
        </w:rPr>
      </w:pPr>
      <w:r w:rsidRPr="56EEFBB1">
        <w:rPr>
          <w:lang w:val="fr-CA"/>
        </w:rPr>
        <w:t xml:space="preserve">Pour rechercher une mise à jour manuellement : </w:t>
      </w:r>
    </w:p>
    <w:p w14:paraId="4D361202" w14:textId="77777777" w:rsidR="001574DE" w:rsidRPr="000874B3" w:rsidRDefault="001574DE" w:rsidP="00184987">
      <w:pPr>
        <w:pStyle w:val="BodyText"/>
        <w:numPr>
          <w:ilvl w:val="0"/>
          <w:numId w:val="79"/>
        </w:numPr>
        <w:rPr>
          <w:lang w:val="fr-CA"/>
        </w:rPr>
      </w:pPr>
      <w:r w:rsidRPr="56EEFBB1">
        <w:rPr>
          <w:lang w:val="fr-CA"/>
        </w:rPr>
        <w:t>Allez au Menu principal.</w:t>
      </w:r>
    </w:p>
    <w:p w14:paraId="2E5DA28E" w14:textId="77777777" w:rsidR="001574DE" w:rsidRPr="000874B3" w:rsidRDefault="001574DE" w:rsidP="00184987">
      <w:pPr>
        <w:pStyle w:val="BodyText"/>
        <w:numPr>
          <w:ilvl w:val="0"/>
          <w:numId w:val="79"/>
        </w:numPr>
        <w:rPr>
          <w:lang w:val="fr-CA"/>
        </w:rPr>
      </w:pPr>
      <w:r w:rsidRPr="56EEFBB1">
        <w:rPr>
          <w:lang w:val="fr-CA"/>
        </w:rPr>
        <w:t>Sélectionnez l’item Options.</w:t>
      </w:r>
    </w:p>
    <w:p w14:paraId="5931F488" w14:textId="77777777" w:rsidR="001574DE" w:rsidRPr="000874B3" w:rsidRDefault="001574DE" w:rsidP="00184987">
      <w:pPr>
        <w:pStyle w:val="BodyText"/>
        <w:numPr>
          <w:ilvl w:val="0"/>
          <w:numId w:val="79"/>
        </w:numPr>
        <w:rPr>
          <w:lang w:val="fr-CA"/>
        </w:rPr>
      </w:pPr>
      <w:r w:rsidRPr="56EEFBB1">
        <w:rPr>
          <w:lang w:val="fr-CA"/>
        </w:rPr>
        <w:t xml:space="preserve">Appuyez sur Entrée. </w:t>
      </w:r>
    </w:p>
    <w:p w14:paraId="6C7EE22A" w14:textId="77777777" w:rsidR="001574DE" w:rsidRPr="000874B3" w:rsidRDefault="001574DE" w:rsidP="00184987">
      <w:pPr>
        <w:pStyle w:val="BodyText"/>
        <w:numPr>
          <w:ilvl w:val="0"/>
          <w:numId w:val="79"/>
        </w:numPr>
        <w:rPr>
          <w:lang w:val="fr-CA"/>
        </w:rPr>
      </w:pPr>
      <w:r w:rsidRPr="56EEFBB1">
        <w:rPr>
          <w:lang w:val="fr-CA"/>
        </w:rPr>
        <w:t>Sélectionnez l’item Mise à jour logicielle.</w:t>
      </w:r>
    </w:p>
    <w:p w14:paraId="5AB76083" w14:textId="77777777" w:rsidR="001574DE" w:rsidRPr="000874B3" w:rsidRDefault="001574DE" w:rsidP="00184987">
      <w:pPr>
        <w:pStyle w:val="BodyText"/>
        <w:numPr>
          <w:ilvl w:val="0"/>
          <w:numId w:val="79"/>
        </w:numPr>
        <w:rPr>
          <w:lang w:val="fr-CA"/>
        </w:rPr>
      </w:pPr>
      <w:r w:rsidRPr="56EEFBB1">
        <w:rPr>
          <w:lang w:val="fr-CA"/>
        </w:rPr>
        <w:t xml:space="preserve">Appuyez sur Entrée. </w:t>
      </w:r>
    </w:p>
    <w:p w14:paraId="47FE7A26" w14:textId="77777777" w:rsidR="001574DE" w:rsidRPr="000874B3" w:rsidRDefault="001574DE" w:rsidP="00184987">
      <w:pPr>
        <w:pStyle w:val="BodyText"/>
        <w:numPr>
          <w:ilvl w:val="0"/>
          <w:numId w:val="79"/>
        </w:numPr>
        <w:rPr>
          <w:lang w:val="fr-CA"/>
        </w:rPr>
      </w:pPr>
      <w:r w:rsidRPr="56EEFBB1">
        <w:rPr>
          <w:lang w:val="fr-CA"/>
        </w:rPr>
        <w:t>Sélectionnez l’item Recherche de mises à jour.</w:t>
      </w:r>
    </w:p>
    <w:p w14:paraId="08A0E79D" w14:textId="77777777" w:rsidR="001574DE" w:rsidRPr="000874B3" w:rsidRDefault="001574DE" w:rsidP="00184987">
      <w:pPr>
        <w:pStyle w:val="BodyText"/>
        <w:numPr>
          <w:ilvl w:val="0"/>
          <w:numId w:val="79"/>
        </w:numPr>
        <w:rPr>
          <w:lang w:val="fr-CA"/>
        </w:rPr>
      </w:pPr>
      <w:r w:rsidRPr="56EEFBB1">
        <w:rPr>
          <w:lang w:val="fr-CA"/>
        </w:rPr>
        <w:t>Appuyez sur Entrée.</w:t>
      </w:r>
    </w:p>
    <w:p w14:paraId="1FE2236A" w14:textId="77777777" w:rsidR="001574DE" w:rsidRPr="000874B3" w:rsidRDefault="001574DE" w:rsidP="001574DE">
      <w:pPr>
        <w:spacing w:line="257" w:lineRule="auto"/>
        <w:rPr>
          <w:lang w:val="fr-CA"/>
        </w:rPr>
      </w:pPr>
      <w:r w:rsidRPr="56EEFBB1">
        <w:rPr>
          <w:lang w:val="fr-CA"/>
        </w:rPr>
        <w:t>Lorsqu’une nouvelle version est disponible, sélectionnez l’option Télécharger en utilisant les touches de façade Précédent ou Suivant pour télécharger la mise à jour, ou l’option Me le rappeler plus tard pour effectuer la mise à jour à un moment ultérieur. Vous pouvez continuer d’utiliser le Brailliant durant le téléchargement d’une mise à jour.</w:t>
      </w:r>
    </w:p>
    <w:p w14:paraId="417567E2" w14:textId="0460266E" w:rsidR="001574DE" w:rsidRPr="000874B3" w:rsidRDefault="001574DE" w:rsidP="001574DE">
      <w:pPr>
        <w:spacing w:line="257" w:lineRule="auto"/>
        <w:rPr>
          <w:lang w:val="fr-CA"/>
        </w:rPr>
      </w:pPr>
      <w:r w:rsidRPr="56EEFBB1">
        <w:rPr>
          <w:lang w:val="fr-CA"/>
        </w:rPr>
        <w:t xml:space="preserve">Veuillez noter que le Brailliant doit être branché à une source d’alimentation et la </w:t>
      </w:r>
      <w:r w:rsidR="004E4437">
        <w:rPr>
          <w:lang w:val="fr-CA"/>
        </w:rPr>
        <w:t xml:space="preserve">pile </w:t>
      </w:r>
      <w:r w:rsidRPr="56EEFBB1">
        <w:rPr>
          <w:lang w:val="fr-CA"/>
        </w:rPr>
        <w:t xml:space="preserve">chargée à plus de 50% pour qu’une mise à jour puisse être effectuée. </w:t>
      </w:r>
    </w:p>
    <w:p w14:paraId="501F22CA" w14:textId="77777777" w:rsidR="001574DE" w:rsidRPr="000874B3" w:rsidRDefault="001574DE" w:rsidP="001574DE">
      <w:pPr>
        <w:spacing w:line="257" w:lineRule="auto"/>
        <w:rPr>
          <w:rFonts w:ascii="Calibri" w:eastAsia="Calibri" w:hAnsi="Calibri" w:cs="Calibri"/>
          <w:lang w:val="fr-CA"/>
        </w:rPr>
      </w:pPr>
      <w:r w:rsidRPr="56EEFBB1">
        <w:rPr>
          <w:lang w:val="fr-CA"/>
        </w:rPr>
        <w:t xml:space="preserve">Après quelques minutes, le Brailliant vous demandera d’installer la mise à jour téléchargée. Sélectionnez Ok pour installer la mise à jour. Le Brailliant redémarrera et une barre indicatrice du progrès d’installation sera montrée sur l’afficheur braille. </w:t>
      </w:r>
    </w:p>
    <w:p w14:paraId="5586897B" w14:textId="1CB1F5A4" w:rsidR="001574DE" w:rsidRPr="000874B3" w:rsidRDefault="001574DE" w:rsidP="001574DE">
      <w:pPr>
        <w:pStyle w:val="BodyText"/>
        <w:rPr>
          <w:lang w:val="fr-CA"/>
        </w:rPr>
      </w:pPr>
      <w:r w:rsidRPr="56EEFBB1">
        <w:rPr>
          <w:rFonts w:ascii="Calibri" w:eastAsia="Calibri" w:hAnsi="Calibri" w:cs="Calibri"/>
          <w:lang w:val="fr-CA"/>
        </w:rPr>
        <w:t xml:space="preserve">À la fin du processus de mise à jour, tous les 8 points des </w:t>
      </w:r>
      <w:r w:rsidR="007C4EA3" w:rsidRPr="56EEFBB1">
        <w:rPr>
          <w:rFonts w:ascii="Calibri" w:eastAsia="Calibri" w:hAnsi="Calibri" w:cs="Calibri"/>
          <w:lang w:val="fr-CA"/>
        </w:rPr>
        <w:t>2</w:t>
      </w:r>
      <w:r w:rsidRPr="56EEFBB1">
        <w:rPr>
          <w:rFonts w:ascii="Calibri" w:eastAsia="Calibri" w:hAnsi="Calibri" w:cs="Calibri"/>
          <w:lang w:val="fr-CA"/>
        </w:rPr>
        <w:t>0 cellules braille s’élèveront une colonne à la fois et l’appareil s’éteindra ensuite.</w:t>
      </w:r>
    </w:p>
    <w:p w14:paraId="25551551" w14:textId="7205221F" w:rsidR="001574DE" w:rsidRPr="000874B3" w:rsidRDefault="001574DE" w:rsidP="002F31DA">
      <w:pPr>
        <w:pStyle w:val="Heading2"/>
        <w:numPr>
          <w:ilvl w:val="1"/>
          <w:numId w:val="95"/>
        </w:numPr>
        <w:ind w:left="720"/>
        <w:rPr>
          <w:lang w:val="fr-CA"/>
        </w:rPr>
      </w:pPr>
      <w:bookmarkStart w:id="404" w:name="_Toc68080921"/>
      <w:bookmarkStart w:id="405" w:name="_Toc169604774"/>
      <w:r w:rsidRPr="56EEFBB1">
        <w:rPr>
          <w:lang w:val="fr-CA"/>
        </w:rPr>
        <w:t xml:space="preserve">Mise à jour du Brailliant </w:t>
      </w:r>
      <w:r w:rsidR="003445C8" w:rsidRPr="56EEFBB1">
        <w:rPr>
          <w:lang w:val="fr-CA"/>
        </w:rPr>
        <w:t>BI 20X</w:t>
      </w:r>
      <w:r w:rsidRPr="56EEFBB1">
        <w:rPr>
          <w:lang w:val="fr-CA"/>
        </w:rPr>
        <w:t xml:space="preserve"> via USB</w:t>
      </w:r>
      <w:bookmarkEnd w:id="404"/>
      <w:r w:rsidR="00052D39" w:rsidRPr="56EEFBB1">
        <w:rPr>
          <w:lang w:val="fr-CA"/>
        </w:rPr>
        <w:t xml:space="preserve"> ou carte SD</w:t>
      </w:r>
      <w:bookmarkEnd w:id="405"/>
    </w:p>
    <w:p w14:paraId="4C1F91E7" w14:textId="2BF9FF62" w:rsidR="001574DE" w:rsidRPr="000874B3" w:rsidRDefault="00AD48B0" w:rsidP="001574DE">
      <w:pPr>
        <w:spacing w:line="257" w:lineRule="auto"/>
        <w:rPr>
          <w:lang w:val="fr-CA"/>
        </w:rPr>
      </w:pPr>
      <w:r w:rsidRPr="56EEFBB1">
        <w:rPr>
          <w:lang w:val="fr-CA"/>
        </w:rPr>
        <w:t xml:space="preserve">Vous pouvez mettre le Brailliant à jour en </w:t>
      </w:r>
      <w:r w:rsidR="001574DE" w:rsidRPr="56EEFBB1">
        <w:rPr>
          <w:lang w:val="fr-CA"/>
        </w:rPr>
        <w:t>télécharge</w:t>
      </w:r>
      <w:r w:rsidRPr="56EEFBB1">
        <w:rPr>
          <w:lang w:val="fr-CA"/>
        </w:rPr>
        <w:t>ant</w:t>
      </w:r>
      <w:r w:rsidR="001574DE" w:rsidRPr="56EEFBB1">
        <w:rPr>
          <w:lang w:val="fr-CA"/>
        </w:rPr>
        <w:t xml:space="preserve"> le fichier de mise à jour sur un ordinateur et </w:t>
      </w:r>
      <w:r w:rsidRPr="56EEFBB1">
        <w:rPr>
          <w:lang w:val="fr-CA"/>
        </w:rPr>
        <w:t xml:space="preserve">en </w:t>
      </w:r>
      <w:r w:rsidR="001574DE" w:rsidRPr="56EEFBB1">
        <w:rPr>
          <w:lang w:val="fr-CA"/>
        </w:rPr>
        <w:t>le transfér</w:t>
      </w:r>
      <w:r w:rsidRPr="56EEFBB1">
        <w:rPr>
          <w:lang w:val="fr-CA"/>
        </w:rPr>
        <w:t>ant</w:t>
      </w:r>
      <w:r w:rsidR="001574DE" w:rsidRPr="56EEFBB1">
        <w:rPr>
          <w:lang w:val="fr-CA"/>
        </w:rPr>
        <w:t xml:space="preserve"> sur le Brailliant via une clé USB</w:t>
      </w:r>
      <w:r w:rsidR="00052D39" w:rsidRPr="56EEFBB1">
        <w:rPr>
          <w:lang w:val="fr-CA"/>
        </w:rPr>
        <w:t xml:space="preserve"> ou une carte SD</w:t>
      </w:r>
      <w:r w:rsidR="001574DE" w:rsidRPr="56EEFBB1">
        <w:rPr>
          <w:lang w:val="fr-CA"/>
        </w:rPr>
        <w:t>. Pour mettre le Brailliant à jour via USB </w:t>
      </w:r>
      <w:r w:rsidR="00052D39" w:rsidRPr="56EEFBB1">
        <w:rPr>
          <w:lang w:val="fr-CA"/>
        </w:rPr>
        <w:t xml:space="preserve">ou SD </w:t>
      </w:r>
      <w:r w:rsidR="001574DE" w:rsidRPr="56EEFBB1">
        <w:rPr>
          <w:lang w:val="fr-CA"/>
        </w:rPr>
        <w:t>:</w:t>
      </w:r>
    </w:p>
    <w:p w14:paraId="16115BB3" w14:textId="77777777" w:rsidR="00156260" w:rsidRPr="000874B3" w:rsidRDefault="00156260" w:rsidP="56EEFBB1">
      <w:pPr>
        <w:pStyle w:val="ListParagraph"/>
        <w:numPr>
          <w:ilvl w:val="0"/>
          <w:numId w:val="80"/>
        </w:numPr>
        <w:spacing w:line="257" w:lineRule="auto"/>
        <w:rPr>
          <w:lang w:val="fr-CA"/>
        </w:rPr>
      </w:pPr>
      <w:r w:rsidRPr="56EEFBB1">
        <w:rPr>
          <w:lang w:val="fr-CA"/>
        </w:rPr>
        <w:t>Insérez une clé USB dans votre ordinateur.</w:t>
      </w:r>
    </w:p>
    <w:p w14:paraId="32F7A28B" w14:textId="77777777" w:rsidR="00156260" w:rsidRPr="000874B3" w:rsidRDefault="00156260" w:rsidP="56EEFBB1">
      <w:pPr>
        <w:pStyle w:val="ListParagraph"/>
        <w:numPr>
          <w:ilvl w:val="0"/>
          <w:numId w:val="80"/>
        </w:numPr>
        <w:spacing w:line="257" w:lineRule="auto"/>
        <w:rPr>
          <w:lang w:val="fr-CA"/>
        </w:rPr>
      </w:pPr>
      <w:r w:rsidRPr="56EEFBB1">
        <w:rPr>
          <w:lang w:val="fr-CA"/>
        </w:rPr>
        <w:lastRenderedPageBreak/>
        <w:t>Transférez le fichier de mise à jour sur la clé USB. Notez que le fichier de mise à jour doit être placé à la racine de la clé USB.</w:t>
      </w:r>
    </w:p>
    <w:p w14:paraId="61237108" w14:textId="77777777" w:rsidR="00156260" w:rsidRPr="000874B3" w:rsidRDefault="00156260" w:rsidP="56EEFBB1">
      <w:pPr>
        <w:pStyle w:val="ListParagraph"/>
        <w:numPr>
          <w:ilvl w:val="0"/>
          <w:numId w:val="80"/>
        </w:numPr>
        <w:spacing w:line="257" w:lineRule="auto"/>
        <w:rPr>
          <w:lang w:val="fr-CA"/>
        </w:rPr>
      </w:pPr>
      <w:r w:rsidRPr="56EEFBB1">
        <w:rPr>
          <w:lang w:val="fr-CA"/>
        </w:rPr>
        <w:t>Insérez la clé USB contenant le fichier de mise à jour dans votre Brailliant. Assurez-vous que votre Brailliant est sous tension.</w:t>
      </w:r>
    </w:p>
    <w:p w14:paraId="47D9C44E" w14:textId="4F413FCA" w:rsidR="001574DE" w:rsidRPr="000874B3" w:rsidRDefault="001574DE" w:rsidP="00184987">
      <w:pPr>
        <w:pStyle w:val="ListParagraph"/>
        <w:numPr>
          <w:ilvl w:val="0"/>
          <w:numId w:val="80"/>
        </w:numPr>
        <w:spacing w:line="257" w:lineRule="auto"/>
        <w:rPr>
          <w:lang w:val="fr-CA"/>
        </w:rPr>
      </w:pPr>
      <w:r w:rsidRPr="56EEFBB1">
        <w:rPr>
          <w:lang w:val="fr-CA"/>
        </w:rPr>
        <w:t>Lorsque le Brailliant détecte un fichier de mise à jour sur la clé USB</w:t>
      </w:r>
      <w:r w:rsidR="00806CEA" w:rsidRPr="56EEFBB1">
        <w:rPr>
          <w:lang w:val="fr-CA"/>
        </w:rPr>
        <w:t xml:space="preserve"> ou la carte SD</w:t>
      </w:r>
      <w:r w:rsidRPr="56EEFBB1">
        <w:rPr>
          <w:lang w:val="fr-CA"/>
        </w:rPr>
        <w:t xml:space="preserve">, l’afficheur braille indiquera qu’une mise à jour est disponible pour installation. </w:t>
      </w:r>
    </w:p>
    <w:p w14:paraId="084CC17A" w14:textId="149DE756" w:rsidR="001574DE" w:rsidRPr="000874B3" w:rsidRDefault="001574DE" w:rsidP="00184987">
      <w:pPr>
        <w:pStyle w:val="ListParagraph"/>
        <w:numPr>
          <w:ilvl w:val="0"/>
          <w:numId w:val="80"/>
        </w:numPr>
        <w:spacing w:line="257" w:lineRule="auto"/>
        <w:rPr>
          <w:lang w:val="fr-CA"/>
        </w:rPr>
      </w:pPr>
      <w:r w:rsidRPr="56EEFBB1">
        <w:rPr>
          <w:lang w:val="fr-CA"/>
        </w:rPr>
        <w:t xml:space="preserve">Utilisez la touche de façade Suivant pour atteindre l’item Ok, et appuyez sur Entrée pour </w:t>
      </w:r>
      <w:r w:rsidR="000B46EB" w:rsidRPr="56EEFBB1">
        <w:rPr>
          <w:lang w:val="fr-CA"/>
        </w:rPr>
        <w:t xml:space="preserve">installer </w:t>
      </w:r>
      <w:r w:rsidRPr="56EEFBB1">
        <w:rPr>
          <w:lang w:val="fr-CA"/>
        </w:rPr>
        <w:t xml:space="preserve">la mise à jour. L’appareil se fermera et redémarra pour que la mise à jour puisse être effectuée. </w:t>
      </w:r>
    </w:p>
    <w:p w14:paraId="40A7143E" w14:textId="4DD28EAD" w:rsidR="00156260" w:rsidRPr="000874B3" w:rsidRDefault="002826FA" w:rsidP="002826FA">
      <w:pPr>
        <w:spacing w:line="257" w:lineRule="auto"/>
        <w:rPr>
          <w:lang w:val="fr-CA"/>
        </w:rPr>
      </w:pPr>
      <w:r w:rsidRPr="56EEFBB1">
        <w:rPr>
          <w:lang w:val="fr-CA"/>
        </w:rPr>
        <w:t xml:space="preserve">La mise à jour la plus récente est toujours disponible sur la page produit du Brailliant BI </w:t>
      </w:r>
      <w:r w:rsidR="002C0E5B" w:rsidRPr="56EEFBB1">
        <w:rPr>
          <w:lang w:val="fr-CA"/>
        </w:rPr>
        <w:t>2</w:t>
      </w:r>
      <w:r w:rsidRPr="56EEFBB1">
        <w:rPr>
          <w:lang w:val="fr-CA"/>
        </w:rPr>
        <w:t>0X.</w:t>
      </w:r>
    </w:p>
    <w:p w14:paraId="03A71055" w14:textId="77777777" w:rsidR="001574DE" w:rsidRPr="000874B3" w:rsidRDefault="001574DE" w:rsidP="002F31DA">
      <w:pPr>
        <w:pStyle w:val="Heading2"/>
        <w:numPr>
          <w:ilvl w:val="1"/>
          <w:numId w:val="95"/>
        </w:numPr>
        <w:ind w:left="720"/>
        <w:rPr>
          <w:lang w:val="fr-CA"/>
        </w:rPr>
      </w:pPr>
      <w:r w:rsidRPr="56EEFBB1">
        <w:rPr>
          <w:lang w:val="fr-CA"/>
        </w:rPr>
        <w:t xml:space="preserve"> </w:t>
      </w:r>
      <w:bookmarkStart w:id="406" w:name="_Toc68080922"/>
      <w:bookmarkStart w:id="407" w:name="_Toc169604775"/>
      <w:r w:rsidRPr="56EEFBB1">
        <w:rPr>
          <w:lang w:val="fr-CA"/>
        </w:rPr>
        <w:t>Vérification automatique de mise à jour</w:t>
      </w:r>
      <w:bookmarkEnd w:id="406"/>
      <w:bookmarkEnd w:id="407"/>
    </w:p>
    <w:p w14:paraId="3B2A4A65" w14:textId="77777777" w:rsidR="001574DE" w:rsidRPr="000874B3" w:rsidRDefault="001574DE" w:rsidP="001574DE">
      <w:pPr>
        <w:spacing w:line="257" w:lineRule="auto"/>
        <w:rPr>
          <w:lang w:val="fr-CA"/>
        </w:rPr>
      </w:pPr>
      <w:r w:rsidRPr="56EEFBB1">
        <w:rPr>
          <w:lang w:val="fr-CA"/>
        </w:rPr>
        <w:t>Par défaut, la fonctionnalité de Vérification automatique de mise à jour est activée. Lorsque connecté à l’internet, le Brailliant vérifie régulièrement si une mise à jour est disponible pour téléchargement. Lorsqu’une mise à jour est disponible, le Brailliant vous demandera si vous souhaitez la télécharger.</w:t>
      </w:r>
    </w:p>
    <w:p w14:paraId="6074E366" w14:textId="77777777" w:rsidR="001574DE" w:rsidRPr="000874B3" w:rsidRDefault="001574DE" w:rsidP="001574DE">
      <w:pPr>
        <w:spacing w:line="257" w:lineRule="auto"/>
        <w:rPr>
          <w:lang w:val="fr-CA"/>
        </w:rPr>
      </w:pPr>
      <w:r w:rsidRPr="56EEFBB1">
        <w:rPr>
          <w:lang w:val="fr-CA"/>
        </w:rPr>
        <w:t>Pour activer/désactiver la fonctionnalité de Vérification automatique de mise à jour :</w:t>
      </w:r>
    </w:p>
    <w:p w14:paraId="7F44B0AB" w14:textId="77777777" w:rsidR="001574DE" w:rsidRPr="000874B3" w:rsidRDefault="001574DE" w:rsidP="003C687F">
      <w:pPr>
        <w:pStyle w:val="BodyText"/>
        <w:numPr>
          <w:ilvl w:val="0"/>
          <w:numId w:val="81"/>
        </w:numPr>
        <w:rPr>
          <w:lang w:val="fr-CA"/>
        </w:rPr>
      </w:pPr>
      <w:r w:rsidRPr="56EEFBB1">
        <w:rPr>
          <w:lang w:val="fr-CA"/>
        </w:rPr>
        <w:t>Allez au Menu principal.</w:t>
      </w:r>
    </w:p>
    <w:p w14:paraId="093A908D" w14:textId="77777777" w:rsidR="001574DE" w:rsidRPr="000874B3" w:rsidRDefault="001574DE" w:rsidP="003C687F">
      <w:pPr>
        <w:pStyle w:val="BodyText"/>
        <w:numPr>
          <w:ilvl w:val="0"/>
          <w:numId w:val="81"/>
        </w:numPr>
        <w:rPr>
          <w:lang w:val="fr-CA"/>
        </w:rPr>
      </w:pPr>
      <w:r w:rsidRPr="56EEFBB1">
        <w:rPr>
          <w:lang w:val="fr-CA"/>
        </w:rPr>
        <w:t>Sélectionnez l’item Options.</w:t>
      </w:r>
    </w:p>
    <w:p w14:paraId="26C83197" w14:textId="77777777" w:rsidR="001574DE" w:rsidRPr="000874B3" w:rsidRDefault="001574DE" w:rsidP="003C687F">
      <w:pPr>
        <w:pStyle w:val="BodyText"/>
        <w:numPr>
          <w:ilvl w:val="0"/>
          <w:numId w:val="81"/>
        </w:numPr>
        <w:rPr>
          <w:lang w:val="fr-CA"/>
        </w:rPr>
      </w:pPr>
      <w:r w:rsidRPr="56EEFBB1">
        <w:rPr>
          <w:lang w:val="fr-CA"/>
        </w:rPr>
        <w:t xml:space="preserve">Appuyez sur Entrée. </w:t>
      </w:r>
    </w:p>
    <w:p w14:paraId="69232274" w14:textId="77777777" w:rsidR="001574DE" w:rsidRPr="000874B3" w:rsidRDefault="001574DE" w:rsidP="003C687F">
      <w:pPr>
        <w:pStyle w:val="BodyText"/>
        <w:numPr>
          <w:ilvl w:val="0"/>
          <w:numId w:val="81"/>
        </w:numPr>
        <w:rPr>
          <w:lang w:val="fr-CA"/>
        </w:rPr>
      </w:pPr>
      <w:r w:rsidRPr="56EEFBB1">
        <w:rPr>
          <w:lang w:val="fr-CA"/>
        </w:rPr>
        <w:t>Sélectionnez l’item Mise à jour logicielle.</w:t>
      </w:r>
    </w:p>
    <w:p w14:paraId="03EDA99D" w14:textId="77777777" w:rsidR="001574DE" w:rsidRPr="000874B3" w:rsidRDefault="001574DE" w:rsidP="003C687F">
      <w:pPr>
        <w:pStyle w:val="BodyText"/>
        <w:numPr>
          <w:ilvl w:val="0"/>
          <w:numId w:val="81"/>
        </w:numPr>
        <w:rPr>
          <w:lang w:val="fr-CA"/>
        </w:rPr>
      </w:pPr>
      <w:r w:rsidRPr="56EEFBB1">
        <w:rPr>
          <w:lang w:val="fr-CA"/>
        </w:rPr>
        <w:t xml:space="preserve">Appuyez sur Entrée. </w:t>
      </w:r>
    </w:p>
    <w:p w14:paraId="4F90ADF9" w14:textId="77777777" w:rsidR="001574DE" w:rsidRPr="000874B3" w:rsidRDefault="001574DE" w:rsidP="003C687F">
      <w:pPr>
        <w:pStyle w:val="BodyText"/>
        <w:numPr>
          <w:ilvl w:val="0"/>
          <w:numId w:val="81"/>
        </w:numPr>
        <w:rPr>
          <w:lang w:val="fr-CA"/>
        </w:rPr>
      </w:pPr>
      <w:r w:rsidRPr="56EEFBB1">
        <w:rPr>
          <w:lang w:val="fr-CA"/>
        </w:rPr>
        <w:t>Sélectionnez l’item Mises à jour automatique.</w:t>
      </w:r>
    </w:p>
    <w:p w14:paraId="7C6EFD4C" w14:textId="77777777" w:rsidR="001574DE" w:rsidRPr="000874B3" w:rsidRDefault="001574DE" w:rsidP="56EEFBB1">
      <w:pPr>
        <w:pStyle w:val="ListParagraph"/>
        <w:numPr>
          <w:ilvl w:val="0"/>
          <w:numId w:val="81"/>
        </w:numPr>
        <w:spacing w:line="257" w:lineRule="auto"/>
        <w:rPr>
          <w:lang w:val="fr-CA"/>
        </w:rPr>
      </w:pPr>
      <w:r w:rsidRPr="56EEFBB1">
        <w:rPr>
          <w:lang w:val="fr-CA"/>
        </w:rPr>
        <w:t>Appuyez sur Entrée pour activer/désactiver la fonctionnalité.</w:t>
      </w:r>
    </w:p>
    <w:p w14:paraId="48F856A1" w14:textId="77777777" w:rsidR="001574DE" w:rsidRPr="000874B3" w:rsidRDefault="001574DE" w:rsidP="001574DE">
      <w:pPr>
        <w:spacing w:line="257" w:lineRule="auto"/>
        <w:rPr>
          <w:lang w:val="fr-CA"/>
        </w:rPr>
      </w:pPr>
      <w:r w:rsidRPr="56EEFBB1">
        <w:rPr>
          <w:lang w:val="fr-CA"/>
        </w:rPr>
        <w:t>Veuillez noter que lorsque la fonctionnalité est activée, le Brailliant vérifiera à tous les 23 heures si une mise à jour est disponible.</w:t>
      </w:r>
    </w:p>
    <w:p w14:paraId="1E6E5485" w14:textId="77777777" w:rsidR="000D1056" w:rsidRPr="000874B3" w:rsidRDefault="000D1056" w:rsidP="002F31DA">
      <w:pPr>
        <w:pStyle w:val="Heading1"/>
        <w:numPr>
          <w:ilvl w:val="0"/>
          <w:numId w:val="95"/>
        </w:numPr>
        <w:ind w:left="357" w:hanging="357"/>
        <w:rPr>
          <w:lang w:val="fr-CA"/>
        </w:rPr>
      </w:pPr>
      <w:bookmarkStart w:id="408" w:name="_Toc68083311"/>
      <w:bookmarkStart w:id="409" w:name="_Toc68083312"/>
      <w:bookmarkStart w:id="410" w:name="_Toc68083313"/>
      <w:bookmarkStart w:id="411" w:name="_Toc68083314"/>
      <w:bookmarkStart w:id="412" w:name="_Toc68083315"/>
      <w:bookmarkStart w:id="413" w:name="_Toc68083316"/>
      <w:bookmarkStart w:id="414" w:name="_Toc68083317"/>
      <w:bookmarkStart w:id="415" w:name="_Toc68083318"/>
      <w:bookmarkStart w:id="416" w:name="_Toc68083319"/>
      <w:bookmarkStart w:id="417" w:name="_Toc68083320"/>
      <w:bookmarkStart w:id="418" w:name="_Toc68083321"/>
      <w:bookmarkStart w:id="419" w:name="_Toc56423333"/>
      <w:bookmarkStart w:id="420" w:name="_Toc169604776"/>
      <w:bookmarkStart w:id="421" w:name="_Refd18e3230"/>
      <w:bookmarkStart w:id="422" w:name="_Tocd18e3230"/>
      <w:bookmarkEnd w:id="408"/>
      <w:bookmarkEnd w:id="409"/>
      <w:bookmarkEnd w:id="410"/>
      <w:bookmarkEnd w:id="411"/>
      <w:bookmarkEnd w:id="412"/>
      <w:bookmarkEnd w:id="413"/>
      <w:bookmarkEnd w:id="414"/>
      <w:bookmarkEnd w:id="415"/>
      <w:bookmarkEnd w:id="416"/>
      <w:bookmarkEnd w:id="417"/>
      <w:bookmarkEnd w:id="418"/>
      <w:r w:rsidRPr="56EEFBB1">
        <w:rPr>
          <w:lang w:val="fr-CA"/>
        </w:rPr>
        <w:t>Service à la clientèle</w:t>
      </w:r>
      <w:bookmarkEnd w:id="419"/>
      <w:bookmarkEnd w:id="420"/>
    </w:p>
    <w:p w14:paraId="09AD3CB9" w14:textId="77777777" w:rsidR="000D1056" w:rsidRPr="000874B3" w:rsidRDefault="000D1056" w:rsidP="000D1056">
      <w:pPr>
        <w:rPr>
          <w:lang w:val="fr-CA"/>
        </w:rPr>
      </w:pPr>
      <w:r w:rsidRPr="56EEFBB1">
        <w:rPr>
          <w:lang w:val="fr-CA"/>
        </w:rPr>
        <w:t xml:space="preserve">Pour le service à la clientèle, veuillez contacter les bureaux de HumanWare les plus près de vous ou visiter notre site web au : </w:t>
      </w:r>
      <w:hyperlink r:id="rId16">
        <w:r w:rsidRPr="56EEFBB1">
          <w:rPr>
            <w:rStyle w:val="Hyperlink"/>
            <w:lang w:val="fr-CA"/>
          </w:rPr>
          <w:t>www.humanware.com/support</w:t>
        </w:r>
      </w:hyperlink>
    </w:p>
    <w:p w14:paraId="55FF46D8" w14:textId="77777777" w:rsidR="000D1056" w:rsidRPr="000874B3" w:rsidRDefault="000D1056" w:rsidP="000D1056">
      <w:pPr>
        <w:rPr>
          <w:lang w:val="fr-CA"/>
        </w:rPr>
      </w:pPr>
      <w:r w:rsidRPr="56EEFBB1">
        <w:rPr>
          <w:lang w:val="fr-CA"/>
        </w:rPr>
        <w:t xml:space="preserve">Général : </w:t>
      </w:r>
      <w:hyperlink r:id="rId17">
        <w:r w:rsidRPr="56EEFBB1">
          <w:rPr>
            <w:rStyle w:val="Hyperlink"/>
            <w:lang w:val="fr-CA"/>
          </w:rPr>
          <w:t>support@humanware.com</w:t>
        </w:r>
      </w:hyperlink>
    </w:p>
    <w:p w14:paraId="3D4DAACE" w14:textId="77777777" w:rsidR="000D1056" w:rsidRPr="000874B3" w:rsidRDefault="000D1056" w:rsidP="000D1056">
      <w:pPr>
        <w:rPr>
          <w:lang w:val="fr-CA"/>
        </w:rPr>
      </w:pPr>
      <w:r w:rsidRPr="56EEFBB1">
        <w:rPr>
          <w:lang w:val="fr-CA"/>
        </w:rPr>
        <w:t>Amérique du Nord : 1 (800) 722-3393</w:t>
      </w:r>
      <w:r w:rsidRPr="002F31DA">
        <w:rPr>
          <w:lang w:val="fr-CA"/>
        </w:rPr>
        <w:br/>
      </w:r>
      <w:hyperlink r:id="rId18">
        <w:r w:rsidRPr="56EEFBB1">
          <w:rPr>
            <w:rStyle w:val="Hyperlink"/>
            <w:lang w:val="fr-CA"/>
          </w:rPr>
          <w:t>us.support@humanware.com</w:t>
        </w:r>
      </w:hyperlink>
    </w:p>
    <w:p w14:paraId="679E6E9C" w14:textId="77777777" w:rsidR="000D1056" w:rsidRPr="000874B3" w:rsidRDefault="000D1056" w:rsidP="000D1056">
      <w:pPr>
        <w:rPr>
          <w:lang w:val="fr-CA"/>
        </w:rPr>
      </w:pPr>
      <w:r w:rsidRPr="56EEFBB1">
        <w:rPr>
          <w:lang w:val="fr-CA"/>
        </w:rPr>
        <w:t>Europe : (0044) 1933 415 800</w:t>
      </w:r>
      <w:r w:rsidRPr="002F31DA">
        <w:rPr>
          <w:lang w:val="fr-CA"/>
        </w:rPr>
        <w:br/>
      </w:r>
      <w:hyperlink r:id="rId19">
        <w:r w:rsidRPr="56EEFBB1">
          <w:rPr>
            <w:rStyle w:val="Hyperlink"/>
            <w:lang w:val="fr-CA"/>
          </w:rPr>
          <w:t>eu.support@humanware.com</w:t>
        </w:r>
      </w:hyperlink>
    </w:p>
    <w:p w14:paraId="44064557" w14:textId="77777777" w:rsidR="000D1056" w:rsidRPr="000874B3" w:rsidRDefault="000D1056" w:rsidP="000D1056">
      <w:pPr>
        <w:rPr>
          <w:lang w:val="fr-CA"/>
        </w:rPr>
      </w:pPr>
      <w:r w:rsidRPr="56EEFBB1">
        <w:rPr>
          <w:lang w:val="fr-CA"/>
        </w:rPr>
        <w:lastRenderedPageBreak/>
        <w:t>Australie / Asie : (02) 9686 2600</w:t>
      </w:r>
      <w:r w:rsidRPr="002F31DA">
        <w:rPr>
          <w:lang w:val="fr-CA"/>
        </w:rPr>
        <w:br/>
      </w:r>
      <w:hyperlink r:id="rId20">
        <w:r w:rsidRPr="56EEFBB1">
          <w:rPr>
            <w:rStyle w:val="Hyperlink"/>
            <w:lang w:val="fr-CA"/>
          </w:rPr>
          <w:t>au.sales@humanware.com</w:t>
        </w:r>
      </w:hyperlink>
    </w:p>
    <w:p w14:paraId="34046F49" w14:textId="77777777" w:rsidR="00C851F0" w:rsidRPr="000874B3" w:rsidRDefault="00C851F0" w:rsidP="002F31DA">
      <w:pPr>
        <w:pStyle w:val="Heading1"/>
        <w:numPr>
          <w:ilvl w:val="0"/>
          <w:numId w:val="95"/>
        </w:numPr>
        <w:ind w:left="357" w:hanging="357"/>
        <w:rPr>
          <w:lang w:val="fr-CA"/>
        </w:rPr>
      </w:pPr>
      <w:bookmarkStart w:id="423" w:name="_Toc56423334"/>
      <w:bookmarkStart w:id="424" w:name="_Toc169604777"/>
      <w:bookmarkStart w:id="425" w:name="_Toc477772532"/>
      <w:bookmarkStart w:id="426" w:name="_Toc403987875"/>
      <w:bookmarkEnd w:id="421"/>
      <w:bookmarkEnd w:id="422"/>
      <w:r w:rsidRPr="56EEFBB1">
        <w:rPr>
          <w:rStyle w:val="normaltextrun"/>
          <w:lang w:val="fr-CA"/>
        </w:rPr>
        <w:t>Mentions appropriées de marques déposées et d’attributions</w:t>
      </w:r>
      <w:bookmarkEnd w:id="423"/>
      <w:bookmarkEnd w:id="424"/>
    </w:p>
    <w:p w14:paraId="292E03CF" w14:textId="77777777" w:rsidR="00C851F0" w:rsidRPr="000874B3" w:rsidRDefault="00C851F0" w:rsidP="00C851F0">
      <w:pPr>
        <w:pStyle w:val="BodyText"/>
        <w:rPr>
          <w:lang w:val="fr-CA"/>
        </w:rPr>
      </w:pPr>
      <w:r w:rsidRPr="56EEFBB1">
        <w:rPr>
          <w:lang w:val="fr-CA"/>
        </w:rPr>
        <w:t>macOS est une marque déposée de Apple Inc. </w:t>
      </w:r>
    </w:p>
    <w:p w14:paraId="6554F031" w14:textId="77777777" w:rsidR="00C851F0" w:rsidRPr="000874B3" w:rsidRDefault="00C851F0" w:rsidP="00C851F0">
      <w:pPr>
        <w:pStyle w:val="BodyText"/>
        <w:rPr>
          <w:lang w:val="fr-CA"/>
        </w:rPr>
      </w:pPr>
      <w:r w:rsidRPr="56EEFBB1">
        <w:rPr>
          <w:lang w:val="fr-CA"/>
        </w:rPr>
        <w:t>JAWS est une marque déposée de Freedom Scientific, Inc. aux États-Unis et dans d’autres pays.</w:t>
      </w:r>
    </w:p>
    <w:p w14:paraId="068F7965" w14:textId="77777777" w:rsidR="00C851F0" w:rsidRPr="000874B3" w:rsidRDefault="00C851F0" w:rsidP="56EEFBB1">
      <w:pPr>
        <w:pStyle w:val="BodyText"/>
        <w:rPr>
          <w:color w:val="222222"/>
          <w:shd w:val="clear" w:color="auto" w:fill="FCFCFC"/>
          <w:lang w:val="fr-CA"/>
        </w:rPr>
      </w:pPr>
      <w:r w:rsidRPr="56EEFBB1">
        <w:rPr>
          <w:color w:val="222222"/>
          <w:shd w:val="clear" w:color="auto" w:fill="FCFCFC"/>
          <w:lang w:val="fr-CA"/>
        </w:rPr>
        <w:t xml:space="preserve">Bookshare® </w:t>
      </w:r>
      <w:r w:rsidRPr="000874B3">
        <w:rPr>
          <w:lang w:val="fr-CA"/>
        </w:rPr>
        <w:t>est une marque déposée de</w:t>
      </w:r>
      <w:r w:rsidRPr="56EEFBB1">
        <w:rPr>
          <w:color w:val="222222"/>
          <w:shd w:val="clear" w:color="auto" w:fill="FCFCFC"/>
          <w:lang w:val="fr-CA"/>
        </w:rPr>
        <w:t> </w:t>
      </w:r>
      <w:r w:rsidRPr="56EEFBB1">
        <w:rPr>
          <w:shd w:val="clear" w:color="auto" w:fill="FCFCFC"/>
          <w:lang w:val="fr-CA"/>
        </w:rPr>
        <w:t>Beneficent Technology, Inc.</w:t>
      </w:r>
      <w:r w:rsidRPr="56EEFBB1">
        <w:rPr>
          <w:color w:val="222222"/>
          <w:shd w:val="clear" w:color="auto" w:fill="FCFCFC"/>
          <w:lang w:val="fr-CA"/>
        </w:rPr>
        <w:t> </w:t>
      </w:r>
    </w:p>
    <w:p w14:paraId="4930D941" w14:textId="77777777" w:rsidR="00C851F0" w:rsidRPr="000874B3" w:rsidRDefault="00C851F0" w:rsidP="56EEFBB1">
      <w:pPr>
        <w:pStyle w:val="BodyText"/>
        <w:rPr>
          <w:lang w:val="fr-CA"/>
        </w:rPr>
      </w:pPr>
      <w:r w:rsidRPr="56EEFBB1">
        <w:rPr>
          <w:color w:val="222222"/>
          <w:shd w:val="clear" w:color="auto" w:fill="FCFCFC"/>
          <w:lang w:val="fr-CA"/>
        </w:rPr>
        <w:t xml:space="preserve">NFB Newsline </w:t>
      </w:r>
      <w:r w:rsidRPr="000874B3">
        <w:rPr>
          <w:lang w:val="fr-CA"/>
        </w:rPr>
        <w:t xml:space="preserve">est une marque déposée de la </w:t>
      </w:r>
      <w:r w:rsidRPr="56EEFBB1">
        <w:rPr>
          <w:color w:val="222222"/>
          <w:shd w:val="clear" w:color="auto" w:fill="FCFCFC"/>
          <w:lang w:val="fr-CA"/>
        </w:rPr>
        <w:t>National Federation of the Blind</w:t>
      </w:r>
    </w:p>
    <w:p w14:paraId="720B69FA" w14:textId="77777777" w:rsidR="00C851F0" w:rsidRPr="000874B3" w:rsidRDefault="00C851F0" w:rsidP="00C851F0">
      <w:pPr>
        <w:pStyle w:val="BodyText"/>
        <w:rPr>
          <w:lang w:val="fr-CA"/>
        </w:rPr>
      </w:pPr>
      <w:r w:rsidRPr="56EEFBB1">
        <w:rPr>
          <w:lang w:val="fr-CA"/>
        </w:rPr>
        <w:t>Bluetooth est une marque déposée de Bluetooth SIG, Inc. </w:t>
      </w:r>
    </w:p>
    <w:p w14:paraId="3AED9415" w14:textId="77777777" w:rsidR="00C851F0" w:rsidRPr="000874B3" w:rsidRDefault="00C851F0" w:rsidP="00C851F0">
      <w:pPr>
        <w:pStyle w:val="BodyText"/>
        <w:rPr>
          <w:lang w:val="fr-CA"/>
        </w:rPr>
      </w:pPr>
      <w:r w:rsidRPr="56EEFBB1">
        <w:rPr>
          <w:lang w:val="fr-CA"/>
        </w:rPr>
        <w:t>IOS est une marque ou une marque déposée de Cisco aux É-U et dans d’autres pays et est utilisé sous licence. </w:t>
      </w:r>
    </w:p>
    <w:p w14:paraId="4756B1A3" w14:textId="77777777" w:rsidR="00C851F0" w:rsidRPr="000874B3" w:rsidRDefault="00C851F0" w:rsidP="00C851F0">
      <w:pPr>
        <w:pStyle w:val="BodyText"/>
        <w:rPr>
          <w:lang w:val="fr-CA"/>
        </w:rPr>
      </w:pPr>
      <w:r w:rsidRPr="56EEFBB1">
        <w:rPr>
          <w:lang w:val="fr-CA"/>
        </w:rPr>
        <w:t xml:space="preserve">Toutes les autres marques sont sous la possession de leurs propriétaires respectifs. </w:t>
      </w:r>
    </w:p>
    <w:p w14:paraId="22D25055" w14:textId="77777777" w:rsidR="003403A2" w:rsidRPr="000874B3" w:rsidRDefault="003403A2" w:rsidP="002F31DA">
      <w:pPr>
        <w:pStyle w:val="Heading1"/>
        <w:numPr>
          <w:ilvl w:val="0"/>
          <w:numId w:val="95"/>
        </w:numPr>
        <w:ind w:left="357" w:hanging="357"/>
        <w:rPr>
          <w:lang w:val="fr-CA"/>
        </w:rPr>
      </w:pPr>
      <w:bookmarkStart w:id="427" w:name="_Toc56423335"/>
      <w:bookmarkStart w:id="428" w:name="_Toc169604778"/>
      <w:r w:rsidRPr="56EEFBB1">
        <w:rPr>
          <w:lang w:val="fr-CA"/>
        </w:rPr>
        <w:t>Contrat de licence d’utilisateur</w:t>
      </w:r>
      <w:bookmarkEnd w:id="427"/>
      <w:bookmarkEnd w:id="428"/>
    </w:p>
    <w:p w14:paraId="796093C2" w14:textId="674F3D8A" w:rsidR="003403A2" w:rsidRPr="000874B3" w:rsidRDefault="003403A2" w:rsidP="003403A2">
      <w:pPr>
        <w:rPr>
          <w:sz w:val="20"/>
          <w:szCs w:val="20"/>
          <w:lang w:val="fr-CA" w:eastAsia="fr-CA"/>
        </w:rPr>
      </w:pPr>
      <w:r w:rsidRPr="56EEFBB1">
        <w:rPr>
          <w:lang w:val="fr-CA" w:eastAsia="fr-CA"/>
        </w:rPr>
        <w:t>En utilisant ce produit (Brailliant BI 20X), vous acceptez les termes minimaux suivants :</w:t>
      </w:r>
    </w:p>
    <w:p w14:paraId="0911733D" w14:textId="77777777" w:rsidR="003403A2" w:rsidRPr="000874B3" w:rsidRDefault="003403A2" w:rsidP="003403A2">
      <w:pPr>
        <w:numPr>
          <w:ilvl w:val="3"/>
          <w:numId w:val="3"/>
        </w:numPr>
        <w:snapToGrid w:val="0"/>
        <w:rPr>
          <w:rFonts w:eastAsia="Times New Roman"/>
          <w:lang w:val="fr-CA" w:eastAsia="fr-CA"/>
        </w:rPr>
      </w:pPr>
      <w:r w:rsidRPr="56EEFBB1">
        <w:rPr>
          <w:rFonts w:eastAsia="Times New Roman"/>
          <w:u w:val="single"/>
          <w:lang w:val="fr-CA" w:eastAsia="fr-CA"/>
        </w:rPr>
        <w:t>Octroi de licence</w:t>
      </w:r>
      <w:r w:rsidRPr="56EEFBB1">
        <w:rPr>
          <w:rFonts w:eastAsia="Times New Roman"/>
          <w:lang w:val="fr-CA" w:eastAsia="fr-CA"/>
        </w:rPr>
        <w:t xml:space="preserve">. HumanWare octroie à l’utilisateur un droit et une licence d’utilisation du logiciel de ce produit non-exclusifs et non-transférables. </w:t>
      </w:r>
    </w:p>
    <w:p w14:paraId="7D7EA514" w14:textId="77777777" w:rsidR="003403A2" w:rsidRPr="000874B3" w:rsidRDefault="003403A2" w:rsidP="003403A2">
      <w:pPr>
        <w:numPr>
          <w:ilvl w:val="3"/>
          <w:numId w:val="3"/>
        </w:numPr>
        <w:snapToGrid w:val="0"/>
        <w:rPr>
          <w:rFonts w:eastAsia="Times New Roman"/>
          <w:lang w:val="fr-CA" w:eastAsia="fr-FR"/>
        </w:rPr>
      </w:pPr>
      <w:r w:rsidRPr="56EEFBB1">
        <w:rPr>
          <w:rFonts w:eastAsia="Times New Roman"/>
          <w:u w:val="single"/>
          <w:lang w:val="fr-CA" w:eastAsia="fr-CA"/>
        </w:rPr>
        <w:t>Possession du logiciel</w:t>
      </w:r>
      <w:r w:rsidRPr="56EEFBB1">
        <w:rPr>
          <w:rFonts w:eastAsia="Times New Roman"/>
          <w:lang w:val="fr-CA" w:eastAsia="fr-CA"/>
        </w:rPr>
        <w:t xml:space="preserve">. L’utilisateur reconnaît que HumanWare conserve tout droit, titre et intérêt </w:t>
      </w:r>
      <w:r w:rsidRPr="56EEFBB1">
        <w:rPr>
          <w:rStyle w:val="tlid-translation"/>
          <w:lang w:val="fr-CA"/>
        </w:rPr>
        <w:t xml:space="preserve">relatifs à l'original et aux copies du logiciel incorporé dans ce produit. L’utilisateur accepte de ne pas modifier, porter, traduire, décompiler, désassembler, faire de l'ingénierie inverse ou rendre public de quelconque manière que ce soit le logiciel de ce produit. </w:t>
      </w:r>
    </w:p>
    <w:p w14:paraId="3A0AD775" w14:textId="77777777" w:rsidR="00FA309F" w:rsidRPr="000874B3" w:rsidRDefault="00FA309F" w:rsidP="002F31DA">
      <w:pPr>
        <w:pStyle w:val="Heading1"/>
        <w:numPr>
          <w:ilvl w:val="0"/>
          <w:numId w:val="95"/>
        </w:numPr>
        <w:ind w:left="357" w:hanging="357"/>
        <w:rPr>
          <w:lang w:val="fr-CA"/>
        </w:rPr>
      </w:pPr>
      <w:bookmarkStart w:id="429" w:name="_Toc56423336"/>
      <w:bookmarkStart w:id="430" w:name="_Toc169604779"/>
      <w:bookmarkStart w:id="431" w:name="_Refd18e3590"/>
      <w:bookmarkStart w:id="432" w:name="_Tocd18e3590"/>
      <w:bookmarkEnd w:id="425"/>
      <w:bookmarkEnd w:id="426"/>
      <w:r w:rsidRPr="56EEFBB1">
        <w:rPr>
          <w:lang w:val="fr-CA"/>
        </w:rPr>
        <w:t>Garantie</w:t>
      </w:r>
      <w:bookmarkEnd w:id="429"/>
      <w:bookmarkEnd w:id="430"/>
    </w:p>
    <w:p w14:paraId="4CF87AB8" w14:textId="77777777" w:rsidR="00FA309F" w:rsidRPr="000874B3" w:rsidRDefault="00FA309F" w:rsidP="00FA309F">
      <w:pPr>
        <w:pStyle w:val="BodyText"/>
        <w:rPr>
          <w:b/>
          <w:bCs/>
          <w:lang w:val="fr-CA"/>
        </w:rPr>
      </w:pPr>
      <w:r w:rsidRPr="56EEFBB1">
        <w:rPr>
          <w:b/>
          <w:bCs/>
          <w:lang w:val="fr-CA"/>
        </w:rPr>
        <w:t>Garantie du manufacturier</w:t>
      </w:r>
    </w:p>
    <w:p w14:paraId="7388CF2A" w14:textId="77777777" w:rsidR="00FA309F" w:rsidRPr="000874B3" w:rsidRDefault="00FA309F" w:rsidP="00FA309F">
      <w:pPr>
        <w:rPr>
          <w:rFonts w:ascii="Arial" w:hAnsi="Arial" w:cs="Arial"/>
          <w:color w:val="000000"/>
          <w:sz w:val="20"/>
          <w:szCs w:val="20"/>
          <w:lang w:val="fr-CA"/>
        </w:rPr>
      </w:pPr>
      <w:r w:rsidRPr="56EEFBB1">
        <w:rPr>
          <w:lang w:val="fr-CA"/>
        </w:rPr>
        <w:t>Cet appareil est un produit de haute qualité, assemblé et emballé avec soin. Toutes les unités et composantes sont garanties contre quelconque défaillance opérationnelle</w:t>
      </w:r>
      <w:r w:rsidRPr="56EEFBB1">
        <w:rPr>
          <w:color w:val="000000" w:themeColor="text1"/>
          <w:lang w:val="fr-CA"/>
        </w:rPr>
        <w:t xml:space="preserve"> pour une durée de 2 ans pour tous les pays.</w:t>
      </w:r>
    </w:p>
    <w:p w14:paraId="628074CB" w14:textId="4AF4113D" w:rsidR="00FA309F" w:rsidRPr="000874B3" w:rsidRDefault="00FA309F" w:rsidP="00FA309F">
      <w:pPr>
        <w:pStyle w:val="BodyText"/>
        <w:rPr>
          <w:lang w:val="fr-CA"/>
        </w:rPr>
      </w:pPr>
      <w:r w:rsidRPr="56EEFBB1">
        <w:rPr>
          <w:lang w:val="fr-CA"/>
        </w:rPr>
        <w:t>La garantie couvre toutes les pièces (sauf la</w:t>
      </w:r>
      <w:r w:rsidR="004E4437">
        <w:rPr>
          <w:lang w:val="fr-CA"/>
        </w:rPr>
        <w:t xml:space="preserve"> pile</w:t>
      </w:r>
      <w:r w:rsidRPr="56EEFBB1">
        <w:rPr>
          <w:lang w:val="fr-CA"/>
        </w:rPr>
        <w:t>) et la main-d’œuvre. Si quelconque défaillance survient, veuillez contacter votre distributeur local ou la ligne d’assistance technique du manufacturier.</w:t>
      </w:r>
    </w:p>
    <w:p w14:paraId="750D775E" w14:textId="77777777" w:rsidR="00FA309F" w:rsidRPr="000874B3" w:rsidRDefault="00FA309F" w:rsidP="00FA309F">
      <w:pPr>
        <w:pStyle w:val="BodyText"/>
        <w:rPr>
          <w:lang w:val="fr-CA"/>
        </w:rPr>
      </w:pPr>
      <w:r w:rsidRPr="56EEFBB1">
        <w:rPr>
          <w:lang w:val="fr-CA"/>
        </w:rPr>
        <w:t xml:space="preserve">Note : Les termes de la garantie peuvent changer périodiquement. Veuillez consulter notre site web pour les plus récentes informations. </w:t>
      </w:r>
    </w:p>
    <w:p w14:paraId="20A9595F" w14:textId="77777777" w:rsidR="00FA309F" w:rsidRPr="000874B3" w:rsidRDefault="00FA309F" w:rsidP="00FA309F">
      <w:pPr>
        <w:rPr>
          <w:rFonts w:ascii="Arial" w:hAnsi="Arial" w:cs="Arial"/>
          <w:color w:val="000000"/>
          <w:sz w:val="20"/>
          <w:szCs w:val="20"/>
          <w:lang w:val="fr-CA"/>
        </w:rPr>
      </w:pPr>
      <w:r w:rsidRPr="56EEFBB1">
        <w:rPr>
          <w:b/>
          <w:bCs/>
          <w:color w:val="000000" w:themeColor="text1"/>
          <w:lang w:val="fr-CA"/>
        </w:rPr>
        <w:lastRenderedPageBreak/>
        <w:t>Conditions et limitations :</w:t>
      </w:r>
    </w:p>
    <w:p w14:paraId="1BD64DAF" w14:textId="77777777" w:rsidR="00FA309F" w:rsidRPr="000874B3" w:rsidRDefault="00FA309F" w:rsidP="00FA309F">
      <w:pPr>
        <w:pStyle w:val="BodyText"/>
        <w:rPr>
          <w:lang w:val="fr-CA"/>
        </w:rPr>
      </w:pPr>
      <w:r w:rsidRPr="56EEFBB1">
        <w:rPr>
          <w:color w:val="000000" w:themeColor="text1"/>
          <w:lang w:val="fr-CA"/>
        </w:rPr>
        <w:t xml:space="preserve">Veuillez conserver votre facture d’achat dans un endroit sécuritaire en cas d’une réparation couverte par la garantie ou d’un remplacement. </w:t>
      </w:r>
      <w:r w:rsidRPr="56EEFBB1">
        <w:rPr>
          <w:lang w:val="fr-CA"/>
        </w:rPr>
        <w:t>Veuillez conserver votre copie originale. Si l’unité doit être retournée, veuillez utiliser l’emballage original. Cette garantie s’applique à tous les cas où les dommages subis ne sont pas le résultat d’un usage inapproprié, d’un mauvais traitement, de négligence, ou d’une catastrophe naturelle.</w:t>
      </w:r>
    </w:p>
    <w:p w14:paraId="076EE095" w14:textId="77777777" w:rsidR="00FA309F" w:rsidRPr="000874B3" w:rsidRDefault="00FA309F" w:rsidP="00FA309F">
      <w:pPr>
        <w:rPr>
          <w:color w:val="000000"/>
          <w:lang w:val="fr-CA"/>
        </w:rPr>
      </w:pPr>
      <w:r w:rsidRPr="56EEFBB1">
        <w:rPr>
          <w:b/>
          <w:bCs/>
          <w:color w:val="000000" w:themeColor="text1"/>
          <w:lang w:val="fr-CA"/>
        </w:rPr>
        <w:t>Amérique du Nord :</w:t>
      </w:r>
      <w:r w:rsidRPr="56EEFBB1">
        <w:rPr>
          <w:color w:val="000000" w:themeColor="text1"/>
          <w:lang w:val="fr-CA"/>
        </w:rPr>
        <w:t xml:space="preserve">  </w:t>
      </w:r>
    </w:p>
    <w:p w14:paraId="43AA7BD6" w14:textId="08C096A0" w:rsidR="00FA309F" w:rsidRPr="000874B3" w:rsidRDefault="00FA309F" w:rsidP="00FA309F">
      <w:pPr>
        <w:rPr>
          <w:color w:val="000000"/>
          <w:lang w:val="fr-CA"/>
        </w:rPr>
      </w:pPr>
      <w:r w:rsidRPr="56EEFBB1">
        <w:rPr>
          <w:color w:val="000000" w:themeColor="text1"/>
          <w:lang w:val="fr-CA"/>
        </w:rPr>
        <w:t>En plus de la garantie, vous pouvez acheter un contrat de service pour prolonger la garantie d’un an, en plus de profiter du service de nettoyage. Veuillez</w:t>
      </w:r>
      <w:r w:rsidR="009C75C3" w:rsidRPr="56EEFBB1">
        <w:rPr>
          <w:color w:val="000000" w:themeColor="text1"/>
          <w:lang w:val="fr-CA"/>
        </w:rPr>
        <w:t xml:space="preserve"> </w:t>
      </w:r>
      <w:r w:rsidRPr="56EEFBB1">
        <w:rPr>
          <w:color w:val="000000" w:themeColor="text1"/>
          <w:lang w:val="fr-CA"/>
        </w:rPr>
        <w:t xml:space="preserve">vous référer à notre site web : </w:t>
      </w:r>
      <w:hyperlink r:id="rId21">
        <w:r w:rsidRPr="56EEFBB1">
          <w:rPr>
            <w:rStyle w:val="Hyperlink"/>
            <w:color w:val="800080"/>
            <w:lang w:val="fr-CA"/>
          </w:rPr>
          <w:t>http://www.humanware.com/</w:t>
        </w:r>
      </w:hyperlink>
      <w:r w:rsidRPr="56EEFBB1">
        <w:rPr>
          <w:color w:val="000000" w:themeColor="text1"/>
          <w:lang w:val="fr-CA"/>
        </w:rPr>
        <w:t>  </w:t>
      </w:r>
    </w:p>
    <w:p w14:paraId="7E5D940F" w14:textId="77777777" w:rsidR="00FA309F" w:rsidRPr="000874B3" w:rsidRDefault="00FA309F" w:rsidP="00FA309F">
      <w:pPr>
        <w:rPr>
          <w:rFonts w:ascii="Arial" w:hAnsi="Arial" w:cs="Arial"/>
          <w:color w:val="000000"/>
          <w:sz w:val="20"/>
          <w:szCs w:val="20"/>
          <w:lang w:val="fr-CA"/>
        </w:rPr>
      </w:pPr>
      <w:r w:rsidRPr="56EEFBB1">
        <w:rPr>
          <w:color w:val="000000" w:themeColor="text1"/>
          <w:lang w:val="fr-CA"/>
        </w:rPr>
        <w:t>Ou nous contacter par courriel à l’adresse </w:t>
      </w:r>
      <w:hyperlink r:id="rId22">
        <w:r w:rsidRPr="56EEFBB1">
          <w:rPr>
            <w:rStyle w:val="Hyperlink"/>
            <w:color w:val="800080"/>
            <w:lang w:val="fr-CA"/>
          </w:rPr>
          <w:t>us.info@humanware.com</w:t>
        </w:r>
      </w:hyperlink>
      <w:r w:rsidRPr="56EEFBB1">
        <w:rPr>
          <w:color w:val="000000" w:themeColor="text1"/>
          <w:lang w:val="fr-CA"/>
        </w:rPr>
        <w:t> ou appeler au 1(800) 722-3393.</w:t>
      </w:r>
    </w:p>
    <w:bookmarkEnd w:id="431"/>
    <w:bookmarkEnd w:id="432"/>
    <w:p w14:paraId="2AFECE26" w14:textId="09C7E009" w:rsidR="00BA68CF" w:rsidRPr="000874B3" w:rsidRDefault="00BA68CF">
      <w:pPr>
        <w:spacing w:after="160"/>
        <w:rPr>
          <w:lang w:val="fr-CA"/>
        </w:rPr>
      </w:pPr>
      <w:r w:rsidRPr="56EEFBB1">
        <w:rPr>
          <w:lang w:val="fr-CA"/>
        </w:rPr>
        <w:br w:type="page"/>
      </w:r>
    </w:p>
    <w:p w14:paraId="25F16088" w14:textId="77777777" w:rsidR="0045478B" w:rsidRPr="000874B3" w:rsidRDefault="0045478B" w:rsidP="0045478B">
      <w:pPr>
        <w:pStyle w:val="Heading1"/>
        <w:rPr>
          <w:lang w:val="fr-CA"/>
        </w:rPr>
      </w:pPr>
      <w:bookmarkStart w:id="433" w:name="_Toc66876924"/>
      <w:bookmarkStart w:id="434" w:name="_Toc68080927"/>
      <w:bookmarkStart w:id="435" w:name="_Toc169604780"/>
      <w:r w:rsidRPr="56EEFBB1">
        <w:rPr>
          <w:lang w:val="fr-CA"/>
        </w:rPr>
        <w:lastRenderedPageBreak/>
        <w:t xml:space="preserve">Annexe A – </w:t>
      </w:r>
      <w:bookmarkEnd w:id="433"/>
      <w:r w:rsidRPr="56EEFBB1">
        <w:rPr>
          <w:lang w:val="fr-CA"/>
        </w:rPr>
        <w:t>Tableau des commandes</w:t>
      </w:r>
      <w:bookmarkEnd w:id="434"/>
      <w:bookmarkEnd w:id="435"/>
    </w:p>
    <w:p w14:paraId="2704DA79" w14:textId="65AA4237" w:rsidR="008D23AF" w:rsidRPr="008D23AF" w:rsidRDefault="008D23AF" w:rsidP="008D23AF">
      <w:pPr>
        <w:rPr>
          <w:rStyle w:val="Strong"/>
          <w:lang w:val="fr-CA"/>
        </w:rPr>
      </w:pPr>
      <w:r w:rsidRPr="56EEFBB1">
        <w:rPr>
          <w:rStyle w:val="Strong"/>
          <w:lang w:val="fr-CA"/>
        </w:rPr>
        <w:t xml:space="preserve">Note </w:t>
      </w:r>
      <w:r w:rsidRPr="56EEFBB1">
        <w:rPr>
          <w:lang w:val="fr-CA"/>
        </w:rPr>
        <w:t>: Toutes les commandes qui incluent les touches Entrée ou Retour arrière doivent être combinées à la Barre d’espace lors de l’utilisation du braille informatique.</w:t>
      </w:r>
    </w:p>
    <w:p w14:paraId="3810FCE6" w14:textId="64D6FF16" w:rsidR="0045478B" w:rsidRPr="000874B3" w:rsidRDefault="0045478B" w:rsidP="56EEFBB1">
      <w:pPr>
        <w:pStyle w:val="Caption"/>
        <w:keepNext/>
        <w:rPr>
          <w:rStyle w:val="Strong"/>
          <w:rFonts w:ascii="Verdana" w:hAnsi="Verdana"/>
          <w:i w:val="0"/>
          <w:iCs w:val="0"/>
          <w:color w:val="auto"/>
          <w:sz w:val="22"/>
          <w:szCs w:val="22"/>
          <w:lang w:val="fr-CA"/>
        </w:rPr>
      </w:pPr>
      <w:r w:rsidRPr="56EEFBB1">
        <w:rPr>
          <w:rStyle w:val="Strong"/>
          <w:rFonts w:ascii="Verdana" w:hAnsi="Verdana"/>
          <w:i w:val="0"/>
          <w:iCs w:val="0"/>
          <w:color w:val="auto"/>
          <w:sz w:val="22"/>
          <w:szCs w:val="22"/>
          <w:lang w:val="fr-CA"/>
        </w:rPr>
        <w:t>Raccourcis/Combinaisons de touches</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45478B" w:rsidRPr="00F4448A" w14:paraId="7CFE19B5" w14:textId="77777777" w:rsidTr="56EEFBB1">
        <w:trPr>
          <w:trHeight w:val="432"/>
          <w:tblHeader/>
        </w:trPr>
        <w:tc>
          <w:tcPr>
            <w:tcW w:w="4045" w:type="dxa"/>
            <w:vAlign w:val="center"/>
          </w:tcPr>
          <w:p w14:paraId="7EC2E5EF" w14:textId="77777777" w:rsidR="0045478B" w:rsidRPr="000874B3" w:rsidRDefault="0045478B" w:rsidP="00E7411A">
            <w:pPr>
              <w:pStyle w:val="BodyText"/>
              <w:spacing w:after="0"/>
              <w:jc w:val="center"/>
              <w:rPr>
                <w:rStyle w:val="Strong"/>
                <w:sz w:val="26"/>
                <w:szCs w:val="26"/>
                <w:lang w:val="fr-CA"/>
              </w:rPr>
            </w:pPr>
            <w:r w:rsidRPr="56EEFBB1">
              <w:rPr>
                <w:rStyle w:val="Strong"/>
                <w:sz w:val="26"/>
                <w:szCs w:val="26"/>
                <w:lang w:val="fr-CA"/>
              </w:rPr>
              <w:t>Action</w:t>
            </w:r>
          </w:p>
        </w:tc>
        <w:tc>
          <w:tcPr>
            <w:tcW w:w="4585" w:type="dxa"/>
            <w:vAlign w:val="center"/>
          </w:tcPr>
          <w:p w14:paraId="15FBEE9F" w14:textId="77777777" w:rsidR="0045478B" w:rsidRPr="000874B3" w:rsidRDefault="0045478B" w:rsidP="00E7411A">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45478B" w:rsidRPr="000874B3" w14:paraId="2F8EA296" w14:textId="77777777" w:rsidTr="56EEFBB1">
        <w:trPr>
          <w:trHeight w:val="360"/>
        </w:trPr>
        <w:tc>
          <w:tcPr>
            <w:tcW w:w="4045" w:type="dxa"/>
            <w:vAlign w:val="center"/>
          </w:tcPr>
          <w:p w14:paraId="3B2D2DB0" w14:textId="77777777" w:rsidR="0045478B" w:rsidRPr="000874B3" w:rsidRDefault="0045478B" w:rsidP="00E7411A">
            <w:pPr>
              <w:pStyle w:val="BodyText"/>
              <w:spacing w:after="0"/>
              <w:rPr>
                <w:lang w:val="fr-CA"/>
              </w:rPr>
            </w:pPr>
            <w:r w:rsidRPr="56EEFBB1">
              <w:rPr>
                <w:lang w:val="fr-CA"/>
              </w:rPr>
              <w:t>Activer l’élément sélectionné</w:t>
            </w:r>
          </w:p>
        </w:tc>
        <w:tc>
          <w:tcPr>
            <w:tcW w:w="4585" w:type="dxa"/>
            <w:vAlign w:val="center"/>
          </w:tcPr>
          <w:p w14:paraId="4F3E995F" w14:textId="77777777" w:rsidR="0045478B" w:rsidRPr="000874B3" w:rsidRDefault="0045478B" w:rsidP="56EEFBB1">
            <w:pPr>
              <w:pStyle w:val="BodyText"/>
              <w:spacing w:after="0"/>
              <w:rPr>
                <w:lang w:val="fr-CA"/>
              </w:rPr>
            </w:pPr>
            <w:r w:rsidRPr="56EEFBB1">
              <w:rPr>
                <w:lang w:val="fr-CA"/>
              </w:rPr>
              <w:t>Entrée ou curseur éclair</w:t>
            </w:r>
          </w:p>
        </w:tc>
      </w:tr>
      <w:tr w:rsidR="0045478B" w:rsidRPr="000874B3" w14:paraId="2B223CA3" w14:textId="77777777" w:rsidTr="56EEFBB1">
        <w:trPr>
          <w:trHeight w:val="360"/>
        </w:trPr>
        <w:tc>
          <w:tcPr>
            <w:tcW w:w="4045" w:type="dxa"/>
            <w:vAlign w:val="center"/>
          </w:tcPr>
          <w:p w14:paraId="0E001C80" w14:textId="77777777" w:rsidR="0045478B" w:rsidRPr="000874B3" w:rsidRDefault="0045478B" w:rsidP="00E7411A">
            <w:pPr>
              <w:pStyle w:val="BodyText"/>
              <w:spacing w:after="0"/>
              <w:rPr>
                <w:lang w:val="fr-CA"/>
              </w:rPr>
            </w:pPr>
            <w:r w:rsidRPr="56EEFBB1">
              <w:rPr>
                <w:lang w:val="fr-CA"/>
              </w:rPr>
              <w:t>Échap ou retour</w:t>
            </w:r>
          </w:p>
        </w:tc>
        <w:tc>
          <w:tcPr>
            <w:tcW w:w="4585" w:type="dxa"/>
            <w:vAlign w:val="center"/>
          </w:tcPr>
          <w:p w14:paraId="35522355" w14:textId="77777777" w:rsidR="0045478B" w:rsidRPr="000874B3" w:rsidRDefault="0045478B" w:rsidP="00E7411A">
            <w:pPr>
              <w:pStyle w:val="BodyText"/>
              <w:spacing w:after="0"/>
              <w:rPr>
                <w:lang w:val="fr-CA"/>
              </w:rPr>
            </w:pPr>
            <w:r w:rsidRPr="56EEFBB1">
              <w:rPr>
                <w:lang w:val="fr-CA"/>
              </w:rPr>
              <w:t>Espace + E</w:t>
            </w:r>
          </w:p>
        </w:tc>
      </w:tr>
      <w:tr w:rsidR="0045478B" w:rsidRPr="00F4448A" w14:paraId="394111F7" w14:textId="77777777" w:rsidTr="56EEFBB1">
        <w:trPr>
          <w:trHeight w:val="360"/>
        </w:trPr>
        <w:tc>
          <w:tcPr>
            <w:tcW w:w="4045" w:type="dxa"/>
            <w:vAlign w:val="center"/>
          </w:tcPr>
          <w:p w14:paraId="5B7CFB00" w14:textId="77777777" w:rsidR="0045478B" w:rsidRPr="000874B3" w:rsidRDefault="0045478B" w:rsidP="00E7411A">
            <w:pPr>
              <w:pStyle w:val="BodyText"/>
              <w:spacing w:after="0"/>
              <w:rPr>
                <w:lang w:val="fr-CA"/>
              </w:rPr>
            </w:pPr>
            <w:r w:rsidRPr="56EEFBB1">
              <w:rPr>
                <w:lang w:val="fr-CA"/>
              </w:rPr>
              <w:t>Élément précédent</w:t>
            </w:r>
          </w:p>
        </w:tc>
        <w:tc>
          <w:tcPr>
            <w:tcW w:w="4585" w:type="dxa"/>
            <w:vAlign w:val="center"/>
          </w:tcPr>
          <w:p w14:paraId="64B61B45" w14:textId="3001A74A" w:rsidR="0045478B" w:rsidRPr="000874B3" w:rsidRDefault="0045478B" w:rsidP="00E7411A">
            <w:pPr>
              <w:pStyle w:val="BodyText"/>
              <w:spacing w:after="0"/>
              <w:rPr>
                <w:lang w:val="fr-CA"/>
              </w:rPr>
            </w:pPr>
            <w:r w:rsidRPr="56EEFBB1">
              <w:rPr>
                <w:lang w:val="fr-CA"/>
              </w:rPr>
              <w:t>Touche de façade Précédent ou Espace + Point 1</w:t>
            </w:r>
          </w:p>
        </w:tc>
      </w:tr>
      <w:tr w:rsidR="0045478B" w:rsidRPr="00F4448A" w14:paraId="236EFC00" w14:textId="77777777" w:rsidTr="56EEFBB1">
        <w:trPr>
          <w:trHeight w:val="360"/>
        </w:trPr>
        <w:tc>
          <w:tcPr>
            <w:tcW w:w="4045" w:type="dxa"/>
            <w:vAlign w:val="center"/>
          </w:tcPr>
          <w:p w14:paraId="105AF9CA" w14:textId="77777777" w:rsidR="0045478B" w:rsidRPr="000874B3" w:rsidRDefault="0045478B" w:rsidP="00E7411A">
            <w:pPr>
              <w:pStyle w:val="BodyText"/>
              <w:spacing w:after="0"/>
              <w:rPr>
                <w:lang w:val="fr-CA"/>
              </w:rPr>
            </w:pPr>
            <w:r w:rsidRPr="56EEFBB1">
              <w:rPr>
                <w:lang w:val="fr-CA"/>
              </w:rPr>
              <w:t>Élément suivant</w:t>
            </w:r>
          </w:p>
        </w:tc>
        <w:tc>
          <w:tcPr>
            <w:tcW w:w="4585" w:type="dxa"/>
            <w:vAlign w:val="center"/>
          </w:tcPr>
          <w:p w14:paraId="0D2D71AF" w14:textId="7EC96821" w:rsidR="0045478B" w:rsidRPr="000874B3" w:rsidRDefault="0045478B" w:rsidP="00E7411A">
            <w:pPr>
              <w:pStyle w:val="BodyText"/>
              <w:spacing w:after="0"/>
              <w:rPr>
                <w:lang w:val="fr-CA"/>
              </w:rPr>
            </w:pPr>
            <w:r w:rsidRPr="56EEFBB1">
              <w:rPr>
                <w:lang w:val="fr-CA"/>
              </w:rPr>
              <w:t>Touche de façade Suivant ou Espace + Point 4</w:t>
            </w:r>
          </w:p>
        </w:tc>
      </w:tr>
      <w:tr w:rsidR="0045478B" w:rsidRPr="00F4448A" w14:paraId="45296B33" w14:textId="77777777" w:rsidTr="56EEFBB1">
        <w:trPr>
          <w:trHeight w:val="360"/>
        </w:trPr>
        <w:tc>
          <w:tcPr>
            <w:tcW w:w="4045" w:type="dxa"/>
            <w:vAlign w:val="center"/>
          </w:tcPr>
          <w:p w14:paraId="73C65307" w14:textId="77777777" w:rsidR="0045478B" w:rsidRPr="000874B3" w:rsidRDefault="0045478B" w:rsidP="00E7411A">
            <w:pPr>
              <w:pStyle w:val="BodyText"/>
              <w:spacing w:after="0"/>
              <w:rPr>
                <w:lang w:val="fr-CA"/>
              </w:rPr>
            </w:pPr>
            <w:r w:rsidRPr="56EEFBB1">
              <w:rPr>
                <w:lang w:val="fr-CA"/>
              </w:rPr>
              <w:t>Accéder à un élément dans la liste</w:t>
            </w:r>
          </w:p>
        </w:tc>
        <w:tc>
          <w:tcPr>
            <w:tcW w:w="4585" w:type="dxa"/>
            <w:vAlign w:val="center"/>
          </w:tcPr>
          <w:p w14:paraId="1A6C3B3E" w14:textId="77777777" w:rsidR="0045478B" w:rsidRPr="000874B3" w:rsidRDefault="0045478B" w:rsidP="00E7411A">
            <w:pPr>
              <w:pStyle w:val="BodyText"/>
              <w:spacing w:after="0"/>
              <w:rPr>
                <w:lang w:val="fr-CA"/>
              </w:rPr>
            </w:pPr>
            <w:r w:rsidRPr="56EEFBB1">
              <w:rPr>
                <w:lang w:val="fr-CA"/>
              </w:rPr>
              <w:t>Taper la première lettre de l’élément ou de l’application</w:t>
            </w:r>
          </w:p>
        </w:tc>
      </w:tr>
      <w:tr w:rsidR="0045478B" w:rsidRPr="00F4448A" w14:paraId="14FCD7BD" w14:textId="77777777" w:rsidTr="56EEFBB1">
        <w:trPr>
          <w:trHeight w:val="360"/>
        </w:trPr>
        <w:tc>
          <w:tcPr>
            <w:tcW w:w="4045" w:type="dxa"/>
            <w:vAlign w:val="center"/>
          </w:tcPr>
          <w:p w14:paraId="61026DC6" w14:textId="77777777" w:rsidR="0045478B" w:rsidRPr="000874B3" w:rsidRDefault="0045478B" w:rsidP="00E7411A">
            <w:pPr>
              <w:pStyle w:val="BodyText"/>
              <w:spacing w:after="0"/>
              <w:rPr>
                <w:lang w:val="fr-CA"/>
              </w:rPr>
            </w:pPr>
            <w:r w:rsidRPr="56EEFBB1">
              <w:rPr>
                <w:lang w:val="fr-CA"/>
              </w:rPr>
              <w:t>Faire défiler vers la gauche ou la droite</w:t>
            </w:r>
          </w:p>
        </w:tc>
        <w:tc>
          <w:tcPr>
            <w:tcW w:w="4585" w:type="dxa"/>
            <w:vAlign w:val="center"/>
          </w:tcPr>
          <w:p w14:paraId="353A3480" w14:textId="6EE56C35" w:rsidR="0045478B" w:rsidRPr="000874B3" w:rsidRDefault="0045478B" w:rsidP="00E7411A">
            <w:pPr>
              <w:pStyle w:val="BodyText"/>
              <w:spacing w:after="0"/>
              <w:rPr>
                <w:lang w:val="fr-CA"/>
              </w:rPr>
            </w:pPr>
            <w:r w:rsidRPr="56EEFBB1">
              <w:rPr>
                <w:lang w:val="fr-CA"/>
              </w:rPr>
              <w:t>Touche de façade Gauche et Droite</w:t>
            </w:r>
          </w:p>
        </w:tc>
      </w:tr>
      <w:tr w:rsidR="0045478B" w:rsidRPr="000874B3" w14:paraId="2C7CA98A" w14:textId="77777777" w:rsidTr="56EEFBB1">
        <w:trPr>
          <w:trHeight w:val="360"/>
        </w:trPr>
        <w:tc>
          <w:tcPr>
            <w:tcW w:w="4045" w:type="dxa"/>
            <w:vAlign w:val="center"/>
          </w:tcPr>
          <w:p w14:paraId="42ED1AD8" w14:textId="77777777" w:rsidR="0045478B" w:rsidRPr="000874B3" w:rsidRDefault="0045478B" w:rsidP="00E7411A">
            <w:pPr>
              <w:pStyle w:val="BodyText"/>
              <w:spacing w:after="0"/>
              <w:rPr>
                <w:lang w:val="fr-CA"/>
              </w:rPr>
            </w:pPr>
            <w:r w:rsidRPr="56EEFBB1">
              <w:rPr>
                <w:lang w:val="fr-CA"/>
              </w:rPr>
              <w:t>Aller au début</w:t>
            </w:r>
          </w:p>
        </w:tc>
        <w:tc>
          <w:tcPr>
            <w:tcW w:w="4585" w:type="dxa"/>
            <w:vAlign w:val="center"/>
          </w:tcPr>
          <w:p w14:paraId="1D2B9841" w14:textId="77777777" w:rsidR="0045478B" w:rsidRPr="000874B3" w:rsidRDefault="0045478B" w:rsidP="00E7411A">
            <w:pPr>
              <w:pStyle w:val="BodyText"/>
              <w:spacing w:after="0"/>
              <w:rPr>
                <w:lang w:val="fr-CA"/>
              </w:rPr>
            </w:pPr>
            <w:r w:rsidRPr="56EEFBB1">
              <w:rPr>
                <w:lang w:val="fr-CA"/>
              </w:rPr>
              <w:t>Espace + points 1-2-3</w:t>
            </w:r>
          </w:p>
        </w:tc>
      </w:tr>
      <w:tr w:rsidR="0045478B" w:rsidRPr="000874B3" w14:paraId="1E756245" w14:textId="77777777" w:rsidTr="56EEFBB1">
        <w:trPr>
          <w:trHeight w:val="360"/>
        </w:trPr>
        <w:tc>
          <w:tcPr>
            <w:tcW w:w="4045" w:type="dxa"/>
            <w:vAlign w:val="center"/>
          </w:tcPr>
          <w:p w14:paraId="4580E840" w14:textId="77777777" w:rsidR="0045478B" w:rsidRPr="000874B3" w:rsidRDefault="0045478B" w:rsidP="00E7411A">
            <w:pPr>
              <w:pStyle w:val="BodyText"/>
              <w:spacing w:after="0"/>
              <w:rPr>
                <w:lang w:val="fr-CA"/>
              </w:rPr>
            </w:pPr>
            <w:r w:rsidRPr="56EEFBB1">
              <w:rPr>
                <w:lang w:val="fr-CA"/>
              </w:rPr>
              <w:t>Aller à la fin</w:t>
            </w:r>
          </w:p>
        </w:tc>
        <w:tc>
          <w:tcPr>
            <w:tcW w:w="4585" w:type="dxa"/>
            <w:vAlign w:val="center"/>
          </w:tcPr>
          <w:p w14:paraId="7D5AC646" w14:textId="77777777" w:rsidR="0045478B" w:rsidRPr="000874B3" w:rsidRDefault="0045478B" w:rsidP="00E7411A">
            <w:pPr>
              <w:pStyle w:val="BodyText"/>
              <w:spacing w:after="0"/>
              <w:rPr>
                <w:lang w:val="fr-CA"/>
              </w:rPr>
            </w:pPr>
            <w:r w:rsidRPr="56EEFBB1">
              <w:rPr>
                <w:lang w:val="fr-CA"/>
              </w:rPr>
              <w:t>Espace + points 4-5-6</w:t>
            </w:r>
          </w:p>
        </w:tc>
      </w:tr>
      <w:tr w:rsidR="0045478B" w:rsidRPr="000874B3" w14:paraId="395E9033" w14:textId="77777777" w:rsidTr="56EEFBB1">
        <w:trPr>
          <w:trHeight w:val="360"/>
        </w:trPr>
        <w:tc>
          <w:tcPr>
            <w:tcW w:w="4045" w:type="dxa"/>
            <w:vAlign w:val="center"/>
          </w:tcPr>
          <w:p w14:paraId="1847A7D7" w14:textId="77777777" w:rsidR="0045478B" w:rsidRPr="000874B3" w:rsidRDefault="0045478B" w:rsidP="00E7411A">
            <w:pPr>
              <w:pStyle w:val="BodyText"/>
              <w:spacing w:after="0"/>
              <w:rPr>
                <w:lang w:val="fr-CA"/>
              </w:rPr>
            </w:pPr>
            <w:r w:rsidRPr="56EEFBB1">
              <w:rPr>
                <w:lang w:val="fr-CA"/>
              </w:rPr>
              <w:t>Changer de niveau de braille</w:t>
            </w:r>
          </w:p>
        </w:tc>
        <w:tc>
          <w:tcPr>
            <w:tcW w:w="4585" w:type="dxa"/>
            <w:vAlign w:val="center"/>
          </w:tcPr>
          <w:p w14:paraId="0FFEB47B" w14:textId="77777777" w:rsidR="0045478B" w:rsidRPr="000874B3" w:rsidRDefault="0045478B" w:rsidP="00E7411A">
            <w:pPr>
              <w:pStyle w:val="BodyText"/>
              <w:spacing w:after="0"/>
              <w:rPr>
                <w:lang w:val="fr-CA"/>
              </w:rPr>
            </w:pPr>
            <w:r w:rsidRPr="56EEFBB1">
              <w:rPr>
                <w:lang w:val="fr-CA"/>
              </w:rPr>
              <w:t>Retour arrière + G</w:t>
            </w:r>
          </w:p>
        </w:tc>
      </w:tr>
      <w:tr w:rsidR="0045478B" w:rsidRPr="000874B3" w14:paraId="0792DDA6" w14:textId="77777777" w:rsidTr="56EEFBB1">
        <w:trPr>
          <w:trHeight w:val="360"/>
        </w:trPr>
        <w:tc>
          <w:tcPr>
            <w:tcW w:w="4045" w:type="dxa"/>
            <w:vAlign w:val="center"/>
          </w:tcPr>
          <w:p w14:paraId="7BCED33C" w14:textId="2A2564CE" w:rsidR="0045478B" w:rsidRPr="000874B3" w:rsidRDefault="0045478B" w:rsidP="00E7411A">
            <w:pPr>
              <w:pStyle w:val="BodyText"/>
              <w:spacing w:after="0"/>
              <w:rPr>
                <w:lang w:val="fr-CA"/>
              </w:rPr>
            </w:pPr>
            <w:r w:rsidRPr="56EEFBB1">
              <w:rPr>
                <w:lang w:val="fr-CA"/>
              </w:rPr>
              <w:t xml:space="preserve">Changer de </w:t>
            </w:r>
            <w:r w:rsidR="00F57A25" w:rsidRPr="56EEFBB1">
              <w:rPr>
                <w:lang w:val="fr-CA"/>
              </w:rPr>
              <w:t>profil de langue</w:t>
            </w:r>
          </w:p>
        </w:tc>
        <w:tc>
          <w:tcPr>
            <w:tcW w:w="4585" w:type="dxa"/>
            <w:vAlign w:val="center"/>
          </w:tcPr>
          <w:p w14:paraId="488A956A" w14:textId="6F94FE28" w:rsidR="0045478B" w:rsidRPr="000874B3" w:rsidRDefault="0045478B" w:rsidP="00E7411A">
            <w:pPr>
              <w:pStyle w:val="BodyText"/>
              <w:spacing w:after="0"/>
              <w:rPr>
                <w:lang w:val="fr-CA"/>
              </w:rPr>
            </w:pPr>
            <w:r w:rsidRPr="56EEFBB1">
              <w:rPr>
                <w:lang w:val="fr-CA"/>
              </w:rPr>
              <w:t>Entrée + L</w:t>
            </w:r>
          </w:p>
        </w:tc>
      </w:tr>
      <w:tr w:rsidR="0045478B" w:rsidRPr="000874B3" w14:paraId="62855726" w14:textId="77777777" w:rsidTr="56EEFBB1">
        <w:trPr>
          <w:trHeight w:val="360"/>
        </w:trPr>
        <w:tc>
          <w:tcPr>
            <w:tcW w:w="4045" w:type="dxa"/>
            <w:vAlign w:val="center"/>
          </w:tcPr>
          <w:p w14:paraId="284DF07D" w14:textId="72A18951" w:rsidR="0045478B" w:rsidRPr="000874B3" w:rsidRDefault="0045478B" w:rsidP="00E7411A">
            <w:pPr>
              <w:pStyle w:val="BodyText"/>
              <w:spacing w:after="0"/>
              <w:rPr>
                <w:lang w:val="fr-CA"/>
              </w:rPr>
            </w:pPr>
            <w:r w:rsidRPr="56EEFBB1">
              <w:rPr>
                <w:lang w:val="fr-CA"/>
              </w:rPr>
              <w:t xml:space="preserve">Niveau de la </w:t>
            </w:r>
            <w:r w:rsidR="004E4437">
              <w:rPr>
                <w:lang w:val="fr-CA"/>
              </w:rPr>
              <w:t>pile</w:t>
            </w:r>
          </w:p>
        </w:tc>
        <w:tc>
          <w:tcPr>
            <w:tcW w:w="4585" w:type="dxa"/>
            <w:vAlign w:val="center"/>
          </w:tcPr>
          <w:p w14:paraId="510FB451" w14:textId="77777777" w:rsidR="0045478B" w:rsidRPr="000874B3" w:rsidRDefault="0045478B" w:rsidP="00E7411A">
            <w:pPr>
              <w:pStyle w:val="BodyText"/>
              <w:spacing w:after="0"/>
              <w:rPr>
                <w:lang w:val="fr-CA"/>
              </w:rPr>
            </w:pPr>
            <w:r w:rsidRPr="56EEFBB1">
              <w:rPr>
                <w:lang w:val="fr-CA"/>
              </w:rPr>
              <w:t>Entrée + P</w:t>
            </w:r>
          </w:p>
        </w:tc>
      </w:tr>
      <w:tr w:rsidR="0045478B" w:rsidRPr="000874B3" w14:paraId="1492F68F" w14:textId="77777777" w:rsidTr="56EEFBB1">
        <w:trPr>
          <w:trHeight w:val="360"/>
        </w:trPr>
        <w:tc>
          <w:tcPr>
            <w:tcW w:w="4045" w:type="dxa"/>
            <w:vAlign w:val="center"/>
          </w:tcPr>
          <w:p w14:paraId="306D30D6" w14:textId="77777777" w:rsidR="0045478B" w:rsidRPr="000874B3" w:rsidRDefault="0045478B" w:rsidP="00E7411A">
            <w:pPr>
              <w:pStyle w:val="BodyText"/>
              <w:spacing w:after="0"/>
              <w:rPr>
                <w:lang w:val="fr-CA"/>
              </w:rPr>
            </w:pPr>
            <w:r w:rsidRPr="56EEFBB1">
              <w:rPr>
                <w:lang w:val="fr-CA"/>
              </w:rPr>
              <w:t>Menu contextuel</w:t>
            </w:r>
          </w:p>
        </w:tc>
        <w:tc>
          <w:tcPr>
            <w:tcW w:w="4585" w:type="dxa"/>
            <w:vAlign w:val="center"/>
          </w:tcPr>
          <w:p w14:paraId="67F74806" w14:textId="77777777" w:rsidR="0045478B" w:rsidRPr="000874B3" w:rsidRDefault="0045478B" w:rsidP="00E7411A">
            <w:pPr>
              <w:pStyle w:val="BodyText"/>
              <w:spacing w:after="0"/>
              <w:rPr>
                <w:lang w:val="fr-CA"/>
              </w:rPr>
            </w:pPr>
            <w:r w:rsidRPr="56EEFBB1">
              <w:rPr>
                <w:lang w:val="fr-CA"/>
              </w:rPr>
              <w:t>Espace + M</w:t>
            </w:r>
          </w:p>
        </w:tc>
      </w:tr>
      <w:tr w:rsidR="0045478B" w:rsidRPr="00F4448A" w14:paraId="7A437308" w14:textId="77777777" w:rsidTr="56EEFBB1">
        <w:trPr>
          <w:trHeight w:val="360"/>
        </w:trPr>
        <w:tc>
          <w:tcPr>
            <w:tcW w:w="4045" w:type="dxa"/>
            <w:vAlign w:val="center"/>
          </w:tcPr>
          <w:p w14:paraId="65098066" w14:textId="77777777" w:rsidR="0045478B" w:rsidRPr="000874B3" w:rsidRDefault="0045478B" w:rsidP="00E7411A">
            <w:pPr>
              <w:pStyle w:val="BodyText"/>
              <w:spacing w:after="0"/>
              <w:rPr>
                <w:lang w:val="fr-CA"/>
              </w:rPr>
            </w:pPr>
            <w:r w:rsidRPr="56EEFBB1">
              <w:rPr>
                <w:lang w:val="fr-CA"/>
              </w:rPr>
              <w:t>Menu principal</w:t>
            </w:r>
          </w:p>
        </w:tc>
        <w:tc>
          <w:tcPr>
            <w:tcW w:w="4585" w:type="dxa"/>
            <w:vAlign w:val="center"/>
          </w:tcPr>
          <w:p w14:paraId="388FA897" w14:textId="77777777" w:rsidR="0045478B" w:rsidRPr="000874B3" w:rsidRDefault="0045478B" w:rsidP="00E7411A">
            <w:pPr>
              <w:pStyle w:val="BodyText"/>
              <w:spacing w:after="0"/>
              <w:rPr>
                <w:lang w:val="fr-CA"/>
              </w:rPr>
            </w:pPr>
            <w:r w:rsidRPr="56EEFBB1">
              <w:rPr>
                <w:lang w:val="fr-CA"/>
              </w:rPr>
              <w:t>Espace + points 1-2-3-4-5-6 ou Bouton d’accueil</w:t>
            </w:r>
          </w:p>
        </w:tc>
      </w:tr>
      <w:tr w:rsidR="0045478B" w:rsidRPr="000874B3" w14:paraId="57053E91" w14:textId="77777777" w:rsidTr="56EEFBB1">
        <w:trPr>
          <w:trHeight w:val="360"/>
        </w:trPr>
        <w:tc>
          <w:tcPr>
            <w:tcW w:w="4045" w:type="dxa"/>
            <w:vAlign w:val="center"/>
          </w:tcPr>
          <w:p w14:paraId="08A0F35E" w14:textId="77777777" w:rsidR="0045478B" w:rsidRPr="000874B3" w:rsidRDefault="0045478B" w:rsidP="00E7411A">
            <w:pPr>
              <w:pStyle w:val="BodyText"/>
              <w:spacing w:after="0"/>
              <w:rPr>
                <w:lang w:val="fr-CA"/>
              </w:rPr>
            </w:pPr>
            <w:r w:rsidRPr="56EEFBB1">
              <w:rPr>
                <w:lang w:val="fr-CA"/>
              </w:rPr>
              <w:t>Information système</w:t>
            </w:r>
          </w:p>
        </w:tc>
        <w:tc>
          <w:tcPr>
            <w:tcW w:w="4585" w:type="dxa"/>
            <w:vAlign w:val="center"/>
          </w:tcPr>
          <w:p w14:paraId="21A5218F" w14:textId="77777777" w:rsidR="0045478B" w:rsidRPr="000874B3" w:rsidRDefault="0045478B" w:rsidP="00E7411A">
            <w:pPr>
              <w:pStyle w:val="BodyText"/>
              <w:spacing w:after="0"/>
              <w:rPr>
                <w:lang w:val="fr-CA"/>
              </w:rPr>
            </w:pPr>
            <w:r w:rsidRPr="56EEFBB1">
              <w:rPr>
                <w:lang w:val="fr-CA"/>
              </w:rPr>
              <w:t>Espace + I</w:t>
            </w:r>
          </w:p>
        </w:tc>
      </w:tr>
      <w:tr w:rsidR="0045478B" w:rsidRPr="000874B3" w14:paraId="3FC562DE" w14:textId="77777777" w:rsidTr="56EEFBB1">
        <w:trPr>
          <w:trHeight w:val="360"/>
        </w:trPr>
        <w:tc>
          <w:tcPr>
            <w:tcW w:w="4045" w:type="dxa"/>
            <w:vAlign w:val="center"/>
          </w:tcPr>
          <w:p w14:paraId="7F3E35C9" w14:textId="77777777" w:rsidR="0045478B" w:rsidRPr="000874B3" w:rsidRDefault="0045478B" w:rsidP="00E7411A">
            <w:pPr>
              <w:pStyle w:val="BodyText"/>
              <w:spacing w:after="0"/>
              <w:rPr>
                <w:lang w:val="fr-CA"/>
              </w:rPr>
            </w:pPr>
            <w:r w:rsidRPr="56EEFBB1">
              <w:rPr>
                <w:lang w:val="fr-CA"/>
              </w:rPr>
              <w:t>Heure</w:t>
            </w:r>
          </w:p>
        </w:tc>
        <w:tc>
          <w:tcPr>
            <w:tcW w:w="4585" w:type="dxa"/>
            <w:vAlign w:val="center"/>
          </w:tcPr>
          <w:p w14:paraId="10A25C8E" w14:textId="77777777" w:rsidR="0045478B" w:rsidRPr="000874B3" w:rsidRDefault="0045478B" w:rsidP="00E7411A">
            <w:pPr>
              <w:pStyle w:val="BodyText"/>
              <w:spacing w:after="0"/>
              <w:rPr>
                <w:lang w:val="fr-CA"/>
              </w:rPr>
            </w:pPr>
            <w:r w:rsidRPr="56EEFBB1">
              <w:rPr>
                <w:lang w:val="fr-CA"/>
              </w:rPr>
              <w:t>Entrée + T</w:t>
            </w:r>
          </w:p>
        </w:tc>
      </w:tr>
      <w:tr w:rsidR="0045478B" w:rsidRPr="000874B3" w14:paraId="470B338F" w14:textId="77777777" w:rsidTr="56EEFBB1">
        <w:trPr>
          <w:trHeight w:val="360"/>
        </w:trPr>
        <w:tc>
          <w:tcPr>
            <w:tcW w:w="4045" w:type="dxa"/>
            <w:vAlign w:val="center"/>
          </w:tcPr>
          <w:p w14:paraId="126EA9BB" w14:textId="77777777" w:rsidR="0045478B" w:rsidRPr="000874B3" w:rsidRDefault="0045478B" w:rsidP="00E7411A">
            <w:pPr>
              <w:pStyle w:val="BodyText"/>
              <w:spacing w:after="0"/>
              <w:rPr>
                <w:lang w:val="fr-CA"/>
              </w:rPr>
            </w:pPr>
            <w:r w:rsidRPr="56EEFBB1">
              <w:rPr>
                <w:lang w:val="fr-CA"/>
              </w:rPr>
              <w:t>Date</w:t>
            </w:r>
          </w:p>
        </w:tc>
        <w:tc>
          <w:tcPr>
            <w:tcW w:w="4585" w:type="dxa"/>
            <w:vAlign w:val="center"/>
          </w:tcPr>
          <w:p w14:paraId="3A721E8F" w14:textId="77777777" w:rsidR="0045478B" w:rsidRPr="000874B3" w:rsidRDefault="0045478B" w:rsidP="00E7411A">
            <w:pPr>
              <w:pStyle w:val="BodyText"/>
              <w:spacing w:after="0"/>
              <w:rPr>
                <w:lang w:val="fr-CA"/>
              </w:rPr>
            </w:pPr>
            <w:r w:rsidRPr="56EEFBB1">
              <w:rPr>
                <w:lang w:val="fr-CA"/>
              </w:rPr>
              <w:t>Entrée + D</w:t>
            </w:r>
          </w:p>
        </w:tc>
      </w:tr>
      <w:tr w:rsidR="0045478B" w:rsidRPr="000874B3" w14:paraId="289D1029" w14:textId="77777777" w:rsidTr="56EEFBB1">
        <w:trPr>
          <w:trHeight w:val="360"/>
        </w:trPr>
        <w:tc>
          <w:tcPr>
            <w:tcW w:w="4045" w:type="dxa"/>
            <w:vAlign w:val="center"/>
          </w:tcPr>
          <w:p w14:paraId="13C5C619" w14:textId="77777777" w:rsidR="0045478B" w:rsidRPr="000874B3" w:rsidRDefault="0045478B" w:rsidP="00E7411A">
            <w:pPr>
              <w:pStyle w:val="BodyText"/>
              <w:spacing w:after="0"/>
              <w:rPr>
                <w:lang w:val="fr-CA"/>
              </w:rPr>
            </w:pPr>
            <w:r w:rsidRPr="56EEFBB1">
              <w:rPr>
                <w:lang w:val="fr-CA"/>
              </w:rPr>
              <w:t>Éjecter le périphérique</w:t>
            </w:r>
          </w:p>
        </w:tc>
        <w:tc>
          <w:tcPr>
            <w:tcW w:w="4585" w:type="dxa"/>
            <w:vAlign w:val="center"/>
          </w:tcPr>
          <w:p w14:paraId="254D7C0F" w14:textId="77777777" w:rsidR="0045478B" w:rsidRPr="000874B3" w:rsidRDefault="0045478B" w:rsidP="00E7411A">
            <w:pPr>
              <w:pStyle w:val="BodyText"/>
              <w:spacing w:after="0"/>
              <w:rPr>
                <w:lang w:val="fr-CA"/>
              </w:rPr>
            </w:pPr>
            <w:r w:rsidRPr="56EEFBB1">
              <w:rPr>
                <w:lang w:val="fr-CA"/>
              </w:rPr>
              <w:t>Entrée + E</w:t>
            </w:r>
          </w:p>
        </w:tc>
      </w:tr>
      <w:tr w:rsidR="0045478B" w:rsidRPr="000874B3" w14:paraId="784E6CDD" w14:textId="77777777" w:rsidTr="56EEFBB1">
        <w:trPr>
          <w:trHeight w:val="360"/>
        </w:trPr>
        <w:tc>
          <w:tcPr>
            <w:tcW w:w="4045" w:type="dxa"/>
            <w:vAlign w:val="center"/>
          </w:tcPr>
          <w:p w14:paraId="2C81BE07" w14:textId="77777777" w:rsidR="0045478B" w:rsidRPr="000874B3" w:rsidRDefault="0045478B" w:rsidP="00E7411A">
            <w:pPr>
              <w:pStyle w:val="BodyText"/>
              <w:spacing w:after="0"/>
              <w:rPr>
                <w:lang w:val="fr-CA"/>
              </w:rPr>
            </w:pPr>
            <w:r w:rsidRPr="56EEFBB1">
              <w:rPr>
                <w:lang w:val="fr-CA"/>
              </w:rPr>
              <w:t>Options</w:t>
            </w:r>
          </w:p>
        </w:tc>
        <w:tc>
          <w:tcPr>
            <w:tcW w:w="4585" w:type="dxa"/>
            <w:vAlign w:val="center"/>
          </w:tcPr>
          <w:p w14:paraId="0863D0D0" w14:textId="77777777" w:rsidR="0045478B" w:rsidRPr="000874B3" w:rsidRDefault="0045478B" w:rsidP="00E7411A">
            <w:pPr>
              <w:pStyle w:val="BodyText"/>
              <w:spacing w:after="0"/>
              <w:rPr>
                <w:lang w:val="fr-CA"/>
              </w:rPr>
            </w:pPr>
            <w:r w:rsidRPr="56EEFBB1">
              <w:rPr>
                <w:lang w:val="fr-CA"/>
              </w:rPr>
              <w:t>Espace + O</w:t>
            </w:r>
          </w:p>
        </w:tc>
      </w:tr>
      <w:tr w:rsidR="0045478B" w:rsidRPr="000874B3" w14:paraId="141100DD" w14:textId="77777777" w:rsidTr="56EEFBB1">
        <w:trPr>
          <w:trHeight w:val="360"/>
        </w:trPr>
        <w:tc>
          <w:tcPr>
            <w:tcW w:w="4045" w:type="dxa"/>
            <w:vAlign w:val="center"/>
          </w:tcPr>
          <w:p w14:paraId="73B3480D" w14:textId="77777777" w:rsidR="0045478B" w:rsidRPr="000874B3" w:rsidRDefault="0045478B" w:rsidP="00E7411A">
            <w:pPr>
              <w:pStyle w:val="BodyText"/>
              <w:spacing w:after="0"/>
              <w:rPr>
                <w:lang w:val="fr-CA"/>
              </w:rPr>
            </w:pPr>
            <w:r w:rsidRPr="56EEFBB1">
              <w:rPr>
                <w:lang w:val="fr-CA"/>
              </w:rPr>
              <w:t>Créer un fichier de n’importe où</w:t>
            </w:r>
          </w:p>
        </w:tc>
        <w:tc>
          <w:tcPr>
            <w:tcW w:w="4585" w:type="dxa"/>
            <w:vAlign w:val="center"/>
          </w:tcPr>
          <w:p w14:paraId="3FE01EF9" w14:textId="77777777" w:rsidR="0045478B" w:rsidRPr="000874B3" w:rsidRDefault="0045478B" w:rsidP="00E7411A">
            <w:pPr>
              <w:pStyle w:val="BodyText"/>
              <w:spacing w:after="0"/>
              <w:rPr>
                <w:lang w:val="fr-CA"/>
              </w:rPr>
            </w:pPr>
            <w:r w:rsidRPr="56EEFBB1">
              <w:rPr>
                <w:lang w:val="fr-CA"/>
              </w:rPr>
              <w:t>Retour arrière + N</w:t>
            </w:r>
          </w:p>
        </w:tc>
      </w:tr>
      <w:tr w:rsidR="00105BF9" w:rsidRPr="000874B3" w14:paraId="3C6B338E" w14:textId="77777777" w:rsidTr="56EEFBB1">
        <w:trPr>
          <w:trHeight w:val="360"/>
        </w:trPr>
        <w:tc>
          <w:tcPr>
            <w:tcW w:w="4045" w:type="dxa"/>
            <w:vAlign w:val="center"/>
          </w:tcPr>
          <w:p w14:paraId="7D0A2548" w14:textId="3A81A9EF" w:rsidR="00105BF9" w:rsidRPr="000874B3" w:rsidRDefault="00105BF9" w:rsidP="00105BF9">
            <w:pPr>
              <w:pStyle w:val="BodyText"/>
              <w:spacing w:after="0"/>
              <w:rPr>
                <w:lang w:val="fr-CA"/>
              </w:rPr>
            </w:pPr>
            <w:r w:rsidRPr="56EEFBB1">
              <w:rPr>
                <w:lang w:val="fr-CA"/>
              </w:rPr>
              <w:t>Créer un fichier braille de n’importe où</w:t>
            </w:r>
          </w:p>
        </w:tc>
        <w:tc>
          <w:tcPr>
            <w:tcW w:w="4585" w:type="dxa"/>
            <w:vAlign w:val="center"/>
          </w:tcPr>
          <w:p w14:paraId="09452363" w14:textId="1B611AE8" w:rsidR="00105BF9" w:rsidRPr="000874B3" w:rsidRDefault="00105BF9" w:rsidP="00105BF9">
            <w:pPr>
              <w:pStyle w:val="BodyText"/>
              <w:spacing w:after="0"/>
              <w:rPr>
                <w:lang w:val="fr-CA"/>
              </w:rPr>
            </w:pPr>
            <w:r w:rsidRPr="56EEFBB1">
              <w:rPr>
                <w:lang w:val="fr-CA"/>
              </w:rPr>
              <w:t>Retour arrière + B</w:t>
            </w:r>
          </w:p>
        </w:tc>
      </w:tr>
      <w:tr w:rsidR="00074421" w:rsidRPr="00F4448A" w14:paraId="7529B426" w14:textId="77777777" w:rsidTr="56EEFBB1">
        <w:trPr>
          <w:trHeight w:val="360"/>
        </w:trPr>
        <w:tc>
          <w:tcPr>
            <w:tcW w:w="4045" w:type="dxa"/>
            <w:vAlign w:val="center"/>
          </w:tcPr>
          <w:p w14:paraId="4C0EE423" w14:textId="4C1AD721" w:rsidR="00074421" w:rsidRPr="000874B3" w:rsidRDefault="00074421" w:rsidP="00074421">
            <w:pPr>
              <w:pStyle w:val="BodyText"/>
              <w:spacing w:after="0"/>
              <w:rPr>
                <w:lang w:val="fr-CA"/>
              </w:rPr>
            </w:pPr>
            <w:r w:rsidRPr="56EEFBB1">
              <w:rPr>
                <w:lang w:val="fr-CA"/>
              </w:rPr>
              <w:t>Activer/Désactiver la voix</w:t>
            </w:r>
          </w:p>
        </w:tc>
        <w:tc>
          <w:tcPr>
            <w:tcW w:w="4585" w:type="dxa"/>
            <w:vAlign w:val="center"/>
          </w:tcPr>
          <w:p w14:paraId="7252FFBC" w14:textId="4E2F9157" w:rsidR="00074421" w:rsidRPr="000874B3" w:rsidRDefault="00074421" w:rsidP="00074421">
            <w:pPr>
              <w:pStyle w:val="BodyText"/>
              <w:spacing w:after="0"/>
              <w:rPr>
                <w:lang w:val="fr-CA"/>
              </w:rPr>
            </w:pPr>
            <w:r w:rsidRPr="56EEFBB1">
              <w:rPr>
                <w:lang w:val="fr-CA"/>
              </w:rPr>
              <w:t>Touche de façade Précédente</w:t>
            </w:r>
            <w:r w:rsidR="004E4437">
              <w:rPr>
                <w:lang w:val="fr-CA"/>
              </w:rPr>
              <w:t xml:space="preserve"> + Espace</w:t>
            </w:r>
          </w:p>
        </w:tc>
      </w:tr>
      <w:tr w:rsidR="00074421" w:rsidRPr="000874B3" w14:paraId="5DD54E73" w14:textId="77777777" w:rsidTr="56EEFBB1">
        <w:trPr>
          <w:trHeight w:val="360"/>
        </w:trPr>
        <w:tc>
          <w:tcPr>
            <w:tcW w:w="4045" w:type="dxa"/>
            <w:vAlign w:val="center"/>
          </w:tcPr>
          <w:p w14:paraId="014B2AA5" w14:textId="11F1A967" w:rsidR="00074421" w:rsidRPr="000874B3" w:rsidRDefault="00074421" w:rsidP="00074421">
            <w:pPr>
              <w:pStyle w:val="BodyText"/>
              <w:spacing w:after="0"/>
              <w:rPr>
                <w:lang w:val="fr-CA"/>
              </w:rPr>
            </w:pPr>
            <w:r w:rsidRPr="56EEFBB1">
              <w:rPr>
                <w:lang w:val="fr-CA"/>
              </w:rPr>
              <w:t>Augmenter le débit de la voix</w:t>
            </w:r>
          </w:p>
        </w:tc>
        <w:tc>
          <w:tcPr>
            <w:tcW w:w="4585" w:type="dxa"/>
            <w:vAlign w:val="center"/>
          </w:tcPr>
          <w:p w14:paraId="3BAFAEE5" w14:textId="7EFC9441" w:rsidR="00074421" w:rsidRPr="000874B3" w:rsidRDefault="00074421" w:rsidP="00074421">
            <w:pPr>
              <w:pStyle w:val="BodyText"/>
              <w:spacing w:after="0"/>
              <w:rPr>
                <w:lang w:val="fr-CA"/>
              </w:rPr>
            </w:pPr>
            <w:r w:rsidRPr="56EEFBB1">
              <w:rPr>
                <w:lang w:val="fr-CA"/>
              </w:rPr>
              <w:t>Entrée + Point 5</w:t>
            </w:r>
          </w:p>
        </w:tc>
      </w:tr>
      <w:tr w:rsidR="00074421" w:rsidRPr="000874B3" w14:paraId="30B275C0" w14:textId="77777777" w:rsidTr="56EEFBB1">
        <w:trPr>
          <w:trHeight w:val="360"/>
        </w:trPr>
        <w:tc>
          <w:tcPr>
            <w:tcW w:w="4045" w:type="dxa"/>
            <w:vAlign w:val="center"/>
          </w:tcPr>
          <w:p w14:paraId="2198B3A5" w14:textId="3AD07886" w:rsidR="00074421" w:rsidRPr="000874B3" w:rsidRDefault="00074421" w:rsidP="00074421">
            <w:pPr>
              <w:pStyle w:val="BodyText"/>
              <w:spacing w:after="0"/>
              <w:rPr>
                <w:lang w:val="fr-CA"/>
              </w:rPr>
            </w:pPr>
            <w:r w:rsidRPr="56EEFBB1">
              <w:rPr>
                <w:lang w:val="fr-CA"/>
              </w:rPr>
              <w:t>Réduire le débit de la voix</w:t>
            </w:r>
          </w:p>
        </w:tc>
        <w:tc>
          <w:tcPr>
            <w:tcW w:w="4585" w:type="dxa"/>
            <w:vAlign w:val="center"/>
          </w:tcPr>
          <w:p w14:paraId="7A307982" w14:textId="6AAC90B5" w:rsidR="00074421" w:rsidRPr="000874B3" w:rsidRDefault="00074421" w:rsidP="00074421">
            <w:pPr>
              <w:pStyle w:val="BodyText"/>
              <w:spacing w:after="0"/>
              <w:rPr>
                <w:lang w:val="fr-CA"/>
              </w:rPr>
            </w:pPr>
            <w:r w:rsidRPr="56EEFBB1">
              <w:rPr>
                <w:lang w:val="fr-CA"/>
              </w:rPr>
              <w:t>Entrée + Point 2</w:t>
            </w:r>
          </w:p>
        </w:tc>
      </w:tr>
      <w:tr w:rsidR="00074421" w:rsidRPr="000874B3" w14:paraId="7B24440B" w14:textId="77777777" w:rsidTr="56EEFBB1">
        <w:trPr>
          <w:trHeight w:val="360"/>
        </w:trPr>
        <w:tc>
          <w:tcPr>
            <w:tcW w:w="4045" w:type="dxa"/>
            <w:vAlign w:val="center"/>
          </w:tcPr>
          <w:p w14:paraId="75E5062C" w14:textId="79385C66" w:rsidR="00074421" w:rsidRPr="000874B3" w:rsidRDefault="00074421" w:rsidP="00074421">
            <w:pPr>
              <w:pStyle w:val="BodyText"/>
              <w:spacing w:after="0"/>
              <w:rPr>
                <w:lang w:val="fr-CA"/>
              </w:rPr>
            </w:pPr>
            <w:r w:rsidRPr="56EEFBB1">
              <w:rPr>
                <w:lang w:val="fr-CA"/>
              </w:rPr>
              <w:t>Terminal</w:t>
            </w:r>
          </w:p>
        </w:tc>
        <w:tc>
          <w:tcPr>
            <w:tcW w:w="4585" w:type="dxa"/>
            <w:vAlign w:val="center"/>
          </w:tcPr>
          <w:p w14:paraId="6E2ACDC0" w14:textId="023D9D6F" w:rsidR="00074421" w:rsidRPr="000874B3" w:rsidRDefault="00074421" w:rsidP="00074421">
            <w:pPr>
              <w:pStyle w:val="BodyText"/>
              <w:spacing w:after="0"/>
              <w:rPr>
                <w:lang w:val="fr-CA"/>
              </w:rPr>
            </w:pPr>
            <w:r w:rsidRPr="56EEFBB1">
              <w:rPr>
                <w:lang w:val="fr-CA"/>
              </w:rPr>
              <w:t>Retour arrière + Entrée + T</w:t>
            </w:r>
          </w:p>
        </w:tc>
      </w:tr>
      <w:tr w:rsidR="00074421" w:rsidRPr="000874B3" w14:paraId="4462F8E0" w14:textId="77777777" w:rsidTr="56EEFBB1">
        <w:trPr>
          <w:trHeight w:val="360"/>
        </w:trPr>
        <w:tc>
          <w:tcPr>
            <w:tcW w:w="4045" w:type="dxa"/>
            <w:vAlign w:val="center"/>
          </w:tcPr>
          <w:p w14:paraId="02B730EA" w14:textId="10CD5FDA" w:rsidR="00074421" w:rsidRPr="000874B3" w:rsidRDefault="00074421" w:rsidP="00074421">
            <w:pPr>
              <w:pStyle w:val="BodyText"/>
              <w:spacing w:after="0"/>
              <w:rPr>
                <w:lang w:val="fr-CA"/>
              </w:rPr>
            </w:pPr>
            <w:r w:rsidRPr="56EEFBB1">
              <w:rPr>
                <w:lang w:val="en-CA"/>
              </w:rPr>
              <w:t>Éditeur</w:t>
            </w:r>
          </w:p>
        </w:tc>
        <w:tc>
          <w:tcPr>
            <w:tcW w:w="4585" w:type="dxa"/>
            <w:vAlign w:val="center"/>
          </w:tcPr>
          <w:p w14:paraId="48DC3ED3" w14:textId="31E2EE56" w:rsidR="00074421" w:rsidRPr="000874B3" w:rsidRDefault="00074421" w:rsidP="00074421">
            <w:pPr>
              <w:pStyle w:val="BodyText"/>
              <w:spacing w:after="0"/>
              <w:rPr>
                <w:lang w:val="fr-CA"/>
              </w:rPr>
            </w:pPr>
            <w:r w:rsidRPr="56EEFBB1">
              <w:rPr>
                <w:lang w:val="fr-CA"/>
              </w:rPr>
              <w:t>Retour arrière + Entrée + E</w:t>
            </w:r>
          </w:p>
        </w:tc>
      </w:tr>
      <w:tr w:rsidR="00074421" w:rsidRPr="000874B3" w14:paraId="4BD57B3B" w14:textId="77777777" w:rsidTr="56EEFBB1">
        <w:trPr>
          <w:trHeight w:val="360"/>
        </w:trPr>
        <w:tc>
          <w:tcPr>
            <w:tcW w:w="4045" w:type="dxa"/>
            <w:vAlign w:val="center"/>
          </w:tcPr>
          <w:p w14:paraId="5F9475C9" w14:textId="69DE364D" w:rsidR="00074421" w:rsidRPr="000874B3" w:rsidRDefault="00074421" w:rsidP="00074421">
            <w:pPr>
              <w:pStyle w:val="BodyText"/>
              <w:spacing w:after="0"/>
              <w:rPr>
                <w:lang w:val="fr-CA"/>
              </w:rPr>
            </w:pPr>
            <w:r w:rsidRPr="56EEFBB1">
              <w:rPr>
                <w:lang w:val="en-CA"/>
              </w:rPr>
              <w:t>Victor Reader</w:t>
            </w:r>
          </w:p>
        </w:tc>
        <w:tc>
          <w:tcPr>
            <w:tcW w:w="4585" w:type="dxa"/>
            <w:vAlign w:val="center"/>
          </w:tcPr>
          <w:p w14:paraId="5D777BCE" w14:textId="0CD618BE" w:rsidR="00074421" w:rsidRPr="000874B3" w:rsidRDefault="00074421" w:rsidP="00074421">
            <w:pPr>
              <w:pStyle w:val="BodyText"/>
              <w:spacing w:after="0"/>
              <w:rPr>
                <w:lang w:val="fr-CA"/>
              </w:rPr>
            </w:pPr>
            <w:r w:rsidRPr="56EEFBB1">
              <w:rPr>
                <w:lang w:val="fr-CA"/>
              </w:rPr>
              <w:t>Retour arrière + Entrée + V</w:t>
            </w:r>
          </w:p>
        </w:tc>
      </w:tr>
      <w:tr w:rsidR="00074421" w:rsidRPr="000874B3" w14:paraId="43636F33" w14:textId="77777777" w:rsidTr="56EEFBB1">
        <w:trPr>
          <w:trHeight w:val="360"/>
        </w:trPr>
        <w:tc>
          <w:tcPr>
            <w:tcW w:w="4045" w:type="dxa"/>
            <w:vAlign w:val="center"/>
          </w:tcPr>
          <w:p w14:paraId="5A61AF7B" w14:textId="0C7FF2AA" w:rsidR="00074421" w:rsidRPr="000874B3" w:rsidRDefault="00074421" w:rsidP="00074421">
            <w:pPr>
              <w:pStyle w:val="BodyText"/>
              <w:spacing w:after="0"/>
              <w:rPr>
                <w:lang w:val="fr-CA"/>
              </w:rPr>
            </w:pPr>
            <w:r w:rsidRPr="56EEFBB1">
              <w:rPr>
                <w:lang w:val="en-CA"/>
              </w:rPr>
              <w:lastRenderedPageBreak/>
              <w:t xml:space="preserve">Gestionnaire de fichiers </w:t>
            </w:r>
          </w:p>
        </w:tc>
        <w:tc>
          <w:tcPr>
            <w:tcW w:w="4585" w:type="dxa"/>
            <w:vAlign w:val="center"/>
          </w:tcPr>
          <w:p w14:paraId="7095F1A0" w14:textId="238D1BBB" w:rsidR="00074421" w:rsidRPr="000874B3" w:rsidRDefault="00074421" w:rsidP="00074421">
            <w:pPr>
              <w:pStyle w:val="BodyText"/>
              <w:spacing w:after="0"/>
              <w:rPr>
                <w:lang w:val="fr-CA"/>
              </w:rPr>
            </w:pPr>
            <w:r w:rsidRPr="56EEFBB1">
              <w:rPr>
                <w:lang w:val="fr-CA"/>
              </w:rPr>
              <w:t>Retour arrière + Entrée + F</w:t>
            </w:r>
          </w:p>
        </w:tc>
      </w:tr>
      <w:tr w:rsidR="00074421" w:rsidRPr="000874B3" w14:paraId="3193C0E4" w14:textId="77777777" w:rsidTr="56EEFBB1">
        <w:trPr>
          <w:trHeight w:val="360"/>
        </w:trPr>
        <w:tc>
          <w:tcPr>
            <w:tcW w:w="4045" w:type="dxa"/>
            <w:vAlign w:val="center"/>
          </w:tcPr>
          <w:p w14:paraId="4A01EC7A" w14:textId="776DA2B5" w:rsidR="00074421" w:rsidRPr="000874B3" w:rsidRDefault="00074421" w:rsidP="00074421">
            <w:pPr>
              <w:pStyle w:val="BodyText"/>
              <w:spacing w:after="0"/>
              <w:rPr>
                <w:lang w:val="fr-CA"/>
              </w:rPr>
            </w:pPr>
            <w:r w:rsidRPr="56EEFBB1">
              <w:rPr>
                <w:lang w:val="en-CA"/>
              </w:rPr>
              <w:t>Calculatrice</w:t>
            </w:r>
          </w:p>
        </w:tc>
        <w:tc>
          <w:tcPr>
            <w:tcW w:w="4585" w:type="dxa"/>
            <w:vAlign w:val="center"/>
          </w:tcPr>
          <w:p w14:paraId="46D9EE32" w14:textId="4407E86C" w:rsidR="00074421" w:rsidRPr="000874B3" w:rsidRDefault="00074421" w:rsidP="00074421">
            <w:pPr>
              <w:pStyle w:val="BodyText"/>
              <w:spacing w:after="0"/>
              <w:rPr>
                <w:lang w:val="fr-CA"/>
              </w:rPr>
            </w:pPr>
            <w:r w:rsidRPr="56EEFBB1">
              <w:rPr>
                <w:lang w:val="fr-CA"/>
              </w:rPr>
              <w:t>Retour arrière + Entrée + C</w:t>
            </w:r>
          </w:p>
        </w:tc>
      </w:tr>
      <w:tr w:rsidR="00074421" w:rsidRPr="000874B3" w14:paraId="34338A7D" w14:textId="77777777" w:rsidTr="56EEFBB1">
        <w:trPr>
          <w:trHeight w:val="360"/>
        </w:trPr>
        <w:tc>
          <w:tcPr>
            <w:tcW w:w="4045" w:type="dxa"/>
            <w:vAlign w:val="center"/>
          </w:tcPr>
          <w:p w14:paraId="5F6C680E" w14:textId="7E6C5C02" w:rsidR="00074421" w:rsidRPr="000874B3" w:rsidRDefault="00074421" w:rsidP="00074421">
            <w:pPr>
              <w:pStyle w:val="BodyText"/>
              <w:spacing w:after="0"/>
              <w:rPr>
                <w:lang w:val="fr-CA"/>
              </w:rPr>
            </w:pPr>
            <w:r w:rsidRPr="56EEFBB1">
              <w:rPr>
                <w:lang w:val="en-CA"/>
              </w:rPr>
              <w:t>Bookshare</w:t>
            </w:r>
          </w:p>
        </w:tc>
        <w:tc>
          <w:tcPr>
            <w:tcW w:w="4585" w:type="dxa"/>
            <w:vAlign w:val="center"/>
          </w:tcPr>
          <w:p w14:paraId="5CE0B95A" w14:textId="1E12C4B2" w:rsidR="00074421" w:rsidRPr="000874B3" w:rsidRDefault="00074421" w:rsidP="00074421">
            <w:pPr>
              <w:pStyle w:val="BodyText"/>
              <w:spacing w:after="0"/>
              <w:rPr>
                <w:lang w:val="fr-CA"/>
              </w:rPr>
            </w:pPr>
            <w:r w:rsidRPr="56EEFBB1">
              <w:rPr>
                <w:lang w:val="fr-CA"/>
              </w:rPr>
              <w:t>Retour arrière + Entrée + B</w:t>
            </w:r>
          </w:p>
        </w:tc>
      </w:tr>
      <w:tr w:rsidR="00074421" w:rsidRPr="000874B3" w14:paraId="445CA27A" w14:textId="77777777" w:rsidTr="56EEFBB1">
        <w:trPr>
          <w:trHeight w:val="360"/>
        </w:trPr>
        <w:tc>
          <w:tcPr>
            <w:tcW w:w="4045" w:type="dxa"/>
            <w:vAlign w:val="center"/>
          </w:tcPr>
          <w:p w14:paraId="32EE260C" w14:textId="51109FD4" w:rsidR="00074421" w:rsidRPr="000874B3" w:rsidRDefault="00074421" w:rsidP="00074421">
            <w:pPr>
              <w:pStyle w:val="BodyText"/>
              <w:spacing w:after="0"/>
              <w:rPr>
                <w:lang w:val="fr-CA"/>
              </w:rPr>
            </w:pPr>
            <w:r w:rsidRPr="56EEFBB1">
              <w:rPr>
                <w:lang w:val="en-CA"/>
              </w:rPr>
              <w:t>NFB Newsline</w:t>
            </w:r>
          </w:p>
        </w:tc>
        <w:tc>
          <w:tcPr>
            <w:tcW w:w="4585" w:type="dxa"/>
            <w:vAlign w:val="center"/>
          </w:tcPr>
          <w:p w14:paraId="75366F66" w14:textId="05D06694" w:rsidR="00074421" w:rsidRPr="000874B3" w:rsidRDefault="00074421" w:rsidP="00074421">
            <w:pPr>
              <w:pStyle w:val="BodyText"/>
              <w:spacing w:after="0"/>
              <w:rPr>
                <w:lang w:val="fr-CA"/>
              </w:rPr>
            </w:pPr>
            <w:r w:rsidRPr="56EEFBB1">
              <w:rPr>
                <w:lang w:val="fr-CA"/>
              </w:rPr>
              <w:t>Retour arrière + Entrée + W</w:t>
            </w:r>
          </w:p>
        </w:tc>
      </w:tr>
      <w:tr w:rsidR="00074421" w:rsidRPr="000874B3" w14:paraId="3702B02D" w14:textId="77777777" w:rsidTr="56EEFBB1">
        <w:trPr>
          <w:trHeight w:val="360"/>
        </w:trPr>
        <w:tc>
          <w:tcPr>
            <w:tcW w:w="4045" w:type="dxa"/>
            <w:vAlign w:val="center"/>
          </w:tcPr>
          <w:p w14:paraId="619D9E9B" w14:textId="26FBF816" w:rsidR="00074421" w:rsidRPr="000874B3" w:rsidRDefault="00074421" w:rsidP="00074421">
            <w:pPr>
              <w:pStyle w:val="BodyText"/>
              <w:spacing w:after="0"/>
              <w:rPr>
                <w:lang w:val="fr-CA"/>
              </w:rPr>
            </w:pPr>
            <w:r w:rsidRPr="56EEFBB1">
              <w:rPr>
                <w:lang w:val="en-CA"/>
              </w:rPr>
              <w:t>NLS Bard</w:t>
            </w:r>
          </w:p>
        </w:tc>
        <w:tc>
          <w:tcPr>
            <w:tcW w:w="4585" w:type="dxa"/>
            <w:vAlign w:val="center"/>
          </w:tcPr>
          <w:p w14:paraId="76DA7D37" w14:textId="2B691FF0" w:rsidR="00074421" w:rsidRPr="000874B3" w:rsidRDefault="00074421" w:rsidP="00074421">
            <w:pPr>
              <w:pStyle w:val="BodyText"/>
              <w:spacing w:after="0"/>
              <w:rPr>
                <w:lang w:val="fr-CA"/>
              </w:rPr>
            </w:pPr>
            <w:r w:rsidRPr="56EEFBB1">
              <w:rPr>
                <w:lang w:val="fr-CA"/>
              </w:rPr>
              <w:t>Retour arrière + Entrée + N</w:t>
            </w:r>
          </w:p>
        </w:tc>
      </w:tr>
      <w:tr w:rsidR="001C6D7A" w:rsidRPr="000874B3" w14:paraId="272959FE" w14:textId="77777777" w:rsidTr="56EEFBB1">
        <w:trPr>
          <w:trHeight w:val="360"/>
        </w:trPr>
        <w:tc>
          <w:tcPr>
            <w:tcW w:w="4045" w:type="dxa"/>
            <w:vAlign w:val="center"/>
          </w:tcPr>
          <w:p w14:paraId="67B961A2" w14:textId="04E5CD2B" w:rsidR="001C6D7A" w:rsidRPr="56EEFBB1" w:rsidRDefault="001C6D7A" w:rsidP="00074421">
            <w:pPr>
              <w:pStyle w:val="BodyText"/>
              <w:spacing w:after="0"/>
              <w:rPr>
                <w:lang w:val="en-CA"/>
              </w:rPr>
            </w:pPr>
            <w:r>
              <w:rPr>
                <w:lang w:val="en-CA"/>
              </w:rPr>
              <w:t>Recherche de Wi-Fi</w:t>
            </w:r>
          </w:p>
        </w:tc>
        <w:tc>
          <w:tcPr>
            <w:tcW w:w="4585" w:type="dxa"/>
            <w:vAlign w:val="center"/>
          </w:tcPr>
          <w:p w14:paraId="4DE361BC" w14:textId="1B9403C1" w:rsidR="001C6D7A" w:rsidRPr="56EEFBB1" w:rsidRDefault="00F473B0" w:rsidP="00074421">
            <w:pPr>
              <w:pStyle w:val="BodyText"/>
              <w:spacing w:after="0"/>
              <w:rPr>
                <w:lang w:val="fr-CA"/>
              </w:rPr>
            </w:pPr>
            <w:r>
              <w:rPr>
                <w:lang w:val="fr-CA"/>
              </w:rPr>
              <w:t>Retour arrière + Entrée + S</w:t>
            </w:r>
          </w:p>
        </w:tc>
      </w:tr>
      <w:tr w:rsidR="00F4448A" w:rsidRPr="000874B3" w14:paraId="09F860A3" w14:textId="77777777" w:rsidTr="56EEFBB1">
        <w:trPr>
          <w:trHeight w:val="360"/>
        </w:trPr>
        <w:tc>
          <w:tcPr>
            <w:tcW w:w="4045" w:type="dxa"/>
            <w:vAlign w:val="center"/>
          </w:tcPr>
          <w:p w14:paraId="0F0444F7" w14:textId="764FFDF7" w:rsidR="00F4448A" w:rsidRPr="56EEFBB1" w:rsidRDefault="00F473B0" w:rsidP="00074421">
            <w:pPr>
              <w:pStyle w:val="BodyText"/>
              <w:spacing w:after="0"/>
              <w:rPr>
                <w:lang w:val="en-CA"/>
              </w:rPr>
            </w:pPr>
            <w:r>
              <w:rPr>
                <w:lang w:val="en-CA"/>
              </w:rPr>
              <w:t>Aide</w:t>
            </w:r>
          </w:p>
        </w:tc>
        <w:tc>
          <w:tcPr>
            <w:tcW w:w="4585" w:type="dxa"/>
            <w:vAlign w:val="center"/>
          </w:tcPr>
          <w:p w14:paraId="31D66BF5" w14:textId="4C31BF3D" w:rsidR="00F4448A" w:rsidRPr="56EEFBB1" w:rsidRDefault="00F473B0" w:rsidP="00074421">
            <w:pPr>
              <w:pStyle w:val="BodyText"/>
              <w:spacing w:after="0"/>
              <w:rPr>
                <w:lang w:val="fr-CA"/>
              </w:rPr>
            </w:pPr>
            <w:r>
              <w:rPr>
                <w:lang w:val="fr-CA"/>
              </w:rPr>
              <w:t>Espace + H</w:t>
            </w:r>
          </w:p>
        </w:tc>
      </w:tr>
    </w:tbl>
    <w:p w14:paraId="6B5ADFEC" w14:textId="77777777" w:rsidR="0045478B" w:rsidRPr="000874B3" w:rsidRDefault="0045478B" w:rsidP="0045478B">
      <w:pPr>
        <w:rPr>
          <w:lang w:val="fr-CA"/>
        </w:rPr>
      </w:pPr>
    </w:p>
    <w:p w14:paraId="184D3F12" w14:textId="77777777" w:rsidR="0045478B" w:rsidRPr="000874B3" w:rsidRDefault="0045478B" w:rsidP="56EEFBB1">
      <w:pPr>
        <w:pStyle w:val="Caption"/>
        <w:keepNext/>
        <w:rPr>
          <w:rFonts w:ascii="Verdana" w:hAnsi="Verdana"/>
          <w:b/>
          <w:bCs/>
          <w:i w:val="0"/>
          <w:iCs w:val="0"/>
          <w:color w:val="auto"/>
          <w:sz w:val="22"/>
          <w:szCs w:val="22"/>
          <w:lang w:val="fr-CA"/>
        </w:rPr>
      </w:pPr>
      <w:r w:rsidRPr="56EEFBB1">
        <w:rPr>
          <w:rStyle w:val="Strong"/>
          <w:rFonts w:ascii="Verdana" w:hAnsi="Verdana"/>
          <w:i w:val="0"/>
          <w:iCs w:val="0"/>
          <w:color w:val="auto"/>
          <w:sz w:val="22"/>
          <w:szCs w:val="22"/>
          <w:lang w:val="fr-CA"/>
        </w:rPr>
        <w:t>Commandes de KeyPad</w:t>
      </w:r>
    </w:p>
    <w:tbl>
      <w:tblPr>
        <w:tblStyle w:val="TableGrid"/>
        <w:tblW w:w="0" w:type="auto"/>
        <w:tblLook w:val="04A0" w:firstRow="1" w:lastRow="0" w:firstColumn="1" w:lastColumn="0" w:noHBand="0" w:noVBand="1"/>
      </w:tblPr>
      <w:tblGrid>
        <w:gridCol w:w="4287"/>
        <w:gridCol w:w="4343"/>
      </w:tblGrid>
      <w:tr w:rsidR="0045478B" w:rsidRPr="00F4448A" w14:paraId="04C46E88" w14:textId="77777777" w:rsidTr="56EEFBB1">
        <w:trPr>
          <w:trHeight w:val="432"/>
          <w:tblHeader/>
        </w:trPr>
        <w:tc>
          <w:tcPr>
            <w:tcW w:w="4287" w:type="dxa"/>
            <w:vAlign w:val="center"/>
          </w:tcPr>
          <w:p w14:paraId="66796363" w14:textId="77777777" w:rsidR="0045478B" w:rsidRPr="000874B3" w:rsidRDefault="0045478B" w:rsidP="00E7411A">
            <w:pPr>
              <w:pStyle w:val="BodyText"/>
              <w:spacing w:after="0"/>
              <w:jc w:val="center"/>
              <w:rPr>
                <w:rStyle w:val="Strong"/>
                <w:sz w:val="26"/>
                <w:szCs w:val="26"/>
                <w:lang w:val="fr-CA"/>
              </w:rPr>
            </w:pPr>
            <w:r w:rsidRPr="56EEFBB1">
              <w:rPr>
                <w:rStyle w:val="Strong"/>
                <w:sz w:val="26"/>
                <w:szCs w:val="26"/>
                <w:lang w:val="fr-CA"/>
              </w:rPr>
              <w:t>Action</w:t>
            </w:r>
          </w:p>
        </w:tc>
        <w:tc>
          <w:tcPr>
            <w:tcW w:w="4343" w:type="dxa"/>
            <w:vAlign w:val="center"/>
          </w:tcPr>
          <w:p w14:paraId="59E6C29A" w14:textId="77777777" w:rsidR="0045478B" w:rsidRPr="000874B3" w:rsidRDefault="0045478B" w:rsidP="00E7411A">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45478B" w:rsidRPr="00F4448A" w14:paraId="7E977CD9" w14:textId="77777777" w:rsidTr="56EEFBB1">
        <w:trPr>
          <w:trHeight w:val="360"/>
        </w:trPr>
        <w:tc>
          <w:tcPr>
            <w:tcW w:w="4287" w:type="dxa"/>
            <w:vAlign w:val="center"/>
          </w:tcPr>
          <w:p w14:paraId="7ED1100C" w14:textId="77777777" w:rsidR="0045478B" w:rsidRPr="000874B3" w:rsidRDefault="0045478B" w:rsidP="00E7411A">
            <w:pPr>
              <w:pStyle w:val="BodyText"/>
              <w:spacing w:after="0"/>
              <w:rPr>
                <w:lang w:val="fr-CA"/>
              </w:rPr>
            </w:pPr>
            <w:r w:rsidRPr="56EEFBB1">
              <w:rPr>
                <w:lang w:val="fr-CA"/>
              </w:rPr>
              <w:t>Activer le mode édition</w:t>
            </w:r>
          </w:p>
        </w:tc>
        <w:tc>
          <w:tcPr>
            <w:tcW w:w="4343" w:type="dxa"/>
            <w:vAlign w:val="center"/>
          </w:tcPr>
          <w:p w14:paraId="3561A8DA" w14:textId="77777777" w:rsidR="0045478B" w:rsidRPr="000874B3" w:rsidRDefault="0045478B" w:rsidP="00E7411A">
            <w:pPr>
              <w:pStyle w:val="BodyText"/>
              <w:spacing w:after="0"/>
              <w:rPr>
                <w:lang w:val="fr-CA"/>
              </w:rPr>
            </w:pPr>
            <w:r w:rsidRPr="56EEFBB1">
              <w:rPr>
                <w:lang w:val="fr-CA"/>
              </w:rPr>
              <w:t>Entrée, ou un curseur éclair</w:t>
            </w:r>
          </w:p>
        </w:tc>
      </w:tr>
      <w:tr w:rsidR="0045478B" w:rsidRPr="000874B3" w14:paraId="175F18B9" w14:textId="77777777" w:rsidTr="56EEFBB1">
        <w:trPr>
          <w:trHeight w:val="360"/>
        </w:trPr>
        <w:tc>
          <w:tcPr>
            <w:tcW w:w="4287" w:type="dxa"/>
            <w:vAlign w:val="center"/>
          </w:tcPr>
          <w:p w14:paraId="149D7FE1" w14:textId="77777777" w:rsidR="0045478B" w:rsidRPr="000874B3" w:rsidRDefault="0045478B" w:rsidP="00E7411A">
            <w:pPr>
              <w:pStyle w:val="BodyText"/>
              <w:spacing w:after="0"/>
              <w:rPr>
                <w:lang w:val="fr-CA"/>
              </w:rPr>
            </w:pPr>
            <w:r w:rsidRPr="56EEFBB1">
              <w:rPr>
                <w:lang w:val="fr-CA"/>
              </w:rPr>
              <w:t>Quitter le mode édition</w:t>
            </w:r>
          </w:p>
        </w:tc>
        <w:tc>
          <w:tcPr>
            <w:tcW w:w="4343" w:type="dxa"/>
            <w:vAlign w:val="center"/>
          </w:tcPr>
          <w:p w14:paraId="793F95B4" w14:textId="77777777" w:rsidR="0045478B" w:rsidRPr="000874B3" w:rsidRDefault="0045478B" w:rsidP="00E7411A">
            <w:pPr>
              <w:pStyle w:val="BodyText"/>
              <w:spacing w:after="0"/>
              <w:rPr>
                <w:lang w:val="fr-CA"/>
              </w:rPr>
            </w:pPr>
            <w:r w:rsidRPr="56EEFBB1">
              <w:rPr>
                <w:lang w:val="fr-CA"/>
              </w:rPr>
              <w:t>Espace + E</w:t>
            </w:r>
          </w:p>
        </w:tc>
      </w:tr>
      <w:tr w:rsidR="0045478B" w:rsidRPr="000874B3" w14:paraId="2D307F48" w14:textId="77777777" w:rsidTr="56EEFBB1">
        <w:trPr>
          <w:trHeight w:val="360"/>
        </w:trPr>
        <w:tc>
          <w:tcPr>
            <w:tcW w:w="4287" w:type="dxa"/>
            <w:vAlign w:val="center"/>
          </w:tcPr>
          <w:p w14:paraId="36442E46" w14:textId="77777777" w:rsidR="0045478B" w:rsidRPr="000874B3" w:rsidRDefault="0045478B" w:rsidP="00E7411A">
            <w:pPr>
              <w:pStyle w:val="BodyText"/>
              <w:spacing w:after="0"/>
              <w:rPr>
                <w:lang w:val="fr-CA"/>
              </w:rPr>
            </w:pPr>
            <w:r w:rsidRPr="56EEFBB1">
              <w:rPr>
                <w:lang w:val="fr-CA"/>
              </w:rPr>
              <w:t>Créer un fichier</w:t>
            </w:r>
          </w:p>
        </w:tc>
        <w:tc>
          <w:tcPr>
            <w:tcW w:w="4343" w:type="dxa"/>
            <w:vAlign w:val="center"/>
          </w:tcPr>
          <w:p w14:paraId="70B00EB1" w14:textId="77777777" w:rsidR="0045478B" w:rsidRPr="000874B3" w:rsidRDefault="0045478B" w:rsidP="00E7411A">
            <w:pPr>
              <w:pStyle w:val="BodyText"/>
              <w:spacing w:after="0"/>
              <w:rPr>
                <w:lang w:val="fr-CA"/>
              </w:rPr>
            </w:pPr>
            <w:r w:rsidRPr="56EEFBB1">
              <w:rPr>
                <w:lang w:val="fr-CA"/>
              </w:rPr>
              <w:t>Retour arrière + N</w:t>
            </w:r>
          </w:p>
        </w:tc>
      </w:tr>
      <w:tr w:rsidR="0045478B" w:rsidRPr="000874B3" w14:paraId="24BC4CEF" w14:textId="77777777" w:rsidTr="56EEFBB1">
        <w:trPr>
          <w:trHeight w:val="360"/>
        </w:trPr>
        <w:tc>
          <w:tcPr>
            <w:tcW w:w="4287" w:type="dxa"/>
            <w:vAlign w:val="center"/>
          </w:tcPr>
          <w:p w14:paraId="388FC50C" w14:textId="77777777" w:rsidR="0045478B" w:rsidRPr="000874B3" w:rsidRDefault="0045478B" w:rsidP="00E7411A">
            <w:pPr>
              <w:pStyle w:val="BodyText"/>
              <w:spacing w:after="0"/>
              <w:rPr>
                <w:lang w:val="fr-CA"/>
              </w:rPr>
            </w:pPr>
            <w:r w:rsidRPr="56EEFBB1">
              <w:rPr>
                <w:lang w:val="fr-CA"/>
              </w:rPr>
              <w:t>Ouvrir un fichier</w:t>
            </w:r>
          </w:p>
        </w:tc>
        <w:tc>
          <w:tcPr>
            <w:tcW w:w="4343" w:type="dxa"/>
            <w:vAlign w:val="center"/>
          </w:tcPr>
          <w:p w14:paraId="7E8739AB" w14:textId="77777777" w:rsidR="0045478B" w:rsidRPr="000874B3" w:rsidRDefault="0045478B" w:rsidP="00E7411A">
            <w:pPr>
              <w:pStyle w:val="BodyText"/>
              <w:spacing w:after="0"/>
              <w:rPr>
                <w:lang w:val="fr-CA"/>
              </w:rPr>
            </w:pPr>
            <w:r w:rsidRPr="56EEFBB1">
              <w:rPr>
                <w:lang w:val="fr-CA"/>
              </w:rPr>
              <w:t>Retour arrière + O</w:t>
            </w:r>
          </w:p>
        </w:tc>
      </w:tr>
      <w:tr w:rsidR="0045478B" w:rsidRPr="000874B3" w14:paraId="64D01166" w14:textId="77777777" w:rsidTr="56EEFBB1">
        <w:trPr>
          <w:trHeight w:val="360"/>
        </w:trPr>
        <w:tc>
          <w:tcPr>
            <w:tcW w:w="4287" w:type="dxa"/>
            <w:vAlign w:val="center"/>
          </w:tcPr>
          <w:p w14:paraId="66E03162" w14:textId="77777777" w:rsidR="0045478B" w:rsidRPr="000874B3" w:rsidRDefault="0045478B" w:rsidP="00E7411A">
            <w:pPr>
              <w:pStyle w:val="BodyText"/>
              <w:spacing w:after="0"/>
              <w:rPr>
                <w:lang w:val="fr-CA"/>
              </w:rPr>
            </w:pPr>
            <w:r w:rsidRPr="56EEFBB1">
              <w:rPr>
                <w:lang w:val="fr-CA"/>
              </w:rPr>
              <w:t>Enregistrer</w:t>
            </w:r>
          </w:p>
        </w:tc>
        <w:tc>
          <w:tcPr>
            <w:tcW w:w="4343" w:type="dxa"/>
            <w:vAlign w:val="center"/>
          </w:tcPr>
          <w:p w14:paraId="41D35E29" w14:textId="77777777" w:rsidR="0045478B" w:rsidRPr="000874B3" w:rsidRDefault="0045478B" w:rsidP="00E7411A">
            <w:pPr>
              <w:pStyle w:val="BodyText"/>
              <w:spacing w:after="0"/>
              <w:rPr>
                <w:lang w:val="fr-CA"/>
              </w:rPr>
            </w:pPr>
            <w:r w:rsidRPr="56EEFBB1">
              <w:rPr>
                <w:lang w:val="fr-CA"/>
              </w:rPr>
              <w:t>Espace + S</w:t>
            </w:r>
          </w:p>
        </w:tc>
      </w:tr>
      <w:tr w:rsidR="0045478B" w:rsidRPr="000874B3" w14:paraId="2EFBFEF6" w14:textId="77777777" w:rsidTr="56EEFBB1">
        <w:trPr>
          <w:trHeight w:val="360"/>
        </w:trPr>
        <w:tc>
          <w:tcPr>
            <w:tcW w:w="4287" w:type="dxa"/>
            <w:vAlign w:val="center"/>
          </w:tcPr>
          <w:p w14:paraId="1D387356" w14:textId="77777777" w:rsidR="0045478B" w:rsidRPr="000874B3" w:rsidRDefault="0045478B" w:rsidP="00E7411A">
            <w:pPr>
              <w:pStyle w:val="BodyText"/>
              <w:spacing w:after="0"/>
              <w:rPr>
                <w:lang w:val="fr-CA"/>
              </w:rPr>
            </w:pPr>
            <w:r w:rsidRPr="56EEFBB1">
              <w:rPr>
                <w:lang w:val="fr-CA"/>
              </w:rPr>
              <w:t>Enregistrer sous</w:t>
            </w:r>
          </w:p>
        </w:tc>
        <w:tc>
          <w:tcPr>
            <w:tcW w:w="4343" w:type="dxa"/>
            <w:vAlign w:val="center"/>
          </w:tcPr>
          <w:p w14:paraId="19AD78B2" w14:textId="77777777" w:rsidR="0045478B" w:rsidRPr="000874B3" w:rsidRDefault="0045478B" w:rsidP="00E7411A">
            <w:pPr>
              <w:pStyle w:val="BodyText"/>
              <w:spacing w:after="0"/>
              <w:rPr>
                <w:lang w:val="fr-CA"/>
              </w:rPr>
            </w:pPr>
            <w:r w:rsidRPr="56EEFBB1">
              <w:rPr>
                <w:lang w:val="fr-CA"/>
              </w:rPr>
              <w:t>Retour arrière + S</w:t>
            </w:r>
          </w:p>
        </w:tc>
      </w:tr>
      <w:tr w:rsidR="0045478B" w:rsidRPr="000874B3" w14:paraId="7CC1B6C0" w14:textId="77777777" w:rsidTr="56EEFBB1">
        <w:trPr>
          <w:trHeight w:val="360"/>
        </w:trPr>
        <w:tc>
          <w:tcPr>
            <w:tcW w:w="4287" w:type="dxa"/>
            <w:vAlign w:val="center"/>
          </w:tcPr>
          <w:p w14:paraId="1470E2FC" w14:textId="77777777" w:rsidR="0045478B" w:rsidRPr="000874B3" w:rsidRDefault="0045478B" w:rsidP="00E7411A">
            <w:pPr>
              <w:pStyle w:val="BodyText"/>
              <w:spacing w:after="0"/>
              <w:rPr>
                <w:lang w:val="fr-CA"/>
              </w:rPr>
            </w:pPr>
            <w:r w:rsidRPr="56EEFBB1">
              <w:rPr>
                <w:lang w:val="fr-CA"/>
              </w:rPr>
              <w:t xml:space="preserve">Rechercher </w:t>
            </w:r>
          </w:p>
        </w:tc>
        <w:tc>
          <w:tcPr>
            <w:tcW w:w="4343" w:type="dxa"/>
            <w:vAlign w:val="center"/>
          </w:tcPr>
          <w:p w14:paraId="49C09931" w14:textId="77777777" w:rsidR="0045478B" w:rsidRPr="000874B3" w:rsidRDefault="0045478B" w:rsidP="00E7411A">
            <w:pPr>
              <w:pStyle w:val="BodyText"/>
              <w:spacing w:after="0"/>
              <w:rPr>
                <w:lang w:val="fr-CA"/>
              </w:rPr>
            </w:pPr>
            <w:r w:rsidRPr="56EEFBB1">
              <w:rPr>
                <w:lang w:val="fr-CA"/>
              </w:rPr>
              <w:t>Espace + F</w:t>
            </w:r>
          </w:p>
        </w:tc>
      </w:tr>
      <w:tr w:rsidR="0045478B" w:rsidRPr="000874B3" w14:paraId="5725918F" w14:textId="77777777" w:rsidTr="56EEFBB1">
        <w:trPr>
          <w:trHeight w:val="360"/>
        </w:trPr>
        <w:tc>
          <w:tcPr>
            <w:tcW w:w="4287" w:type="dxa"/>
            <w:vAlign w:val="center"/>
          </w:tcPr>
          <w:p w14:paraId="2E8CEEAB" w14:textId="77777777" w:rsidR="0045478B" w:rsidRPr="000874B3" w:rsidRDefault="0045478B" w:rsidP="00E7411A">
            <w:pPr>
              <w:pStyle w:val="BodyText"/>
              <w:spacing w:after="0"/>
              <w:rPr>
                <w:lang w:val="fr-CA"/>
              </w:rPr>
            </w:pPr>
            <w:r w:rsidRPr="56EEFBB1">
              <w:rPr>
                <w:lang w:val="fr-CA"/>
              </w:rPr>
              <w:t>Rechercher suivant</w:t>
            </w:r>
          </w:p>
        </w:tc>
        <w:tc>
          <w:tcPr>
            <w:tcW w:w="4343" w:type="dxa"/>
            <w:vAlign w:val="center"/>
          </w:tcPr>
          <w:p w14:paraId="6FACE6F7" w14:textId="77777777" w:rsidR="0045478B" w:rsidRPr="000874B3" w:rsidRDefault="0045478B" w:rsidP="00E7411A">
            <w:pPr>
              <w:pStyle w:val="BodyText"/>
              <w:spacing w:after="0"/>
              <w:rPr>
                <w:lang w:val="fr-CA"/>
              </w:rPr>
            </w:pPr>
            <w:r w:rsidRPr="56EEFBB1">
              <w:rPr>
                <w:lang w:val="fr-CA"/>
              </w:rPr>
              <w:t>Espace + N</w:t>
            </w:r>
          </w:p>
        </w:tc>
      </w:tr>
      <w:tr w:rsidR="0045478B" w:rsidRPr="000874B3" w14:paraId="2BF8100A" w14:textId="77777777" w:rsidTr="56EEFBB1">
        <w:trPr>
          <w:trHeight w:val="360"/>
        </w:trPr>
        <w:tc>
          <w:tcPr>
            <w:tcW w:w="4287" w:type="dxa"/>
            <w:vAlign w:val="center"/>
          </w:tcPr>
          <w:p w14:paraId="574DF04B" w14:textId="77777777" w:rsidR="0045478B" w:rsidRPr="000874B3" w:rsidRDefault="0045478B" w:rsidP="00E7411A">
            <w:pPr>
              <w:pStyle w:val="BodyText"/>
              <w:spacing w:after="0"/>
              <w:rPr>
                <w:lang w:val="fr-CA"/>
              </w:rPr>
            </w:pPr>
            <w:r w:rsidRPr="56EEFBB1">
              <w:rPr>
                <w:lang w:val="fr-CA"/>
              </w:rPr>
              <w:t>Rechercher précédent</w:t>
            </w:r>
          </w:p>
        </w:tc>
        <w:tc>
          <w:tcPr>
            <w:tcW w:w="4343" w:type="dxa"/>
            <w:vAlign w:val="center"/>
          </w:tcPr>
          <w:p w14:paraId="640842D0" w14:textId="77777777" w:rsidR="0045478B" w:rsidRPr="000874B3" w:rsidRDefault="0045478B" w:rsidP="00E7411A">
            <w:pPr>
              <w:pStyle w:val="BodyText"/>
              <w:spacing w:after="0"/>
              <w:rPr>
                <w:lang w:val="fr-CA"/>
              </w:rPr>
            </w:pPr>
            <w:r w:rsidRPr="56EEFBB1">
              <w:rPr>
                <w:lang w:val="fr-CA"/>
              </w:rPr>
              <w:t>Espace + P</w:t>
            </w:r>
          </w:p>
        </w:tc>
      </w:tr>
      <w:tr w:rsidR="0045478B" w:rsidRPr="000874B3" w14:paraId="23A03DA1" w14:textId="77777777" w:rsidTr="56EEFBB1">
        <w:trPr>
          <w:trHeight w:val="360"/>
        </w:trPr>
        <w:tc>
          <w:tcPr>
            <w:tcW w:w="4287" w:type="dxa"/>
            <w:vAlign w:val="center"/>
          </w:tcPr>
          <w:p w14:paraId="668C0761" w14:textId="77777777" w:rsidR="0045478B" w:rsidRPr="000874B3" w:rsidRDefault="0045478B" w:rsidP="00E7411A">
            <w:pPr>
              <w:pStyle w:val="BodyText"/>
              <w:spacing w:after="0"/>
              <w:rPr>
                <w:lang w:val="fr-CA"/>
              </w:rPr>
            </w:pPr>
            <w:r w:rsidRPr="56EEFBB1">
              <w:rPr>
                <w:lang w:val="fr-CA"/>
              </w:rPr>
              <w:t>Remplacer</w:t>
            </w:r>
          </w:p>
        </w:tc>
        <w:tc>
          <w:tcPr>
            <w:tcW w:w="4343" w:type="dxa"/>
            <w:vAlign w:val="center"/>
          </w:tcPr>
          <w:p w14:paraId="2503F379" w14:textId="77777777" w:rsidR="0045478B" w:rsidRPr="000874B3" w:rsidRDefault="0045478B" w:rsidP="00E7411A">
            <w:pPr>
              <w:pStyle w:val="BodyText"/>
              <w:spacing w:after="0"/>
              <w:rPr>
                <w:lang w:val="fr-CA"/>
              </w:rPr>
            </w:pPr>
            <w:r w:rsidRPr="56EEFBB1">
              <w:rPr>
                <w:lang w:val="fr-CA"/>
              </w:rPr>
              <w:t>Retour arrière + F</w:t>
            </w:r>
          </w:p>
        </w:tc>
      </w:tr>
      <w:tr w:rsidR="0045478B" w:rsidRPr="000874B3" w14:paraId="77104B97" w14:textId="77777777" w:rsidTr="56EEFBB1">
        <w:trPr>
          <w:trHeight w:val="360"/>
        </w:trPr>
        <w:tc>
          <w:tcPr>
            <w:tcW w:w="4287" w:type="dxa"/>
            <w:vAlign w:val="center"/>
          </w:tcPr>
          <w:p w14:paraId="556906B4" w14:textId="77777777" w:rsidR="0045478B" w:rsidRPr="000874B3" w:rsidRDefault="0045478B" w:rsidP="00E7411A">
            <w:pPr>
              <w:pStyle w:val="BodyText"/>
              <w:spacing w:after="0"/>
              <w:rPr>
                <w:lang w:val="fr-CA"/>
              </w:rPr>
            </w:pPr>
            <w:r w:rsidRPr="56EEFBB1">
              <w:rPr>
                <w:lang w:val="fr-CA"/>
              </w:rPr>
              <w:t>Débuter/Arrêter la sélection</w:t>
            </w:r>
          </w:p>
        </w:tc>
        <w:tc>
          <w:tcPr>
            <w:tcW w:w="4343" w:type="dxa"/>
            <w:vAlign w:val="center"/>
          </w:tcPr>
          <w:p w14:paraId="39331097" w14:textId="77777777" w:rsidR="0045478B" w:rsidRPr="000874B3" w:rsidRDefault="0045478B" w:rsidP="00E7411A">
            <w:pPr>
              <w:pStyle w:val="BodyText"/>
              <w:spacing w:after="0"/>
              <w:rPr>
                <w:lang w:val="fr-CA"/>
              </w:rPr>
            </w:pPr>
            <w:r w:rsidRPr="56EEFBB1">
              <w:rPr>
                <w:lang w:val="fr-CA"/>
              </w:rPr>
              <w:t>Entrée + S</w:t>
            </w:r>
          </w:p>
        </w:tc>
      </w:tr>
      <w:tr w:rsidR="0045478B" w:rsidRPr="000874B3" w14:paraId="74294340" w14:textId="77777777" w:rsidTr="56EEFBB1">
        <w:trPr>
          <w:trHeight w:val="360"/>
        </w:trPr>
        <w:tc>
          <w:tcPr>
            <w:tcW w:w="4287" w:type="dxa"/>
            <w:vAlign w:val="center"/>
          </w:tcPr>
          <w:p w14:paraId="4730DEC9" w14:textId="77777777" w:rsidR="0045478B" w:rsidRPr="000874B3" w:rsidRDefault="0045478B" w:rsidP="00E7411A">
            <w:pPr>
              <w:pStyle w:val="BodyText"/>
              <w:spacing w:after="0"/>
              <w:rPr>
                <w:lang w:val="fr-CA"/>
              </w:rPr>
            </w:pPr>
            <w:r w:rsidRPr="56EEFBB1">
              <w:rPr>
                <w:lang w:val="fr-CA"/>
              </w:rPr>
              <w:t xml:space="preserve">Tout sélectionner </w:t>
            </w:r>
          </w:p>
        </w:tc>
        <w:tc>
          <w:tcPr>
            <w:tcW w:w="4343" w:type="dxa"/>
            <w:vAlign w:val="center"/>
          </w:tcPr>
          <w:p w14:paraId="38DF9378" w14:textId="77777777" w:rsidR="0045478B" w:rsidRPr="000874B3" w:rsidRDefault="0045478B" w:rsidP="00E7411A">
            <w:pPr>
              <w:pStyle w:val="BodyText"/>
              <w:spacing w:after="0"/>
              <w:rPr>
                <w:lang w:val="fr-CA"/>
              </w:rPr>
            </w:pPr>
            <w:r w:rsidRPr="56EEFBB1">
              <w:rPr>
                <w:lang w:val="fr-CA"/>
              </w:rPr>
              <w:t>Entrée + Points 1-2-3-4-5-6</w:t>
            </w:r>
          </w:p>
        </w:tc>
      </w:tr>
      <w:tr w:rsidR="0045478B" w:rsidRPr="000874B3" w14:paraId="01D2842B" w14:textId="77777777" w:rsidTr="56EEFBB1">
        <w:trPr>
          <w:trHeight w:val="360"/>
        </w:trPr>
        <w:tc>
          <w:tcPr>
            <w:tcW w:w="4287" w:type="dxa"/>
            <w:vAlign w:val="center"/>
          </w:tcPr>
          <w:p w14:paraId="6E05D43A" w14:textId="77777777" w:rsidR="0045478B" w:rsidRPr="000874B3" w:rsidRDefault="0045478B" w:rsidP="00E7411A">
            <w:pPr>
              <w:pStyle w:val="BodyText"/>
              <w:spacing w:after="0"/>
              <w:rPr>
                <w:lang w:val="fr-CA"/>
              </w:rPr>
            </w:pPr>
            <w:r w:rsidRPr="56EEFBB1">
              <w:rPr>
                <w:lang w:val="fr-CA"/>
              </w:rPr>
              <w:t>Copier</w:t>
            </w:r>
          </w:p>
        </w:tc>
        <w:tc>
          <w:tcPr>
            <w:tcW w:w="4343" w:type="dxa"/>
            <w:vAlign w:val="center"/>
          </w:tcPr>
          <w:p w14:paraId="70AB9726" w14:textId="77777777" w:rsidR="0045478B" w:rsidRPr="000874B3" w:rsidRDefault="0045478B" w:rsidP="00E7411A">
            <w:pPr>
              <w:pStyle w:val="BodyText"/>
              <w:spacing w:after="0"/>
              <w:rPr>
                <w:lang w:val="fr-CA"/>
              </w:rPr>
            </w:pPr>
            <w:r w:rsidRPr="56EEFBB1">
              <w:rPr>
                <w:lang w:val="fr-CA"/>
              </w:rPr>
              <w:t>Retour arrière + Y</w:t>
            </w:r>
          </w:p>
        </w:tc>
      </w:tr>
      <w:tr w:rsidR="0045478B" w:rsidRPr="000874B3" w14:paraId="1733159A" w14:textId="77777777" w:rsidTr="56EEFBB1">
        <w:trPr>
          <w:trHeight w:val="360"/>
        </w:trPr>
        <w:tc>
          <w:tcPr>
            <w:tcW w:w="4287" w:type="dxa"/>
            <w:vAlign w:val="center"/>
          </w:tcPr>
          <w:p w14:paraId="042526BD" w14:textId="77777777" w:rsidR="0045478B" w:rsidRPr="000874B3" w:rsidRDefault="0045478B" w:rsidP="00E7411A">
            <w:pPr>
              <w:pStyle w:val="BodyText"/>
              <w:spacing w:after="0"/>
              <w:rPr>
                <w:lang w:val="fr-CA"/>
              </w:rPr>
            </w:pPr>
            <w:r w:rsidRPr="56EEFBB1">
              <w:rPr>
                <w:lang w:val="fr-CA"/>
              </w:rPr>
              <w:t>Couper</w:t>
            </w:r>
          </w:p>
        </w:tc>
        <w:tc>
          <w:tcPr>
            <w:tcW w:w="4343" w:type="dxa"/>
            <w:vAlign w:val="center"/>
          </w:tcPr>
          <w:p w14:paraId="204BCE39" w14:textId="77777777" w:rsidR="0045478B" w:rsidRPr="000874B3" w:rsidRDefault="0045478B" w:rsidP="00E7411A">
            <w:pPr>
              <w:pStyle w:val="BodyText"/>
              <w:spacing w:after="0"/>
              <w:rPr>
                <w:lang w:val="fr-CA"/>
              </w:rPr>
            </w:pPr>
            <w:r w:rsidRPr="56EEFBB1">
              <w:rPr>
                <w:lang w:val="fr-CA"/>
              </w:rPr>
              <w:t>Retour arrière + X</w:t>
            </w:r>
          </w:p>
        </w:tc>
      </w:tr>
      <w:tr w:rsidR="0045478B" w:rsidRPr="000874B3" w14:paraId="04B78F96" w14:textId="77777777" w:rsidTr="56EEFBB1">
        <w:trPr>
          <w:trHeight w:val="360"/>
        </w:trPr>
        <w:tc>
          <w:tcPr>
            <w:tcW w:w="4287" w:type="dxa"/>
            <w:vAlign w:val="center"/>
          </w:tcPr>
          <w:p w14:paraId="1DD06251" w14:textId="77777777" w:rsidR="0045478B" w:rsidRPr="000874B3" w:rsidRDefault="0045478B" w:rsidP="00E7411A">
            <w:pPr>
              <w:pStyle w:val="BodyText"/>
              <w:spacing w:after="0"/>
              <w:rPr>
                <w:lang w:val="fr-CA"/>
              </w:rPr>
            </w:pPr>
            <w:r w:rsidRPr="56EEFBB1">
              <w:rPr>
                <w:lang w:val="fr-CA"/>
              </w:rPr>
              <w:t>Coller</w:t>
            </w:r>
          </w:p>
        </w:tc>
        <w:tc>
          <w:tcPr>
            <w:tcW w:w="4343" w:type="dxa"/>
            <w:vAlign w:val="center"/>
          </w:tcPr>
          <w:p w14:paraId="5E588372" w14:textId="77777777" w:rsidR="0045478B" w:rsidRPr="000874B3" w:rsidRDefault="0045478B" w:rsidP="00E7411A">
            <w:pPr>
              <w:pStyle w:val="BodyText"/>
              <w:spacing w:after="0"/>
              <w:rPr>
                <w:lang w:val="fr-CA"/>
              </w:rPr>
            </w:pPr>
            <w:r w:rsidRPr="56EEFBB1">
              <w:rPr>
                <w:lang w:val="fr-CA"/>
              </w:rPr>
              <w:t>Retour arrière + V</w:t>
            </w:r>
          </w:p>
        </w:tc>
      </w:tr>
      <w:tr w:rsidR="0045478B" w:rsidRPr="000874B3" w14:paraId="25B26F2C" w14:textId="77777777" w:rsidTr="56EEFBB1">
        <w:trPr>
          <w:trHeight w:val="360"/>
        </w:trPr>
        <w:tc>
          <w:tcPr>
            <w:tcW w:w="4287" w:type="dxa"/>
            <w:vAlign w:val="center"/>
          </w:tcPr>
          <w:p w14:paraId="110C1D26" w14:textId="77777777" w:rsidR="0045478B" w:rsidRPr="000874B3" w:rsidRDefault="0045478B" w:rsidP="00E7411A">
            <w:pPr>
              <w:pStyle w:val="BodyText"/>
              <w:spacing w:after="0"/>
              <w:rPr>
                <w:lang w:val="fr-CA"/>
              </w:rPr>
            </w:pPr>
            <w:r w:rsidRPr="56EEFBB1">
              <w:rPr>
                <w:lang w:val="fr-CA"/>
              </w:rPr>
              <w:t>Supprimer le mot précédent</w:t>
            </w:r>
          </w:p>
        </w:tc>
        <w:tc>
          <w:tcPr>
            <w:tcW w:w="4343" w:type="dxa"/>
            <w:vAlign w:val="center"/>
          </w:tcPr>
          <w:p w14:paraId="18C7025D" w14:textId="77777777" w:rsidR="0045478B" w:rsidRPr="000874B3" w:rsidRDefault="0045478B" w:rsidP="00E7411A">
            <w:pPr>
              <w:pStyle w:val="BodyText"/>
              <w:spacing w:after="0"/>
              <w:rPr>
                <w:lang w:val="fr-CA"/>
              </w:rPr>
            </w:pPr>
            <w:r w:rsidRPr="56EEFBB1">
              <w:rPr>
                <w:lang w:val="fr-CA"/>
              </w:rPr>
              <w:t>Retour arrière + Point 2</w:t>
            </w:r>
          </w:p>
        </w:tc>
      </w:tr>
      <w:tr w:rsidR="0045478B" w:rsidRPr="000874B3" w14:paraId="01FD4660" w14:textId="77777777" w:rsidTr="56EEFBB1">
        <w:trPr>
          <w:trHeight w:val="360"/>
        </w:trPr>
        <w:tc>
          <w:tcPr>
            <w:tcW w:w="4287" w:type="dxa"/>
            <w:vAlign w:val="center"/>
          </w:tcPr>
          <w:p w14:paraId="495FA61A" w14:textId="77777777" w:rsidR="0045478B" w:rsidRPr="000874B3" w:rsidRDefault="0045478B" w:rsidP="00E7411A">
            <w:pPr>
              <w:pStyle w:val="BodyText"/>
              <w:spacing w:after="0"/>
              <w:rPr>
                <w:lang w:val="fr-CA"/>
              </w:rPr>
            </w:pPr>
            <w:r w:rsidRPr="56EEFBB1">
              <w:rPr>
                <w:lang w:val="fr-CA"/>
              </w:rPr>
              <w:t>Supprimer le mot courant</w:t>
            </w:r>
          </w:p>
        </w:tc>
        <w:tc>
          <w:tcPr>
            <w:tcW w:w="4343" w:type="dxa"/>
            <w:vAlign w:val="center"/>
          </w:tcPr>
          <w:p w14:paraId="75741958" w14:textId="77777777" w:rsidR="0045478B" w:rsidRPr="000874B3" w:rsidRDefault="0045478B" w:rsidP="00E7411A">
            <w:pPr>
              <w:pStyle w:val="BodyText"/>
              <w:spacing w:after="0"/>
              <w:rPr>
                <w:lang w:val="fr-CA"/>
              </w:rPr>
            </w:pPr>
            <w:r w:rsidRPr="56EEFBB1">
              <w:rPr>
                <w:lang w:val="fr-CA"/>
              </w:rPr>
              <w:t>Retour arrière + Points 2-5</w:t>
            </w:r>
          </w:p>
        </w:tc>
      </w:tr>
      <w:tr w:rsidR="0045478B" w:rsidRPr="000874B3" w14:paraId="747979AB" w14:textId="77777777" w:rsidTr="56EEFBB1">
        <w:trPr>
          <w:trHeight w:val="360"/>
        </w:trPr>
        <w:tc>
          <w:tcPr>
            <w:tcW w:w="4287" w:type="dxa"/>
          </w:tcPr>
          <w:p w14:paraId="6C8178A9" w14:textId="77777777" w:rsidR="0045478B" w:rsidRPr="000874B3" w:rsidRDefault="0045478B" w:rsidP="00E7411A">
            <w:pPr>
              <w:pStyle w:val="BodyText"/>
              <w:spacing w:after="0"/>
              <w:rPr>
                <w:lang w:val="fr-CA"/>
              </w:rPr>
            </w:pPr>
            <w:r w:rsidRPr="56EEFBB1">
              <w:rPr>
                <w:lang w:val="fr-CA"/>
              </w:rPr>
              <w:t>Supprimer le caractère précédent</w:t>
            </w:r>
          </w:p>
        </w:tc>
        <w:tc>
          <w:tcPr>
            <w:tcW w:w="4343" w:type="dxa"/>
          </w:tcPr>
          <w:p w14:paraId="3DFED68B" w14:textId="77777777" w:rsidR="0045478B" w:rsidRPr="000874B3" w:rsidRDefault="0045478B" w:rsidP="00E7411A">
            <w:pPr>
              <w:pStyle w:val="BodyText"/>
              <w:spacing w:after="0"/>
              <w:rPr>
                <w:lang w:val="fr-CA"/>
              </w:rPr>
            </w:pPr>
            <w:r w:rsidRPr="56EEFBB1">
              <w:rPr>
                <w:lang w:val="fr-CA"/>
              </w:rPr>
              <w:t>Retour arrière</w:t>
            </w:r>
          </w:p>
        </w:tc>
      </w:tr>
      <w:tr w:rsidR="0045478B" w:rsidRPr="000874B3" w14:paraId="17214D73" w14:textId="77777777" w:rsidTr="56EEFBB1">
        <w:trPr>
          <w:trHeight w:val="360"/>
        </w:trPr>
        <w:tc>
          <w:tcPr>
            <w:tcW w:w="4287" w:type="dxa"/>
            <w:vAlign w:val="center"/>
          </w:tcPr>
          <w:p w14:paraId="733D99E4" w14:textId="77777777" w:rsidR="0045478B" w:rsidRPr="000874B3" w:rsidRDefault="0045478B" w:rsidP="00E7411A">
            <w:pPr>
              <w:pStyle w:val="BodyText"/>
              <w:spacing w:after="0"/>
              <w:rPr>
                <w:lang w:val="fr-CA"/>
              </w:rPr>
            </w:pPr>
            <w:r w:rsidRPr="56EEFBB1">
              <w:rPr>
                <w:lang w:val="fr-CA"/>
              </w:rPr>
              <w:t>Se déplacer à la zone d’édition suivante lors de l’édition</w:t>
            </w:r>
          </w:p>
        </w:tc>
        <w:tc>
          <w:tcPr>
            <w:tcW w:w="4343" w:type="dxa"/>
            <w:vAlign w:val="center"/>
          </w:tcPr>
          <w:p w14:paraId="1D45BAF0" w14:textId="77777777" w:rsidR="0045478B" w:rsidRPr="000874B3" w:rsidRDefault="0045478B" w:rsidP="00E7411A">
            <w:pPr>
              <w:pStyle w:val="BodyText"/>
              <w:spacing w:after="0"/>
              <w:rPr>
                <w:lang w:val="fr-CA"/>
              </w:rPr>
            </w:pPr>
            <w:r w:rsidRPr="56EEFBB1">
              <w:rPr>
                <w:lang w:val="fr-CA"/>
              </w:rPr>
              <w:t>Entrée</w:t>
            </w:r>
          </w:p>
        </w:tc>
      </w:tr>
      <w:tr w:rsidR="0045478B" w:rsidRPr="000874B3" w14:paraId="1C1C686B" w14:textId="77777777" w:rsidTr="56EEFBB1">
        <w:trPr>
          <w:trHeight w:val="360"/>
        </w:trPr>
        <w:tc>
          <w:tcPr>
            <w:tcW w:w="4287" w:type="dxa"/>
            <w:vAlign w:val="center"/>
          </w:tcPr>
          <w:p w14:paraId="73A4FA75" w14:textId="77777777" w:rsidR="0045478B" w:rsidRPr="000874B3" w:rsidRDefault="0045478B" w:rsidP="00E7411A">
            <w:pPr>
              <w:pStyle w:val="BodyText"/>
              <w:spacing w:after="0"/>
              <w:rPr>
                <w:lang w:val="fr-CA"/>
              </w:rPr>
            </w:pPr>
            <w:r w:rsidRPr="56EEFBB1">
              <w:rPr>
                <w:lang w:val="fr-CA"/>
              </w:rPr>
              <w:t>Se déplacer à la zone d’édition suivante sans édition</w:t>
            </w:r>
          </w:p>
        </w:tc>
        <w:tc>
          <w:tcPr>
            <w:tcW w:w="4343" w:type="dxa"/>
            <w:vAlign w:val="center"/>
          </w:tcPr>
          <w:p w14:paraId="1B2957DD" w14:textId="77777777" w:rsidR="0045478B" w:rsidRPr="000874B3" w:rsidRDefault="0045478B" w:rsidP="00E7411A">
            <w:pPr>
              <w:pStyle w:val="BodyText"/>
              <w:spacing w:after="0"/>
              <w:rPr>
                <w:lang w:val="fr-CA"/>
              </w:rPr>
            </w:pPr>
            <w:r w:rsidRPr="56EEFBB1">
              <w:rPr>
                <w:lang w:val="fr-CA"/>
              </w:rPr>
              <w:t>Touche de façade Suivant</w:t>
            </w:r>
          </w:p>
        </w:tc>
      </w:tr>
      <w:tr w:rsidR="0045478B" w:rsidRPr="000874B3" w14:paraId="212287A7" w14:textId="77777777" w:rsidTr="56EEFBB1">
        <w:trPr>
          <w:trHeight w:val="360"/>
        </w:trPr>
        <w:tc>
          <w:tcPr>
            <w:tcW w:w="4287" w:type="dxa"/>
            <w:vAlign w:val="center"/>
          </w:tcPr>
          <w:p w14:paraId="08DE8E04" w14:textId="77777777" w:rsidR="0045478B" w:rsidRPr="000874B3" w:rsidRDefault="0045478B" w:rsidP="00E7411A">
            <w:pPr>
              <w:pStyle w:val="BodyText"/>
              <w:spacing w:after="0"/>
              <w:rPr>
                <w:lang w:val="fr-CA"/>
              </w:rPr>
            </w:pPr>
            <w:r w:rsidRPr="56EEFBB1">
              <w:rPr>
                <w:lang w:val="fr-CA"/>
              </w:rPr>
              <w:t>Se déplacer à la zone d’édition précédente sans édition</w:t>
            </w:r>
          </w:p>
        </w:tc>
        <w:tc>
          <w:tcPr>
            <w:tcW w:w="4343" w:type="dxa"/>
            <w:vAlign w:val="center"/>
          </w:tcPr>
          <w:p w14:paraId="5CFAEB52" w14:textId="77777777" w:rsidR="0045478B" w:rsidRPr="000874B3" w:rsidRDefault="0045478B" w:rsidP="00E7411A">
            <w:pPr>
              <w:pStyle w:val="BodyText"/>
              <w:spacing w:after="0"/>
              <w:rPr>
                <w:lang w:val="fr-CA"/>
              </w:rPr>
            </w:pPr>
            <w:r w:rsidRPr="56EEFBB1">
              <w:rPr>
                <w:lang w:val="fr-CA"/>
              </w:rPr>
              <w:t>Touche de façade Précédent</w:t>
            </w:r>
          </w:p>
        </w:tc>
      </w:tr>
      <w:tr w:rsidR="0045478B" w:rsidRPr="000874B3" w14:paraId="05938E55" w14:textId="77777777" w:rsidTr="56EEFBB1">
        <w:trPr>
          <w:trHeight w:val="360"/>
        </w:trPr>
        <w:tc>
          <w:tcPr>
            <w:tcW w:w="4287" w:type="dxa"/>
            <w:vAlign w:val="center"/>
          </w:tcPr>
          <w:p w14:paraId="44BAC37F" w14:textId="77777777" w:rsidR="0045478B" w:rsidRPr="000874B3" w:rsidRDefault="0045478B" w:rsidP="00E7411A">
            <w:pPr>
              <w:pStyle w:val="BodyText"/>
              <w:spacing w:after="0"/>
              <w:rPr>
                <w:lang w:val="fr-CA"/>
              </w:rPr>
            </w:pPr>
            <w:r w:rsidRPr="56EEFBB1">
              <w:rPr>
                <w:lang w:val="fr-CA"/>
              </w:rPr>
              <w:lastRenderedPageBreak/>
              <w:t>Déplacer le point d’insertion au début d’un champ de texte dans un document</w:t>
            </w:r>
          </w:p>
        </w:tc>
        <w:tc>
          <w:tcPr>
            <w:tcW w:w="4343" w:type="dxa"/>
            <w:vAlign w:val="center"/>
          </w:tcPr>
          <w:p w14:paraId="4BEAB0F5" w14:textId="77777777" w:rsidR="0045478B" w:rsidRPr="000874B3" w:rsidRDefault="0045478B" w:rsidP="00E7411A">
            <w:pPr>
              <w:pStyle w:val="BodyText"/>
              <w:spacing w:after="0"/>
              <w:rPr>
                <w:lang w:val="fr-CA"/>
              </w:rPr>
            </w:pPr>
            <w:r w:rsidRPr="56EEFBB1">
              <w:rPr>
                <w:lang w:val="fr-CA"/>
              </w:rPr>
              <w:t xml:space="preserve">Espace + Points 1-2-3 </w:t>
            </w:r>
          </w:p>
        </w:tc>
      </w:tr>
      <w:tr w:rsidR="0045478B" w:rsidRPr="000874B3" w14:paraId="5267E451" w14:textId="77777777" w:rsidTr="56EEFBB1">
        <w:trPr>
          <w:trHeight w:val="360"/>
        </w:trPr>
        <w:tc>
          <w:tcPr>
            <w:tcW w:w="4287" w:type="dxa"/>
            <w:vAlign w:val="center"/>
          </w:tcPr>
          <w:p w14:paraId="08C818DE" w14:textId="77777777" w:rsidR="0045478B" w:rsidRPr="000874B3" w:rsidRDefault="0045478B" w:rsidP="00E7411A">
            <w:pPr>
              <w:pStyle w:val="BodyText"/>
              <w:spacing w:after="0"/>
              <w:rPr>
                <w:lang w:val="fr-CA"/>
              </w:rPr>
            </w:pPr>
            <w:r w:rsidRPr="56EEFBB1">
              <w:rPr>
                <w:lang w:val="fr-CA"/>
              </w:rPr>
              <w:t>Déplacer le point d’insertion à la fin d’un champ de texte dans un document</w:t>
            </w:r>
          </w:p>
        </w:tc>
        <w:tc>
          <w:tcPr>
            <w:tcW w:w="4343" w:type="dxa"/>
            <w:vAlign w:val="center"/>
          </w:tcPr>
          <w:p w14:paraId="7F6EA2C9" w14:textId="77777777" w:rsidR="0045478B" w:rsidRPr="000874B3" w:rsidRDefault="0045478B" w:rsidP="00E7411A">
            <w:pPr>
              <w:pStyle w:val="BodyText"/>
              <w:spacing w:after="0"/>
              <w:rPr>
                <w:lang w:val="fr-CA"/>
              </w:rPr>
            </w:pPr>
            <w:r w:rsidRPr="56EEFBB1">
              <w:rPr>
                <w:lang w:val="fr-CA"/>
              </w:rPr>
              <w:t xml:space="preserve">Espace + Points 4-5-6 </w:t>
            </w:r>
          </w:p>
        </w:tc>
      </w:tr>
      <w:tr w:rsidR="0045478B" w:rsidRPr="000874B3" w14:paraId="2AB9394B" w14:textId="77777777" w:rsidTr="56EEFBB1">
        <w:trPr>
          <w:trHeight w:val="360"/>
        </w:trPr>
        <w:tc>
          <w:tcPr>
            <w:tcW w:w="4287" w:type="dxa"/>
            <w:vAlign w:val="center"/>
          </w:tcPr>
          <w:p w14:paraId="76AED575" w14:textId="77777777" w:rsidR="0045478B" w:rsidRPr="000874B3" w:rsidRDefault="0045478B" w:rsidP="00E7411A">
            <w:pPr>
              <w:pStyle w:val="BodyText"/>
              <w:spacing w:after="0"/>
              <w:rPr>
                <w:lang w:val="fr-CA"/>
              </w:rPr>
            </w:pPr>
            <w:r w:rsidRPr="56EEFBB1">
              <w:rPr>
                <w:lang w:val="fr-CA"/>
              </w:rPr>
              <w:t>Démarrer le défilement automatique</w:t>
            </w:r>
          </w:p>
        </w:tc>
        <w:tc>
          <w:tcPr>
            <w:tcW w:w="4343" w:type="dxa"/>
            <w:vAlign w:val="center"/>
          </w:tcPr>
          <w:p w14:paraId="2C3FE822" w14:textId="11597C73" w:rsidR="0045478B" w:rsidRPr="000874B3" w:rsidRDefault="0045478B" w:rsidP="00E7411A">
            <w:pPr>
              <w:pStyle w:val="BodyText"/>
              <w:spacing w:after="0"/>
              <w:rPr>
                <w:lang w:val="fr-CA"/>
              </w:rPr>
            </w:pPr>
            <w:r w:rsidRPr="56EEFBB1">
              <w:rPr>
                <w:lang w:val="fr-CA"/>
              </w:rPr>
              <w:t>Entrée + Points 1-2-4-5-6</w:t>
            </w:r>
          </w:p>
        </w:tc>
      </w:tr>
      <w:tr w:rsidR="0045478B" w:rsidRPr="000874B3" w14:paraId="7C10E41F" w14:textId="77777777" w:rsidTr="56EEFBB1">
        <w:trPr>
          <w:trHeight w:val="360"/>
        </w:trPr>
        <w:tc>
          <w:tcPr>
            <w:tcW w:w="4287" w:type="dxa"/>
            <w:vAlign w:val="center"/>
          </w:tcPr>
          <w:p w14:paraId="1ED7BD07" w14:textId="77777777" w:rsidR="0045478B" w:rsidRPr="000874B3" w:rsidRDefault="0045478B" w:rsidP="00E7411A">
            <w:pPr>
              <w:pStyle w:val="BodyText"/>
              <w:spacing w:after="0"/>
              <w:rPr>
                <w:lang w:val="fr-CA"/>
              </w:rPr>
            </w:pPr>
            <w:r w:rsidRPr="56EEFBB1">
              <w:rPr>
                <w:lang w:val="fr-CA"/>
              </w:rPr>
              <w:t>Augmenter la vitesse du défilement automatique</w:t>
            </w:r>
          </w:p>
        </w:tc>
        <w:tc>
          <w:tcPr>
            <w:tcW w:w="4343" w:type="dxa"/>
            <w:vAlign w:val="center"/>
          </w:tcPr>
          <w:p w14:paraId="557B73A8" w14:textId="77777777" w:rsidR="0045478B" w:rsidRPr="000874B3" w:rsidRDefault="0045478B" w:rsidP="00E7411A">
            <w:pPr>
              <w:pStyle w:val="BodyText"/>
              <w:spacing w:after="0"/>
              <w:rPr>
                <w:lang w:val="fr-CA"/>
              </w:rPr>
            </w:pPr>
            <w:r w:rsidRPr="56EEFBB1">
              <w:rPr>
                <w:lang w:val="fr-CA"/>
              </w:rPr>
              <w:t>Entrée + Point 6</w:t>
            </w:r>
          </w:p>
        </w:tc>
      </w:tr>
      <w:tr w:rsidR="0045478B" w:rsidRPr="000874B3" w14:paraId="59B0650C" w14:textId="77777777" w:rsidTr="56EEFBB1">
        <w:trPr>
          <w:trHeight w:val="360"/>
        </w:trPr>
        <w:tc>
          <w:tcPr>
            <w:tcW w:w="4287" w:type="dxa"/>
            <w:vAlign w:val="center"/>
          </w:tcPr>
          <w:p w14:paraId="2F0C6F46" w14:textId="77777777" w:rsidR="0045478B" w:rsidRPr="000874B3" w:rsidRDefault="0045478B" w:rsidP="00E7411A">
            <w:pPr>
              <w:pStyle w:val="BodyText"/>
              <w:spacing w:after="0"/>
              <w:rPr>
                <w:lang w:val="fr-CA"/>
              </w:rPr>
            </w:pPr>
            <w:r w:rsidRPr="56EEFBB1">
              <w:rPr>
                <w:lang w:val="fr-CA"/>
              </w:rPr>
              <w:t>Réduire la vitesse du défilement automatique</w:t>
            </w:r>
          </w:p>
        </w:tc>
        <w:tc>
          <w:tcPr>
            <w:tcW w:w="4343" w:type="dxa"/>
            <w:vAlign w:val="center"/>
          </w:tcPr>
          <w:p w14:paraId="0B15AD92" w14:textId="77777777" w:rsidR="0045478B" w:rsidRPr="000874B3" w:rsidRDefault="0045478B" w:rsidP="00E7411A">
            <w:pPr>
              <w:pStyle w:val="BodyText"/>
              <w:spacing w:after="0"/>
              <w:rPr>
                <w:lang w:val="fr-CA"/>
              </w:rPr>
            </w:pPr>
            <w:r w:rsidRPr="56EEFBB1">
              <w:rPr>
                <w:lang w:val="fr-CA"/>
              </w:rPr>
              <w:t>Entrée + Point 3</w:t>
            </w:r>
          </w:p>
        </w:tc>
      </w:tr>
      <w:tr w:rsidR="0050323B" w:rsidRPr="000874B3" w14:paraId="713D6A99" w14:textId="77777777" w:rsidTr="56EEFBB1">
        <w:trPr>
          <w:trHeight w:val="360"/>
        </w:trPr>
        <w:tc>
          <w:tcPr>
            <w:tcW w:w="4287" w:type="dxa"/>
            <w:vAlign w:val="center"/>
          </w:tcPr>
          <w:p w14:paraId="354E3820" w14:textId="79E9EBBE" w:rsidR="0050323B" w:rsidRPr="000874B3" w:rsidRDefault="0050323B" w:rsidP="0050323B">
            <w:pPr>
              <w:pStyle w:val="BodyText"/>
              <w:spacing w:after="0"/>
              <w:rPr>
                <w:lang w:val="fr-CA"/>
              </w:rPr>
            </w:pPr>
            <w:r w:rsidRPr="56EEFBB1">
              <w:rPr>
                <w:lang w:val="fr-CA"/>
              </w:rPr>
              <w:t>Tout lire (fonctionnalité de synthèse vocale)</w:t>
            </w:r>
          </w:p>
        </w:tc>
        <w:tc>
          <w:tcPr>
            <w:tcW w:w="4343" w:type="dxa"/>
            <w:vAlign w:val="center"/>
          </w:tcPr>
          <w:p w14:paraId="14CC008A" w14:textId="1E05DF92" w:rsidR="0050323B" w:rsidRPr="000874B3" w:rsidRDefault="0050323B" w:rsidP="0050323B">
            <w:pPr>
              <w:pStyle w:val="BodyText"/>
              <w:spacing w:after="0"/>
              <w:rPr>
                <w:lang w:val="fr-CA"/>
              </w:rPr>
            </w:pPr>
            <w:r w:rsidRPr="56EEFBB1">
              <w:rPr>
                <w:lang w:val="fr-CA"/>
              </w:rPr>
              <w:t>Espace + G</w:t>
            </w:r>
          </w:p>
        </w:tc>
      </w:tr>
      <w:tr w:rsidR="0050323B" w:rsidRPr="000874B3" w14:paraId="3A76FFB5" w14:textId="77777777" w:rsidTr="56EEFBB1">
        <w:trPr>
          <w:trHeight w:val="360"/>
        </w:trPr>
        <w:tc>
          <w:tcPr>
            <w:tcW w:w="4287" w:type="dxa"/>
            <w:vAlign w:val="center"/>
          </w:tcPr>
          <w:p w14:paraId="1BE2EC28" w14:textId="625EAE24" w:rsidR="0050323B" w:rsidRPr="000874B3" w:rsidRDefault="0050323B" w:rsidP="0050323B">
            <w:pPr>
              <w:pStyle w:val="BodyText"/>
              <w:spacing w:after="0"/>
              <w:rPr>
                <w:lang w:val="fr-CA"/>
              </w:rPr>
            </w:pPr>
            <w:r w:rsidRPr="56EEFBB1">
              <w:rPr>
                <w:lang w:val="fr-CA"/>
              </w:rPr>
              <w:t>Arrêter la lecture (fonctionnalité de synthèse vocale)</w:t>
            </w:r>
          </w:p>
        </w:tc>
        <w:tc>
          <w:tcPr>
            <w:tcW w:w="4343" w:type="dxa"/>
            <w:vAlign w:val="center"/>
          </w:tcPr>
          <w:p w14:paraId="6B8A79FE" w14:textId="654B8D91" w:rsidR="0050323B" w:rsidRPr="000874B3" w:rsidRDefault="0050323B" w:rsidP="0050323B">
            <w:pPr>
              <w:pStyle w:val="BodyText"/>
              <w:spacing w:after="0"/>
              <w:rPr>
                <w:lang w:val="fr-CA"/>
              </w:rPr>
            </w:pPr>
            <w:r w:rsidRPr="56EEFBB1">
              <w:rPr>
                <w:lang w:val="fr-CA"/>
              </w:rPr>
              <w:t>Retour arrière + Entrée</w:t>
            </w:r>
          </w:p>
        </w:tc>
      </w:tr>
      <w:tr w:rsidR="0050323B" w:rsidRPr="000874B3" w14:paraId="6B4B1843" w14:textId="77777777" w:rsidTr="56EEFBB1">
        <w:trPr>
          <w:trHeight w:val="360"/>
        </w:trPr>
        <w:tc>
          <w:tcPr>
            <w:tcW w:w="4287" w:type="dxa"/>
            <w:vAlign w:val="center"/>
          </w:tcPr>
          <w:p w14:paraId="5F21613D" w14:textId="77777777" w:rsidR="0050323B" w:rsidRPr="000874B3" w:rsidRDefault="0050323B" w:rsidP="0050323B">
            <w:pPr>
              <w:pStyle w:val="BodyText"/>
              <w:spacing w:after="0"/>
              <w:rPr>
                <w:lang w:val="fr-CA"/>
              </w:rPr>
            </w:pPr>
            <w:r w:rsidRPr="56EEFBB1">
              <w:rPr>
                <w:lang w:val="fr-CA"/>
              </w:rPr>
              <w:t>Activer ou désactiver le Mode lecture</w:t>
            </w:r>
          </w:p>
        </w:tc>
        <w:tc>
          <w:tcPr>
            <w:tcW w:w="4343" w:type="dxa"/>
            <w:vAlign w:val="center"/>
          </w:tcPr>
          <w:p w14:paraId="1E9C3FDF" w14:textId="77777777" w:rsidR="0050323B" w:rsidRPr="000874B3" w:rsidRDefault="0050323B" w:rsidP="0050323B">
            <w:pPr>
              <w:pStyle w:val="BodyText"/>
              <w:spacing w:after="0"/>
              <w:rPr>
                <w:lang w:val="fr-CA"/>
              </w:rPr>
            </w:pPr>
            <w:r w:rsidRPr="56EEFBB1">
              <w:rPr>
                <w:lang w:val="fr-CA"/>
              </w:rPr>
              <w:t>Espace + X</w:t>
            </w:r>
          </w:p>
        </w:tc>
      </w:tr>
      <w:tr w:rsidR="0050323B" w:rsidRPr="000874B3" w14:paraId="30FAF597" w14:textId="77777777" w:rsidTr="56EEFBB1">
        <w:trPr>
          <w:trHeight w:val="360"/>
        </w:trPr>
        <w:tc>
          <w:tcPr>
            <w:tcW w:w="4287" w:type="dxa"/>
            <w:vAlign w:val="center"/>
          </w:tcPr>
          <w:p w14:paraId="1F7E9C65" w14:textId="64CD6A3B" w:rsidR="0050323B" w:rsidRPr="000874B3" w:rsidRDefault="0050323B" w:rsidP="0050323B">
            <w:pPr>
              <w:pStyle w:val="BodyText"/>
              <w:spacing w:after="0"/>
              <w:rPr>
                <w:lang w:val="fr-CA"/>
              </w:rPr>
            </w:pPr>
            <w:r w:rsidRPr="56EEFBB1">
              <w:rPr>
                <w:lang w:val="fr-CA"/>
              </w:rPr>
              <w:t>Menu des signets</w:t>
            </w:r>
          </w:p>
        </w:tc>
        <w:tc>
          <w:tcPr>
            <w:tcW w:w="4343" w:type="dxa"/>
            <w:vAlign w:val="center"/>
          </w:tcPr>
          <w:p w14:paraId="5742992B" w14:textId="377140E9" w:rsidR="0050323B" w:rsidRPr="000874B3" w:rsidRDefault="0050323B" w:rsidP="0050323B">
            <w:pPr>
              <w:pStyle w:val="BodyText"/>
              <w:spacing w:after="0"/>
              <w:rPr>
                <w:lang w:val="fr-CA"/>
              </w:rPr>
            </w:pPr>
            <w:r w:rsidRPr="56EEFBB1">
              <w:rPr>
                <w:lang w:val="fr-CA"/>
              </w:rPr>
              <w:t>Entrée + M</w:t>
            </w:r>
          </w:p>
        </w:tc>
      </w:tr>
      <w:tr w:rsidR="0050323B" w:rsidRPr="000874B3" w14:paraId="394E1DF0" w14:textId="77777777" w:rsidTr="56EEFBB1">
        <w:trPr>
          <w:trHeight w:val="360"/>
        </w:trPr>
        <w:tc>
          <w:tcPr>
            <w:tcW w:w="4287" w:type="dxa"/>
            <w:vAlign w:val="center"/>
          </w:tcPr>
          <w:p w14:paraId="75C22715" w14:textId="0ED3FE91" w:rsidR="0050323B" w:rsidRPr="000874B3" w:rsidRDefault="0050323B" w:rsidP="0050323B">
            <w:pPr>
              <w:pStyle w:val="BodyText"/>
              <w:spacing w:after="0"/>
              <w:rPr>
                <w:lang w:val="fr-CA"/>
              </w:rPr>
            </w:pPr>
            <w:r w:rsidRPr="56EEFBB1">
              <w:rPr>
                <w:lang w:val="fr-CA"/>
              </w:rPr>
              <w:t>Atteindre un signet</w:t>
            </w:r>
          </w:p>
        </w:tc>
        <w:tc>
          <w:tcPr>
            <w:tcW w:w="4343" w:type="dxa"/>
            <w:vAlign w:val="center"/>
          </w:tcPr>
          <w:p w14:paraId="34624717" w14:textId="75D9C4EF" w:rsidR="0050323B" w:rsidRPr="000874B3" w:rsidRDefault="0050323B" w:rsidP="0050323B">
            <w:pPr>
              <w:pStyle w:val="BodyText"/>
              <w:spacing w:after="0"/>
              <w:rPr>
                <w:lang w:val="fr-CA"/>
              </w:rPr>
            </w:pPr>
            <w:r w:rsidRPr="56EEFBB1">
              <w:rPr>
                <w:lang w:val="fr-CA"/>
              </w:rPr>
              <w:t>Entrée + J</w:t>
            </w:r>
          </w:p>
        </w:tc>
      </w:tr>
      <w:tr w:rsidR="0050323B" w:rsidRPr="000874B3" w14:paraId="2D9FABE0" w14:textId="77777777" w:rsidTr="56EEFBB1">
        <w:trPr>
          <w:trHeight w:val="360"/>
        </w:trPr>
        <w:tc>
          <w:tcPr>
            <w:tcW w:w="4287" w:type="dxa"/>
            <w:vAlign w:val="center"/>
          </w:tcPr>
          <w:p w14:paraId="15DCF1D4" w14:textId="3E64F0DF" w:rsidR="0050323B" w:rsidRPr="000874B3" w:rsidRDefault="0050323B" w:rsidP="0050323B">
            <w:pPr>
              <w:pStyle w:val="BodyText"/>
              <w:spacing w:after="0"/>
              <w:rPr>
                <w:lang w:val="fr-CA"/>
              </w:rPr>
            </w:pPr>
            <w:r w:rsidRPr="56EEFBB1">
              <w:rPr>
                <w:lang w:val="fr-CA"/>
              </w:rPr>
              <w:t>Insérer un signet</w:t>
            </w:r>
          </w:p>
        </w:tc>
        <w:tc>
          <w:tcPr>
            <w:tcW w:w="4343" w:type="dxa"/>
            <w:vAlign w:val="center"/>
          </w:tcPr>
          <w:p w14:paraId="583613BA" w14:textId="41797227" w:rsidR="0050323B" w:rsidRPr="000874B3" w:rsidRDefault="0050323B" w:rsidP="0050323B">
            <w:pPr>
              <w:pStyle w:val="BodyText"/>
              <w:spacing w:after="0"/>
              <w:rPr>
                <w:lang w:val="fr-CA"/>
              </w:rPr>
            </w:pPr>
            <w:r w:rsidRPr="56EEFBB1">
              <w:rPr>
                <w:lang w:val="fr-CA"/>
              </w:rPr>
              <w:t>Entrée + B</w:t>
            </w:r>
          </w:p>
        </w:tc>
      </w:tr>
    </w:tbl>
    <w:p w14:paraId="3AEEC2C5" w14:textId="77777777" w:rsidR="0045478B" w:rsidRPr="000874B3" w:rsidRDefault="0045478B" w:rsidP="0045478B">
      <w:pPr>
        <w:rPr>
          <w:lang w:val="fr-CA"/>
        </w:rPr>
      </w:pPr>
    </w:p>
    <w:p w14:paraId="48F929B1" w14:textId="77777777" w:rsidR="00176B15" w:rsidRPr="000874B3" w:rsidRDefault="00176B15" w:rsidP="56EEFBB1">
      <w:pPr>
        <w:pStyle w:val="Caption"/>
        <w:keepNext/>
        <w:rPr>
          <w:rFonts w:ascii="Verdana" w:hAnsi="Verdana"/>
          <w:b/>
          <w:bCs/>
          <w:i w:val="0"/>
          <w:iCs w:val="0"/>
          <w:color w:val="auto"/>
          <w:sz w:val="22"/>
          <w:szCs w:val="22"/>
          <w:lang w:val="fr-CA"/>
        </w:rPr>
      </w:pPr>
      <w:r w:rsidRPr="56EEFBB1">
        <w:rPr>
          <w:rStyle w:val="Strong"/>
          <w:rFonts w:ascii="Verdana" w:hAnsi="Verdana"/>
          <w:i w:val="0"/>
          <w:iCs w:val="0"/>
          <w:color w:val="auto"/>
          <w:sz w:val="22"/>
          <w:szCs w:val="22"/>
          <w:lang w:val="fr-CA"/>
        </w:rPr>
        <w:t>Commandes de KeyBrf</w:t>
      </w:r>
    </w:p>
    <w:tbl>
      <w:tblPr>
        <w:tblStyle w:val="TableGrid"/>
        <w:tblW w:w="0" w:type="auto"/>
        <w:tblLook w:val="04A0" w:firstRow="1" w:lastRow="0" w:firstColumn="1" w:lastColumn="0" w:noHBand="0" w:noVBand="1"/>
      </w:tblPr>
      <w:tblGrid>
        <w:gridCol w:w="4390"/>
        <w:gridCol w:w="4240"/>
      </w:tblGrid>
      <w:tr w:rsidR="00176B15" w:rsidRPr="00F4448A" w14:paraId="061811A7" w14:textId="77777777" w:rsidTr="007155C9">
        <w:trPr>
          <w:trHeight w:val="432"/>
          <w:tblHeader/>
        </w:trPr>
        <w:tc>
          <w:tcPr>
            <w:tcW w:w="4390" w:type="dxa"/>
            <w:vAlign w:val="center"/>
          </w:tcPr>
          <w:p w14:paraId="19C155ED" w14:textId="77777777" w:rsidR="00176B15" w:rsidRPr="000874B3" w:rsidRDefault="00176B15" w:rsidP="00E7411A">
            <w:pPr>
              <w:pStyle w:val="BodyText"/>
              <w:spacing w:after="0"/>
              <w:jc w:val="center"/>
              <w:rPr>
                <w:rStyle w:val="Strong"/>
                <w:sz w:val="26"/>
                <w:szCs w:val="26"/>
                <w:lang w:val="fr-CA"/>
              </w:rPr>
            </w:pPr>
            <w:r w:rsidRPr="56EEFBB1">
              <w:rPr>
                <w:rStyle w:val="Strong"/>
                <w:sz w:val="26"/>
                <w:szCs w:val="26"/>
                <w:lang w:val="fr-CA"/>
              </w:rPr>
              <w:t>Action</w:t>
            </w:r>
          </w:p>
        </w:tc>
        <w:tc>
          <w:tcPr>
            <w:tcW w:w="4240" w:type="dxa"/>
            <w:vAlign w:val="center"/>
          </w:tcPr>
          <w:p w14:paraId="290A2AC8" w14:textId="77777777" w:rsidR="00176B15" w:rsidRPr="000874B3" w:rsidRDefault="00176B15" w:rsidP="00E7411A">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176B15" w:rsidRPr="00F4448A" w14:paraId="2001F261" w14:textId="77777777" w:rsidTr="007155C9">
        <w:trPr>
          <w:trHeight w:val="360"/>
        </w:trPr>
        <w:tc>
          <w:tcPr>
            <w:tcW w:w="4390" w:type="dxa"/>
            <w:vAlign w:val="center"/>
          </w:tcPr>
          <w:p w14:paraId="6469E2B9" w14:textId="77777777" w:rsidR="00176B15" w:rsidRPr="000874B3" w:rsidRDefault="00176B15" w:rsidP="00E7411A">
            <w:pPr>
              <w:pStyle w:val="BodyText"/>
              <w:spacing w:after="0"/>
              <w:rPr>
                <w:lang w:val="fr-CA"/>
              </w:rPr>
            </w:pPr>
            <w:r w:rsidRPr="56EEFBB1">
              <w:rPr>
                <w:lang w:val="fr-CA"/>
              </w:rPr>
              <w:t>Activer le mode édition</w:t>
            </w:r>
          </w:p>
        </w:tc>
        <w:tc>
          <w:tcPr>
            <w:tcW w:w="4240" w:type="dxa"/>
            <w:vAlign w:val="center"/>
          </w:tcPr>
          <w:p w14:paraId="4D2BAFBE" w14:textId="77777777" w:rsidR="00176B15" w:rsidRPr="000874B3" w:rsidRDefault="00176B15" w:rsidP="00E7411A">
            <w:pPr>
              <w:pStyle w:val="BodyText"/>
              <w:spacing w:after="0"/>
              <w:rPr>
                <w:lang w:val="fr-CA"/>
              </w:rPr>
            </w:pPr>
            <w:r w:rsidRPr="56EEFBB1">
              <w:rPr>
                <w:lang w:val="fr-CA"/>
              </w:rPr>
              <w:t>Entrée, ou un curseur éclair</w:t>
            </w:r>
          </w:p>
        </w:tc>
      </w:tr>
      <w:tr w:rsidR="00176B15" w:rsidRPr="000874B3" w14:paraId="69BAB2C7" w14:textId="77777777" w:rsidTr="007155C9">
        <w:trPr>
          <w:trHeight w:val="360"/>
        </w:trPr>
        <w:tc>
          <w:tcPr>
            <w:tcW w:w="4390" w:type="dxa"/>
            <w:vAlign w:val="center"/>
          </w:tcPr>
          <w:p w14:paraId="05BC2B5D" w14:textId="77777777" w:rsidR="00176B15" w:rsidRPr="000874B3" w:rsidRDefault="00176B15" w:rsidP="00E7411A">
            <w:pPr>
              <w:pStyle w:val="BodyText"/>
              <w:spacing w:after="0"/>
              <w:rPr>
                <w:lang w:val="fr-CA"/>
              </w:rPr>
            </w:pPr>
            <w:r w:rsidRPr="56EEFBB1">
              <w:rPr>
                <w:lang w:val="fr-CA"/>
              </w:rPr>
              <w:t>Quitter le mode édition</w:t>
            </w:r>
          </w:p>
        </w:tc>
        <w:tc>
          <w:tcPr>
            <w:tcW w:w="4240" w:type="dxa"/>
            <w:vAlign w:val="center"/>
          </w:tcPr>
          <w:p w14:paraId="1ED84423" w14:textId="77777777" w:rsidR="00176B15" w:rsidRPr="000874B3" w:rsidRDefault="00176B15" w:rsidP="00E7411A">
            <w:pPr>
              <w:pStyle w:val="BodyText"/>
              <w:spacing w:after="0"/>
              <w:rPr>
                <w:lang w:val="fr-CA"/>
              </w:rPr>
            </w:pPr>
            <w:r w:rsidRPr="56EEFBB1">
              <w:rPr>
                <w:lang w:val="fr-CA"/>
              </w:rPr>
              <w:t>Espace + E</w:t>
            </w:r>
          </w:p>
        </w:tc>
      </w:tr>
      <w:tr w:rsidR="00176B15" w:rsidRPr="000874B3" w14:paraId="292064A0" w14:textId="77777777" w:rsidTr="007155C9">
        <w:trPr>
          <w:trHeight w:val="360"/>
        </w:trPr>
        <w:tc>
          <w:tcPr>
            <w:tcW w:w="4390" w:type="dxa"/>
            <w:vAlign w:val="center"/>
          </w:tcPr>
          <w:p w14:paraId="3A6961BF" w14:textId="77777777" w:rsidR="00176B15" w:rsidRPr="000874B3" w:rsidRDefault="00176B15" w:rsidP="00E7411A">
            <w:pPr>
              <w:pStyle w:val="BodyText"/>
              <w:spacing w:after="0"/>
              <w:rPr>
                <w:lang w:val="fr-CA"/>
              </w:rPr>
            </w:pPr>
            <w:r w:rsidRPr="56EEFBB1">
              <w:rPr>
                <w:lang w:val="fr-CA"/>
              </w:rPr>
              <w:t>Créer un fichier</w:t>
            </w:r>
          </w:p>
        </w:tc>
        <w:tc>
          <w:tcPr>
            <w:tcW w:w="4240" w:type="dxa"/>
            <w:vAlign w:val="center"/>
          </w:tcPr>
          <w:p w14:paraId="77D7B3FA" w14:textId="77777777" w:rsidR="00176B15" w:rsidRPr="000874B3" w:rsidRDefault="00176B15" w:rsidP="00E7411A">
            <w:pPr>
              <w:pStyle w:val="BodyText"/>
              <w:spacing w:after="0"/>
              <w:rPr>
                <w:lang w:val="fr-CA"/>
              </w:rPr>
            </w:pPr>
            <w:r w:rsidRPr="56EEFBB1">
              <w:rPr>
                <w:lang w:val="fr-CA"/>
              </w:rPr>
              <w:t>Retour arrière + B</w:t>
            </w:r>
          </w:p>
        </w:tc>
      </w:tr>
      <w:tr w:rsidR="00176B15" w:rsidRPr="000874B3" w14:paraId="4F282CFB" w14:textId="77777777" w:rsidTr="007155C9">
        <w:trPr>
          <w:trHeight w:val="360"/>
        </w:trPr>
        <w:tc>
          <w:tcPr>
            <w:tcW w:w="4390" w:type="dxa"/>
            <w:vAlign w:val="center"/>
          </w:tcPr>
          <w:p w14:paraId="5AC109B1" w14:textId="77777777" w:rsidR="00176B15" w:rsidRPr="000874B3" w:rsidRDefault="00176B15" w:rsidP="00E7411A">
            <w:pPr>
              <w:pStyle w:val="BodyText"/>
              <w:spacing w:after="0"/>
              <w:rPr>
                <w:lang w:val="fr-CA"/>
              </w:rPr>
            </w:pPr>
            <w:r w:rsidRPr="56EEFBB1">
              <w:rPr>
                <w:lang w:val="fr-CA"/>
              </w:rPr>
              <w:t>Ouvrir un fichier</w:t>
            </w:r>
          </w:p>
        </w:tc>
        <w:tc>
          <w:tcPr>
            <w:tcW w:w="4240" w:type="dxa"/>
            <w:vAlign w:val="center"/>
          </w:tcPr>
          <w:p w14:paraId="3A9DB4A7" w14:textId="77777777" w:rsidR="00176B15" w:rsidRPr="000874B3" w:rsidRDefault="00176B15" w:rsidP="00E7411A">
            <w:pPr>
              <w:pStyle w:val="BodyText"/>
              <w:spacing w:after="0"/>
              <w:rPr>
                <w:lang w:val="fr-CA"/>
              </w:rPr>
            </w:pPr>
            <w:r w:rsidRPr="56EEFBB1">
              <w:rPr>
                <w:lang w:val="fr-CA"/>
              </w:rPr>
              <w:t>Retour arrière + O</w:t>
            </w:r>
          </w:p>
        </w:tc>
      </w:tr>
      <w:tr w:rsidR="00176B15" w:rsidRPr="000874B3" w14:paraId="5B07C278" w14:textId="77777777" w:rsidTr="007155C9">
        <w:trPr>
          <w:trHeight w:val="360"/>
        </w:trPr>
        <w:tc>
          <w:tcPr>
            <w:tcW w:w="4390" w:type="dxa"/>
            <w:vAlign w:val="center"/>
          </w:tcPr>
          <w:p w14:paraId="53526982" w14:textId="77777777" w:rsidR="00176B15" w:rsidRPr="000874B3" w:rsidRDefault="00176B15" w:rsidP="00E7411A">
            <w:pPr>
              <w:pStyle w:val="BodyText"/>
              <w:spacing w:after="0"/>
              <w:rPr>
                <w:lang w:val="fr-CA"/>
              </w:rPr>
            </w:pPr>
            <w:r w:rsidRPr="56EEFBB1">
              <w:rPr>
                <w:lang w:val="fr-CA"/>
              </w:rPr>
              <w:t>Enregistrer</w:t>
            </w:r>
          </w:p>
        </w:tc>
        <w:tc>
          <w:tcPr>
            <w:tcW w:w="4240" w:type="dxa"/>
            <w:vAlign w:val="center"/>
          </w:tcPr>
          <w:p w14:paraId="1BA66F47" w14:textId="77777777" w:rsidR="00176B15" w:rsidRPr="000874B3" w:rsidRDefault="00176B15" w:rsidP="00E7411A">
            <w:pPr>
              <w:pStyle w:val="BodyText"/>
              <w:spacing w:after="0"/>
              <w:rPr>
                <w:lang w:val="fr-CA"/>
              </w:rPr>
            </w:pPr>
            <w:r w:rsidRPr="56EEFBB1">
              <w:rPr>
                <w:lang w:val="fr-CA"/>
              </w:rPr>
              <w:t>Espace + S</w:t>
            </w:r>
          </w:p>
        </w:tc>
      </w:tr>
      <w:tr w:rsidR="00176B15" w:rsidRPr="000874B3" w14:paraId="5681A871" w14:textId="77777777" w:rsidTr="007155C9">
        <w:trPr>
          <w:trHeight w:val="360"/>
        </w:trPr>
        <w:tc>
          <w:tcPr>
            <w:tcW w:w="4390" w:type="dxa"/>
            <w:vAlign w:val="center"/>
          </w:tcPr>
          <w:p w14:paraId="53BC60F7" w14:textId="77777777" w:rsidR="00176B15" w:rsidRPr="000874B3" w:rsidRDefault="00176B15" w:rsidP="00E7411A">
            <w:pPr>
              <w:pStyle w:val="BodyText"/>
              <w:spacing w:after="0"/>
              <w:rPr>
                <w:lang w:val="fr-CA"/>
              </w:rPr>
            </w:pPr>
            <w:r w:rsidRPr="56EEFBB1">
              <w:rPr>
                <w:lang w:val="fr-CA"/>
              </w:rPr>
              <w:t>Enregistrer sous</w:t>
            </w:r>
          </w:p>
        </w:tc>
        <w:tc>
          <w:tcPr>
            <w:tcW w:w="4240" w:type="dxa"/>
            <w:vAlign w:val="center"/>
          </w:tcPr>
          <w:p w14:paraId="7CE0C8BB" w14:textId="77777777" w:rsidR="00176B15" w:rsidRPr="000874B3" w:rsidRDefault="00176B15" w:rsidP="00E7411A">
            <w:pPr>
              <w:pStyle w:val="BodyText"/>
              <w:spacing w:after="0"/>
              <w:rPr>
                <w:lang w:val="fr-CA"/>
              </w:rPr>
            </w:pPr>
            <w:r w:rsidRPr="56EEFBB1">
              <w:rPr>
                <w:lang w:val="fr-CA"/>
              </w:rPr>
              <w:t>Retour arrière + S</w:t>
            </w:r>
          </w:p>
        </w:tc>
      </w:tr>
      <w:tr w:rsidR="00176B15" w:rsidRPr="000874B3" w14:paraId="753894C3" w14:textId="77777777" w:rsidTr="007155C9">
        <w:trPr>
          <w:trHeight w:val="360"/>
        </w:trPr>
        <w:tc>
          <w:tcPr>
            <w:tcW w:w="4390" w:type="dxa"/>
            <w:vAlign w:val="center"/>
          </w:tcPr>
          <w:p w14:paraId="4727D04A" w14:textId="77777777" w:rsidR="00176B15" w:rsidRPr="000874B3" w:rsidRDefault="00176B15" w:rsidP="00E7411A">
            <w:pPr>
              <w:pStyle w:val="BodyText"/>
              <w:spacing w:after="0"/>
              <w:rPr>
                <w:lang w:val="fr-CA"/>
              </w:rPr>
            </w:pPr>
            <w:r w:rsidRPr="56EEFBB1">
              <w:rPr>
                <w:lang w:val="fr-CA"/>
              </w:rPr>
              <w:t xml:space="preserve">Rechercher </w:t>
            </w:r>
          </w:p>
        </w:tc>
        <w:tc>
          <w:tcPr>
            <w:tcW w:w="4240" w:type="dxa"/>
            <w:vAlign w:val="center"/>
          </w:tcPr>
          <w:p w14:paraId="5D6E8D88" w14:textId="77777777" w:rsidR="00176B15" w:rsidRPr="000874B3" w:rsidRDefault="00176B15" w:rsidP="00E7411A">
            <w:pPr>
              <w:pStyle w:val="BodyText"/>
              <w:spacing w:after="0"/>
              <w:rPr>
                <w:lang w:val="fr-CA"/>
              </w:rPr>
            </w:pPr>
            <w:r w:rsidRPr="56EEFBB1">
              <w:rPr>
                <w:lang w:val="fr-CA"/>
              </w:rPr>
              <w:t>Espace + F</w:t>
            </w:r>
          </w:p>
        </w:tc>
      </w:tr>
      <w:tr w:rsidR="00176B15" w:rsidRPr="000874B3" w14:paraId="1665B0D6" w14:textId="77777777" w:rsidTr="007155C9">
        <w:trPr>
          <w:trHeight w:val="360"/>
        </w:trPr>
        <w:tc>
          <w:tcPr>
            <w:tcW w:w="4390" w:type="dxa"/>
            <w:vAlign w:val="center"/>
          </w:tcPr>
          <w:p w14:paraId="16AFEE6F" w14:textId="77777777" w:rsidR="00176B15" w:rsidRPr="000874B3" w:rsidRDefault="00176B15" w:rsidP="00E7411A">
            <w:pPr>
              <w:pStyle w:val="BodyText"/>
              <w:spacing w:after="0"/>
              <w:rPr>
                <w:lang w:val="fr-CA"/>
              </w:rPr>
            </w:pPr>
            <w:r w:rsidRPr="56EEFBB1">
              <w:rPr>
                <w:lang w:val="fr-CA"/>
              </w:rPr>
              <w:t>Rechercher suivant</w:t>
            </w:r>
          </w:p>
        </w:tc>
        <w:tc>
          <w:tcPr>
            <w:tcW w:w="4240" w:type="dxa"/>
            <w:vAlign w:val="center"/>
          </w:tcPr>
          <w:p w14:paraId="765AD9E2" w14:textId="77777777" w:rsidR="00176B15" w:rsidRPr="000874B3" w:rsidRDefault="00176B15" w:rsidP="00E7411A">
            <w:pPr>
              <w:pStyle w:val="BodyText"/>
              <w:spacing w:after="0"/>
              <w:rPr>
                <w:lang w:val="fr-CA"/>
              </w:rPr>
            </w:pPr>
            <w:r w:rsidRPr="56EEFBB1">
              <w:rPr>
                <w:lang w:val="fr-CA"/>
              </w:rPr>
              <w:t>Espace + N</w:t>
            </w:r>
          </w:p>
        </w:tc>
      </w:tr>
      <w:tr w:rsidR="00176B15" w:rsidRPr="000874B3" w14:paraId="1B3F2937" w14:textId="77777777" w:rsidTr="007155C9">
        <w:trPr>
          <w:trHeight w:val="360"/>
        </w:trPr>
        <w:tc>
          <w:tcPr>
            <w:tcW w:w="4390" w:type="dxa"/>
            <w:vAlign w:val="center"/>
          </w:tcPr>
          <w:p w14:paraId="563DAD6D" w14:textId="77777777" w:rsidR="00176B15" w:rsidRPr="000874B3" w:rsidRDefault="00176B15" w:rsidP="00E7411A">
            <w:pPr>
              <w:pStyle w:val="BodyText"/>
              <w:spacing w:after="0"/>
              <w:rPr>
                <w:lang w:val="fr-CA"/>
              </w:rPr>
            </w:pPr>
            <w:r w:rsidRPr="56EEFBB1">
              <w:rPr>
                <w:lang w:val="fr-CA"/>
              </w:rPr>
              <w:t>Rechercher précédent</w:t>
            </w:r>
          </w:p>
        </w:tc>
        <w:tc>
          <w:tcPr>
            <w:tcW w:w="4240" w:type="dxa"/>
            <w:vAlign w:val="center"/>
          </w:tcPr>
          <w:p w14:paraId="17330478" w14:textId="77777777" w:rsidR="00176B15" w:rsidRPr="000874B3" w:rsidRDefault="00176B15" w:rsidP="00E7411A">
            <w:pPr>
              <w:pStyle w:val="BodyText"/>
              <w:spacing w:after="0"/>
              <w:rPr>
                <w:lang w:val="fr-CA"/>
              </w:rPr>
            </w:pPr>
            <w:r w:rsidRPr="56EEFBB1">
              <w:rPr>
                <w:lang w:val="fr-CA"/>
              </w:rPr>
              <w:t>Espace + P</w:t>
            </w:r>
          </w:p>
        </w:tc>
      </w:tr>
      <w:tr w:rsidR="00176B15" w:rsidRPr="000874B3" w14:paraId="0016AB95" w14:textId="77777777" w:rsidTr="007155C9">
        <w:trPr>
          <w:trHeight w:val="360"/>
        </w:trPr>
        <w:tc>
          <w:tcPr>
            <w:tcW w:w="4390" w:type="dxa"/>
            <w:vAlign w:val="center"/>
          </w:tcPr>
          <w:p w14:paraId="611CF09B" w14:textId="77777777" w:rsidR="00176B15" w:rsidRPr="000874B3" w:rsidRDefault="00176B15" w:rsidP="00E7411A">
            <w:pPr>
              <w:pStyle w:val="BodyText"/>
              <w:spacing w:after="0"/>
              <w:rPr>
                <w:lang w:val="fr-CA"/>
              </w:rPr>
            </w:pPr>
            <w:r w:rsidRPr="56EEFBB1">
              <w:rPr>
                <w:lang w:val="fr-CA"/>
              </w:rPr>
              <w:t>Remplacer</w:t>
            </w:r>
          </w:p>
        </w:tc>
        <w:tc>
          <w:tcPr>
            <w:tcW w:w="4240" w:type="dxa"/>
            <w:vAlign w:val="center"/>
          </w:tcPr>
          <w:p w14:paraId="2E474B0B" w14:textId="77777777" w:rsidR="00176B15" w:rsidRPr="000874B3" w:rsidRDefault="00176B15" w:rsidP="00E7411A">
            <w:pPr>
              <w:pStyle w:val="BodyText"/>
              <w:spacing w:after="0"/>
              <w:rPr>
                <w:lang w:val="fr-CA"/>
              </w:rPr>
            </w:pPr>
            <w:r w:rsidRPr="56EEFBB1">
              <w:rPr>
                <w:lang w:val="fr-CA"/>
              </w:rPr>
              <w:t>Retour arrière + F</w:t>
            </w:r>
          </w:p>
        </w:tc>
      </w:tr>
      <w:tr w:rsidR="00176B15" w:rsidRPr="000874B3" w14:paraId="1E7BAF54" w14:textId="77777777" w:rsidTr="007155C9">
        <w:trPr>
          <w:trHeight w:val="360"/>
        </w:trPr>
        <w:tc>
          <w:tcPr>
            <w:tcW w:w="4390" w:type="dxa"/>
            <w:vAlign w:val="center"/>
          </w:tcPr>
          <w:p w14:paraId="00C12AA8" w14:textId="77777777" w:rsidR="00176B15" w:rsidRPr="000874B3" w:rsidRDefault="00176B15" w:rsidP="00E7411A">
            <w:pPr>
              <w:pStyle w:val="BodyText"/>
              <w:spacing w:after="0"/>
              <w:rPr>
                <w:lang w:val="fr-CA"/>
              </w:rPr>
            </w:pPr>
            <w:r w:rsidRPr="56EEFBB1">
              <w:rPr>
                <w:lang w:val="fr-CA"/>
              </w:rPr>
              <w:t>Débuter/Arrêter la sélection</w:t>
            </w:r>
          </w:p>
        </w:tc>
        <w:tc>
          <w:tcPr>
            <w:tcW w:w="4240" w:type="dxa"/>
            <w:vAlign w:val="center"/>
          </w:tcPr>
          <w:p w14:paraId="0D8E1300" w14:textId="77777777" w:rsidR="00176B15" w:rsidRPr="000874B3" w:rsidRDefault="00176B15" w:rsidP="00E7411A">
            <w:pPr>
              <w:pStyle w:val="BodyText"/>
              <w:spacing w:after="0"/>
              <w:rPr>
                <w:lang w:val="fr-CA"/>
              </w:rPr>
            </w:pPr>
            <w:r w:rsidRPr="56EEFBB1">
              <w:rPr>
                <w:lang w:val="fr-CA"/>
              </w:rPr>
              <w:t>Entrée + S</w:t>
            </w:r>
          </w:p>
        </w:tc>
      </w:tr>
      <w:tr w:rsidR="00176B15" w:rsidRPr="000874B3" w14:paraId="2FEA7D4C" w14:textId="77777777" w:rsidTr="007155C9">
        <w:trPr>
          <w:trHeight w:val="360"/>
        </w:trPr>
        <w:tc>
          <w:tcPr>
            <w:tcW w:w="4390" w:type="dxa"/>
            <w:vAlign w:val="center"/>
          </w:tcPr>
          <w:p w14:paraId="0A01DA43" w14:textId="77777777" w:rsidR="00176B15" w:rsidRPr="000874B3" w:rsidRDefault="00176B15" w:rsidP="00E7411A">
            <w:pPr>
              <w:pStyle w:val="BodyText"/>
              <w:spacing w:after="0"/>
              <w:rPr>
                <w:lang w:val="fr-CA"/>
              </w:rPr>
            </w:pPr>
            <w:r w:rsidRPr="56EEFBB1">
              <w:rPr>
                <w:lang w:val="fr-CA"/>
              </w:rPr>
              <w:t xml:space="preserve">Tout sélectionner </w:t>
            </w:r>
          </w:p>
        </w:tc>
        <w:tc>
          <w:tcPr>
            <w:tcW w:w="4240" w:type="dxa"/>
            <w:vAlign w:val="center"/>
          </w:tcPr>
          <w:p w14:paraId="041EE2AB" w14:textId="77777777" w:rsidR="00176B15" w:rsidRPr="000874B3" w:rsidRDefault="00176B15" w:rsidP="00E7411A">
            <w:pPr>
              <w:pStyle w:val="BodyText"/>
              <w:spacing w:after="0"/>
              <w:rPr>
                <w:lang w:val="fr-CA"/>
              </w:rPr>
            </w:pPr>
            <w:r w:rsidRPr="56EEFBB1">
              <w:rPr>
                <w:lang w:val="fr-CA"/>
              </w:rPr>
              <w:t>Entrée + Points 1-2-3-4-5-6</w:t>
            </w:r>
          </w:p>
        </w:tc>
      </w:tr>
      <w:tr w:rsidR="00176B15" w:rsidRPr="000874B3" w14:paraId="5F6F8A1B" w14:textId="77777777" w:rsidTr="007155C9">
        <w:trPr>
          <w:trHeight w:val="360"/>
        </w:trPr>
        <w:tc>
          <w:tcPr>
            <w:tcW w:w="4390" w:type="dxa"/>
            <w:vAlign w:val="center"/>
          </w:tcPr>
          <w:p w14:paraId="51D58D29" w14:textId="77777777" w:rsidR="00176B15" w:rsidRPr="000874B3" w:rsidRDefault="00176B15" w:rsidP="00E7411A">
            <w:pPr>
              <w:pStyle w:val="BodyText"/>
              <w:spacing w:after="0"/>
              <w:rPr>
                <w:lang w:val="fr-CA"/>
              </w:rPr>
            </w:pPr>
            <w:r w:rsidRPr="56EEFBB1">
              <w:rPr>
                <w:lang w:val="fr-CA"/>
              </w:rPr>
              <w:t>Copier</w:t>
            </w:r>
          </w:p>
        </w:tc>
        <w:tc>
          <w:tcPr>
            <w:tcW w:w="4240" w:type="dxa"/>
            <w:vAlign w:val="center"/>
          </w:tcPr>
          <w:p w14:paraId="0895371A" w14:textId="77777777" w:rsidR="00176B15" w:rsidRPr="000874B3" w:rsidRDefault="00176B15" w:rsidP="00E7411A">
            <w:pPr>
              <w:pStyle w:val="BodyText"/>
              <w:spacing w:after="0"/>
              <w:rPr>
                <w:lang w:val="fr-CA"/>
              </w:rPr>
            </w:pPr>
            <w:r w:rsidRPr="56EEFBB1">
              <w:rPr>
                <w:lang w:val="fr-CA"/>
              </w:rPr>
              <w:t>Retour arrière + Y</w:t>
            </w:r>
          </w:p>
        </w:tc>
      </w:tr>
      <w:tr w:rsidR="00176B15" w:rsidRPr="000874B3" w14:paraId="2A6274A6" w14:textId="77777777" w:rsidTr="007155C9">
        <w:trPr>
          <w:trHeight w:val="360"/>
        </w:trPr>
        <w:tc>
          <w:tcPr>
            <w:tcW w:w="4390" w:type="dxa"/>
            <w:vAlign w:val="center"/>
          </w:tcPr>
          <w:p w14:paraId="55120759" w14:textId="77777777" w:rsidR="00176B15" w:rsidRPr="000874B3" w:rsidRDefault="00176B15" w:rsidP="00E7411A">
            <w:pPr>
              <w:pStyle w:val="BodyText"/>
              <w:spacing w:after="0"/>
              <w:rPr>
                <w:lang w:val="fr-CA"/>
              </w:rPr>
            </w:pPr>
            <w:r w:rsidRPr="56EEFBB1">
              <w:rPr>
                <w:lang w:val="fr-CA"/>
              </w:rPr>
              <w:t>Couper</w:t>
            </w:r>
          </w:p>
        </w:tc>
        <w:tc>
          <w:tcPr>
            <w:tcW w:w="4240" w:type="dxa"/>
            <w:vAlign w:val="center"/>
          </w:tcPr>
          <w:p w14:paraId="2FB0BD7F" w14:textId="77777777" w:rsidR="00176B15" w:rsidRPr="000874B3" w:rsidRDefault="00176B15" w:rsidP="00E7411A">
            <w:pPr>
              <w:pStyle w:val="BodyText"/>
              <w:spacing w:after="0"/>
              <w:rPr>
                <w:lang w:val="fr-CA"/>
              </w:rPr>
            </w:pPr>
            <w:r w:rsidRPr="56EEFBB1">
              <w:rPr>
                <w:lang w:val="fr-CA"/>
              </w:rPr>
              <w:t>Retour arrière + X</w:t>
            </w:r>
          </w:p>
        </w:tc>
      </w:tr>
      <w:tr w:rsidR="00176B15" w:rsidRPr="000874B3" w14:paraId="13E5E610" w14:textId="77777777" w:rsidTr="007155C9">
        <w:trPr>
          <w:trHeight w:val="360"/>
        </w:trPr>
        <w:tc>
          <w:tcPr>
            <w:tcW w:w="4390" w:type="dxa"/>
            <w:vAlign w:val="center"/>
          </w:tcPr>
          <w:p w14:paraId="1E21D109" w14:textId="77777777" w:rsidR="00176B15" w:rsidRPr="000874B3" w:rsidRDefault="00176B15" w:rsidP="00E7411A">
            <w:pPr>
              <w:pStyle w:val="BodyText"/>
              <w:spacing w:after="0"/>
              <w:rPr>
                <w:lang w:val="fr-CA"/>
              </w:rPr>
            </w:pPr>
            <w:r w:rsidRPr="56EEFBB1">
              <w:rPr>
                <w:lang w:val="fr-CA"/>
              </w:rPr>
              <w:lastRenderedPageBreak/>
              <w:t>Coller</w:t>
            </w:r>
          </w:p>
        </w:tc>
        <w:tc>
          <w:tcPr>
            <w:tcW w:w="4240" w:type="dxa"/>
            <w:vAlign w:val="center"/>
          </w:tcPr>
          <w:p w14:paraId="125CF9C0" w14:textId="77777777" w:rsidR="00176B15" w:rsidRPr="000874B3" w:rsidRDefault="00176B15" w:rsidP="00E7411A">
            <w:pPr>
              <w:pStyle w:val="BodyText"/>
              <w:spacing w:after="0"/>
              <w:rPr>
                <w:lang w:val="fr-CA"/>
              </w:rPr>
            </w:pPr>
            <w:r w:rsidRPr="56EEFBB1">
              <w:rPr>
                <w:lang w:val="fr-CA"/>
              </w:rPr>
              <w:t>Retour arrière + V</w:t>
            </w:r>
          </w:p>
        </w:tc>
      </w:tr>
      <w:tr w:rsidR="00176B15" w:rsidRPr="000874B3" w14:paraId="06180CA3" w14:textId="77777777" w:rsidTr="007155C9">
        <w:trPr>
          <w:trHeight w:val="360"/>
        </w:trPr>
        <w:tc>
          <w:tcPr>
            <w:tcW w:w="4390" w:type="dxa"/>
            <w:vAlign w:val="center"/>
          </w:tcPr>
          <w:p w14:paraId="75B7A6D6" w14:textId="77777777" w:rsidR="00176B15" w:rsidRPr="000874B3" w:rsidRDefault="00176B15" w:rsidP="00E7411A">
            <w:pPr>
              <w:pStyle w:val="BodyText"/>
              <w:spacing w:after="0"/>
              <w:rPr>
                <w:lang w:val="fr-CA"/>
              </w:rPr>
            </w:pPr>
            <w:r w:rsidRPr="56EEFBB1">
              <w:rPr>
                <w:lang w:val="fr-CA"/>
              </w:rPr>
              <w:t>Supprimer le mot précédent</w:t>
            </w:r>
          </w:p>
        </w:tc>
        <w:tc>
          <w:tcPr>
            <w:tcW w:w="4240" w:type="dxa"/>
            <w:vAlign w:val="center"/>
          </w:tcPr>
          <w:p w14:paraId="21885455" w14:textId="77777777" w:rsidR="00176B15" w:rsidRPr="000874B3" w:rsidRDefault="00176B15" w:rsidP="00E7411A">
            <w:pPr>
              <w:pStyle w:val="BodyText"/>
              <w:spacing w:after="0"/>
              <w:rPr>
                <w:lang w:val="fr-CA"/>
              </w:rPr>
            </w:pPr>
            <w:r w:rsidRPr="56EEFBB1">
              <w:rPr>
                <w:lang w:val="fr-CA"/>
              </w:rPr>
              <w:t>Retour arrière + Point 2</w:t>
            </w:r>
          </w:p>
        </w:tc>
      </w:tr>
      <w:tr w:rsidR="00176B15" w:rsidRPr="000874B3" w14:paraId="03229B14" w14:textId="77777777" w:rsidTr="007155C9">
        <w:trPr>
          <w:trHeight w:val="360"/>
        </w:trPr>
        <w:tc>
          <w:tcPr>
            <w:tcW w:w="4390" w:type="dxa"/>
            <w:vAlign w:val="center"/>
          </w:tcPr>
          <w:p w14:paraId="63A96ED4" w14:textId="77777777" w:rsidR="00176B15" w:rsidRPr="000874B3" w:rsidRDefault="00176B15" w:rsidP="00E7411A">
            <w:pPr>
              <w:pStyle w:val="BodyText"/>
              <w:spacing w:after="0"/>
              <w:rPr>
                <w:lang w:val="fr-CA"/>
              </w:rPr>
            </w:pPr>
            <w:r w:rsidRPr="56EEFBB1">
              <w:rPr>
                <w:lang w:val="fr-CA"/>
              </w:rPr>
              <w:t>Supprimer le mot courant</w:t>
            </w:r>
          </w:p>
        </w:tc>
        <w:tc>
          <w:tcPr>
            <w:tcW w:w="4240" w:type="dxa"/>
            <w:vAlign w:val="center"/>
          </w:tcPr>
          <w:p w14:paraId="760D9BE5" w14:textId="77777777" w:rsidR="00176B15" w:rsidRPr="000874B3" w:rsidRDefault="00176B15" w:rsidP="00E7411A">
            <w:pPr>
              <w:pStyle w:val="BodyText"/>
              <w:spacing w:after="0"/>
              <w:rPr>
                <w:lang w:val="fr-CA"/>
              </w:rPr>
            </w:pPr>
            <w:r w:rsidRPr="56EEFBB1">
              <w:rPr>
                <w:lang w:val="fr-CA"/>
              </w:rPr>
              <w:t>Retour arrière + Points 2-5</w:t>
            </w:r>
          </w:p>
        </w:tc>
      </w:tr>
      <w:tr w:rsidR="00176B15" w:rsidRPr="000874B3" w14:paraId="783E1E2D" w14:textId="77777777" w:rsidTr="007155C9">
        <w:trPr>
          <w:trHeight w:val="360"/>
        </w:trPr>
        <w:tc>
          <w:tcPr>
            <w:tcW w:w="4390" w:type="dxa"/>
          </w:tcPr>
          <w:p w14:paraId="61A3FD8B" w14:textId="77777777" w:rsidR="00176B15" w:rsidRPr="000874B3" w:rsidRDefault="00176B15" w:rsidP="00E7411A">
            <w:pPr>
              <w:pStyle w:val="BodyText"/>
              <w:spacing w:after="0"/>
              <w:rPr>
                <w:lang w:val="fr-CA"/>
              </w:rPr>
            </w:pPr>
            <w:r w:rsidRPr="56EEFBB1">
              <w:rPr>
                <w:lang w:val="fr-CA"/>
              </w:rPr>
              <w:t>Supprimer le caractère précédent</w:t>
            </w:r>
          </w:p>
        </w:tc>
        <w:tc>
          <w:tcPr>
            <w:tcW w:w="4240" w:type="dxa"/>
          </w:tcPr>
          <w:p w14:paraId="6B42AEF0" w14:textId="77777777" w:rsidR="00176B15" w:rsidRPr="000874B3" w:rsidRDefault="00176B15" w:rsidP="00E7411A">
            <w:pPr>
              <w:pStyle w:val="BodyText"/>
              <w:spacing w:after="0"/>
              <w:rPr>
                <w:lang w:val="fr-CA"/>
              </w:rPr>
            </w:pPr>
            <w:r w:rsidRPr="56EEFBB1">
              <w:rPr>
                <w:lang w:val="fr-CA"/>
              </w:rPr>
              <w:t>Retour arrière</w:t>
            </w:r>
          </w:p>
        </w:tc>
      </w:tr>
      <w:tr w:rsidR="00176B15" w:rsidRPr="000874B3" w14:paraId="3EC58544" w14:textId="77777777" w:rsidTr="007155C9">
        <w:trPr>
          <w:trHeight w:val="360"/>
        </w:trPr>
        <w:tc>
          <w:tcPr>
            <w:tcW w:w="4390" w:type="dxa"/>
            <w:vAlign w:val="center"/>
          </w:tcPr>
          <w:p w14:paraId="0218A142" w14:textId="77777777" w:rsidR="00176B15" w:rsidRPr="000874B3" w:rsidRDefault="00176B15" w:rsidP="00E7411A">
            <w:pPr>
              <w:pStyle w:val="BodyText"/>
              <w:spacing w:after="0"/>
              <w:rPr>
                <w:lang w:val="fr-CA"/>
              </w:rPr>
            </w:pPr>
            <w:r w:rsidRPr="56EEFBB1">
              <w:rPr>
                <w:lang w:val="fr-CA"/>
              </w:rPr>
              <w:t>Se déplacer à la zone d’édition suivante lors de l’édition</w:t>
            </w:r>
          </w:p>
        </w:tc>
        <w:tc>
          <w:tcPr>
            <w:tcW w:w="4240" w:type="dxa"/>
            <w:vAlign w:val="center"/>
          </w:tcPr>
          <w:p w14:paraId="05EF0CAA" w14:textId="77777777" w:rsidR="00176B15" w:rsidRPr="000874B3" w:rsidRDefault="00176B15" w:rsidP="00E7411A">
            <w:pPr>
              <w:pStyle w:val="BodyText"/>
              <w:spacing w:after="0"/>
              <w:rPr>
                <w:lang w:val="fr-CA"/>
              </w:rPr>
            </w:pPr>
            <w:r w:rsidRPr="56EEFBB1">
              <w:rPr>
                <w:lang w:val="fr-CA"/>
              </w:rPr>
              <w:t>Entrée</w:t>
            </w:r>
          </w:p>
        </w:tc>
      </w:tr>
      <w:tr w:rsidR="00176B15" w:rsidRPr="000874B3" w14:paraId="518E4A45" w14:textId="77777777" w:rsidTr="007155C9">
        <w:trPr>
          <w:trHeight w:val="360"/>
        </w:trPr>
        <w:tc>
          <w:tcPr>
            <w:tcW w:w="4390" w:type="dxa"/>
            <w:vAlign w:val="center"/>
          </w:tcPr>
          <w:p w14:paraId="3A965251" w14:textId="77777777" w:rsidR="00176B15" w:rsidRPr="000874B3" w:rsidRDefault="00176B15" w:rsidP="00E7411A">
            <w:pPr>
              <w:pStyle w:val="BodyText"/>
              <w:spacing w:after="0"/>
              <w:rPr>
                <w:lang w:val="fr-CA"/>
              </w:rPr>
            </w:pPr>
            <w:r w:rsidRPr="56EEFBB1">
              <w:rPr>
                <w:lang w:val="fr-CA"/>
              </w:rPr>
              <w:t>Se déplacer à la zone d’édition suivante sans édition</w:t>
            </w:r>
          </w:p>
        </w:tc>
        <w:tc>
          <w:tcPr>
            <w:tcW w:w="4240" w:type="dxa"/>
            <w:vAlign w:val="center"/>
          </w:tcPr>
          <w:p w14:paraId="33E0C910" w14:textId="77777777" w:rsidR="00176B15" w:rsidRPr="000874B3" w:rsidRDefault="00176B15" w:rsidP="00E7411A">
            <w:pPr>
              <w:pStyle w:val="BodyText"/>
              <w:spacing w:after="0"/>
              <w:rPr>
                <w:lang w:val="fr-CA"/>
              </w:rPr>
            </w:pPr>
            <w:r w:rsidRPr="56EEFBB1">
              <w:rPr>
                <w:lang w:val="fr-CA"/>
              </w:rPr>
              <w:t>Touche de façade Suivant</w:t>
            </w:r>
          </w:p>
        </w:tc>
      </w:tr>
      <w:tr w:rsidR="00176B15" w:rsidRPr="000874B3" w14:paraId="74978A11" w14:textId="77777777" w:rsidTr="007155C9">
        <w:trPr>
          <w:trHeight w:val="360"/>
        </w:trPr>
        <w:tc>
          <w:tcPr>
            <w:tcW w:w="4390" w:type="dxa"/>
            <w:vAlign w:val="center"/>
          </w:tcPr>
          <w:p w14:paraId="5AC422A4" w14:textId="77777777" w:rsidR="00176B15" w:rsidRPr="000874B3" w:rsidRDefault="00176B15" w:rsidP="00E7411A">
            <w:pPr>
              <w:pStyle w:val="BodyText"/>
              <w:spacing w:after="0"/>
              <w:rPr>
                <w:lang w:val="fr-CA"/>
              </w:rPr>
            </w:pPr>
            <w:r w:rsidRPr="56EEFBB1">
              <w:rPr>
                <w:lang w:val="fr-CA"/>
              </w:rPr>
              <w:t>Se déplacer à la zone d’édition précédente sans édition</w:t>
            </w:r>
          </w:p>
        </w:tc>
        <w:tc>
          <w:tcPr>
            <w:tcW w:w="4240" w:type="dxa"/>
            <w:vAlign w:val="center"/>
          </w:tcPr>
          <w:p w14:paraId="3171C4CC" w14:textId="77777777" w:rsidR="00176B15" w:rsidRPr="000874B3" w:rsidRDefault="00176B15" w:rsidP="00E7411A">
            <w:pPr>
              <w:pStyle w:val="BodyText"/>
              <w:spacing w:after="0"/>
              <w:rPr>
                <w:lang w:val="fr-CA"/>
              </w:rPr>
            </w:pPr>
            <w:r w:rsidRPr="56EEFBB1">
              <w:rPr>
                <w:lang w:val="fr-CA"/>
              </w:rPr>
              <w:t>Touche de façade Précédent</w:t>
            </w:r>
          </w:p>
        </w:tc>
      </w:tr>
      <w:tr w:rsidR="00176B15" w:rsidRPr="000874B3" w14:paraId="085C77F5" w14:textId="77777777" w:rsidTr="007155C9">
        <w:trPr>
          <w:trHeight w:val="360"/>
        </w:trPr>
        <w:tc>
          <w:tcPr>
            <w:tcW w:w="4390" w:type="dxa"/>
            <w:vAlign w:val="center"/>
          </w:tcPr>
          <w:p w14:paraId="7498A4B6" w14:textId="77777777" w:rsidR="00176B15" w:rsidRPr="000874B3" w:rsidRDefault="00176B15" w:rsidP="00E7411A">
            <w:pPr>
              <w:pStyle w:val="BodyText"/>
              <w:spacing w:after="0"/>
              <w:rPr>
                <w:lang w:val="fr-CA"/>
              </w:rPr>
            </w:pPr>
            <w:r w:rsidRPr="56EEFBB1">
              <w:rPr>
                <w:lang w:val="fr-CA"/>
              </w:rPr>
              <w:t>Déplacer le point d’insertion au début d’un champ de texte dans un document</w:t>
            </w:r>
          </w:p>
        </w:tc>
        <w:tc>
          <w:tcPr>
            <w:tcW w:w="4240" w:type="dxa"/>
            <w:vAlign w:val="center"/>
          </w:tcPr>
          <w:p w14:paraId="1EF3C1BF" w14:textId="77777777" w:rsidR="00176B15" w:rsidRPr="000874B3" w:rsidRDefault="00176B15" w:rsidP="00E7411A">
            <w:pPr>
              <w:pStyle w:val="BodyText"/>
              <w:spacing w:after="0"/>
              <w:rPr>
                <w:lang w:val="fr-CA"/>
              </w:rPr>
            </w:pPr>
            <w:r w:rsidRPr="56EEFBB1">
              <w:rPr>
                <w:lang w:val="fr-CA"/>
              </w:rPr>
              <w:t xml:space="preserve">Espace + Points 1-2-3 </w:t>
            </w:r>
          </w:p>
        </w:tc>
      </w:tr>
      <w:tr w:rsidR="00176B15" w:rsidRPr="000874B3" w14:paraId="2AB8E8D1" w14:textId="77777777" w:rsidTr="007155C9">
        <w:trPr>
          <w:trHeight w:val="360"/>
        </w:trPr>
        <w:tc>
          <w:tcPr>
            <w:tcW w:w="4390" w:type="dxa"/>
            <w:vAlign w:val="center"/>
          </w:tcPr>
          <w:p w14:paraId="5E72B4FD" w14:textId="77777777" w:rsidR="00176B15" w:rsidRPr="000874B3" w:rsidRDefault="00176B15" w:rsidP="00E7411A">
            <w:pPr>
              <w:pStyle w:val="BodyText"/>
              <w:spacing w:after="0"/>
              <w:rPr>
                <w:lang w:val="fr-CA"/>
              </w:rPr>
            </w:pPr>
            <w:r w:rsidRPr="56EEFBB1">
              <w:rPr>
                <w:lang w:val="fr-CA"/>
              </w:rPr>
              <w:t>Déplacer le point d’insertion à la fin d’un champ de texte dans un document</w:t>
            </w:r>
          </w:p>
        </w:tc>
        <w:tc>
          <w:tcPr>
            <w:tcW w:w="4240" w:type="dxa"/>
            <w:vAlign w:val="center"/>
          </w:tcPr>
          <w:p w14:paraId="71963695" w14:textId="77777777" w:rsidR="00176B15" w:rsidRPr="000874B3" w:rsidRDefault="00176B15" w:rsidP="00E7411A">
            <w:pPr>
              <w:pStyle w:val="BodyText"/>
              <w:spacing w:after="0"/>
              <w:rPr>
                <w:lang w:val="fr-CA"/>
              </w:rPr>
            </w:pPr>
            <w:r w:rsidRPr="56EEFBB1">
              <w:rPr>
                <w:lang w:val="fr-CA"/>
              </w:rPr>
              <w:t xml:space="preserve">Espace + Points 4-5-6 </w:t>
            </w:r>
          </w:p>
        </w:tc>
      </w:tr>
      <w:tr w:rsidR="00176B15" w:rsidRPr="000874B3" w14:paraId="3E4F9582" w14:textId="77777777" w:rsidTr="007155C9">
        <w:trPr>
          <w:trHeight w:val="360"/>
        </w:trPr>
        <w:tc>
          <w:tcPr>
            <w:tcW w:w="4390" w:type="dxa"/>
            <w:vAlign w:val="center"/>
          </w:tcPr>
          <w:p w14:paraId="12C868FA" w14:textId="77777777" w:rsidR="00176B15" w:rsidRPr="000874B3" w:rsidRDefault="00176B15" w:rsidP="00E7411A">
            <w:pPr>
              <w:pStyle w:val="BodyText"/>
              <w:spacing w:after="0"/>
              <w:rPr>
                <w:lang w:val="fr-CA"/>
              </w:rPr>
            </w:pPr>
            <w:r w:rsidRPr="56EEFBB1">
              <w:rPr>
                <w:lang w:val="fr-CA"/>
              </w:rPr>
              <w:t>Démarrer le défilement automatique</w:t>
            </w:r>
          </w:p>
        </w:tc>
        <w:tc>
          <w:tcPr>
            <w:tcW w:w="4240" w:type="dxa"/>
            <w:vAlign w:val="center"/>
          </w:tcPr>
          <w:p w14:paraId="2D700A80" w14:textId="77777777" w:rsidR="00176B15" w:rsidRPr="000874B3" w:rsidRDefault="00176B15" w:rsidP="00E7411A">
            <w:pPr>
              <w:pStyle w:val="BodyText"/>
              <w:spacing w:after="0"/>
              <w:rPr>
                <w:lang w:val="fr-CA"/>
              </w:rPr>
            </w:pPr>
            <w:r w:rsidRPr="56EEFBB1">
              <w:rPr>
                <w:lang w:val="fr-CA"/>
              </w:rPr>
              <w:t>Entrée + Points 1-2-4-5-6</w:t>
            </w:r>
          </w:p>
        </w:tc>
      </w:tr>
      <w:tr w:rsidR="00176B15" w:rsidRPr="000874B3" w14:paraId="2FA56EEE" w14:textId="77777777" w:rsidTr="007155C9">
        <w:trPr>
          <w:trHeight w:val="360"/>
        </w:trPr>
        <w:tc>
          <w:tcPr>
            <w:tcW w:w="4390" w:type="dxa"/>
            <w:vAlign w:val="center"/>
          </w:tcPr>
          <w:p w14:paraId="0E27813C" w14:textId="77777777" w:rsidR="00176B15" w:rsidRPr="000874B3" w:rsidRDefault="00176B15" w:rsidP="00E7411A">
            <w:pPr>
              <w:pStyle w:val="BodyText"/>
              <w:spacing w:after="0"/>
              <w:rPr>
                <w:lang w:val="fr-CA"/>
              </w:rPr>
            </w:pPr>
            <w:r w:rsidRPr="56EEFBB1">
              <w:rPr>
                <w:lang w:val="fr-CA"/>
              </w:rPr>
              <w:t>Augmenter la vitesse du défilement automatique</w:t>
            </w:r>
          </w:p>
        </w:tc>
        <w:tc>
          <w:tcPr>
            <w:tcW w:w="4240" w:type="dxa"/>
            <w:vAlign w:val="center"/>
          </w:tcPr>
          <w:p w14:paraId="1C958895" w14:textId="77777777" w:rsidR="00176B15" w:rsidRPr="000874B3" w:rsidRDefault="00176B15" w:rsidP="00E7411A">
            <w:pPr>
              <w:pStyle w:val="BodyText"/>
              <w:spacing w:after="0"/>
              <w:rPr>
                <w:lang w:val="fr-CA"/>
              </w:rPr>
            </w:pPr>
            <w:r w:rsidRPr="56EEFBB1">
              <w:rPr>
                <w:lang w:val="fr-CA"/>
              </w:rPr>
              <w:t>Entrée + Point 6</w:t>
            </w:r>
          </w:p>
        </w:tc>
      </w:tr>
      <w:tr w:rsidR="00176B15" w:rsidRPr="000874B3" w14:paraId="26ABAFCE" w14:textId="77777777" w:rsidTr="007155C9">
        <w:trPr>
          <w:trHeight w:val="360"/>
        </w:trPr>
        <w:tc>
          <w:tcPr>
            <w:tcW w:w="4390" w:type="dxa"/>
            <w:vAlign w:val="center"/>
          </w:tcPr>
          <w:p w14:paraId="789D8024" w14:textId="77777777" w:rsidR="00176B15" w:rsidRPr="000874B3" w:rsidRDefault="00176B15" w:rsidP="00E7411A">
            <w:pPr>
              <w:pStyle w:val="BodyText"/>
              <w:spacing w:after="0"/>
              <w:rPr>
                <w:lang w:val="fr-CA"/>
              </w:rPr>
            </w:pPr>
            <w:r w:rsidRPr="56EEFBB1">
              <w:rPr>
                <w:lang w:val="fr-CA"/>
              </w:rPr>
              <w:t>Réduire la vitesse du défilement automatique</w:t>
            </w:r>
          </w:p>
        </w:tc>
        <w:tc>
          <w:tcPr>
            <w:tcW w:w="4240" w:type="dxa"/>
            <w:vAlign w:val="center"/>
          </w:tcPr>
          <w:p w14:paraId="4D49E38E" w14:textId="77777777" w:rsidR="00176B15" w:rsidRPr="000874B3" w:rsidRDefault="00176B15" w:rsidP="00E7411A">
            <w:pPr>
              <w:pStyle w:val="BodyText"/>
              <w:spacing w:after="0"/>
              <w:rPr>
                <w:lang w:val="fr-CA"/>
              </w:rPr>
            </w:pPr>
            <w:r w:rsidRPr="56EEFBB1">
              <w:rPr>
                <w:lang w:val="fr-CA"/>
              </w:rPr>
              <w:t>Entrée + Point 3</w:t>
            </w:r>
          </w:p>
        </w:tc>
      </w:tr>
      <w:tr w:rsidR="00176B15" w:rsidRPr="000874B3" w14:paraId="69751CFD" w14:textId="77777777" w:rsidTr="007155C9">
        <w:trPr>
          <w:trHeight w:val="360"/>
        </w:trPr>
        <w:tc>
          <w:tcPr>
            <w:tcW w:w="4390" w:type="dxa"/>
            <w:vAlign w:val="center"/>
          </w:tcPr>
          <w:p w14:paraId="238436EC" w14:textId="77777777" w:rsidR="00176B15" w:rsidRPr="000874B3" w:rsidRDefault="00176B15" w:rsidP="00E7411A">
            <w:pPr>
              <w:pStyle w:val="BodyText"/>
              <w:spacing w:after="0"/>
              <w:rPr>
                <w:lang w:val="fr-CA"/>
              </w:rPr>
            </w:pPr>
            <w:r w:rsidRPr="56EEFBB1">
              <w:rPr>
                <w:lang w:val="fr-CA"/>
              </w:rPr>
              <w:t>Activer ou désactiver le Mode lecture</w:t>
            </w:r>
          </w:p>
        </w:tc>
        <w:tc>
          <w:tcPr>
            <w:tcW w:w="4240" w:type="dxa"/>
            <w:vAlign w:val="center"/>
          </w:tcPr>
          <w:p w14:paraId="223BC158" w14:textId="77777777" w:rsidR="00176B15" w:rsidRPr="000874B3" w:rsidRDefault="00176B15" w:rsidP="00E7411A">
            <w:pPr>
              <w:pStyle w:val="BodyText"/>
              <w:spacing w:after="0"/>
              <w:rPr>
                <w:lang w:val="fr-CA"/>
              </w:rPr>
            </w:pPr>
            <w:r w:rsidRPr="56EEFBB1">
              <w:rPr>
                <w:lang w:val="fr-CA"/>
              </w:rPr>
              <w:t>Espace + X</w:t>
            </w:r>
          </w:p>
        </w:tc>
      </w:tr>
      <w:tr w:rsidR="007155C9" w:rsidRPr="000874B3" w14:paraId="36499397" w14:textId="77777777" w:rsidTr="007155C9">
        <w:trPr>
          <w:trHeight w:val="360"/>
        </w:trPr>
        <w:tc>
          <w:tcPr>
            <w:tcW w:w="4390" w:type="dxa"/>
            <w:vAlign w:val="center"/>
          </w:tcPr>
          <w:p w14:paraId="0F6B8D08" w14:textId="3557128A" w:rsidR="007155C9" w:rsidRPr="56EEFBB1" w:rsidRDefault="007155C9" w:rsidP="007155C9">
            <w:pPr>
              <w:pStyle w:val="BodyText"/>
              <w:spacing w:after="0"/>
              <w:rPr>
                <w:lang w:val="fr-CA"/>
              </w:rPr>
            </w:pPr>
            <w:r>
              <w:rPr>
                <w:lang w:val="fr-CA"/>
              </w:rPr>
              <w:t>Où suis-je? (option mise en page du BRF activée)</w:t>
            </w:r>
          </w:p>
        </w:tc>
        <w:tc>
          <w:tcPr>
            <w:tcW w:w="4240" w:type="dxa"/>
            <w:vAlign w:val="center"/>
          </w:tcPr>
          <w:p w14:paraId="2C0E290D" w14:textId="686F1A83" w:rsidR="007155C9" w:rsidRPr="56EEFBB1" w:rsidRDefault="007155C9" w:rsidP="007155C9">
            <w:pPr>
              <w:pStyle w:val="BodyText"/>
              <w:spacing w:after="0"/>
              <w:rPr>
                <w:lang w:val="fr-CA"/>
              </w:rPr>
            </w:pPr>
            <w:r>
              <w:rPr>
                <w:lang w:val="fr-CA"/>
              </w:rPr>
              <w:t>Espace + Points 1-5-6</w:t>
            </w:r>
          </w:p>
        </w:tc>
      </w:tr>
      <w:tr w:rsidR="007155C9" w:rsidRPr="000874B3" w14:paraId="08CD33EB" w14:textId="77777777" w:rsidTr="007155C9">
        <w:trPr>
          <w:trHeight w:val="360"/>
        </w:trPr>
        <w:tc>
          <w:tcPr>
            <w:tcW w:w="4390" w:type="dxa"/>
            <w:vAlign w:val="center"/>
          </w:tcPr>
          <w:p w14:paraId="5E96164C" w14:textId="09590064" w:rsidR="007155C9" w:rsidRPr="56EEFBB1" w:rsidRDefault="007155C9" w:rsidP="007155C9">
            <w:pPr>
              <w:pStyle w:val="BodyText"/>
              <w:spacing w:after="0"/>
              <w:rPr>
                <w:lang w:val="fr-CA"/>
              </w:rPr>
            </w:pPr>
            <w:r>
              <w:rPr>
                <w:lang w:val="fr-CA"/>
              </w:rPr>
              <w:t>Mode aperçu (option Mise en page du BRF activée)</w:t>
            </w:r>
          </w:p>
        </w:tc>
        <w:tc>
          <w:tcPr>
            <w:tcW w:w="4240" w:type="dxa"/>
            <w:vAlign w:val="center"/>
          </w:tcPr>
          <w:p w14:paraId="3EE24065" w14:textId="3670A5EA" w:rsidR="007155C9" w:rsidRPr="56EEFBB1" w:rsidRDefault="007155C9" w:rsidP="007155C9">
            <w:pPr>
              <w:pStyle w:val="BodyText"/>
              <w:spacing w:after="0"/>
              <w:rPr>
                <w:lang w:val="fr-CA"/>
              </w:rPr>
            </w:pPr>
            <w:r>
              <w:rPr>
                <w:lang w:val="fr-CA"/>
              </w:rPr>
              <w:t>Entrée + V</w:t>
            </w:r>
          </w:p>
        </w:tc>
      </w:tr>
      <w:tr w:rsidR="007155C9" w:rsidRPr="000874B3" w14:paraId="6C58AB14" w14:textId="77777777" w:rsidTr="007155C9">
        <w:trPr>
          <w:trHeight w:val="360"/>
        </w:trPr>
        <w:tc>
          <w:tcPr>
            <w:tcW w:w="4390" w:type="dxa"/>
            <w:vAlign w:val="center"/>
          </w:tcPr>
          <w:p w14:paraId="4CE615D0" w14:textId="77777777" w:rsidR="007155C9" w:rsidRPr="000874B3" w:rsidRDefault="007155C9" w:rsidP="007155C9">
            <w:pPr>
              <w:pStyle w:val="BodyText"/>
              <w:spacing w:after="0"/>
              <w:rPr>
                <w:lang w:val="fr-CA"/>
              </w:rPr>
            </w:pPr>
            <w:r w:rsidRPr="56EEFBB1">
              <w:rPr>
                <w:lang w:val="fr-CA"/>
              </w:rPr>
              <w:t>Menu des signets</w:t>
            </w:r>
          </w:p>
        </w:tc>
        <w:tc>
          <w:tcPr>
            <w:tcW w:w="4240" w:type="dxa"/>
            <w:vAlign w:val="center"/>
          </w:tcPr>
          <w:p w14:paraId="31DFA8BA" w14:textId="77777777" w:rsidR="007155C9" w:rsidRPr="000874B3" w:rsidRDefault="007155C9" w:rsidP="007155C9">
            <w:pPr>
              <w:pStyle w:val="BodyText"/>
              <w:spacing w:after="0"/>
              <w:rPr>
                <w:lang w:val="fr-CA"/>
              </w:rPr>
            </w:pPr>
            <w:r w:rsidRPr="56EEFBB1">
              <w:rPr>
                <w:lang w:val="fr-CA"/>
              </w:rPr>
              <w:t>Entrée + M</w:t>
            </w:r>
          </w:p>
        </w:tc>
      </w:tr>
      <w:tr w:rsidR="007155C9" w:rsidRPr="000874B3" w14:paraId="49B8AE3A" w14:textId="77777777" w:rsidTr="007155C9">
        <w:trPr>
          <w:trHeight w:val="360"/>
        </w:trPr>
        <w:tc>
          <w:tcPr>
            <w:tcW w:w="4390" w:type="dxa"/>
            <w:vAlign w:val="center"/>
          </w:tcPr>
          <w:p w14:paraId="20A8115C" w14:textId="77777777" w:rsidR="007155C9" w:rsidRPr="000874B3" w:rsidRDefault="007155C9" w:rsidP="007155C9">
            <w:pPr>
              <w:pStyle w:val="BodyText"/>
              <w:spacing w:after="0"/>
              <w:rPr>
                <w:lang w:val="fr-CA"/>
              </w:rPr>
            </w:pPr>
            <w:r w:rsidRPr="56EEFBB1">
              <w:rPr>
                <w:lang w:val="fr-CA"/>
              </w:rPr>
              <w:t>Atteindre un signet</w:t>
            </w:r>
          </w:p>
        </w:tc>
        <w:tc>
          <w:tcPr>
            <w:tcW w:w="4240" w:type="dxa"/>
            <w:vAlign w:val="center"/>
          </w:tcPr>
          <w:p w14:paraId="6AAEA9E5" w14:textId="77777777" w:rsidR="007155C9" w:rsidRPr="000874B3" w:rsidRDefault="007155C9" w:rsidP="007155C9">
            <w:pPr>
              <w:pStyle w:val="BodyText"/>
              <w:spacing w:after="0"/>
              <w:rPr>
                <w:lang w:val="fr-CA"/>
              </w:rPr>
            </w:pPr>
            <w:r w:rsidRPr="56EEFBB1">
              <w:rPr>
                <w:lang w:val="fr-CA"/>
              </w:rPr>
              <w:t>Entrée + J</w:t>
            </w:r>
          </w:p>
        </w:tc>
      </w:tr>
      <w:tr w:rsidR="007155C9" w:rsidRPr="000874B3" w14:paraId="3F088D79" w14:textId="77777777" w:rsidTr="007155C9">
        <w:trPr>
          <w:trHeight w:val="360"/>
        </w:trPr>
        <w:tc>
          <w:tcPr>
            <w:tcW w:w="4390" w:type="dxa"/>
            <w:vAlign w:val="center"/>
          </w:tcPr>
          <w:p w14:paraId="4D00C076" w14:textId="77777777" w:rsidR="007155C9" w:rsidRPr="000874B3" w:rsidRDefault="007155C9" w:rsidP="007155C9">
            <w:pPr>
              <w:pStyle w:val="BodyText"/>
              <w:spacing w:after="0"/>
              <w:rPr>
                <w:lang w:val="fr-CA"/>
              </w:rPr>
            </w:pPr>
            <w:r w:rsidRPr="56EEFBB1">
              <w:rPr>
                <w:lang w:val="fr-CA"/>
              </w:rPr>
              <w:t>Insérer un signet</w:t>
            </w:r>
          </w:p>
        </w:tc>
        <w:tc>
          <w:tcPr>
            <w:tcW w:w="4240" w:type="dxa"/>
            <w:vAlign w:val="center"/>
          </w:tcPr>
          <w:p w14:paraId="30E43D18" w14:textId="77777777" w:rsidR="007155C9" w:rsidRPr="000874B3" w:rsidRDefault="007155C9" w:rsidP="007155C9">
            <w:pPr>
              <w:pStyle w:val="BodyText"/>
              <w:spacing w:after="0"/>
              <w:rPr>
                <w:lang w:val="fr-CA"/>
              </w:rPr>
            </w:pPr>
            <w:r w:rsidRPr="56EEFBB1">
              <w:rPr>
                <w:lang w:val="fr-CA"/>
              </w:rPr>
              <w:t>Entrée + B</w:t>
            </w:r>
          </w:p>
        </w:tc>
      </w:tr>
    </w:tbl>
    <w:p w14:paraId="60ACF380" w14:textId="77777777" w:rsidR="00105BF9" w:rsidRPr="000874B3" w:rsidRDefault="00105BF9" w:rsidP="0045478B">
      <w:pPr>
        <w:rPr>
          <w:lang w:val="fr-CA"/>
        </w:rPr>
      </w:pPr>
    </w:p>
    <w:p w14:paraId="74B2BFED" w14:textId="0760D90B" w:rsidR="0045478B" w:rsidRPr="000874B3" w:rsidRDefault="0045478B" w:rsidP="56EEFBB1">
      <w:pPr>
        <w:pStyle w:val="Caption"/>
        <w:keepNext/>
        <w:rPr>
          <w:rFonts w:ascii="Verdana" w:hAnsi="Verdana"/>
          <w:b/>
          <w:bCs/>
          <w:i w:val="0"/>
          <w:iCs w:val="0"/>
          <w:color w:val="auto"/>
          <w:sz w:val="22"/>
          <w:szCs w:val="22"/>
          <w:lang w:val="fr-CA"/>
        </w:rPr>
      </w:pPr>
      <w:r w:rsidRPr="56EEFBB1">
        <w:rPr>
          <w:rStyle w:val="Strong"/>
          <w:rFonts w:ascii="Verdana" w:hAnsi="Verdana"/>
          <w:i w:val="0"/>
          <w:iCs w:val="0"/>
          <w:color w:val="auto"/>
          <w:sz w:val="22"/>
          <w:szCs w:val="22"/>
          <w:lang w:val="fr-CA"/>
        </w:rPr>
        <w:t>Commandes de Victor Reader/Lecture</w:t>
      </w:r>
      <w:r w:rsidR="00176B15" w:rsidRPr="56EEFBB1">
        <w:rPr>
          <w:rStyle w:val="Strong"/>
          <w:rFonts w:ascii="Verdana" w:hAnsi="Verdana"/>
          <w:i w:val="0"/>
          <w:iCs w:val="0"/>
          <w:color w:val="auto"/>
          <w:sz w:val="22"/>
          <w:szCs w:val="22"/>
          <w:lang w:val="fr-CA"/>
        </w:rPr>
        <w:t xml:space="preserve"> pour des livres textes</w:t>
      </w:r>
    </w:p>
    <w:tbl>
      <w:tblPr>
        <w:tblStyle w:val="TableGrid"/>
        <w:tblW w:w="0" w:type="auto"/>
        <w:tblLook w:val="04A0" w:firstRow="1" w:lastRow="0" w:firstColumn="1" w:lastColumn="0" w:noHBand="0" w:noVBand="1"/>
      </w:tblPr>
      <w:tblGrid>
        <w:gridCol w:w="4292"/>
        <w:gridCol w:w="4338"/>
      </w:tblGrid>
      <w:tr w:rsidR="0045478B" w:rsidRPr="00F4448A" w14:paraId="06E7F570" w14:textId="77777777" w:rsidTr="56EEFBB1">
        <w:trPr>
          <w:trHeight w:val="432"/>
          <w:tblHeader/>
        </w:trPr>
        <w:tc>
          <w:tcPr>
            <w:tcW w:w="4292" w:type="dxa"/>
            <w:vAlign w:val="center"/>
          </w:tcPr>
          <w:p w14:paraId="0879E86D" w14:textId="77777777" w:rsidR="0045478B" w:rsidRPr="000874B3" w:rsidRDefault="0045478B" w:rsidP="00E7411A">
            <w:pPr>
              <w:pStyle w:val="BodyText"/>
              <w:spacing w:after="0"/>
              <w:jc w:val="center"/>
              <w:rPr>
                <w:rStyle w:val="Strong"/>
                <w:sz w:val="26"/>
                <w:szCs w:val="26"/>
                <w:lang w:val="fr-CA"/>
              </w:rPr>
            </w:pPr>
            <w:r w:rsidRPr="56EEFBB1">
              <w:rPr>
                <w:rStyle w:val="Strong"/>
                <w:sz w:val="26"/>
                <w:szCs w:val="26"/>
                <w:lang w:val="fr-CA"/>
              </w:rPr>
              <w:t>Action</w:t>
            </w:r>
          </w:p>
        </w:tc>
        <w:tc>
          <w:tcPr>
            <w:tcW w:w="4338" w:type="dxa"/>
            <w:vAlign w:val="center"/>
          </w:tcPr>
          <w:p w14:paraId="47D664DB" w14:textId="77777777" w:rsidR="0045478B" w:rsidRPr="000874B3" w:rsidRDefault="0045478B" w:rsidP="00E7411A">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45478B" w:rsidRPr="000874B3" w14:paraId="4AA93DA0" w14:textId="77777777" w:rsidTr="56EEFBB1">
        <w:trPr>
          <w:trHeight w:val="360"/>
        </w:trPr>
        <w:tc>
          <w:tcPr>
            <w:tcW w:w="4292" w:type="dxa"/>
            <w:vAlign w:val="center"/>
          </w:tcPr>
          <w:p w14:paraId="0BBF6EEE" w14:textId="77777777" w:rsidR="0045478B" w:rsidRPr="000874B3" w:rsidRDefault="0045478B" w:rsidP="00E7411A">
            <w:pPr>
              <w:pStyle w:val="BodyText"/>
              <w:spacing w:after="0"/>
              <w:rPr>
                <w:lang w:val="fr-CA"/>
              </w:rPr>
            </w:pPr>
            <w:r w:rsidRPr="56EEFBB1">
              <w:rPr>
                <w:lang w:val="fr-CA"/>
              </w:rPr>
              <w:t xml:space="preserve">Liste de livres </w:t>
            </w:r>
          </w:p>
        </w:tc>
        <w:tc>
          <w:tcPr>
            <w:tcW w:w="4338" w:type="dxa"/>
            <w:vAlign w:val="center"/>
          </w:tcPr>
          <w:p w14:paraId="4A0F5E80" w14:textId="77777777" w:rsidR="0045478B" w:rsidRPr="000874B3" w:rsidRDefault="0045478B" w:rsidP="00E7411A">
            <w:pPr>
              <w:pStyle w:val="BodyText"/>
              <w:spacing w:after="0"/>
              <w:rPr>
                <w:lang w:val="fr-CA"/>
              </w:rPr>
            </w:pPr>
            <w:r w:rsidRPr="56EEFBB1">
              <w:rPr>
                <w:lang w:val="fr-CA"/>
              </w:rPr>
              <w:t>Espace + B</w:t>
            </w:r>
          </w:p>
        </w:tc>
      </w:tr>
      <w:tr w:rsidR="0045478B" w:rsidRPr="000874B3" w14:paraId="5E3404AA" w14:textId="77777777" w:rsidTr="56EEFBB1">
        <w:trPr>
          <w:trHeight w:val="360"/>
        </w:trPr>
        <w:tc>
          <w:tcPr>
            <w:tcW w:w="4292" w:type="dxa"/>
            <w:vAlign w:val="center"/>
          </w:tcPr>
          <w:p w14:paraId="59ADF6E5" w14:textId="77777777" w:rsidR="0045478B" w:rsidRPr="000874B3" w:rsidRDefault="0045478B" w:rsidP="00E7411A">
            <w:pPr>
              <w:pStyle w:val="BodyText"/>
              <w:spacing w:after="0"/>
              <w:rPr>
                <w:lang w:val="fr-CA"/>
              </w:rPr>
            </w:pPr>
            <w:r w:rsidRPr="56EEFBB1">
              <w:rPr>
                <w:lang w:val="fr-CA"/>
              </w:rPr>
              <w:t>Gestionnaire de livre</w:t>
            </w:r>
          </w:p>
        </w:tc>
        <w:tc>
          <w:tcPr>
            <w:tcW w:w="4338" w:type="dxa"/>
            <w:vAlign w:val="center"/>
          </w:tcPr>
          <w:p w14:paraId="01E58BE2" w14:textId="77777777" w:rsidR="0045478B" w:rsidRPr="000874B3" w:rsidRDefault="0045478B" w:rsidP="00E7411A">
            <w:pPr>
              <w:pStyle w:val="BodyText"/>
              <w:spacing w:after="0"/>
              <w:rPr>
                <w:lang w:val="fr-CA"/>
              </w:rPr>
            </w:pPr>
            <w:r w:rsidRPr="56EEFBB1">
              <w:rPr>
                <w:lang w:val="fr-CA"/>
              </w:rPr>
              <w:t>Retour arrière + M</w:t>
            </w:r>
          </w:p>
        </w:tc>
      </w:tr>
      <w:tr w:rsidR="0045478B" w:rsidRPr="000874B3" w14:paraId="6B2DD68C" w14:textId="77777777" w:rsidTr="56EEFBB1">
        <w:trPr>
          <w:trHeight w:val="360"/>
        </w:trPr>
        <w:tc>
          <w:tcPr>
            <w:tcW w:w="4292" w:type="dxa"/>
            <w:vAlign w:val="center"/>
          </w:tcPr>
          <w:p w14:paraId="0CA3C402" w14:textId="77777777" w:rsidR="0045478B" w:rsidRPr="000874B3" w:rsidRDefault="0045478B" w:rsidP="00E7411A">
            <w:pPr>
              <w:pStyle w:val="BodyText"/>
              <w:spacing w:after="0"/>
              <w:rPr>
                <w:lang w:val="fr-CA"/>
              </w:rPr>
            </w:pPr>
            <w:r w:rsidRPr="56EEFBB1">
              <w:rPr>
                <w:lang w:val="fr-CA"/>
              </w:rPr>
              <w:t>Aller au menu Atteindre</w:t>
            </w:r>
          </w:p>
        </w:tc>
        <w:tc>
          <w:tcPr>
            <w:tcW w:w="4338" w:type="dxa"/>
            <w:vAlign w:val="center"/>
          </w:tcPr>
          <w:p w14:paraId="01A32778" w14:textId="77777777" w:rsidR="0045478B" w:rsidRPr="000874B3" w:rsidRDefault="0045478B" w:rsidP="00E7411A">
            <w:pPr>
              <w:pStyle w:val="BodyText"/>
              <w:spacing w:after="0"/>
              <w:rPr>
                <w:lang w:val="fr-CA"/>
              </w:rPr>
            </w:pPr>
            <w:r w:rsidRPr="56EEFBB1">
              <w:rPr>
                <w:lang w:val="fr-CA"/>
              </w:rPr>
              <w:t>Entrée + G</w:t>
            </w:r>
          </w:p>
        </w:tc>
      </w:tr>
      <w:tr w:rsidR="0045478B" w:rsidRPr="000874B3" w14:paraId="3C016060" w14:textId="77777777" w:rsidTr="56EEFBB1">
        <w:trPr>
          <w:trHeight w:val="360"/>
        </w:trPr>
        <w:tc>
          <w:tcPr>
            <w:tcW w:w="4292" w:type="dxa"/>
            <w:vAlign w:val="center"/>
          </w:tcPr>
          <w:p w14:paraId="588C9C4A" w14:textId="77777777" w:rsidR="0045478B" w:rsidRPr="000874B3" w:rsidRDefault="0045478B" w:rsidP="00E7411A">
            <w:pPr>
              <w:pStyle w:val="BodyText"/>
              <w:spacing w:after="0"/>
              <w:rPr>
                <w:lang w:val="fr-CA"/>
              </w:rPr>
            </w:pPr>
            <w:r w:rsidRPr="56EEFBB1">
              <w:rPr>
                <w:lang w:val="fr-CA"/>
              </w:rPr>
              <w:t>Menu des signets</w:t>
            </w:r>
          </w:p>
        </w:tc>
        <w:tc>
          <w:tcPr>
            <w:tcW w:w="4338" w:type="dxa"/>
            <w:vAlign w:val="center"/>
          </w:tcPr>
          <w:p w14:paraId="2554A9C3" w14:textId="77777777" w:rsidR="0045478B" w:rsidRPr="000874B3" w:rsidRDefault="0045478B" w:rsidP="00E7411A">
            <w:pPr>
              <w:pStyle w:val="BodyText"/>
              <w:spacing w:after="0"/>
              <w:rPr>
                <w:lang w:val="fr-CA"/>
              </w:rPr>
            </w:pPr>
            <w:r w:rsidRPr="56EEFBB1">
              <w:rPr>
                <w:lang w:val="fr-CA"/>
              </w:rPr>
              <w:t>Entrée + M</w:t>
            </w:r>
          </w:p>
        </w:tc>
      </w:tr>
      <w:tr w:rsidR="0045478B" w:rsidRPr="000874B3" w14:paraId="726912EF" w14:textId="77777777" w:rsidTr="56EEFBB1">
        <w:trPr>
          <w:trHeight w:val="360"/>
        </w:trPr>
        <w:tc>
          <w:tcPr>
            <w:tcW w:w="4292" w:type="dxa"/>
            <w:vAlign w:val="center"/>
          </w:tcPr>
          <w:p w14:paraId="1BDB281B" w14:textId="77777777" w:rsidR="0045478B" w:rsidRPr="000874B3" w:rsidRDefault="0045478B" w:rsidP="00E7411A">
            <w:pPr>
              <w:pStyle w:val="BodyText"/>
              <w:spacing w:after="0"/>
              <w:rPr>
                <w:lang w:val="fr-CA"/>
              </w:rPr>
            </w:pPr>
            <w:r w:rsidRPr="56EEFBB1">
              <w:rPr>
                <w:lang w:val="fr-CA"/>
              </w:rPr>
              <w:t>Atteindre un signet</w:t>
            </w:r>
          </w:p>
        </w:tc>
        <w:tc>
          <w:tcPr>
            <w:tcW w:w="4338" w:type="dxa"/>
            <w:vAlign w:val="center"/>
          </w:tcPr>
          <w:p w14:paraId="419E567F" w14:textId="77777777" w:rsidR="0045478B" w:rsidRPr="000874B3" w:rsidRDefault="0045478B" w:rsidP="00E7411A">
            <w:pPr>
              <w:pStyle w:val="BodyText"/>
              <w:spacing w:after="0"/>
              <w:rPr>
                <w:lang w:val="fr-CA"/>
              </w:rPr>
            </w:pPr>
            <w:r w:rsidRPr="56EEFBB1">
              <w:rPr>
                <w:lang w:val="fr-CA"/>
              </w:rPr>
              <w:t>Entrée + J</w:t>
            </w:r>
          </w:p>
        </w:tc>
      </w:tr>
      <w:tr w:rsidR="0045478B" w:rsidRPr="000874B3" w14:paraId="0865A835" w14:textId="77777777" w:rsidTr="56EEFBB1">
        <w:trPr>
          <w:trHeight w:val="360"/>
        </w:trPr>
        <w:tc>
          <w:tcPr>
            <w:tcW w:w="4292" w:type="dxa"/>
            <w:vAlign w:val="center"/>
          </w:tcPr>
          <w:p w14:paraId="440861FF" w14:textId="77777777" w:rsidR="0045478B" w:rsidRPr="000874B3" w:rsidRDefault="0045478B" w:rsidP="00E7411A">
            <w:pPr>
              <w:pStyle w:val="BodyText"/>
              <w:spacing w:after="0"/>
              <w:rPr>
                <w:lang w:val="fr-CA"/>
              </w:rPr>
            </w:pPr>
            <w:r w:rsidRPr="56EEFBB1">
              <w:rPr>
                <w:lang w:val="fr-CA"/>
              </w:rPr>
              <w:t>Insertion rapide de signet</w:t>
            </w:r>
          </w:p>
        </w:tc>
        <w:tc>
          <w:tcPr>
            <w:tcW w:w="4338" w:type="dxa"/>
            <w:vAlign w:val="center"/>
          </w:tcPr>
          <w:p w14:paraId="10A44131" w14:textId="77777777" w:rsidR="0045478B" w:rsidRPr="000874B3" w:rsidRDefault="0045478B" w:rsidP="00E7411A">
            <w:pPr>
              <w:pStyle w:val="BodyText"/>
              <w:spacing w:after="0"/>
              <w:rPr>
                <w:lang w:val="fr-CA"/>
              </w:rPr>
            </w:pPr>
            <w:r w:rsidRPr="56EEFBB1">
              <w:rPr>
                <w:lang w:val="fr-CA"/>
              </w:rPr>
              <w:t>Entrée + B</w:t>
            </w:r>
          </w:p>
        </w:tc>
      </w:tr>
      <w:tr w:rsidR="0045478B" w:rsidRPr="000874B3" w14:paraId="6ED9ACC8" w14:textId="77777777" w:rsidTr="56EEFBB1">
        <w:trPr>
          <w:trHeight w:val="360"/>
        </w:trPr>
        <w:tc>
          <w:tcPr>
            <w:tcW w:w="4292" w:type="dxa"/>
            <w:vAlign w:val="center"/>
          </w:tcPr>
          <w:p w14:paraId="3EF29D98" w14:textId="77777777" w:rsidR="0045478B" w:rsidRPr="000874B3" w:rsidRDefault="0045478B" w:rsidP="00E7411A">
            <w:pPr>
              <w:pStyle w:val="BodyText"/>
              <w:spacing w:after="0"/>
              <w:rPr>
                <w:lang w:val="fr-CA"/>
              </w:rPr>
            </w:pPr>
            <w:r w:rsidRPr="56EEFBB1">
              <w:rPr>
                <w:lang w:val="fr-CA"/>
              </w:rPr>
              <w:lastRenderedPageBreak/>
              <w:t>Afficher les signets surlignés</w:t>
            </w:r>
          </w:p>
        </w:tc>
        <w:tc>
          <w:tcPr>
            <w:tcW w:w="4338" w:type="dxa"/>
            <w:vAlign w:val="center"/>
          </w:tcPr>
          <w:p w14:paraId="7C94ADBA" w14:textId="77777777" w:rsidR="0045478B" w:rsidRPr="000874B3" w:rsidRDefault="0045478B" w:rsidP="00E7411A">
            <w:pPr>
              <w:pStyle w:val="BodyText"/>
              <w:spacing w:after="0"/>
              <w:rPr>
                <w:lang w:val="fr-CA"/>
              </w:rPr>
            </w:pPr>
            <w:r w:rsidRPr="56EEFBB1">
              <w:rPr>
                <w:lang w:val="fr-CA"/>
              </w:rPr>
              <w:t>Entrée + H</w:t>
            </w:r>
          </w:p>
        </w:tc>
      </w:tr>
      <w:tr w:rsidR="0045478B" w:rsidRPr="000874B3" w14:paraId="0A91B0CA" w14:textId="77777777" w:rsidTr="56EEFBB1">
        <w:trPr>
          <w:trHeight w:val="360"/>
        </w:trPr>
        <w:tc>
          <w:tcPr>
            <w:tcW w:w="4292" w:type="dxa"/>
            <w:vAlign w:val="center"/>
          </w:tcPr>
          <w:p w14:paraId="2FC66A5F" w14:textId="77777777" w:rsidR="0045478B" w:rsidRPr="000874B3" w:rsidRDefault="0045478B" w:rsidP="00E7411A">
            <w:pPr>
              <w:pStyle w:val="BodyText"/>
              <w:spacing w:after="0"/>
              <w:rPr>
                <w:lang w:val="fr-CA"/>
              </w:rPr>
            </w:pPr>
            <w:r w:rsidRPr="56EEFBB1">
              <w:rPr>
                <w:lang w:val="fr-CA"/>
              </w:rPr>
              <w:t>Modifier le niveau de navigation</w:t>
            </w:r>
          </w:p>
        </w:tc>
        <w:tc>
          <w:tcPr>
            <w:tcW w:w="4338" w:type="dxa"/>
            <w:vAlign w:val="center"/>
          </w:tcPr>
          <w:p w14:paraId="69EB7FC6" w14:textId="77777777" w:rsidR="0045478B" w:rsidRPr="000874B3" w:rsidRDefault="0045478B" w:rsidP="00E7411A">
            <w:pPr>
              <w:pStyle w:val="BodyText"/>
              <w:spacing w:after="0"/>
              <w:rPr>
                <w:lang w:val="fr-CA"/>
              </w:rPr>
            </w:pPr>
            <w:r w:rsidRPr="56EEFBB1">
              <w:rPr>
                <w:lang w:val="fr-CA"/>
              </w:rPr>
              <w:t>Espace + T</w:t>
            </w:r>
          </w:p>
        </w:tc>
      </w:tr>
      <w:tr w:rsidR="001F08A0" w:rsidRPr="000874B3" w14:paraId="5AAB1D99" w14:textId="77777777" w:rsidTr="56EEFBB1">
        <w:trPr>
          <w:trHeight w:val="360"/>
        </w:trPr>
        <w:tc>
          <w:tcPr>
            <w:tcW w:w="4292" w:type="dxa"/>
            <w:vAlign w:val="center"/>
          </w:tcPr>
          <w:p w14:paraId="4656B242" w14:textId="53483162" w:rsidR="001F08A0" w:rsidRPr="000874B3" w:rsidRDefault="001F08A0" w:rsidP="001F08A0">
            <w:pPr>
              <w:pStyle w:val="BodyText"/>
              <w:spacing w:after="0"/>
              <w:rPr>
                <w:lang w:val="fr-CA"/>
              </w:rPr>
            </w:pPr>
            <w:r w:rsidRPr="56EEFBB1">
              <w:rPr>
                <w:lang w:val="fr-CA"/>
              </w:rPr>
              <w:t>Passer au niveau de navigation précédent</w:t>
            </w:r>
          </w:p>
        </w:tc>
        <w:tc>
          <w:tcPr>
            <w:tcW w:w="4338" w:type="dxa"/>
            <w:vAlign w:val="center"/>
          </w:tcPr>
          <w:p w14:paraId="07015F21" w14:textId="139B55FE" w:rsidR="001F08A0" w:rsidRPr="000874B3" w:rsidRDefault="001F08A0" w:rsidP="001F08A0">
            <w:pPr>
              <w:pStyle w:val="BodyText"/>
              <w:spacing w:after="0"/>
              <w:rPr>
                <w:lang w:val="fr-CA"/>
              </w:rPr>
            </w:pPr>
            <w:r w:rsidRPr="56EEFBB1">
              <w:rPr>
                <w:lang w:val="fr-CA"/>
              </w:rPr>
              <w:t>Retour arrière + Point 3</w:t>
            </w:r>
          </w:p>
        </w:tc>
      </w:tr>
      <w:tr w:rsidR="001F08A0" w:rsidRPr="000874B3" w14:paraId="3580C99C" w14:textId="77777777" w:rsidTr="56EEFBB1">
        <w:trPr>
          <w:trHeight w:val="360"/>
        </w:trPr>
        <w:tc>
          <w:tcPr>
            <w:tcW w:w="4292" w:type="dxa"/>
            <w:vAlign w:val="center"/>
          </w:tcPr>
          <w:p w14:paraId="62FD9085" w14:textId="493EBF80" w:rsidR="001F08A0" w:rsidRPr="000874B3" w:rsidRDefault="001F08A0" w:rsidP="001F08A0">
            <w:pPr>
              <w:pStyle w:val="BodyText"/>
              <w:spacing w:after="0"/>
              <w:rPr>
                <w:lang w:val="fr-CA"/>
              </w:rPr>
            </w:pPr>
            <w:r w:rsidRPr="56EEFBB1">
              <w:rPr>
                <w:lang w:val="fr-CA"/>
              </w:rPr>
              <w:t>Passer au niveau de navigation suivant</w:t>
            </w:r>
          </w:p>
        </w:tc>
        <w:tc>
          <w:tcPr>
            <w:tcW w:w="4338" w:type="dxa"/>
            <w:vAlign w:val="center"/>
          </w:tcPr>
          <w:p w14:paraId="349E3C6C" w14:textId="07455D42" w:rsidR="001F08A0" w:rsidRPr="000874B3" w:rsidRDefault="001F08A0" w:rsidP="001F08A0">
            <w:pPr>
              <w:pStyle w:val="BodyText"/>
              <w:spacing w:after="0"/>
              <w:rPr>
                <w:lang w:val="fr-CA"/>
              </w:rPr>
            </w:pPr>
            <w:r w:rsidRPr="56EEFBB1">
              <w:rPr>
                <w:lang w:val="fr-CA"/>
              </w:rPr>
              <w:t>Retour arrière + Point 6</w:t>
            </w:r>
          </w:p>
        </w:tc>
      </w:tr>
      <w:tr w:rsidR="001F08A0" w:rsidRPr="000874B3" w14:paraId="0E23F526" w14:textId="77777777" w:rsidTr="56EEFBB1">
        <w:trPr>
          <w:trHeight w:val="360"/>
        </w:trPr>
        <w:tc>
          <w:tcPr>
            <w:tcW w:w="4292" w:type="dxa"/>
            <w:vAlign w:val="center"/>
          </w:tcPr>
          <w:p w14:paraId="1237F167" w14:textId="77777777" w:rsidR="001F08A0" w:rsidRPr="000874B3" w:rsidRDefault="001F08A0" w:rsidP="001F08A0">
            <w:pPr>
              <w:pStyle w:val="BodyText"/>
              <w:spacing w:after="0"/>
              <w:rPr>
                <w:lang w:val="fr-CA"/>
              </w:rPr>
            </w:pPr>
            <w:r w:rsidRPr="56EEFBB1">
              <w:rPr>
                <w:lang w:val="fr-CA"/>
              </w:rPr>
              <w:t>Élément précédent</w:t>
            </w:r>
          </w:p>
        </w:tc>
        <w:tc>
          <w:tcPr>
            <w:tcW w:w="4338" w:type="dxa"/>
            <w:vAlign w:val="center"/>
          </w:tcPr>
          <w:p w14:paraId="0734C2DB" w14:textId="77777777" w:rsidR="001F08A0" w:rsidRPr="000874B3" w:rsidRDefault="001F08A0" w:rsidP="001F08A0">
            <w:pPr>
              <w:pStyle w:val="BodyText"/>
              <w:spacing w:after="0"/>
              <w:rPr>
                <w:lang w:val="fr-CA"/>
              </w:rPr>
            </w:pPr>
            <w:r w:rsidRPr="56EEFBB1">
              <w:rPr>
                <w:lang w:val="fr-CA"/>
              </w:rPr>
              <w:t>Touche de façade Précédent</w:t>
            </w:r>
          </w:p>
        </w:tc>
      </w:tr>
      <w:tr w:rsidR="001F08A0" w:rsidRPr="000874B3" w14:paraId="2931E403" w14:textId="77777777" w:rsidTr="56EEFBB1">
        <w:trPr>
          <w:trHeight w:val="360"/>
        </w:trPr>
        <w:tc>
          <w:tcPr>
            <w:tcW w:w="4292" w:type="dxa"/>
            <w:vAlign w:val="center"/>
          </w:tcPr>
          <w:p w14:paraId="14805F04" w14:textId="77777777" w:rsidR="001F08A0" w:rsidRPr="000874B3" w:rsidRDefault="001F08A0" w:rsidP="001F08A0">
            <w:pPr>
              <w:pStyle w:val="BodyText"/>
              <w:spacing w:after="0"/>
              <w:rPr>
                <w:lang w:val="fr-CA"/>
              </w:rPr>
            </w:pPr>
            <w:r w:rsidRPr="56EEFBB1">
              <w:rPr>
                <w:lang w:val="fr-CA"/>
              </w:rPr>
              <w:t>Élément suivant</w:t>
            </w:r>
          </w:p>
        </w:tc>
        <w:tc>
          <w:tcPr>
            <w:tcW w:w="4338" w:type="dxa"/>
            <w:vAlign w:val="center"/>
          </w:tcPr>
          <w:p w14:paraId="1BC9D660" w14:textId="77777777" w:rsidR="001F08A0" w:rsidRPr="000874B3" w:rsidRDefault="001F08A0" w:rsidP="001F08A0">
            <w:pPr>
              <w:pStyle w:val="BodyText"/>
              <w:spacing w:after="0"/>
              <w:rPr>
                <w:lang w:val="fr-CA"/>
              </w:rPr>
            </w:pPr>
            <w:r w:rsidRPr="56EEFBB1">
              <w:rPr>
                <w:lang w:val="fr-CA"/>
              </w:rPr>
              <w:t>Touche de façade Suivant</w:t>
            </w:r>
          </w:p>
        </w:tc>
      </w:tr>
      <w:tr w:rsidR="001F08A0" w:rsidRPr="000874B3" w14:paraId="01882BE4" w14:textId="77777777" w:rsidTr="56EEFBB1">
        <w:trPr>
          <w:trHeight w:val="360"/>
        </w:trPr>
        <w:tc>
          <w:tcPr>
            <w:tcW w:w="4292" w:type="dxa"/>
            <w:vAlign w:val="center"/>
          </w:tcPr>
          <w:p w14:paraId="7A051756" w14:textId="77777777" w:rsidR="001F08A0" w:rsidRPr="000874B3" w:rsidRDefault="001F08A0" w:rsidP="001F08A0">
            <w:pPr>
              <w:pStyle w:val="BodyText"/>
              <w:spacing w:after="0"/>
              <w:rPr>
                <w:lang w:val="fr-CA"/>
              </w:rPr>
            </w:pPr>
            <w:r w:rsidRPr="56EEFBB1">
              <w:rPr>
                <w:lang w:val="fr-CA"/>
              </w:rPr>
              <w:t>Démarrer le défilement automatique</w:t>
            </w:r>
          </w:p>
        </w:tc>
        <w:tc>
          <w:tcPr>
            <w:tcW w:w="4338" w:type="dxa"/>
            <w:vAlign w:val="center"/>
          </w:tcPr>
          <w:p w14:paraId="305D2CB0" w14:textId="3E77B6F6" w:rsidR="001F08A0" w:rsidRPr="000874B3" w:rsidRDefault="001F08A0" w:rsidP="001F08A0">
            <w:pPr>
              <w:pStyle w:val="BodyText"/>
              <w:spacing w:after="0"/>
              <w:rPr>
                <w:lang w:val="fr-CA"/>
              </w:rPr>
            </w:pPr>
            <w:r w:rsidRPr="56EEFBB1">
              <w:rPr>
                <w:lang w:val="fr-CA"/>
              </w:rPr>
              <w:t>Entrée + Points 1-2-4-5-6</w:t>
            </w:r>
          </w:p>
        </w:tc>
      </w:tr>
      <w:tr w:rsidR="001F08A0" w:rsidRPr="000874B3" w14:paraId="3B857130" w14:textId="77777777" w:rsidTr="56EEFBB1">
        <w:trPr>
          <w:trHeight w:val="360"/>
        </w:trPr>
        <w:tc>
          <w:tcPr>
            <w:tcW w:w="4292" w:type="dxa"/>
            <w:vAlign w:val="center"/>
          </w:tcPr>
          <w:p w14:paraId="60087609" w14:textId="77777777" w:rsidR="001F08A0" w:rsidRPr="000874B3" w:rsidRDefault="001F08A0" w:rsidP="001F08A0">
            <w:pPr>
              <w:pStyle w:val="BodyText"/>
              <w:spacing w:after="0"/>
              <w:rPr>
                <w:lang w:val="fr-CA"/>
              </w:rPr>
            </w:pPr>
            <w:r w:rsidRPr="56EEFBB1">
              <w:rPr>
                <w:lang w:val="fr-CA"/>
              </w:rPr>
              <w:t>Augmenter la vitesse du défilement automatique</w:t>
            </w:r>
          </w:p>
        </w:tc>
        <w:tc>
          <w:tcPr>
            <w:tcW w:w="4338" w:type="dxa"/>
            <w:vAlign w:val="center"/>
          </w:tcPr>
          <w:p w14:paraId="3FA5178E" w14:textId="77777777" w:rsidR="001F08A0" w:rsidRPr="000874B3" w:rsidRDefault="001F08A0" w:rsidP="001F08A0">
            <w:pPr>
              <w:pStyle w:val="BodyText"/>
              <w:spacing w:after="0"/>
              <w:rPr>
                <w:lang w:val="fr-CA"/>
              </w:rPr>
            </w:pPr>
            <w:r w:rsidRPr="56EEFBB1">
              <w:rPr>
                <w:lang w:val="fr-CA"/>
              </w:rPr>
              <w:t>Entrée + Point 6</w:t>
            </w:r>
          </w:p>
        </w:tc>
      </w:tr>
      <w:tr w:rsidR="001F08A0" w:rsidRPr="000874B3" w14:paraId="041DD351" w14:textId="77777777" w:rsidTr="56EEFBB1">
        <w:trPr>
          <w:trHeight w:val="360"/>
        </w:trPr>
        <w:tc>
          <w:tcPr>
            <w:tcW w:w="4292" w:type="dxa"/>
            <w:vAlign w:val="center"/>
          </w:tcPr>
          <w:p w14:paraId="095406AC" w14:textId="77777777" w:rsidR="001F08A0" w:rsidRPr="000874B3" w:rsidRDefault="001F08A0" w:rsidP="001F08A0">
            <w:pPr>
              <w:pStyle w:val="BodyText"/>
              <w:spacing w:after="0"/>
              <w:rPr>
                <w:lang w:val="fr-CA"/>
              </w:rPr>
            </w:pPr>
            <w:r w:rsidRPr="56EEFBB1">
              <w:rPr>
                <w:lang w:val="fr-CA"/>
              </w:rPr>
              <w:t>Réduire la vitesse du défilement automatique</w:t>
            </w:r>
          </w:p>
        </w:tc>
        <w:tc>
          <w:tcPr>
            <w:tcW w:w="4338" w:type="dxa"/>
            <w:vAlign w:val="center"/>
          </w:tcPr>
          <w:p w14:paraId="7790ABDA" w14:textId="77777777" w:rsidR="001F08A0" w:rsidRPr="000874B3" w:rsidRDefault="001F08A0" w:rsidP="001F08A0">
            <w:pPr>
              <w:pStyle w:val="BodyText"/>
              <w:spacing w:after="0"/>
              <w:rPr>
                <w:lang w:val="fr-CA"/>
              </w:rPr>
            </w:pPr>
            <w:r w:rsidRPr="56EEFBB1">
              <w:rPr>
                <w:lang w:val="fr-CA"/>
              </w:rPr>
              <w:t>Entrée + Point 3</w:t>
            </w:r>
          </w:p>
        </w:tc>
      </w:tr>
      <w:tr w:rsidR="006D1277" w:rsidRPr="000874B3" w14:paraId="5E91BE3B" w14:textId="77777777" w:rsidTr="56EEFBB1">
        <w:trPr>
          <w:trHeight w:val="360"/>
        </w:trPr>
        <w:tc>
          <w:tcPr>
            <w:tcW w:w="4292" w:type="dxa"/>
            <w:vAlign w:val="center"/>
          </w:tcPr>
          <w:p w14:paraId="41B769D1" w14:textId="79AC8245" w:rsidR="006D1277" w:rsidRPr="000874B3" w:rsidRDefault="006D1277" w:rsidP="006D1277">
            <w:pPr>
              <w:pStyle w:val="BodyText"/>
              <w:spacing w:after="0"/>
              <w:rPr>
                <w:lang w:val="fr-CA"/>
              </w:rPr>
            </w:pPr>
            <w:r w:rsidRPr="56EEFBB1">
              <w:rPr>
                <w:lang w:val="fr-CA"/>
              </w:rPr>
              <w:t>Tout lire (fonctionnalité de synthèse vocale)</w:t>
            </w:r>
          </w:p>
        </w:tc>
        <w:tc>
          <w:tcPr>
            <w:tcW w:w="4338" w:type="dxa"/>
            <w:vAlign w:val="center"/>
          </w:tcPr>
          <w:p w14:paraId="34633FC2" w14:textId="6A0E838E" w:rsidR="006D1277" w:rsidRPr="000874B3" w:rsidRDefault="006D1277" w:rsidP="006D1277">
            <w:pPr>
              <w:pStyle w:val="BodyText"/>
              <w:spacing w:after="0"/>
              <w:rPr>
                <w:lang w:val="fr-CA"/>
              </w:rPr>
            </w:pPr>
            <w:r w:rsidRPr="56EEFBB1">
              <w:rPr>
                <w:lang w:val="fr-CA"/>
              </w:rPr>
              <w:t>Espace + G</w:t>
            </w:r>
          </w:p>
        </w:tc>
      </w:tr>
      <w:tr w:rsidR="006D1277" w:rsidRPr="000874B3" w14:paraId="0C27FF3A" w14:textId="77777777" w:rsidTr="56EEFBB1">
        <w:trPr>
          <w:trHeight w:val="360"/>
        </w:trPr>
        <w:tc>
          <w:tcPr>
            <w:tcW w:w="4292" w:type="dxa"/>
            <w:vAlign w:val="center"/>
          </w:tcPr>
          <w:p w14:paraId="2A56B929" w14:textId="49D9CD68" w:rsidR="006D1277" w:rsidRPr="000874B3" w:rsidRDefault="006D1277" w:rsidP="006D1277">
            <w:pPr>
              <w:pStyle w:val="BodyText"/>
              <w:spacing w:after="0"/>
              <w:rPr>
                <w:lang w:val="fr-CA"/>
              </w:rPr>
            </w:pPr>
            <w:r w:rsidRPr="56EEFBB1">
              <w:rPr>
                <w:lang w:val="fr-CA"/>
              </w:rPr>
              <w:t>Arrêter la lecture (fonctionnalité de synthèse vocale)</w:t>
            </w:r>
          </w:p>
        </w:tc>
        <w:tc>
          <w:tcPr>
            <w:tcW w:w="4338" w:type="dxa"/>
            <w:vAlign w:val="center"/>
          </w:tcPr>
          <w:p w14:paraId="5C0A2486" w14:textId="43A9DB0F" w:rsidR="006D1277" w:rsidRPr="000874B3" w:rsidRDefault="006D1277" w:rsidP="006D1277">
            <w:pPr>
              <w:pStyle w:val="BodyText"/>
              <w:spacing w:after="0"/>
              <w:rPr>
                <w:lang w:val="fr-CA"/>
              </w:rPr>
            </w:pPr>
            <w:r w:rsidRPr="56EEFBB1">
              <w:rPr>
                <w:lang w:val="fr-CA"/>
              </w:rPr>
              <w:t>Retour arrière + Entrée</w:t>
            </w:r>
          </w:p>
        </w:tc>
      </w:tr>
      <w:tr w:rsidR="006D1277" w:rsidRPr="000874B3" w14:paraId="2FF9FB81" w14:textId="77777777" w:rsidTr="56EEFBB1">
        <w:trPr>
          <w:trHeight w:val="360"/>
        </w:trPr>
        <w:tc>
          <w:tcPr>
            <w:tcW w:w="4292" w:type="dxa"/>
            <w:vAlign w:val="center"/>
          </w:tcPr>
          <w:p w14:paraId="07408D7E" w14:textId="77777777" w:rsidR="006D1277" w:rsidRPr="000874B3" w:rsidRDefault="006D1277" w:rsidP="006D1277">
            <w:pPr>
              <w:pStyle w:val="BodyText"/>
              <w:spacing w:after="0"/>
              <w:rPr>
                <w:lang w:val="fr-CA"/>
              </w:rPr>
            </w:pPr>
            <w:r w:rsidRPr="56EEFBB1">
              <w:rPr>
                <w:lang w:val="fr-CA"/>
              </w:rPr>
              <w:t>Où suis-je?</w:t>
            </w:r>
          </w:p>
        </w:tc>
        <w:tc>
          <w:tcPr>
            <w:tcW w:w="4338" w:type="dxa"/>
            <w:vAlign w:val="center"/>
          </w:tcPr>
          <w:p w14:paraId="5280BDB0" w14:textId="77777777" w:rsidR="006D1277" w:rsidRPr="000874B3" w:rsidRDefault="006D1277" w:rsidP="006D1277">
            <w:pPr>
              <w:pStyle w:val="BodyText"/>
              <w:spacing w:after="0"/>
              <w:rPr>
                <w:lang w:val="fr-CA"/>
              </w:rPr>
            </w:pPr>
            <w:r w:rsidRPr="56EEFBB1">
              <w:rPr>
                <w:lang w:val="fr-CA"/>
              </w:rPr>
              <w:t>Espace + Points 1-5-6</w:t>
            </w:r>
          </w:p>
        </w:tc>
      </w:tr>
      <w:tr w:rsidR="006D1277" w:rsidRPr="000874B3" w14:paraId="7D9E8465" w14:textId="77777777" w:rsidTr="56EEFBB1">
        <w:trPr>
          <w:trHeight w:val="360"/>
        </w:trPr>
        <w:tc>
          <w:tcPr>
            <w:tcW w:w="4292" w:type="dxa"/>
            <w:vAlign w:val="center"/>
          </w:tcPr>
          <w:p w14:paraId="2432534A" w14:textId="77777777" w:rsidR="006D1277" w:rsidRPr="000874B3" w:rsidRDefault="006D1277" w:rsidP="006D1277">
            <w:pPr>
              <w:pStyle w:val="BodyText"/>
              <w:spacing w:after="0"/>
              <w:rPr>
                <w:lang w:val="fr-CA"/>
              </w:rPr>
            </w:pPr>
            <w:r w:rsidRPr="56EEFBB1">
              <w:rPr>
                <w:lang w:val="fr-CA"/>
              </w:rPr>
              <w:t>Information</w:t>
            </w:r>
          </w:p>
        </w:tc>
        <w:tc>
          <w:tcPr>
            <w:tcW w:w="4338" w:type="dxa"/>
            <w:vAlign w:val="center"/>
          </w:tcPr>
          <w:p w14:paraId="39B2060A" w14:textId="77777777" w:rsidR="006D1277" w:rsidRPr="000874B3" w:rsidRDefault="006D1277" w:rsidP="006D1277">
            <w:pPr>
              <w:pStyle w:val="BodyText"/>
              <w:spacing w:after="0"/>
              <w:rPr>
                <w:lang w:val="fr-CA"/>
              </w:rPr>
            </w:pPr>
            <w:r w:rsidRPr="56EEFBB1">
              <w:rPr>
                <w:lang w:val="fr-CA"/>
              </w:rPr>
              <w:t>Espace + I</w:t>
            </w:r>
          </w:p>
        </w:tc>
      </w:tr>
      <w:tr w:rsidR="006D1277" w:rsidRPr="000874B3" w14:paraId="71A17085" w14:textId="77777777" w:rsidTr="56EEFBB1">
        <w:trPr>
          <w:trHeight w:val="360"/>
        </w:trPr>
        <w:tc>
          <w:tcPr>
            <w:tcW w:w="4292" w:type="dxa"/>
            <w:vAlign w:val="center"/>
          </w:tcPr>
          <w:p w14:paraId="454A23EE" w14:textId="77777777" w:rsidR="006D1277" w:rsidRPr="000874B3" w:rsidRDefault="006D1277" w:rsidP="006D1277">
            <w:pPr>
              <w:pStyle w:val="BodyText"/>
              <w:spacing w:after="0"/>
              <w:rPr>
                <w:lang w:val="fr-CA"/>
              </w:rPr>
            </w:pPr>
            <w:r w:rsidRPr="56EEFBB1">
              <w:rPr>
                <w:lang w:val="fr-CA"/>
              </w:rPr>
              <w:t>Aller au début du livre</w:t>
            </w:r>
          </w:p>
        </w:tc>
        <w:tc>
          <w:tcPr>
            <w:tcW w:w="4338" w:type="dxa"/>
            <w:vAlign w:val="center"/>
          </w:tcPr>
          <w:p w14:paraId="48514A6F" w14:textId="77777777" w:rsidR="006D1277" w:rsidRPr="000874B3" w:rsidRDefault="006D1277" w:rsidP="006D1277">
            <w:pPr>
              <w:pStyle w:val="BodyText"/>
              <w:spacing w:after="0"/>
              <w:rPr>
                <w:lang w:val="fr-CA"/>
              </w:rPr>
            </w:pPr>
            <w:r w:rsidRPr="56EEFBB1">
              <w:rPr>
                <w:lang w:val="fr-CA"/>
              </w:rPr>
              <w:t>Espace + Points 1-2-3</w:t>
            </w:r>
          </w:p>
        </w:tc>
      </w:tr>
      <w:tr w:rsidR="006D1277" w:rsidRPr="000874B3" w14:paraId="5C8E83F8" w14:textId="77777777" w:rsidTr="56EEFBB1">
        <w:trPr>
          <w:trHeight w:val="360"/>
        </w:trPr>
        <w:tc>
          <w:tcPr>
            <w:tcW w:w="4292" w:type="dxa"/>
            <w:vAlign w:val="center"/>
          </w:tcPr>
          <w:p w14:paraId="5966833E" w14:textId="77777777" w:rsidR="006D1277" w:rsidRPr="000874B3" w:rsidRDefault="006D1277" w:rsidP="006D1277">
            <w:pPr>
              <w:pStyle w:val="BodyText"/>
              <w:spacing w:after="0"/>
              <w:rPr>
                <w:lang w:val="fr-CA"/>
              </w:rPr>
            </w:pPr>
            <w:r w:rsidRPr="56EEFBB1">
              <w:rPr>
                <w:lang w:val="fr-CA"/>
              </w:rPr>
              <w:t>Aller à la fin du livre</w:t>
            </w:r>
          </w:p>
        </w:tc>
        <w:tc>
          <w:tcPr>
            <w:tcW w:w="4338" w:type="dxa"/>
            <w:vAlign w:val="center"/>
          </w:tcPr>
          <w:p w14:paraId="4CC5D523" w14:textId="77777777" w:rsidR="006D1277" w:rsidRPr="000874B3" w:rsidRDefault="006D1277" w:rsidP="006D1277">
            <w:pPr>
              <w:pStyle w:val="BodyText"/>
              <w:spacing w:after="0"/>
              <w:rPr>
                <w:lang w:val="fr-CA"/>
              </w:rPr>
            </w:pPr>
            <w:r w:rsidRPr="56EEFBB1">
              <w:rPr>
                <w:lang w:val="fr-CA"/>
              </w:rPr>
              <w:t>Espace + Points 4-5-6</w:t>
            </w:r>
          </w:p>
        </w:tc>
      </w:tr>
      <w:tr w:rsidR="006D1277" w:rsidRPr="000874B3" w14:paraId="16661790" w14:textId="77777777" w:rsidTr="56EEFBB1">
        <w:trPr>
          <w:trHeight w:val="360"/>
        </w:trPr>
        <w:tc>
          <w:tcPr>
            <w:tcW w:w="4292" w:type="dxa"/>
            <w:vAlign w:val="center"/>
          </w:tcPr>
          <w:p w14:paraId="62699C48" w14:textId="77777777" w:rsidR="006D1277" w:rsidRPr="000874B3" w:rsidRDefault="006D1277" w:rsidP="006D1277">
            <w:pPr>
              <w:pStyle w:val="BodyText"/>
              <w:spacing w:after="0"/>
              <w:rPr>
                <w:lang w:val="fr-CA"/>
              </w:rPr>
            </w:pPr>
            <w:r w:rsidRPr="56EEFBB1">
              <w:rPr>
                <w:lang w:val="fr-CA"/>
              </w:rPr>
              <w:t>Ouvrir les livres récemment lus</w:t>
            </w:r>
          </w:p>
        </w:tc>
        <w:tc>
          <w:tcPr>
            <w:tcW w:w="4338" w:type="dxa"/>
            <w:vAlign w:val="center"/>
          </w:tcPr>
          <w:p w14:paraId="089D522C" w14:textId="77777777" w:rsidR="006D1277" w:rsidRPr="000874B3" w:rsidRDefault="006D1277" w:rsidP="006D1277">
            <w:pPr>
              <w:pStyle w:val="BodyText"/>
              <w:spacing w:after="0"/>
              <w:rPr>
                <w:lang w:val="fr-CA"/>
              </w:rPr>
            </w:pPr>
            <w:r w:rsidRPr="56EEFBB1">
              <w:rPr>
                <w:lang w:val="fr-CA"/>
              </w:rPr>
              <w:t>Entrée + R</w:t>
            </w:r>
          </w:p>
        </w:tc>
      </w:tr>
      <w:tr w:rsidR="006D1277" w:rsidRPr="000874B3" w14:paraId="1B8A9C96" w14:textId="77777777" w:rsidTr="56EEFBB1">
        <w:trPr>
          <w:trHeight w:val="360"/>
        </w:trPr>
        <w:tc>
          <w:tcPr>
            <w:tcW w:w="4292" w:type="dxa"/>
            <w:vAlign w:val="center"/>
          </w:tcPr>
          <w:p w14:paraId="65A29DEA" w14:textId="77777777" w:rsidR="006D1277" w:rsidRPr="000874B3" w:rsidRDefault="006D1277" w:rsidP="006D1277">
            <w:pPr>
              <w:pStyle w:val="BodyText"/>
              <w:spacing w:after="0"/>
              <w:rPr>
                <w:lang w:val="fr-CA"/>
              </w:rPr>
            </w:pPr>
            <w:r w:rsidRPr="56EEFBB1">
              <w:rPr>
                <w:lang w:val="fr-CA"/>
              </w:rPr>
              <w:t>Rechercher des livres ou du texte</w:t>
            </w:r>
          </w:p>
        </w:tc>
        <w:tc>
          <w:tcPr>
            <w:tcW w:w="4338" w:type="dxa"/>
            <w:vAlign w:val="center"/>
          </w:tcPr>
          <w:p w14:paraId="2A911976" w14:textId="77777777" w:rsidR="006D1277" w:rsidRPr="000874B3" w:rsidRDefault="006D1277" w:rsidP="006D1277">
            <w:pPr>
              <w:pStyle w:val="BodyText"/>
              <w:spacing w:after="0"/>
              <w:rPr>
                <w:lang w:val="fr-CA"/>
              </w:rPr>
            </w:pPr>
            <w:r w:rsidRPr="56EEFBB1">
              <w:rPr>
                <w:lang w:val="fr-CA"/>
              </w:rPr>
              <w:t>Espace + F</w:t>
            </w:r>
          </w:p>
        </w:tc>
      </w:tr>
      <w:tr w:rsidR="006D1277" w:rsidRPr="000874B3" w14:paraId="71CE0517" w14:textId="77777777" w:rsidTr="56EEFBB1">
        <w:trPr>
          <w:trHeight w:val="360"/>
        </w:trPr>
        <w:tc>
          <w:tcPr>
            <w:tcW w:w="4292" w:type="dxa"/>
            <w:vAlign w:val="center"/>
          </w:tcPr>
          <w:p w14:paraId="2FA5DC5E" w14:textId="77777777" w:rsidR="006D1277" w:rsidRPr="000874B3" w:rsidRDefault="006D1277" w:rsidP="006D1277">
            <w:pPr>
              <w:pStyle w:val="BodyText"/>
              <w:spacing w:after="0"/>
              <w:rPr>
                <w:lang w:val="fr-CA"/>
              </w:rPr>
            </w:pPr>
            <w:r w:rsidRPr="56EEFBB1">
              <w:rPr>
                <w:lang w:val="fr-CA"/>
              </w:rPr>
              <w:t>Rechercher suivant</w:t>
            </w:r>
          </w:p>
        </w:tc>
        <w:tc>
          <w:tcPr>
            <w:tcW w:w="4338" w:type="dxa"/>
            <w:vAlign w:val="center"/>
          </w:tcPr>
          <w:p w14:paraId="0903CCA1" w14:textId="77777777" w:rsidR="006D1277" w:rsidRPr="000874B3" w:rsidRDefault="006D1277" w:rsidP="006D1277">
            <w:pPr>
              <w:pStyle w:val="BodyText"/>
              <w:spacing w:after="0"/>
              <w:rPr>
                <w:lang w:val="fr-CA"/>
              </w:rPr>
            </w:pPr>
            <w:r w:rsidRPr="56EEFBB1">
              <w:rPr>
                <w:lang w:val="fr-CA"/>
              </w:rPr>
              <w:t>Espace + N</w:t>
            </w:r>
          </w:p>
        </w:tc>
      </w:tr>
      <w:tr w:rsidR="006D1277" w:rsidRPr="000874B3" w14:paraId="71513C9A" w14:textId="77777777" w:rsidTr="56EEFBB1">
        <w:trPr>
          <w:trHeight w:val="360"/>
        </w:trPr>
        <w:tc>
          <w:tcPr>
            <w:tcW w:w="4292" w:type="dxa"/>
            <w:vAlign w:val="center"/>
          </w:tcPr>
          <w:p w14:paraId="07A643F0" w14:textId="77777777" w:rsidR="006D1277" w:rsidRPr="000874B3" w:rsidRDefault="006D1277" w:rsidP="006D1277">
            <w:pPr>
              <w:pStyle w:val="BodyText"/>
              <w:spacing w:after="0"/>
              <w:rPr>
                <w:lang w:val="fr-CA"/>
              </w:rPr>
            </w:pPr>
            <w:r w:rsidRPr="56EEFBB1">
              <w:rPr>
                <w:lang w:val="fr-CA"/>
              </w:rPr>
              <w:t>Rechercher précédent</w:t>
            </w:r>
          </w:p>
        </w:tc>
        <w:tc>
          <w:tcPr>
            <w:tcW w:w="4338" w:type="dxa"/>
            <w:vAlign w:val="center"/>
          </w:tcPr>
          <w:p w14:paraId="1088F5FA" w14:textId="77777777" w:rsidR="006D1277" w:rsidRPr="000874B3" w:rsidRDefault="006D1277" w:rsidP="006D1277">
            <w:pPr>
              <w:pStyle w:val="BodyText"/>
              <w:spacing w:after="0"/>
              <w:rPr>
                <w:lang w:val="fr-CA"/>
              </w:rPr>
            </w:pPr>
            <w:r w:rsidRPr="56EEFBB1">
              <w:rPr>
                <w:lang w:val="fr-CA"/>
              </w:rPr>
              <w:t>Espace + P</w:t>
            </w:r>
          </w:p>
        </w:tc>
      </w:tr>
      <w:tr w:rsidR="006D1277" w:rsidRPr="000874B3" w14:paraId="3019B2CC" w14:textId="77777777" w:rsidTr="56EEFBB1">
        <w:trPr>
          <w:trHeight w:val="360"/>
        </w:trPr>
        <w:tc>
          <w:tcPr>
            <w:tcW w:w="4292" w:type="dxa"/>
            <w:vAlign w:val="center"/>
          </w:tcPr>
          <w:p w14:paraId="548ED668" w14:textId="77777777" w:rsidR="006D1277" w:rsidRPr="000874B3" w:rsidRDefault="006D1277" w:rsidP="006D1277">
            <w:pPr>
              <w:pStyle w:val="BodyText"/>
              <w:spacing w:after="0"/>
              <w:rPr>
                <w:lang w:val="fr-CA"/>
              </w:rPr>
            </w:pPr>
            <w:r w:rsidRPr="56EEFBB1">
              <w:rPr>
                <w:lang w:val="fr-CA"/>
              </w:rPr>
              <w:t>Ligne non vide suivante</w:t>
            </w:r>
          </w:p>
        </w:tc>
        <w:tc>
          <w:tcPr>
            <w:tcW w:w="4338" w:type="dxa"/>
            <w:vAlign w:val="center"/>
          </w:tcPr>
          <w:p w14:paraId="06C4345E" w14:textId="77777777" w:rsidR="006D1277" w:rsidRPr="000874B3" w:rsidRDefault="006D1277" w:rsidP="006D1277">
            <w:pPr>
              <w:pStyle w:val="BodyText"/>
              <w:spacing w:after="0"/>
              <w:rPr>
                <w:lang w:val="fr-CA"/>
              </w:rPr>
            </w:pPr>
            <w:r w:rsidRPr="56EEFBB1">
              <w:rPr>
                <w:lang w:val="fr-CA"/>
              </w:rPr>
              <w:t>Entrée + Point 4</w:t>
            </w:r>
          </w:p>
        </w:tc>
      </w:tr>
      <w:tr w:rsidR="006D1277" w:rsidRPr="000874B3" w14:paraId="54C43DB7" w14:textId="77777777" w:rsidTr="56EEFBB1">
        <w:trPr>
          <w:trHeight w:val="360"/>
        </w:trPr>
        <w:tc>
          <w:tcPr>
            <w:tcW w:w="4292" w:type="dxa"/>
            <w:vAlign w:val="center"/>
          </w:tcPr>
          <w:p w14:paraId="64ECFBDF" w14:textId="77777777" w:rsidR="006D1277" w:rsidRPr="000874B3" w:rsidRDefault="006D1277" w:rsidP="006D1277">
            <w:pPr>
              <w:pStyle w:val="BodyText"/>
              <w:spacing w:after="0"/>
              <w:rPr>
                <w:lang w:val="fr-CA"/>
              </w:rPr>
            </w:pPr>
            <w:r w:rsidRPr="56EEFBB1">
              <w:rPr>
                <w:lang w:val="fr-CA"/>
              </w:rPr>
              <w:t>Ligne non vide précédente</w:t>
            </w:r>
          </w:p>
        </w:tc>
        <w:tc>
          <w:tcPr>
            <w:tcW w:w="4338" w:type="dxa"/>
            <w:vAlign w:val="center"/>
          </w:tcPr>
          <w:p w14:paraId="728789F4" w14:textId="77777777" w:rsidR="006D1277" w:rsidRPr="000874B3" w:rsidRDefault="006D1277" w:rsidP="006D1277">
            <w:pPr>
              <w:pStyle w:val="BodyText"/>
              <w:spacing w:after="0"/>
              <w:rPr>
                <w:lang w:val="fr-CA"/>
              </w:rPr>
            </w:pPr>
            <w:r w:rsidRPr="56EEFBB1">
              <w:rPr>
                <w:lang w:val="fr-CA"/>
              </w:rPr>
              <w:t>Entrée + Point 1</w:t>
            </w:r>
          </w:p>
        </w:tc>
      </w:tr>
      <w:tr w:rsidR="006D1277" w:rsidRPr="000874B3" w14:paraId="0A65316C" w14:textId="77777777" w:rsidTr="56EEFBB1">
        <w:trPr>
          <w:trHeight w:val="360"/>
        </w:trPr>
        <w:tc>
          <w:tcPr>
            <w:tcW w:w="4292" w:type="dxa"/>
            <w:vAlign w:val="center"/>
          </w:tcPr>
          <w:p w14:paraId="07807ADD" w14:textId="77777777" w:rsidR="006D1277" w:rsidRPr="000874B3" w:rsidRDefault="006D1277" w:rsidP="006D1277">
            <w:pPr>
              <w:pStyle w:val="BodyText"/>
              <w:spacing w:after="0"/>
              <w:rPr>
                <w:lang w:val="fr-CA"/>
              </w:rPr>
            </w:pPr>
            <w:r w:rsidRPr="56EEFBB1">
              <w:rPr>
                <w:lang w:val="fr-CA"/>
              </w:rPr>
              <w:t>Caractère précédent</w:t>
            </w:r>
          </w:p>
        </w:tc>
        <w:tc>
          <w:tcPr>
            <w:tcW w:w="4338" w:type="dxa"/>
            <w:vAlign w:val="center"/>
          </w:tcPr>
          <w:p w14:paraId="66F61A8B" w14:textId="77777777" w:rsidR="006D1277" w:rsidRPr="000874B3" w:rsidRDefault="006D1277" w:rsidP="006D1277">
            <w:pPr>
              <w:pStyle w:val="BodyText"/>
              <w:spacing w:after="0"/>
              <w:rPr>
                <w:lang w:val="fr-CA"/>
              </w:rPr>
            </w:pPr>
            <w:r w:rsidRPr="56EEFBB1">
              <w:rPr>
                <w:lang w:val="fr-CA"/>
              </w:rPr>
              <w:t>Espace + Point 3</w:t>
            </w:r>
          </w:p>
        </w:tc>
      </w:tr>
      <w:tr w:rsidR="006D1277" w:rsidRPr="000874B3" w14:paraId="2A437B83" w14:textId="77777777" w:rsidTr="56EEFBB1">
        <w:trPr>
          <w:trHeight w:val="360"/>
        </w:trPr>
        <w:tc>
          <w:tcPr>
            <w:tcW w:w="4292" w:type="dxa"/>
            <w:vAlign w:val="center"/>
          </w:tcPr>
          <w:p w14:paraId="6725B76D" w14:textId="77777777" w:rsidR="006D1277" w:rsidRPr="000874B3" w:rsidRDefault="006D1277" w:rsidP="006D1277">
            <w:pPr>
              <w:pStyle w:val="BodyText"/>
              <w:spacing w:after="0"/>
              <w:rPr>
                <w:lang w:val="fr-CA"/>
              </w:rPr>
            </w:pPr>
            <w:r w:rsidRPr="56EEFBB1">
              <w:rPr>
                <w:lang w:val="fr-CA"/>
              </w:rPr>
              <w:t>Caractère suivant</w:t>
            </w:r>
          </w:p>
        </w:tc>
        <w:tc>
          <w:tcPr>
            <w:tcW w:w="4338" w:type="dxa"/>
            <w:vAlign w:val="center"/>
          </w:tcPr>
          <w:p w14:paraId="2CFABD78" w14:textId="77777777" w:rsidR="006D1277" w:rsidRPr="000874B3" w:rsidRDefault="006D1277" w:rsidP="006D1277">
            <w:pPr>
              <w:pStyle w:val="BodyText"/>
              <w:spacing w:after="0"/>
              <w:rPr>
                <w:lang w:val="fr-CA"/>
              </w:rPr>
            </w:pPr>
            <w:r w:rsidRPr="56EEFBB1">
              <w:rPr>
                <w:lang w:val="fr-CA"/>
              </w:rPr>
              <w:t xml:space="preserve">Espace + Point 6 </w:t>
            </w:r>
          </w:p>
        </w:tc>
      </w:tr>
      <w:tr w:rsidR="006D1277" w:rsidRPr="000874B3" w14:paraId="4D223402" w14:textId="77777777" w:rsidTr="56EEFBB1">
        <w:trPr>
          <w:trHeight w:val="360"/>
        </w:trPr>
        <w:tc>
          <w:tcPr>
            <w:tcW w:w="4292" w:type="dxa"/>
            <w:vAlign w:val="center"/>
          </w:tcPr>
          <w:p w14:paraId="79E61F09" w14:textId="77777777" w:rsidR="006D1277" w:rsidRPr="000874B3" w:rsidRDefault="006D1277" w:rsidP="006D1277">
            <w:pPr>
              <w:pStyle w:val="BodyText"/>
              <w:spacing w:after="0"/>
              <w:rPr>
                <w:lang w:val="fr-CA"/>
              </w:rPr>
            </w:pPr>
            <w:r w:rsidRPr="56EEFBB1">
              <w:rPr>
                <w:lang w:val="fr-CA"/>
              </w:rPr>
              <w:t>Mot précédent</w:t>
            </w:r>
          </w:p>
        </w:tc>
        <w:tc>
          <w:tcPr>
            <w:tcW w:w="4338" w:type="dxa"/>
            <w:vAlign w:val="center"/>
          </w:tcPr>
          <w:p w14:paraId="0C41A34B" w14:textId="77777777" w:rsidR="006D1277" w:rsidRPr="000874B3" w:rsidRDefault="006D1277" w:rsidP="006D1277">
            <w:pPr>
              <w:pStyle w:val="BodyText"/>
              <w:spacing w:after="0"/>
              <w:rPr>
                <w:lang w:val="fr-CA"/>
              </w:rPr>
            </w:pPr>
            <w:r w:rsidRPr="56EEFBB1">
              <w:rPr>
                <w:lang w:val="fr-CA"/>
              </w:rPr>
              <w:t>Espace + Point 2</w:t>
            </w:r>
          </w:p>
        </w:tc>
      </w:tr>
      <w:tr w:rsidR="006D1277" w:rsidRPr="000874B3" w14:paraId="0D3EEB78" w14:textId="77777777" w:rsidTr="56EEFBB1">
        <w:trPr>
          <w:trHeight w:val="360"/>
        </w:trPr>
        <w:tc>
          <w:tcPr>
            <w:tcW w:w="4292" w:type="dxa"/>
            <w:vAlign w:val="center"/>
          </w:tcPr>
          <w:p w14:paraId="343220AC" w14:textId="77777777" w:rsidR="006D1277" w:rsidRPr="000874B3" w:rsidRDefault="006D1277" w:rsidP="006D1277">
            <w:pPr>
              <w:pStyle w:val="BodyText"/>
              <w:spacing w:after="0"/>
              <w:rPr>
                <w:lang w:val="fr-CA"/>
              </w:rPr>
            </w:pPr>
            <w:r w:rsidRPr="56EEFBB1">
              <w:rPr>
                <w:lang w:val="fr-CA"/>
              </w:rPr>
              <w:t>Mot suivant</w:t>
            </w:r>
          </w:p>
        </w:tc>
        <w:tc>
          <w:tcPr>
            <w:tcW w:w="4338" w:type="dxa"/>
            <w:vAlign w:val="center"/>
          </w:tcPr>
          <w:p w14:paraId="021C2833" w14:textId="77777777" w:rsidR="006D1277" w:rsidRPr="000874B3" w:rsidRDefault="006D1277" w:rsidP="006D1277">
            <w:pPr>
              <w:pStyle w:val="BodyText"/>
              <w:spacing w:after="0"/>
              <w:rPr>
                <w:lang w:val="fr-CA"/>
              </w:rPr>
            </w:pPr>
            <w:r w:rsidRPr="56EEFBB1">
              <w:rPr>
                <w:lang w:val="fr-CA"/>
              </w:rPr>
              <w:t>Espace + Point 5</w:t>
            </w:r>
          </w:p>
        </w:tc>
      </w:tr>
      <w:tr w:rsidR="006D1277" w:rsidRPr="000874B3" w14:paraId="60496EED" w14:textId="77777777" w:rsidTr="56EEFBB1">
        <w:trPr>
          <w:trHeight w:val="360"/>
        </w:trPr>
        <w:tc>
          <w:tcPr>
            <w:tcW w:w="4292" w:type="dxa"/>
            <w:vAlign w:val="center"/>
          </w:tcPr>
          <w:p w14:paraId="41DC2440" w14:textId="77777777" w:rsidR="006D1277" w:rsidRPr="000874B3" w:rsidRDefault="006D1277" w:rsidP="006D1277">
            <w:pPr>
              <w:pStyle w:val="BodyText"/>
              <w:spacing w:after="0"/>
              <w:rPr>
                <w:lang w:val="fr-CA"/>
              </w:rPr>
            </w:pPr>
            <w:r w:rsidRPr="56EEFBB1">
              <w:rPr>
                <w:lang w:val="fr-CA"/>
              </w:rPr>
              <w:t>Paragraphe précédent</w:t>
            </w:r>
          </w:p>
        </w:tc>
        <w:tc>
          <w:tcPr>
            <w:tcW w:w="4338" w:type="dxa"/>
            <w:vAlign w:val="center"/>
          </w:tcPr>
          <w:p w14:paraId="35678AED" w14:textId="77777777" w:rsidR="006D1277" w:rsidRPr="000874B3" w:rsidRDefault="006D1277" w:rsidP="006D1277">
            <w:pPr>
              <w:pStyle w:val="BodyText"/>
              <w:spacing w:after="0"/>
              <w:rPr>
                <w:lang w:val="fr-CA"/>
              </w:rPr>
            </w:pPr>
            <w:r w:rsidRPr="56EEFBB1">
              <w:rPr>
                <w:lang w:val="fr-CA"/>
              </w:rPr>
              <w:t>Espace + Points 2-3</w:t>
            </w:r>
          </w:p>
        </w:tc>
      </w:tr>
      <w:tr w:rsidR="006D1277" w:rsidRPr="000874B3" w14:paraId="69B51D68" w14:textId="77777777" w:rsidTr="56EEFBB1">
        <w:trPr>
          <w:trHeight w:val="360"/>
        </w:trPr>
        <w:tc>
          <w:tcPr>
            <w:tcW w:w="4292" w:type="dxa"/>
            <w:vAlign w:val="center"/>
          </w:tcPr>
          <w:p w14:paraId="7C316937" w14:textId="77777777" w:rsidR="006D1277" w:rsidRPr="000874B3" w:rsidRDefault="006D1277" w:rsidP="006D1277">
            <w:pPr>
              <w:pStyle w:val="BodyText"/>
              <w:spacing w:after="0"/>
              <w:rPr>
                <w:lang w:val="fr-CA"/>
              </w:rPr>
            </w:pPr>
            <w:r w:rsidRPr="56EEFBB1">
              <w:rPr>
                <w:lang w:val="fr-CA"/>
              </w:rPr>
              <w:t>Paragraphe suivant</w:t>
            </w:r>
          </w:p>
        </w:tc>
        <w:tc>
          <w:tcPr>
            <w:tcW w:w="4338" w:type="dxa"/>
            <w:vAlign w:val="center"/>
          </w:tcPr>
          <w:p w14:paraId="0E9E4B22" w14:textId="77777777" w:rsidR="006D1277" w:rsidRPr="000874B3" w:rsidRDefault="006D1277" w:rsidP="006D1277">
            <w:pPr>
              <w:pStyle w:val="BodyText"/>
              <w:spacing w:after="0"/>
              <w:rPr>
                <w:lang w:val="fr-CA"/>
              </w:rPr>
            </w:pPr>
            <w:r w:rsidRPr="56EEFBB1">
              <w:rPr>
                <w:lang w:val="fr-CA"/>
              </w:rPr>
              <w:t>Espace + Points 5-6</w:t>
            </w:r>
          </w:p>
        </w:tc>
      </w:tr>
      <w:tr w:rsidR="006D1277" w:rsidRPr="000874B3" w14:paraId="2A7C2DB8" w14:textId="77777777" w:rsidTr="56EEFBB1">
        <w:trPr>
          <w:trHeight w:val="360"/>
        </w:trPr>
        <w:tc>
          <w:tcPr>
            <w:tcW w:w="4292" w:type="dxa"/>
            <w:vAlign w:val="center"/>
          </w:tcPr>
          <w:p w14:paraId="612B48C2" w14:textId="413BA30B" w:rsidR="006D1277" w:rsidRPr="000874B3" w:rsidRDefault="006D1277" w:rsidP="006D1277">
            <w:pPr>
              <w:pStyle w:val="BodyText"/>
              <w:spacing w:after="0"/>
              <w:rPr>
                <w:lang w:val="fr-CA"/>
              </w:rPr>
            </w:pPr>
            <w:r w:rsidRPr="56EEFBB1">
              <w:rPr>
                <w:lang w:val="fr-CA"/>
              </w:rPr>
              <w:t>Débuter/Arrêter la sélection</w:t>
            </w:r>
          </w:p>
        </w:tc>
        <w:tc>
          <w:tcPr>
            <w:tcW w:w="4338" w:type="dxa"/>
            <w:vAlign w:val="center"/>
          </w:tcPr>
          <w:p w14:paraId="54931AE9" w14:textId="27EAB5CA" w:rsidR="006D1277" w:rsidRPr="000874B3" w:rsidRDefault="006D1277" w:rsidP="006D1277">
            <w:pPr>
              <w:pStyle w:val="BodyText"/>
              <w:spacing w:after="0"/>
              <w:rPr>
                <w:lang w:val="fr-CA"/>
              </w:rPr>
            </w:pPr>
            <w:r w:rsidRPr="56EEFBB1">
              <w:rPr>
                <w:lang w:val="fr-CA"/>
              </w:rPr>
              <w:t>Entrée + S</w:t>
            </w:r>
          </w:p>
        </w:tc>
      </w:tr>
      <w:tr w:rsidR="006D1277" w:rsidRPr="000874B3" w14:paraId="57E8E1E6" w14:textId="77777777" w:rsidTr="56EEFBB1">
        <w:trPr>
          <w:trHeight w:val="360"/>
        </w:trPr>
        <w:tc>
          <w:tcPr>
            <w:tcW w:w="4292" w:type="dxa"/>
            <w:vAlign w:val="center"/>
          </w:tcPr>
          <w:p w14:paraId="6B7E844C" w14:textId="724CC339" w:rsidR="006D1277" w:rsidRPr="000874B3" w:rsidRDefault="006D1277" w:rsidP="006D1277">
            <w:pPr>
              <w:pStyle w:val="BodyText"/>
              <w:spacing w:after="0"/>
              <w:rPr>
                <w:lang w:val="fr-CA"/>
              </w:rPr>
            </w:pPr>
            <w:r w:rsidRPr="56EEFBB1">
              <w:rPr>
                <w:lang w:val="fr-CA"/>
              </w:rPr>
              <w:t>Tout sélectionner (paragraphe courant)</w:t>
            </w:r>
          </w:p>
        </w:tc>
        <w:tc>
          <w:tcPr>
            <w:tcW w:w="4338" w:type="dxa"/>
            <w:vAlign w:val="center"/>
          </w:tcPr>
          <w:p w14:paraId="6FA63FC2" w14:textId="05EA4E6F" w:rsidR="006D1277" w:rsidRPr="000874B3" w:rsidRDefault="006D1277" w:rsidP="006D1277">
            <w:pPr>
              <w:pStyle w:val="BodyText"/>
              <w:spacing w:after="0"/>
              <w:rPr>
                <w:lang w:val="fr-CA"/>
              </w:rPr>
            </w:pPr>
            <w:r w:rsidRPr="56EEFBB1">
              <w:rPr>
                <w:lang w:val="fr-CA"/>
              </w:rPr>
              <w:t>Entrée + Points 1-2-3-4-5-6</w:t>
            </w:r>
          </w:p>
        </w:tc>
      </w:tr>
      <w:tr w:rsidR="006D1277" w:rsidRPr="000874B3" w14:paraId="5BE30728" w14:textId="77777777" w:rsidTr="56EEFBB1">
        <w:trPr>
          <w:trHeight w:val="360"/>
        </w:trPr>
        <w:tc>
          <w:tcPr>
            <w:tcW w:w="4292" w:type="dxa"/>
            <w:vAlign w:val="center"/>
          </w:tcPr>
          <w:p w14:paraId="3BA7AC5C" w14:textId="08CF9B05" w:rsidR="006D1277" w:rsidRPr="000874B3" w:rsidRDefault="006D1277" w:rsidP="006D1277">
            <w:pPr>
              <w:pStyle w:val="BodyText"/>
              <w:spacing w:after="0"/>
              <w:rPr>
                <w:lang w:val="fr-CA"/>
              </w:rPr>
            </w:pPr>
            <w:r w:rsidRPr="56EEFBB1">
              <w:rPr>
                <w:lang w:val="fr-CA"/>
              </w:rPr>
              <w:t>Copier (paragraphe courant)</w:t>
            </w:r>
          </w:p>
        </w:tc>
        <w:tc>
          <w:tcPr>
            <w:tcW w:w="4338" w:type="dxa"/>
            <w:vAlign w:val="center"/>
          </w:tcPr>
          <w:p w14:paraId="2A8C1A8B" w14:textId="1F7AC61E" w:rsidR="006D1277" w:rsidRPr="000874B3" w:rsidRDefault="006D1277" w:rsidP="006D1277">
            <w:pPr>
              <w:pStyle w:val="BodyText"/>
              <w:spacing w:after="0"/>
              <w:rPr>
                <w:lang w:val="fr-CA"/>
              </w:rPr>
            </w:pPr>
            <w:r w:rsidRPr="56EEFBB1">
              <w:rPr>
                <w:lang w:val="fr-CA"/>
              </w:rPr>
              <w:t>Retour arrière + Y</w:t>
            </w:r>
          </w:p>
        </w:tc>
      </w:tr>
      <w:tr w:rsidR="006D1277" w:rsidRPr="000874B3" w14:paraId="5A282450" w14:textId="77777777" w:rsidTr="56EEFBB1">
        <w:trPr>
          <w:trHeight w:val="360"/>
        </w:trPr>
        <w:tc>
          <w:tcPr>
            <w:tcW w:w="4292" w:type="dxa"/>
            <w:vAlign w:val="center"/>
          </w:tcPr>
          <w:p w14:paraId="288AACC8" w14:textId="28342624" w:rsidR="006D1277" w:rsidRPr="000874B3" w:rsidRDefault="006D1277" w:rsidP="006D1277">
            <w:pPr>
              <w:pStyle w:val="BodyText"/>
              <w:spacing w:after="0"/>
              <w:rPr>
                <w:lang w:val="fr-CA"/>
              </w:rPr>
            </w:pPr>
            <w:r w:rsidRPr="56EEFBB1">
              <w:rPr>
                <w:lang w:val="fr-CA"/>
              </w:rPr>
              <w:t>Supprimer le livre</w:t>
            </w:r>
          </w:p>
        </w:tc>
        <w:tc>
          <w:tcPr>
            <w:tcW w:w="4338" w:type="dxa"/>
            <w:vAlign w:val="center"/>
          </w:tcPr>
          <w:p w14:paraId="6B133012" w14:textId="73A7F144" w:rsidR="006D1277" w:rsidRPr="000874B3" w:rsidRDefault="006D1277" w:rsidP="006D1277">
            <w:pPr>
              <w:pStyle w:val="BodyText"/>
              <w:spacing w:after="0"/>
              <w:rPr>
                <w:lang w:val="fr-CA"/>
              </w:rPr>
            </w:pPr>
            <w:r w:rsidRPr="56EEFBB1">
              <w:rPr>
                <w:lang w:val="fr-CA"/>
              </w:rPr>
              <w:t>Retour arrière + Points 2-3-5-6</w:t>
            </w:r>
          </w:p>
        </w:tc>
      </w:tr>
    </w:tbl>
    <w:p w14:paraId="6436189D" w14:textId="77777777" w:rsidR="0045478B" w:rsidRPr="000874B3" w:rsidRDefault="0045478B" w:rsidP="0045478B">
      <w:pPr>
        <w:rPr>
          <w:lang w:val="fr-CA"/>
        </w:rPr>
      </w:pPr>
    </w:p>
    <w:p w14:paraId="7F41BCD6" w14:textId="77777777" w:rsidR="003B15AD" w:rsidRPr="000874B3" w:rsidRDefault="003B15AD" w:rsidP="56EEFBB1">
      <w:pPr>
        <w:pStyle w:val="Caption"/>
        <w:keepNext/>
        <w:rPr>
          <w:rFonts w:ascii="Verdana" w:hAnsi="Verdana"/>
          <w:b/>
          <w:bCs/>
          <w:i w:val="0"/>
          <w:iCs w:val="0"/>
          <w:color w:val="auto"/>
          <w:sz w:val="22"/>
          <w:szCs w:val="22"/>
          <w:lang w:val="fr-CA"/>
        </w:rPr>
      </w:pPr>
      <w:r w:rsidRPr="56EEFBB1">
        <w:rPr>
          <w:rStyle w:val="Strong"/>
          <w:rFonts w:ascii="Verdana" w:hAnsi="Verdana"/>
          <w:i w:val="0"/>
          <w:iCs w:val="0"/>
          <w:color w:val="auto"/>
          <w:sz w:val="22"/>
          <w:szCs w:val="22"/>
          <w:lang w:val="fr-CA"/>
        </w:rPr>
        <w:t>Commandes de Victor Reader pour des livres audio</w:t>
      </w:r>
    </w:p>
    <w:tbl>
      <w:tblPr>
        <w:tblStyle w:val="TableGrid"/>
        <w:tblW w:w="9351" w:type="dxa"/>
        <w:tblLook w:val="04A0" w:firstRow="1" w:lastRow="0" w:firstColumn="1" w:lastColumn="0" w:noHBand="0" w:noVBand="1"/>
      </w:tblPr>
      <w:tblGrid>
        <w:gridCol w:w="4292"/>
        <w:gridCol w:w="5059"/>
      </w:tblGrid>
      <w:tr w:rsidR="003B15AD" w:rsidRPr="00F4448A" w14:paraId="35988F42" w14:textId="77777777" w:rsidTr="56EEFBB1">
        <w:trPr>
          <w:trHeight w:val="432"/>
          <w:tblHeader/>
        </w:trPr>
        <w:tc>
          <w:tcPr>
            <w:tcW w:w="4292" w:type="dxa"/>
            <w:vAlign w:val="center"/>
          </w:tcPr>
          <w:p w14:paraId="17F66524" w14:textId="77777777" w:rsidR="003B15AD" w:rsidRPr="000874B3" w:rsidRDefault="003B15AD" w:rsidP="00E7411A">
            <w:pPr>
              <w:pStyle w:val="BodyText"/>
              <w:spacing w:after="0"/>
              <w:jc w:val="center"/>
              <w:rPr>
                <w:rStyle w:val="Strong"/>
                <w:sz w:val="26"/>
                <w:szCs w:val="26"/>
                <w:lang w:val="fr-CA"/>
              </w:rPr>
            </w:pPr>
            <w:r w:rsidRPr="56EEFBB1">
              <w:rPr>
                <w:rStyle w:val="Strong"/>
                <w:sz w:val="26"/>
                <w:szCs w:val="26"/>
                <w:lang w:val="fr-CA"/>
              </w:rPr>
              <w:t>Action</w:t>
            </w:r>
          </w:p>
        </w:tc>
        <w:tc>
          <w:tcPr>
            <w:tcW w:w="5059" w:type="dxa"/>
            <w:vAlign w:val="center"/>
          </w:tcPr>
          <w:p w14:paraId="6292D23E" w14:textId="77777777" w:rsidR="003B15AD" w:rsidRPr="000874B3" w:rsidRDefault="003B15AD" w:rsidP="00E7411A">
            <w:pPr>
              <w:pStyle w:val="BodyText"/>
              <w:spacing w:after="0"/>
              <w:jc w:val="center"/>
              <w:rPr>
                <w:rStyle w:val="Strong"/>
                <w:sz w:val="26"/>
                <w:szCs w:val="26"/>
                <w:lang w:val="fr-CA"/>
              </w:rPr>
            </w:pPr>
            <w:r w:rsidRPr="56EEFBB1">
              <w:rPr>
                <w:rStyle w:val="Strong"/>
                <w:sz w:val="26"/>
                <w:szCs w:val="26"/>
                <w:lang w:val="fr-CA"/>
              </w:rPr>
              <w:t>Raccourci ou combinaison de touches</w:t>
            </w:r>
          </w:p>
        </w:tc>
      </w:tr>
      <w:tr w:rsidR="003B15AD" w:rsidRPr="000874B3" w14:paraId="72E4946E" w14:textId="77777777" w:rsidTr="56EEFBB1">
        <w:trPr>
          <w:trHeight w:val="360"/>
        </w:trPr>
        <w:tc>
          <w:tcPr>
            <w:tcW w:w="4292" w:type="dxa"/>
            <w:vAlign w:val="center"/>
          </w:tcPr>
          <w:p w14:paraId="38BC9EAF" w14:textId="77777777" w:rsidR="003B15AD" w:rsidRPr="000874B3" w:rsidRDefault="003B15AD" w:rsidP="00E7411A">
            <w:pPr>
              <w:pStyle w:val="BodyText"/>
              <w:spacing w:after="0"/>
              <w:rPr>
                <w:lang w:val="fr-CA"/>
              </w:rPr>
            </w:pPr>
            <w:r w:rsidRPr="56EEFBB1">
              <w:rPr>
                <w:lang w:val="fr-CA"/>
              </w:rPr>
              <w:t xml:space="preserve">Liste de livres </w:t>
            </w:r>
          </w:p>
        </w:tc>
        <w:tc>
          <w:tcPr>
            <w:tcW w:w="5059" w:type="dxa"/>
            <w:vAlign w:val="center"/>
          </w:tcPr>
          <w:p w14:paraId="372072E5" w14:textId="77777777" w:rsidR="003B15AD" w:rsidRPr="000874B3" w:rsidRDefault="003B15AD" w:rsidP="00E7411A">
            <w:pPr>
              <w:pStyle w:val="BodyText"/>
              <w:spacing w:after="0"/>
              <w:rPr>
                <w:lang w:val="fr-CA"/>
              </w:rPr>
            </w:pPr>
            <w:r w:rsidRPr="56EEFBB1">
              <w:rPr>
                <w:lang w:val="fr-CA"/>
              </w:rPr>
              <w:t>Espace + B</w:t>
            </w:r>
          </w:p>
        </w:tc>
      </w:tr>
      <w:tr w:rsidR="003B15AD" w:rsidRPr="000874B3" w14:paraId="444DA2E0" w14:textId="77777777" w:rsidTr="56EEFBB1">
        <w:trPr>
          <w:trHeight w:val="360"/>
        </w:trPr>
        <w:tc>
          <w:tcPr>
            <w:tcW w:w="4292" w:type="dxa"/>
            <w:vAlign w:val="center"/>
          </w:tcPr>
          <w:p w14:paraId="461F269D" w14:textId="77777777" w:rsidR="003B15AD" w:rsidRPr="000874B3" w:rsidRDefault="003B15AD" w:rsidP="00E7411A">
            <w:pPr>
              <w:pStyle w:val="BodyText"/>
              <w:spacing w:after="0"/>
              <w:rPr>
                <w:lang w:val="fr-CA"/>
              </w:rPr>
            </w:pPr>
            <w:r w:rsidRPr="56EEFBB1">
              <w:rPr>
                <w:lang w:val="fr-CA"/>
              </w:rPr>
              <w:t>Gestionnaire de livre</w:t>
            </w:r>
          </w:p>
        </w:tc>
        <w:tc>
          <w:tcPr>
            <w:tcW w:w="5059" w:type="dxa"/>
            <w:vAlign w:val="center"/>
          </w:tcPr>
          <w:p w14:paraId="3419292E" w14:textId="77777777" w:rsidR="003B15AD" w:rsidRPr="000874B3" w:rsidRDefault="003B15AD" w:rsidP="00E7411A">
            <w:pPr>
              <w:pStyle w:val="BodyText"/>
              <w:spacing w:after="0"/>
              <w:rPr>
                <w:lang w:val="fr-CA"/>
              </w:rPr>
            </w:pPr>
            <w:r w:rsidRPr="56EEFBB1">
              <w:rPr>
                <w:lang w:val="fr-CA"/>
              </w:rPr>
              <w:t>Retour arrière + M</w:t>
            </w:r>
          </w:p>
        </w:tc>
      </w:tr>
      <w:tr w:rsidR="003B15AD" w:rsidRPr="000874B3" w14:paraId="1EFFC388" w14:textId="77777777" w:rsidTr="56EEFBB1">
        <w:trPr>
          <w:trHeight w:val="360"/>
        </w:trPr>
        <w:tc>
          <w:tcPr>
            <w:tcW w:w="4292" w:type="dxa"/>
            <w:vAlign w:val="center"/>
          </w:tcPr>
          <w:p w14:paraId="716E4B0E" w14:textId="77777777" w:rsidR="003B15AD" w:rsidRPr="000874B3" w:rsidRDefault="003B15AD" w:rsidP="00E7411A">
            <w:pPr>
              <w:pStyle w:val="BodyText"/>
              <w:spacing w:after="0"/>
              <w:rPr>
                <w:lang w:val="fr-CA"/>
              </w:rPr>
            </w:pPr>
            <w:r w:rsidRPr="56EEFBB1">
              <w:rPr>
                <w:lang w:val="fr-CA"/>
              </w:rPr>
              <w:t>Aller au menu Atteindre</w:t>
            </w:r>
          </w:p>
        </w:tc>
        <w:tc>
          <w:tcPr>
            <w:tcW w:w="5059" w:type="dxa"/>
            <w:vAlign w:val="center"/>
          </w:tcPr>
          <w:p w14:paraId="2F425691" w14:textId="77777777" w:rsidR="003B15AD" w:rsidRPr="000874B3" w:rsidRDefault="003B15AD" w:rsidP="00E7411A">
            <w:pPr>
              <w:pStyle w:val="BodyText"/>
              <w:spacing w:after="0"/>
              <w:rPr>
                <w:lang w:val="fr-CA"/>
              </w:rPr>
            </w:pPr>
            <w:r w:rsidRPr="56EEFBB1">
              <w:rPr>
                <w:lang w:val="fr-CA"/>
              </w:rPr>
              <w:t>Entrée + G</w:t>
            </w:r>
          </w:p>
        </w:tc>
      </w:tr>
      <w:tr w:rsidR="003B15AD" w:rsidRPr="000874B3" w14:paraId="6CD0CF9F" w14:textId="77777777" w:rsidTr="56EEFBB1">
        <w:trPr>
          <w:trHeight w:val="360"/>
        </w:trPr>
        <w:tc>
          <w:tcPr>
            <w:tcW w:w="4292" w:type="dxa"/>
            <w:vAlign w:val="center"/>
          </w:tcPr>
          <w:p w14:paraId="54FCFD7D" w14:textId="77777777" w:rsidR="003B15AD" w:rsidRPr="000874B3" w:rsidRDefault="003B15AD" w:rsidP="00E7411A">
            <w:pPr>
              <w:pStyle w:val="BodyText"/>
              <w:spacing w:after="0"/>
              <w:rPr>
                <w:lang w:val="fr-CA"/>
              </w:rPr>
            </w:pPr>
            <w:r w:rsidRPr="56EEFBB1">
              <w:rPr>
                <w:lang w:val="fr-CA"/>
              </w:rPr>
              <w:t>Menu des signets</w:t>
            </w:r>
          </w:p>
        </w:tc>
        <w:tc>
          <w:tcPr>
            <w:tcW w:w="5059" w:type="dxa"/>
            <w:vAlign w:val="center"/>
          </w:tcPr>
          <w:p w14:paraId="08959063" w14:textId="77777777" w:rsidR="003B15AD" w:rsidRPr="000874B3" w:rsidRDefault="003B15AD" w:rsidP="00E7411A">
            <w:pPr>
              <w:pStyle w:val="BodyText"/>
              <w:spacing w:after="0"/>
              <w:rPr>
                <w:lang w:val="fr-CA"/>
              </w:rPr>
            </w:pPr>
            <w:r w:rsidRPr="56EEFBB1">
              <w:rPr>
                <w:lang w:val="fr-CA"/>
              </w:rPr>
              <w:t>Entrée + M</w:t>
            </w:r>
          </w:p>
        </w:tc>
      </w:tr>
      <w:tr w:rsidR="003B15AD" w:rsidRPr="000874B3" w14:paraId="743A981D" w14:textId="77777777" w:rsidTr="56EEFBB1">
        <w:trPr>
          <w:trHeight w:val="360"/>
        </w:trPr>
        <w:tc>
          <w:tcPr>
            <w:tcW w:w="4292" w:type="dxa"/>
            <w:vAlign w:val="center"/>
          </w:tcPr>
          <w:p w14:paraId="21BA06AB" w14:textId="77777777" w:rsidR="003B15AD" w:rsidRPr="000874B3" w:rsidRDefault="003B15AD" w:rsidP="00E7411A">
            <w:pPr>
              <w:pStyle w:val="BodyText"/>
              <w:spacing w:after="0"/>
              <w:rPr>
                <w:lang w:val="fr-CA"/>
              </w:rPr>
            </w:pPr>
            <w:r w:rsidRPr="56EEFBB1">
              <w:rPr>
                <w:lang w:val="fr-CA"/>
              </w:rPr>
              <w:t>Atteindre un signet</w:t>
            </w:r>
          </w:p>
        </w:tc>
        <w:tc>
          <w:tcPr>
            <w:tcW w:w="5059" w:type="dxa"/>
            <w:vAlign w:val="center"/>
          </w:tcPr>
          <w:p w14:paraId="789E83FE" w14:textId="77777777" w:rsidR="003B15AD" w:rsidRPr="000874B3" w:rsidRDefault="003B15AD" w:rsidP="00E7411A">
            <w:pPr>
              <w:pStyle w:val="BodyText"/>
              <w:spacing w:after="0"/>
              <w:rPr>
                <w:lang w:val="fr-CA"/>
              </w:rPr>
            </w:pPr>
            <w:r w:rsidRPr="56EEFBB1">
              <w:rPr>
                <w:lang w:val="fr-CA"/>
              </w:rPr>
              <w:t>Entrée + J</w:t>
            </w:r>
          </w:p>
        </w:tc>
      </w:tr>
      <w:tr w:rsidR="003B15AD" w:rsidRPr="000874B3" w14:paraId="682B4B11" w14:textId="77777777" w:rsidTr="56EEFBB1">
        <w:trPr>
          <w:trHeight w:val="360"/>
        </w:trPr>
        <w:tc>
          <w:tcPr>
            <w:tcW w:w="4292" w:type="dxa"/>
            <w:vAlign w:val="center"/>
          </w:tcPr>
          <w:p w14:paraId="06EA7FA8" w14:textId="77777777" w:rsidR="003B15AD" w:rsidRPr="000874B3" w:rsidRDefault="003B15AD" w:rsidP="00E7411A">
            <w:pPr>
              <w:pStyle w:val="BodyText"/>
              <w:spacing w:after="0"/>
              <w:rPr>
                <w:lang w:val="fr-CA"/>
              </w:rPr>
            </w:pPr>
            <w:r w:rsidRPr="56EEFBB1">
              <w:rPr>
                <w:lang w:val="fr-CA"/>
              </w:rPr>
              <w:t>Insertion rapide de signet</w:t>
            </w:r>
          </w:p>
        </w:tc>
        <w:tc>
          <w:tcPr>
            <w:tcW w:w="5059" w:type="dxa"/>
            <w:vAlign w:val="center"/>
          </w:tcPr>
          <w:p w14:paraId="6D3011E4" w14:textId="77777777" w:rsidR="003B15AD" w:rsidRPr="000874B3" w:rsidRDefault="003B15AD" w:rsidP="00E7411A">
            <w:pPr>
              <w:pStyle w:val="BodyText"/>
              <w:spacing w:after="0"/>
              <w:rPr>
                <w:lang w:val="fr-CA"/>
              </w:rPr>
            </w:pPr>
            <w:r w:rsidRPr="56EEFBB1">
              <w:rPr>
                <w:lang w:val="fr-CA"/>
              </w:rPr>
              <w:t>Entrée + B</w:t>
            </w:r>
          </w:p>
        </w:tc>
      </w:tr>
      <w:tr w:rsidR="003B15AD" w:rsidRPr="000874B3" w14:paraId="4C5ED475" w14:textId="77777777" w:rsidTr="56EEFBB1">
        <w:trPr>
          <w:trHeight w:val="360"/>
        </w:trPr>
        <w:tc>
          <w:tcPr>
            <w:tcW w:w="4292" w:type="dxa"/>
            <w:vAlign w:val="center"/>
          </w:tcPr>
          <w:p w14:paraId="5FEBB31A" w14:textId="77777777" w:rsidR="003B15AD" w:rsidRPr="000874B3" w:rsidRDefault="003B15AD" w:rsidP="00E7411A">
            <w:pPr>
              <w:pStyle w:val="BodyText"/>
              <w:spacing w:after="0"/>
              <w:rPr>
                <w:lang w:val="fr-CA"/>
              </w:rPr>
            </w:pPr>
            <w:r w:rsidRPr="56EEFBB1">
              <w:rPr>
                <w:lang w:val="fr-CA"/>
              </w:rPr>
              <w:t>Afficher les signets surlignés</w:t>
            </w:r>
          </w:p>
        </w:tc>
        <w:tc>
          <w:tcPr>
            <w:tcW w:w="5059" w:type="dxa"/>
            <w:vAlign w:val="center"/>
          </w:tcPr>
          <w:p w14:paraId="7042C3CF" w14:textId="77777777" w:rsidR="003B15AD" w:rsidRPr="000874B3" w:rsidRDefault="003B15AD" w:rsidP="00E7411A">
            <w:pPr>
              <w:pStyle w:val="BodyText"/>
              <w:spacing w:after="0"/>
              <w:rPr>
                <w:lang w:val="fr-CA"/>
              </w:rPr>
            </w:pPr>
            <w:r w:rsidRPr="56EEFBB1">
              <w:rPr>
                <w:lang w:val="fr-CA"/>
              </w:rPr>
              <w:t>Entrée + H</w:t>
            </w:r>
          </w:p>
        </w:tc>
      </w:tr>
      <w:tr w:rsidR="003B15AD" w:rsidRPr="000874B3" w14:paraId="7DCA3601" w14:textId="77777777" w:rsidTr="56EEFBB1">
        <w:trPr>
          <w:trHeight w:val="360"/>
        </w:trPr>
        <w:tc>
          <w:tcPr>
            <w:tcW w:w="4292" w:type="dxa"/>
            <w:vAlign w:val="center"/>
          </w:tcPr>
          <w:p w14:paraId="6D097ADF" w14:textId="77777777" w:rsidR="003B15AD" w:rsidRPr="000874B3" w:rsidRDefault="003B15AD" w:rsidP="00E7411A">
            <w:pPr>
              <w:pStyle w:val="BodyText"/>
              <w:spacing w:after="0"/>
              <w:rPr>
                <w:lang w:val="fr-CA"/>
              </w:rPr>
            </w:pPr>
            <w:r w:rsidRPr="56EEFBB1">
              <w:rPr>
                <w:lang w:val="fr-CA"/>
              </w:rPr>
              <w:t>Modifier le niveau de navigation</w:t>
            </w:r>
          </w:p>
        </w:tc>
        <w:tc>
          <w:tcPr>
            <w:tcW w:w="5059" w:type="dxa"/>
            <w:vAlign w:val="center"/>
          </w:tcPr>
          <w:p w14:paraId="1FBBAC35" w14:textId="77777777" w:rsidR="003B15AD" w:rsidRPr="000874B3" w:rsidRDefault="003B15AD" w:rsidP="00E7411A">
            <w:pPr>
              <w:pStyle w:val="BodyText"/>
              <w:spacing w:after="0"/>
              <w:rPr>
                <w:lang w:val="fr-CA"/>
              </w:rPr>
            </w:pPr>
            <w:r w:rsidRPr="56EEFBB1">
              <w:rPr>
                <w:lang w:val="fr-CA"/>
              </w:rPr>
              <w:t>Espace + T</w:t>
            </w:r>
          </w:p>
        </w:tc>
      </w:tr>
      <w:tr w:rsidR="003B15AD" w:rsidRPr="000874B3" w14:paraId="1B81B095" w14:textId="77777777" w:rsidTr="56EEFBB1">
        <w:trPr>
          <w:trHeight w:val="360"/>
        </w:trPr>
        <w:tc>
          <w:tcPr>
            <w:tcW w:w="4292" w:type="dxa"/>
            <w:vAlign w:val="center"/>
          </w:tcPr>
          <w:p w14:paraId="5186D2E0" w14:textId="77777777" w:rsidR="003B15AD" w:rsidRPr="000874B3" w:rsidRDefault="003B15AD" w:rsidP="00E7411A">
            <w:pPr>
              <w:pStyle w:val="BodyText"/>
              <w:spacing w:after="0"/>
              <w:rPr>
                <w:lang w:val="fr-CA"/>
              </w:rPr>
            </w:pPr>
            <w:r w:rsidRPr="56EEFBB1">
              <w:rPr>
                <w:lang w:val="fr-CA"/>
              </w:rPr>
              <w:t>Élément précédent</w:t>
            </w:r>
          </w:p>
        </w:tc>
        <w:tc>
          <w:tcPr>
            <w:tcW w:w="5059" w:type="dxa"/>
            <w:vAlign w:val="center"/>
          </w:tcPr>
          <w:p w14:paraId="3C54C7CC" w14:textId="77777777" w:rsidR="003B15AD" w:rsidRPr="000874B3" w:rsidRDefault="003B15AD" w:rsidP="00E7411A">
            <w:pPr>
              <w:pStyle w:val="BodyText"/>
              <w:spacing w:after="0"/>
              <w:rPr>
                <w:lang w:val="fr-CA"/>
              </w:rPr>
            </w:pPr>
            <w:r w:rsidRPr="56EEFBB1">
              <w:rPr>
                <w:lang w:val="fr-CA"/>
              </w:rPr>
              <w:t>Touche de façade Précédent</w:t>
            </w:r>
          </w:p>
        </w:tc>
      </w:tr>
      <w:tr w:rsidR="003B15AD" w:rsidRPr="000874B3" w14:paraId="4C96051C" w14:textId="77777777" w:rsidTr="56EEFBB1">
        <w:trPr>
          <w:trHeight w:val="360"/>
        </w:trPr>
        <w:tc>
          <w:tcPr>
            <w:tcW w:w="4292" w:type="dxa"/>
            <w:vAlign w:val="center"/>
          </w:tcPr>
          <w:p w14:paraId="596004F1" w14:textId="77777777" w:rsidR="003B15AD" w:rsidRPr="000874B3" w:rsidRDefault="003B15AD" w:rsidP="00E7411A">
            <w:pPr>
              <w:pStyle w:val="BodyText"/>
              <w:spacing w:after="0"/>
              <w:rPr>
                <w:lang w:val="fr-CA"/>
              </w:rPr>
            </w:pPr>
            <w:r w:rsidRPr="56EEFBB1">
              <w:rPr>
                <w:lang w:val="fr-CA"/>
              </w:rPr>
              <w:t>Élément suivant</w:t>
            </w:r>
          </w:p>
        </w:tc>
        <w:tc>
          <w:tcPr>
            <w:tcW w:w="5059" w:type="dxa"/>
            <w:vAlign w:val="center"/>
          </w:tcPr>
          <w:p w14:paraId="53AA6FF6" w14:textId="77777777" w:rsidR="003B15AD" w:rsidRPr="000874B3" w:rsidRDefault="003B15AD" w:rsidP="00E7411A">
            <w:pPr>
              <w:pStyle w:val="BodyText"/>
              <w:spacing w:after="0"/>
              <w:rPr>
                <w:lang w:val="fr-CA"/>
              </w:rPr>
            </w:pPr>
            <w:r w:rsidRPr="56EEFBB1">
              <w:rPr>
                <w:lang w:val="fr-CA"/>
              </w:rPr>
              <w:t>Touche de façade Suivant</w:t>
            </w:r>
          </w:p>
        </w:tc>
      </w:tr>
      <w:tr w:rsidR="003B15AD" w:rsidRPr="000874B3" w14:paraId="127E88DA" w14:textId="77777777" w:rsidTr="56EEFBB1">
        <w:trPr>
          <w:trHeight w:val="360"/>
        </w:trPr>
        <w:tc>
          <w:tcPr>
            <w:tcW w:w="4292" w:type="dxa"/>
            <w:vAlign w:val="center"/>
          </w:tcPr>
          <w:p w14:paraId="324EEDB9" w14:textId="77777777" w:rsidR="003B15AD" w:rsidRPr="000874B3" w:rsidRDefault="003B15AD" w:rsidP="00E7411A">
            <w:pPr>
              <w:pStyle w:val="BodyText"/>
              <w:spacing w:after="0"/>
              <w:rPr>
                <w:lang w:val="fr-CA"/>
              </w:rPr>
            </w:pPr>
            <w:r w:rsidRPr="56EEFBB1">
              <w:rPr>
                <w:lang w:val="fr-CA"/>
              </w:rPr>
              <w:t>Passer au niveau de navigation précédent</w:t>
            </w:r>
          </w:p>
        </w:tc>
        <w:tc>
          <w:tcPr>
            <w:tcW w:w="5059" w:type="dxa"/>
            <w:vAlign w:val="center"/>
          </w:tcPr>
          <w:p w14:paraId="190290ED" w14:textId="77777777" w:rsidR="003B15AD" w:rsidRPr="000874B3" w:rsidRDefault="003B15AD" w:rsidP="00E7411A">
            <w:pPr>
              <w:pStyle w:val="BodyText"/>
              <w:spacing w:after="0"/>
              <w:rPr>
                <w:lang w:val="fr-CA"/>
              </w:rPr>
            </w:pPr>
            <w:r w:rsidRPr="56EEFBB1">
              <w:rPr>
                <w:lang w:val="fr-CA"/>
              </w:rPr>
              <w:t>Retour arrière + Point 3</w:t>
            </w:r>
          </w:p>
        </w:tc>
      </w:tr>
      <w:tr w:rsidR="003B15AD" w:rsidRPr="000874B3" w14:paraId="66CB0CEB" w14:textId="77777777" w:rsidTr="56EEFBB1">
        <w:trPr>
          <w:trHeight w:val="360"/>
        </w:trPr>
        <w:tc>
          <w:tcPr>
            <w:tcW w:w="4292" w:type="dxa"/>
            <w:vAlign w:val="center"/>
          </w:tcPr>
          <w:p w14:paraId="1B54C1E1" w14:textId="77777777" w:rsidR="003B15AD" w:rsidRPr="000874B3" w:rsidRDefault="003B15AD" w:rsidP="00E7411A">
            <w:pPr>
              <w:pStyle w:val="BodyText"/>
              <w:spacing w:after="0"/>
              <w:rPr>
                <w:lang w:val="fr-CA"/>
              </w:rPr>
            </w:pPr>
            <w:r w:rsidRPr="56EEFBB1">
              <w:rPr>
                <w:lang w:val="fr-CA"/>
              </w:rPr>
              <w:t>Passer au niveau de navigation suivant</w:t>
            </w:r>
          </w:p>
        </w:tc>
        <w:tc>
          <w:tcPr>
            <w:tcW w:w="5059" w:type="dxa"/>
            <w:vAlign w:val="center"/>
          </w:tcPr>
          <w:p w14:paraId="1D9E8E6F" w14:textId="77777777" w:rsidR="003B15AD" w:rsidRPr="000874B3" w:rsidRDefault="003B15AD" w:rsidP="00E7411A">
            <w:pPr>
              <w:pStyle w:val="BodyText"/>
              <w:spacing w:after="0"/>
              <w:rPr>
                <w:lang w:val="fr-CA"/>
              </w:rPr>
            </w:pPr>
            <w:r w:rsidRPr="56EEFBB1">
              <w:rPr>
                <w:lang w:val="fr-CA"/>
              </w:rPr>
              <w:t>Retour arrière + Point 6</w:t>
            </w:r>
          </w:p>
        </w:tc>
      </w:tr>
      <w:tr w:rsidR="003B15AD" w:rsidRPr="000874B3" w14:paraId="0815783B" w14:textId="77777777" w:rsidTr="56EEFBB1">
        <w:trPr>
          <w:trHeight w:val="360"/>
        </w:trPr>
        <w:tc>
          <w:tcPr>
            <w:tcW w:w="4292" w:type="dxa"/>
            <w:vAlign w:val="center"/>
          </w:tcPr>
          <w:p w14:paraId="16BB6FFC" w14:textId="77777777" w:rsidR="003B15AD" w:rsidRPr="000874B3" w:rsidRDefault="003B15AD" w:rsidP="00E7411A">
            <w:pPr>
              <w:pStyle w:val="BodyText"/>
              <w:spacing w:after="0"/>
              <w:rPr>
                <w:lang w:val="fr-CA"/>
              </w:rPr>
            </w:pPr>
            <w:r w:rsidRPr="56EEFBB1">
              <w:rPr>
                <w:lang w:val="fr-CA"/>
              </w:rPr>
              <w:t>Où suis-je?</w:t>
            </w:r>
          </w:p>
        </w:tc>
        <w:tc>
          <w:tcPr>
            <w:tcW w:w="5059" w:type="dxa"/>
            <w:vAlign w:val="center"/>
          </w:tcPr>
          <w:p w14:paraId="2FC3DD81" w14:textId="77777777" w:rsidR="003B15AD" w:rsidRPr="000874B3" w:rsidRDefault="003B15AD" w:rsidP="00E7411A">
            <w:pPr>
              <w:pStyle w:val="BodyText"/>
              <w:spacing w:after="0"/>
              <w:rPr>
                <w:lang w:val="fr-CA"/>
              </w:rPr>
            </w:pPr>
            <w:r w:rsidRPr="56EEFBB1">
              <w:rPr>
                <w:lang w:val="fr-CA"/>
              </w:rPr>
              <w:t>Espace + Points 1-5-6</w:t>
            </w:r>
          </w:p>
        </w:tc>
      </w:tr>
      <w:tr w:rsidR="003B15AD" w:rsidRPr="000874B3" w14:paraId="748F6388" w14:textId="77777777" w:rsidTr="56EEFBB1">
        <w:trPr>
          <w:trHeight w:val="360"/>
        </w:trPr>
        <w:tc>
          <w:tcPr>
            <w:tcW w:w="4292" w:type="dxa"/>
            <w:vAlign w:val="center"/>
          </w:tcPr>
          <w:p w14:paraId="3AB22528" w14:textId="77777777" w:rsidR="003B15AD" w:rsidRPr="000874B3" w:rsidRDefault="003B15AD" w:rsidP="00E7411A">
            <w:pPr>
              <w:pStyle w:val="BodyText"/>
              <w:spacing w:after="0"/>
              <w:rPr>
                <w:lang w:val="fr-CA"/>
              </w:rPr>
            </w:pPr>
            <w:r w:rsidRPr="56EEFBB1">
              <w:rPr>
                <w:lang w:val="fr-CA"/>
              </w:rPr>
              <w:t>Information</w:t>
            </w:r>
          </w:p>
        </w:tc>
        <w:tc>
          <w:tcPr>
            <w:tcW w:w="5059" w:type="dxa"/>
            <w:vAlign w:val="center"/>
          </w:tcPr>
          <w:p w14:paraId="5F48526F" w14:textId="77777777" w:rsidR="003B15AD" w:rsidRPr="000874B3" w:rsidRDefault="003B15AD" w:rsidP="00E7411A">
            <w:pPr>
              <w:pStyle w:val="BodyText"/>
              <w:spacing w:after="0"/>
              <w:rPr>
                <w:lang w:val="fr-CA"/>
              </w:rPr>
            </w:pPr>
            <w:r w:rsidRPr="56EEFBB1">
              <w:rPr>
                <w:lang w:val="fr-CA"/>
              </w:rPr>
              <w:t>Espace + I</w:t>
            </w:r>
          </w:p>
        </w:tc>
      </w:tr>
      <w:tr w:rsidR="003B15AD" w:rsidRPr="000874B3" w14:paraId="6548F9A5" w14:textId="77777777" w:rsidTr="56EEFBB1">
        <w:trPr>
          <w:trHeight w:val="360"/>
        </w:trPr>
        <w:tc>
          <w:tcPr>
            <w:tcW w:w="4292" w:type="dxa"/>
            <w:vAlign w:val="center"/>
          </w:tcPr>
          <w:p w14:paraId="3BEA583C" w14:textId="77777777" w:rsidR="003B15AD" w:rsidRPr="000874B3" w:rsidRDefault="003B15AD" w:rsidP="00E7411A">
            <w:pPr>
              <w:pStyle w:val="BodyText"/>
              <w:spacing w:after="0"/>
              <w:rPr>
                <w:lang w:val="fr-CA"/>
              </w:rPr>
            </w:pPr>
            <w:r w:rsidRPr="56EEFBB1">
              <w:rPr>
                <w:lang w:val="fr-CA"/>
              </w:rPr>
              <w:t>Aller au début du livre</w:t>
            </w:r>
          </w:p>
        </w:tc>
        <w:tc>
          <w:tcPr>
            <w:tcW w:w="5059" w:type="dxa"/>
            <w:vAlign w:val="center"/>
          </w:tcPr>
          <w:p w14:paraId="2847CB24" w14:textId="77777777" w:rsidR="003B15AD" w:rsidRPr="000874B3" w:rsidRDefault="003B15AD" w:rsidP="00E7411A">
            <w:pPr>
              <w:pStyle w:val="BodyText"/>
              <w:spacing w:after="0"/>
              <w:rPr>
                <w:lang w:val="fr-CA"/>
              </w:rPr>
            </w:pPr>
            <w:r w:rsidRPr="56EEFBB1">
              <w:rPr>
                <w:lang w:val="fr-CA"/>
              </w:rPr>
              <w:t>Espace + Points 1-2-3</w:t>
            </w:r>
          </w:p>
        </w:tc>
      </w:tr>
      <w:tr w:rsidR="003B15AD" w:rsidRPr="000874B3" w14:paraId="67ACEDA1" w14:textId="77777777" w:rsidTr="56EEFBB1">
        <w:trPr>
          <w:trHeight w:val="360"/>
        </w:trPr>
        <w:tc>
          <w:tcPr>
            <w:tcW w:w="4292" w:type="dxa"/>
            <w:vAlign w:val="center"/>
          </w:tcPr>
          <w:p w14:paraId="3B9E196A" w14:textId="77777777" w:rsidR="003B15AD" w:rsidRPr="000874B3" w:rsidRDefault="003B15AD" w:rsidP="00E7411A">
            <w:pPr>
              <w:pStyle w:val="BodyText"/>
              <w:spacing w:after="0"/>
              <w:rPr>
                <w:lang w:val="fr-CA"/>
              </w:rPr>
            </w:pPr>
            <w:r w:rsidRPr="56EEFBB1">
              <w:rPr>
                <w:lang w:val="fr-CA"/>
              </w:rPr>
              <w:t>Aller à la fin du livre</w:t>
            </w:r>
          </w:p>
        </w:tc>
        <w:tc>
          <w:tcPr>
            <w:tcW w:w="5059" w:type="dxa"/>
            <w:vAlign w:val="center"/>
          </w:tcPr>
          <w:p w14:paraId="3B41D59E" w14:textId="77777777" w:rsidR="003B15AD" w:rsidRPr="000874B3" w:rsidRDefault="003B15AD" w:rsidP="00E7411A">
            <w:pPr>
              <w:pStyle w:val="BodyText"/>
              <w:spacing w:after="0"/>
              <w:rPr>
                <w:lang w:val="fr-CA"/>
              </w:rPr>
            </w:pPr>
            <w:r w:rsidRPr="56EEFBB1">
              <w:rPr>
                <w:lang w:val="fr-CA"/>
              </w:rPr>
              <w:t>Espace + Points 4-5-6</w:t>
            </w:r>
          </w:p>
        </w:tc>
      </w:tr>
      <w:tr w:rsidR="003B15AD" w:rsidRPr="000874B3" w14:paraId="25BAFB78" w14:textId="77777777" w:rsidTr="56EEFBB1">
        <w:trPr>
          <w:trHeight w:val="360"/>
        </w:trPr>
        <w:tc>
          <w:tcPr>
            <w:tcW w:w="4292" w:type="dxa"/>
            <w:vAlign w:val="center"/>
          </w:tcPr>
          <w:p w14:paraId="70253485" w14:textId="77777777" w:rsidR="003B15AD" w:rsidRPr="000874B3" w:rsidRDefault="003B15AD" w:rsidP="00E7411A">
            <w:pPr>
              <w:pStyle w:val="BodyText"/>
              <w:spacing w:after="0"/>
              <w:rPr>
                <w:lang w:val="fr-CA"/>
              </w:rPr>
            </w:pPr>
            <w:r w:rsidRPr="56EEFBB1">
              <w:rPr>
                <w:lang w:val="fr-CA"/>
              </w:rPr>
              <w:t>Ouvrir les livres récemment lus</w:t>
            </w:r>
          </w:p>
        </w:tc>
        <w:tc>
          <w:tcPr>
            <w:tcW w:w="5059" w:type="dxa"/>
            <w:vAlign w:val="center"/>
          </w:tcPr>
          <w:p w14:paraId="5E5CB5E5" w14:textId="77777777" w:rsidR="003B15AD" w:rsidRPr="000874B3" w:rsidRDefault="003B15AD" w:rsidP="00E7411A">
            <w:pPr>
              <w:pStyle w:val="BodyText"/>
              <w:spacing w:after="0"/>
              <w:rPr>
                <w:lang w:val="fr-CA"/>
              </w:rPr>
            </w:pPr>
            <w:r w:rsidRPr="56EEFBB1">
              <w:rPr>
                <w:lang w:val="fr-CA"/>
              </w:rPr>
              <w:t>Entrée + R</w:t>
            </w:r>
          </w:p>
        </w:tc>
      </w:tr>
      <w:tr w:rsidR="003B15AD" w:rsidRPr="000874B3" w14:paraId="2D3AA187" w14:textId="77777777" w:rsidTr="56EEFBB1">
        <w:trPr>
          <w:trHeight w:val="360"/>
        </w:trPr>
        <w:tc>
          <w:tcPr>
            <w:tcW w:w="4292" w:type="dxa"/>
            <w:vAlign w:val="center"/>
          </w:tcPr>
          <w:p w14:paraId="114DE5F1" w14:textId="77777777" w:rsidR="003B15AD" w:rsidRPr="000874B3" w:rsidRDefault="003B15AD" w:rsidP="00E7411A">
            <w:pPr>
              <w:pStyle w:val="BodyText"/>
              <w:spacing w:after="0"/>
              <w:rPr>
                <w:lang w:val="fr-CA"/>
              </w:rPr>
            </w:pPr>
            <w:r w:rsidRPr="56EEFBB1">
              <w:rPr>
                <w:lang w:val="fr-CA"/>
              </w:rPr>
              <w:t>Supprimer le livre</w:t>
            </w:r>
          </w:p>
        </w:tc>
        <w:tc>
          <w:tcPr>
            <w:tcW w:w="5059" w:type="dxa"/>
            <w:vAlign w:val="center"/>
          </w:tcPr>
          <w:p w14:paraId="747AFCA1" w14:textId="77777777" w:rsidR="003B15AD" w:rsidRPr="000874B3" w:rsidRDefault="003B15AD" w:rsidP="00E7411A">
            <w:pPr>
              <w:pStyle w:val="BodyText"/>
              <w:spacing w:after="0"/>
              <w:rPr>
                <w:lang w:val="fr-CA"/>
              </w:rPr>
            </w:pPr>
            <w:r w:rsidRPr="56EEFBB1">
              <w:rPr>
                <w:lang w:val="fr-CA"/>
              </w:rPr>
              <w:t>Retour arrière + Points 2-3-5-6</w:t>
            </w:r>
          </w:p>
        </w:tc>
      </w:tr>
      <w:tr w:rsidR="003B15AD" w:rsidRPr="000874B3" w14:paraId="224208A1" w14:textId="77777777" w:rsidTr="56EEFBB1">
        <w:trPr>
          <w:trHeight w:val="360"/>
        </w:trPr>
        <w:tc>
          <w:tcPr>
            <w:tcW w:w="4292" w:type="dxa"/>
            <w:vAlign w:val="center"/>
          </w:tcPr>
          <w:p w14:paraId="3D538764" w14:textId="77777777" w:rsidR="003B15AD" w:rsidRPr="000874B3" w:rsidRDefault="003B15AD" w:rsidP="00E7411A">
            <w:pPr>
              <w:pStyle w:val="BodyText"/>
              <w:spacing w:after="0"/>
              <w:rPr>
                <w:lang w:val="fr-CA"/>
              </w:rPr>
            </w:pPr>
            <w:r w:rsidRPr="56EEFBB1">
              <w:rPr>
                <w:lang w:val="fr-CA"/>
              </w:rPr>
              <w:t>Lire le livre audio</w:t>
            </w:r>
          </w:p>
        </w:tc>
        <w:tc>
          <w:tcPr>
            <w:tcW w:w="5059" w:type="dxa"/>
            <w:vAlign w:val="center"/>
          </w:tcPr>
          <w:p w14:paraId="487DEEE1" w14:textId="77777777" w:rsidR="003B15AD" w:rsidRPr="000874B3" w:rsidRDefault="003B15AD" w:rsidP="00E7411A">
            <w:pPr>
              <w:pStyle w:val="BodyText"/>
              <w:spacing w:after="0"/>
              <w:rPr>
                <w:lang w:val="fr-CA"/>
              </w:rPr>
            </w:pPr>
            <w:r w:rsidRPr="56EEFBB1">
              <w:rPr>
                <w:lang w:val="fr-CA"/>
              </w:rPr>
              <w:t>Espace + G</w:t>
            </w:r>
          </w:p>
        </w:tc>
      </w:tr>
      <w:tr w:rsidR="003B15AD" w:rsidRPr="000874B3" w14:paraId="748B6454" w14:textId="77777777" w:rsidTr="56EEFBB1">
        <w:trPr>
          <w:trHeight w:val="360"/>
        </w:trPr>
        <w:tc>
          <w:tcPr>
            <w:tcW w:w="4292" w:type="dxa"/>
            <w:vAlign w:val="center"/>
          </w:tcPr>
          <w:p w14:paraId="5A51C8A0" w14:textId="77777777" w:rsidR="003B15AD" w:rsidRPr="000874B3" w:rsidRDefault="003B15AD" w:rsidP="00E7411A">
            <w:pPr>
              <w:pStyle w:val="BodyText"/>
              <w:spacing w:after="0"/>
              <w:rPr>
                <w:lang w:val="fr-CA"/>
              </w:rPr>
            </w:pPr>
            <w:r w:rsidRPr="56EEFBB1">
              <w:rPr>
                <w:lang w:val="fr-CA"/>
              </w:rPr>
              <w:t>Arrêter la lecture</w:t>
            </w:r>
          </w:p>
        </w:tc>
        <w:tc>
          <w:tcPr>
            <w:tcW w:w="5059" w:type="dxa"/>
            <w:vAlign w:val="center"/>
          </w:tcPr>
          <w:p w14:paraId="0E8A8E8D" w14:textId="77777777" w:rsidR="003B15AD" w:rsidRPr="000874B3" w:rsidRDefault="003B15AD" w:rsidP="00E7411A">
            <w:pPr>
              <w:pStyle w:val="BodyText"/>
              <w:spacing w:after="0"/>
              <w:rPr>
                <w:lang w:val="fr-CA"/>
              </w:rPr>
            </w:pPr>
            <w:r w:rsidRPr="56EEFBB1">
              <w:rPr>
                <w:lang w:val="fr-CA"/>
              </w:rPr>
              <w:t>Retour arrière + Entrée</w:t>
            </w:r>
          </w:p>
        </w:tc>
      </w:tr>
      <w:tr w:rsidR="003B15AD" w:rsidRPr="00F4448A" w14:paraId="457767BB" w14:textId="77777777" w:rsidTr="56EEFBB1">
        <w:trPr>
          <w:trHeight w:val="360"/>
        </w:trPr>
        <w:tc>
          <w:tcPr>
            <w:tcW w:w="4292" w:type="dxa"/>
            <w:vAlign w:val="center"/>
          </w:tcPr>
          <w:p w14:paraId="2294D1B2" w14:textId="77777777" w:rsidR="003B15AD" w:rsidRPr="000874B3" w:rsidRDefault="003B15AD" w:rsidP="00E7411A">
            <w:pPr>
              <w:pStyle w:val="BodyText"/>
              <w:spacing w:after="0"/>
              <w:rPr>
                <w:lang w:val="fr-CA"/>
              </w:rPr>
            </w:pPr>
            <w:r w:rsidRPr="56EEFBB1">
              <w:rPr>
                <w:lang w:val="fr-CA"/>
              </w:rPr>
              <w:t>Avancer de 5 secondes</w:t>
            </w:r>
          </w:p>
        </w:tc>
        <w:tc>
          <w:tcPr>
            <w:tcW w:w="5059" w:type="dxa"/>
            <w:vAlign w:val="center"/>
          </w:tcPr>
          <w:p w14:paraId="423D51C9" w14:textId="77777777" w:rsidR="003B15AD" w:rsidRPr="000874B3" w:rsidRDefault="003B15AD" w:rsidP="00E7411A">
            <w:pPr>
              <w:pStyle w:val="BodyText"/>
              <w:spacing w:after="0"/>
              <w:rPr>
                <w:lang w:val="fr-CA"/>
              </w:rPr>
            </w:pPr>
            <w:r w:rsidRPr="56EEFBB1">
              <w:rPr>
                <w:lang w:val="fr-CA"/>
              </w:rPr>
              <w:t>Touche de façade Droite (pression simple)</w:t>
            </w:r>
          </w:p>
        </w:tc>
      </w:tr>
      <w:tr w:rsidR="003B15AD" w:rsidRPr="00F4448A" w14:paraId="0FDDEDF8" w14:textId="77777777" w:rsidTr="56EEFBB1">
        <w:trPr>
          <w:trHeight w:val="360"/>
        </w:trPr>
        <w:tc>
          <w:tcPr>
            <w:tcW w:w="4292" w:type="dxa"/>
            <w:vAlign w:val="center"/>
          </w:tcPr>
          <w:p w14:paraId="10D3575D" w14:textId="77777777" w:rsidR="003B15AD" w:rsidRPr="000874B3" w:rsidRDefault="003B15AD" w:rsidP="00E7411A">
            <w:pPr>
              <w:pStyle w:val="BodyText"/>
              <w:spacing w:after="0"/>
              <w:rPr>
                <w:lang w:val="fr-CA"/>
              </w:rPr>
            </w:pPr>
            <w:r w:rsidRPr="56EEFBB1">
              <w:rPr>
                <w:lang w:val="fr-CA"/>
              </w:rPr>
              <w:t xml:space="preserve">Reculer de 5 secondes </w:t>
            </w:r>
          </w:p>
        </w:tc>
        <w:tc>
          <w:tcPr>
            <w:tcW w:w="5059" w:type="dxa"/>
            <w:vAlign w:val="center"/>
          </w:tcPr>
          <w:p w14:paraId="16CB49E1" w14:textId="77777777" w:rsidR="003B15AD" w:rsidRPr="000874B3" w:rsidRDefault="003B15AD" w:rsidP="00E7411A">
            <w:pPr>
              <w:pStyle w:val="BodyText"/>
              <w:spacing w:after="0"/>
              <w:rPr>
                <w:lang w:val="fr-CA"/>
              </w:rPr>
            </w:pPr>
            <w:r w:rsidRPr="56EEFBB1">
              <w:rPr>
                <w:lang w:val="fr-CA"/>
              </w:rPr>
              <w:t>Touche de façade Gauche (pression simple)</w:t>
            </w:r>
          </w:p>
        </w:tc>
      </w:tr>
      <w:tr w:rsidR="003B15AD" w:rsidRPr="00F4448A" w14:paraId="37917E98" w14:textId="77777777" w:rsidTr="56EEFBB1">
        <w:trPr>
          <w:trHeight w:val="360"/>
        </w:trPr>
        <w:tc>
          <w:tcPr>
            <w:tcW w:w="4292" w:type="dxa"/>
            <w:vAlign w:val="center"/>
          </w:tcPr>
          <w:p w14:paraId="4FFF0388" w14:textId="77777777" w:rsidR="003B15AD" w:rsidRPr="000874B3" w:rsidRDefault="003B15AD" w:rsidP="00E7411A">
            <w:pPr>
              <w:pStyle w:val="BodyText"/>
              <w:spacing w:after="0"/>
              <w:rPr>
                <w:lang w:val="fr-CA"/>
              </w:rPr>
            </w:pPr>
            <w:r w:rsidRPr="56EEFBB1">
              <w:rPr>
                <w:lang w:val="fr-CA"/>
              </w:rPr>
              <w:t>Avancer (sauts temporels plus longs)</w:t>
            </w:r>
          </w:p>
        </w:tc>
        <w:tc>
          <w:tcPr>
            <w:tcW w:w="5059" w:type="dxa"/>
            <w:vAlign w:val="center"/>
          </w:tcPr>
          <w:p w14:paraId="05375A57" w14:textId="77777777" w:rsidR="003B15AD" w:rsidRPr="000874B3" w:rsidRDefault="003B15AD" w:rsidP="00E7411A">
            <w:pPr>
              <w:pStyle w:val="BodyText"/>
              <w:spacing w:after="0"/>
              <w:rPr>
                <w:lang w:val="fr-CA"/>
              </w:rPr>
            </w:pPr>
            <w:r w:rsidRPr="56EEFBB1">
              <w:rPr>
                <w:lang w:val="fr-CA"/>
              </w:rPr>
              <w:t>Touche de façade Droite (appuyer et maintenir)</w:t>
            </w:r>
          </w:p>
        </w:tc>
      </w:tr>
      <w:tr w:rsidR="003B15AD" w:rsidRPr="00F4448A" w14:paraId="3FD0A8FC" w14:textId="77777777" w:rsidTr="56EEFBB1">
        <w:trPr>
          <w:trHeight w:val="360"/>
        </w:trPr>
        <w:tc>
          <w:tcPr>
            <w:tcW w:w="4292" w:type="dxa"/>
            <w:vAlign w:val="center"/>
          </w:tcPr>
          <w:p w14:paraId="63B24F87" w14:textId="77777777" w:rsidR="003B15AD" w:rsidRPr="000874B3" w:rsidRDefault="003B15AD" w:rsidP="00E7411A">
            <w:pPr>
              <w:pStyle w:val="BodyText"/>
              <w:spacing w:after="0"/>
              <w:rPr>
                <w:lang w:val="fr-CA"/>
              </w:rPr>
            </w:pPr>
            <w:r w:rsidRPr="56EEFBB1">
              <w:rPr>
                <w:lang w:val="fr-CA"/>
              </w:rPr>
              <w:t>Reculer (sauts temporels plus longs)</w:t>
            </w:r>
          </w:p>
        </w:tc>
        <w:tc>
          <w:tcPr>
            <w:tcW w:w="5059" w:type="dxa"/>
            <w:vAlign w:val="center"/>
          </w:tcPr>
          <w:p w14:paraId="4AA1E4BB" w14:textId="77777777" w:rsidR="003B15AD" w:rsidRPr="000874B3" w:rsidRDefault="003B15AD" w:rsidP="00E7411A">
            <w:pPr>
              <w:pStyle w:val="BodyText"/>
              <w:spacing w:after="0"/>
              <w:rPr>
                <w:lang w:val="fr-CA"/>
              </w:rPr>
            </w:pPr>
            <w:r w:rsidRPr="56EEFBB1">
              <w:rPr>
                <w:lang w:val="fr-CA"/>
              </w:rPr>
              <w:t>Touche de façade Gauche (appuyer et maintenir)</w:t>
            </w:r>
          </w:p>
        </w:tc>
      </w:tr>
      <w:tr w:rsidR="003B15AD" w:rsidRPr="000874B3" w14:paraId="3AF85145" w14:textId="77777777" w:rsidTr="56EEFBB1">
        <w:trPr>
          <w:trHeight w:val="360"/>
        </w:trPr>
        <w:tc>
          <w:tcPr>
            <w:tcW w:w="4292" w:type="dxa"/>
            <w:vAlign w:val="center"/>
          </w:tcPr>
          <w:p w14:paraId="42EF9739" w14:textId="77777777" w:rsidR="003B15AD" w:rsidRPr="000874B3" w:rsidRDefault="003B15AD" w:rsidP="00E7411A">
            <w:pPr>
              <w:pStyle w:val="BodyText"/>
              <w:spacing w:after="0"/>
              <w:rPr>
                <w:lang w:val="fr-CA"/>
              </w:rPr>
            </w:pPr>
            <w:r w:rsidRPr="56EEFBB1">
              <w:rPr>
                <w:lang w:val="fr-CA"/>
              </w:rPr>
              <w:t>Augmenter la vitesse lecture</w:t>
            </w:r>
          </w:p>
        </w:tc>
        <w:tc>
          <w:tcPr>
            <w:tcW w:w="5059" w:type="dxa"/>
            <w:vAlign w:val="center"/>
          </w:tcPr>
          <w:p w14:paraId="7C895113" w14:textId="77777777" w:rsidR="003B15AD" w:rsidRPr="000874B3" w:rsidRDefault="003B15AD" w:rsidP="00E7411A">
            <w:pPr>
              <w:pStyle w:val="BodyText"/>
              <w:spacing w:after="0"/>
              <w:rPr>
                <w:lang w:val="fr-CA"/>
              </w:rPr>
            </w:pPr>
            <w:r w:rsidRPr="56EEFBB1">
              <w:rPr>
                <w:lang w:val="fr-CA"/>
              </w:rPr>
              <w:t>Entrée + Point 5</w:t>
            </w:r>
          </w:p>
        </w:tc>
      </w:tr>
      <w:tr w:rsidR="003B15AD" w:rsidRPr="000874B3" w14:paraId="6B776056" w14:textId="77777777" w:rsidTr="56EEFBB1">
        <w:trPr>
          <w:trHeight w:val="360"/>
        </w:trPr>
        <w:tc>
          <w:tcPr>
            <w:tcW w:w="4292" w:type="dxa"/>
            <w:vAlign w:val="center"/>
          </w:tcPr>
          <w:p w14:paraId="63529836" w14:textId="77777777" w:rsidR="003B15AD" w:rsidRPr="000874B3" w:rsidRDefault="003B15AD" w:rsidP="00E7411A">
            <w:pPr>
              <w:pStyle w:val="BodyText"/>
              <w:spacing w:after="0"/>
              <w:rPr>
                <w:lang w:val="fr-CA"/>
              </w:rPr>
            </w:pPr>
            <w:r w:rsidRPr="56EEFBB1">
              <w:rPr>
                <w:lang w:val="fr-CA"/>
              </w:rPr>
              <w:t>Réduire la vitesse de lecture</w:t>
            </w:r>
          </w:p>
        </w:tc>
        <w:tc>
          <w:tcPr>
            <w:tcW w:w="5059" w:type="dxa"/>
            <w:vAlign w:val="center"/>
          </w:tcPr>
          <w:p w14:paraId="72A628C7" w14:textId="77777777" w:rsidR="003B15AD" w:rsidRPr="000874B3" w:rsidRDefault="003B15AD" w:rsidP="00E7411A">
            <w:pPr>
              <w:pStyle w:val="BodyText"/>
              <w:spacing w:after="0"/>
              <w:rPr>
                <w:lang w:val="fr-CA"/>
              </w:rPr>
            </w:pPr>
            <w:r w:rsidRPr="56EEFBB1">
              <w:rPr>
                <w:lang w:val="fr-CA"/>
              </w:rPr>
              <w:t>Entrée + Point 2</w:t>
            </w:r>
          </w:p>
        </w:tc>
      </w:tr>
    </w:tbl>
    <w:p w14:paraId="3A2A2E5F" w14:textId="77777777" w:rsidR="003B15AD" w:rsidRPr="000874B3" w:rsidRDefault="003B15AD" w:rsidP="0045478B">
      <w:pPr>
        <w:rPr>
          <w:lang w:val="fr-CA"/>
        </w:rPr>
      </w:pPr>
    </w:p>
    <w:p w14:paraId="0A5B2637" w14:textId="77777777" w:rsidR="0045478B" w:rsidRPr="000874B3" w:rsidRDefault="0045478B" w:rsidP="56EEFBB1">
      <w:pPr>
        <w:pStyle w:val="Caption"/>
        <w:keepNext/>
        <w:spacing w:after="120"/>
        <w:rPr>
          <w:rFonts w:ascii="Verdana" w:hAnsi="Verdana"/>
          <w:b/>
          <w:bCs/>
          <w:i w:val="0"/>
          <w:iCs w:val="0"/>
          <w:color w:val="auto"/>
          <w:sz w:val="22"/>
          <w:szCs w:val="22"/>
          <w:lang w:val="fr-CA"/>
        </w:rPr>
      </w:pPr>
      <w:r w:rsidRPr="56EEFBB1">
        <w:rPr>
          <w:rStyle w:val="Strong"/>
          <w:rFonts w:ascii="Verdana" w:hAnsi="Verdana"/>
          <w:i w:val="0"/>
          <w:iCs w:val="0"/>
          <w:color w:val="auto"/>
          <w:sz w:val="22"/>
          <w:szCs w:val="22"/>
          <w:lang w:val="fr-CA"/>
        </w:rPr>
        <w:t xml:space="preserve">Commandes de KeyFiles </w:t>
      </w:r>
    </w:p>
    <w:tbl>
      <w:tblPr>
        <w:tblStyle w:val="TableGrid"/>
        <w:tblW w:w="0" w:type="auto"/>
        <w:tblLook w:val="04A0" w:firstRow="1" w:lastRow="0" w:firstColumn="1" w:lastColumn="0" w:noHBand="0" w:noVBand="1"/>
      </w:tblPr>
      <w:tblGrid>
        <w:gridCol w:w="4677"/>
        <w:gridCol w:w="4673"/>
      </w:tblGrid>
      <w:tr w:rsidR="0045478B" w:rsidRPr="00F4448A" w14:paraId="01137C12" w14:textId="77777777" w:rsidTr="56EEFBB1">
        <w:trPr>
          <w:trHeight w:val="432"/>
          <w:tblHeader/>
        </w:trPr>
        <w:tc>
          <w:tcPr>
            <w:tcW w:w="4677" w:type="dxa"/>
            <w:vAlign w:val="center"/>
          </w:tcPr>
          <w:p w14:paraId="65D5C406" w14:textId="77777777" w:rsidR="0045478B" w:rsidRPr="000874B3" w:rsidRDefault="0045478B" w:rsidP="00E7411A">
            <w:pPr>
              <w:pStyle w:val="BodyText"/>
              <w:spacing w:after="0"/>
              <w:jc w:val="center"/>
              <w:rPr>
                <w:rStyle w:val="Strong"/>
                <w:lang w:val="fr-CA"/>
              </w:rPr>
            </w:pPr>
            <w:r w:rsidRPr="56EEFBB1">
              <w:rPr>
                <w:rStyle w:val="Strong"/>
                <w:lang w:val="fr-CA"/>
              </w:rPr>
              <w:t>Action</w:t>
            </w:r>
          </w:p>
        </w:tc>
        <w:tc>
          <w:tcPr>
            <w:tcW w:w="4673" w:type="dxa"/>
            <w:vAlign w:val="center"/>
          </w:tcPr>
          <w:p w14:paraId="54CE1549" w14:textId="77777777" w:rsidR="0045478B" w:rsidRPr="000874B3" w:rsidRDefault="0045478B" w:rsidP="00E7411A">
            <w:pPr>
              <w:pStyle w:val="BodyText"/>
              <w:spacing w:after="0"/>
              <w:jc w:val="center"/>
              <w:rPr>
                <w:rStyle w:val="Strong"/>
                <w:lang w:val="fr-CA"/>
              </w:rPr>
            </w:pPr>
            <w:r w:rsidRPr="56EEFBB1">
              <w:rPr>
                <w:rStyle w:val="Strong"/>
                <w:lang w:val="fr-CA"/>
              </w:rPr>
              <w:t>Raccourci ou combinaison de touches</w:t>
            </w:r>
          </w:p>
        </w:tc>
      </w:tr>
      <w:tr w:rsidR="0045478B" w:rsidRPr="000874B3" w14:paraId="33BC1D14" w14:textId="77777777" w:rsidTr="56EEFBB1">
        <w:trPr>
          <w:trHeight w:val="360"/>
        </w:trPr>
        <w:tc>
          <w:tcPr>
            <w:tcW w:w="4677" w:type="dxa"/>
            <w:vAlign w:val="center"/>
          </w:tcPr>
          <w:p w14:paraId="638B7D41" w14:textId="4D9F3EC3" w:rsidR="0045478B" w:rsidRPr="000874B3" w:rsidRDefault="0045478B" w:rsidP="00E7411A">
            <w:pPr>
              <w:pStyle w:val="BodyText"/>
              <w:spacing w:after="0"/>
              <w:rPr>
                <w:lang w:val="fr-CA"/>
              </w:rPr>
            </w:pPr>
            <w:r w:rsidRPr="56EEFBB1">
              <w:rPr>
                <w:lang w:val="fr-CA"/>
              </w:rPr>
              <w:t>Créer un nouveau dossier</w:t>
            </w:r>
            <w:r w:rsidR="005E3968" w:rsidRPr="56EEFBB1">
              <w:rPr>
                <w:lang w:val="fr-CA"/>
              </w:rPr>
              <w:t>/lecteur</w:t>
            </w:r>
            <w:r w:rsidRPr="56EEFBB1">
              <w:rPr>
                <w:lang w:val="fr-CA"/>
              </w:rPr>
              <w:t xml:space="preserve"> </w:t>
            </w:r>
          </w:p>
        </w:tc>
        <w:tc>
          <w:tcPr>
            <w:tcW w:w="4673" w:type="dxa"/>
            <w:vAlign w:val="center"/>
          </w:tcPr>
          <w:p w14:paraId="795101B9" w14:textId="77777777" w:rsidR="0045478B" w:rsidRPr="000874B3" w:rsidRDefault="0045478B" w:rsidP="00E7411A">
            <w:pPr>
              <w:pStyle w:val="BodyText"/>
              <w:spacing w:after="0"/>
              <w:rPr>
                <w:lang w:val="fr-CA"/>
              </w:rPr>
            </w:pPr>
            <w:r w:rsidRPr="56EEFBB1">
              <w:rPr>
                <w:lang w:val="fr-CA"/>
              </w:rPr>
              <w:t>Espace + N</w:t>
            </w:r>
          </w:p>
        </w:tc>
      </w:tr>
      <w:tr w:rsidR="0045478B" w:rsidRPr="000874B3" w14:paraId="546E95B2" w14:textId="77777777" w:rsidTr="56EEFBB1">
        <w:trPr>
          <w:trHeight w:val="360"/>
        </w:trPr>
        <w:tc>
          <w:tcPr>
            <w:tcW w:w="4677" w:type="dxa"/>
            <w:vAlign w:val="center"/>
          </w:tcPr>
          <w:p w14:paraId="52B4604E" w14:textId="77777777" w:rsidR="0045478B" w:rsidRPr="000874B3" w:rsidRDefault="0045478B" w:rsidP="00E7411A">
            <w:pPr>
              <w:pStyle w:val="BodyText"/>
              <w:spacing w:after="0"/>
              <w:rPr>
                <w:lang w:val="fr-CA"/>
              </w:rPr>
            </w:pPr>
            <w:r w:rsidRPr="56EEFBB1">
              <w:rPr>
                <w:lang w:val="fr-CA"/>
              </w:rPr>
              <w:lastRenderedPageBreak/>
              <w:t xml:space="preserve">Information sur le fichier </w:t>
            </w:r>
          </w:p>
        </w:tc>
        <w:tc>
          <w:tcPr>
            <w:tcW w:w="4673" w:type="dxa"/>
            <w:vAlign w:val="center"/>
          </w:tcPr>
          <w:p w14:paraId="6CDF7A95" w14:textId="77777777" w:rsidR="0045478B" w:rsidRPr="000874B3" w:rsidRDefault="0045478B" w:rsidP="00E7411A">
            <w:pPr>
              <w:pStyle w:val="BodyText"/>
              <w:spacing w:after="0"/>
              <w:rPr>
                <w:lang w:val="fr-CA"/>
              </w:rPr>
            </w:pPr>
            <w:r w:rsidRPr="56EEFBB1">
              <w:rPr>
                <w:lang w:val="fr-CA"/>
              </w:rPr>
              <w:t>Espace + I</w:t>
            </w:r>
          </w:p>
        </w:tc>
      </w:tr>
      <w:tr w:rsidR="0045478B" w:rsidRPr="000874B3" w14:paraId="1470C024" w14:textId="77777777" w:rsidTr="56EEFBB1">
        <w:trPr>
          <w:trHeight w:val="360"/>
        </w:trPr>
        <w:tc>
          <w:tcPr>
            <w:tcW w:w="4677" w:type="dxa"/>
            <w:vAlign w:val="center"/>
          </w:tcPr>
          <w:p w14:paraId="3171B956" w14:textId="77777777" w:rsidR="0045478B" w:rsidRPr="000874B3" w:rsidRDefault="0045478B" w:rsidP="00E7411A">
            <w:pPr>
              <w:pStyle w:val="BodyText"/>
              <w:spacing w:after="0"/>
              <w:rPr>
                <w:lang w:val="fr-CA"/>
              </w:rPr>
            </w:pPr>
            <w:r w:rsidRPr="56EEFBB1">
              <w:rPr>
                <w:lang w:val="fr-CA"/>
              </w:rPr>
              <w:t>Sélectionner/Désélectionner</w:t>
            </w:r>
          </w:p>
        </w:tc>
        <w:tc>
          <w:tcPr>
            <w:tcW w:w="4673" w:type="dxa"/>
            <w:vAlign w:val="center"/>
          </w:tcPr>
          <w:p w14:paraId="72DFF2C1" w14:textId="77777777" w:rsidR="0045478B" w:rsidRPr="000874B3" w:rsidRDefault="0045478B" w:rsidP="00E7411A">
            <w:pPr>
              <w:pStyle w:val="BodyText"/>
              <w:spacing w:after="0"/>
              <w:rPr>
                <w:lang w:val="fr-CA"/>
              </w:rPr>
            </w:pPr>
            <w:r w:rsidRPr="56EEFBB1">
              <w:rPr>
                <w:lang w:val="fr-CA"/>
              </w:rPr>
              <w:t>Retour arrière + L</w:t>
            </w:r>
          </w:p>
        </w:tc>
      </w:tr>
      <w:tr w:rsidR="0045478B" w:rsidRPr="000874B3" w14:paraId="729D610D" w14:textId="77777777" w:rsidTr="56EEFBB1">
        <w:trPr>
          <w:trHeight w:val="360"/>
        </w:trPr>
        <w:tc>
          <w:tcPr>
            <w:tcW w:w="4677" w:type="dxa"/>
            <w:vAlign w:val="center"/>
          </w:tcPr>
          <w:p w14:paraId="4487D974" w14:textId="77777777" w:rsidR="0045478B" w:rsidRPr="000874B3" w:rsidRDefault="0045478B" w:rsidP="00E7411A">
            <w:pPr>
              <w:pStyle w:val="BodyText"/>
              <w:spacing w:after="0"/>
              <w:rPr>
                <w:lang w:val="fr-CA"/>
              </w:rPr>
            </w:pPr>
            <w:r w:rsidRPr="56EEFBB1">
              <w:rPr>
                <w:lang w:val="fr-CA"/>
              </w:rPr>
              <w:t>Sélectionner/désélectionner tout</w:t>
            </w:r>
          </w:p>
        </w:tc>
        <w:tc>
          <w:tcPr>
            <w:tcW w:w="4673" w:type="dxa"/>
            <w:vAlign w:val="center"/>
          </w:tcPr>
          <w:p w14:paraId="2AAE0FB5" w14:textId="77777777" w:rsidR="0045478B" w:rsidRPr="000874B3" w:rsidRDefault="0045478B" w:rsidP="00E7411A">
            <w:pPr>
              <w:pStyle w:val="BodyText"/>
              <w:spacing w:after="0"/>
              <w:rPr>
                <w:lang w:val="fr-CA"/>
              </w:rPr>
            </w:pPr>
            <w:r w:rsidRPr="56EEFBB1">
              <w:rPr>
                <w:lang w:val="fr-CA"/>
              </w:rPr>
              <w:t>Entrée + Points 1-2-3-4-5-6</w:t>
            </w:r>
          </w:p>
        </w:tc>
      </w:tr>
      <w:tr w:rsidR="0045478B" w:rsidRPr="000874B3" w14:paraId="3576DB58" w14:textId="77777777" w:rsidTr="56EEFBB1">
        <w:trPr>
          <w:trHeight w:val="360"/>
        </w:trPr>
        <w:tc>
          <w:tcPr>
            <w:tcW w:w="4677" w:type="dxa"/>
            <w:vAlign w:val="center"/>
          </w:tcPr>
          <w:p w14:paraId="1AA128CF" w14:textId="77777777" w:rsidR="0045478B" w:rsidRPr="000874B3" w:rsidRDefault="0045478B" w:rsidP="00E7411A">
            <w:pPr>
              <w:pStyle w:val="BodyText"/>
              <w:spacing w:after="0"/>
              <w:rPr>
                <w:lang w:val="fr-CA"/>
              </w:rPr>
            </w:pPr>
            <w:r w:rsidRPr="56EEFBB1">
              <w:rPr>
                <w:lang w:val="fr-CA"/>
              </w:rPr>
              <w:t>Renommer le fichier</w:t>
            </w:r>
          </w:p>
        </w:tc>
        <w:tc>
          <w:tcPr>
            <w:tcW w:w="4673" w:type="dxa"/>
            <w:vAlign w:val="center"/>
          </w:tcPr>
          <w:p w14:paraId="33A7550E" w14:textId="77777777" w:rsidR="0045478B" w:rsidRPr="000874B3" w:rsidRDefault="0045478B" w:rsidP="00E7411A">
            <w:pPr>
              <w:pStyle w:val="BodyText"/>
              <w:spacing w:after="0"/>
              <w:rPr>
                <w:lang w:val="fr-CA"/>
              </w:rPr>
            </w:pPr>
            <w:r w:rsidRPr="56EEFBB1">
              <w:rPr>
                <w:lang w:val="fr-CA"/>
              </w:rPr>
              <w:t>Retour arrière + R</w:t>
            </w:r>
          </w:p>
        </w:tc>
      </w:tr>
      <w:tr w:rsidR="0045478B" w:rsidRPr="000874B3" w14:paraId="45EA8B4E" w14:textId="77777777" w:rsidTr="56EEFBB1">
        <w:trPr>
          <w:trHeight w:val="360"/>
        </w:trPr>
        <w:tc>
          <w:tcPr>
            <w:tcW w:w="4677" w:type="dxa"/>
            <w:vAlign w:val="center"/>
          </w:tcPr>
          <w:p w14:paraId="2BC98FF8" w14:textId="77777777" w:rsidR="0045478B" w:rsidRPr="000874B3" w:rsidRDefault="0045478B" w:rsidP="00E7411A">
            <w:pPr>
              <w:pStyle w:val="BodyText"/>
              <w:spacing w:after="0"/>
              <w:rPr>
                <w:lang w:val="fr-CA"/>
              </w:rPr>
            </w:pPr>
            <w:r w:rsidRPr="56EEFBB1">
              <w:rPr>
                <w:lang w:val="fr-CA"/>
              </w:rPr>
              <w:t>Supprimer le fichier</w:t>
            </w:r>
          </w:p>
        </w:tc>
        <w:tc>
          <w:tcPr>
            <w:tcW w:w="4673" w:type="dxa"/>
            <w:vAlign w:val="center"/>
          </w:tcPr>
          <w:p w14:paraId="6EA4DE21" w14:textId="77777777" w:rsidR="0045478B" w:rsidRPr="000874B3" w:rsidRDefault="0045478B" w:rsidP="00E7411A">
            <w:pPr>
              <w:pStyle w:val="BodyText"/>
              <w:spacing w:after="0"/>
              <w:rPr>
                <w:lang w:val="fr-CA"/>
              </w:rPr>
            </w:pPr>
            <w:r w:rsidRPr="56EEFBB1">
              <w:rPr>
                <w:lang w:val="fr-CA"/>
              </w:rPr>
              <w:t>Retour arrière + Points 2-3-5-6</w:t>
            </w:r>
          </w:p>
        </w:tc>
      </w:tr>
      <w:tr w:rsidR="0045478B" w:rsidRPr="000874B3" w14:paraId="6E0C0392" w14:textId="77777777" w:rsidTr="56EEFBB1">
        <w:trPr>
          <w:trHeight w:val="360"/>
        </w:trPr>
        <w:tc>
          <w:tcPr>
            <w:tcW w:w="4677" w:type="dxa"/>
            <w:vAlign w:val="center"/>
          </w:tcPr>
          <w:p w14:paraId="51EEF7CA" w14:textId="77777777" w:rsidR="0045478B" w:rsidRPr="000874B3" w:rsidRDefault="0045478B" w:rsidP="00E7411A">
            <w:pPr>
              <w:pStyle w:val="BodyText"/>
              <w:spacing w:after="0"/>
              <w:rPr>
                <w:lang w:val="fr-CA"/>
              </w:rPr>
            </w:pPr>
            <w:r w:rsidRPr="56EEFBB1">
              <w:rPr>
                <w:lang w:val="fr-CA"/>
              </w:rPr>
              <w:t xml:space="preserve">Copier </w:t>
            </w:r>
          </w:p>
        </w:tc>
        <w:tc>
          <w:tcPr>
            <w:tcW w:w="4673" w:type="dxa"/>
            <w:vAlign w:val="center"/>
          </w:tcPr>
          <w:p w14:paraId="57A4F306" w14:textId="77777777" w:rsidR="0045478B" w:rsidRPr="000874B3" w:rsidRDefault="0045478B" w:rsidP="00E7411A">
            <w:pPr>
              <w:pStyle w:val="BodyText"/>
              <w:spacing w:after="0"/>
              <w:rPr>
                <w:lang w:val="fr-CA"/>
              </w:rPr>
            </w:pPr>
            <w:r w:rsidRPr="56EEFBB1">
              <w:rPr>
                <w:lang w:val="fr-CA"/>
              </w:rPr>
              <w:t>Retour arrière + Y</w:t>
            </w:r>
          </w:p>
        </w:tc>
      </w:tr>
      <w:tr w:rsidR="0045478B" w:rsidRPr="000874B3" w14:paraId="4F4DDD5F" w14:textId="77777777" w:rsidTr="56EEFBB1">
        <w:trPr>
          <w:trHeight w:val="360"/>
        </w:trPr>
        <w:tc>
          <w:tcPr>
            <w:tcW w:w="4677" w:type="dxa"/>
            <w:vAlign w:val="center"/>
          </w:tcPr>
          <w:p w14:paraId="5DF1E270" w14:textId="77777777" w:rsidR="0045478B" w:rsidRPr="000874B3" w:rsidRDefault="0045478B" w:rsidP="00E7411A">
            <w:pPr>
              <w:pStyle w:val="BodyText"/>
              <w:spacing w:after="0"/>
              <w:rPr>
                <w:lang w:val="fr-CA"/>
              </w:rPr>
            </w:pPr>
            <w:r w:rsidRPr="56EEFBB1">
              <w:rPr>
                <w:lang w:val="fr-CA"/>
              </w:rPr>
              <w:t xml:space="preserve">Couper </w:t>
            </w:r>
          </w:p>
        </w:tc>
        <w:tc>
          <w:tcPr>
            <w:tcW w:w="4673" w:type="dxa"/>
            <w:vAlign w:val="center"/>
          </w:tcPr>
          <w:p w14:paraId="2388B9D5" w14:textId="77777777" w:rsidR="0045478B" w:rsidRPr="000874B3" w:rsidRDefault="0045478B" w:rsidP="00E7411A">
            <w:pPr>
              <w:pStyle w:val="BodyText"/>
              <w:spacing w:after="0"/>
              <w:rPr>
                <w:lang w:val="fr-CA"/>
              </w:rPr>
            </w:pPr>
            <w:r w:rsidRPr="56EEFBB1">
              <w:rPr>
                <w:lang w:val="fr-CA"/>
              </w:rPr>
              <w:t>Retour arrière + X</w:t>
            </w:r>
          </w:p>
        </w:tc>
      </w:tr>
      <w:tr w:rsidR="0045478B" w:rsidRPr="000874B3" w14:paraId="349240A1" w14:textId="77777777" w:rsidTr="56EEFBB1">
        <w:trPr>
          <w:trHeight w:val="360"/>
        </w:trPr>
        <w:tc>
          <w:tcPr>
            <w:tcW w:w="4677" w:type="dxa"/>
            <w:vAlign w:val="center"/>
          </w:tcPr>
          <w:p w14:paraId="793259CE" w14:textId="77777777" w:rsidR="0045478B" w:rsidRPr="000874B3" w:rsidRDefault="0045478B" w:rsidP="00E7411A">
            <w:pPr>
              <w:pStyle w:val="BodyText"/>
              <w:spacing w:after="0"/>
              <w:rPr>
                <w:lang w:val="fr-CA"/>
              </w:rPr>
            </w:pPr>
            <w:r w:rsidRPr="56EEFBB1">
              <w:rPr>
                <w:lang w:val="fr-CA"/>
              </w:rPr>
              <w:t xml:space="preserve">Coller </w:t>
            </w:r>
          </w:p>
        </w:tc>
        <w:tc>
          <w:tcPr>
            <w:tcW w:w="4673" w:type="dxa"/>
            <w:vAlign w:val="center"/>
          </w:tcPr>
          <w:p w14:paraId="1BAC1AF1" w14:textId="77777777" w:rsidR="0045478B" w:rsidRPr="000874B3" w:rsidRDefault="0045478B" w:rsidP="00E7411A">
            <w:pPr>
              <w:pStyle w:val="BodyText"/>
              <w:spacing w:after="0"/>
              <w:rPr>
                <w:lang w:val="fr-CA"/>
              </w:rPr>
            </w:pPr>
            <w:r w:rsidRPr="56EEFBB1">
              <w:rPr>
                <w:lang w:val="fr-CA"/>
              </w:rPr>
              <w:t>Retour arrière + V</w:t>
            </w:r>
          </w:p>
        </w:tc>
      </w:tr>
      <w:tr w:rsidR="0045478B" w:rsidRPr="000874B3" w14:paraId="4AA0FC3F" w14:textId="77777777" w:rsidTr="56EEFBB1">
        <w:trPr>
          <w:trHeight w:val="360"/>
        </w:trPr>
        <w:tc>
          <w:tcPr>
            <w:tcW w:w="4677" w:type="dxa"/>
            <w:vAlign w:val="center"/>
          </w:tcPr>
          <w:p w14:paraId="69C6395A" w14:textId="77777777" w:rsidR="0045478B" w:rsidRPr="000874B3" w:rsidRDefault="0045478B" w:rsidP="00E7411A">
            <w:pPr>
              <w:pStyle w:val="BodyText"/>
              <w:spacing w:after="0"/>
              <w:rPr>
                <w:lang w:val="fr-CA"/>
              </w:rPr>
            </w:pPr>
            <w:r w:rsidRPr="56EEFBB1">
              <w:rPr>
                <w:lang w:val="fr-CA"/>
              </w:rPr>
              <w:t xml:space="preserve">Rechercher un fichier </w:t>
            </w:r>
          </w:p>
        </w:tc>
        <w:tc>
          <w:tcPr>
            <w:tcW w:w="4673" w:type="dxa"/>
            <w:vAlign w:val="center"/>
          </w:tcPr>
          <w:p w14:paraId="74931BDE" w14:textId="77777777" w:rsidR="0045478B" w:rsidRPr="000874B3" w:rsidRDefault="0045478B" w:rsidP="00E7411A">
            <w:pPr>
              <w:pStyle w:val="BodyText"/>
              <w:spacing w:after="0"/>
              <w:rPr>
                <w:lang w:val="fr-CA"/>
              </w:rPr>
            </w:pPr>
            <w:r w:rsidRPr="56EEFBB1">
              <w:rPr>
                <w:lang w:val="fr-CA"/>
              </w:rPr>
              <w:t>Espace + F</w:t>
            </w:r>
          </w:p>
        </w:tc>
      </w:tr>
      <w:tr w:rsidR="0045478B" w:rsidRPr="000874B3" w14:paraId="289C3EFD" w14:textId="77777777" w:rsidTr="56EEFBB1">
        <w:trPr>
          <w:trHeight w:val="360"/>
        </w:trPr>
        <w:tc>
          <w:tcPr>
            <w:tcW w:w="4677" w:type="dxa"/>
            <w:vAlign w:val="center"/>
          </w:tcPr>
          <w:p w14:paraId="1CF9EC9B" w14:textId="77777777" w:rsidR="0045478B" w:rsidRPr="000874B3" w:rsidRDefault="0045478B" w:rsidP="00E7411A">
            <w:pPr>
              <w:pStyle w:val="BodyText"/>
              <w:spacing w:after="0"/>
              <w:rPr>
                <w:lang w:val="fr-CA"/>
              </w:rPr>
            </w:pPr>
            <w:r w:rsidRPr="56EEFBB1">
              <w:rPr>
                <w:lang w:val="fr-CA"/>
              </w:rPr>
              <w:t xml:space="preserve">Trier les fichiers </w:t>
            </w:r>
          </w:p>
        </w:tc>
        <w:tc>
          <w:tcPr>
            <w:tcW w:w="4673" w:type="dxa"/>
            <w:vAlign w:val="center"/>
          </w:tcPr>
          <w:p w14:paraId="3AF6C97B" w14:textId="77777777" w:rsidR="0045478B" w:rsidRPr="000874B3" w:rsidRDefault="0045478B" w:rsidP="00E7411A">
            <w:pPr>
              <w:pStyle w:val="BodyText"/>
              <w:spacing w:after="0"/>
              <w:rPr>
                <w:lang w:val="fr-CA"/>
              </w:rPr>
            </w:pPr>
            <w:r w:rsidRPr="56EEFBB1">
              <w:rPr>
                <w:lang w:val="fr-CA"/>
              </w:rPr>
              <w:t>Espace + V</w:t>
            </w:r>
          </w:p>
        </w:tc>
      </w:tr>
      <w:tr w:rsidR="0045478B" w:rsidRPr="000874B3" w14:paraId="6B68A7E1" w14:textId="77777777" w:rsidTr="56EEFBB1">
        <w:trPr>
          <w:trHeight w:val="360"/>
        </w:trPr>
        <w:tc>
          <w:tcPr>
            <w:tcW w:w="4677" w:type="dxa"/>
            <w:vAlign w:val="center"/>
          </w:tcPr>
          <w:p w14:paraId="0D293872" w14:textId="77777777" w:rsidR="0045478B" w:rsidRPr="000874B3" w:rsidRDefault="0045478B" w:rsidP="00E7411A">
            <w:pPr>
              <w:pStyle w:val="BodyText"/>
              <w:spacing w:after="0"/>
              <w:rPr>
                <w:lang w:val="fr-CA"/>
              </w:rPr>
            </w:pPr>
            <w:r w:rsidRPr="56EEFBB1">
              <w:rPr>
                <w:lang w:val="fr-CA"/>
              </w:rPr>
              <w:t xml:space="preserve">Où suis-je? </w:t>
            </w:r>
          </w:p>
        </w:tc>
        <w:tc>
          <w:tcPr>
            <w:tcW w:w="4673" w:type="dxa"/>
            <w:vAlign w:val="center"/>
          </w:tcPr>
          <w:p w14:paraId="01671A4D" w14:textId="77777777" w:rsidR="0045478B" w:rsidRPr="000874B3" w:rsidRDefault="0045478B" w:rsidP="00E7411A">
            <w:pPr>
              <w:pStyle w:val="BodyText"/>
              <w:spacing w:after="0"/>
              <w:rPr>
                <w:lang w:val="fr-CA"/>
              </w:rPr>
            </w:pPr>
            <w:r w:rsidRPr="56EEFBB1">
              <w:rPr>
                <w:lang w:val="fr-CA"/>
              </w:rPr>
              <w:t>Espace + Points 1-5-6</w:t>
            </w:r>
          </w:p>
        </w:tc>
      </w:tr>
      <w:tr w:rsidR="0045478B" w:rsidRPr="000874B3" w14:paraId="6CB56852" w14:textId="77777777" w:rsidTr="56EEFBB1">
        <w:trPr>
          <w:trHeight w:val="360"/>
        </w:trPr>
        <w:tc>
          <w:tcPr>
            <w:tcW w:w="4677" w:type="dxa"/>
            <w:vAlign w:val="center"/>
          </w:tcPr>
          <w:p w14:paraId="28FD4D84" w14:textId="77777777" w:rsidR="0045478B" w:rsidRPr="000874B3" w:rsidRDefault="0045478B" w:rsidP="00E7411A">
            <w:pPr>
              <w:pStyle w:val="BodyText"/>
              <w:spacing w:after="0"/>
              <w:rPr>
                <w:lang w:val="fr-CA"/>
              </w:rPr>
            </w:pPr>
            <w:r w:rsidRPr="56EEFBB1">
              <w:rPr>
                <w:lang w:val="fr-CA"/>
              </w:rPr>
              <w:t xml:space="preserve">Sélectionner un disque </w:t>
            </w:r>
          </w:p>
        </w:tc>
        <w:tc>
          <w:tcPr>
            <w:tcW w:w="4673" w:type="dxa"/>
            <w:vAlign w:val="center"/>
          </w:tcPr>
          <w:p w14:paraId="189379D4" w14:textId="77777777" w:rsidR="0045478B" w:rsidRPr="000874B3" w:rsidRDefault="0045478B" w:rsidP="00E7411A">
            <w:pPr>
              <w:pStyle w:val="BodyText"/>
              <w:spacing w:after="0"/>
              <w:rPr>
                <w:lang w:val="fr-CA"/>
              </w:rPr>
            </w:pPr>
            <w:r w:rsidRPr="56EEFBB1">
              <w:rPr>
                <w:lang w:val="fr-CA"/>
              </w:rPr>
              <w:t>Espace + D</w:t>
            </w:r>
          </w:p>
        </w:tc>
      </w:tr>
      <w:tr w:rsidR="0045478B" w:rsidRPr="000874B3" w14:paraId="768E10F0" w14:textId="77777777" w:rsidTr="56EEFBB1">
        <w:trPr>
          <w:trHeight w:val="360"/>
        </w:trPr>
        <w:tc>
          <w:tcPr>
            <w:tcW w:w="4677" w:type="dxa"/>
            <w:vAlign w:val="center"/>
          </w:tcPr>
          <w:p w14:paraId="066FF55F" w14:textId="77777777" w:rsidR="0045478B" w:rsidRPr="000874B3" w:rsidRDefault="0045478B" w:rsidP="00E7411A">
            <w:pPr>
              <w:pStyle w:val="BodyText"/>
              <w:spacing w:after="0"/>
              <w:rPr>
                <w:lang w:val="fr-CA"/>
              </w:rPr>
            </w:pPr>
            <w:r w:rsidRPr="56EEFBB1">
              <w:rPr>
                <w:lang w:val="fr-CA"/>
              </w:rPr>
              <w:t>Aller au dossier parent</w:t>
            </w:r>
          </w:p>
        </w:tc>
        <w:tc>
          <w:tcPr>
            <w:tcW w:w="4673" w:type="dxa"/>
            <w:vAlign w:val="center"/>
          </w:tcPr>
          <w:p w14:paraId="1025006D" w14:textId="77777777" w:rsidR="0045478B" w:rsidRPr="000874B3" w:rsidRDefault="0045478B" w:rsidP="00E7411A">
            <w:pPr>
              <w:pStyle w:val="BodyText"/>
              <w:spacing w:after="0"/>
              <w:rPr>
                <w:lang w:val="fr-CA"/>
              </w:rPr>
            </w:pPr>
            <w:r w:rsidRPr="56EEFBB1">
              <w:rPr>
                <w:lang w:val="fr-CA"/>
              </w:rPr>
              <w:t>Espace + E</w:t>
            </w:r>
          </w:p>
        </w:tc>
      </w:tr>
      <w:tr w:rsidR="0045478B" w:rsidRPr="000874B3" w14:paraId="57030622" w14:textId="77777777" w:rsidTr="56EEFBB1">
        <w:trPr>
          <w:trHeight w:val="360"/>
        </w:trPr>
        <w:tc>
          <w:tcPr>
            <w:tcW w:w="4677" w:type="dxa"/>
            <w:vAlign w:val="center"/>
          </w:tcPr>
          <w:p w14:paraId="432CC1FF" w14:textId="77777777" w:rsidR="0045478B" w:rsidRPr="000874B3" w:rsidRDefault="0045478B" w:rsidP="00E7411A">
            <w:pPr>
              <w:pStyle w:val="BodyText"/>
              <w:spacing w:after="0"/>
              <w:rPr>
                <w:lang w:val="fr-CA"/>
              </w:rPr>
            </w:pPr>
            <w:r w:rsidRPr="56EEFBB1">
              <w:rPr>
                <w:lang w:val="fr-CA"/>
              </w:rPr>
              <w:t xml:space="preserve">Éjecter un périphérique </w:t>
            </w:r>
          </w:p>
        </w:tc>
        <w:tc>
          <w:tcPr>
            <w:tcW w:w="4673" w:type="dxa"/>
            <w:vAlign w:val="center"/>
          </w:tcPr>
          <w:p w14:paraId="271B2263" w14:textId="77777777" w:rsidR="0045478B" w:rsidRPr="000874B3" w:rsidRDefault="0045478B" w:rsidP="00E7411A">
            <w:pPr>
              <w:pStyle w:val="BodyText"/>
              <w:spacing w:after="0"/>
              <w:rPr>
                <w:lang w:val="fr-CA"/>
              </w:rPr>
            </w:pPr>
            <w:r w:rsidRPr="56EEFBB1">
              <w:rPr>
                <w:lang w:val="fr-CA"/>
              </w:rPr>
              <w:t>Entrée + E</w:t>
            </w:r>
          </w:p>
        </w:tc>
      </w:tr>
    </w:tbl>
    <w:p w14:paraId="2A0F1BD9" w14:textId="77777777" w:rsidR="0045478B" w:rsidRPr="000874B3" w:rsidRDefault="0045478B" w:rsidP="0045478B">
      <w:pPr>
        <w:rPr>
          <w:lang w:val="fr-CA"/>
        </w:rPr>
      </w:pPr>
    </w:p>
    <w:p w14:paraId="20AC10FA" w14:textId="77777777" w:rsidR="0045478B" w:rsidRPr="000874B3" w:rsidRDefault="0045478B" w:rsidP="56EEFBB1">
      <w:pPr>
        <w:pStyle w:val="Caption"/>
        <w:keepNext/>
        <w:rPr>
          <w:rStyle w:val="Strong"/>
          <w:rFonts w:ascii="Verdana" w:hAnsi="Verdana"/>
          <w:i w:val="0"/>
          <w:iCs w:val="0"/>
          <w:color w:val="auto"/>
          <w:sz w:val="22"/>
          <w:szCs w:val="22"/>
          <w:lang w:val="fr-CA"/>
        </w:rPr>
      </w:pPr>
      <w:r w:rsidRPr="56EEFBB1">
        <w:rPr>
          <w:rStyle w:val="Strong"/>
          <w:rFonts w:ascii="Verdana" w:hAnsi="Verdana"/>
          <w:i w:val="0"/>
          <w:iCs w:val="0"/>
          <w:color w:val="auto"/>
          <w:sz w:val="22"/>
          <w:szCs w:val="22"/>
          <w:lang w:val="fr-CA"/>
        </w:rPr>
        <w:t>Commandes de KeyCalc, utilisant du braille informatique</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45478B" w:rsidRPr="00F4448A" w14:paraId="42D0824D" w14:textId="77777777" w:rsidTr="56EEFBB1">
        <w:trPr>
          <w:trHeight w:val="432"/>
          <w:tblHeader/>
        </w:trPr>
        <w:tc>
          <w:tcPr>
            <w:tcW w:w="4315" w:type="dxa"/>
            <w:vAlign w:val="center"/>
          </w:tcPr>
          <w:p w14:paraId="041402B1" w14:textId="77777777" w:rsidR="0045478B" w:rsidRPr="000874B3" w:rsidRDefault="0045478B" w:rsidP="00E7411A">
            <w:pPr>
              <w:pStyle w:val="BodyText"/>
              <w:spacing w:after="0"/>
              <w:jc w:val="center"/>
              <w:rPr>
                <w:rStyle w:val="Strong"/>
                <w:lang w:val="fr-CA"/>
              </w:rPr>
            </w:pPr>
            <w:r w:rsidRPr="56EEFBB1">
              <w:rPr>
                <w:rStyle w:val="Strong"/>
                <w:lang w:val="fr-CA"/>
              </w:rPr>
              <w:t>Action</w:t>
            </w:r>
          </w:p>
        </w:tc>
        <w:tc>
          <w:tcPr>
            <w:tcW w:w="4315" w:type="dxa"/>
            <w:vAlign w:val="center"/>
          </w:tcPr>
          <w:p w14:paraId="0EB7F8CD" w14:textId="77777777" w:rsidR="0045478B" w:rsidRPr="000874B3" w:rsidRDefault="0045478B" w:rsidP="00E7411A">
            <w:pPr>
              <w:pStyle w:val="BodyText"/>
              <w:spacing w:after="0"/>
              <w:jc w:val="center"/>
              <w:rPr>
                <w:rStyle w:val="Strong"/>
                <w:lang w:val="fr-CA"/>
              </w:rPr>
            </w:pPr>
            <w:r w:rsidRPr="56EEFBB1">
              <w:rPr>
                <w:rStyle w:val="Strong"/>
                <w:lang w:val="fr-CA"/>
              </w:rPr>
              <w:t>Raccourci ou combinaison de touches</w:t>
            </w:r>
          </w:p>
        </w:tc>
      </w:tr>
      <w:tr w:rsidR="0045478B" w:rsidRPr="000874B3" w14:paraId="680FC2E2" w14:textId="77777777" w:rsidTr="56EEFBB1">
        <w:trPr>
          <w:trHeight w:val="360"/>
        </w:trPr>
        <w:tc>
          <w:tcPr>
            <w:tcW w:w="4315" w:type="dxa"/>
            <w:vAlign w:val="center"/>
          </w:tcPr>
          <w:p w14:paraId="542395CB" w14:textId="77777777" w:rsidR="0045478B" w:rsidRPr="000874B3" w:rsidRDefault="0045478B" w:rsidP="00E7411A">
            <w:pPr>
              <w:pStyle w:val="BodyText"/>
              <w:spacing w:after="0"/>
              <w:rPr>
                <w:lang w:val="fr-CA"/>
              </w:rPr>
            </w:pPr>
            <w:r w:rsidRPr="56EEFBB1">
              <w:rPr>
                <w:lang w:val="fr-CA"/>
              </w:rPr>
              <w:t xml:space="preserve">Plus </w:t>
            </w:r>
          </w:p>
        </w:tc>
        <w:tc>
          <w:tcPr>
            <w:tcW w:w="4315" w:type="dxa"/>
            <w:vAlign w:val="center"/>
          </w:tcPr>
          <w:p w14:paraId="74367412" w14:textId="77777777" w:rsidR="0045478B" w:rsidRPr="000874B3" w:rsidRDefault="0045478B" w:rsidP="00E7411A">
            <w:pPr>
              <w:pStyle w:val="BodyText"/>
              <w:spacing w:after="0"/>
              <w:rPr>
                <w:lang w:val="fr-CA"/>
              </w:rPr>
            </w:pPr>
            <w:r w:rsidRPr="56EEFBB1">
              <w:rPr>
                <w:lang w:val="fr-CA"/>
              </w:rPr>
              <w:t>Points 2-3-5-7-8</w:t>
            </w:r>
          </w:p>
        </w:tc>
      </w:tr>
      <w:tr w:rsidR="0045478B" w:rsidRPr="000874B3" w14:paraId="1768AB5D" w14:textId="77777777" w:rsidTr="56EEFBB1">
        <w:trPr>
          <w:trHeight w:val="360"/>
        </w:trPr>
        <w:tc>
          <w:tcPr>
            <w:tcW w:w="4315" w:type="dxa"/>
            <w:vAlign w:val="center"/>
          </w:tcPr>
          <w:p w14:paraId="3FB44B1E" w14:textId="77777777" w:rsidR="0045478B" w:rsidRPr="000874B3" w:rsidRDefault="0045478B" w:rsidP="00E7411A">
            <w:pPr>
              <w:pStyle w:val="BodyText"/>
              <w:spacing w:after="0"/>
              <w:rPr>
                <w:lang w:val="fr-CA"/>
              </w:rPr>
            </w:pPr>
            <w:r w:rsidRPr="56EEFBB1">
              <w:rPr>
                <w:lang w:val="fr-CA"/>
              </w:rPr>
              <w:t>Moins</w:t>
            </w:r>
          </w:p>
        </w:tc>
        <w:tc>
          <w:tcPr>
            <w:tcW w:w="4315" w:type="dxa"/>
            <w:vAlign w:val="center"/>
          </w:tcPr>
          <w:p w14:paraId="02B290C6" w14:textId="77777777" w:rsidR="0045478B" w:rsidRPr="000874B3" w:rsidRDefault="0045478B" w:rsidP="00E7411A">
            <w:pPr>
              <w:pStyle w:val="BodyText"/>
              <w:spacing w:after="0"/>
              <w:rPr>
                <w:lang w:val="fr-CA"/>
              </w:rPr>
            </w:pPr>
            <w:r w:rsidRPr="56EEFBB1">
              <w:rPr>
                <w:lang w:val="fr-CA"/>
              </w:rPr>
              <w:t>Points 3-6</w:t>
            </w:r>
          </w:p>
        </w:tc>
      </w:tr>
      <w:tr w:rsidR="0045478B" w:rsidRPr="000874B3" w14:paraId="585375FA" w14:textId="77777777" w:rsidTr="56EEFBB1">
        <w:trPr>
          <w:trHeight w:val="360"/>
        </w:trPr>
        <w:tc>
          <w:tcPr>
            <w:tcW w:w="4315" w:type="dxa"/>
            <w:vAlign w:val="center"/>
          </w:tcPr>
          <w:p w14:paraId="2582C171" w14:textId="77777777" w:rsidR="0045478B" w:rsidRPr="000874B3" w:rsidRDefault="0045478B" w:rsidP="00E7411A">
            <w:pPr>
              <w:pStyle w:val="BodyText"/>
              <w:spacing w:after="0"/>
              <w:rPr>
                <w:lang w:val="fr-CA"/>
              </w:rPr>
            </w:pPr>
            <w:r w:rsidRPr="56EEFBB1">
              <w:rPr>
                <w:lang w:val="fr-CA"/>
              </w:rPr>
              <w:t>Multiplier</w:t>
            </w:r>
          </w:p>
        </w:tc>
        <w:tc>
          <w:tcPr>
            <w:tcW w:w="4315" w:type="dxa"/>
            <w:vAlign w:val="center"/>
          </w:tcPr>
          <w:p w14:paraId="2443CE70" w14:textId="77777777" w:rsidR="0045478B" w:rsidRPr="000874B3" w:rsidRDefault="0045478B" w:rsidP="00E7411A">
            <w:pPr>
              <w:pStyle w:val="BodyText"/>
              <w:spacing w:after="0"/>
              <w:rPr>
                <w:lang w:val="fr-CA"/>
              </w:rPr>
            </w:pPr>
            <w:r w:rsidRPr="56EEFBB1">
              <w:rPr>
                <w:lang w:val="fr-CA"/>
              </w:rPr>
              <w:t>Points 3-5</w:t>
            </w:r>
          </w:p>
        </w:tc>
      </w:tr>
      <w:tr w:rsidR="0045478B" w:rsidRPr="000874B3" w14:paraId="011A6759" w14:textId="77777777" w:rsidTr="56EEFBB1">
        <w:trPr>
          <w:trHeight w:val="360"/>
        </w:trPr>
        <w:tc>
          <w:tcPr>
            <w:tcW w:w="4315" w:type="dxa"/>
            <w:vAlign w:val="center"/>
          </w:tcPr>
          <w:p w14:paraId="14E1E91D" w14:textId="77777777" w:rsidR="0045478B" w:rsidRPr="000874B3" w:rsidRDefault="0045478B" w:rsidP="00E7411A">
            <w:pPr>
              <w:pStyle w:val="BodyText"/>
              <w:spacing w:after="0"/>
              <w:rPr>
                <w:lang w:val="fr-CA"/>
              </w:rPr>
            </w:pPr>
            <w:r w:rsidRPr="56EEFBB1">
              <w:rPr>
                <w:lang w:val="fr-CA"/>
              </w:rPr>
              <w:t>Diviser</w:t>
            </w:r>
          </w:p>
        </w:tc>
        <w:tc>
          <w:tcPr>
            <w:tcW w:w="4315" w:type="dxa"/>
            <w:vAlign w:val="center"/>
          </w:tcPr>
          <w:p w14:paraId="39B8C997" w14:textId="77777777" w:rsidR="0045478B" w:rsidRPr="000874B3" w:rsidRDefault="0045478B" w:rsidP="00E7411A">
            <w:pPr>
              <w:pStyle w:val="BodyText"/>
              <w:spacing w:after="0"/>
              <w:rPr>
                <w:lang w:val="fr-CA"/>
              </w:rPr>
            </w:pPr>
            <w:r w:rsidRPr="56EEFBB1">
              <w:rPr>
                <w:lang w:val="fr-CA"/>
              </w:rPr>
              <w:t>Points 3-4</w:t>
            </w:r>
          </w:p>
        </w:tc>
      </w:tr>
      <w:tr w:rsidR="0045478B" w:rsidRPr="000874B3" w14:paraId="774903B7" w14:textId="77777777" w:rsidTr="56EEFBB1">
        <w:trPr>
          <w:trHeight w:val="360"/>
        </w:trPr>
        <w:tc>
          <w:tcPr>
            <w:tcW w:w="4315" w:type="dxa"/>
            <w:vAlign w:val="center"/>
          </w:tcPr>
          <w:p w14:paraId="6CFB6B5D" w14:textId="77777777" w:rsidR="0045478B" w:rsidRPr="000874B3" w:rsidRDefault="0045478B" w:rsidP="00E7411A">
            <w:pPr>
              <w:pStyle w:val="BodyText"/>
              <w:spacing w:after="0"/>
              <w:rPr>
                <w:lang w:val="fr-CA"/>
              </w:rPr>
            </w:pPr>
            <w:r w:rsidRPr="56EEFBB1">
              <w:rPr>
                <w:lang w:val="fr-CA"/>
              </w:rPr>
              <w:t>Égal</w:t>
            </w:r>
          </w:p>
        </w:tc>
        <w:tc>
          <w:tcPr>
            <w:tcW w:w="4315" w:type="dxa"/>
            <w:vAlign w:val="center"/>
          </w:tcPr>
          <w:p w14:paraId="0452CB2C" w14:textId="77777777" w:rsidR="0045478B" w:rsidRPr="000874B3" w:rsidRDefault="0045478B" w:rsidP="00E7411A">
            <w:pPr>
              <w:pStyle w:val="BodyText"/>
              <w:spacing w:after="0"/>
              <w:rPr>
                <w:lang w:val="fr-CA"/>
              </w:rPr>
            </w:pPr>
            <w:r w:rsidRPr="56EEFBB1">
              <w:rPr>
                <w:lang w:val="fr-CA"/>
              </w:rPr>
              <w:t>Entrée</w:t>
            </w:r>
          </w:p>
        </w:tc>
      </w:tr>
      <w:tr w:rsidR="0045478B" w:rsidRPr="000874B3" w14:paraId="39346DA8" w14:textId="77777777" w:rsidTr="56EEFBB1">
        <w:trPr>
          <w:trHeight w:val="360"/>
        </w:trPr>
        <w:tc>
          <w:tcPr>
            <w:tcW w:w="4315" w:type="dxa"/>
            <w:vAlign w:val="center"/>
          </w:tcPr>
          <w:p w14:paraId="47206E2E" w14:textId="77777777" w:rsidR="0045478B" w:rsidRPr="000874B3" w:rsidRDefault="0045478B" w:rsidP="00E7411A">
            <w:pPr>
              <w:pStyle w:val="BodyText"/>
              <w:spacing w:after="0"/>
              <w:rPr>
                <w:lang w:val="fr-CA"/>
              </w:rPr>
            </w:pPr>
            <w:r w:rsidRPr="56EEFBB1">
              <w:rPr>
                <w:lang w:val="fr-CA"/>
              </w:rPr>
              <w:t xml:space="preserve">Effacer </w:t>
            </w:r>
          </w:p>
        </w:tc>
        <w:tc>
          <w:tcPr>
            <w:tcW w:w="4315" w:type="dxa"/>
            <w:vAlign w:val="center"/>
          </w:tcPr>
          <w:p w14:paraId="422FA75D" w14:textId="77777777" w:rsidR="0045478B" w:rsidRPr="000874B3" w:rsidRDefault="0045478B" w:rsidP="00E7411A">
            <w:pPr>
              <w:pStyle w:val="BodyText"/>
              <w:spacing w:after="0"/>
              <w:rPr>
                <w:lang w:val="fr-CA"/>
              </w:rPr>
            </w:pPr>
            <w:r w:rsidRPr="56EEFBB1">
              <w:rPr>
                <w:lang w:val="fr-CA"/>
              </w:rPr>
              <w:t>Espace + Points 3-5-6</w:t>
            </w:r>
          </w:p>
        </w:tc>
      </w:tr>
      <w:tr w:rsidR="0045478B" w:rsidRPr="000874B3" w14:paraId="5C775FDE" w14:textId="77777777" w:rsidTr="56EEFBB1">
        <w:trPr>
          <w:trHeight w:val="360"/>
        </w:trPr>
        <w:tc>
          <w:tcPr>
            <w:tcW w:w="4315" w:type="dxa"/>
            <w:vAlign w:val="center"/>
          </w:tcPr>
          <w:p w14:paraId="2B5F9BD3" w14:textId="77777777" w:rsidR="0045478B" w:rsidRPr="000874B3" w:rsidRDefault="0045478B" w:rsidP="00E7411A">
            <w:pPr>
              <w:pStyle w:val="BodyText"/>
              <w:spacing w:after="0"/>
              <w:rPr>
                <w:lang w:val="fr-CA"/>
              </w:rPr>
            </w:pPr>
            <w:r w:rsidRPr="56EEFBB1">
              <w:rPr>
                <w:lang w:val="fr-CA"/>
              </w:rPr>
              <w:t>Point de décimale</w:t>
            </w:r>
          </w:p>
        </w:tc>
        <w:tc>
          <w:tcPr>
            <w:tcW w:w="4315" w:type="dxa"/>
            <w:vAlign w:val="center"/>
          </w:tcPr>
          <w:p w14:paraId="0DE9C6AC" w14:textId="77777777" w:rsidR="0045478B" w:rsidRPr="000874B3" w:rsidRDefault="0045478B" w:rsidP="00E7411A">
            <w:pPr>
              <w:pStyle w:val="BodyText"/>
              <w:spacing w:after="0"/>
              <w:rPr>
                <w:lang w:val="fr-CA"/>
              </w:rPr>
            </w:pPr>
            <w:r w:rsidRPr="56EEFBB1">
              <w:rPr>
                <w:lang w:val="fr-CA"/>
              </w:rPr>
              <w:t>Points 2-5-6</w:t>
            </w:r>
          </w:p>
        </w:tc>
      </w:tr>
      <w:tr w:rsidR="0045478B" w:rsidRPr="000874B3" w14:paraId="414A9D82" w14:textId="77777777" w:rsidTr="56EEFBB1">
        <w:trPr>
          <w:trHeight w:val="360"/>
        </w:trPr>
        <w:tc>
          <w:tcPr>
            <w:tcW w:w="4315" w:type="dxa"/>
            <w:vAlign w:val="center"/>
          </w:tcPr>
          <w:p w14:paraId="6AA5A801" w14:textId="77777777" w:rsidR="0045478B" w:rsidRPr="000874B3" w:rsidRDefault="0045478B" w:rsidP="00E7411A">
            <w:pPr>
              <w:pStyle w:val="BodyText"/>
              <w:spacing w:after="0"/>
              <w:rPr>
                <w:lang w:val="fr-CA"/>
              </w:rPr>
            </w:pPr>
            <w:r w:rsidRPr="56EEFBB1">
              <w:rPr>
                <w:lang w:val="fr-CA"/>
              </w:rPr>
              <w:t>Pourcentage</w:t>
            </w:r>
          </w:p>
        </w:tc>
        <w:tc>
          <w:tcPr>
            <w:tcW w:w="4315" w:type="dxa"/>
            <w:vAlign w:val="center"/>
          </w:tcPr>
          <w:p w14:paraId="702B1ED4" w14:textId="77777777" w:rsidR="0045478B" w:rsidRPr="000874B3" w:rsidRDefault="0045478B" w:rsidP="00E7411A">
            <w:pPr>
              <w:pStyle w:val="BodyText"/>
              <w:spacing w:after="0"/>
              <w:rPr>
                <w:lang w:val="fr-CA"/>
              </w:rPr>
            </w:pPr>
            <w:r w:rsidRPr="56EEFBB1">
              <w:rPr>
                <w:lang w:val="fr-CA"/>
              </w:rPr>
              <w:t>Points 1-4-6-8</w:t>
            </w:r>
          </w:p>
        </w:tc>
      </w:tr>
      <w:tr w:rsidR="0045478B" w:rsidRPr="000874B3" w14:paraId="5600FE96" w14:textId="77777777" w:rsidTr="56EEFBB1">
        <w:trPr>
          <w:trHeight w:val="360"/>
        </w:trPr>
        <w:tc>
          <w:tcPr>
            <w:tcW w:w="4315" w:type="dxa"/>
            <w:vAlign w:val="center"/>
          </w:tcPr>
          <w:p w14:paraId="66894CAE" w14:textId="77777777" w:rsidR="0045478B" w:rsidRPr="000874B3" w:rsidRDefault="0045478B" w:rsidP="00E7411A">
            <w:pPr>
              <w:pStyle w:val="BodyText"/>
              <w:spacing w:after="0"/>
              <w:rPr>
                <w:lang w:val="fr-CA"/>
              </w:rPr>
            </w:pPr>
            <w:r w:rsidRPr="56EEFBB1">
              <w:rPr>
                <w:lang w:val="fr-CA"/>
              </w:rPr>
              <w:t>Racine carrée</w:t>
            </w:r>
          </w:p>
        </w:tc>
        <w:tc>
          <w:tcPr>
            <w:tcW w:w="4315" w:type="dxa"/>
            <w:vAlign w:val="center"/>
          </w:tcPr>
          <w:p w14:paraId="3C4FA1DA" w14:textId="77777777" w:rsidR="0045478B" w:rsidRPr="000874B3" w:rsidRDefault="0045478B" w:rsidP="00E7411A">
            <w:pPr>
              <w:pStyle w:val="BodyText"/>
              <w:spacing w:after="0"/>
              <w:rPr>
                <w:lang w:val="fr-CA"/>
              </w:rPr>
            </w:pPr>
            <w:r w:rsidRPr="56EEFBB1">
              <w:rPr>
                <w:lang w:val="fr-CA"/>
              </w:rPr>
              <w:t>Espace + Points 3-4-5</w:t>
            </w:r>
          </w:p>
        </w:tc>
      </w:tr>
      <w:tr w:rsidR="0045478B" w:rsidRPr="000874B3" w14:paraId="4F7DE486" w14:textId="77777777" w:rsidTr="56EEFBB1">
        <w:trPr>
          <w:trHeight w:val="360"/>
        </w:trPr>
        <w:tc>
          <w:tcPr>
            <w:tcW w:w="4315" w:type="dxa"/>
            <w:vAlign w:val="center"/>
          </w:tcPr>
          <w:p w14:paraId="7F33AAE3" w14:textId="77777777" w:rsidR="0045478B" w:rsidRPr="000874B3" w:rsidRDefault="0045478B" w:rsidP="00E7411A">
            <w:pPr>
              <w:pStyle w:val="BodyText"/>
              <w:spacing w:after="0"/>
              <w:rPr>
                <w:lang w:val="fr-CA"/>
              </w:rPr>
            </w:pPr>
            <w:r w:rsidRPr="56EEFBB1">
              <w:rPr>
                <w:lang w:val="fr-CA"/>
              </w:rPr>
              <w:t>Pi</w:t>
            </w:r>
          </w:p>
        </w:tc>
        <w:tc>
          <w:tcPr>
            <w:tcW w:w="4315" w:type="dxa"/>
            <w:vAlign w:val="center"/>
          </w:tcPr>
          <w:p w14:paraId="7C2FC3F7" w14:textId="77777777" w:rsidR="0045478B" w:rsidRPr="000874B3" w:rsidRDefault="0045478B" w:rsidP="00E7411A">
            <w:pPr>
              <w:pStyle w:val="BodyText"/>
              <w:spacing w:after="0"/>
              <w:rPr>
                <w:lang w:val="fr-CA"/>
              </w:rPr>
            </w:pPr>
            <w:r w:rsidRPr="56EEFBB1">
              <w:rPr>
                <w:lang w:val="fr-CA"/>
              </w:rPr>
              <w:t>Espace + Y</w:t>
            </w:r>
          </w:p>
        </w:tc>
      </w:tr>
    </w:tbl>
    <w:p w14:paraId="2BB4C405" w14:textId="77777777" w:rsidR="0045478B" w:rsidRPr="000874B3" w:rsidRDefault="0045478B" w:rsidP="0045478B">
      <w:pPr>
        <w:rPr>
          <w:lang w:val="fr-CA"/>
        </w:rPr>
      </w:pPr>
    </w:p>
    <w:p w14:paraId="50D0B767" w14:textId="77777777" w:rsidR="0045478B" w:rsidRPr="000874B3" w:rsidRDefault="0045478B" w:rsidP="0045478B">
      <w:pPr>
        <w:spacing w:after="160"/>
        <w:rPr>
          <w:lang w:val="fr-CA"/>
        </w:rPr>
      </w:pPr>
      <w:r w:rsidRPr="56EEFBB1">
        <w:rPr>
          <w:lang w:val="fr-CA"/>
        </w:rPr>
        <w:br w:type="page"/>
      </w:r>
    </w:p>
    <w:p w14:paraId="7218BE1C" w14:textId="3CFB68E0" w:rsidR="0045478B" w:rsidRPr="000874B3" w:rsidRDefault="0045478B" w:rsidP="0045478B">
      <w:pPr>
        <w:pStyle w:val="Heading1"/>
        <w:rPr>
          <w:lang w:val="fr-CA"/>
        </w:rPr>
      </w:pPr>
      <w:bookmarkStart w:id="436" w:name="_Toc16495120"/>
      <w:bookmarkStart w:id="437" w:name="_Toc66876925"/>
      <w:bookmarkStart w:id="438" w:name="_Toc68080928"/>
      <w:bookmarkStart w:id="439" w:name="_Toc169604781"/>
      <w:r w:rsidRPr="56EEFBB1">
        <w:rPr>
          <w:lang w:val="fr-CA"/>
        </w:rPr>
        <w:lastRenderedPageBreak/>
        <w:t>Annexe B –</w:t>
      </w:r>
      <w:r w:rsidR="00C56C9F" w:rsidRPr="56EEFBB1">
        <w:rPr>
          <w:lang w:val="fr-CA"/>
        </w:rPr>
        <w:t xml:space="preserve"> </w:t>
      </w:r>
      <w:r w:rsidRPr="56EEFBB1">
        <w:rPr>
          <w:lang w:val="fr-CA"/>
        </w:rPr>
        <w:t>Tables</w:t>
      </w:r>
      <w:bookmarkEnd w:id="436"/>
      <w:bookmarkEnd w:id="437"/>
      <w:r w:rsidRPr="56EEFBB1">
        <w:rPr>
          <w:lang w:val="fr-CA"/>
        </w:rPr>
        <w:t xml:space="preserve"> braille</w:t>
      </w:r>
      <w:bookmarkEnd w:id="438"/>
      <w:bookmarkEnd w:id="439"/>
    </w:p>
    <w:p w14:paraId="3A423441" w14:textId="77777777" w:rsidR="0045478B" w:rsidRPr="000874B3" w:rsidRDefault="0045478B" w:rsidP="0045478B">
      <w:pPr>
        <w:pStyle w:val="Heading2"/>
        <w:ind w:left="1134" w:hanging="1134"/>
        <w:rPr>
          <w:lang w:val="fr-CA"/>
        </w:rPr>
      </w:pPr>
      <w:bookmarkStart w:id="440" w:name="_Toc500162118"/>
      <w:bookmarkStart w:id="441" w:name="_Toc450644702"/>
      <w:bookmarkStart w:id="442" w:name="_Toc16495065"/>
      <w:bookmarkStart w:id="443" w:name="_Toc68080929"/>
      <w:bookmarkStart w:id="444" w:name="_Toc169604782"/>
      <w:bookmarkEnd w:id="440"/>
      <w:r w:rsidRPr="56EEFBB1">
        <w:rPr>
          <w:lang w:val="fr-CA"/>
        </w:rPr>
        <w:t xml:space="preserve">Braille informatique </w:t>
      </w:r>
      <w:bookmarkEnd w:id="441"/>
      <w:r w:rsidRPr="56EEFBB1">
        <w:rPr>
          <w:lang w:val="fr-CA"/>
        </w:rPr>
        <w:t>Français Unifié</w:t>
      </w:r>
      <w:bookmarkEnd w:id="442"/>
      <w:bookmarkEnd w:id="443"/>
      <w:bookmarkEnd w:id="444"/>
    </w:p>
    <w:p w14:paraId="18DB73AA" w14:textId="77777777" w:rsidR="0045478B" w:rsidRPr="000874B3" w:rsidRDefault="0045478B" w:rsidP="0045478B">
      <w:pPr>
        <w:pStyle w:val="BodyText"/>
        <w:rPr>
          <w:lang w:val="fr-CA"/>
        </w:rPr>
      </w:pPr>
      <w:r w:rsidRPr="56EEFBB1">
        <w:rPr>
          <w:lang w:val="fr-CA"/>
        </w:rPr>
        <w:t>!</w:t>
      </w:r>
      <w:r>
        <w:tab/>
      </w:r>
      <w:r w:rsidRPr="56EEFBB1">
        <w:rPr>
          <w:lang w:val="fr-CA"/>
        </w:rPr>
        <w:t>Point d'exclamation</w:t>
      </w:r>
      <w:r>
        <w:tab/>
      </w:r>
      <w:r>
        <w:tab/>
      </w:r>
      <w:r>
        <w:tab/>
      </w:r>
      <w:r>
        <w:tab/>
      </w:r>
      <w:r w:rsidRPr="56EEFBB1">
        <w:rPr>
          <w:lang w:val="fr-CA"/>
        </w:rPr>
        <w:t>2,3,5</w:t>
      </w:r>
    </w:p>
    <w:p w14:paraId="35F0F043" w14:textId="77777777" w:rsidR="0045478B" w:rsidRPr="000874B3" w:rsidRDefault="0045478B" w:rsidP="0045478B">
      <w:pPr>
        <w:pStyle w:val="BodyText"/>
        <w:rPr>
          <w:lang w:val="fr-CA"/>
        </w:rPr>
      </w:pPr>
      <w:r w:rsidRPr="56EEFBB1">
        <w:rPr>
          <w:lang w:val="fr-CA"/>
        </w:rPr>
        <w:t>"</w:t>
      </w:r>
      <w:r>
        <w:tab/>
      </w:r>
      <w:r w:rsidRPr="56EEFBB1">
        <w:rPr>
          <w:lang w:val="fr-CA"/>
        </w:rPr>
        <w:t xml:space="preserve">Guillemet </w:t>
      </w:r>
      <w:r>
        <w:tab/>
      </w:r>
      <w:r>
        <w:tab/>
      </w:r>
      <w:r>
        <w:tab/>
      </w:r>
      <w:r>
        <w:tab/>
      </w:r>
      <w:r>
        <w:tab/>
      </w:r>
      <w:r w:rsidRPr="56EEFBB1">
        <w:rPr>
          <w:lang w:val="fr-CA"/>
        </w:rPr>
        <w:t>2,3,5,6</w:t>
      </w:r>
    </w:p>
    <w:p w14:paraId="773E1A52" w14:textId="77777777" w:rsidR="0045478B" w:rsidRPr="000874B3" w:rsidRDefault="0045478B" w:rsidP="0045478B">
      <w:pPr>
        <w:pStyle w:val="BodyText"/>
        <w:rPr>
          <w:lang w:val="fr-CA"/>
        </w:rPr>
      </w:pPr>
      <w:r w:rsidRPr="56EEFBB1">
        <w:rPr>
          <w:lang w:val="fr-CA"/>
        </w:rPr>
        <w:t>#</w:t>
      </w:r>
      <w:r>
        <w:tab/>
      </w:r>
      <w:r w:rsidRPr="56EEFBB1">
        <w:rPr>
          <w:lang w:val="fr-CA"/>
        </w:rPr>
        <w:t>Dièse</w:t>
      </w:r>
      <w:r>
        <w:tab/>
      </w:r>
      <w:r>
        <w:tab/>
      </w:r>
      <w:r>
        <w:tab/>
      </w:r>
      <w:r>
        <w:tab/>
      </w:r>
      <w:r>
        <w:tab/>
      </w:r>
      <w:r>
        <w:tab/>
      </w:r>
      <w:r w:rsidRPr="56EEFBB1">
        <w:rPr>
          <w:lang w:val="fr-CA"/>
        </w:rPr>
        <w:t>3,4,5,6,8</w:t>
      </w:r>
    </w:p>
    <w:p w14:paraId="2484AFC8" w14:textId="77777777" w:rsidR="0045478B" w:rsidRPr="000874B3" w:rsidRDefault="0045478B" w:rsidP="0045478B">
      <w:pPr>
        <w:pStyle w:val="BodyText"/>
        <w:rPr>
          <w:lang w:val="fr-CA"/>
        </w:rPr>
      </w:pPr>
      <w:r w:rsidRPr="56EEFBB1">
        <w:rPr>
          <w:lang w:val="fr-CA"/>
        </w:rPr>
        <w:t>$</w:t>
      </w:r>
      <w:r>
        <w:tab/>
      </w:r>
      <w:r w:rsidRPr="56EEFBB1">
        <w:rPr>
          <w:lang w:val="fr-CA"/>
        </w:rPr>
        <w:t>Symbole du dollar</w:t>
      </w:r>
      <w:r>
        <w:tab/>
      </w:r>
      <w:r>
        <w:tab/>
      </w:r>
      <w:r>
        <w:tab/>
      </w:r>
      <w:r>
        <w:tab/>
      </w:r>
      <w:r w:rsidRPr="56EEFBB1">
        <w:rPr>
          <w:lang w:val="fr-CA"/>
        </w:rPr>
        <w:t>3,5,7</w:t>
      </w:r>
    </w:p>
    <w:p w14:paraId="11584607" w14:textId="77777777" w:rsidR="0045478B" w:rsidRPr="000874B3" w:rsidRDefault="0045478B" w:rsidP="0045478B">
      <w:pPr>
        <w:pStyle w:val="BodyText"/>
        <w:rPr>
          <w:lang w:val="fr-CA"/>
        </w:rPr>
      </w:pPr>
      <w:r w:rsidRPr="56EEFBB1">
        <w:rPr>
          <w:lang w:val="fr-CA"/>
        </w:rPr>
        <w:t>%</w:t>
      </w:r>
      <w:r>
        <w:tab/>
      </w:r>
      <w:r w:rsidRPr="56EEFBB1">
        <w:rPr>
          <w:lang w:val="fr-CA"/>
        </w:rPr>
        <w:t xml:space="preserve">Pourcent </w:t>
      </w:r>
      <w:r>
        <w:tab/>
      </w:r>
      <w:r>
        <w:tab/>
      </w:r>
      <w:r>
        <w:tab/>
      </w:r>
      <w:r>
        <w:tab/>
      </w:r>
      <w:r>
        <w:tab/>
      </w:r>
      <w:r w:rsidRPr="56EEFBB1">
        <w:rPr>
          <w:lang w:val="fr-CA"/>
        </w:rPr>
        <w:t>3,4,6,8</w:t>
      </w:r>
    </w:p>
    <w:p w14:paraId="02834121" w14:textId="77777777" w:rsidR="0045478B" w:rsidRPr="000874B3" w:rsidRDefault="0045478B" w:rsidP="0045478B">
      <w:pPr>
        <w:pStyle w:val="BodyText"/>
        <w:rPr>
          <w:lang w:val="fr-CA"/>
        </w:rPr>
      </w:pPr>
      <w:r w:rsidRPr="56EEFBB1">
        <w:rPr>
          <w:lang w:val="fr-CA"/>
        </w:rPr>
        <w:t>&amp;</w:t>
      </w:r>
      <w:r>
        <w:tab/>
      </w:r>
      <w:r w:rsidRPr="56EEFBB1">
        <w:rPr>
          <w:lang w:val="fr-CA"/>
        </w:rPr>
        <w:t>Esperluette e commercial</w:t>
      </w:r>
      <w:r>
        <w:tab/>
      </w:r>
      <w:r>
        <w:tab/>
      </w:r>
      <w:r>
        <w:tab/>
      </w:r>
      <w:r w:rsidRPr="56EEFBB1">
        <w:rPr>
          <w:lang w:val="fr-CA"/>
        </w:rPr>
        <w:t>1,2,3,4,5,6,8</w:t>
      </w:r>
    </w:p>
    <w:p w14:paraId="00664684" w14:textId="77777777" w:rsidR="0045478B" w:rsidRPr="000874B3" w:rsidRDefault="0045478B" w:rsidP="0045478B">
      <w:pPr>
        <w:pStyle w:val="BodyText"/>
        <w:rPr>
          <w:lang w:val="fr-CA"/>
        </w:rPr>
      </w:pPr>
      <w:r w:rsidRPr="56EEFBB1">
        <w:rPr>
          <w:lang w:val="fr-CA"/>
        </w:rPr>
        <w:t>'</w:t>
      </w:r>
      <w:r>
        <w:tab/>
      </w:r>
      <w:r w:rsidRPr="56EEFBB1">
        <w:rPr>
          <w:lang w:val="fr-CA"/>
        </w:rPr>
        <w:t>Apostrophe</w:t>
      </w:r>
      <w:r>
        <w:tab/>
      </w:r>
      <w:r>
        <w:tab/>
      </w:r>
      <w:r>
        <w:tab/>
      </w:r>
      <w:r>
        <w:tab/>
      </w:r>
      <w:r>
        <w:tab/>
      </w:r>
      <w:r w:rsidRPr="56EEFBB1">
        <w:rPr>
          <w:lang w:val="fr-CA"/>
        </w:rPr>
        <w:t>3</w:t>
      </w:r>
    </w:p>
    <w:p w14:paraId="6EABD9EB" w14:textId="77777777" w:rsidR="0045478B" w:rsidRPr="000874B3" w:rsidRDefault="0045478B" w:rsidP="0045478B">
      <w:pPr>
        <w:pStyle w:val="BodyText"/>
        <w:rPr>
          <w:lang w:val="fr-CA"/>
        </w:rPr>
      </w:pPr>
      <w:r w:rsidRPr="56EEFBB1">
        <w:rPr>
          <w:lang w:val="fr-CA"/>
        </w:rPr>
        <w:t>(</w:t>
      </w:r>
      <w:r>
        <w:tab/>
      </w:r>
      <w:r w:rsidRPr="56EEFBB1">
        <w:rPr>
          <w:lang w:val="fr-CA"/>
        </w:rPr>
        <w:t>Parenthèse gauche</w:t>
      </w:r>
      <w:r>
        <w:tab/>
      </w:r>
      <w:r>
        <w:tab/>
      </w:r>
      <w:r>
        <w:tab/>
      </w:r>
      <w:r>
        <w:tab/>
      </w:r>
      <w:r w:rsidRPr="56EEFBB1">
        <w:rPr>
          <w:lang w:val="fr-CA"/>
        </w:rPr>
        <w:t>2,3,6</w:t>
      </w:r>
    </w:p>
    <w:p w14:paraId="51D40466" w14:textId="77777777" w:rsidR="0045478B" w:rsidRPr="000874B3" w:rsidRDefault="0045478B" w:rsidP="0045478B">
      <w:pPr>
        <w:pStyle w:val="BodyText"/>
        <w:rPr>
          <w:lang w:val="fr-CA"/>
        </w:rPr>
      </w:pPr>
      <w:r w:rsidRPr="56EEFBB1">
        <w:rPr>
          <w:lang w:val="fr-CA"/>
        </w:rPr>
        <w:t>)</w:t>
      </w:r>
      <w:r>
        <w:tab/>
      </w:r>
      <w:r w:rsidRPr="56EEFBB1">
        <w:rPr>
          <w:lang w:val="fr-CA"/>
        </w:rPr>
        <w:t>Parenthèse droite</w:t>
      </w:r>
      <w:r>
        <w:tab/>
      </w:r>
      <w:r>
        <w:tab/>
      </w:r>
      <w:r>
        <w:tab/>
      </w:r>
      <w:r>
        <w:tab/>
      </w:r>
      <w:r w:rsidRPr="56EEFBB1">
        <w:rPr>
          <w:lang w:val="fr-CA"/>
        </w:rPr>
        <w:t>3,5,6</w:t>
      </w:r>
    </w:p>
    <w:p w14:paraId="4DB9AC9F" w14:textId="77777777" w:rsidR="0045478B" w:rsidRPr="000874B3" w:rsidRDefault="0045478B" w:rsidP="0045478B">
      <w:pPr>
        <w:pStyle w:val="BodyText"/>
        <w:rPr>
          <w:lang w:val="fr-CA"/>
        </w:rPr>
      </w:pPr>
      <w:r w:rsidRPr="56EEFBB1">
        <w:rPr>
          <w:lang w:val="fr-CA"/>
        </w:rPr>
        <w:t>*</w:t>
      </w:r>
      <w:r>
        <w:tab/>
      </w:r>
      <w:r w:rsidRPr="56EEFBB1">
        <w:rPr>
          <w:lang w:val="fr-CA"/>
        </w:rPr>
        <w:t>Astérisque</w:t>
      </w:r>
      <w:r>
        <w:tab/>
      </w:r>
      <w:r>
        <w:tab/>
      </w:r>
      <w:r>
        <w:tab/>
      </w:r>
      <w:r>
        <w:tab/>
      </w:r>
      <w:r>
        <w:tab/>
      </w:r>
      <w:r w:rsidRPr="56EEFBB1">
        <w:rPr>
          <w:lang w:val="fr-CA"/>
        </w:rPr>
        <w:t>3,5</w:t>
      </w:r>
    </w:p>
    <w:p w14:paraId="67203B5B" w14:textId="77777777" w:rsidR="0045478B" w:rsidRPr="000874B3" w:rsidRDefault="0045478B" w:rsidP="0045478B">
      <w:pPr>
        <w:pStyle w:val="BodyText"/>
        <w:rPr>
          <w:lang w:val="fr-CA"/>
        </w:rPr>
      </w:pPr>
      <w:r w:rsidRPr="56EEFBB1">
        <w:rPr>
          <w:lang w:val="fr-CA"/>
        </w:rPr>
        <w:t>+</w:t>
      </w:r>
      <w:r>
        <w:tab/>
      </w:r>
      <w:r w:rsidRPr="56EEFBB1">
        <w:rPr>
          <w:lang w:val="fr-CA"/>
        </w:rPr>
        <w:t>Signe plus</w:t>
      </w:r>
      <w:r>
        <w:tab/>
      </w:r>
      <w:r>
        <w:tab/>
      </w:r>
      <w:r>
        <w:tab/>
      </w:r>
      <w:r>
        <w:tab/>
      </w:r>
      <w:r>
        <w:tab/>
      </w:r>
      <w:r w:rsidRPr="56EEFBB1">
        <w:rPr>
          <w:lang w:val="fr-CA"/>
        </w:rPr>
        <w:t>2,3,5,7,8</w:t>
      </w:r>
    </w:p>
    <w:p w14:paraId="5A920BF7" w14:textId="77777777" w:rsidR="0045478B" w:rsidRPr="000874B3" w:rsidRDefault="0045478B" w:rsidP="0045478B">
      <w:pPr>
        <w:pStyle w:val="BodyText"/>
        <w:rPr>
          <w:lang w:val="fr-CA"/>
        </w:rPr>
      </w:pPr>
      <w:r w:rsidRPr="56EEFBB1">
        <w:rPr>
          <w:lang w:val="fr-CA"/>
        </w:rPr>
        <w:t>,</w:t>
      </w:r>
      <w:r>
        <w:tab/>
      </w:r>
      <w:r w:rsidRPr="56EEFBB1">
        <w:rPr>
          <w:lang w:val="fr-CA"/>
        </w:rPr>
        <w:t>Virgule</w:t>
      </w:r>
      <w:r>
        <w:tab/>
      </w:r>
      <w:r>
        <w:tab/>
      </w:r>
      <w:r>
        <w:tab/>
      </w:r>
      <w:r>
        <w:tab/>
      </w:r>
      <w:r>
        <w:tab/>
      </w:r>
      <w:r>
        <w:tab/>
      </w:r>
      <w:r w:rsidRPr="56EEFBB1">
        <w:rPr>
          <w:lang w:val="fr-CA"/>
        </w:rPr>
        <w:t>2</w:t>
      </w:r>
    </w:p>
    <w:p w14:paraId="2FE1F0E0" w14:textId="77777777" w:rsidR="0045478B" w:rsidRPr="000874B3" w:rsidRDefault="0045478B" w:rsidP="0045478B">
      <w:pPr>
        <w:pStyle w:val="BodyText"/>
        <w:rPr>
          <w:lang w:val="fr-CA"/>
        </w:rPr>
      </w:pPr>
      <w:r w:rsidRPr="000874B3">
        <w:rPr>
          <w:lang w:val="fr-CA"/>
        </w:rPr>
        <w:noBreakHyphen/>
      </w:r>
      <w:r w:rsidRPr="000874B3">
        <w:rPr>
          <w:lang w:val="fr-CA"/>
        </w:rPr>
        <w:tab/>
        <w:t>Tiret</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3,6</w:t>
      </w:r>
    </w:p>
    <w:p w14:paraId="09E29BAB" w14:textId="77777777" w:rsidR="0045478B" w:rsidRPr="000874B3" w:rsidRDefault="0045478B" w:rsidP="0045478B">
      <w:pPr>
        <w:pStyle w:val="BodyText"/>
        <w:rPr>
          <w:lang w:val="fr-CA"/>
        </w:rPr>
      </w:pPr>
      <w:r w:rsidRPr="56EEFBB1">
        <w:rPr>
          <w:lang w:val="fr-CA"/>
        </w:rPr>
        <w:t>.</w:t>
      </w:r>
      <w:r>
        <w:tab/>
      </w:r>
      <w:r w:rsidRPr="56EEFBB1">
        <w:rPr>
          <w:lang w:val="fr-CA"/>
        </w:rPr>
        <w:t>Point</w:t>
      </w:r>
      <w:r>
        <w:tab/>
      </w:r>
      <w:r>
        <w:tab/>
      </w:r>
      <w:r>
        <w:tab/>
      </w:r>
      <w:r>
        <w:tab/>
      </w:r>
      <w:r>
        <w:tab/>
      </w:r>
      <w:r>
        <w:tab/>
      </w:r>
      <w:r w:rsidRPr="56EEFBB1">
        <w:rPr>
          <w:lang w:val="fr-CA"/>
        </w:rPr>
        <w:t>2,5,6</w:t>
      </w:r>
    </w:p>
    <w:p w14:paraId="557A9DE0" w14:textId="77777777" w:rsidR="0045478B" w:rsidRPr="000874B3" w:rsidRDefault="0045478B" w:rsidP="0045478B">
      <w:pPr>
        <w:pStyle w:val="BodyText"/>
        <w:rPr>
          <w:lang w:val="fr-CA"/>
        </w:rPr>
      </w:pPr>
      <w:r w:rsidRPr="56EEFBB1">
        <w:rPr>
          <w:lang w:val="fr-CA"/>
        </w:rPr>
        <w:t>/</w:t>
      </w:r>
      <w:r>
        <w:tab/>
      </w:r>
      <w:r w:rsidRPr="56EEFBB1">
        <w:rPr>
          <w:lang w:val="fr-CA"/>
        </w:rPr>
        <w:t>Barre oblique</w:t>
      </w:r>
      <w:r>
        <w:tab/>
      </w:r>
      <w:r>
        <w:tab/>
      </w:r>
      <w:r>
        <w:tab/>
      </w:r>
      <w:r>
        <w:tab/>
      </w:r>
      <w:r>
        <w:tab/>
      </w:r>
      <w:r w:rsidRPr="56EEFBB1">
        <w:rPr>
          <w:lang w:val="fr-CA"/>
        </w:rPr>
        <w:t>3,4</w:t>
      </w:r>
    </w:p>
    <w:p w14:paraId="5C078166" w14:textId="77777777" w:rsidR="0045478B" w:rsidRPr="000874B3" w:rsidRDefault="0045478B" w:rsidP="0045478B">
      <w:pPr>
        <w:pStyle w:val="BodyText"/>
        <w:rPr>
          <w:lang w:val="fr-CA"/>
        </w:rPr>
      </w:pPr>
      <w:r w:rsidRPr="56EEFBB1">
        <w:rPr>
          <w:lang w:val="fr-CA"/>
        </w:rPr>
        <w:t>0</w:t>
      </w:r>
      <w:r>
        <w:tab/>
      </w:r>
      <w:r w:rsidRPr="56EEFBB1">
        <w:rPr>
          <w:lang w:val="fr-CA"/>
        </w:rPr>
        <w:t>Zéro</w:t>
      </w:r>
      <w:r>
        <w:tab/>
      </w:r>
      <w:r>
        <w:tab/>
      </w:r>
      <w:r>
        <w:tab/>
      </w:r>
      <w:r>
        <w:tab/>
      </w:r>
      <w:r>
        <w:tab/>
      </w:r>
      <w:r>
        <w:tab/>
      </w:r>
      <w:r w:rsidRPr="56EEFBB1">
        <w:rPr>
          <w:lang w:val="fr-CA"/>
        </w:rPr>
        <w:t>3,4,5,6</w:t>
      </w:r>
    </w:p>
    <w:p w14:paraId="26FC1CE5" w14:textId="77777777" w:rsidR="0045478B" w:rsidRPr="000874B3" w:rsidRDefault="0045478B" w:rsidP="0045478B">
      <w:pPr>
        <w:pStyle w:val="BodyText"/>
        <w:rPr>
          <w:lang w:val="fr-CA"/>
        </w:rPr>
      </w:pPr>
      <w:r w:rsidRPr="56EEFBB1">
        <w:rPr>
          <w:lang w:val="fr-CA"/>
        </w:rPr>
        <w:t>1</w:t>
      </w:r>
      <w:r>
        <w:tab/>
      </w:r>
      <w:r w:rsidRPr="56EEFBB1">
        <w:rPr>
          <w:lang w:val="fr-CA"/>
        </w:rPr>
        <w:t>Un</w:t>
      </w:r>
      <w:r>
        <w:tab/>
      </w:r>
      <w:r>
        <w:tab/>
      </w:r>
      <w:r>
        <w:tab/>
      </w:r>
      <w:r>
        <w:tab/>
      </w:r>
      <w:r>
        <w:tab/>
      </w:r>
      <w:r>
        <w:tab/>
      </w:r>
      <w:r w:rsidRPr="56EEFBB1">
        <w:rPr>
          <w:lang w:val="fr-CA"/>
        </w:rPr>
        <w:t>1,6</w:t>
      </w:r>
    </w:p>
    <w:p w14:paraId="30ED33D1" w14:textId="77777777" w:rsidR="0045478B" w:rsidRPr="000874B3" w:rsidRDefault="0045478B" w:rsidP="0045478B">
      <w:pPr>
        <w:pStyle w:val="BodyText"/>
        <w:rPr>
          <w:lang w:val="fr-CA"/>
        </w:rPr>
      </w:pPr>
      <w:r w:rsidRPr="56EEFBB1">
        <w:rPr>
          <w:lang w:val="fr-CA"/>
        </w:rPr>
        <w:t>2</w:t>
      </w:r>
      <w:r>
        <w:tab/>
      </w:r>
      <w:r w:rsidRPr="56EEFBB1">
        <w:rPr>
          <w:lang w:val="fr-CA"/>
        </w:rPr>
        <w:t>Deux</w:t>
      </w:r>
      <w:r>
        <w:tab/>
      </w:r>
      <w:r>
        <w:tab/>
      </w:r>
      <w:r>
        <w:tab/>
      </w:r>
      <w:r>
        <w:tab/>
      </w:r>
      <w:r>
        <w:tab/>
      </w:r>
      <w:r>
        <w:tab/>
      </w:r>
      <w:r w:rsidRPr="56EEFBB1">
        <w:rPr>
          <w:lang w:val="fr-CA"/>
        </w:rPr>
        <w:t>1,2,6</w:t>
      </w:r>
    </w:p>
    <w:p w14:paraId="16E99C5D" w14:textId="77777777" w:rsidR="0045478B" w:rsidRPr="000874B3" w:rsidRDefault="0045478B" w:rsidP="0045478B">
      <w:pPr>
        <w:pStyle w:val="BodyText"/>
        <w:rPr>
          <w:lang w:val="fr-CA"/>
        </w:rPr>
      </w:pPr>
      <w:r w:rsidRPr="56EEFBB1">
        <w:rPr>
          <w:lang w:val="fr-CA"/>
        </w:rPr>
        <w:t>3</w:t>
      </w:r>
      <w:r>
        <w:tab/>
      </w:r>
      <w:r w:rsidRPr="56EEFBB1">
        <w:rPr>
          <w:lang w:val="fr-CA"/>
        </w:rPr>
        <w:t>Trois</w:t>
      </w:r>
      <w:r>
        <w:tab/>
      </w:r>
      <w:r>
        <w:tab/>
      </w:r>
      <w:r>
        <w:tab/>
      </w:r>
      <w:r>
        <w:tab/>
      </w:r>
      <w:r>
        <w:tab/>
      </w:r>
      <w:r>
        <w:tab/>
      </w:r>
      <w:r w:rsidRPr="56EEFBB1">
        <w:rPr>
          <w:lang w:val="fr-CA"/>
        </w:rPr>
        <w:t>1,4,6</w:t>
      </w:r>
    </w:p>
    <w:p w14:paraId="1B20618C" w14:textId="77777777" w:rsidR="0045478B" w:rsidRPr="000874B3" w:rsidRDefault="0045478B" w:rsidP="0045478B">
      <w:pPr>
        <w:pStyle w:val="BodyText"/>
        <w:rPr>
          <w:lang w:val="fr-CA"/>
        </w:rPr>
      </w:pPr>
      <w:r w:rsidRPr="56EEFBB1">
        <w:rPr>
          <w:lang w:val="fr-CA"/>
        </w:rPr>
        <w:t>4</w:t>
      </w:r>
      <w:r>
        <w:tab/>
      </w:r>
      <w:r w:rsidRPr="56EEFBB1">
        <w:rPr>
          <w:lang w:val="fr-CA"/>
        </w:rPr>
        <w:t>Quatre</w:t>
      </w:r>
      <w:r>
        <w:tab/>
      </w:r>
      <w:r>
        <w:tab/>
      </w:r>
      <w:r>
        <w:tab/>
      </w:r>
      <w:r>
        <w:tab/>
      </w:r>
      <w:r>
        <w:tab/>
      </w:r>
      <w:r>
        <w:tab/>
      </w:r>
      <w:r w:rsidRPr="56EEFBB1">
        <w:rPr>
          <w:lang w:val="fr-CA"/>
        </w:rPr>
        <w:t>1,4,5,6</w:t>
      </w:r>
    </w:p>
    <w:p w14:paraId="444AEF75" w14:textId="77777777" w:rsidR="0045478B" w:rsidRPr="000874B3" w:rsidRDefault="0045478B" w:rsidP="0045478B">
      <w:pPr>
        <w:pStyle w:val="BodyText"/>
        <w:rPr>
          <w:lang w:val="fr-CA"/>
        </w:rPr>
      </w:pPr>
      <w:r w:rsidRPr="56EEFBB1">
        <w:rPr>
          <w:lang w:val="fr-CA"/>
        </w:rPr>
        <w:t>5</w:t>
      </w:r>
      <w:r>
        <w:tab/>
      </w:r>
      <w:r w:rsidRPr="56EEFBB1">
        <w:rPr>
          <w:lang w:val="fr-CA"/>
        </w:rPr>
        <w:t>Cinq</w:t>
      </w:r>
      <w:r>
        <w:tab/>
      </w:r>
      <w:r>
        <w:tab/>
      </w:r>
      <w:r>
        <w:tab/>
      </w:r>
      <w:r>
        <w:tab/>
      </w:r>
      <w:r>
        <w:tab/>
      </w:r>
      <w:r>
        <w:tab/>
      </w:r>
      <w:r w:rsidRPr="56EEFBB1">
        <w:rPr>
          <w:lang w:val="fr-CA"/>
        </w:rPr>
        <w:t>1,5,6</w:t>
      </w:r>
    </w:p>
    <w:p w14:paraId="09D12CCE" w14:textId="77777777" w:rsidR="0045478B" w:rsidRPr="000874B3" w:rsidRDefault="0045478B" w:rsidP="0045478B">
      <w:pPr>
        <w:pStyle w:val="BodyText"/>
        <w:rPr>
          <w:lang w:val="fr-CA"/>
        </w:rPr>
      </w:pPr>
      <w:r w:rsidRPr="56EEFBB1">
        <w:rPr>
          <w:lang w:val="fr-CA"/>
        </w:rPr>
        <w:t>6</w:t>
      </w:r>
      <w:r>
        <w:tab/>
      </w:r>
      <w:r w:rsidRPr="56EEFBB1">
        <w:rPr>
          <w:lang w:val="fr-CA"/>
        </w:rPr>
        <w:t>Six</w:t>
      </w:r>
      <w:r>
        <w:tab/>
      </w:r>
      <w:r>
        <w:tab/>
      </w:r>
      <w:r>
        <w:tab/>
      </w:r>
      <w:r>
        <w:tab/>
      </w:r>
      <w:r>
        <w:tab/>
      </w:r>
      <w:r>
        <w:tab/>
      </w:r>
      <w:r w:rsidRPr="56EEFBB1">
        <w:rPr>
          <w:lang w:val="fr-CA"/>
        </w:rPr>
        <w:t>1,2,4,6</w:t>
      </w:r>
    </w:p>
    <w:p w14:paraId="38B09162" w14:textId="77777777" w:rsidR="0045478B" w:rsidRPr="000874B3" w:rsidRDefault="0045478B" w:rsidP="0045478B">
      <w:pPr>
        <w:pStyle w:val="BodyText"/>
        <w:rPr>
          <w:lang w:val="fr-CA"/>
        </w:rPr>
      </w:pPr>
      <w:r w:rsidRPr="56EEFBB1">
        <w:rPr>
          <w:lang w:val="fr-CA"/>
        </w:rPr>
        <w:t>7</w:t>
      </w:r>
      <w:r>
        <w:tab/>
      </w:r>
      <w:r w:rsidRPr="56EEFBB1">
        <w:rPr>
          <w:lang w:val="fr-CA"/>
        </w:rPr>
        <w:t>Sept</w:t>
      </w:r>
      <w:r>
        <w:tab/>
      </w:r>
      <w:r>
        <w:tab/>
      </w:r>
      <w:r>
        <w:tab/>
      </w:r>
      <w:r>
        <w:tab/>
      </w:r>
      <w:r>
        <w:tab/>
      </w:r>
      <w:r>
        <w:tab/>
      </w:r>
      <w:r w:rsidRPr="56EEFBB1">
        <w:rPr>
          <w:lang w:val="fr-CA"/>
        </w:rPr>
        <w:t>1,2,4,5,6</w:t>
      </w:r>
    </w:p>
    <w:p w14:paraId="68C63F6E" w14:textId="77777777" w:rsidR="0045478B" w:rsidRPr="000874B3" w:rsidRDefault="0045478B" w:rsidP="0045478B">
      <w:pPr>
        <w:pStyle w:val="BodyText"/>
        <w:rPr>
          <w:lang w:val="fr-CA"/>
        </w:rPr>
      </w:pPr>
      <w:r w:rsidRPr="56EEFBB1">
        <w:rPr>
          <w:lang w:val="fr-CA"/>
        </w:rPr>
        <w:t>8</w:t>
      </w:r>
      <w:r>
        <w:tab/>
      </w:r>
      <w:r w:rsidRPr="56EEFBB1">
        <w:rPr>
          <w:lang w:val="fr-CA"/>
        </w:rPr>
        <w:t>Huit</w:t>
      </w:r>
      <w:r>
        <w:tab/>
      </w:r>
      <w:r>
        <w:tab/>
      </w:r>
      <w:r>
        <w:tab/>
      </w:r>
      <w:r>
        <w:tab/>
      </w:r>
      <w:r>
        <w:tab/>
      </w:r>
      <w:r>
        <w:tab/>
      </w:r>
      <w:r w:rsidRPr="56EEFBB1">
        <w:rPr>
          <w:lang w:val="fr-CA"/>
        </w:rPr>
        <w:t>1,2,5,6</w:t>
      </w:r>
    </w:p>
    <w:p w14:paraId="187C4F35" w14:textId="77777777" w:rsidR="0045478B" w:rsidRPr="000874B3" w:rsidRDefault="0045478B" w:rsidP="0045478B">
      <w:pPr>
        <w:pStyle w:val="BodyText"/>
        <w:rPr>
          <w:lang w:val="fr-CA"/>
        </w:rPr>
      </w:pPr>
      <w:r w:rsidRPr="56EEFBB1">
        <w:rPr>
          <w:lang w:val="fr-CA"/>
        </w:rPr>
        <w:t>9</w:t>
      </w:r>
      <w:r>
        <w:tab/>
      </w:r>
      <w:r w:rsidRPr="56EEFBB1">
        <w:rPr>
          <w:lang w:val="fr-CA"/>
        </w:rPr>
        <w:t>Neuf</w:t>
      </w:r>
      <w:r>
        <w:tab/>
      </w:r>
      <w:r>
        <w:tab/>
      </w:r>
      <w:r>
        <w:tab/>
      </w:r>
      <w:r>
        <w:tab/>
      </w:r>
      <w:r>
        <w:tab/>
      </w:r>
      <w:r>
        <w:tab/>
      </w:r>
      <w:r w:rsidRPr="56EEFBB1">
        <w:rPr>
          <w:lang w:val="fr-CA"/>
        </w:rPr>
        <w:t>2,4,6</w:t>
      </w:r>
    </w:p>
    <w:p w14:paraId="73F75B79" w14:textId="77777777" w:rsidR="0045478B" w:rsidRPr="000874B3" w:rsidRDefault="0045478B" w:rsidP="0045478B">
      <w:pPr>
        <w:pStyle w:val="BodyText"/>
        <w:rPr>
          <w:lang w:val="fr-CA"/>
        </w:rPr>
      </w:pPr>
      <w:r w:rsidRPr="56EEFBB1">
        <w:rPr>
          <w:lang w:val="fr-CA"/>
        </w:rPr>
        <w:t>:</w:t>
      </w:r>
      <w:r>
        <w:tab/>
      </w:r>
      <w:r w:rsidRPr="56EEFBB1">
        <w:rPr>
          <w:lang w:val="fr-CA"/>
        </w:rPr>
        <w:t>Deuxpoints</w:t>
      </w:r>
      <w:r>
        <w:tab/>
      </w:r>
      <w:r>
        <w:tab/>
      </w:r>
      <w:r>
        <w:tab/>
      </w:r>
      <w:r>
        <w:tab/>
      </w:r>
      <w:r>
        <w:tab/>
      </w:r>
      <w:r w:rsidRPr="56EEFBB1">
        <w:rPr>
          <w:lang w:val="fr-CA"/>
        </w:rPr>
        <w:t>2,5</w:t>
      </w:r>
    </w:p>
    <w:p w14:paraId="737D2C23" w14:textId="77777777" w:rsidR="0045478B" w:rsidRPr="000874B3" w:rsidRDefault="0045478B" w:rsidP="0045478B">
      <w:pPr>
        <w:pStyle w:val="BodyText"/>
        <w:rPr>
          <w:lang w:val="fr-CA"/>
        </w:rPr>
      </w:pPr>
      <w:r w:rsidRPr="56EEFBB1">
        <w:rPr>
          <w:lang w:val="fr-CA"/>
        </w:rPr>
        <w:t>;</w:t>
      </w:r>
      <w:r>
        <w:tab/>
      </w:r>
      <w:r w:rsidRPr="56EEFBB1">
        <w:rPr>
          <w:lang w:val="fr-CA"/>
        </w:rPr>
        <w:t>Pointvirgule</w:t>
      </w:r>
      <w:r>
        <w:tab/>
      </w:r>
      <w:r>
        <w:tab/>
      </w:r>
      <w:r>
        <w:tab/>
      </w:r>
      <w:r>
        <w:tab/>
      </w:r>
      <w:r>
        <w:tab/>
      </w:r>
      <w:r w:rsidRPr="56EEFBB1">
        <w:rPr>
          <w:lang w:val="fr-CA"/>
        </w:rPr>
        <w:t>2,3</w:t>
      </w:r>
    </w:p>
    <w:p w14:paraId="24132C3C" w14:textId="77777777" w:rsidR="0045478B" w:rsidRPr="000874B3" w:rsidRDefault="0045478B" w:rsidP="0045478B">
      <w:pPr>
        <w:pStyle w:val="BodyText"/>
        <w:rPr>
          <w:lang w:val="fr-CA"/>
        </w:rPr>
      </w:pPr>
      <w:r w:rsidRPr="56EEFBB1">
        <w:rPr>
          <w:lang w:val="fr-CA"/>
        </w:rPr>
        <w:lastRenderedPageBreak/>
        <w:t>&lt;</w:t>
      </w:r>
      <w:r>
        <w:tab/>
      </w:r>
      <w:r w:rsidRPr="56EEFBB1">
        <w:rPr>
          <w:lang w:val="fr-CA"/>
        </w:rPr>
        <w:t>Inférieur à</w:t>
      </w:r>
      <w:r>
        <w:tab/>
      </w:r>
      <w:r>
        <w:tab/>
      </w:r>
      <w:r>
        <w:tab/>
      </w:r>
      <w:r>
        <w:tab/>
      </w:r>
      <w:r>
        <w:tab/>
      </w:r>
      <w:r w:rsidRPr="56EEFBB1">
        <w:rPr>
          <w:lang w:val="fr-CA"/>
        </w:rPr>
        <w:t>2,3,8</w:t>
      </w:r>
    </w:p>
    <w:p w14:paraId="0E94B478" w14:textId="77777777" w:rsidR="0045478B" w:rsidRPr="000874B3" w:rsidRDefault="0045478B" w:rsidP="0045478B">
      <w:pPr>
        <w:pStyle w:val="BodyText"/>
        <w:rPr>
          <w:lang w:val="fr-CA"/>
        </w:rPr>
      </w:pPr>
      <w:r w:rsidRPr="56EEFBB1">
        <w:rPr>
          <w:lang w:val="fr-CA"/>
        </w:rPr>
        <w:t>=</w:t>
      </w:r>
      <w:r>
        <w:tab/>
      </w:r>
      <w:r w:rsidRPr="56EEFBB1">
        <w:rPr>
          <w:lang w:val="fr-CA"/>
        </w:rPr>
        <w:t>Égale</w:t>
      </w:r>
      <w:r>
        <w:tab/>
      </w:r>
      <w:r>
        <w:tab/>
      </w:r>
      <w:r>
        <w:tab/>
      </w:r>
      <w:r>
        <w:tab/>
      </w:r>
      <w:r>
        <w:tab/>
      </w:r>
      <w:r>
        <w:tab/>
      </w:r>
      <w:r w:rsidRPr="56EEFBB1">
        <w:rPr>
          <w:lang w:val="fr-CA"/>
        </w:rPr>
        <w:t>2,3,5,6,7,8</w:t>
      </w:r>
    </w:p>
    <w:p w14:paraId="79DC1BAF" w14:textId="77777777" w:rsidR="0045478B" w:rsidRPr="000874B3" w:rsidRDefault="0045478B" w:rsidP="0045478B">
      <w:pPr>
        <w:pStyle w:val="BodyText"/>
        <w:rPr>
          <w:lang w:val="fr-CA"/>
        </w:rPr>
      </w:pPr>
      <w:r w:rsidRPr="56EEFBB1">
        <w:rPr>
          <w:lang w:val="fr-CA"/>
        </w:rPr>
        <w:t>&gt;</w:t>
      </w:r>
      <w:r>
        <w:tab/>
      </w:r>
      <w:r w:rsidRPr="56EEFBB1">
        <w:rPr>
          <w:lang w:val="fr-CA"/>
        </w:rPr>
        <w:t>Supérieur à</w:t>
      </w:r>
      <w:r>
        <w:tab/>
      </w:r>
      <w:r>
        <w:tab/>
      </w:r>
      <w:r>
        <w:tab/>
      </w:r>
      <w:r>
        <w:tab/>
      </w:r>
      <w:r>
        <w:tab/>
      </w:r>
      <w:r w:rsidRPr="56EEFBB1">
        <w:rPr>
          <w:lang w:val="fr-CA"/>
        </w:rPr>
        <w:t>5,6,7</w:t>
      </w:r>
    </w:p>
    <w:p w14:paraId="0C1EFC58" w14:textId="77777777" w:rsidR="0045478B" w:rsidRPr="000874B3" w:rsidRDefault="0045478B" w:rsidP="0045478B">
      <w:pPr>
        <w:pStyle w:val="BodyText"/>
        <w:rPr>
          <w:lang w:val="fr-CA"/>
        </w:rPr>
      </w:pPr>
      <w:r w:rsidRPr="56EEFBB1">
        <w:rPr>
          <w:lang w:val="fr-CA"/>
        </w:rPr>
        <w:t>?</w:t>
      </w:r>
      <w:r>
        <w:tab/>
      </w:r>
      <w:r w:rsidRPr="56EEFBB1">
        <w:rPr>
          <w:lang w:val="fr-CA"/>
        </w:rPr>
        <w:t>Point d'interrogation</w:t>
      </w:r>
      <w:r>
        <w:tab/>
      </w:r>
      <w:r>
        <w:tab/>
      </w:r>
      <w:r>
        <w:tab/>
      </w:r>
      <w:r>
        <w:tab/>
      </w:r>
      <w:r w:rsidRPr="56EEFBB1">
        <w:rPr>
          <w:lang w:val="fr-CA"/>
        </w:rPr>
        <w:t>2,6</w:t>
      </w:r>
    </w:p>
    <w:p w14:paraId="1BC36183" w14:textId="77777777" w:rsidR="0045478B" w:rsidRPr="000874B3" w:rsidRDefault="0045478B" w:rsidP="0045478B">
      <w:pPr>
        <w:pStyle w:val="BodyText"/>
        <w:rPr>
          <w:lang w:val="fr-CA"/>
        </w:rPr>
      </w:pPr>
      <w:r w:rsidRPr="56EEFBB1">
        <w:rPr>
          <w:lang w:val="fr-CA"/>
        </w:rPr>
        <w:t>@</w:t>
      </w:r>
      <w:r>
        <w:tab/>
      </w:r>
      <w:r w:rsidRPr="56EEFBB1">
        <w:rPr>
          <w:lang w:val="fr-CA"/>
        </w:rPr>
        <w:t>Arobase</w:t>
      </w:r>
      <w:r>
        <w:tab/>
      </w:r>
      <w:r w:rsidRPr="56EEFBB1">
        <w:rPr>
          <w:lang w:val="fr-CA"/>
        </w:rPr>
        <w:t xml:space="preserve"> </w:t>
      </w:r>
      <w:r>
        <w:tab/>
      </w:r>
      <w:r>
        <w:tab/>
      </w:r>
      <w:r>
        <w:tab/>
      </w:r>
      <w:r>
        <w:tab/>
      </w:r>
      <w:r w:rsidRPr="56EEFBB1">
        <w:rPr>
          <w:lang w:val="fr-CA"/>
        </w:rPr>
        <w:t>3,4,5</w:t>
      </w:r>
    </w:p>
    <w:p w14:paraId="31809224" w14:textId="77777777" w:rsidR="0045478B" w:rsidRPr="000874B3" w:rsidRDefault="0045478B" w:rsidP="0045478B">
      <w:pPr>
        <w:pStyle w:val="BodyText"/>
        <w:rPr>
          <w:lang w:val="fr-CA"/>
        </w:rPr>
      </w:pPr>
      <w:r w:rsidRPr="56EEFBB1">
        <w:rPr>
          <w:lang w:val="fr-CA"/>
        </w:rPr>
        <w:t>[</w:t>
      </w:r>
      <w:r>
        <w:tab/>
      </w:r>
      <w:r w:rsidRPr="56EEFBB1">
        <w:rPr>
          <w:lang w:val="fr-CA"/>
        </w:rPr>
        <w:t xml:space="preserve">Crochet gauche </w:t>
      </w:r>
      <w:r>
        <w:tab/>
      </w:r>
      <w:r>
        <w:tab/>
      </w:r>
      <w:r>
        <w:tab/>
      </w:r>
      <w:r>
        <w:tab/>
      </w:r>
      <w:r w:rsidRPr="56EEFBB1">
        <w:rPr>
          <w:lang w:val="fr-CA"/>
        </w:rPr>
        <w:t>2,3,6,7,8</w:t>
      </w:r>
    </w:p>
    <w:p w14:paraId="2C7347B8" w14:textId="77777777" w:rsidR="0045478B" w:rsidRPr="000874B3" w:rsidRDefault="0045478B" w:rsidP="0045478B">
      <w:pPr>
        <w:pStyle w:val="BodyText"/>
        <w:rPr>
          <w:lang w:val="fr-CA"/>
        </w:rPr>
      </w:pPr>
      <w:r w:rsidRPr="56EEFBB1">
        <w:rPr>
          <w:lang w:val="fr-CA"/>
        </w:rPr>
        <w:t>\</w:t>
      </w:r>
      <w:r>
        <w:tab/>
      </w:r>
      <w:r w:rsidRPr="56EEFBB1">
        <w:rPr>
          <w:lang w:val="fr-CA"/>
        </w:rPr>
        <w:t>Barre oblique inversée</w:t>
      </w:r>
      <w:r>
        <w:tab/>
      </w:r>
      <w:r>
        <w:tab/>
      </w:r>
      <w:r>
        <w:tab/>
      </w:r>
      <w:r>
        <w:tab/>
      </w:r>
      <w:r w:rsidRPr="56EEFBB1">
        <w:rPr>
          <w:lang w:val="fr-CA"/>
        </w:rPr>
        <w:t>3,4,8</w:t>
      </w:r>
    </w:p>
    <w:p w14:paraId="5D93331C"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Crochet droit</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3,5,6,7,8</w:t>
      </w:r>
    </w:p>
    <w:p w14:paraId="731CAE22"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Accent circonflexe</w:t>
      </w:r>
      <w:r w:rsidRPr="002F31DA">
        <w:rPr>
          <w:lang w:val="fr-CA"/>
        </w:rPr>
        <w:tab/>
      </w:r>
      <w:r w:rsidRPr="002F31DA">
        <w:rPr>
          <w:lang w:val="fr-CA"/>
        </w:rPr>
        <w:tab/>
      </w:r>
      <w:r w:rsidRPr="002F31DA">
        <w:rPr>
          <w:lang w:val="fr-CA"/>
        </w:rPr>
        <w:tab/>
      </w:r>
      <w:r w:rsidRPr="002F31DA">
        <w:rPr>
          <w:lang w:val="fr-CA"/>
        </w:rPr>
        <w:tab/>
      </w:r>
      <w:r w:rsidRPr="56EEFBB1">
        <w:rPr>
          <w:lang w:val="fr-CA"/>
        </w:rPr>
        <w:t>4</w:t>
      </w:r>
    </w:p>
    <w:p w14:paraId="2E513CF2" w14:textId="77777777" w:rsidR="0045478B" w:rsidRPr="000874B3" w:rsidRDefault="0045478B" w:rsidP="0045478B">
      <w:pPr>
        <w:pStyle w:val="BodyText"/>
        <w:rPr>
          <w:lang w:val="fr-CA"/>
        </w:rPr>
      </w:pPr>
      <w:r w:rsidRPr="56EEFBB1">
        <w:rPr>
          <w:lang w:val="fr-CA"/>
        </w:rPr>
        <w:t>_</w:t>
      </w:r>
      <w:r w:rsidRPr="002F31DA">
        <w:rPr>
          <w:lang w:val="fr-CA"/>
        </w:rPr>
        <w:tab/>
      </w:r>
      <w:r w:rsidRPr="56EEFBB1">
        <w:rPr>
          <w:lang w:val="fr-CA"/>
        </w:rPr>
        <w:t>Signe de soulignement</w:t>
      </w:r>
      <w:r w:rsidRPr="002F31DA">
        <w:rPr>
          <w:lang w:val="fr-CA"/>
        </w:rPr>
        <w:tab/>
      </w:r>
      <w:r w:rsidRPr="002F31DA">
        <w:rPr>
          <w:lang w:val="fr-CA"/>
        </w:rPr>
        <w:tab/>
      </w:r>
      <w:r w:rsidRPr="002F31DA">
        <w:rPr>
          <w:lang w:val="fr-CA"/>
        </w:rPr>
        <w:tab/>
      </w:r>
      <w:r w:rsidRPr="002F31DA">
        <w:rPr>
          <w:lang w:val="fr-CA"/>
        </w:rPr>
        <w:tab/>
      </w:r>
      <w:r w:rsidRPr="56EEFBB1">
        <w:rPr>
          <w:lang w:val="fr-CA"/>
        </w:rPr>
        <w:t>5,7,8</w:t>
      </w:r>
    </w:p>
    <w:p w14:paraId="7D9BEDA5"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 xml:space="preserve">Accent grave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6</w:t>
      </w:r>
    </w:p>
    <w:p w14:paraId="61F8DC0F"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 xml:space="preserve">Accolade gauche </w:t>
      </w:r>
      <w:r w:rsidRPr="002F31DA">
        <w:rPr>
          <w:lang w:val="fr-CA"/>
        </w:rPr>
        <w:tab/>
      </w:r>
      <w:r w:rsidRPr="002F31DA">
        <w:rPr>
          <w:lang w:val="fr-CA"/>
        </w:rPr>
        <w:tab/>
      </w:r>
      <w:r w:rsidRPr="002F31DA">
        <w:rPr>
          <w:lang w:val="fr-CA"/>
        </w:rPr>
        <w:tab/>
      </w:r>
      <w:r w:rsidRPr="002F31DA">
        <w:rPr>
          <w:lang w:val="fr-CA"/>
        </w:rPr>
        <w:tab/>
      </w:r>
      <w:r w:rsidRPr="56EEFBB1">
        <w:rPr>
          <w:lang w:val="fr-CA"/>
        </w:rPr>
        <w:t>2,3,7,8</w:t>
      </w:r>
    </w:p>
    <w:p w14:paraId="231F14E0"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Barre verticale</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4,5,6,8</w:t>
      </w:r>
    </w:p>
    <w:p w14:paraId="7A709EA7"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 xml:space="preserve">Accolade droite </w:t>
      </w:r>
      <w:r w:rsidRPr="002F31DA">
        <w:rPr>
          <w:lang w:val="fr-CA"/>
        </w:rPr>
        <w:tab/>
      </w:r>
      <w:r w:rsidRPr="002F31DA">
        <w:rPr>
          <w:lang w:val="fr-CA"/>
        </w:rPr>
        <w:tab/>
      </w:r>
      <w:r w:rsidRPr="002F31DA">
        <w:rPr>
          <w:lang w:val="fr-CA"/>
        </w:rPr>
        <w:tab/>
      </w:r>
      <w:r w:rsidRPr="002F31DA">
        <w:rPr>
          <w:lang w:val="fr-CA"/>
        </w:rPr>
        <w:tab/>
      </w:r>
      <w:r w:rsidRPr="56EEFBB1">
        <w:rPr>
          <w:lang w:val="fr-CA"/>
        </w:rPr>
        <w:t>5,6,7,8</w:t>
      </w:r>
    </w:p>
    <w:p w14:paraId="4D835F3C"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Tilde</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3,8</w:t>
      </w:r>
    </w:p>
    <w:p w14:paraId="43E9504C" w14:textId="77777777" w:rsidR="0045478B" w:rsidRPr="000874B3" w:rsidRDefault="0045478B" w:rsidP="0045478B">
      <w:pPr>
        <w:pStyle w:val="BodyText"/>
        <w:rPr>
          <w:lang w:val="fr-CA"/>
        </w:rPr>
      </w:pPr>
      <w:r w:rsidRPr="000874B3">
        <w:rPr>
          <w:lang w:val="fr-CA"/>
        </w:rPr>
        <w:tab/>
        <w:t>Caractère d'annulation</w:t>
      </w:r>
      <w:r w:rsidRPr="000874B3">
        <w:rPr>
          <w:lang w:val="fr-CA"/>
        </w:rPr>
        <w:tab/>
      </w:r>
      <w:r w:rsidRPr="000874B3">
        <w:rPr>
          <w:lang w:val="fr-CA"/>
        </w:rPr>
        <w:tab/>
      </w:r>
      <w:r w:rsidRPr="000874B3">
        <w:rPr>
          <w:lang w:val="fr-CA"/>
        </w:rPr>
        <w:tab/>
      </w:r>
      <w:r w:rsidRPr="000874B3">
        <w:rPr>
          <w:lang w:val="fr-CA"/>
        </w:rPr>
        <w:tab/>
        <w:t>1,2,3,8</w:t>
      </w:r>
    </w:p>
    <w:p w14:paraId="68BA42BB" w14:textId="77777777" w:rsidR="0045478B" w:rsidRPr="000874B3" w:rsidRDefault="0045478B" w:rsidP="0045478B">
      <w:pPr>
        <w:pStyle w:val="BodyText"/>
        <w:rPr>
          <w:lang w:val="fr-CA"/>
        </w:rPr>
      </w:pPr>
      <w:r w:rsidRPr="56EEFBB1">
        <w:rPr>
          <w:lang w:val="fr-CA"/>
        </w:rPr>
        <w:t>€ </w:t>
      </w:r>
      <w:r w:rsidRPr="002F31DA">
        <w:rPr>
          <w:lang w:val="fr-CA"/>
        </w:rPr>
        <w:tab/>
      </w:r>
      <w:r w:rsidRPr="56EEFBB1">
        <w:rPr>
          <w:lang w:val="fr-CA"/>
        </w:rPr>
        <w:t>Euro</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1,5,7,8</w:t>
      </w:r>
    </w:p>
    <w:p w14:paraId="4C9EF8F1" w14:textId="77777777" w:rsidR="0045478B" w:rsidRPr="000874B3" w:rsidRDefault="0045478B" w:rsidP="0045478B">
      <w:pPr>
        <w:pStyle w:val="BodyText"/>
        <w:rPr>
          <w:lang w:val="fr-CA"/>
        </w:rPr>
      </w:pPr>
      <w:r w:rsidRPr="56EEFBB1">
        <w:rPr>
          <w:lang w:val="fr-CA"/>
        </w:rPr>
        <w:t xml:space="preserve"> ‚ </w:t>
      </w:r>
      <w:r w:rsidRPr="002F31DA">
        <w:rPr>
          <w:lang w:val="fr-CA"/>
        </w:rPr>
        <w:tab/>
      </w:r>
      <w:r w:rsidRPr="56EEFBB1">
        <w:rPr>
          <w:lang w:val="fr-CA"/>
        </w:rPr>
        <w:t>Guillemet simple inférieur</w:t>
      </w:r>
      <w:r w:rsidRPr="002F31DA">
        <w:rPr>
          <w:lang w:val="fr-CA"/>
        </w:rPr>
        <w:tab/>
      </w:r>
      <w:r w:rsidRPr="002F31DA">
        <w:rPr>
          <w:lang w:val="fr-CA"/>
        </w:rPr>
        <w:tab/>
      </w:r>
      <w:r w:rsidRPr="002F31DA">
        <w:rPr>
          <w:lang w:val="fr-CA"/>
        </w:rPr>
        <w:tab/>
      </w:r>
      <w:r w:rsidRPr="56EEFBB1">
        <w:rPr>
          <w:lang w:val="fr-CA"/>
        </w:rPr>
        <w:t xml:space="preserve">6,7 </w:t>
      </w:r>
    </w:p>
    <w:p w14:paraId="09C11CCE" w14:textId="77777777" w:rsidR="0045478B" w:rsidRPr="000874B3" w:rsidRDefault="0045478B" w:rsidP="0045478B">
      <w:pPr>
        <w:pStyle w:val="BodyText"/>
        <w:rPr>
          <w:lang w:val="fr-CA"/>
        </w:rPr>
      </w:pPr>
      <w:r w:rsidRPr="56EEFBB1">
        <w:rPr>
          <w:lang w:val="fr-CA"/>
        </w:rPr>
        <w:t>Ƒ</w:t>
      </w:r>
      <w:r w:rsidRPr="002F31DA">
        <w:rPr>
          <w:lang w:val="fr-CA"/>
        </w:rPr>
        <w:tab/>
      </w:r>
      <w:r w:rsidRPr="56EEFBB1">
        <w:rPr>
          <w:lang w:val="fr-CA"/>
        </w:rPr>
        <w:t>florin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1,2,4,8 </w:t>
      </w:r>
    </w:p>
    <w:p w14:paraId="507AC9DA"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Guillemet virgule double inférieur</w:t>
      </w:r>
      <w:r w:rsidRPr="002F31DA">
        <w:rPr>
          <w:lang w:val="fr-CA"/>
        </w:rPr>
        <w:tab/>
      </w:r>
      <w:r w:rsidRPr="002F31DA">
        <w:rPr>
          <w:lang w:val="fr-CA"/>
        </w:rPr>
        <w:tab/>
      </w:r>
      <w:r w:rsidRPr="56EEFBB1">
        <w:rPr>
          <w:lang w:val="fr-CA"/>
        </w:rPr>
        <w:t xml:space="preserve">5,6 </w:t>
      </w:r>
    </w:p>
    <w:p w14:paraId="119E80D2"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Points de suspension</w:t>
      </w:r>
      <w:r w:rsidRPr="002F31DA">
        <w:rPr>
          <w:lang w:val="fr-CA"/>
        </w:rPr>
        <w:tab/>
      </w:r>
      <w:r w:rsidRPr="002F31DA">
        <w:rPr>
          <w:lang w:val="fr-CA"/>
        </w:rPr>
        <w:tab/>
      </w:r>
      <w:r w:rsidRPr="002F31DA">
        <w:rPr>
          <w:lang w:val="fr-CA"/>
        </w:rPr>
        <w:tab/>
      </w:r>
      <w:r w:rsidRPr="002F31DA">
        <w:rPr>
          <w:lang w:val="fr-CA"/>
        </w:rPr>
        <w:tab/>
      </w:r>
      <w:r w:rsidRPr="56EEFBB1">
        <w:rPr>
          <w:lang w:val="fr-CA"/>
        </w:rPr>
        <w:t>3,6,8</w:t>
      </w:r>
    </w:p>
    <w:p w14:paraId="08C0BCDA"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Obèle</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3,5,6,8 </w:t>
      </w:r>
    </w:p>
    <w:p w14:paraId="6519B263"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Double obèle</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3,5,6,7 </w:t>
      </w:r>
    </w:p>
    <w:p w14:paraId="25DD6CD6" w14:textId="77777777" w:rsidR="0045478B" w:rsidRPr="000874B3" w:rsidRDefault="0045478B" w:rsidP="0045478B">
      <w:pPr>
        <w:pStyle w:val="BodyText"/>
        <w:rPr>
          <w:lang w:val="fr-CA"/>
        </w:rPr>
      </w:pPr>
      <w:r w:rsidRPr="56EEFBB1">
        <w:rPr>
          <w:lang w:val="fr-CA"/>
        </w:rPr>
        <w:t xml:space="preserve">ˆ </w:t>
      </w:r>
      <w:r w:rsidRPr="002F31DA">
        <w:rPr>
          <w:lang w:val="fr-CA"/>
        </w:rPr>
        <w:tab/>
      </w:r>
      <w:r w:rsidRPr="56EEFBB1">
        <w:rPr>
          <w:lang w:val="fr-CA"/>
        </w:rPr>
        <w:t>Lettre modificative accent circonflexe</w:t>
      </w:r>
      <w:r w:rsidRPr="002F31DA">
        <w:rPr>
          <w:lang w:val="fr-CA"/>
        </w:rPr>
        <w:tab/>
      </w:r>
      <w:r w:rsidRPr="002F31DA">
        <w:rPr>
          <w:lang w:val="fr-CA"/>
        </w:rPr>
        <w:tab/>
      </w:r>
      <w:r w:rsidRPr="56EEFBB1">
        <w:rPr>
          <w:lang w:val="fr-CA"/>
        </w:rPr>
        <w:t xml:space="preserve">4,8 </w:t>
      </w:r>
    </w:p>
    <w:p w14:paraId="3AA524A9"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Pour mille</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3,4,6,7,8 </w:t>
      </w:r>
    </w:p>
    <w:p w14:paraId="6C7C35D8" w14:textId="77777777" w:rsidR="0045478B" w:rsidRPr="000874B3" w:rsidRDefault="0045478B" w:rsidP="0045478B">
      <w:pPr>
        <w:pStyle w:val="BodyText"/>
        <w:rPr>
          <w:lang w:val="fr-CA"/>
        </w:rPr>
      </w:pPr>
      <w:r w:rsidRPr="56EEFBB1">
        <w:rPr>
          <w:lang w:val="fr-CA"/>
        </w:rPr>
        <w:t xml:space="preserve">Š s </w:t>
      </w:r>
      <w:r w:rsidRPr="002F31DA">
        <w:rPr>
          <w:lang w:val="fr-CA"/>
        </w:rPr>
        <w:tab/>
      </w:r>
      <w:r w:rsidRPr="56EEFBB1">
        <w:rPr>
          <w:lang w:val="fr-CA"/>
        </w:rPr>
        <w:t>Caron maj.</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2,3,4,6,7,8</w:t>
      </w:r>
    </w:p>
    <w:p w14:paraId="742A8020"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Guillemet simple vers la gauche</w:t>
      </w:r>
      <w:r w:rsidRPr="002F31DA">
        <w:rPr>
          <w:lang w:val="fr-CA"/>
        </w:rPr>
        <w:tab/>
      </w:r>
      <w:r w:rsidRPr="002F31DA">
        <w:rPr>
          <w:lang w:val="fr-CA"/>
        </w:rPr>
        <w:tab/>
      </w:r>
      <w:r w:rsidRPr="002F31DA">
        <w:rPr>
          <w:lang w:val="fr-CA"/>
        </w:rPr>
        <w:tab/>
      </w:r>
      <w:r w:rsidRPr="56EEFBB1">
        <w:rPr>
          <w:lang w:val="fr-CA"/>
        </w:rPr>
        <w:t xml:space="preserve">5,7 </w:t>
      </w:r>
    </w:p>
    <w:p w14:paraId="1D8231C1" w14:textId="77777777" w:rsidR="0045478B" w:rsidRPr="002F31DA" w:rsidRDefault="0045478B" w:rsidP="0045478B">
      <w:pPr>
        <w:pStyle w:val="BodyText"/>
        <w:rPr>
          <w:lang w:val="sv-SE"/>
        </w:rPr>
      </w:pPr>
      <w:r w:rsidRPr="002F31DA">
        <w:rPr>
          <w:lang w:val="sv-SE"/>
        </w:rPr>
        <w:t xml:space="preserve">Œ </w:t>
      </w:r>
      <w:r w:rsidRPr="002F31DA">
        <w:rPr>
          <w:lang w:val="sv-SE"/>
        </w:rPr>
        <w:tab/>
        <w:t>oe maj.</w:t>
      </w:r>
      <w:r w:rsidRPr="002F31DA">
        <w:rPr>
          <w:lang w:val="sv-SE"/>
        </w:rPr>
        <w:tab/>
      </w:r>
      <w:r w:rsidRPr="002F31DA">
        <w:rPr>
          <w:lang w:val="sv-SE"/>
        </w:rPr>
        <w:tab/>
      </w:r>
      <w:r w:rsidRPr="002F31DA">
        <w:rPr>
          <w:lang w:val="sv-SE"/>
        </w:rPr>
        <w:tab/>
      </w:r>
      <w:r w:rsidRPr="002F31DA">
        <w:rPr>
          <w:lang w:val="sv-SE"/>
        </w:rPr>
        <w:tab/>
      </w:r>
      <w:r w:rsidRPr="002F31DA">
        <w:rPr>
          <w:lang w:val="sv-SE"/>
        </w:rPr>
        <w:tab/>
      </w:r>
      <w:r w:rsidRPr="002F31DA">
        <w:rPr>
          <w:lang w:val="sv-SE"/>
        </w:rPr>
        <w:tab/>
        <w:t>2,4,6,7</w:t>
      </w:r>
    </w:p>
    <w:p w14:paraId="26BB82C5" w14:textId="77777777" w:rsidR="0045478B" w:rsidRPr="000874B3" w:rsidRDefault="0045478B" w:rsidP="0045478B">
      <w:pPr>
        <w:pStyle w:val="BodyText"/>
        <w:rPr>
          <w:lang w:val="fr-CA"/>
        </w:rPr>
      </w:pPr>
      <w:r w:rsidRPr="002F31DA">
        <w:rPr>
          <w:lang w:val="sv-SE"/>
        </w:rPr>
        <w:t xml:space="preserve">Ž z </w:t>
      </w:r>
      <w:r w:rsidRPr="002F31DA">
        <w:rPr>
          <w:lang w:val="sv-SE"/>
        </w:rPr>
        <w:tab/>
        <w:t>Caron maj.</w:t>
      </w:r>
      <w:r w:rsidRPr="002F31DA">
        <w:rPr>
          <w:lang w:val="sv-SE"/>
        </w:rPr>
        <w:tab/>
      </w:r>
      <w:r w:rsidRPr="002F31DA">
        <w:rPr>
          <w:lang w:val="sv-SE"/>
        </w:rPr>
        <w:tab/>
      </w:r>
      <w:r w:rsidRPr="002F31DA">
        <w:rPr>
          <w:lang w:val="sv-SE"/>
        </w:rPr>
        <w:tab/>
      </w:r>
      <w:r w:rsidRPr="002F31DA">
        <w:rPr>
          <w:lang w:val="sv-SE"/>
        </w:rPr>
        <w:tab/>
      </w:r>
      <w:r w:rsidRPr="002F31DA">
        <w:rPr>
          <w:lang w:val="sv-SE"/>
        </w:rPr>
        <w:tab/>
      </w:r>
      <w:r w:rsidRPr="56EEFBB1">
        <w:rPr>
          <w:lang w:val="fr-CA"/>
        </w:rPr>
        <w:t>1,3,5,6,7,8</w:t>
      </w:r>
    </w:p>
    <w:p w14:paraId="02948840" w14:textId="77777777" w:rsidR="0045478B" w:rsidRPr="000874B3" w:rsidRDefault="0045478B" w:rsidP="0045478B">
      <w:pPr>
        <w:pStyle w:val="BodyText"/>
        <w:rPr>
          <w:lang w:val="fr-CA"/>
        </w:rPr>
      </w:pPr>
      <w:r w:rsidRPr="56EEFBB1">
        <w:rPr>
          <w:lang w:val="fr-CA"/>
        </w:rPr>
        <w:t xml:space="preserve"> ‘ </w:t>
      </w:r>
      <w:r w:rsidRPr="002F31DA">
        <w:rPr>
          <w:lang w:val="fr-CA"/>
        </w:rPr>
        <w:tab/>
      </w:r>
      <w:r w:rsidRPr="56EEFBB1">
        <w:rPr>
          <w:lang w:val="fr-CA"/>
        </w:rPr>
        <w:t>Guillemet apostrophe culbuté</w:t>
      </w:r>
      <w:r w:rsidRPr="002F31DA">
        <w:rPr>
          <w:lang w:val="fr-CA"/>
        </w:rPr>
        <w:tab/>
      </w:r>
      <w:r w:rsidRPr="002F31DA">
        <w:rPr>
          <w:lang w:val="fr-CA"/>
        </w:rPr>
        <w:tab/>
      </w:r>
      <w:r w:rsidRPr="002F31DA">
        <w:rPr>
          <w:lang w:val="fr-CA"/>
        </w:rPr>
        <w:tab/>
      </w:r>
      <w:r w:rsidRPr="56EEFBB1">
        <w:rPr>
          <w:lang w:val="fr-CA"/>
        </w:rPr>
        <w:t>6,8</w:t>
      </w:r>
    </w:p>
    <w:p w14:paraId="173BBA12" w14:textId="77777777" w:rsidR="0045478B" w:rsidRPr="000874B3" w:rsidRDefault="0045478B" w:rsidP="0045478B">
      <w:pPr>
        <w:pStyle w:val="BodyText"/>
        <w:rPr>
          <w:lang w:val="fr-CA"/>
        </w:rPr>
      </w:pPr>
      <w:r w:rsidRPr="56EEFBB1">
        <w:rPr>
          <w:lang w:val="fr-CA"/>
        </w:rPr>
        <w:lastRenderedPageBreak/>
        <w:t xml:space="preserve">’ </w:t>
      </w:r>
      <w:r w:rsidRPr="002F31DA">
        <w:rPr>
          <w:lang w:val="fr-CA"/>
        </w:rPr>
        <w:tab/>
      </w:r>
      <w:r w:rsidRPr="56EEFBB1">
        <w:rPr>
          <w:lang w:val="fr-CA"/>
        </w:rPr>
        <w:t>Guillemet apostrophe</w:t>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3,7 </w:t>
      </w:r>
    </w:p>
    <w:p w14:paraId="695E0E92"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Guillemet apostrophe double culbuté</w:t>
      </w:r>
      <w:r w:rsidRPr="002F31DA">
        <w:rPr>
          <w:lang w:val="fr-CA"/>
        </w:rPr>
        <w:tab/>
      </w:r>
      <w:r w:rsidRPr="002F31DA">
        <w:rPr>
          <w:lang w:val="fr-CA"/>
        </w:rPr>
        <w:tab/>
      </w:r>
      <w:r w:rsidRPr="56EEFBB1">
        <w:rPr>
          <w:lang w:val="fr-CA"/>
        </w:rPr>
        <w:t xml:space="preserve">3,7,8 </w:t>
      </w:r>
    </w:p>
    <w:p w14:paraId="5861D333"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Guillemet apostrophe double</w:t>
      </w:r>
      <w:r w:rsidRPr="002F31DA">
        <w:rPr>
          <w:lang w:val="fr-CA"/>
        </w:rPr>
        <w:tab/>
      </w:r>
      <w:r w:rsidRPr="002F31DA">
        <w:rPr>
          <w:lang w:val="fr-CA"/>
        </w:rPr>
        <w:tab/>
      </w:r>
      <w:r w:rsidRPr="002F31DA">
        <w:rPr>
          <w:lang w:val="fr-CA"/>
        </w:rPr>
        <w:tab/>
      </w:r>
      <w:r w:rsidRPr="56EEFBB1">
        <w:rPr>
          <w:lang w:val="fr-CA"/>
        </w:rPr>
        <w:t xml:space="preserve">6,7,8 </w:t>
      </w:r>
    </w:p>
    <w:p w14:paraId="3BF03567"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Puce</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1,2,4,5,7,8 </w:t>
      </w:r>
    </w:p>
    <w:p w14:paraId="093D7D26"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Tiret demicadratin</w:t>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4,7,8 </w:t>
      </w:r>
    </w:p>
    <w:p w14:paraId="16F6CE49" w14:textId="77777777" w:rsidR="0045478B" w:rsidRPr="000874B3" w:rsidRDefault="0045478B" w:rsidP="0045478B">
      <w:pPr>
        <w:pStyle w:val="BodyText"/>
        <w:rPr>
          <w:lang w:val="fr-CA"/>
        </w:rPr>
      </w:pPr>
      <w:r w:rsidRPr="000874B3">
        <w:rPr>
          <w:lang w:val="fr-CA"/>
        </w:rPr>
        <w:noBreakHyphen/>
      </w:r>
      <w:r w:rsidRPr="000874B3">
        <w:rPr>
          <w:lang w:val="fr-CA"/>
        </w:rPr>
        <w:tab/>
        <w:t>Tiret cadratin</w:t>
      </w:r>
      <w:r w:rsidRPr="000874B3">
        <w:rPr>
          <w:lang w:val="fr-CA"/>
        </w:rPr>
        <w:tab/>
      </w:r>
      <w:r w:rsidRPr="000874B3">
        <w:rPr>
          <w:lang w:val="fr-CA"/>
        </w:rPr>
        <w:tab/>
      </w:r>
      <w:r w:rsidRPr="000874B3">
        <w:rPr>
          <w:lang w:val="fr-CA"/>
        </w:rPr>
        <w:tab/>
      </w:r>
      <w:r w:rsidRPr="000874B3">
        <w:rPr>
          <w:lang w:val="fr-CA"/>
        </w:rPr>
        <w:tab/>
      </w:r>
      <w:r w:rsidRPr="000874B3">
        <w:rPr>
          <w:lang w:val="fr-CA"/>
        </w:rPr>
        <w:tab/>
        <w:t>4,5,7,8</w:t>
      </w:r>
    </w:p>
    <w:p w14:paraId="155471D5"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Petit tilde avec chasse</w:t>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4,6,7 </w:t>
      </w:r>
    </w:p>
    <w:p w14:paraId="639FAB67"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Marque de commerce</w:t>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2,3,4,5,8 </w:t>
      </w:r>
    </w:p>
    <w:p w14:paraId="7F7F8301" w14:textId="77777777" w:rsidR="0045478B" w:rsidRPr="000874B3" w:rsidRDefault="0045478B" w:rsidP="0045478B">
      <w:pPr>
        <w:pStyle w:val="BodyText"/>
        <w:rPr>
          <w:lang w:val="fr-CA"/>
        </w:rPr>
      </w:pPr>
      <w:r w:rsidRPr="56EEFBB1">
        <w:rPr>
          <w:lang w:val="fr-CA"/>
        </w:rPr>
        <w:t xml:space="preserve">š s </w:t>
      </w:r>
      <w:r w:rsidRPr="002F31DA">
        <w:rPr>
          <w:lang w:val="fr-CA"/>
        </w:rPr>
        <w:tab/>
      </w:r>
      <w:r w:rsidRPr="56EEFBB1">
        <w:rPr>
          <w:lang w:val="fr-CA"/>
        </w:rPr>
        <w:t>Caron min.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2,3,4,6,8 </w:t>
      </w:r>
    </w:p>
    <w:p w14:paraId="59D1AF7A" w14:textId="77777777" w:rsidR="0045478B" w:rsidRPr="000874B3" w:rsidRDefault="0045478B" w:rsidP="0045478B">
      <w:pPr>
        <w:pStyle w:val="BodyText"/>
        <w:rPr>
          <w:lang w:val="fr-CA"/>
        </w:rPr>
      </w:pPr>
      <w:r w:rsidRPr="56EEFBB1">
        <w:rPr>
          <w:lang w:val="fr-CA"/>
        </w:rPr>
        <w:t xml:space="preserve">› </w:t>
      </w:r>
      <w:r w:rsidRPr="002F31DA">
        <w:rPr>
          <w:lang w:val="fr-CA"/>
        </w:rPr>
        <w:tab/>
      </w:r>
      <w:r w:rsidRPr="56EEFBB1">
        <w:rPr>
          <w:lang w:val="fr-CA"/>
        </w:rPr>
        <w:t>Guillemet simple vers la droite</w:t>
      </w:r>
      <w:r w:rsidRPr="002F31DA">
        <w:rPr>
          <w:lang w:val="fr-CA"/>
        </w:rPr>
        <w:tab/>
      </w:r>
      <w:r w:rsidRPr="002F31DA">
        <w:rPr>
          <w:lang w:val="fr-CA"/>
        </w:rPr>
        <w:tab/>
      </w:r>
      <w:r w:rsidRPr="002F31DA">
        <w:rPr>
          <w:lang w:val="fr-CA"/>
        </w:rPr>
        <w:tab/>
      </w:r>
      <w:r w:rsidRPr="56EEFBB1">
        <w:rPr>
          <w:lang w:val="fr-CA"/>
        </w:rPr>
        <w:t xml:space="preserve">5,8 </w:t>
      </w:r>
    </w:p>
    <w:p w14:paraId="5C45CDBC" w14:textId="77777777" w:rsidR="0045478B" w:rsidRPr="002F31DA" w:rsidRDefault="0045478B" w:rsidP="0045478B">
      <w:pPr>
        <w:pStyle w:val="BodyText"/>
        <w:rPr>
          <w:lang w:val="sv-SE"/>
        </w:rPr>
      </w:pPr>
      <w:r w:rsidRPr="002F31DA">
        <w:rPr>
          <w:lang w:val="sv-SE"/>
        </w:rPr>
        <w:t xml:space="preserve">œ </w:t>
      </w:r>
      <w:r w:rsidRPr="002F31DA">
        <w:rPr>
          <w:lang w:val="sv-SE"/>
        </w:rPr>
        <w:tab/>
        <w:t>oe min.</w:t>
      </w:r>
      <w:r w:rsidRPr="002F31DA">
        <w:rPr>
          <w:lang w:val="sv-SE"/>
        </w:rPr>
        <w:tab/>
      </w:r>
      <w:r w:rsidRPr="002F31DA">
        <w:rPr>
          <w:lang w:val="sv-SE"/>
        </w:rPr>
        <w:tab/>
      </w:r>
      <w:r w:rsidRPr="002F31DA">
        <w:rPr>
          <w:lang w:val="sv-SE"/>
        </w:rPr>
        <w:tab/>
      </w:r>
      <w:r w:rsidRPr="002F31DA">
        <w:rPr>
          <w:lang w:val="sv-SE"/>
        </w:rPr>
        <w:tab/>
      </w:r>
      <w:r w:rsidRPr="002F31DA">
        <w:rPr>
          <w:lang w:val="sv-SE"/>
        </w:rPr>
        <w:tab/>
      </w:r>
      <w:r w:rsidRPr="002F31DA">
        <w:rPr>
          <w:lang w:val="sv-SE"/>
        </w:rPr>
        <w:tab/>
        <w:t>2,4,6,8</w:t>
      </w:r>
    </w:p>
    <w:p w14:paraId="7CF28D25" w14:textId="77777777" w:rsidR="0045478B" w:rsidRPr="002F31DA" w:rsidRDefault="0045478B" w:rsidP="0045478B">
      <w:pPr>
        <w:pStyle w:val="BodyText"/>
        <w:rPr>
          <w:lang w:val="sv-SE"/>
        </w:rPr>
      </w:pPr>
      <w:r w:rsidRPr="002F31DA">
        <w:rPr>
          <w:lang w:val="sv-SE"/>
        </w:rPr>
        <w:t xml:space="preserve">ž z </w:t>
      </w:r>
      <w:r w:rsidRPr="002F31DA">
        <w:rPr>
          <w:lang w:val="sv-SE"/>
        </w:rPr>
        <w:tab/>
        <w:t>Caron min.</w:t>
      </w:r>
      <w:r w:rsidRPr="002F31DA">
        <w:rPr>
          <w:lang w:val="sv-SE"/>
        </w:rPr>
        <w:tab/>
      </w:r>
      <w:r w:rsidRPr="002F31DA">
        <w:rPr>
          <w:lang w:val="sv-SE"/>
        </w:rPr>
        <w:tab/>
      </w:r>
      <w:r w:rsidRPr="002F31DA">
        <w:rPr>
          <w:lang w:val="sv-SE"/>
        </w:rPr>
        <w:tab/>
      </w:r>
      <w:r w:rsidRPr="002F31DA">
        <w:rPr>
          <w:lang w:val="sv-SE"/>
        </w:rPr>
        <w:tab/>
      </w:r>
      <w:r w:rsidRPr="002F31DA">
        <w:rPr>
          <w:lang w:val="sv-SE"/>
        </w:rPr>
        <w:tab/>
        <w:t>1,3,5,6,8</w:t>
      </w:r>
    </w:p>
    <w:p w14:paraId="001DBB35" w14:textId="77777777" w:rsidR="0045478B" w:rsidRPr="000874B3" w:rsidRDefault="0045478B" w:rsidP="0045478B">
      <w:pPr>
        <w:pStyle w:val="BodyText"/>
        <w:rPr>
          <w:lang w:val="fr-CA"/>
        </w:rPr>
      </w:pPr>
      <w:r w:rsidRPr="56EEFBB1">
        <w:rPr>
          <w:lang w:val="fr-CA"/>
        </w:rPr>
        <w:t xml:space="preserve">Ÿ y </w:t>
      </w:r>
      <w:r w:rsidRPr="002F31DA">
        <w:rPr>
          <w:lang w:val="fr-CA"/>
        </w:rPr>
        <w:tab/>
      </w:r>
      <w:r w:rsidRPr="56EEFBB1">
        <w:rPr>
          <w:lang w:val="fr-CA"/>
        </w:rPr>
        <w:t>Tréma maj.</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1,4,5,6,7,8</w:t>
      </w:r>
    </w:p>
    <w:p w14:paraId="0FA38FFD" w14:textId="77777777" w:rsidR="0045478B" w:rsidRPr="000874B3" w:rsidRDefault="0045478B" w:rsidP="0045478B">
      <w:pPr>
        <w:pStyle w:val="BodyText"/>
        <w:rPr>
          <w:lang w:val="fr-CA"/>
        </w:rPr>
      </w:pPr>
      <w:r w:rsidRPr="000874B3">
        <w:rPr>
          <w:lang w:val="fr-CA"/>
        </w:rPr>
        <w:tab/>
        <w:t>Espace insécable</w:t>
      </w:r>
      <w:r w:rsidRPr="000874B3">
        <w:rPr>
          <w:lang w:val="fr-CA"/>
        </w:rPr>
        <w:tab/>
      </w:r>
      <w:r w:rsidRPr="000874B3">
        <w:rPr>
          <w:lang w:val="fr-CA"/>
        </w:rPr>
        <w:tab/>
      </w:r>
      <w:r w:rsidRPr="000874B3">
        <w:rPr>
          <w:lang w:val="fr-CA"/>
        </w:rPr>
        <w:tab/>
      </w:r>
      <w:r w:rsidRPr="000874B3">
        <w:rPr>
          <w:lang w:val="fr-CA"/>
        </w:rPr>
        <w:tab/>
        <w:t>7</w:t>
      </w:r>
    </w:p>
    <w:p w14:paraId="10D78514"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Point d’exclamation inversé</w:t>
      </w:r>
      <w:r w:rsidRPr="002F31DA">
        <w:rPr>
          <w:lang w:val="fr-CA"/>
        </w:rPr>
        <w:tab/>
      </w:r>
      <w:r w:rsidRPr="002F31DA">
        <w:rPr>
          <w:lang w:val="fr-CA"/>
        </w:rPr>
        <w:tab/>
      </w:r>
      <w:r w:rsidRPr="002F31DA">
        <w:rPr>
          <w:lang w:val="fr-CA"/>
        </w:rPr>
        <w:tab/>
      </w:r>
      <w:r w:rsidRPr="56EEFBB1">
        <w:rPr>
          <w:lang w:val="fr-CA"/>
        </w:rPr>
        <w:t>2,3,5,8</w:t>
      </w:r>
    </w:p>
    <w:p w14:paraId="3718F989"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Cent</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1,4,7,8</w:t>
      </w:r>
    </w:p>
    <w:p w14:paraId="5429BB51"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Livre sterling</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2,3,7</w:t>
      </w:r>
    </w:p>
    <w:p w14:paraId="6003E778"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Symbole monétaire</w:t>
      </w:r>
      <w:r w:rsidRPr="002F31DA">
        <w:rPr>
          <w:lang w:val="fr-CA"/>
        </w:rPr>
        <w:tab/>
      </w:r>
      <w:r w:rsidRPr="002F31DA">
        <w:rPr>
          <w:lang w:val="fr-CA"/>
        </w:rPr>
        <w:tab/>
      </w:r>
      <w:r w:rsidRPr="002F31DA">
        <w:rPr>
          <w:lang w:val="fr-CA"/>
        </w:rPr>
        <w:tab/>
      </w:r>
      <w:r w:rsidRPr="002F31DA">
        <w:rPr>
          <w:lang w:val="fr-CA"/>
        </w:rPr>
        <w:tab/>
      </w:r>
      <w:r w:rsidRPr="56EEFBB1">
        <w:rPr>
          <w:lang w:val="fr-CA"/>
        </w:rPr>
        <w:t>4,5</w:t>
      </w:r>
    </w:p>
    <w:p w14:paraId="10D3C6A8"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Yen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2,5,6,7,8</w:t>
      </w:r>
    </w:p>
    <w:p w14:paraId="2778C944"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Barre verticale interrompue</w:t>
      </w:r>
      <w:r w:rsidRPr="002F31DA">
        <w:rPr>
          <w:lang w:val="fr-CA"/>
        </w:rPr>
        <w:tab/>
      </w:r>
      <w:r w:rsidRPr="002F31DA">
        <w:rPr>
          <w:lang w:val="fr-CA"/>
        </w:rPr>
        <w:tab/>
      </w:r>
      <w:r w:rsidRPr="002F31DA">
        <w:rPr>
          <w:lang w:val="fr-CA"/>
        </w:rPr>
        <w:tab/>
      </w:r>
      <w:r w:rsidRPr="56EEFBB1">
        <w:rPr>
          <w:lang w:val="fr-CA"/>
        </w:rPr>
        <w:t>4,5,8</w:t>
      </w:r>
    </w:p>
    <w:p w14:paraId="5FCDEBF3"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Paragraphe (alinéa)</w:t>
      </w:r>
      <w:r w:rsidRPr="002F31DA">
        <w:rPr>
          <w:lang w:val="fr-CA"/>
        </w:rPr>
        <w:tab/>
      </w:r>
      <w:r w:rsidRPr="002F31DA">
        <w:rPr>
          <w:lang w:val="fr-CA"/>
        </w:rPr>
        <w:tab/>
      </w:r>
      <w:r w:rsidRPr="002F31DA">
        <w:rPr>
          <w:lang w:val="fr-CA"/>
        </w:rPr>
        <w:tab/>
      </w:r>
      <w:r w:rsidRPr="002F31DA">
        <w:rPr>
          <w:lang w:val="fr-CA"/>
        </w:rPr>
        <w:tab/>
      </w:r>
      <w:r w:rsidRPr="56EEFBB1">
        <w:rPr>
          <w:lang w:val="fr-CA"/>
        </w:rPr>
        <w:t>1,2,3,4,8</w:t>
      </w:r>
    </w:p>
    <w:p w14:paraId="79E1B698"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Tréma avec chasse</w:t>
      </w:r>
      <w:r w:rsidRPr="002F31DA">
        <w:rPr>
          <w:lang w:val="fr-CA"/>
        </w:rPr>
        <w:tab/>
      </w:r>
      <w:r w:rsidRPr="002F31DA">
        <w:rPr>
          <w:lang w:val="fr-CA"/>
        </w:rPr>
        <w:tab/>
      </w:r>
      <w:r w:rsidRPr="002F31DA">
        <w:rPr>
          <w:lang w:val="fr-CA"/>
        </w:rPr>
        <w:tab/>
      </w:r>
      <w:r w:rsidRPr="002F31DA">
        <w:rPr>
          <w:lang w:val="fr-CA"/>
        </w:rPr>
        <w:tab/>
      </w:r>
      <w:r w:rsidRPr="56EEFBB1">
        <w:rPr>
          <w:lang w:val="fr-CA"/>
        </w:rPr>
        <w:t>4,6</w:t>
      </w:r>
    </w:p>
    <w:p w14:paraId="6326E5F2"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Copyright</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1,4,8</w:t>
      </w:r>
    </w:p>
    <w:p w14:paraId="66505126" w14:textId="77777777" w:rsidR="0045478B" w:rsidRPr="000874B3" w:rsidRDefault="0045478B" w:rsidP="0045478B">
      <w:pPr>
        <w:pStyle w:val="BodyText"/>
        <w:rPr>
          <w:lang w:val="fr-CA"/>
        </w:rPr>
      </w:pPr>
      <w:r w:rsidRPr="56EEFBB1">
        <w:rPr>
          <w:lang w:val="fr-CA"/>
        </w:rPr>
        <w:t>ª</w:t>
      </w:r>
      <w:r w:rsidRPr="002F31DA">
        <w:rPr>
          <w:lang w:val="fr-CA"/>
        </w:rPr>
        <w:tab/>
      </w:r>
      <w:r w:rsidRPr="56EEFBB1">
        <w:rPr>
          <w:lang w:val="fr-CA"/>
        </w:rPr>
        <w:t>Indicateur ordinal féminin</w:t>
      </w:r>
      <w:r w:rsidRPr="002F31DA">
        <w:rPr>
          <w:lang w:val="fr-CA"/>
        </w:rPr>
        <w:tab/>
      </w:r>
      <w:r w:rsidRPr="002F31DA">
        <w:rPr>
          <w:lang w:val="fr-CA"/>
        </w:rPr>
        <w:tab/>
      </w:r>
      <w:r w:rsidRPr="002F31DA">
        <w:rPr>
          <w:lang w:val="fr-CA"/>
        </w:rPr>
        <w:tab/>
      </w:r>
      <w:r w:rsidRPr="56EEFBB1">
        <w:rPr>
          <w:lang w:val="fr-CA"/>
        </w:rPr>
        <w:t>1,6,7,8</w:t>
      </w:r>
    </w:p>
    <w:p w14:paraId="32460FA6"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Guillemet gauche</w:t>
      </w:r>
      <w:r w:rsidRPr="002F31DA">
        <w:rPr>
          <w:lang w:val="fr-CA"/>
        </w:rPr>
        <w:tab/>
      </w:r>
      <w:r w:rsidRPr="002F31DA">
        <w:rPr>
          <w:lang w:val="fr-CA"/>
        </w:rPr>
        <w:tab/>
      </w:r>
      <w:r w:rsidRPr="002F31DA">
        <w:rPr>
          <w:lang w:val="fr-CA"/>
        </w:rPr>
        <w:tab/>
      </w:r>
      <w:r w:rsidRPr="002F31DA">
        <w:rPr>
          <w:lang w:val="fr-CA"/>
        </w:rPr>
        <w:tab/>
      </w:r>
      <w:r w:rsidRPr="56EEFBB1">
        <w:rPr>
          <w:lang w:val="fr-CA"/>
        </w:rPr>
        <w:t>2,3,5,6,8</w:t>
      </w:r>
    </w:p>
    <w:p w14:paraId="44D31BE9"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 xml:space="preserve">Négation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2,5,6,7</w:t>
      </w:r>
    </w:p>
    <w:p w14:paraId="71E293DB"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Trait d'union conditionnel</w:t>
      </w:r>
      <w:r w:rsidRPr="002F31DA">
        <w:rPr>
          <w:lang w:val="fr-CA"/>
        </w:rPr>
        <w:tab/>
      </w:r>
      <w:r w:rsidRPr="002F31DA">
        <w:rPr>
          <w:lang w:val="fr-CA"/>
        </w:rPr>
        <w:tab/>
      </w:r>
      <w:r w:rsidRPr="002F31DA">
        <w:rPr>
          <w:lang w:val="fr-CA"/>
        </w:rPr>
        <w:tab/>
      </w:r>
      <w:r w:rsidRPr="56EEFBB1">
        <w:rPr>
          <w:lang w:val="fr-CA"/>
        </w:rPr>
        <w:t xml:space="preserve">7,8 </w:t>
      </w:r>
    </w:p>
    <w:p w14:paraId="1C4F2D13"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Marque déposée</w:t>
      </w:r>
      <w:r w:rsidRPr="002F31DA">
        <w:rPr>
          <w:lang w:val="fr-CA"/>
        </w:rPr>
        <w:tab/>
      </w:r>
      <w:r w:rsidRPr="002F31DA">
        <w:rPr>
          <w:lang w:val="fr-CA"/>
        </w:rPr>
        <w:tab/>
      </w:r>
      <w:r w:rsidRPr="002F31DA">
        <w:rPr>
          <w:lang w:val="fr-CA"/>
        </w:rPr>
        <w:tab/>
      </w:r>
      <w:r w:rsidRPr="002F31DA">
        <w:rPr>
          <w:lang w:val="fr-CA"/>
        </w:rPr>
        <w:tab/>
      </w:r>
      <w:r w:rsidRPr="56EEFBB1">
        <w:rPr>
          <w:lang w:val="fr-CA"/>
        </w:rPr>
        <w:t>1,2,3,5,8</w:t>
      </w:r>
    </w:p>
    <w:p w14:paraId="2480F6C3"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Macron avec chasse</w:t>
      </w:r>
      <w:r w:rsidRPr="002F31DA">
        <w:rPr>
          <w:lang w:val="fr-CA"/>
        </w:rPr>
        <w:tab/>
      </w:r>
      <w:r w:rsidRPr="002F31DA">
        <w:rPr>
          <w:lang w:val="fr-CA"/>
        </w:rPr>
        <w:tab/>
      </w:r>
      <w:r w:rsidRPr="002F31DA">
        <w:rPr>
          <w:lang w:val="fr-CA"/>
        </w:rPr>
        <w:tab/>
      </w:r>
      <w:r w:rsidRPr="002F31DA">
        <w:rPr>
          <w:lang w:val="fr-CA"/>
        </w:rPr>
        <w:tab/>
      </w:r>
      <w:r w:rsidRPr="56EEFBB1">
        <w:rPr>
          <w:lang w:val="fr-CA"/>
        </w:rPr>
        <w:t>1,3,4,8</w:t>
      </w:r>
    </w:p>
    <w:p w14:paraId="02876DE9"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Degré</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2,6,7</w:t>
      </w:r>
    </w:p>
    <w:p w14:paraId="209039AC" w14:textId="77777777" w:rsidR="0045478B" w:rsidRPr="000874B3" w:rsidRDefault="0045478B" w:rsidP="0045478B">
      <w:pPr>
        <w:pStyle w:val="BodyText"/>
        <w:rPr>
          <w:lang w:val="fr-CA"/>
        </w:rPr>
      </w:pPr>
      <w:r w:rsidRPr="56EEFBB1">
        <w:rPr>
          <w:lang w:val="fr-CA"/>
        </w:rPr>
        <w:lastRenderedPageBreak/>
        <w:t>±</w:t>
      </w:r>
      <w:r w:rsidRPr="002F31DA">
        <w:rPr>
          <w:lang w:val="fr-CA"/>
        </w:rPr>
        <w:tab/>
      </w:r>
      <w:r w:rsidRPr="56EEFBB1">
        <w:rPr>
          <w:lang w:val="fr-CA"/>
        </w:rPr>
        <w:t>Plus ou moins</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3,6,7,8</w:t>
      </w:r>
    </w:p>
    <w:p w14:paraId="58012D8A" w14:textId="77777777" w:rsidR="0045478B" w:rsidRPr="000874B3" w:rsidRDefault="0045478B" w:rsidP="0045478B">
      <w:pPr>
        <w:pStyle w:val="BodyText"/>
        <w:rPr>
          <w:lang w:val="fr-CA"/>
        </w:rPr>
      </w:pPr>
      <w:r w:rsidRPr="56EEFBB1">
        <w:rPr>
          <w:lang w:val="fr-CA"/>
        </w:rPr>
        <w:t>²</w:t>
      </w:r>
      <w:r w:rsidRPr="002F31DA">
        <w:rPr>
          <w:lang w:val="fr-CA"/>
        </w:rPr>
        <w:tab/>
      </w:r>
      <w:r w:rsidRPr="56EEFBB1">
        <w:rPr>
          <w:lang w:val="fr-CA"/>
        </w:rPr>
        <w:t>Exposant deux</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4,5,7</w:t>
      </w:r>
    </w:p>
    <w:p w14:paraId="403CDE80" w14:textId="77777777" w:rsidR="0045478B" w:rsidRPr="000874B3" w:rsidRDefault="0045478B" w:rsidP="0045478B">
      <w:pPr>
        <w:pStyle w:val="BodyText"/>
        <w:rPr>
          <w:lang w:val="fr-CA"/>
        </w:rPr>
      </w:pPr>
      <w:r w:rsidRPr="56EEFBB1">
        <w:rPr>
          <w:lang w:val="fr-CA"/>
        </w:rPr>
        <w:t>³</w:t>
      </w:r>
      <w:r w:rsidRPr="002F31DA">
        <w:rPr>
          <w:lang w:val="fr-CA"/>
        </w:rPr>
        <w:tab/>
      </w:r>
      <w:r w:rsidRPr="56EEFBB1">
        <w:rPr>
          <w:lang w:val="fr-CA"/>
        </w:rPr>
        <w:t>Exposant trois</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4,5,6,7</w:t>
      </w:r>
    </w:p>
    <w:p w14:paraId="7A30A665"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Accent aigu avec chasse</w:t>
      </w:r>
      <w:r w:rsidRPr="002F31DA">
        <w:rPr>
          <w:lang w:val="fr-CA"/>
        </w:rPr>
        <w:tab/>
      </w:r>
      <w:r w:rsidRPr="002F31DA">
        <w:rPr>
          <w:lang w:val="fr-CA"/>
        </w:rPr>
        <w:tab/>
      </w:r>
      <w:r w:rsidRPr="002F31DA">
        <w:rPr>
          <w:lang w:val="fr-CA"/>
        </w:rPr>
        <w:tab/>
      </w:r>
      <w:r w:rsidRPr="002F31DA">
        <w:rPr>
          <w:lang w:val="fr-CA"/>
        </w:rPr>
        <w:tab/>
      </w:r>
      <w:r w:rsidRPr="56EEFBB1">
        <w:rPr>
          <w:lang w:val="fr-CA"/>
        </w:rPr>
        <w:t>5</w:t>
      </w:r>
    </w:p>
    <w:p w14:paraId="376C5EFD" w14:textId="77777777" w:rsidR="0045478B" w:rsidRPr="000874B3" w:rsidRDefault="0045478B" w:rsidP="0045478B">
      <w:pPr>
        <w:pStyle w:val="BodyText"/>
        <w:rPr>
          <w:lang w:val="fr-CA"/>
        </w:rPr>
      </w:pPr>
      <w:r w:rsidRPr="56EEFBB1">
        <w:rPr>
          <w:lang w:val="fr-CA"/>
        </w:rPr>
        <w:t>µ</w:t>
      </w:r>
      <w:r w:rsidRPr="002F31DA">
        <w:rPr>
          <w:lang w:val="fr-CA"/>
        </w:rPr>
        <w:tab/>
      </w:r>
      <w:r w:rsidRPr="56EEFBB1">
        <w:rPr>
          <w:lang w:val="fr-CA"/>
        </w:rPr>
        <w:t>Micron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2,5,7</w:t>
      </w:r>
    </w:p>
    <w:p w14:paraId="5384D1C5"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Pied de mouche</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4,5,6,7,8</w:t>
      </w:r>
    </w:p>
    <w:p w14:paraId="297065CF" w14:textId="77777777" w:rsidR="0045478B" w:rsidRPr="000874B3" w:rsidRDefault="0045478B" w:rsidP="0045478B">
      <w:pPr>
        <w:pStyle w:val="BodyText"/>
        <w:rPr>
          <w:lang w:val="fr-CA"/>
        </w:rPr>
      </w:pPr>
      <w:r w:rsidRPr="56EEFBB1">
        <w:rPr>
          <w:lang w:val="fr-CA"/>
        </w:rPr>
        <w:t>•ᾉ</w:t>
      </w:r>
      <w:r w:rsidRPr="002F31DA">
        <w:rPr>
          <w:lang w:val="fr-CA"/>
        </w:rPr>
        <w:tab/>
      </w:r>
      <w:r w:rsidRPr="56EEFBB1">
        <w:rPr>
          <w:lang w:val="fr-CA"/>
        </w:rPr>
        <w:t>Point médian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8</w:t>
      </w:r>
    </w:p>
    <w:p w14:paraId="57FE779C"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Cédille avec chasse</w:t>
      </w:r>
      <w:r w:rsidRPr="002F31DA">
        <w:rPr>
          <w:lang w:val="fr-CA"/>
        </w:rPr>
        <w:tab/>
      </w:r>
      <w:r w:rsidRPr="002F31DA">
        <w:rPr>
          <w:lang w:val="fr-CA"/>
        </w:rPr>
        <w:tab/>
      </w:r>
      <w:r w:rsidRPr="002F31DA">
        <w:rPr>
          <w:lang w:val="fr-CA"/>
        </w:rPr>
        <w:tab/>
      </w:r>
      <w:r w:rsidRPr="002F31DA">
        <w:rPr>
          <w:lang w:val="fr-CA"/>
        </w:rPr>
        <w:tab/>
      </w:r>
      <w:r w:rsidRPr="56EEFBB1">
        <w:rPr>
          <w:lang w:val="fr-CA"/>
        </w:rPr>
        <w:t>4,5,6</w:t>
      </w:r>
    </w:p>
    <w:p w14:paraId="583F8B77" w14:textId="77777777" w:rsidR="0045478B" w:rsidRPr="000874B3" w:rsidRDefault="0045478B" w:rsidP="0045478B">
      <w:pPr>
        <w:pStyle w:val="BodyText"/>
        <w:rPr>
          <w:lang w:val="fr-CA"/>
        </w:rPr>
      </w:pPr>
      <w:r w:rsidRPr="56EEFBB1">
        <w:rPr>
          <w:lang w:val="fr-CA"/>
        </w:rPr>
        <w:t>¹</w:t>
      </w:r>
      <w:r w:rsidRPr="002F31DA">
        <w:rPr>
          <w:lang w:val="fr-CA"/>
        </w:rPr>
        <w:tab/>
      </w:r>
      <w:r w:rsidRPr="56EEFBB1">
        <w:rPr>
          <w:lang w:val="fr-CA"/>
        </w:rPr>
        <w:t>Exposant un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4,7</w:t>
      </w:r>
    </w:p>
    <w:p w14:paraId="18D62E5F" w14:textId="77777777" w:rsidR="0045478B" w:rsidRPr="000874B3" w:rsidRDefault="0045478B" w:rsidP="0045478B">
      <w:pPr>
        <w:pStyle w:val="BodyText"/>
        <w:rPr>
          <w:lang w:val="fr-CA"/>
        </w:rPr>
      </w:pPr>
      <w:r w:rsidRPr="56EEFBB1">
        <w:rPr>
          <w:lang w:val="fr-CA"/>
        </w:rPr>
        <w:t>º</w:t>
      </w:r>
      <w:r w:rsidRPr="002F31DA">
        <w:rPr>
          <w:lang w:val="fr-CA"/>
        </w:rPr>
        <w:tab/>
      </w:r>
      <w:r w:rsidRPr="56EEFBB1">
        <w:rPr>
          <w:lang w:val="fr-CA"/>
        </w:rPr>
        <w:t>Indicateur ordinal masculin</w:t>
      </w:r>
      <w:r w:rsidRPr="002F31DA">
        <w:rPr>
          <w:lang w:val="fr-CA"/>
        </w:rPr>
        <w:tab/>
      </w:r>
      <w:r w:rsidRPr="002F31DA">
        <w:rPr>
          <w:lang w:val="fr-CA"/>
        </w:rPr>
        <w:tab/>
      </w:r>
      <w:r w:rsidRPr="002F31DA">
        <w:rPr>
          <w:lang w:val="fr-CA"/>
        </w:rPr>
        <w:tab/>
      </w:r>
      <w:r w:rsidRPr="56EEFBB1">
        <w:rPr>
          <w:lang w:val="fr-CA"/>
        </w:rPr>
        <w:t>2,6,7,8</w:t>
      </w:r>
    </w:p>
    <w:p w14:paraId="6BBDB9B1"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Guillemet droit</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2,3,5,6,7</w:t>
      </w:r>
    </w:p>
    <w:p w14:paraId="6889AA91" w14:textId="77777777" w:rsidR="0045478B" w:rsidRPr="000874B3" w:rsidRDefault="0045478B" w:rsidP="0045478B">
      <w:pPr>
        <w:pStyle w:val="BodyText"/>
        <w:rPr>
          <w:lang w:val="fr-CA"/>
        </w:rPr>
      </w:pPr>
      <w:r w:rsidRPr="56EEFBB1">
        <w:rPr>
          <w:lang w:val="fr-CA"/>
        </w:rPr>
        <w:t>¼</w:t>
      </w:r>
      <w:r w:rsidRPr="002F31DA">
        <w:rPr>
          <w:lang w:val="fr-CA"/>
        </w:rPr>
        <w:tab/>
      </w:r>
      <w:r w:rsidRPr="56EEFBB1">
        <w:rPr>
          <w:lang w:val="fr-CA"/>
        </w:rPr>
        <w:t>Un quart</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1,3,6,8</w:t>
      </w:r>
    </w:p>
    <w:p w14:paraId="046172D7" w14:textId="77777777" w:rsidR="0045478B" w:rsidRPr="000874B3" w:rsidRDefault="0045478B" w:rsidP="0045478B">
      <w:pPr>
        <w:pStyle w:val="BodyText"/>
        <w:rPr>
          <w:lang w:val="fr-CA"/>
        </w:rPr>
      </w:pPr>
      <w:r w:rsidRPr="56EEFBB1">
        <w:rPr>
          <w:lang w:val="fr-CA"/>
        </w:rPr>
        <w:t>½</w:t>
      </w:r>
      <w:r w:rsidRPr="002F31DA">
        <w:rPr>
          <w:lang w:val="fr-CA"/>
        </w:rPr>
        <w:tab/>
      </w:r>
      <w:r w:rsidRPr="56EEFBB1">
        <w:rPr>
          <w:lang w:val="fr-CA"/>
        </w:rPr>
        <w:t>Une demie</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4,6,8</w:t>
      </w:r>
    </w:p>
    <w:p w14:paraId="297F66BE" w14:textId="77777777" w:rsidR="0045478B" w:rsidRPr="000874B3" w:rsidRDefault="0045478B" w:rsidP="0045478B">
      <w:pPr>
        <w:pStyle w:val="BodyText"/>
        <w:rPr>
          <w:lang w:val="fr-CA"/>
        </w:rPr>
      </w:pPr>
      <w:r w:rsidRPr="56EEFBB1">
        <w:rPr>
          <w:lang w:val="fr-CA"/>
        </w:rPr>
        <w:t>¾</w:t>
      </w:r>
      <w:r w:rsidRPr="002F31DA">
        <w:rPr>
          <w:lang w:val="fr-CA"/>
        </w:rPr>
        <w:tab/>
      </w:r>
      <w:r w:rsidRPr="56EEFBB1">
        <w:rPr>
          <w:lang w:val="fr-CA"/>
        </w:rPr>
        <w:t>Trois quarts</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 xml:space="preserve">1,3,4,6,8 </w:t>
      </w:r>
    </w:p>
    <w:p w14:paraId="17954930"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Point d’interrogation inversé</w:t>
      </w:r>
      <w:r w:rsidRPr="002F31DA">
        <w:rPr>
          <w:lang w:val="fr-CA"/>
        </w:rPr>
        <w:tab/>
      </w:r>
      <w:r w:rsidRPr="002F31DA">
        <w:rPr>
          <w:lang w:val="fr-CA"/>
        </w:rPr>
        <w:tab/>
      </w:r>
      <w:r w:rsidRPr="002F31DA">
        <w:rPr>
          <w:lang w:val="fr-CA"/>
        </w:rPr>
        <w:tab/>
      </w:r>
      <w:r w:rsidRPr="56EEFBB1">
        <w:rPr>
          <w:lang w:val="fr-CA"/>
        </w:rPr>
        <w:t>2,6,8</w:t>
      </w:r>
    </w:p>
    <w:p w14:paraId="552578D3" w14:textId="77777777" w:rsidR="0045478B" w:rsidRPr="000874B3" w:rsidRDefault="0045478B" w:rsidP="0045478B">
      <w:pPr>
        <w:pStyle w:val="BodyText"/>
        <w:rPr>
          <w:lang w:val="fr-CA"/>
        </w:rPr>
      </w:pPr>
      <w:r w:rsidRPr="56EEFBB1">
        <w:rPr>
          <w:lang w:val="fr-CA"/>
        </w:rPr>
        <w:t>À</w:t>
      </w:r>
      <w:r w:rsidRPr="002F31DA">
        <w:rPr>
          <w:lang w:val="fr-CA"/>
        </w:rPr>
        <w:tab/>
      </w:r>
      <w:r w:rsidRPr="56EEFBB1">
        <w:rPr>
          <w:lang w:val="fr-CA"/>
        </w:rPr>
        <w:t>a accent grave maj.</w:t>
      </w:r>
      <w:r w:rsidRPr="002F31DA">
        <w:rPr>
          <w:lang w:val="fr-CA"/>
        </w:rPr>
        <w:tab/>
      </w:r>
      <w:r w:rsidRPr="002F31DA">
        <w:rPr>
          <w:lang w:val="fr-CA"/>
        </w:rPr>
        <w:tab/>
      </w:r>
      <w:r w:rsidRPr="002F31DA">
        <w:rPr>
          <w:lang w:val="fr-CA"/>
        </w:rPr>
        <w:tab/>
      </w:r>
      <w:r w:rsidRPr="002F31DA">
        <w:rPr>
          <w:lang w:val="fr-CA"/>
        </w:rPr>
        <w:tab/>
      </w:r>
      <w:r w:rsidRPr="56EEFBB1">
        <w:rPr>
          <w:lang w:val="fr-CA"/>
        </w:rPr>
        <w:t>1,2,3,5,6,7</w:t>
      </w:r>
    </w:p>
    <w:p w14:paraId="19990DF2" w14:textId="77777777" w:rsidR="0045478B" w:rsidRPr="000874B3" w:rsidRDefault="0045478B" w:rsidP="0045478B">
      <w:pPr>
        <w:pStyle w:val="BodyText"/>
        <w:rPr>
          <w:lang w:val="fr-CA"/>
        </w:rPr>
      </w:pPr>
      <w:r w:rsidRPr="56EEFBB1">
        <w:rPr>
          <w:lang w:val="fr-CA"/>
        </w:rPr>
        <w:t>Á</w:t>
      </w:r>
      <w:r w:rsidRPr="002F31DA">
        <w:rPr>
          <w:lang w:val="fr-CA"/>
        </w:rPr>
        <w:tab/>
      </w:r>
      <w:r w:rsidRPr="56EEFBB1">
        <w:rPr>
          <w:lang w:val="fr-CA"/>
        </w:rPr>
        <w:t>a accent aigu maj.</w:t>
      </w:r>
      <w:r w:rsidRPr="002F31DA">
        <w:rPr>
          <w:lang w:val="fr-CA"/>
        </w:rPr>
        <w:tab/>
      </w:r>
      <w:r w:rsidRPr="002F31DA">
        <w:rPr>
          <w:lang w:val="fr-CA"/>
        </w:rPr>
        <w:tab/>
      </w:r>
      <w:r w:rsidRPr="002F31DA">
        <w:rPr>
          <w:lang w:val="fr-CA"/>
        </w:rPr>
        <w:tab/>
      </w:r>
      <w:r w:rsidRPr="002F31DA">
        <w:rPr>
          <w:lang w:val="fr-CA"/>
        </w:rPr>
        <w:tab/>
      </w:r>
      <w:r w:rsidRPr="56EEFBB1">
        <w:rPr>
          <w:lang w:val="fr-CA"/>
        </w:rPr>
        <w:t>1,2,3,5,6,7,8</w:t>
      </w:r>
    </w:p>
    <w:p w14:paraId="1FB8C7D8" w14:textId="77777777" w:rsidR="0045478B" w:rsidRPr="002F31DA" w:rsidRDefault="0045478B" w:rsidP="0045478B">
      <w:pPr>
        <w:pStyle w:val="BodyText"/>
        <w:rPr>
          <w:lang w:val="sv-SE"/>
        </w:rPr>
      </w:pPr>
      <w:r w:rsidRPr="56EEFBB1">
        <w:rPr>
          <w:lang w:val="fr-CA"/>
        </w:rPr>
        <w:t>Â</w:t>
      </w:r>
      <w:r w:rsidRPr="002F31DA">
        <w:rPr>
          <w:lang w:val="fr-CA"/>
        </w:rPr>
        <w:tab/>
      </w:r>
      <w:r w:rsidRPr="56EEFBB1">
        <w:rPr>
          <w:lang w:val="fr-CA"/>
        </w:rPr>
        <w:t>a accent circonflexe maj.</w:t>
      </w:r>
      <w:r w:rsidRPr="002F31DA">
        <w:rPr>
          <w:lang w:val="fr-CA"/>
        </w:rPr>
        <w:tab/>
      </w:r>
      <w:r w:rsidRPr="002F31DA">
        <w:rPr>
          <w:lang w:val="fr-CA"/>
        </w:rPr>
        <w:tab/>
      </w:r>
      <w:r w:rsidRPr="002F31DA">
        <w:rPr>
          <w:lang w:val="fr-CA"/>
        </w:rPr>
        <w:tab/>
      </w:r>
      <w:r w:rsidRPr="002F31DA">
        <w:rPr>
          <w:lang w:val="sv-SE"/>
        </w:rPr>
        <w:t>1,6,7</w:t>
      </w:r>
    </w:p>
    <w:p w14:paraId="0ED77586" w14:textId="77777777" w:rsidR="0045478B" w:rsidRPr="002F31DA" w:rsidRDefault="0045478B" w:rsidP="0045478B">
      <w:pPr>
        <w:pStyle w:val="BodyText"/>
        <w:rPr>
          <w:lang w:val="sv-SE"/>
        </w:rPr>
      </w:pPr>
      <w:r w:rsidRPr="002F31DA">
        <w:rPr>
          <w:lang w:val="sv-SE"/>
        </w:rPr>
        <w:t>Ã</w:t>
      </w:r>
      <w:r w:rsidRPr="002F31DA">
        <w:rPr>
          <w:lang w:val="sv-SE"/>
        </w:rPr>
        <w:tab/>
        <w:t>a tilde maj.</w:t>
      </w:r>
      <w:r w:rsidRPr="002F31DA">
        <w:rPr>
          <w:lang w:val="sv-SE"/>
        </w:rPr>
        <w:tab/>
      </w:r>
      <w:r w:rsidRPr="002F31DA">
        <w:rPr>
          <w:lang w:val="sv-SE"/>
        </w:rPr>
        <w:tab/>
      </w:r>
      <w:r w:rsidRPr="002F31DA">
        <w:rPr>
          <w:lang w:val="sv-SE"/>
        </w:rPr>
        <w:tab/>
      </w:r>
      <w:r w:rsidRPr="002F31DA">
        <w:rPr>
          <w:lang w:val="sv-SE"/>
        </w:rPr>
        <w:tab/>
      </w:r>
      <w:r w:rsidRPr="002F31DA">
        <w:rPr>
          <w:lang w:val="sv-SE"/>
        </w:rPr>
        <w:tab/>
        <w:t>1,7,8</w:t>
      </w:r>
    </w:p>
    <w:p w14:paraId="7AC4572A" w14:textId="77777777" w:rsidR="0045478B" w:rsidRPr="002F31DA" w:rsidRDefault="0045478B" w:rsidP="0045478B">
      <w:pPr>
        <w:pStyle w:val="BodyText"/>
        <w:rPr>
          <w:lang w:val="sv-SE"/>
        </w:rPr>
      </w:pPr>
      <w:r w:rsidRPr="002F31DA">
        <w:rPr>
          <w:lang w:val="sv-SE"/>
        </w:rPr>
        <w:t>Ä</w:t>
      </w:r>
      <w:r w:rsidRPr="002F31DA">
        <w:rPr>
          <w:lang w:val="sv-SE"/>
        </w:rPr>
        <w:tab/>
        <w:t>a tréma maj.</w:t>
      </w:r>
      <w:r w:rsidRPr="002F31DA">
        <w:rPr>
          <w:lang w:val="sv-SE"/>
        </w:rPr>
        <w:tab/>
      </w:r>
      <w:r w:rsidRPr="002F31DA">
        <w:rPr>
          <w:lang w:val="sv-SE"/>
        </w:rPr>
        <w:tab/>
      </w:r>
      <w:r w:rsidRPr="002F31DA">
        <w:rPr>
          <w:lang w:val="sv-SE"/>
        </w:rPr>
        <w:tab/>
      </w:r>
      <w:r w:rsidRPr="002F31DA">
        <w:rPr>
          <w:lang w:val="sv-SE"/>
        </w:rPr>
        <w:tab/>
      </w:r>
      <w:r w:rsidRPr="002F31DA">
        <w:rPr>
          <w:lang w:val="sv-SE"/>
        </w:rPr>
        <w:tab/>
        <w:t>3,4,5,6,7</w:t>
      </w:r>
    </w:p>
    <w:p w14:paraId="5950DD05" w14:textId="77777777" w:rsidR="0045478B" w:rsidRPr="002F31DA" w:rsidRDefault="0045478B" w:rsidP="0045478B">
      <w:pPr>
        <w:pStyle w:val="BodyText"/>
        <w:rPr>
          <w:lang w:val="sv-SE"/>
        </w:rPr>
      </w:pPr>
      <w:r w:rsidRPr="002F31DA">
        <w:rPr>
          <w:lang w:val="sv-SE"/>
        </w:rPr>
        <w:t>Å</w:t>
      </w:r>
      <w:r w:rsidRPr="002F31DA">
        <w:rPr>
          <w:lang w:val="sv-SE"/>
        </w:rPr>
        <w:tab/>
        <w:t>a rond en chef maj.</w:t>
      </w:r>
      <w:r w:rsidRPr="002F31DA">
        <w:rPr>
          <w:lang w:val="sv-SE"/>
        </w:rPr>
        <w:tab/>
      </w:r>
      <w:r w:rsidRPr="002F31DA">
        <w:rPr>
          <w:lang w:val="sv-SE"/>
        </w:rPr>
        <w:tab/>
      </w:r>
      <w:r w:rsidRPr="002F31DA">
        <w:rPr>
          <w:lang w:val="sv-SE"/>
        </w:rPr>
        <w:tab/>
      </w:r>
      <w:r w:rsidRPr="002F31DA">
        <w:rPr>
          <w:lang w:val="sv-SE"/>
        </w:rPr>
        <w:tab/>
        <w:t>2,7</w:t>
      </w:r>
    </w:p>
    <w:p w14:paraId="0E3BDEEA" w14:textId="77777777" w:rsidR="0045478B" w:rsidRPr="002F31DA" w:rsidRDefault="0045478B" w:rsidP="0045478B">
      <w:pPr>
        <w:pStyle w:val="BodyText"/>
        <w:rPr>
          <w:lang w:val="sv-SE"/>
        </w:rPr>
      </w:pPr>
      <w:r w:rsidRPr="002F31DA">
        <w:rPr>
          <w:lang w:val="sv-SE"/>
        </w:rPr>
        <w:t>Æ</w:t>
      </w:r>
      <w:r w:rsidRPr="002F31DA">
        <w:rPr>
          <w:lang w:val="sv-SE"/>
        </w:rPr>
        <w:tab/>
        <w:t>æ maj.</w:t>
      </w:r>
      <w:r w:rsidRPr="002F31DA">
        <w:rPr>
          <w:lang w:val="sv-SE"/>
        </w:rPr>
        <w:tab/>
      </w:r>
      <w:r w:rsidRPr="002F31DA">
        <w:rPr>
          <w:lang w:val="sv-SE"/>
        </w:rPr>
        <w:tab/>
      </w:r>
      <w:r w:rsidRPr="002F31DA">
        <w:rPr>
          <w:lang w:val="sv-SE"/>
        </w:rPr>
        <w:tab/>
      </w:r>
      <w:r w:rsidRPr="002F31DA">
        <w:rPr>
          <w:lang w:val="sv-SE"/>
        </w:rPr>
        <w:tab/>
      </w:r>
      <w:r w:rsidRPr="002F31DA">
        <w:rPr>
          <w:lang w:val="sv-SE"/>
        </w:rPr>
        <w:tab/>
      </w:r>
      <w:r w:rsidRPr="002F31DA">
        <w:rPr>
          <w:lang w:val="sv-SE"/>
        </w:rPr>
        <w:tab/>
        <w:t>3,4,5,7</w:t>
      </w:r>
    </w:p>
    <w:p w14:paraId="29E35F2C" w14:textId="77777777" w:rsidR="0045478B" w:rsidRPr="000874B3" w:rsidRDefault="0045478B" w:rsidP="0045478B">
      <w:pPr>
        <w:pStyle w:val="BodyText"/>
        <w:rPr>
          <w:lang w:val="fr-CA"/>
        </w:rPr>
      </w:pPr>
      <w:r w:rsidRPr="002F31DA">
        <w:rPr>
          <w:lang w:val="sv-SE"/>
        </w:rPr>
        <w:t>Ç</w:t>
      </w:r>
      <w:r w:rsidRPr="002F31DA">
        <w:rPr>
          <w:lang w:val="sv-SE"/>
        </w:rPr>
        <w:tab/>
        <w:t>c cédille maj.</w:t>
      </w:r>
      <w:r w:rsidRPr="002F31DA">
        <w:rPr>
          <w:lang w:val="sv-SE"/>
        </w:rPr>
        <w:tab/>
      </w:r>
      <w:r w:rsidRPr="002F31DA">
        <w:rPr>
          <w:lang w:val="sv-SE"/>
        </w:rPr>
        <w:tab/>
      </w:r>
      <w:r w:rsidRPr="002F31DA">
        <w:rPr>
          <w:lang w:val="sv-SE"/>
        </w:rPr>
        <w:tab/>
      </w:r>
      <w:r w:rsidRPr="002F31DA">
        <w:rPr>
          <w:lang w:val="sv-SE"/>
        </w:rPr>
        <w:tab/>
      </w:r>
      <w:r w:rsidRPr="002F31DA">
        <w:rPr>
          <w:lang w:val="sv-SE"/>
        </w:rPr>
        <w:tab/>
      </w:r>
      <w:r w:rsidRPr="56EEFBB1">
        <w:rPr>
          <w:lang w:val="fr-CA"/>
        </w:rPr>
        <w:t>1,2,3,4,6,7</w:t>
      </w:r>
    </w:p>
    <w:p w14:paraId="12C6DC40" w14:textId="77777777" w:rsidR="0045478B" w:rsidRPr="000874B3" w:rsidRDefault="0045478B" w:rsidP="0045478B">
      <w:pPr>
        <w:pStyle w:val="BodyText"/>
        <w:rPr>
          <w:lang w:val="fr-CA"/>
        </w:rPr>
      </w:pPr>
      <w:r w:rsidRPr="56EEFBB1">
        <w:rPr>
          <w:lang w:val="fr-CA"/>
        </w:rPr>
        <w:t>È</w:t>
      </w:r>
      <w:r w:rsidRPr="002F31DA">
        <w:rPr>
          <w:lang w:val="fr-CA"/>
        </w:rPr>
        <w:tab/>
      </w:r>
      <w:r w:rsidRPr="56EEFBB1">
        <w:rPr>
          <w:lang w:val="fr-CA"/>
        </w:rPr>
        <w:t>e accent grave maj.</w:t>
      </w:r>
      <w:r w:rsidRPr="002F31DA">
        <w:rPr>
          <w:lang w:val="fr-CA"/>
        </w:rPr>
        <w:tab/>
      </w:r>
      <w:r w:rsidRPr="002F31DA">
        <w:rPr>
          <w:lang w:val="fr-CA"/>
        </w:rPr>
        <w:tab/>
      </w:r>
      <w:r w:rsidRPr="002F31DA">
        <w:rPr>
          <w:lang w:val="fr-CA"/>
        </w:rPr>
        <w:tab/>
      </w:r>
      <w:r w:rsidRPr="002F31DA">
        <w:rPr>
          <w:lang w:val="fr-CA"/>
        </w:rPr>
        <w:tab/>
      </w:r>
      <w:r w:rsidRPr="56EEFBB1">
        <w:rPr>
          <w:lang w:val="fr-CA"/>
        </w:rPr>
        <w:t>2,3,4,6,7</w:t>
      </w:r>
    </w:p>
    <w:p w14:paraId="71FC3EBE" w14:textId="77777777" w:rsidR="0045478B" w:rsidRPr="000874B3" w:rsidRDefault="0045478B" w:rsidP="0045478B">
      <w:pPr>
        <w:pStyle w:val="BodyText"/>
        <w:rPr>
          <w:lang w:val="fr-CA"/>
        </w:rPr>
      </w:pPr>
      <w:r w:rsidRPr="56EEFBB1">
        <w:rPr>
          <w:lang w:val="fr-CA"/>
        </w:rPr>
        <w:t>É</w:t>
      </w:r>
      <w:r w:rsidRPr="002F31DA">
        <w:rPr>
          <w:lang w:val="fr-CA"/>
        </w:rPr>
        <w:tab/>
      </w:r>
      <w:r w:rsidRPr="56EEFBB1">
        <w:rPr>
          <w:lang w:val="fr-CA"/>
        </w:rPr>
        <w:t>e accent aigu maj.</w:t>
      </w:r>
      <w:r w:rsidRPr="002F31DA">
        <w:rPr>
          <w:lang w:val="fr-CA"/>
        </w:rPr>
        <w:tab/>
      </w:r>
      <w:r w:rsidRPr="002F31DA">
        <w:rPr>
          <w:lang w:val="fr-CA"/>
        </w:rPr>
        <w:tab/>
      </w:r>
      <w:r w:rsidRPr="002F31DA">
        <w:rPr>
          <w:lang w:val="fr-CA"/>
        </w:rPr>
        <w:tab/>
      </w:r>
      <w:r w:rsidRPr="002F31DA">
        <w:rPr>
          <w:lang w:val="fr-CA"/>
        </w:rPr>
        <w:tab/>
      </w:r>
      <w:r w:rsidRPr="56EEFBB1">
        <w:rPr>
          <w:lang w:val="fr-CA"/>
        </w:rPr>
        <w:t>1,2,3,4,5,6,7</w:t>
      </w:r>
    </w:p>
    <w:p w14:paraId="74FFE167" w14:textId="77777777" w:rsidR="0045478B" w:rsidRPr="002F31DA" w:rsidRDefault="0045478B" w:rsidP="0045478B">
      <w:pPr>
        <w:pStyle w:val="BodyText"/>
        <w:rPr>
          <w:lang w:val="sv-SE"/>
        </w:rPr>
      </w:pPr>
      <w:r w:rsidRPr="56EEFBB1">
        <w:rPr>
          <w:lang w:val="fr-CA"/>
        </w:rPr>
        <w:t>Ê</w:t>
      </w:r>
      <w:r w:rsidRPr="002F31DA">
        <w:rPr>
          <w:lang w:val="fr-CA"/>
        </w:rPr>
        <w:tab/>
      </w:r>
      <w:r w:rsidRPr="56EEFBB1">
        <w:rPr>
          <w:lang w:val="fr-CA"/>
        </w:rPr>
        <w:t>e accent circonflexe maj.</w:t>
      </w:r>
      <w:r w:rsidRPr="002F31DA">
        <w:rPr>
          <w:lang w:val="fr-CA"/>
        </w:rPr>
        <w:tab/>
      </w:r>
      <w:r w:rsidRPr="002F31DA">
        <w:rPr>
          <w:lang w:val="fr-CA"/>
        </w:rPr>
        <w:tab/>
      </w:r>
      <w:r w:rsidRPr="002F31DA">
        <w:rPr>
          <w:lang w:val="fr-CA"/>
        </w:rPr>
        <w:tab/>
      </w:r>
      <w:r w:rsidRPr="002F31DA">
        <w:rPr>
          <w:lang w:val="sv-SE"/>
        </w:rPr>
        <w:t>1,2,6,7</w:t>
      </w:r>
    </w:p>
    <w:p w14:paraId="1777194B" w14:textId="77777777" w:rsidR="0045478B" w:rsidRPr="002F31DA" w:rsidRDefault="0045478B" w:rsidP="0045478B">
      <w:pPr>
        <w:pStyle w:val="BodyText"/>
        <w:rPr>
          <w:lang w:val="sv-SE"/>
        </w:rPr>
      </w:pPr>
      <w:r w:rsidRPr="002F31DA">
        <w:rPr>
          <w:lang w:val="sv-SE"/>
        </w:rPr>
        <w:t>Ë</w:t>
      </w:r>
      <w:r w:rsidRPr="002F31DA">
        <w:rPr>
          <w:lang w:val="sv-SE"/>
        </w:rPr>
        <w:tab/>
        <w:t>e tréma maj.</w:t>
      </w:r>
      <w:r w:rsidRPr="002F31DA">
        <w:rPr>
          <w:lang w:val="sv-SE"/>
        </w:rPr>
        <w:tab/>
      </w:r>
      <w:r w:rsidRPr="002F31DA">
        <w:rPr>
          <w:lang w:val="sv-SE"/>
        </w:rPr>
        <w:tab/>
      </w:r>
      <w:r w:rsidRPr="002F31DA">
        <w:rPr>
          <w:lang w:val="sv-SE"/>
        </w:rPr>
        <w:tab/>
      </w:r>
      <w:r w:rsidRPr="002F31DA">
        <w:rPr>
          <w:lang w:val="sv-SE"/>
        </w:rPr>
        <w:tab/>
      </w:r>
      <w:r w:rsidRPr="002F31DA">
        <w:rPr>
          <w:lang w:val="sv-SE"/>
        </w:rPr>
        <w:tab/>
        <w:t>1,2,4,6,7</w:t>
      </w:r>
    </w:p>
    <w:p w14:paraId="4F1202E0" w14:textId="77777777" w:rsidR="0045478B" w:rsidRPr="002F31DA" w:rsidRDefault="0045478B" w:rsidP="0045478B">
      <w:pPr>
        <w:pStyle w:val="BodyText"/>
        <w:rPr>
          <w:lang w:val="sv-SE"/>
        </w:rPr>
      </w:pPr>
      <w:r w:rsidRPr="002F31DA">
        <w:rPr>
          <w:lang w:val="sv-SE"/>
        </w:rPr>
        <w:t>Ì</w:t>
      </w:r>
      <w:r w:rsidRPr="002F31DA">
        <w:rPr>
          <w:lang w:val="sv-SE"/>
        </w:rPr>
        <w:tab/>
        <w:t>i accent grave maj.</w:t>
      </w:r>
      <w:r w:rsidRPr="002F31DA">
        <w:rPr>
          <w:lang w:val="sv-SE"/>
        </w:rPr>
        <w:tab/>
      </w:r>
      <w:r w:rsidRPr="002F31DA">
        <w:rPr>
          <w:lang w:val="sv-SE"/>
        </w:rPr>
        <w:tab/>
      </w:r>
      <w:r w:rsidRPr="002F31DA">
        <w:rPr>
          <w:lang w:val="sv-SE"/>
        </w:rPr>
        <w:tab/>
      </w:r>
      <w:r w:rsidRPr="002F31DA">
        <w:rPr>
          <w:lang w:val="sv-SE"/>
        </w:rPr>
        <w:tab/>
        <w:t>2,4,7,8</w:t>
      </w:r>
    </w:p>
    <w:p w14:paraId="010520CC" w14:textId="77777777" w:rsidR="0045478B" w:rsidRPr="000874B3" w:rsidRDefault="0045478B" w:rsidP="0045478B">
      <w:pPr>
        <w:pStyle w:val="BodyText"/>
        <w:rPr>
          <w:lang w:val="fr-CA"/>
        </w:rPr>
      </w:pPr>
      <w:r w:rsidRPr="002F31DA">
        <w:rPr>
          <w:lang w:val="sv-SE"/>
        </w:rPr>
        <w:t>Í</w:t>
      </w:r>
      <w:r w:rsidRPr="002F31DA">
        <w:rPr>
          <w:lang w:val="sv-SE"/>
        </w:rPr>
        <w:tab/>
        <w:t>i accent aigu maj.</w:t>
      </w:r>
      <w:r w:rsidRPr="002F31DA">
        <w:rPr>
          <w:lang w:val="sv-SE"/>
        </w:rPr>
        <w:tab/>
      </w:r>
      <w:r w:rsidRPr="002F31DA">
        <w:rPr>
          <w:lang w:val="sv-SE"/>
        </w:rPr>
        <w:tab/>
      </w:r>
      <w:r w:rsidRPr="002F31DA">
        <w:rPr>
          <w:lang w:val="sv-SE"/>
        </w:rPr>
        <w:tab/>
      </w:r>
      <w:r w:rsidRPr="002F31DA">
        <w:rPr>
          <w:lang w:val="sv-SE"/>
        </w:rPr>
        <w:tab/>
      </w:r>
      <w:r w:rsidRPr="56EEFBB1">
        <w:rPr>
          <w:lang w:val="fr-CA"/>
        </w:rPr>
        <w:t>3,4,7</w:t>
      </w:r>
    </w:p>
    <w:p w14:paraId="3CC7E848" w14:textId="77777777" w:rsidR="0045478B" w:rsidRPr="002F31DA" w:rsidRDefault="0045478B" w:rsidP="0045478B">
      <w:pPr>
        <w:pStyle w:val="BodyText"/>
        <w:rPr>
          <w:lang w:val="sv-SE"/>
        </w:rPr>
      </w:pPr>
      <w:r w:rsidRPr="56EEFBB1">
        <w:rPr>
          <w:lang w:val="fr-CA"/>
        </w:rPr>
        <w:t>Î</w:t>
      </w:r>
      <w:r w:rsidRPr="002F31DA">
        <w:rPr>
          <w:lang w:val="fr-CA"/>
        </w:rPr>
        <w:tab/>
      </w:r>
      <w:r w:rsidRPr="56EEFBB1">
        <w:rPr>
          <w:lang w:val="fr-CA"/>
        </w:rPr>
        <w:t>i accent circonflexe maj.</w:t>
      </w:r>
      <w:r w:rsidRPr="002F31DA">
        <w:rPr>
          <w:lang w:val="fr-CA"/>
        </w:rPr>
        <w:tab/>
      </w:r>
      <w:r w:rsidRPr="002F31DA">
        <w:rPr>
          <w:lang w:val="fr-CA"/>
        </w:rPr>
        <w:tab/>
      </w:r>
      <w:r w:rsidRPr="002F31DA">
        <w:rPr>
          <w:lang w:val="fr-CA"/>
        </w:rPr>
        <w:tab/>
      </w:r>
      <w:r w:rsidRPr="002F31DA">
        <w:rPr>
          <w:lang w:val="fr-CA"/>
        </w:rPr>
        <w:tab/>
      </w:r>
      <w:r w:rsidRPr="002F31DA">
        <w:rPr>
          <w:lang w:val="sv-SE"/>
        </w:rPr>
        <w:t>1,4,6,7</w:t>
      </w:r>
    </w:p>
    <w:p w14:paraId="5C26F882" w14:textId="77777777" w:rsidR="0045478B" w:rsidRPr="002F31DA" w:rsidRDefault="0045478B" w:rsidP="0045478B">
      <w:pPr>
        <w:pStyle w:val="BodyText"/>
        <w:rPr>
          <w:lang w:val="sv-SE"/>
        </w:rPr>
      </w:pPr>
      <w:r w:rsidRPr="002F31DA">
        <w:rPr>
          <w:lang w:val="sv-SE"/>
        </w:rPr>
        <w:lastRenderedPageBreak/>
        <w:t>Ï</w:t>
      </w:r>
      <w:r w:rsidRPr="002F31DA">
        <w:rPr>
          <w:lang w:val="sv-SE"/>
        </w:rPr>
        <w:tab/>
        <w:t>i tréma maj.</w:t>
      </w:r>
      <w:r w:rsidRPr="002F31DA">
        <w:rPr>
          <w:lang w:val="sv-SE"/>
        </w:rPr>
        <w:tab/>
      </w:r>
      <w:r w:rsidRPr="002F31DA">
        <w:rPr>
          <w:lang w:val="sv-SE"/>
        </w:rPr>
        <w:tab/>
      </w:r>
      <w:r w:rsidRPr="002F31DA">
        <w:rPr>
          <w:lang w:val="sv-SE"/>
        </w:rPr>
        <w:tab/>
      </w:r>
      <w:r w:rsidRPr="002F31DA">
        <w:rPr>
          <w:lang w:val="sv-SE"/>
        </w:rPr>
        <w:tab/>
      </w:r>
      <w:r w:rsidRPr="002F31DA">
        <w:rPr>
          <w:lang w:val="sv-SE"/>
        </w:rPr>
        <w:tab/>
        <w:t>1,2,4,5,6,7</w:t>
      </w:r>
    </w:p>
    <w:p w14:paraId="5E187D2C" w14:textId="77777777" w:rsidR="0045478B" w:rsidRPr="002F31DA" w:rsidRDefault="0045478B" w:rsidP="0045478B">
      <w:pPr>
        <w:pStyle w:val="BodyText"/>
        <w:rPr>
          <w:lang w:val="sv-SE"/>
        </w:rPr>
      </w:pPr>
      <w:r w:rsidRPr="002F31DA">
        <w:rPr>
          <w:lang w:val="sv-SE"/>
        </w:rPr>
        <w:t>Ð</w:t>
      </w:r>
      <w:r w:rsidRPr="002F31DA">
        <w:rPr>
          <w:lang w:val="sv-SE"/>
        </w:rPr>
        <w:tab/>
        <w:t>eth maj.</w:t>
      </w:r>
      <w:r w:rsidRPr="002F31DA">
        <w:rPr>
          <w:lang w:val="sv-SE"/>
        </w:rPr>
        <w:tab/>
      </w:r>
      <w:r w:rsidRPr="002F31DA">
        <w:rPr>
          <w:lang w:val="sv-SE"/>
        </w:rPr>
        <w:tab/>
      </w:r>
      <w:r w:rsidRPr="002F31DA">
        <w:rPr>
          <w:lang w:val="sv-SE"/>
        </w:rPr>
        <w:tab/>
      </w:r>
      <w:r w:rsidRPr="002F31DA">
        <w:rPr>
          <w:lang w:val="sv-SE"/>
        </w:rPr>
        <w:tab/>
      </w:r>
      <w:r w:rsidRPr="002F31DA">
        <w:rPr>
          <w:lang w:val="sv-SE"/>
        </w:rPr>
        <w:tab/>
        <w:t>1,2,7,8</w:t>
      </w:r>
    </w:p>
    <w:p w14:paraId="6C86FB0A" w14:textId="77777777" w:rsidR="0045478B" w:rsidRPr="002F31DA" w:rsidRDefault="0045478B" w:rsidP="0045478B">
      <w:pPr>
        <w:pStyle w:val="BodyText"/>
        <w:rPr>
          <w:lang w:val="sv-SE"/>
        </w:rPr>
      </w:pPr>
      <w:r w:rsidRPr="002F31DA">
        <w:rPr>
          <w:lang w:val="sv-SE"/>
        </w:rPr>
        <w:t>Ñ</w:t>
      </w:r>
      <w:r w:rsidRPr="002F31DA">
        <w:rPr>
          <w:lang w:val="sv-SE"/>
        </w:rPr>
        <w:tab/>
        <w:t>n tilde maj.</w:t>
      </w:r>
      <w:r w:rsidRPr="002F31DA">
        <w:rPr>
          <w:lang w:val="sv-SE"/>
        </w:rPr>
        <w:tab/>
      </w:r>
      <w:r w:rsidRPr="002F31DA">
        <w:rPr>
          <w:lang w:val="sv-SE"/>
        </w:rPr>
        <w:tab/>
      </w:r>
      <w:r w:rsidRPr="002F31DA">
        <w:rPr>
          <w:lang w:val="sv-SE"/>
        </w:rPr>
        <w:tab/>
      </w:r>
      <w:r w:rsidRPr="002F31DA">
        <w:rPr>
          <w:lang w:val="sv-SE"/>
        </w:rPr>
        <w:tab/>
      </w:r>
      <w:r w:rsidRPr="002F31DA">
        <w:rPr>
          <w:lang w:val="sv-SE"/>
        </w:rPr>
        <w:tab/>
        <w:t>1,3,4,5,7,8</w:t>
      </w:r>
    </w:p>
    <w:p w14:paraId="1159AAB8" w14:textId="77777777" w:rsidR="0045478B" w:rsidRPr="000874B3" w:rsidRDefault="0045478B" w:rsidP="0045478B">
      <w:pPr>
        <w:pStyle w:val="BodyText"/>
        <w:rPr>
          <w:lang w:val="fr-CA"/>
        </w:rPr>
      </w:pPr>
      <w:r w:rsidRPr="002F31DA">
        <w:rPr>
          <w:lang w:val="sv-SE"/>
        </w:rPr>
        <w:t>Ò</w:t>
      </w:r>
      <w:r w:rsidRPr="002F31DA">
        <w:rPr>
          <w:lang w:val="sv-SE"/>
        </w:rPr>
        <w:tab/>
        <w:t>o accent grave maj.</w:t>
      </w:r>
      <w:r w:rsidRPr="002F31DA">
        <w:rPr>
          <w:lang w:val="sv-SE"/>
        </w:rPr>
        <w:tab/>
      </w:r>
      <w:r w:rsidRPr="002F31DA">
        <w:rPr>
          <w:lang w:val="sv-SE"/>
        </w:rPr>
        <w:tab/>
      </w:r>
      <w:r w:rsidRPr="002F31DA">
        <w:rPr>
          <w:lang w:val="sv-SE"/>
        </w:rPr>
        <w:tab/>
      </w:r>
      <w:r w:rsidRPr="002F31DA">
        <w:rPr>
          <w:lang w:val="sv-SE"/>
        </w:rPr>
        <w:tab/>
      </w:r>
      <w:r w:rsidRPr="56EEFBB1">
        <w:rPr>
          <w:lang w:val="fr-CA"/>
        </w:rPr>
        <w:t>1,3,5,7,8</w:t>
      </w:r>
    </w:p>
    <w:p w14:paraId="37F70087" w14:textId="77777777" w:rsidR="0045478B" w:rsidRPr="000874B3" w:rsidRDefault="0045478B" w:rsidP="0045478B">
      <w:pPr>
        <w:pStyle w:val="BodyText"/>
        <w:rPr>
          <w:lang w:val="fr-CA"/>
        </w:rPr>
      </w:pPr>
      <w:r w:rsidRPr="56EEFBB1">
        <w:rPr>
          <w:lang w:val="fr-CA"/>
        </w:rPr>
        <w:t>Ó</w:t>
      </w:r>
      <w:r w:rsidRPr="002F31DA">
        <w:rPr>
          <w:lang w:val="fr-CA"/>
        </w:rPr>
        <w:tab/>
      </w:r>
      <w:r w:rsidRPr="56EEFBB1">
        <w:rPr>
          <w:lang w:val="fr-CA"/>
        </w:rPr>
        <w:t>o accent aigu maj.</w:t>
      </w:r>
      <w:r w:rsidRPr="002F31DA">
        <w:rPr>
          <w:lang w:val="fr-CA"/>
        </w:rPr>
        <w:tab/>
      </w:r>
      <w:r w:rsidRPr="002F31DA">
        <w:rPr>
          <w:lang w:val="fr-CA"/>
        </w:rPr>
        <w:tab/>
      </w:r>
      <w:r w:rsidRPr="002F31DA">
        <w:rPr>
          <w:lang w:val="fr-CA"/>
        </w:rPr>
        <w:tab/>
      </w:r>
      <w:r w:rsidRPr="002F31DA">
        <w:rPr>
          <w:lang w:val="fr-CA"/>
        </w:rPr>
        <w:tab/>
      </w:r>
      <w:r w:rsidRPr="56EEFBB1">
        <w:rPr>
          <w:lang w:val="fr-CA"/>
        </w:rPr>
        <w:t>3,4,6,7</w:t>
      </w:r>
    </w:p>
    <w:p w14:paraId="19DC10EA" w14:textId="77777777" w:rsidR="0045478B" w:rsidRPr="002F31DA" w:rsidRDefault="0045478B" w:rsidP="0045478B">
      <w:pPr>
        <w:pStyle w:val="BodyText"/>
        <w:rPr>
          <w:lang w:val="pt-BR"/>
        </w:rPr>
      </w:pPr>
      <w:r w:rsidRPr="56EEFBB1">
        <w:rPr>
          <w:lang w:val="fr-CA"/>
        </w:rPr>
        <w:t>Ô</w:t>
      </w:r>
      <w:r w:rsidRPr="002F31DA">
        <w:rPr>
          <w:lang w:val="fr-CA"/>
        </w:rPr>
        <w:tab/>
      </w:r>
      <w:r w:rsidRPr="56EEFBB1">
        <w:rPr>
          <w:lang w:val="fr-CA"/>
        </w:rPr>
        <w:t>o accent circonflexe maj.</w:t>
      </w:r>
      <w:r w:rsidRPr="002F31DA">
        <w:rPr>
          <w:lang w:val="fr-CA"/>
        </w:rPr>
        <w:tab/>
      </w:r>
      <w:r w:rsidRPr="002F31DA">
        <w:rPr>
          <w:lang w:val="fr-CA"/>
        </w:rPr>
        <w:tab/>
      </w:r>
      <w:r w:rsidRPr="002F31DA">
        <w:rPr>
          <w:lang w:val="fr-CA"/>
        </w:rPr>
        <w:tab/>
      </w:r>
      <w:r w:rsidRPr="002F31DA">
        <w:rPr>
          <w:lang w:val="pt-BR"/>
        </w:rPr>
        <w:t>1,4,5,6,7</w:t>
      </w:r>
    </w:p>
    <w:p w14:paraId="2A819AA1" w14:textId="77777777" w:rsidR="0045478B" w:rsidRPr="002F31DA" w:rsidRDefault="0045478B" w:rsidP="0045478B">
      <w:pPr>
        <w:pStyle w:val="BodyText"/>
        <w:rPr>
          <w:lang w:val="pt-BR"/>
        </w:rPr>
      </w:pPr>
      <w:r w:rsidRPr="002F31DA">
        <w:rPr>
          <w:lang w:val="pt-BR"/>
        </w:rPr>
        <w:t>Õ</w:t>
      </w:r>
      <w:r w:rsidRPr="002F31DA">
        <w:rPr>
          <w:lang w:val="pt-BR"/>
        </w:rPr>
        <w:tab/>
        <w:t>o tilde maj.</w:t>
      </w:r>
      <w:r w:rsidRPr="002F31DA">
        <w:rPr>
          <w:lang w:val="pt-BR"/>
        </w:rPr>
        <w:tab/>
      </w:r>
      <w:r w:rsidRPr="002F31DA">
        <w:rPr>
          <w:lang w:val="pt-BR"/>
        </w:rPr>
        <w:tab/>
      </w:r>
      <w:r w:rsidRPr="002F31DA">
        <w:rPr>
          <w:lang w:val="pt-BR"/>
        </w:rPr>
        <w:tab/>
      </w:r>
      <w:r w:rsidRPr="002F31DA">
        <w:rPr>
          <w:lang w:val="pt-BR"/>
        </w:rPr>
        <w:tab/>
      </w:r>
      <w:r w:rsidRPr="002F31DA">
        <w:rPr>
          <w:lang w:val="pt-BR"/>
        </w:rPr>
        <w:tab/>
        <w:t>1,3,7,8</w:t>
      </w:r>
    </w:p>
    <w:p w14:paraId="4915E01D" w14:textId="77777777" w:rsidR="0045478B" w:rsidRPr="002F31DA" w:rsidRDefault="0045478B" w:rsidP="0045478B">
      <w:pPr>
        <w:pStyle w:val="BodyText"/>
        <w:rPr>
          <w:lang w:val="pt-BR"/>
        </w:rPr>
      </w:pPr>
      <w:r w:rsidRPr="002F31DA">
        <w:rPr>
          <w:lang w:val="pt-BR"/>
        </w:rPr>
        <w:t>Ö</w:t>
      </w:r>
      <w:r w:rsidRPr="002F31DA">
        <w:rPr>
          <w:lang w:val="pt-BR"/>
        </w:rPr>
        <w:tab/>
        <w:t>o tréma maj.</w:t>
      </w:r>
      <w:r w:rsidRPr="002F31DA">
        <w:rPr>
          <w:lang w:val="pt-BR"/>
        </w:rPr>
        <w:tab/>
      </w:r>
      <w:r w:rsidRPr="002F31DA">
        <w:rPr>
          <w:lang w:val="pt-BR"/>
        </w:rPr>
        <w:tab/>
      </w:r>
      <w:r w:rsidRPr="002F31DA">
        <w:rPr>
          <w:lang w:val="pt-BR"/>
        </w:rPr>
        <w:tab/>
      </w:r>
      <w:r w:rsidRPr="002F31DA">
        <w:rPr>
          <w:lang w:val="pt-BR"/>
        </w:rPr>
        <w:tab/>
      </w:r>
      <w:r w:rsidRPr="002F31DA">
        <w:rPr>
          <w:lang w:val="pt-BR"/>
        </w:rPr>
        <w:tab/>
        <w:t>2,4,6,7,8</w:t>
      </w:r>
    </w:p>
    <w:p w14:paraId="67439944" w14:textId="77777777" w:rsidR="0045478B" w:rsidRPr="002F31DA" w:rsidRDefault="0045478B" w:rsidP="0045478B">
      <w:pPr>
        <w:pStyle w:val="BodyText"/>
        <w:rPr>
          <w:lang w:val="pt-BR"/>
        </w:rPr>
      </w:pPr>
      <w:r w:rsidRPr="002F31DA">
        <w:rPr>
          <w:lang w:val="pt-BR"/>
        </w:rPr>
        <w:t>×</w:t>
      </w:r>
      <w:r w:rsidRPr="002F31DA">
        <w:rPr>
          <w:lang w:val="pt-BR"/>
        </w:rPr>
        <w:tab/>
        <w:t xml:space="preserve">multiplication </w:t>
      </w:r>
      <w:r w:rsidRPr="002F31DA">
        <w:rPr>
          <w:lang w:val="pt-BR"/>
        </w:rPr>
        <w:tab/>
      </w:r>
      <w:r w:rsidRPr="002F31DA">
        <w:rPr>
          <w:lang w:val="pt-BR"/>
        </w:rPr>
        <w:tab/>
      </w:r>
      <w:r w:rsidRPr="002F31DA">
        <w:rPr>
          <w:lang w:val="pt-BR"/>
        </w:rPr>
        <w:tab/>
      </w:r>
      <w:r w:rsidRPr="002F31DA">
        <w:rPr>
          <w:lang w:val="pt-BR"/>
        </w:rPr>
        <w:tab/>
      </w:r>
      <w:r w:rsidRPr="002F31DA">
        <w:rPr>
          <w:lang w:val="pt-BR"/>
        </w:rPr>
        <w:tab/>
        <w:t>3,5,7,8</w:t>
      </w:r>
    </w:p>
    <w:p w14:paraId="275BB2A7" w14:textId="77777777" w:rsidR="0045478B" w:rsidRPr="000874B3" w:rsidRDefault="0045478B" w:rsidP="0045478B">
      <w:pPr>
        <w:pStyle w:val="BodyText"/>
        <w:rPr>
          <w:lang w:val="fr-CA"/>
        </w:rPr>
      </w:pPr>
      <w:r w:rsidRPr="56EEFBB1">
        <w:rPr>
          <w:lang w:val="fr-CA"/>
        </w:rPr>
        <w:t>Ø</w:t>
      </w:r>
      <w:r w:rsidRPr="002F31DA">
        <w:rPr>
          <w:lang w:val="fr-CA"/>
        </w:rPr>
        <w:tab/>
      </w:r>
      <w:r w:rsidRPr="56EEFBB1">
        <w:rPr>
          <w:lang w:val="fr-CA"/>
        </w:rPr>
        <w:t>o maj. barré obliquement</w:t>
      </w:r>
      <w:r w:rsidRPr="002F31DA">
        <w:rPr>
          <w:lang w:val="fr-CA"/>
        </w:rPr>
        <w:tab/>
      </w:r>
      <w:r w:rsidRPr="002F31DA">
        <w:rPr>
          <w:lang w:val="fr-CA"/>
        </w:rPr>
        <w:tab/>
      </w:r>
      <w:r w:rsidRPr="002F31DA">
        <w:rPr>
          <w:lang w:val="fr-CA"/>
        </w:rPr>
        <w:tab/>
      </w:r>
      <w:r w:rsidRPr="56EEFBB1">
        <w:rPr>
          <w:lang w:val="fr-CA"/>
        </w:rPr>
        <w:t>3,4,5,6,7,8</w:t>
      </w:r>
    </w:p>
    <w:p w14:paraId="03E16832" w14:textId="77777777" w:rsidR="0045478B" w:rsidRPr="000874B3" w:rsidRDefault="0045478B" w:rsidP="0045478B">
      <w:pPr>
        <w:pStyle w:val="BodyText"/>
        <w:rPr>
          <w:lang w:val="fr-CA"/>
        </w:rPr>
      </w:pPr>
      <w:r w:rsidRPr="56EEFBB1">
        <w:rPr>
          <w:lang w:val="fr-CA"/>
        </w:rPr>
        <w:t>Ù</w:t>
      </w:r>
      <w:r w:rsidRPr="002F31DA">
        <w:rPr>
          <w:lang w:val="fr-CA"/>
        </w:rPr>
        <w:tab/>
      </w:r>
      <w:r w:rsidRPr="56EEFBB1">
        <w:rPr>
          <w:lang w:val="fr-CA"/>
        </w:rPr>
        <w:t>u accent grave maj.</w:t>
      </w:r>
      <w:r w:rsidRPr="002F31DA">
        <w:rPr>
          <w:lang w:val="fr-CA"/>
        </w:rPr>
        <w:tab/>
      </w:r>
      <w:r w:rsidRPr="002F31DA">
        <w:rPr>
          <w:lang w:val="fr-CA"/>
        </w:rPr>
        <w:tab/>
      </w:r>
      <w:r w:rsidRPr="002F31DA">
        <w:rPr>
          <w:lang w:val="fr-CA"/>
        </w:rPr>
        <w:tab/>
      </w:r>
      <w:r w:rsidRPr="002F31DA">
        <w:rPr>
          <w:lang w:val="fr-CA"/>
        </w:rPr>
        <w:tab/>
      </w:r>
      <w:r w:rsidRPr="56EEFBB1">
        <w:rPr>
          <w:lang w:val="fr-CA"/>
        </w:rPr>
        <w:t>2,3,4,5,6,7</w:t>
      </w:r>
    </w:p>
    <w:p w14:paraId="7966EA20" w14:textId="77777777" w:rsidR="0045478B" w:rsidRPr="000874B3" w:rsidRDefault="0045478B" w:rsidP="0045478B">
      <w:pPr>
        <w:pStyle w:val="BodyText"/>
        <w:rPr>
          <w:lang w:val="fr-CA"/>
        </w:rPr>
      </w:pPr>
      <w:r w:rsidRPr="56EEFBB1">
        <w:rPr>
          <w:lang w:val="fr-CA"/>
        </w:rPr>
        <w:t>Ú</w:t>
      </w:r>
      <w:r w:rsidRPr="002F31DA">
        <w:rPr>
          <w:lang w:val="fr-CA"/>
        </w:rPr>
        <w:tab/>
      </w:r>
      <w:r w:rsidRPr="56EEFBB1">
        <w:rPr>
          <w:lang w:val="fr-CA"/>
        </w:rPr>
        <w:t>u accent aigu maj.</w:t>
      </w:r>
      <w:r w:rsidRPr="002F31DA">
        <w:rPr>
          <w:lang w:val="fr-CA"/>
        </w:rPr>
        <w:tab/>
      </w:r>
      <w:r w:rsidRPr="002F31DA">
        <w:rPr>
          <w:lang w:val="fr-CA"/>
        </w:rPr>
        <w:tab/>
      </w:r>
      <w:r w:rsidRPr="002F31DA">
        <w:rPr>
          <w:lang w:val="fr-CA"/>
        </w:rPr>
        <w:tab/>
      </w:r>
      <w:r w:rsidRPr="002F31DA">
        <w:rPr>
          <w:lang w:val="fr-CA"/>
        </w:rPr>
        <w:tab/>
      </w:r>
      <w:r w:rsidRPr="56EEFBB1">
        <w:rPr>
          <w:lang w:val="fr-CA"/>
        </w:rPr>
        <w:t>2,3,4,5,6,7,8</w:t>
      </w:r>
    </w:p>
    <w:p w14:paraId="7C30D504" w14:textId="77777777" w:rsidR="0045478B" w:rsidRPr="002F31DA" w:rsidRDefault="0045478B" w:rsidP="0045478B">
      <w:pPr>
        <w:pStyle w:val="BodyText"/>
        <w:rPr>
          <w:lang w:val="sv-SE"/>
        </w:rPr>
      </w:pPr>
      <w:r w:rsidRPr="56EEFBB1">
        <w:rPr>
          <w:lang w:val="fr-CA"/>
        </w:rPr>
        <w:t>Û</w:t>
      </w:r>
      <w:r w:rsidRPr="002F31DA">
        <w:rPr>
          <w:lang w:val="fr-CA"/>
        </w:rPr>
        <w:tab/>
      </w:r>
      <w:r w:rsidRPr="56EEFBB1">
        <w:rPr>
          <w:lang w:val="fr-CA"/>
        </w:rPr>
        <w:t>u accent circonflexe maj.</w:t>
      </w:r>
      <w:r w:rsidRPr="002F31DA">
        <w:rPr>
          <w:lang w:val="fr-CA"/>
        </w:rPr>
        <w:tab/>
      </w:r>
      <w:r w:rsidRPr="002F31DA">
        <w:rPr>
          <w:lang w:val="fr-CA"/>
        </w:rPr>
        <w:tab/>
      </w:r>
      <w:r w:rsidRPr="002F31DA">
        <w:rPr>
          <w:lang w:val="fr-CA"/>
        </w:rPr>
        <w:tab/>
      </w:r>
      <w:r w:rsidRPr="002F31DA">
        <w:rPr>
          <w:lang w:val="sv-SE"/>
        </w:rPr>
        <w:t>1,5,6,7</w:t>
      </w:r>
    </w:p>
    <w:p w14:paraId="78690358" w14:textId="77777777" w:rsidR="0045478B" w:rsidRPr="002F31DA" w:rsidRDefault="0045478B" w:rsidP="0045478B">
      <w:pPr>
        <w:pStyle w:val="BodyText"/>
        <w:rPr>
          <w:lang w:val="sv-SE"/>
        </w:rPr>
      </w:pPr>
      <w:r w:rsidRPr="002F31DA">
        <w:rPr>
          <w:lang w:val="sv-SE"/>
        </w:rPr>
        <w:t>Ü</w:t>
      </w:r>
      <w:r w:rsidRPr="002F31DA">
        <w:rPr>
          <w:lang w:val="sv-SE"/>
        </w:rPr>
        <w:tab/>
        <w:t>u tréma maj.</w:t>
      </w:r>
      <w:r w:rsidRPr="002F31DA">
        <w:rPr>
          <w:lang w:val="sv-SE"/>
        </w:rPr>
        <w:tab/>
      </w:r>
      <w:r w:rsidRPr="002F31DA">
        <w:rPr>
          <w:lang w:val="sv-SE"/>
        </w:rPr>
        <w:tab/>
      </w:r>
      <w:r w:rsidRPr="002F31DA">
        <w:rPr>
          <w:lang w:val="sv-SE"/>
        </w:rPr>
        <w:tab/>
      </w:r>
      <w:r w:rsidRPr="002F31DA">
        <w:rPr>
          <w:lang w:val="sv-SE"/>
        </w:rPr>
        <w:tab/>
      </w:r>
      <w:r w:rsidRPr="002F31DA">
        <w:rPr>
          <w:lang w:val="sv-SE"/>
        </w:rPr>
        <w:tab/>
        <w:t>1,2,5,6,7</w:t>
      </w:r>
    </w:p>
    <w:p w14:paraId="6FB241C6" w14:textId="77777777" w:rsidR="0045478B" w:rsidRPr="002F31DA" w:rsidRDefault="0045478B" w:rsidP="0045478B">
      <w:pPr>
        <w:pStyle w:val="BodyText"/>
        <w:rPr>
          <w:lang w:val="sv-SE"/>
        </w:rPr>
      </w:pPr>
      <w:r w:rsidRPr="002F31DA">
        <w:rPr>
          <w:lang w:val="sv-SE"/>
        </w:rPr>
        <w:t>Ý</w:t>
      </w:r>
      <w:r w:rsidRPr="002F31DA">
        <w:rPr>
          <w:lang w:val="sv-SE"/>
        </w:rPr>
        <w:tab/>
        <w:t>y accent aigu maj.</w:t>
      </w:r>
      <w:r w:rsidRPr="002F31DA">
        <w:rPr>
          <w:lang w:val="sv-SE"/>
        </w:rPr>
        <w:tab/>
      </w:r>
      <w:r w:rsidRPr="002F31DA">
        <w:rPr>
          <w:lang w:val="sv-SE"/>
        </w:rPr>
        <w:tab/>
      </w:r>
      <w:r w:rsidRPr="002F31DA">
        <w:rPr>
          <w:lang w:val="sv-SE"/>
        </w:rPr>
        <w:tab/>
      </w:r>
      <w:r w:rsidRPr="002F31DA">
        <w:rPr>
          <w:lang w:val="sv-SE"/>
        </w:rPr>
        <w:tab/>
        <w:t>1,3,4,5,6,7,8</w:t>
      </w:r>
    </w:p>
    <w:p w14:paraId="24923E0B" w14:textId="77777777" w:rsidR="0045478B" w:rsidRPr="000874B3" w:rsidRDefault="0045478B" w:rsidP="0045478B">
      <w:pPr>
        <w:pStyle w:val="BodyText"/>
        <w:rPr>
          <w:lang w:val="fr-CA"/>
        </w:rPr>
      </w:pPr>
      <w:r w:rsidRPr="002F31DA">
        <w:rPr>
          <w:lang w:val="sv-SE"/>
        </w:rPr>
        <w:t>Þ</w:t>
      </w:r>
      <w:r w:rsidRPr="002F31DA">
        <w:rPr>
          <w:lang w:val="sv-SE"/>
        </w:rPr>
        <w:tab/>
        <w:t>thorn maj.</w:t>
      </w:r>
      <w:r w:rsidRPr="002F31DA">
        <w:rPr>
          <w:lang w:val="sv-SE"/>
        </w:rPr>
        <w:tab/>
      </w:r>
      <w:r w:rsidRPr="002F31DA">
        <w:rPr>
          <w:lang w:val="sv-SE"/>
        </w:rPr>
        <w:tab/>
      </w:r>
      <w:r w:rsidRPr="002F31DA">
        <w:rPr>
          <w:lang w:val="sv-SE"/>
        </w:rPr>
        <w:tab/>
      </w:r>
      <w:r w:rsidRPr="002F31DA">
        <w:rPr>
          <w:lang w:val="sv-SE"/>
        </w:rPr>
        <w:tab/>
      </w:r>
      <w:r w:rsidRPr="002F31DA">
        <w:rPr>
          <w:lang w:val="sv-SE"/>
        </w:rPr>
        <w:tab/>
      </w:r>
      <w:r w:rsidRPr="56EEFBB1">
        <w:rPr>
          <w:lang w:val="fr-CA"/>
        </w:rPr>
        <w:t>2,4,5,7,8</w:t>
      </w:r>
    </w:p>
    <w:p w14:paraId="1963023E" w14:textId="77777777" w:rsidR="0045478B" w:rsidRPr="000874B3" w:rsidRDefault="0045478B" w:rsidP="0045478B">
      <w:pPr>
        <w:pStyle w:val="BodyText"/>
        <w:rPr>
          <w:lang w:val="fr-CA"/>
        </w:rPr>
      </w:pPr>
      <w:r w:rsidRPr="56EEFBB1">
        <w:rPr>
          <w:lang w:val="fr-CA"/>
        </w:rPr>
        <w:t>ß</w:t>
      </w:r>
      <w:r w:rsidRPr="002F31DA">
        <w:rPr>
          <w:lang w:val="fr-CA"/>
        </w:rPr>
        <w:tab/>
      </w:r>
      <w:r w:rsidRPr="56EEFBB1">
        <w:rPr>
          <w:lang w:val="fr-CA"/>
        </w:rPr>
        <w:t>s dur min. szet allemand</w:t>
      </w:r>
      <w:r w:rsidRPr="002F31DA">
        <w:rPr>
          <w:lang w:val="fr-CA"/>
        </w:rPr>
        <w:tab/>
      </w:r>
      <w:r w:rsidRPr="002F31DA">
        <w:rPr>
          <w:lang w:val="fr-CA"/>
        </w:rPr>
        <w:tab/>
      </w:r>
      <w:r w:rsidRPr="002F31DA">
        <w:rPr>
          <w:lang w:val="fr-CA"/>
        </w:rPr>
        <w:tab/>
      </w:r>
      <w:r w:rsidRPr="56EEFBB1">
        <w:rPr>
          <w:lang w:val="fr-CA"/>
        </w:rPr>
        <w:t>2,3,4,8</w:t>
      </w:r>
    </w:p>
    <w:p w14:paraId="0659BAA0" w14:textId="77777777" w:rsidR="0045478B" w:rsidRPr="000874B3" w:rsidRDefault="0045478B" w:rsidP="0045478B">
      <w:pPr>
        <w:pStyle w:val="BodyText"/>
        <w:rPr>
          <w:lang w:val="fr-CA"/>
        </w:rPr>
      </w:pPr>
      <w:r w:rsidRPr="56EEFBB1">
        <w:rPr>
          <w:lang w:val="fr-CA"/>
        </w:rPr>
        <w:t>à</w:t>
      </w:r>
      <w:r w:rsidRPr="002F31DA">
        <w:rPr>
          <w:lang w:val="fr-CA"/>
        </w:rPr>
        <w:tab/>
      </w:r>
      <w:r w:rsidRPr="56EEFBB1">
        <w:rPr>
          <w:lang w:val="fr-CA"/>
        </w:rPr>
        <w:t>a accent grave min.</w:t>
      </w:r>
      <w:r w:rsidRPr="002F31DA">
        <w:rPr>
          <w:lang w:val="fr-CA"/>
        </w:rPr>
        <w:tab/>
      </w:r>
      <w:r w:rsidRPr="002F31DA">
        <w:rPr>
          <w:lang w:val="fr-CA"/>
        </w:rPr>
        <w:tab/>
      </w:r>
      <w:r w:rsidRPr="002F31DA">
        <w:rPr>
          <w:lang w:val="fr-CA"/>
        </w:rPr>
        <w:tab/>
      </w:r>
      <w:r w:rsidRPr="002F31DA">
        <w:rPr>
          <w:lang w:val="fr-CA"/>
        </w:rPr>
        <w:tab/>
      </w:r>
      <w:r w:rsidRPr="56EEFBB1">
        <w:rPr>
          <w:lang w:val="fr-CA"/>
        </w:rPr>
        <w:t>1,2,3,5,6</w:t>
      </w:r>
    </w:p>
    <w:p w14:paraId="3B594525" w14:textId="77777777" w:rsidR="0045478B" w:rsidRPr="000874B3" w:rsidRDefault="0045478B" w:rsidP="0045478B">
      <w:pPr>
        <w:pStyle w:val="BodyText"/>
        <w:rPr>
          <w:lang w:val="fr-CA"/>
        </w:rPr>
      </w:pPr>
      <w:r w:rsidRPr="56EEFBB1">
        <w:rPr>
          <w:lang w:val="fr-CA"/>
        </w:rPr>
        <w:t>á</w:t>
      </w:r>
      <w:r w:rsidRPr="002F31DA">
        <w:rPr>
          <w:lang w:val="fr-CA"/>
        </w:rPr>
        <w:tab/>
      </w:r>
      <w:r w:rsidRPr="56EEFBB1">
        <w:rPr>
          <w:lang w:val="fr-CA"/>
        </w:rPr>
        <w:t>a accent aigu min.</w:t>
      </w:r>
      <w:r w:rsidRPr="002F31DA">
        <w:rPr>
          <w:lang w:val="fr-CA"/>
        </w:rPr>
        <w:tab/>
      </w:r>
      <w:r w:rsidRPr="002F31DA">
        <w:rPr>
          <w:lang w:val="fr-CA"/>
        </w:rPr>
        <w:tab/>
      </w:r>
      <w:r w:rsidRPr="002F31DA">
        <w:rPr>
          <w:lang w:val="fr-CA"/>
        </w:rPr>
        <w:tab/>
      </w:r>
      <w:r w:rsidRPr="002F31DA">
        <w:rPr>
          <w:lang w:val="fr-CA"/>
        </w:rPr>
        <w:tab/>
      </w:r>
      <w:r w:rsidRPr="56EEFBB1">
        <w:rPr>
          <w:lang w:val="fr-CA"/>
        </w:rPr>
        <w:t>1,2,3,5,6,8</w:t>
      </w:r>
    </w:p>
    <w:p w14:paraId="6ABE7F0B" w14:textId="77777777" w:rsidR="0045478B" w:rsidRPr="002F31DA" w:rsidRDefault="0045478B" w:rsidP="0045478B">
      <w:pPr>
        <w:pStyle w:val="BodyText"/>
        <w:rPr>
          <w:lang w:val="sv-SE"/>
        </w:rPr>
      </w:pPr>
      <w:r w:rsidRPr="56EEFBB1">
        <w:rPr>
          <w:lang w:val="fr-CA"/>
        </w:rPr>
        <w:t>â</w:t>
      </w:r>
      <w:r w:rsidRPr="002F31DA">
        <w:rPr>
          <w:lang w:val="fr-CA"/>
        </w:rPr>
        <w:tab/>
      </w:r>
      <w:r w:rsidRPr="56EEFBB1">
        <w:rPr>
          <w:lang w:val="fr-CA"/>
        </w:rPr>
        <w:t>a accent circonflexe min.</w:t>
      </w:r>
      <w:r w:rsidRPr="002F31DA">
        <w:rPr>
          <w:lang w:val="fr-CA"/>
        </w:rPr>
        <w:tab/>
      </w:r>
      <w:r w:rsidRPr="002F31DA">
        <w:rPr>
          <w:lang w:val="fr-CA"/>
        </w:rPr>
        <w:tab/>
      </w:r>
      <w:r w:rsidRPr="002F31DA">
        <w:rPr>
          <w:lang w:val="fr-CA"/>
        </w:rPr>
        <w:tab/>
      </w:r>
      <w:r w:rsidRPr="002F31DA">
        <w:rPr>
          <w:lang w:val="sv-SE"/>
        </w:rPr>
        <w:t>1,6,8</w:t>
      </w:r>
    </w:p>
    <w:p w14:paraId="291CCAB3" w14:textId="77777777" w:rsidR="0045478B" w:rsidRPr="002F31DA" w:rsidRDefault="0045478B" w:rsidP="0045478B">
      <w:pPr>
        <w:pStyle w:val="BodyText"/>
        <w:rPr>
          <w:lang w:val="sv-SE"/>
        </w:rPr>
      </w:pPr>
      <w:r w:rsidRPr="002F31DA">
        <w:rPr>
          <w:lang w:val="sv-SE"/>
        </w:rPr>
        <w:t>ã</w:t>
      </w:r>
      <w:r w:rsidRPr="002F31DA">
        <w:rPr>
          <w:lang w:val="sv-SE"/>
        </w:rPr>
        <w:tab/>
        <w:t>a tilde min.</w:t>
      </w:r>
      <w:r w:rsidRPr="002F31DA">
        <w:rPr>
          <w:lang w:val="sv-SE"/>
        </w:rPr>
        <w:tab/>
      </w:r>
      <w:r w:rsidRPr="002F31DA">
        <w:rPr>
          <w:lang w:val="sv-SE"/>
        </w:rPr>
        <w:tab/>
      </w:r>
      <w:r w:rsidRPr="002F31DA">
        <w:rPr>
          <w:lang w:val="sv-SE"/>
        </w:rPr>
        <w:tab/>
      </w:r>
      <w:r w:rsidRPr="002F31DA">
        <w:rPr>
          <w:lang w:val="sv-SE"/>
        </w:rPr>
        <w:tab/>
      </w:r>
      <w:r w:rsidRPr="002F31DA">
        <w:rPr>
          <w:lang w:val="sv-SE"/>
        </w:rPr>
        <w:tab/>
        <w:t>1,8</w:t>
      </w:r>
    </w:p>
    <w:p w14:paraId="5098F89D" w14:textId="77777777" w:rsidR="0045478B" w:rsidRPr="002F31DA" w:rsidRDefault="0045478B" w:rsidP="0045478B">
      <w:pPr>
        <w:pStyle w:val="BodyText"/>
        <w:rPr>
          <w:lang w:val="sv-SE"/>
        </w:rPr>
      </w:pPr>
      <w:r w:rsidRPr="002F31DA">
        <w:rPr>
          <w:lang w:val="sv-SE"/>
        </w:rPr>
        <w:t>ä</w:t>
      </w:r>
      <w:r w:rsidRPr="002F31DA">
        <w:rPr>
          <w:lang w:val="sv-SE"/>
        </w:rPr>
        <w:tab/>
        <w:t>a tréma min.</w:t>
      </w:r>
      <w:r w:rsidRPr="002F31DA">
        <w:rPr>
          <w:lang w:val="sv-SE"/>
        </w:rPr>
        <w:tab/>
      </w:r>
      <w:r w:rsidRPr="002F31DA">
        <w:rPr>
          <w:lang w:val="sv-SE"/>
        </w:rPr>
        <w:tab/>
      </w:r>
      <w:r w:rsidRPr="002F31DA">
        <w:rPr>
          <w:lang w:val="sv-SE"/>
        </w:rPr>
        <w:tab/>
      </w:r>
      <w:r w:rsidRPr="002F31DA">
        <w:rPr>
          <w:lang w:val="sv-SE"/>
        </w:rPr>
        <w:tab/>
      </w:r>
      <w:r w:rsidRPr="002F31DA">
        <w:rPr>
          <w:lang w:val="sv-SE"/>
        </w:rPr>
        <w:tab/>
        <w:t>3,4,5,7,8</w:t>
      </w:r>
    </w:p>
    <w:p w14:paraId="178672BC" w14:textId="77777777" w:rsidR="0045478B" w:rsidRPr="002F31DA" w:rsidRDefault="0045478B" w:rsidP="0045478B">
      <w:pPr>
        <w:pStyle w:val="BodyText"/>
        <w:rPr>
          <w:lang w:val="sv-SE"/>
        </w:rPr>
      </w:pPr>
      <w:r w:rsidRPr="002F31DA">
        <w:rPr>
          <w:lang w:val="sv-SE"/>
        </w:rPr>
        <w:t>Å</w:t>
      </w:r>
      <w:r w:rsidRPr="002F31DA">
        <w:rPr>
          <w:lang w:val="sv-SE"/>
        </w:rPr>
        <w:tab/>
        <w:t>a rond en chef min.</w:t>
      </w:r>
      <w:r w:rsidRPr="002F31DA">
        <w:rPr>
          <w:lang w:val="sv-SE"/>
        </w:rPr>
        <w:tab/>
      </w:r>
      <w:r w:rsidRPr="002F31DA">
        <w:rPr>
          <w:lang w:val="sv-SE"/>
        </w:rPr>
        <w:tab/>
      </w:r>
      <w:r w:rsidRPr="002F31DA">
        <w:rPr>
          <w:lang w:val="sv-SE"/>
        </w:rPr>
        <w:tab/>
      </w:r>
      <w:r w:rsidRPr="002F31DA">
        <w:rPr>
          <w:lang w:val="sv-SE"/>
        </w:rPr>
        <w:tab/>
        <w:t>2,8</w:t>
      </w:r>
    </w:p>
    <w:p w14:paraId="1BEC45A7" w14:textId="77777777" w:rsidR="0045478B" w:rsidRPr="002F31DA" w:rsidRDefault="0045478B" w:rsidP="0045478B">
      <w:pPr>
        <w:pStyle w:val="BodyText"/>
        <w:rPr>
          <w:lang w:val="sv-SE"/>
        </w:rPr>
      </w:pPr>
      <w:r w:rsidRPr="002F31DA">
        <w:rPr>
          <w:lang w:val="sv-SE"/>
        </w:rPr>
        <w:t>æ</w:t>
      </w:r>
      <w:r w:rsidRPr="002F31DA">
        <w:rPr>
          <w:lang w:val="sv-SE"/>
        </w:rPr>
        <w:tab/>
        <w:t>ae min.</w:t>
      </w:r>
      <w:r w:rsidRPr="002F31DA">
        <w:rPr>
          <w:lang w:val="sv-SE"/>
        </w:rPr>
        <w:tab/>
      </w:r>
      <w:r w:rsidRPr="002F31DA">
        <w:rPr>
          <w:lang w:val="sv-SE"/>
        </w:rPr>
        <w:tab/>
      </w:r>
      <w:r w:rsidRPr="002F31DA">
        <w:rPr>
          <w:lang w:val="sv-SE"/>
        </w:rPr>
        <w:tab/>
      </w:r>
      <w:r w:rsidRPr="002F31DA">
        <w:rPr>
          <w:lang w:val="sv-SE"/>
        </w:rPr>
        <w:tab/>
      </w:r>
      <w:r w:rsidRPr="002F31DA">
        <w:rPr>
          <w:lang w:val="sv-SE"/>
        </w:rPr>
        <w:tab/>
      </w:r>
      <w:r w:rsidRPr="002F31DA">
        <w:rPr>
          <w:lang w:val="sv-SE"/>
        </w:rPr>
        <w:tab/>
        <w:t>3,4,5,8</w:t>
      </w:r>
    </w:p>
    <w:p w14:paraId="5238E9B7" w14:textId="77777777" w:rsidR="0045478B" w:rsidRPr="002F31DA" w:rsidRDefault="0045478B" w:rsidP="0045478B">
      <w:pPr>
        <w:pStyle w:val="BodyText"/>
        <w:rPr>
          <w:lang w:val="sv-SE"/>
        </w:rPr>
      </w:pPr>
      <w:r w:rsidRPr="002F31DA">
        <w:rPr>
          <w:lang w:val="sv-SE"/>
        </w:rPr>
        <w:t>ç</w:t>
      </w:r>
      <w:r w:rsidRPr="002F31DA">
        <w:rPr>
          <w:lang w:val="sv-SE"/>
        </w:rPr>
        <w:tab/>
        <w:t>c cédille min.</w:t>
      </w:r>
      <w:r w:rsidRPr="002F31DA">
        <w:rPr>
          <w:lang w:val="sv-SE"/>
        </w:rPr>
        <w:tab/>
      </w:r>
      <w:r w:rsidRPr="002F31DA">
        <w:rPr>
          <w:lang w:val="sv-SE"/>
        </w:rPr>
        <w:tab/>
      </w:r>
      <w:r w:rsidRPr="002F31DA">
        <w:rPr>
          <w:lang w:val="sv-SE"/>
        </w:rPr>
        <w:tab/>
      </w:r>
      <w:r w:rsidRPr="002F31DA">
        <w:rPr>
          <w:lang w:val="sv-SE"/>
        </w:rPr>
        <w:tab/>
      </w:r>
      <w:r w:rsidRPr="002F31DA">
        <w:rPr>
          <w:lang w:val="sv-SE"/>
        </w:rPr>
        <w:tab/>
        <w:t>1,2,3,4,6</w:t>
      </w:r>
    </w:p>
    <w:p w14:paraId="6C6AE759" w14:textId="77777777" w:rsidR="0045478B" w:rsidRPr="000874B3" w:rsidRDefault="0045478B" w:rsidP="0045478B">
      <w:pPr>
        <w:pStyle w:val="BodyText"/>
        <w:rPr>
          <w:lang w:val="fr-CA"/>
        </w:rPr>
      </w:pPr>
      <w:r w:rsidRPr="56EEFBB1">
        <w:rPr>
          <w:lang w:val="fr-CA"/>
        </w:rPr>
        <w:t>è</w:t>
      </w:r>
      <w:r w:rsidRPr="002F31DA">
        <w:rPr>
          <w:lang w:val="fr-CA"/>
        </w:rPr>
        <w:tab/>
      </w:r>
      <w:r w:rsidRPr="56EEFBB1">
        <w:rPr>
          <w:lang w:val="fr-CA"/>
        </w:rPr>
        <w:t>e accent grave min.</w:t>
      </w:r>
      <w:r w:rsidRPr="002F31DA">
        <w:rPr>
          <w:lang w:val="fr-CA"/>
        </w:rPr>
        <w:tab/>
      </w:r>
      <w:r w:rsidRPr="002F31DA">
        <w:rPr>
          <w:lang w:val="fr-CA"/>
        </w:rPr>
        <w:tab/>
      </w:r>
      <w:r w:rsidRPr="002F31DA">
        <w:rPr>
          <w:lang w:val="fr-CA"/>
        </w:rPr>
        <w:tab/>
      </w:r>
      <w:r w:rsidRPr="002F31DA">
        <w:rPr>
          <w:lang w:val="fr-CA"/>
        </w:rPr>
        <w:tab/>
      </w:r>
      <w:r w:rsidRPr="56EEFBB1">
        <w:rPr>
          <w:lang w:val="fr-CA"/>
        </w:rPr>
        <w:t>2,3,4,6</w:t>
      </w:r>
    </w:p>
    <w:p w14:paraId="5C3A2150" w14:textId="77777777" w:rsidR="0045478B" w:rsidRPr="000874B3" w:rsidRDefault="0045478B" w:rsidP="0045478B">
      <w:pPr>
        <w:pStyle w:val="BodyText"/>
        <w:rPr>
          <w:lang w:val="fr-CA"/>
        </w:rPr>
      </w:pPr>
      <w:r w:rsidRPr="002F31DA">
        <w:rPr>
          <w:lang w:val="pt-BR"/>
        </w:rPr>
        <w:t>é</w:t>
      </w:r>
      <w:r w:rsidRPr="002F31DA">
        <w:rPr>
          <w:lang w:val="pt-BR"/>
        </w:rPr>
        <w:tab/>
        <w:t>e accent aigu min.</w:t>
      </w:r>
      <w:r w:rsidRPr="002F31DA">
        <w:rPr>
          <w:lang w:val="pt-BR"/>
        </w:rPr>
        <w:tab/>
      </w:r>
      <w:r w:rsidRPr="002F31DA">
        <w:rPr>
          <w:lang w:val="pt-BR"/>
        </w:rPr>
        <w:tab/>
      </w:r>
      <w:r w:rsidRPr="002F31DA">
        <w:rPr>
          <w:lang w:val="pt-BR"/>
        </w:rPr>
        <w:tab/>
      </w:r>
      <w:r w:rsidRPr="002F31DA">
        <w:rPr>
          <w:lang w:val="pt-BR"/>
        </w:rPr>
        <w:tab/>
      </w:r>
      <w:r w:rsidRPr="56EEFBB1">
        <w:rPr>
          <w:lang w:val="fr-CA"/>
        </w:rPr>
        <w:t>1,2,3,4,5,6</w:t>
      </w:r>
    </w:p>
    <w:p w14:paraId="3D1CEE20" w14:textId="77777777" w:rsidR="0045478B" w:rsidRPr="000874B3" w:rsidRDefault="0045478B" w:rsidP="0045478B">
      <w:pPr>
        <w:pStyle w:val="BodyText"/>
        <w:rPr>
          <w:lang w:val="fr-CA"/>
        </w:rPr>
      </w:pPr>
      <w:r w:rsidRPr="56EEFBB1">
        <w:rPr>
          <w:lang w:val="fr-CA"/>
        </w:rPr>
        <w:t>ê</w:t>
      </w:r>
      <w:r w:rsidRPr="002F31DA">
        <w:rPr>
          <w:lang w:val="fr-CA"/>
        </w:rPr>
        <w:tab/>
      </w:r>
      <w:r w:rsidRPr="56EEFBB1">
        <w:rPr>
          <w:lang w:val="fr-CA"/>
        </w:rPr>
        <w:t>e accent circonflexe min.</w:t>
      </w:r>
      <w:r w:rsidRPr="002F31DA">
        <w:rPr>
          <w:lang w:val="fr-CA"/>
        </w:rPr>
        <w:tab/>
      </w:r>
      <w:r w:rsidRPr="002F31DA">
        <w:rPr>
          <w:lang w:val="fr-CA"/>
        </w:rPr>
        <w:tab/>
      </w:r>
      <w:r w:rsidRPr="002F31DA">
        <w:rPr>
          <w:lang w:val="fr-CA"/>
        </w:rPr>
        <w:tab/>
      </w:r>
      <w:r w:rsidRPr="56EEFBB1">
        <w:rPr>
          <w:lang w:val="fr-CA"/>
        </w:rPr>
        <w:t>1,2,6,8</w:t>
      </w:r>
    </w:p>
    <w:p w14:paraId="19E82954" w14:textId="77777777" w:rsidR="0045478B" w:rsidRPr="000874B3" w:rsidRDefault="0045478B" w:rsidP="0045478B">
      <w:pPr>
        <w:pStyle w:val="BodyText"/>
        <w:rPr>
          <w:lang w:val="fr-CA"/>
        </w:rPr>
      </w:pPr>
      <w:r w:rsidRPr="56EEFBB1">
        <w:rPr>
          <w:lang w:val="fr-CA"/>
        </w:rPr>
        <w:t>ë</w:t>
      </w:r>
      <w:r w:rsidRPr="002F31DA">
        <w:rPr>
          <w:lang w:val="fr-CA"/>
        </w:rPr>
        <w:tab/>
      </w:r>
      <w:r w:rsidRPr="56EEFBB1">
        <w:rPr>
          <w:lang w:val="fr-CA"/>
        </w:rPr>
        <w:t>e tréma min.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1,2,4,6,8</w:t>
      </w:r>
    </w:p>
    <w:p w14:paraId="7A863DF9" w14:textId="77777777" w:rsidR="0045478B" w:rsidRPr="000874B3" w:rsidRDefault="0045478B" w:rsidP="0045478B">
      <w:pPr>
        <w:pStyle w:val="BodyText"/>
        <w:rPr>
          <w:lang w:val="fr-CA"/>
        </w:rPr>
      </w:pPr>
      <w:r w:rsidRPr="002F31DA">
        <w:rPr>
          <w:lang w:val="sv-SE"/>
        </w:rPr>
        <w:t>ì</w:t>
      </w:r>
      <w:r w:rsidRPr="002F31DA">
        <w:rPr>
          <w:lang w:val="sv-SE"/>
        </w:rPr>
        <w:tab/>
        <w:t>i accent grave min.</w:t>
      </w:r>
      <w:r w:rsidRPr="002F31DA">
        <w:rPr>
          <w:lang w:val="sv-SE"/>
        </w:rPr>
        <w:tab/>
      </w:r>
      <w:r w:rsidRPr="002F31DA">
        <w:rPr>
          <w:lang w:val="sv-SE"/>
        </w:rPr>
        <w:tab/>
      </w:r>
      <w:r w:rsidRPr="002F31DA">
        <w:rPr>
          <w:lang w:val="sv-SE"/>
        </w:rPr>
        <w:tab/>
      </w:r>
      <w:r w:rsidRPr="002F31DA">
        <w:rPr>
          <w:lang w:val="sv-SE"/>
        </w:rPr>
        <w:tab/>
      </w:r>
      <w:r w:rsidRPr="56EEFBB1">
        <w:rPr>
          <w:lang w:val="fr-CA"/>
        </w:rPr>
        <w:t>2,4,8</w:t>
      </w:r>
    </w:p>
    <w:p w14:paraId="0B047E15" w14:textId="77777777" w:rsidR="0045478B" w:rsidRPr="000874B3" w:rsidRDefault="0045478B" w:rsidP="0045478B">
      <w:pPr>
        <w:pStyle w:val="BodyText"/>
        <w:rPr>
          <w:lang w:val="fr-CA"/>
        </w:rPr>
      </w:pPr>
      <w:r w:rsidRPr="002F31DA">
        <w:rPr>
          <w:lang w:val="sv-SE"/>
        </w:rPr>
        <w:lastRenderedPageBreak/>
        <w:t>í</w:t>
      </w:r>
      <w:r w:rsidRPr="002F31DA">
        <w:rPr>
          <w:lang w:val="sv-SE"/>
        </w:rPr>
        <w:tab/>
        <w:t>i accent aigu min.</w:t>
      </w:r>
      <w:r w:rsidRPr="002F31DA">
        <w:rPr>
          <w:lang w:val="sv-SE"/>
        </w:rPr>
        <w:tab/>
      </w:r>
      <w:r w:rsidRPr="002F31DA">
        <w:rPr>
          <w:lang w:val="sv-SE"/>
        </w:rPr>
        <w:tab/>
      </w:r>
      <w:r w:rsidRPr="002F31DA">
        <w:rPr>
          <w:lang w:val="sv-SE"/>
        </w:rPr>
        <w:tab/>
      </w:r>
      <w:r w:rsidRPr="002F31DA">
        <w:rPr>
          <w:lang w:val="sv-SE"/>
        </w:rPr>
        <w:tab/>
      </w:r>
      <w:r w:rsidRPr="56EEFBB1">
        <w:rPr>
          <w:lang w:val="fr-CA"/>
        </w:rPr>
        <w:t>3,4,7,8</w:t>
      </w:r>
    </w:p>
    <w:p w14:paraId="4665B296" w14:textId="77777777" w:rsidR="0045478B" w:rsidRPr="002F31DA" w:rsidRDefault="0045478B" w:rsidP="0045478B">
      <w:pPr>
        <w:pStyle w:val="BodyText"/>
        <w:rPr>
          <w:lang w:val="sv-SE"/>
        </w:rPr>
      </w:pPr>
      <w:r w:rsidRPr="56EEFBB1">
        <w:rPr>
          <w:lang w:val="fr-CA"/>
        </w:rPr>
        <w:t>î</w:t>
      </w:r>
      <w:r w:rsidRPr="002F31DA">
        <w:rPr>
          <w:lang w:val="fr-CA"/>
        </w:rPr>
        <w:tab/>
      </w:r>
      <w:r w:rsidRPr="56EEFBB1">
        <w:rPr>
          <w:lang w:val="fr-CA"/>
        </w:rPr>
        <w:t>i accent circonflexe min.</w:t>
      </w:r>
      <w:r w:rsidRPr="002F31DA">
        <w:rPr>
          <w:lang w:val="fr-CA"/>
        </w:rPr>
        <w:tab/>
      </w:r>
      <w:r w:rsidRPr="002F31DA">
        <w:rPr>
          <w:lang w:val="fr-CA"/>
        </w:rPr>
        <w:tab/>
      </w:r>
      <w:r w:rsidRPr="002F31DA">
        <w:rPr>
          <w:lang w:val="fr-CA"/>
        </w:rPr>
        <w:tab/>
      </w:r>
      <w:r w:rsidRPr="002F31DA">
        <w:rPr>
          <w:lang w:val="sv-SE"/>
        </w:rPr>
        <w:t>1,4,6,8</w:t>
      </w:r>
    </w:p>
    <w:p w14:paraId="4680FEDB" w14:textId="77777777" w:rsidR="0045478B" w:rsidRPr="002F31DA" w:rsidRDefault="0045478B" w:rsidP="0045478B">
      <w:pPr>
        <w:pStyle w:val="BodyText"/>
        <w:rPr>
          <w:lang w:val="sv-SE"/>
        </w:rPr>
      </w:pPr>
      <w:r w:rsidRPr="002F31DA">
        <w:rPr>
          <w:lang w:val="sv-SE"/>
        </w:rPr>
        <w:t>ï</w:t>
      </w:r>
      <w:r w:rsidRPr="002F31DA">
        <w:rPr>
          <w:lang w:val="sv-SE"/>
        </w:rPr>
        <w:tab/>
        <w:t>i tréma min.</w:t>
      </w:r>
      <w:r w:rsidRPr="002F31DA">
        <w:rPr>
          <w:lang w:val="sv-SE"/>
        </w:rPr>
        <w:tab/>
      </w:r>
      <w:r w:rsidRPr="002F31DA">
        <w:rPr>
          <w:lang w:val="sv-SE"/>
        </w:rPr>
        <w:tab/>
      </w:r>
      <w:r w:rsidRPr="002F31DA">
        <w:rPr>
          <w:lang w:val="sv-SE"/>
        </w:rPr>
        <w:tab/>
      </w:r>
      <w:r w:rsidRPr="002F31DA">
        <w:rPr>
          <w:lang w:val="sv-SE"/>
        </w:rPr>
        <w:tab/>
      </w:r>
      <w:r w:rsidRPr="002F31DA">
        <w:rPr>
          <w:lang w:val="sv-SE"/>
        </w:rPr>
        <w:tab/>
        <w:t>1,2,4,5,6,8</w:t>
      </w:r>
    </w:p>
    <w:p w14:paraId="5DBDF3A5" w14:textId="77777777" w:rsidR="0045478B" w:rsidRPr="000874B3" w:rsidRDefault="0045478B" w:rsidP="0045478B">
      <w:pPr>
        <w:pStyle w:val="BodyText"/>
        <w:rPr>
          <w:lang w:val="fr-CA"/>
        </w:rPr>
      </w:pPr>
      <w:r w:rsidRPr="002F31DA">
        <w:rPr>
          <w:lang w:val="sv-SE"/>
        </w:rPr>
        <w:t>ð</w:t>
      </w:r>
      <w:r w:rsidRPr="002F31DA">
        <w:rPr>
          <w:lang w:val="sv-SE"/>
        </w:rPr>
        <w:tab/>
        <w:t>eth min.</w:t>
      </w:r>
      <w:r w:rsidRPr="002F31DA">
        <w:rPr>
          <w:lang w:val="sv-SE"/>
        </w:rPr>
        <w:tab/>
      </w:r>
      <w:r w:rsidRPr="002F31DA">
        <w:rPr>
          <w:lang w:val="sv-SE"/>
        </w:rPr>
        <w:tab/>
      </w:r>
      <w:r w:rsidRPr="002F31DA">
        <w:rPr>
          <w:lang w:val="sv-SE"/>
        </w:rPr>
        <w:tab/>
      </w:r>
      <w:r w:rsidRPr="002F31DA">
        <w:rPr>
          <w:lang w:val="sv-SE"/>
        </w:rPr>
        <w:tab/>
      </w:r>
      <w:r w:rsidRPr="002F31DA">
        <w:rPr>
          <w:lang w:val="sv-SE"/>
        </w:rPr>
        <w:tab/>
      </w:r>
      <w:r w:rsidRPr="56EEFBB1">
        <w:rPr>
          <w:lang w:val="fr-CA"/>
        </w:rPr>
        <w:t>1,2,8</w:t>
      </w:r>
    </w:p>
    <w:p w14:paraId="5B38E3D8" w14:textId="77777777" w:rsidR="0045478B" w:rsidRPr="000874B3" w:rsidRDefault="0045478B" w:rsidP="0045478B">
      <w:pPr>
        <w:pStyle w:val="BodyText"/>
        <w:rPr>
          <w:lang w:val="fr-CA"/>
        </w:rPr>
      </w:pPr>
      <w:r w:rsidRPr="56EEFBB1">
        <w:rPr>
          <w:lang w:val="fr-CA"/>
        </w:rPr>
        <w:t>ñ</w:t>
      </w:r>
      <w:r w:rsidRPr="002F31DA">
        <w:rPr>
          <w:lang w:val="fr-CA"/>
        </w:rPr>
        <w:tab/>
      </w:r>
      <w:r w:rsidRPr="56EEFBB1">
        <w:rPr>
          <w:lang w:val="fr-CA"/>
        </w:rPr>
        <w:t>n tilde min.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1,2,4,5,6,7,8</w:t>
      </w:r>
    </w:p>
    <w:p w14:paraId="3089CCAE" w14:textId="77777777" w:rsidR="0045478B" w:rsidRPr="000874B3" w:rsidRDefault="0045478B" w:rsidP="0045478B">
      <w:pPr>
        <w:pStyle w:val="BodyText"/>
        <w:rPr>
          <w:lang w:val="fr-CA"/>
        </w:rPr>
      </w:pPr>
      <w:r w:rsidRPr="56EEFBB1">
        <w:rPr>
          <w:lang w:val="fr-CA"/>
        </w:rPr>
        <w:t>ò</w:t>
      </w:r>
      <w:r w:rsidRPr="002F31DA">
        <w:rPr>
          <w:lang w:val="fr-CA"/>
        </w:rPr>
        <w:tab/>
      </w:r>
      <w:r w:rsidRPr="56EEFBB1">
        <w:rPr>
          <w:lang w:val="fr-CA"/>
        </w:rPr>
        <w:t>o accent grave min.</w:t>
      </w:r>
      <w:r w:rsidRPr="002F31DA">
        <w:rPr>
          <w:lang w:val="fr-CA"/>
        </w:rPr>
        <w:tab/>
      </w:r>
      <w:r w:rsidRPr="002F31DA">
        <w:rPr>
          <w:lang w:val="fr-CA"/>
        </w:rPr>
        <w:tab/>
      </w:r>
      <w:r w:rsidRPr="002F31DA">
        <w:rPr>
          <w:lang w:val="fr-CA"/>
        </w:rPr>
        <w:tab/>
      </w:r>
      <w:r w:rsidRPr="002F31DA">
        <w:rPr>
          <w:lang w:val="fr-CA"/>
        </w:rPr>
        <w:tab/>
      </w:r>
      <w:r w:rsidRPr="56EEFBB1">
        <w:rPr>
          <w:lang w:val="fr-CA"/>
        </w:rPr>
        <w:t>1,3,5,8</w:t>
      </w:r>
    </w:p>
    <w:p w14:paraId="317E08AD" w14:textId="77777777" w:rsidR="0045478B" w:rsidRPr="000874B3" w:rsidRDefault="0045478B" w:rsidP="0045478B">
      <w:pPr>
        <w:pStyle w:val="BodyText"/>
        <w:rPr>
          <w:lang w:val="fr-CA"/>
        </w:rPr>
      </w:pPr>
      <w:r w:rsidRPr="56EEFBB1">
        <w:rPr>
          <w:lang w:val="fr-CA"/>
        </w:rPr>
        <w:t>ó</w:t>
      </w:r>
      <w:r w:rsidRPr="002F31DA">
        <w:rPr>
          <w:lang w:val="fr-CA"/>
        </w:rPr>
        <w:tab/>
      </w:r>
      <w:r w:rsidRPr="56EEFBB1">
        <w:rPr>
          <w:lang w:val="fr-CA"/>
        </w:rPr>
        <w:t>o accent aigu min.</w:t>
      </w:r>
      <w:r w:rsidRPr="002F31DA">
        <w:rPr>
          <w:lang w:val="fr-CA"/>
        </w:rPr>
        <w:tab/>
      </w:r>
      <w:r w:rsidRPr="002F31DA">
        <w:rPr>
          <w:lang w:val="fr-CA"/>
        </w:rPr>
        <w:tab/>
      </w:r>
      <w:r w:rsidRPr="002F31DA">
        <w:rPr>
          <w:lang w:val="fr-CA"/>
        </w:rPr>
        <w:tab/>
      </w:r>
      <w:r w:rsidRPr="002F31DA">
        <w:rPr>
          <w:lang w:val="fr-CA"/>
        </w:rPr>
        <w:tab/>
      </w:r>
      <w:r w:rsidRPr="56EEFBB1">
        <w:rPr>
          <w:lang w:val="fr-CA"/>
        </w:rPr>
        <w:t>3,4,6</w:t>
      </w:r>
    </w:p>
    <w:p w14:paraId="4B1FAA0A" w14:textId="77777777" w:rsidR="0045478B" w:rsidRPr="002F31DA" w:rsidRDefault="0045478B" w:rsidP="0045478B">
      <w:pPr>
        <w:pStyle w:val="BodyText"/>
        <w:rPr>
          <w:lang w:val="sv-SE"/>
        </w:rPr>
      </w:pPr>
      <w:r w:rsidRPr="56EEFBB1">
        <w:rPr>
          <w:lang w:val="fr-CA"/>
        </w:rPr>
        <w:t>ô</w:t>
      </w:r>
      <w:r w:rsidRPr="002F31DA">
        <w:rPr>
          <w:lang w:val="fr-CA"/>
        </w:rPr>
        <w:tab/>
      </w:r>
      <w:r w:rsidRPr="56EEFBB1">
        <w:rPr>
          <w:lang w:val="fr-CA"/>
        </w:rPr>
        <w:t>o accent circonflexe min.</w:t>
      </w:r>
      <w:r w:rsidRPr="002F31DA">
        <w:rPr>
          <w:lang w:val="fr-CA"/>
        </w:rPr>
        <w:tab/>
      </w:r>
      <w:r w:rsidRPr="002F31DA">
        <w:rPr>
          <w:lang w:val="fr-CA"/>
        </w:rPr>
        <w:tab/>
      </w:r>
      <w:r w:rsidRPr="002F31DA">
        <w:rPr>
          <w:lang w:val="fr-CA"/>
        </w:rPr>
        <w:tab/>
      </w:r>
      <w:r w:rsidRPr="002F31DA">
        <w:rPr>
          <w:lang w:val="sv-SE"/>
        </w:rPr>
        <w:t>1,4,5,6,8</w:t>
      </w:r>
    </w:p>
    <w:p w14:paraId="18CB2FA1" w14:textId="77777777" w:rsidR="0045478B" w:rsidRPr="002F31DA" w:rsidRDefault="0045478B" w:rsidP="0045478B">
      <w:pPr>
        <w:pStyle w:val="BodyText"/>
        <w:rPr>
          <w:lang w:val="sv-SE"/>
        </w:rPr>
      </w:pPr>
      <w:r w:rsidRPr="002F31DA">
        <w:rPr>
          <w:lang w:val="sv-SE"/>
        </w:rPr>
        <w:t>õ</w:t>
      </w:r>
      <w:r w:rsidRPr="002F31DA">
        <w:rPr>
          <w:lang w:val="sv-SE"/>
        </w:rPr>
        <w:tab/>
        <w:t>o tilde min.</w:t>
      </w:r>
      <w:r w:rsidRPr="002F31DA">
        <w:rPr>
          <w:lang w:val="sv-SE"/>
        </w:rPr>
        <w:tab/>
      </w:r>
      <w:r w:rsidRPr="002F31DA">
        <w:rPr>
          <w:lang w:val="sv-SE"/>
        </w:rPr>
        <w:tab/>
      </w:r>
      <w:r w:rsidRPr="002F31DA">
        <w:rPr>
          <w:lang w:val="sv-SE"/>
        </w:rPr>
        <w:tab/>
      </w:r>
      <w:r w:rsidRPr="002F31DA">
        <w:rPr>
          <w:lang w:val="sv-SE"/>
        </w:rPr>
        <w:tab/>
      </w:r>
      <w:r w:rsidRPr="002F31DA">
        <w:rPr>
          <w:lang w:val="sv-SE"/>
        </w:rPr>
        <w:tab/>
        <w:t>4,6,7,8</w:t>
      </w:r>
    </w:p>
    <w:p w14:paraId="45EEFFD7" w14:textId="77777777" w:rsidR="0045478B" w:rsidRPr="002F31DA" w:rsidRDefault="0045478B" w:rsidP="0045478B">
      <w:pPr>
        <w:pStyle w:val="BodyText"/>
        <w:rPr>
          <w:lang w:val="sv-SE"/>
        </w:rPr>
      </w:pPr>
      <w:r w:rsidRPr="002F31DA">
        <w:rPr>
          <w:lang w:val="sv-SE"/>
        </w:rPr>
        <w:t>ö</w:t>
      </w:r>
      <w:r w:rsidRPr="002F31DA">
        <w:rPr>
          <w:lang w:val="sv-SE"/>
        </w:rPr>
        <w:tab/>
        <w:t>o tréma min.</w:t>
      </w:r>
      <w:r w:rsidRPr="002F31DA">
        <w:rPr>
          <w:lang w:val="sv-SE"/>
        </w:rPr>
        <w:tab/>
      </w:r>
      <w:r w:rsidRPr="002F31DA">
        <w:rPr>
          <w:lang w:val="sv-SE"/>
        </w:rPr>
        <w:tab/>
      </w:r>
      <w:r w:rsidRPr="002F31DA">
        <w:rPr>
          <w:lang w:val="sv-SE"/>
        </w:rPr>
        <w:tab/>
      </w:r>
      <w:r w:rsidRPr="002F31DA">
        <w:rPr>
          <w:lang w:val="sv-SE"/>
        </w:rPr>
        <w:tab/>
      </w:r>
      <w:r w:rsidRPr="002F31DA">
        <w:rPr>
          <w:lang w:val="sv-SE"/>
        </w:rPr>
        <w:tab/>
        <w:t>3,5,8</w:t>
      </w:r>
    </w:p>
    <w:p w14:paraId="7CD9B876" w14:textId="77777777" w:rsidR="0045478B" w:rsidRPr="000874B3" w:rsidRDefault="0045478B" w:rsidP="0045478B">
      <w:pPr>
        <w:pStyle w:val="BodyText"/>
        <w:rPr>
          <w:lang w:val="fr-CA"/>
        </w:rPr>
      </w:pPr>
      <w:r w:rsidRPr="56EEFBB1">
        <w:rPr>
          <w:lang w:val="fr-CA"/>
        </w:rPr>
        <w:t>÷</w:t>
      </w:r>
      <w:r w:rsidRPr="002F31DA">
        <w:rPr>
          <w:lang w:val="fr-CA"/>
        </w:rPr>
        <w:tab/>
      </w:r>
      <w:r w:rsidRPr="56EEFBB1">
        <w:rPr>
          <w:lang w:val="fr-CA"/>
        </w:rPr>
        <w:t>division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2,5,7,8</w:t>
      </w:r>
    </w:p>
    <w:p w14:paraId="47869382" w14:textId="77777777" w:rsidR="0045478B" w:rsidRPr="000874B3" w:rsidRDefault="0045478B" w:rsidP="0045478B">
      <w:pPr>
        <w:pStyle w:val="BodyText"/>
        <w:rPr>
          <w:lang w:val="fr-CA"/>
        </w:rPr>
      </w:pPr>
      <w:r w:rsidRPr="56EEFBB1">
        <w:rPr>
          <w:lang w:val="fr-CA"/>
        </w:rPr>
        <w:t>ø</w:t>
      </w:r>
      <w:r w:rsidRPr="002F31DA">
        <w:rPr>
          <w:lang w:val="fr-CA"/>
        </w:rPr>
        <w:tab/>
      </w:r>
      <w:r w:rsidRPr="56EEFBB1">
        <w:rPr>
          <w:lang w:val="fr-CA"/>
        </w:rPr>
        <w:t>o min. barré obliquement</w:t>
      </w:r>
      <w:r w:rsidRPr="002F31DA">
        <w:rPr>
          <w:lang w:val="fr-CA"/>
        </w:rPr>
        <w:tab/>
      </w:r>
      <w:r w:rsidRPr="002F31DA">
        <w:rPr>
          <w:lang w:val="fr-CA"/>
        </w:rPr>
        <w:tab/>
      </w:r>
      <w:r w:rsidRPr="002F31DA">
        <w:rPr>
          <w:lang w:val="fr-CA"/>
        </w:rPr>
        <w:tab/>
      </w:r>
      <w:r w:rsidRPr="56EEFBB1">
        <w:rPr>
          <w:lang w:val="fr-CA"/>
        </w:rPr>
        <w:t>5,6,8</w:t>
      </w:r>
    </w:p>
    <w:p w14:paraId="10D5B9D2" w14:textId="77777777" w:rsidR="0045478B" w:rsidRPr="000874B3" w:rsidRDefault="0045478B" w:rsidP="0045478B">
      <w:pPr>
        <w:pStyle w:val="BodyText"/>
        <w:rPr>
          <w:lang w:val="fr-CA"/>
        </w:rPr>
      </w:pPr>
      <w:r w:rsidRPr="56EEFBB1">
        <w:rPr>
          <w:lang w:val="fr-CA"/>
        </w:rPr>
        <w:t>ù</w:t>
      </w:r>
      <w:r w:rsidRPr="002F31DA">
        <w:rPr>
          <w:lang w:val="fr-CA"/>
        </w:rPr>
        <w:tab/>
      </w:r>
      <w:r w:rsidRPr="56EEFBB1">
        <w:rPr>
          <w:lang w:val="fr-CA"/>
        </w:rPr>
        <w:t>u accent grave min.</w:t>
      </w:r>
      <w:r w:rsidRPr="002F31DA">
        <w:rPr>
          <w:lang w:val="fr-CA"/>
        </w:rPr>
        <w:tab/>
      </w:r>
      <w:r w:rsidRPr="002F31DA">
        <w:rPr>
          <w:lang w:val="fr-CA"/>
        </w:rPr>
        <w:tab/>
      </w:r>
      <w:r w:rsidRPr="002F31DA">
        <w:rPr>
          <w:lang w:val="fr-CA"/>
        </w:rPr>
        <w:tab/>
      </w:r>
      <w:r w:rsidRPr="002F31DA">
        <w:rPr>
          <w:lang w:val="fr-CA"/>
        </w:rPr>
        <w:tab/>
      </w:r>
      <w:r w:rsidRPr="56EEFBB1">
        <w:rPr>
          <w:lang w:val="fr-CA"/>
        </w:rPr>
        <w:t>2,3,4,5,6</w:t>
      </w:r>
    </w:p>
    <w:p w14:paraId="72466DBA" w14:textId="77777777" w:rsidR="0045478B" w:rsidRPr="000874B3" w:rsidRDefault="0045478B" w:rsidP="0045478B">
      <w:pPr>
        <w:pStyle w:val="BodyText"/>
        <w:rPr>
          <w:lang w:val="fr-CA"/>
        </w:rPr>
      </w:pPr>
      <w:r w:rsidRPr="56EEFBB1">
        <w:rPr>
          <w:lang w:val="fr-CA"/>
        </w:rPr>
        <w:t>ú</w:t>
      </w:r>
      <w:r w:rsidRPr="002F31DA">
        <w:rPr>
          <w:lang w:val="fr-CA"/>
        </w:rPr>
        <w:tab/>
      </w:r>
      <w:r w:rsidRPr="56EEFBB1">
        <w:rPr>
          <w:lang w:val="fr-CA"/>
        </w:rPr>
        <w:t>u accent aigu min.</w:t>
      </w:r>
      <w:r w:rsidRPr="002F31DA">
        <w:rPr>
          <w:lang w:val="fr-CA"/>
        </w:rPr>
        <w:tab/>
      </w:r>
      <w:r w:rsidRPr="002F31DA">
        <w:rPr>
          <w:lang w:val="fr-CA"/>
        </w:rPr>
        <w:tab/>
      </w:r>
      <w:r w:rsidRPr="002F31DA">
        <w:rPr>
          <w:lang w:val="fr-CA"/>
        </w:rPr>
        <w:tab/>
      </w:r>
      <w:r w:rsidRPr="002F31DA">
        <w:rPr>
          <w:lang w:val="fr-CA"/>
        </w:rPr>
        <w:tab/>
      </w:r>
      <w:r w:rsidRPr="56EEFBB1">
        <w:rPr>
          <w:lang w:val="fr-CA"/>
        </w:rPr>
        <w:t>2,3,4,5,6,8</w:t>
      </w:r>
    </w:p>
    <w:p w14:paraId="12EC5A81" w14:textId="77777777" w:rsidR="0045478B" w:rsidRPr="000874B3" w:rsidRDefault="0045478B" w:rsidP="0045478B">
      <w:pPr>
        <w:pStyle w:val="BodyText"/>
        <w:rPr>
          <w:lang w:val="fr-CA"/>
        </w:rPr>
      </w:pPr>
      <w:r w:rsidRPr="56EEFBB1">
        <w:rPr>
          <w:lang w:val="fr-CA"/>
        </w:rPr>
        <w:t>û</w:t>
      </w:r>
      <w:r w:rsidRPr="002F31DA">
        <w:rPr>
          <w:lang w:val="fr-CA"/>
        </w:rPr>
        <w:tab/>
      </w:r>
      <w:r w:rsidRPr="56EEFBB1">
        <w:rPr>
          <w:lang w:val="fr-CA"/>
        </w:rPr>
        <w:t>u accent circonflexe min.</w:t>
      </w:r>
      <w:r w:rsidRPr="002F31DA">
        <w:rPr>
          <w:lang w:val="fr-CA"/>
        </w:rPr>
        <w:tab/>
      </w:r>
      <w:r w:rsidRPr="002F31DA">
        <w:rPr>
          <w:lang w:val="fr-CA"/>
        </w:rPr>
        <w:tab/>
      </w:r>
      <w:r w:rsidRPr="002F31DA">
        <w:rPr>
          <w:lang w:val="fr-CA"/>
        </w:rPr>
        <w:tab/>
      </w:r>
      <w:r w:rsidRPr="56EEFBB1">
        <w:rPr>
          <w:lang w:val="fr-CA"/>
        </w:rPr>
        <w:t>1,5,6,8</w:t>
      </w:r>
    </w:p>
    <w:p w14:paraId="1058C9ED" w14:textId="77777777" w:rsidR="0045478B" w:rsidRPr="000874B3" w:rsidRDefault="0045478B" w:rsidP="0045478B">
      <w:pPr>
        <w:pStyle w:val="BodyText"/>
        <w:rPr>
          <w:lang w:val="fr-CA"/>
        </w:rPr>
      </w:pPr>
      <w:r w:rsidRPr="56EEFBB1">
        <w:rPr>
          <w:lang w:val="fr-CA"/>
        </w:rPr>
        <w:t>ü</w:t>
      </w:r>
      <w:r w:rsidRPr="002F31DA">
        <w:rPr>
          <w:lang w:val="fr-CA"/>
        </w:rPr>
        <w:tab/>
      </w:r>
      <w:r w:rsidRPr="56EEFBB1">
        <w:rPr>
          <w:lang w:val="fr-CA"/>
        </w:rPr>
        <w:t>u tréma min.</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1,2,5,6,8</w:t>
      </w:r>
    </w:p>
    <w:p w14:paraId="39475261" w14:textId="77777777" w:rsidR="0045478B" w:rsidRPr="002F31DA" w:rsidRDefault="0045478B" w:rsidP="0045478B">
      <w:pPr>
        <w:pStyle w:val="BodyText"/>
        <w:rPr>
          <w:lang w:val="sv-SE"/>
        </w:rPr>
      </w:pPr>
      <w:r w:rsidRPr="56EEFBB1">
        <w:rPr>
          <w:lang w:val="fr-CA"/>
        </w:rPr>
        <w:t>ý</w:t>
      </w:r>
      <w:r w:rsidRPr="002F31DA">
        <w:rPr>
          <w:lang w:val="fr-CA"/>
        </w:rPr>
        <w:tab/>
      </w:r>
      <w:r w:rsidRPr="56EEFBB1">
        <w:rPr>
          <w:lang w:val="fr-CA"/>
        </w:rPr>
        <w:t>y accent aigu min.</w:t>
      </w:r>
      <w:r w:rsidRPr="002F31DA">
        <w:rPr>
          <w:lang w:val="fr-CA"/>
        </w:rPr>
        <w:tab/>
      </w:r>
      <w:r w:rsidRPr="002F31DA">
        <w:rPr>
          <w:lang w:val="fr-CA"/>
        </w:rPr>
        <w:tab/>
      </w:r>
      <w:r w:rsidRPr="002F31DA">
        <w:rPr>
          <w:lang w:val="fr-CA"/>
        </w:rPr>
        <w:tab/>
      </w:r>
      <w:r w:rsidRPr="002F31DA">
        <w:rPr>
          <w:lang w:val="fr-CA"/>
        </w:rPr>
        <w:tab/>
      </w:r>
      <w:r w:rsidRPr="002F31DA">
        <w:rPr>
          <w:lang w:val="sv-SE"/>
        </w:rPr>
        <w:t>1,3,4,5,6,8</w:t>
      </w:r>
    </w:p>
    <w:p w14:paraId="00301F72" w14:textId="77777777" w:rsidR="0045478B" w:rsidRPr="002F31DA" w:rsidRDefault="0045478B" w:rsidP="0045478B">
      <w:pPr>
        <w:pStyle w:val="BodyText"/>
        <w:rPr>
          <w:lang w:val="sv-SE"/>
        </w:rPr>
      </w:pPr>
      <w:r w:rsidRPr="002F31DA">
        <w:rPr>
          <w:lang w:val="sv-SE"/>
        </w:rPr>
        <w:t>þ</w:t>
      </w:r>
      <w:r w:rsidRPr="002F31DA">
        <w:rPr>
          <w:lang w:val="sv-SE"/>
        </w:rPr>
        <w:tab/>
        <w:t>thorn min.</w:t>
      </w:r>
      <w:r w:rsidRPr="002F31DA">
        <w:rPr>
          <w:lang w:val="sv-SE"/>
        </w:rPr>
        <w:tab/>
      </w:r>
      <w:r w:rsidRPr="002F31DA">
        <w:rPr>
          <w:lang w:val="sv-SE"/>
        </w:rPr>
        <w:tab/>
      </w:r>
      <w:r w:rsidRPr="002F31DA">
        <w:rPr>
          <w:lang w:val="sv-SE"/>
        </w:rPr>
        <w:tab/>
      </w:r>
      <w:r w:rsidRPr="002F31DA">
        <w:rPr>
          <w:lang w:val="sv-SE"/>
        </w:rPr>
        <w:tab/>
      </w:r>
      <w:r w:rsidRPr="002F31DA">
        <w:rPr>
          <w:lang w:val="sv-SE"/>
        </w:rPr>
        <w:tab/>
        <w:t>2,4,5,8</w:t>
      </w:r>
    </w:p>
    <w:p w14:paraId="51330179" w14:textId="77777777" w:rsidR="0045478B" w:rsidRPr="002F31DA" w:rsidRDefault="0045478B" w:rsidP="0045478B">
      <w:pPr>
        <w:pStyle w:val="BodyText"/>
        <w:rPr>
          <w:lang w:val="sv-SE"/>
        </w:rPr>
      </w:pPr>
      <w:r w:rsidRPr="002F31DA">
        <w:rPr>
          <w:lang w:val="sv-SE"/>
        </w:rPr>
        <w:t>ÿ</w:t>
      </w:r>
      <w:r w:rsidRPr="002F31DA">
        <w:rPr>
          <w:lang w:val="sv-SE"/>
        </w:rPr>
        <w:tab/>
        <w:t>y tréma min.</w:t>
      </w:r>
      <w:r w:rsidRPr="002F31DA">
        <w:rPr>
          <w:lang w:val="sv-SE"/>
        </w:rPr>
        <w:tab/>
      </w:r>
      <w:r w:rsidRPr="002F31DA">
        <w:rPr>
          <w:lang w:val="sv-SE"/>
        </w:rPr>
        <w:tab/>
      </w:r>
      <w:r w:rsidRPr="002F31DA">
        <w:rPr>
          <w:lang w:val="sv-SE"/>
        </w:rPr>
        <w:tab/>
      </w:r>
      <w:r w:rsidRPr="002F31DA">
        <w:rPr>
          <w:lang w:val="sv-SE"/>
        </w:rPr>
        <w:tab/>
      </w:r>
      <w:r w:rsidRPr="002F31DA">
        <w:rPr>
          <w:lang w:val="sv-SE"/>
        </w:rPr>
        <w:tab/>
        <w:t>2,5,6,8</w:t>
      </w:r>
    </w:p>
    <w:p w14:paraId="2CCC6D7B" w14:textId="7A00918D" w:rsidR="0045478B" w:rsidRPr="000874B3" w:rsidRDefault="0045478B" w:rsidP="0045478B">
      <w:pPr>
        <w:pStyle w:val="Heading2"/>
        <w:rPr>
          <w:lang w:val="fr-CA"/>
        </w:rPr>
      </w:pPr>
      <w:bookmarkStart w:id="445" w:name="_Toc485728343"/>
      <w:bookmarkStart w:id="446" w:name="_Toc16495066"/>
      <w:bookmarkStart w:id="447" w:name="_Toc68080930"/>
      <w:bookmarkStart w:id="448" w:name="_Toc169604783"/>
      <w:r w:rsidRPr="56EEFBB1">
        <w:rPr>
          <w:lang w:val="fr-CA"/>
        </w:rPr>
        <w:t xml:space="preserve">Table </w:t>
      </w:r>
      <w:r w:rsidR="00B97327" w:rsidRPr="56EEFBB1">
        <w:rPr>
          <w:lang w:val="fr-CA"/>
        </w:rPr>
        <w:t>b</w:t>
      </w:r>
      <w:r w:rsidRPr="56EEFBB1">
        <w:rPr>
          <w:lang w:val="fr-CA"/>
        </w:rPr>
        <w:t xml:space="preserve">raille pour la saisie du mot de passe (Similaire à la Table </w:t>
      </w:r>
      <w:r w:rsidR="00B97327" w:rsidRPr="56EEFBB1">
        <w:rPr>
          <w:lang w:val="fr-CA"/>
        </w:rPr>
        <w:t>b</w:t>
      </w:r>
      <w:r w:rsidRPr="56EEFBB1">
        <w:rPr>
          <w:lang w:val="fr-CA"/>
        </w:rPr>
        <w:t xml:space="preserve">raille </w:t>
      </w:r>
      <w:bookmarkEnd w:id="445"/>
      <w:r w:rsidRPr="56EEFBB1">
        <w:rPr>
          <w:lang w:val="fr-CA"/>
        </w:rPr>
        <w:t>des É.-U.)</w:t>
      </w:r>
      <w:bookmarkEnd w:id="446"/>
      <w:bookmarkEnd w:id="447"/>
      <w:bookmarkEnd w:id="448"/>
    </w:p>
    <w:p w14:paraId="3990C679" w14:textId="77777777" w:rsidR="0045478B" w:rsidRPr="000874B3" w:rsidRDefault="0045478B" w:rsidP="0045478B">
      <w:pPr>
        <w:rPr>
          <w:lang w:val="fr-CA"/>
        </w:rPr>
      </w:pPr>
      <w:r w:rsidRPr="56EEFBB1">
        <w:rPr>
          <w:lang w:val="fr-CA"/>
        </w:rPr>
        <w:t xml:space="preserve">! </w:t>
      </w:r>
      <w:r w:rsidRPr="002F31DA">
        <w:rPr>
          <w:lang w:val="fr-CA"/>
        </w:rPr>
        <w:tab/>
      </w:r>
      <w:r w:rsidRPr="56EEFBB1">
        <w:rPr>
          <w:lang w:val="fr-CA"/>
        </w:rPr>
        <w:t xml:space="preserve">Point d’exclamation </w:t>
      </w:r>
      <w:r w:rsidRPr="002F31DA">
        <w:rPr>
          <w:lang w:val="fr-CA"/>
        </w:rPr>
        <w:tab/>
      </w:r>
      <w:r w:rsidRPr="002F31DA">
        <w:rPr>
          <w:lang w:val="fr-CA"/>
        </w:rPr>
        <w:tab/>
      </w:r>
      <w:r w:rsidRPr="002F31DA">
        <w:rPr>
          <w:lang w:val="fr-CA"/>
        </w:rPr>
        <w:tab/>
      </w:r>
      <w:r w:rsidRPr="002F31DA">
        <w:rPr>
          <w:lang w:val="fr-CA"/>
        </w:rPr>
        <w:tab/>
      </w:r>
      <w:r w:rsidRPr="56EEFBB1">
        <w:rPr>
          <w:lang w:val="fr-CA"/>
        </w:rPr>
        <w:t>2,3,4,6</w:t>
      </w:r>
    </w:p>
    <w:p w14:paraId="021AF20B"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Guillemet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5</w:t>
      </w:r>
    </w:p>
    <w:p w14:paraId="5EC43A8E"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Dièse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3,4,5,6</w:t>
      </w:r>
    </w:p>
    <w:p w14:paraId="29073A06"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Symbole du dollar </w:t>
      </w:r>
      <w:r w:rsidRPr="002F31DA">
        <w:rPr>
          <w:lang w:val="fr-CA"/>
        </w:rPr>
        <w:tab/>
      </w:r>
      <w:r w:rsidRPr="002F31DA">
        <w:rPr>
          <w:lang w:val="fr-CA"/>
        </w:rPr>
        <w:tab/>
      </w:r>
      <w:r w:rsidRPr="002F31DA">
        <w:rPr>
          <w:lang w:val="fr-CA"/>
        </w:rPr>
        <w:tab/>
      </w:r>
      <w:r w:rsidRPr="002F31DA">
        <w:rPr>
          <w:lang w:val="fr-CA"/>
        </w:rPr>
        <w:tab/>
      </w:r>
      <w:r w:rsidRPr="56EEFBB1">
        <w:rPr>
          <w:lang w:val="fr-CA"/>
        </w:rPr>
        <w:t>1,2,4,6</w:t>
      </w:r>
    </w:p>
    <w:p w14:paraId="1549B9E5"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Pourcent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1,4,6</w:t>
      </w:r>
    </w:p>
    <w:p w14:paraId="486D4522" w14:textId="77777777" w:rsidR="0045478B" w:rsidRPr="000874B3" w:rsidRDefault="0045478B" w:rsidP="0045478B">
      <w:pPr>
        <w:rPr>
          <w:lang w:val="fr-CA"/>
        </w:rPr>
      </w:pPr>
      <w:r w:rsidRPr="56EEFBB1">
        <w:rPr>
          <w:lang w:val="fr-CA"/>
        </w:rPr>
        <w:t>&amp;</w:t>
      </w:r>
      <w:r w:rsidRPr="002F31DA">
        <w:rPr>
          <w:lang w:val="fr-CA"/>
        </w:rPr>
        <w:tab/>
      </w:r>
      <w:r w:rsidRPr="56EEFBB1">
        <w:rPr>
          <w:lang w:val="fr-CA"/>
        </w:rPr>
        <w:t xml:space="preserve">Esperluette e commercial </w:t>
      </w:r>
      <w:r w:rsidRPr="002F31DA">
        <w:rPr>
          <w:lang w:val="fr-CA"/>
        </w:rPr>
        <w:tab/>
      </w:r>
      <w:r w:rsidRPr="002F31DA">
        <w:rPr>
          <w:lang w:val="fr-CA"/>
        </w:rPr>
        <w:tab/>
      </w:r>
      <w:r w:rsidRPr="002F31DA">
        <w:rPr>
          <w:lang w:val="fr-CA"/>
        </w:rPr>
        <w:tab/>
      </w:r>
      <w:r w:rsidRPr="56EEFBB1">
        <w:rPr>
          <w:lang w:val="fr-CA"/>
        </w:rPr>
        <w:t>1,2,3,4,6</w:t>
      </w:r>
    </w:p>
    <w:p w14:paraId="2301F302"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Apostrophe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3</w:t>
      </w:r>
    </w:p>
    <w:p w14:paraId="1CD45C69"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Parenthèse gauche </w:t>
      </w:r>
      <w:r w:rsidRPr="002F31DA">
        <w:rPr>
          <w:lang w:val="fr-CA"/>
        </w:rPr>
        <w:tab/>
      </w:r>
      <w:r w:rsidRPr="002F31DA">
        <w:rPr>
          <w:lang w:val="fr-CA"/>
        </w:rPr>
        <w:tab/>
      </w:r>
      <w:r w:rsidRPr="002F31DA">
        <w:rPr>
          <w:lang w:val="fr-CA"/>
        </w:rPr>
        <w:tab/>
      </w:r>
      <w:r w:rsidRPr="002F31DA">
        <w:rPr>
          <w:lang w:val="fr-CA"/>
        </w:rPr>
        <w:tab/>
      </w:r>
      <w:r w:rsidRPr="56EEFBB1">
        <w:rPr>
          <w:lang w:val="fr-CA"/>
        </w:rPr>
        <w:t>1,2,3,5,6</w:t>
      </w:r>
    </w:p>
    <w:p w14:paraId="19E9E2F7"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Parenthèse droite </w:t>
      </w:r>
      <w:r w:rsidRPr="002F31DA">
        <w:rPr>
          <w:lang w:val="fr-CA"/>
        </w:rPr>
        <w:tab/>
      </w:r>
      <w:r w:rsidRPr="002F31DA">
        <w:rPr>
          <w:lang w:val="fr-CA"/>
        </w:rPr>
        <w:tab/>
      </w:r>
      <w:r w:rsidRPr="002F31DA">
        <w:rPr>
          <w:lang w:val="fr-CA"/>
        </w:rPr>
        <w:tab/>
      </w:r>
      <w:r w:rsidRPr="002F31DA">
        <w:rPr>
          <w:lang w:val="fr-CA"/>
        </w:rPr>
        <w:tab/>
      </w:r>
      <w:r w:rsidRPr="56EEFBB1">
        <w:rPr>
          <w:lang w:val="fr-CA"/>
        </w:rPr>
        <w:t>2,3,4,5,6</w:t>
      </w:r>
    </w:p>
    <w:p w14:paraId="3CB4E7C3" w14:textId="77777777" w:rsidR="0045478B" w:rsidRPr="000874B3" w:rsidRDefault="0045478B" w:rsidP="0045478B">
      <w:pPr>
        <w:rPr>
          <w:lang w:val="fr-CA"/>
        </w:rPr>
      </w:pPr>
      <w:r w:rsidRPr="56EEFBB1">
        <w:rPr>
          <w:lang w:val="fr-CA"/>
        </w:rPr>
        <w:lastRenderedPageBreak/>
        <w:t>*</w:t>
      </w:r>
      <w:r w:rsidRPr="002F31DA">
        <w:rPr>
          <w:lang w:val="fr-CA"/>
        </w:rPr>
        <w:tab/>
      </w:r>
      <w:r w:rsidRPr="56EEFBB1">
        <w:rPr>
          <w:lang w:val="fr-CA"/>
        </w:rPr>
        <w:t xml:space="preserve">Astérisque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1,6</w:t>
      </w:r>
    </w:p>
    <w:p w14:paraId="032BE901"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Signe plus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3,4,6</w:t>
      </w:r>
    </w:p>
    <w:p w14:paraId="46967194"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Virgule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6</w:t>
      </w:r>
    </w:p>
    <w:p w14:paraId="149006AC" w14:textId="77777777" w:rsidR="0045478B" w:rsidRPr="000874B3" w:rsidRDefault="0045478B" w:rsidP="0045478B">
      <w:pPr>
        <w:rPr>
          <w:lang w:val="fr-CA"/>
        </w:rPr>
      </w:pPr>
      <w:r w:rsidRPr="000874B3">
        <w:rPr>
          <w:lang w:val="fr-CA"/>
        </w:rPr>
        <w:noBreakHyphen/>
      </w:r>
      <w:r w:rsidRPr="000874B3">
        <w:rPr>
          <w:lang w:val="fr-CA"/>
        </w:rPr>
        <w:tab/>
        <w:t xml:space="preserve">Tiret </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3,6</w:t>
      </w:r>
    </w:p>
    <w:p w14:paraId="745CBF09"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Point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4,6</w:t>
      </w:r>
    </w:p>
    <w:p w14:paraId="2519B235"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Barre oblique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3,4</w:t>
      </w:r>
    </w:p>
    <w:p w14:paraId="65D6717F"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Deuxpoints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1,5,6</w:t>
      </w:r>
    </w:p>
    <w:p w14:paraId="6ECCF198"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Pointvirgule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5,6</w:t>
      </w:r>
    </w:p>
    <w:p w14:paraId="475D59F7" w14:textId="77777777" w:rsidR="0045478B" w:rsidRPr="000874B3" w:rsidRDefault="0045478B" w:rsidP="0045478B">
      <w:pPr>
        <w:rPr>
          <w:lang w:val="fr-CA"/>
        </w:rPr>
      </w:pPr>
      <w:r w:rsidRPr="56EEFBB1">
        <w:rPr>
          <w:lang w:val="fr-CA"/>
        </w:rPr>
        <w:t>&lt;</w:t>
      </w:r>
      <w:r w:rsidRPr="002F31DA">
        <w:rPr>
          <w:lang w:val="fr-CA"/>
        </w:rPr>
        <w:tab/>
      </w:r>
      <w:r w:rsidRPr="56EEFBB1">
        <w:rPr>
          <w:lang w:val="fr-CA"/>
        </w:rPr>
        <w:t xml:space="preserve">Inférieur à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1,2,6</w:t>
      </w:r>
    </w:p>
    <w:p w14:paraId="63513B69"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Égale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1,2,3,4,5,6</w:t>
      </w:r>
    </w:p>
    <w:p w14:paraId="3E610D73" w14:textId="77777777" w:rsidR="0045478B" w:rsidRPr="000874B3" w:rsidRDefault="0045478B" w:rsidP="0045478B">
      <w:pPr>
        <w:rPr>
          <w:lang w:val="fr-CA"/>
        </w:rPr>
      </w:pPr>
      <w:r w:rsidRPr="56EEFBB1">
        <w:rPr>
          <w:lang w:val="fr-CA"/>
        </w:rPr>
        <w:t>&gt;</w:t>
      </w:r>
      <w:r w:rsidRPr="002F31DA">
        <w:rPr>
          <w:lang w:val="fr-CA"/>
        </w:rPr>
        <w:tab/>
      </w:r>
      <w:r w:rsidRPr="56EEFBB1">
        <w:rPr>
          <w:lang w:val="fr-CA"/>
        </w:rPr>
        <w:t xml:space="preserve">Supérieur à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3,4,5</w:t>
      </w:r>
    </w:p>
    <w:p w14:paraId="2C4DDA9B"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Point d'interrogation </w:t>
      </w:r>
      <w:r w:rsidRPr="002F31DA">
        <w:rPr>
          <w:lang w:val="fr-CA"/>
        </w:rPr>
        <w:tab/>
      </w:r>
      <w:r w:rsidRPr="002F31DA">
        <w:rPr>
          <w:lang w:val="fr-CA"/>
        </w:rPr>
        <w:tab/>
      </w:r>
      <w:r w:rsidRPr="002F31DA">
        <w:rPr>
          <w:lang w:val="fr-CA"/>
        </w:rPr>
        <w:tab/>
      </w:r>
      <w:r w:rsidRPr="002F31DA">
        <w:rPr>
          <w:lang w:val="fr-CA"/>
        </w:rPr>
        <w:tab/>
      </w:r>
      <w:r w:rsidRPr="56EEFBB1">
        <w:rPr>
          <w:lang w:val="fr-CA"/>
        </w:rPr>
        <w:t>1,4,5,6</w:t>
      </w:r>
    </w:p>
    <w:p w14:paraId="41C84061"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Arobase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4,7</w:t>
      </w:r>
    </w:p>
    <w:p w14:paraId="3A5A9B6F"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Crochet gauche </w:t>
      </w:r>
      <w:r w:rsidRPr="002F31DA">
        <w:rPr>
          <w:lang w:val="fr-CA"/>
        </w:rPr>
        <w:tab/>
      </w:r>
      <w:r w:rsidRPr="002F31DA">
        <w:rPr>
          <w:lang w:val="fr-CA"/>
        </w:rPr>
        <w:tab/>
      </w:r>
      <w:r w:rsidRPr="002F31DA">
        <w:rPr>
          <w:lang w:val="fr-CA"/>
        </w:rPr>
        <w:tab/>
      </w:r>
      <w:r w:rsidRPr="002F31DA">
        <w:rPr>
          <w:lang w:val="fr-CA"/>
        </w:rPr>
        <w:tab/>
      </w:r>
      <w:r w:rsidRPr="56EEFBB1">
        <w:rPr>
          <w:lang w:val="fr-CA"/>
        </w:rPr>
        <w:t>2,4,6,7</w:t>
      </w:r>
    </w:p>
    <w:p w14:paraId="4109D521"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Barre oblique inversée </w:t>
      </w:r>
      <w:r w:rsidRPr="002F31DA">
        <w:rPr>
          <w:lang w:val="fr-CA"/>
        </w:rPr>
        <w:tab/>
      </w:r>
      <w:r w:rsidRPr="002F31DA">
        <w:rPr>
          <w:lang w:val="fr-CA"/>
        </w:rPr>
        <w:tab/>
      </w:r>
      <w:r w:rsidRPr="002F31DA">
        <w:rPr>
          <w:lang w:val="fr-CA"/>
        </w:rPr>
        <w:tab/>
      </w:r>
      <w:r w:rsidRPr="002F31DA">
        <w:rPr>
          <w:lang w:val="fr-CA"/>
        </w:rPr>
        <w:tab/>
      </w:r>
      <w:r w:rsidRPr="56EEFBB1">
        <w:rPr>
          <w:lang w:val="fr-CA"/>
        </w:rPr>
        <w:t>1,2,5,6,7</w:t>
      </w:r>
    </w:p>
    <w:p w14:paraId="31422ABB"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Crochet droit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1,2,4,5,6,7</w:t>
      </w:r>
    </w:p>
    <w:p w14:paraId="526E164F" w14:textId="77777777" w:rsidR="0045478B" w:rsidRPr="000874B3" w:rsidRDefault="0045478B" w:rsidP="0045478B">
      <w:pPr>
        <w:tabs>
          <w:tab w:val="left" w:pos="284"/>
        </w:tabs>
        <w:rPr>
          <w:lang w:val="fr-CA"/>
        </w:rPr>
      </w:pPr>
      <w:r w:rsidRPr="56EEFBB1">
        <w:rPr>
          <w:lang w:val="fr-CA"/>
        </w:rPr>
        <w:t>^</w:t>
      </w:r>
      <w:r w:rsidRPr="002F31DA">
        <w:rPr>
          <w:lang w:val="fr-CA"/>
        </w:rPr>
        <w:tab/>
      </w:r>
      <w:r w:rsidRPr="002F31DA">
        <w:rPr>
          <w:lang w:val="fr-CA"/>
        </w:rPr>
        <w:tab/>
      </w:r>
      <w:r w:rsidRPr="56EEFBB1">
        <w:rPr>
          <w:lang w:val="fr-CA"/>
        </w:rPr>
        <w:t xml:space="preserve">Accent circonflexe </w:t>
      </w:r>
      <w:r w:rsidRPr="002F31DA">
        <w:rPr>
          <w:lang w:val="fr-CA"/>
        </w:rPr>
        <w:tab/>
      </w:r>
      <w:r w:rsidRPr="002F31DA">
        <w:rPr>
          <w:lang w:val="fr-CA"/>
        </w:rPr>
        <w:tab/>
      </w:r>
      <w:r w:rsidRPr="002F31DA">
        <w:rPr>
          <w:lang w:val="fr-CA"/>
        </w:rPr>
        <w:tab/>
      </w:r>
      <w:r w:rsidRPr="002F31DA">
        <w:rPr>
          <w:lang w:val="fr-CA"/>
        </w:rPr>
        <w:tab/>
      </w:r>
      <w:r w:rsidRPr="56EEFBB1">
        <w:rPr>
          <w:lang w:val="fr-CA"/>
        </w:rPr>
        <w:t>4,5,7</w:t>
      </w:r>
    </w:p>
    <w:p w14:paraId="645AAE63" w14:textId="77777777" w:rsidR="0045478B" w:rsidRPr="000874B3" w:rsidRDefault="0045478B" w:rsidP="0045478B">
      <w:pPr>
        <w:rPr>
          <w:lang w:val="fr-CA"/>
        </w:rPr>
      </w:pPr>
      <w:r w:rsidRPr="56EEFBB1">
        <w:rPr>
          <w:lang w:val="fr-CA"/>
        </w:rPr>
        <w:t>_</w:t>
      </w:r>
      <w:r w:rsidRPr="002F31DA">
        <w:rPr>
          <w:lang w:val="fr-CA"/>
        </w:rPr>
        <w:tab/>
      </w:r>
      <w:r w:rsidRPr="56EEFBB1">
        <w:rPr>
          <w:lang w:val="fr-CA"/>
        </w:rPr>
        <w:t xml:space="preserve">Signe de soulignement </w:t>
      </w:r>
      <w:r w:rsidRPr="002F31DA">
        <w:rPr>
          <w:lang w:val="fr-CA"/>
        </w:rPr>
        <w:tab/>
      </w:r>
      <w:r w:rsidRPr="002F31DA">
        <w:rPr>
          <w:lang w:val="fr-CA"/>
        </w:rPr>
        <w:tab/>
      </w:r>
      <w:r w:rsidRPr="002F31DA">
        <w:rPr>
          <w:lang w:val="fr-CA"/>
        </w:rPr>
        <w:tab/>
      </w:r>
      <w:r w:rsidRPr="002F31DA">
        <w:rPr>
          <w:lang w:val="fr-CA"/>
        </w:rPr>
        <w:tab/>
      </w:r>
      <w:r w:rsidRPr="56EEFBB1">
        <w:rPr>
          <w:lang w:val="fr-CA"/>
        </w:rPr>
        <w:t>4,5,6</w:t>
      </w:r>
    </w:p>
    <w:p w14:paraId="05E0F611"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Accent grave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w:t>
      </w:r>
    </w:p>
    <w:p w14:paraId="224CA572"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Accolade gauche </w:t>
      </w:r>
      <w:r w:rsidRPr="002F31DA">
        <w:rPr>
          <w:lang w:val="fr-CA"/>
        </w:rPr>
        <w:tab/>
      </w:r>
      <w:r w:rsidRPr="002F31DA">
        <w:rPr>
          <w:lang w:val="fr-CA"/>
        </w:rPr>
        <w:tab/>
      </w:r>
      <w:r w:rsidRPr="002F31DA">
        <w:rPr>
          <w:lang w:val="fr-CA"/>
        </w:rPr>
        <w:tab/>
      </w:r>
      <w:r w:rsidRPr="002F31DA">
        <w:rPr>
          <w:lang w:val="fr-CA"/>
        </w:rPr>
        <w:tab/>
      </w:r>
      <w:r w:rsidRPr="56EEFBB1">
        <w:rPr>
          <w:lang w:val="fr-CA"/>
        </w:rPr>
        <w:t>2,4,6</w:t>
      </w:r>
    </w:p>
    <w:p w14:paraId="7173D3E3" w14:textId="77777777" w:rsidR="0045478B" w:rsidRPr="000874B3" w:rsidRDefault="0045478B" w:rsidP="0045478B">
      <w:pPr>
        <w:rPr>
          <w:lang w:val="fr-CA"/>
        </w:rPr>
      </w:pPr>
      <w:r w:rsidRPr="56EEFBB1">
        <w:rPr>
          <w:lang w:val="fr-CA"/>
        </w:rPr>
        <w:t>|</w:t>
      </w:r>
      <w:r w:rsidRPr="002F31DA">
        <w:rPr>
          <w:lang w:val="fr-CA"/>
        </w:rPr>
        <w:tab/>
      </w:r>
      <w:r w:rsidRPr="56EEFBB1">
        <w:rPr>
          <w:lang w:val="fr-CA"/>
        </w:rPr>
        <w:t xml:space="preserve">Barre verticale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1,2,5,6</w:t>
      </w:r>
    </w:p>
    <w:p w14:paraId="0394A4A1" w14:textId="77777777" w:rsidR="0045478B" w:rsidRPr="000874B3" w:rsidRDefault="0045478B" w:rsidP="0045478B">
      <w:pPr>
        <w:tabs>
          <w:tab w:val="left" w:pos="709"/>
        </w:tabs>
        <w:rPr>
          <w:lang w:val="fr-CA"/>
        </w:rPr>
      </w:pPr>
      <w:r w:rsidRPr="56EEFBB1">
        <w:rPr>
          <w:lang w:val="fr-CA"/>
        </w:rPr>
        <w:t>}</w:t>
      </w:r>
      <w:r w:rsidRPr="002F31DA">
        <w:rPr>
          <w:lang w:val="fr-CA"/>
        </w:rPr>
        <w:tab/>
      </w:r>
      <w:r w:rsidRPr="56EEFBB1">
        <w:rPr>
          <w:lang w:val="fr-CA"/>
        </w:rPr>
        <w:t xml:space="preserve">Accolade droite </w:t>
      </w:r>
      <w:r w:rsidRPr="002F31DA">
        <w:rPr>
          <w:lang w:val="fr-CA"/>
        </w:rPr>
        <w:tab/>
      </w:r>
      <w:r w:rsidRPr="002F31DA">
        <w:rPr>
          <w:lang w:val="fr-CA"/>
        </w:rPr>
        <w:tab/>
      </w:r>
      <w:r w:rsidRPr="002F31DA">
        <w:rPr>
          <w:lang w:val="fr-CA"/>
        </w:rPr>
        <w:tab/>
      </w:r>
      <w:r w:rsidRPr="002F31DA">
        <w:rPr>
          <w:lang w:val="fr-CA"/>
        </w:rPr>
        <w:tab/>
      </w:r>
      <w:r w:rsidRPr="56EEFBB1">
        <w:rPr>
          <w:lang w:val="fr-CA"/>
        </w:rPr>
        <w:t>1,2,4,5,6</w:t>
      </w:r>
    </w:p>
    <w:p w14:paraId="787C5D05" w14:textId="77777777" w:rsidR="0045478B" w:rsidRPr="000874B3" w:rsidRDefault="0045478B" w:rsidP="0045478B">
      <w:pPr>
        <w:tabs>
          <w:tab w:val="left" w:pos="709"/>
        </w:tabs>
        <w:rPr>
          <w:lang w:val="fr-CA"/>
        </w:rPr>
      </w:pPr>
      <w:r w:rsidRPr="56EEFBB1">
        <w:rPr>
          <w:lang w:val="fr-CA"/>
        </w:rPr>
        <w:t>~</w:t>
      </w:r>
      <w:r w:rsidRPr="002F31DA">
        <w:rPr>
          <w:lang w:val="fr-CA"/>
        </w:rPr>
        <w:tab/>
      </w:r>
      <w:r w:rsidRPr="56EEFBB1">
        <w:rPr>
          <w:lang w:val="fr-CA"/>
        </w:rPr>
        <w:t xml:space="preserve">Tilde </w:t>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002F31DA">
        <w:rPr>
          <w:lang w:val="fr-CA"/>
        </w:rPr>
        <w:tab/>
      </w:r>
      <w:r w:rsidRPr="56EEFBB1">
        <w:rPr>
          <w:lang w:val="fr-CA"/>
        </w:rPr>
        <w:t>4,5</w:t>
      </w:r>
    </w:p>
    <w:p w14:paraId="56099348" w14:textId="77777777" w:rsidR="0045478B" w:rsidRPr="000874B3" w:rsidRDefault="0045478B" w:rsidP="0045478B">
      <w:pPr>
        <w:tabs>
          <w:tab w:val="left" w:pos="916"/>
          <w:tab w:val="left" w:pos="1832"/>
          <w:tab w:val="left" w:pos="2835"/>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0</w:t>
      </w:r>
      <w:r w:rsidRPr="002F31DA">
        <w:rPr>
          <w:lang w:val="fr-CA"/>
        </w:rPr>
        <w:tab/>
      </w:r>
      <w:r w:rsidRPr="56EEFBB1">
        <w:rPr>
          <w:rFonts w:ascii="Calibri" w:eastAsia="Times New Roman" w:hAnsi="Calibri" w:cs="Courier New"/>
          <w:lang w:val="fr-CA" w:eastAsia="en-CA"/>
        </w:rPr>
        <w:t>Zéro</w:t>
      </w:r>
      <w:r w:rsidRPr="002F31DA">
        <w:rPr>
          <w:lang w:val="fr-CA"/>
        </w:rPr>
        <w:tab/>
      </w:r>
      <w:r w:rsidRPr="56EEFBB1">
        <w:rPr>
          <w:rFonts w:ascii="Calibri" w:eastAsia="Times New Roman" w:hAnsi="Calibri" w:cs="Courier New"/>
          <w:lang w:val="fr-CA" w:eastAsia="en-CA"/>
        </w:rPr>
        <w:t xml:space="preserve">                   </w:t>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3,5,6              </w:t>
      </w:r>
    </w:p>
    <w:p w14:paraId="486424C5" w14:textId="77777777" w:rsidR="0045478B" w:rsidRPr="000874B3" w:rsidRDefault="0045478B" w:rsidP="0045478B">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1</w:t>
      </w:r>
      <w:r w:rsidRPr="002F31DA">
        <w:rPr>
          <w:lang w:val="fr-CA"/>
        </w:rPr>
        <w:tab/>
      </w:r>
      <w:r w:rsidRPr="56EEFBB1">
        <w:rPr>
          <w:rFonts w:ascii="Calibri" w:eastAsia="Times New Roman" w:hAnsi="Calibri" w:cs="Courier New"/>
          <w:lang w:val="fr-CA" w:eastAsia="en-CA"/>
        </w:rPr>
        <w:t>Un</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2</w:t>
      </w:r>
    </w:p>
    <w:p w14:paraId="44E37DD2"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2</w:t>
      </w:r>
      <w:r w:rsidRPr="002F31DA">
        <w:rPr>
          <w:lang w:val="fr-CA"/>
        </w:rPr>
        <w:tab/>
      </w:r>
      <w:r w:rsidRPr="56EEFBB1">
        <w:rPr>
          <w:rFonts w:ascii="Calibri" w:eastAsia="Times New Roman" w:hAnsi="Calibri" w:cs="Courier New"/>
          <w:lang w:val="fr-CA" w:eastAsia="en-CA"/>
        </w:rPr>
        <w:t>Deux</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2,3             </w:t>
      </w:r>
    </w:p>
    <w:p w14:paraId="665EBC7A"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3</w:t>
      </w:r>
      <w:r w:rsidRPr="002F31DA">
        <w:rPr>
          <w:lang w:val="fr-CA"/>
        </w:rPr>
        <w:tab/>
      </w:r>
      <w:r w:rsidRPr="56EEFBB1">
        <w:rPr>
          <w:rFonts w:ascii="Calibri" w:eastAsia="Times New Roman" w:hAnsi="Calibri" w:cs="Courier New"/>
          <w:lang w:val="fr-CA" w:eastAsia="en-CA"/>
        </w:rPr>
        <w:t>Trois</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2,5             </w:t>
      </w:r>
    </w:p>
    <w:p w14:paraId="5B717055"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4</w:t>
      </w:r>
      <w:r w:rsidRPr="002F31DA">
        <w:rPr>
          <w:lang w:val="fr-CA"/>
        </w:rPr>
        <w:tab/>
      </w:r>
      <w:r w:rsidRPr="56EEFBB1">
        <w:rPr>
          <w:rFonts w:ascii="Calibri" w:eastAsia="Times New Roman" w:hAnsi="Calibri" w:cs="Courier New"/>
          <w:lang w:val="fr-CA" w:eastAsia="en-CA"/>
        </w:rPr>
        <w:t>Quatre</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2,5,6              </w:t>
      </w:r>
    </w:p>
    <w:p w14:paraId="29EF48D1"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5</w:t>
      </w:r>
      <w:r w:rsidRPr="002F31DA">
        <w:rPr>
          <w:lang w:val="fr-CA"/>
        </w:rPr>
        <w:tab/>
      </w:r>
      <w:r w:rsidRPr="56EEFBB1">
        <w:rPr>
          <w:rFonts w:ascii="Calibri" w:eastAsia="Times New Roman" w:hAnsi="Calibri" w:cs="Courier New"/>
          <w:lang w:val="fr-CA" w:eastAsia="en-CA"/>
        </w:rPr>
        <w:t>Cinq</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2,6            </w:t>
      </w:r>
    </w:p>
    <w:p w14:paraId="5BC94EE5"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6</w:t>
      </w:r>
      <w:r w:rsidRPr="002F31DA">
        <w:rPr>
          <w:lang w:val="fr-CA"/>
        </w:rPr>
        <w:tab/>
      </w:r>
      <w:r w:rsidRPr="56EEFBB1">
        <w:rPr>
          <w:rFonts w:ascii="Calibri" w:eastAsia="Times New Roman" w:hAnsi="Calibri" w:cs="Courier New"/>
          <w:lang w:val="fr-CA" w:eastAsia="en-CA"/>
        </w:rPr>
        <w:t>Six</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2,3,5             </w:t>
      </w:r>
    </w:p>
    <w:p w14:paraId="54E48048"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lastRenderedPageBreak/>
        <w:t>7</w:t>
      </w:r>
      <w:r w:rsidRPr="002F31DA">
        <w:rPr>
          <w:lang w:val="fr-CA"/>
        </w:rPr>
        <w:tab/>
      </w:r>
      <w:r w:rsidRPr="56EEFBB1">
        <w:rPr>
          <w:rFonts w:ascii="Calibri" w:eastAsia="Times New Roman" w:hAnsi="Calibri" w:cs="Courier New"/>
          <w:lang w:val="fr-CA" w:eastAsia="en-CA"/>
        </w:rPr>
        <w:t>Sept</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2,3,5,6             </w:t>
      </w:r>
    </w:p>
    <w:p w14:paraId="5D1A22DF"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8</w:t>
      </w:r>
      <w:r w:rsidRPr="002F31DA">
        <w:rPr>
          <w:lang w:val="fr-CA"/>
        </w:rPr>
        <w:tab/>
      </w:r>
      <w:r w:rsidRPr="56EEFBB1">
        <w:rPr>
          <w:rFonts w:ascii="Calibri" w:eastAsia="Times New Roman" w:hAnsi="Calibri" w:cs="Courier New"/>
          <w:lang w:val="fr-CA" w:eastAsia="en-CA"/>
        </w:rPr>
        <w:t>Huit</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2,3,6              </w:t>
      </w:r>
    </w:p>
    <w:p w14:paraId="4EB8A13F"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9</w:t>
      </w:r>
      <w:r w:rsidRPr="002F31DA">
        <w:rPr>
          <w:lang w:val="fr-CA"/>
        </w:rPr>
        <w:tab/>
      </w:r>
      <w:r w:rsidRPr="56EEFBB1">
        <w:rPr>
          <w:rFonts w:ascii="Calibri" w:eastAsia="Times New Roman" w:hAnsi="Calibri" w:cs="Courier New"/>
          <w:lang w:val="fr-CA" w:eastAsia="en-CA"/>
        </w:rPr>
        <w:t>Neuf</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3,5             </w:t>
      </w:r>
    </w:p>
    <w:p w14:paraId="1C0EDEBB"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56EEFBB1">
        <w:rPr>
          <w:rFonts w:ascii="Calibri" w:eastAsia="Times New Roman" w:hAnsi="Calibri" w:cs="Courier New"/>
          <w:lang w:val="fr-CA" w:eastAsia="en-CA"/>
        </w:rPr>
        <w:t>A</w:t>
      </w:r>
      <w:r w:rsidRPr="002F31DA">
        <w:rPr>
          <w:lang w:val="fr-CA"/>
        </w:rPr>
        <w:tab/>
      </w:r>
      <w:r w:rsidRPr="56EEFBB1">
        <w:rPr>
          <w:rFonts w:ascii="Calibri" w:eastAsia="Times New Roman" w:hAnsi="Calibri" w:cs="Courier New"/>
          <w:lang w:val="fr-CA" w:eastAsia="en-CA"/>
        </w:rPr>
        <w:t>a maj.</w:t>
      </w:r>
      <w:r w:rsidRPr="002F31DA">
        <w:rPr>
          <w:lang w:val="fr-CA"/>
        </w:rPr>
        <w:tab/>
      </w:r>
      <w:r w:rsidRPr="002F31DA">
        <w:rPr>
          <w:lang w:val="fr-CA"/>
        </w:rPr>
        <w:tab/>
      </w:r>
      <w:r w:rsidRPr="002F31DA">
        <w:rPr>
          <w:lang w:val="fr-CA"/>
        </w:rPr>
        <w:tab/>
      </w:r>
      <w:r w:rsidRPr="002F31DA">
        <w:rPr>
          <w:lang w:val="fr-CA"/>
        </w:rPr>
        <w:tab/>
      </w:r>
      <w:r w:rsidRPr="002F31DA">
        <w:rPr>
          <w:rFonts w:ascii="Calibri" w:eastAsia="Times New Roman" w:hAnsi="Calibri" w:cs="Courier New"/>
          <w:lang w:val="sv-SE" w:eastAsia="en-CA"/>
        </w:rPr>
        <w:t xml:space="preserve">1,7              </w:t>
      </w:r>
    </w:p>
    <w:p w14:paraId="0183748B"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B</w:t>
      </w:r>
      <w:r w:rsidRPr="002F31DA">
        <w:rPr>
          <w:lang w:val="sv-SE"/>
        </w:rPr>
        <w:tab/>
      </w:r>
      <w:r w:rsidRPr="002F31DA">
        <w:rPr>
          <w:rFonts w:ascii="Calibri" w:eastAsia="Times New Roman" w:hAnsi="Calibri" w:cs="Courier New"/>
          <w:lang w:val="sv-SE" w:eastAsia="en-CA"/>
        </w:rPr>
        <w:t xml:space="preserve">b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1,2,7              </w:t>
      </w:r>
    </w:p>
    <w:p w14:paraId="2B1AAC59"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C</w:t>
      </w:r>
      <w:r w:rsidRPr="002F31DA">
        <w:rPr>
          <w:lang w:val="sv-SE"/>
        </w:rPr>
        <w:tab/>
      </w:r>
      <w:r w:rsidRPr="002F31DA">
        <w:rPr>
          <w:rFonts w:ascii="Calibri" w:eastAsia="Times New Roman" w:hAnsi="Calibri" w:cs="Courier New"/>
          <w:lang w:val="sv-SE" w:eastAsia="en-CA"/>
        </w:rPr>
        <w:t xml:space="preserve">c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1,4,7              </w:t>
      </w:r>
    </w:p>
    <w:p w14:paraId="3952A07C"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D</w:t>
      </w:r>
      <w:r w:rsidRPr="002F31DA">
        <w:rPr>
          <w:lang w:val="sv-SE"/>
        </w:rPr>
        <w:tab/>
      </w:r>
      <w:r w:rsidRPr="002F31DA">
        <w:rPr>
          <w:rFonts w:ascii="Calibri" w:eastAsia="Times New Roman" w:hAnsi="Calibri" w:cs="Courier New"/>
          <w:lang w:val="sv-SE" w:eastAsia="en-CA"/>
        </w:rPr>
        <w:t xml:space="preserve">d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1,4,5,7              </w:t>
      </w:r>
    </w:p>
    <w:p w14:paraId="31E38555"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E</w:t>
      </w:r>
      <w:r w:rsidRPr="002F31DA">
        <w:rPr>
          <w:lang w:val="sv-SE"/>
        </w:rPr>
        <w:tab/>
      </w:r>
      <w:r w:rsidRPr="002F31DA">
        <w:rPr>
          <w:rFonts w:ascii="Calibri" w:eastAsia="Times New Roman" w:hAnsi="Calibri" w:cs="Courier New"/>
          <w:lang w:val="sv-SE" w:eastAsia="en-CA"/>
        </w:rPr>
        <w:t xml:space="preserve">e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1,5,7             </w:t>
      </w:r>
    </w:p>
    <w:p w14:paraId="007EEC98"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F</w:t>
      </w:r>
      <w:r w:rsidRPr="002F31DA">
        <w:rPr>
          <w:lang w:val="sv-SE"/>
        </w:rPr>
        <w:tab/>
      </w:r>
      <w:r w:rsidRPr="002F31DA">
        <w:rPr>
          <w:rFonts w:ascii="Calibri" w:eastAsia="Times New Roman" w:hAnsi="Calibri" w:cs="Courier New"/>
          <w:lang w:val="sv-SE" w:eastAsia="en-CA"/>
        </w:rPr>
        <w:t xml:space="preserve">f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1,2,4,7             </w:t>
      </w:r>
    </w:p>
    <w:p w14:paraId="2047271D"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G</w:t>
      </w:r>
      <w:r w:rsidRPr="002F31DA">
        <w:rPr>
          <w:lang w:val="sv-SE"/>
        </w:rPr>
        <w:tab/>
      </w:r>
      <w:r w:rsidRPr="002F31DA">
        <w:rPr>
          <w:rFonts w:ascii="Calibri" w:eastAsia="Times New Roman" w:hAnsi="Calibri" w:cs="Courier New"/>
          <w:lang w:val="sv-SE" w:eastAsia="en-CA"/>
        </w:rPr>
        <w:t xml:space="preserve">g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1,2,4,5,7             </w:t>
      </w:r>
    </w:p>
    <w:p w14:paraId="64B4373C"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H</w:t>
      </w:r>
      <w:r w:rsidRPr="002F31DA">
        <w:rPr>
          <w:lang w:val="sv-SE"/>
        </w:rPr>
        <w:tab/>
      </w:r>
      <w:r w:rsidRPr="002F31DA">
        <w:rPr>
          <w:rFonts w:ascii="Calibri" w:eastAsia="Times New Roman" w:hAnsi="Calibri" w:cs="Courier New"/>
          <w:lang w:val="sv-SE" w:eastAsia="en-CA"/>
        </w:rPr>
        <w:t xml:space="preserve">h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1,2,5,7             </w:t>
      </w:r>
    </w:p>
    <w:p w14:paraId="70B7EADF"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I</w:t>
      </w:r>
      <w:r w:rsidRPr="002F31DA">
        <w:rPr>
          <w:lang w:val="sv-SE"/>
        </w:rPr>
        <w:tab/>
      </w:r>
      <w:r w:rsidRPr="002F31DA">
        <w:rPr>
          <w:rFonts w:ascii="Calibri" w:eastAsia="Times New Roman" w:hAnsi="Calibri" w:cs="Courier New"/>
          <w:lang w:val="sv-SE" w:eastAsia="en-CA"/>
        </w:rPr>
        <w:t xml:space="preserve">I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2,4,7      </w:t>
      </w:r>
    </w:p>
    <w:p w14:paraId="5ABA6F16"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J</w:t>
      </w:r>
      <w:r w:rsidRPr="002F31DA">
        <w:rPr>
          <w:lang w:val="sv-SE"/>
        </w:rPr>
        <w:tab/>
      </w:r>
      <w:r w:rsidRPr="002F31DA">
        <w:rPr>
          <w:rFonts w:ascii="Calibri" w:eastAsia="Times New Roman" w:hAnsi="Calibri" w:cs="Courier New"/>
          <w:lang w:val="sv-SE" w:eastAsia="en-CA"/>
        </w:rPr>
        <w:t xml:space="preserve">j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2,4,5,7             </w:t>
      </w:r>
    </w:p>
    <w:p w14:paraId="3D44856B"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K</w:t>
      </w:r>
      <w:r w:rsidRPr="002F31DA">
        <w:rPr>
          <w:lang w:val="sv-SE"/>
        </w:rPr>
        <w:tab/>
      </w:r>
      <w:r w:rsidRPr="002F31DA">
        <w:rPr>
          <w:rFonts w:ascii="Calibri" w:eastAsia="Times New Roman" w:hAnsi="Calibri" w:cs="Courier New"/>
          <w:lang w:val="sv-SE" w:eastAsia="en-CA"/>
        </w:rPr>
        <w:t xml:space="preserve">k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1,3,7              </w:t>
      </w:r>
    </w:p>
    <w:p w14:paraId="08BF3F54"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L</w:t>
      </w:r>
      <w:r w:rsidRPr="002F31DA">
        <w:rPr>
          <w:lang w:val="sv-SE"/>
        </w:rPr>
        <w:tab/>
      </w:r>
      <w:r w:rsidRPr="002F31DA">
        <w:rPr>
          <w:rFonts w:ascii="Calibri" w:eastAsia="Times New Roman" w:hAnsi="Calibri" w:cs="Courier New"/>
          <w:lang w:val="sv-SE" w:eastAsia="en-CA"/>
        </w:rPr>
        <w:t xml:space="preserve">l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1,2,3,7        </w:t>
      </w:r>
    </w:p>
    <w:p w14:paraId="2BED2ABF"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M</w:t>
      </w:r>
      <w:r w:rsidRPr="002F31DA">
        <w:rPr>
          <w:lang w:val="sv-SE"/>
        </w:rPr>
        <w:tab/>
      </w:r>
      <w:r w:rsidRPr="002F31DA">
        <w:rPr>
          <w:rFonts w:ascii="Calibri" w:eastAsia="Times New Roman" w:hAnsi="Calibri" w:cs="Courier New"/>
          <w:lang w:val="sv-SE" w:eastAsia="en-CA"/>
        </w:rPr>
        <w:t xml:space="preserve">m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1,3,4,7              </w:t>
      </w:r>
    </w:p>
    <w:p w14:paraId="448DA1D3"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N</w:t>
      </w:r>
      <w:r w:rsidRPr="002F31DA">
        <w:rPr>
          <w:lang w:val="sv-SE"/>
        </w:rPr>
        <w:tab/>
      </w:r>
      <w:r w:rsidRPr="002F31DA">
        <w:rPr>
          <w:rFonts w:ascii="Calibri" w:eastAsia="Times New Roman" w:hAnsi="Calibri" w:cs="Courier New"/>
          <w:lang w:val="sv-SE" w:eastAsia="en-CA"/>
        </w:rPr>
        <w:t xml:space="preserve">n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1,3,4,5,7</w:t>
      </w:r>
    </w:p>
    <w:p w14:paraId="0885FD96"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O</w:t>
      </w:r>
      <w:r w:rsidRPr="002F31DA">
        <w:rPr>
          <w:lang w:val="sv-SE"/>
        </w:rPr>
        <w:tab/>
      </w:r>
      <w:r w:rsidRPr="002F31DA">
        <w:rPr>
          <w:rFonts w:ascii="Calibri" w:eastAsia="Times New Roman" w:hAnsi="Calibri" w:cs="Courier New"/>
          <w:lang w:val="sv-SE" w:eastAsia="en-CA"/>
        </w:rPr>
        <w:t xml:space="preserve">o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1,3,5,7             </w:t>
      </w:r>
    </w:p>
    <w:p w14:paraId="175E267B"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P</w:t>
      </w:r>
      <w:r w:rsidRPr="002F31DA">
        <w:rPr>
          <w:lang w:val="sv-SE"/>
        </w:rPr>
        <w:tab/>
      </w:r>
      <w:r w:rsidRPr="002F31DA">
        <w:rPr>
          <w:rFonts w:ascii="Calibri" w:eastAsia="Times New Roman" w:hAnsi="Calibri" w:cs="Courier New"/>
          <w:lang w:val="sv-SE" w:eastAsia="en-CA"/>
        </w:rPr>
        <w:t xml:space="preserve">p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1,2,3,4,7              </w:t>
      </w:r>
    </w:p>
    <w:p w14:paraId="11F6FF00"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pt-BR" w:eastAsia="en-CA"/>
        </w:rPr>
      </w:pPr>
      <w:r w:rsidRPr="002F31DA">
        <w:rPr>
          <w:rFonts w:ascii="Calibri" w:eastAsia="Times New Roman" w:hAnsi="Calibri" w:cs="Courier New"/>
          <w:lang w:val="sv-SE" w:eastAsia="en-CA"/>
        </w:rPr>
        <w:t>Q</w:t>
      </w:r>
      <w:r w:rsidRPr="002F31DA">
        <w:rPr>
          <w:lang w:val="sv-SE"/>
        </w:rPr>
        <w:tab/>
      </w:r>
      <w:r w:rsidRPr="002F31DA">
        <w:rPr>
          <w:rFonts w:ascii="Calibri" w:eastAsia="Times New Roman" w:hAnsi="Calibri" w:cs="Courier New"/>
          <w:lang w:val="sv-SE" w:eastAsia="en-CA"/>
        </w:rPr>
        <w:t xml:space="preserve">q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pt-BR" w:eastAsia="en-CA"/>
        </w:rPr>
        <w:t>1,2,3,4,5,7</w:t>
      </w:r>
    </w:p>
    <w:p w14:paraId="4BA14CF6"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pt-BR" w:eastAsia="en-CA"/>
        </w:rPr>
      </w:pPr>
      <w:r w:rsidRPr="002F31DA">
        <w:rPr>
          <w:rFonts w:ascii="Calibri" w:eastAsia="Times New Roman" w:hAnsi="Calibri" w:cs="Courier New"/>
          <w:lang w:val="pt-BR" w:eastAsia="en-CA"/>
        </w:rPr>
        <w:t>R</w:t>
      </w:r>
      <w:r w:rsidRPr="002F31DA">
        <w:rPr>
          <w:lang w:val="pt-BR"/>
        </w:rPr>
        <w:tab/>
      </w:r>
      <w:r w:rsidRPr="002F31DA">
        <w:rPr>
          <w:rFonts w:ascii="Calibri" w:eastAsia="Times New Roman" w:hAnsi="Calibri" w:cs="Courier New"/>
          <w:lang w:val="pt-BR" w:eastAsia="en-CA"/>
        </w:rPr>
        <w:t xml:space="preserve">r maj. </w:t>
      </w:r>
      <w:r w:rsidRPr="002F31DA">
        <w:rPr>
          <w:lang w:val="pt-BR"/>
        </w:rPr>
        <w:tab/>
      </w:r>
      <w:r w:rsidRPr="002F31DA">
        <w:rPr>
          <w:lang w:val="pt-BR"/>
        </w:rPr>
        <w:tab/>
      </w:r>
      <w:r w:rsidRPr="002F31DA">
        <w:rPr>
          <w:lang w:val="pt-BR"/>
        </w:rPr>
        <w:tab/>
      </w:r>
      <w:r w:rsidRPr="002F31DA">
        <w:rPr>
          <w:lang w:val="pt-BR"/>
        </w:rPr>
        <w:tab/>
      </w:r>
      <w:r w:rsidRPr="002F31DA">
        <w:rPr>
          <w:rFonts w:ascii="Calibri" w:eastAsia="Times New Roman" w:hAnsi="Calibri" w:cs="Courier New"/>
          <w:lang w:val="pt-BR" w:eastAsia="en-CA"/>
        </w:rPr>
        <w:t xml:space="preserve">1,2,3,5,7       </w:t>
      </w:r>
    </w:p>
    <w:p w14:paraId="0612486C"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pt-BR" w:eastAsia="en-CA"/>
        </w:rPr>
        <w:t>S</w:t>
      </w:r>
      <w:r w:rsidRPr="002F31DA">
        <w:rPr>
          <w:lang w:val="pt-BR"/>
        </w:rPr>
        <w:tab/>
      </w:r>
      <w:r w:rsidRPr="002F31DA">
        <w:rPr>
          <w:rFonts w:ascii="Calibri" w:eastAsia="Times New Roman" w:hAnsi="Calibri" w:cs="Courier New"/>
          <w:lang w:val="pt-BR" w:eastAsia="en-CA"/>
        </w:rPr>
        <w:t xml:space="preserve">s maj. </w:t>
      </w:r>
      <w:r w:rsidRPr="002F31DA">
        <w:rPr>
          <w:lang w:val="pt-BR"/>
        </w:rPr>
        <w:tab/>
      </w:r>
      <w:r w:rsidRPr="002F31DA">
        <w:rPr>
          <w:lang w:val="pt-BR"/>
        </w:rPr>
        <w:tab/>
      </w:r>
      <w:r w:rsidRPr="002F31DA">
        <w:rPr>
          <w:lang w:val="pt-BR"/>
        </w:rPr>
        <w:tab/>
      </w:r>
      <w:r w:rsidRPr="002F31DA">
        <w:rPr>
          <w:lang w:val="pt-BR"/>
        </w:rPr>
        <w:tab/>
      </w:r>
      <w:r w:rsidRPr="002F31DA">
        <w:rPr>
          <w:rFonts w:ascii="Calibri" w:eastAsia="Times New Roman" w:hAnsi="Calibri" w:cs="Courier New"/>
          <w:lang w:val="sv-SE" w:eastAsia="en-CA"/>
        </w:rPr>
        <w:t xml:space="preserve">2,3,4,7            </w:t>
      </w:r>
    </w:p>
    <w:p w14:paraId="0670FC8D"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T</w:t>
      </w:r>
      <w:r w:rsidRPr="002F31DA">
        <w:rPr>
          <w:lang w:val="sv-SE"/>
        </w:rPr>
        <w:tab/>
      </w:r>
      <w:r w:rsidRPr="002F31DA">
        <w:rPr>
          <w:rFonts w:ascii="Calibri" w:eastAsia="Times New Roman" w:hAnsi="Calibri" w:cs="Courier New"/>
          <w:lang w:val="sv-SE" w:eastAsia="en-CA"/>
        </w:rPr>
        <w:t xml:space="preserve">t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2,3,4,5,7</w:t>
      </w:r>
    </w:p>
    <w:p w14:paraId="3795723C"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U</w:t>
      </w:r>
      <w:r w:rsidRPr="002F31DA">
        <w:rPr>
          <w:lang w:val="sv-SE"/>
        </w:rPr>
        <w:tab/>
      </w:r>
      <w:r w:rsidRPr="002F31DA">
        <w:rPr>
          <w:rFonts w:ascii="Calibri" w:eastAsia="Times New Roman" w:hAnsi="Calibri" w:cs="Courier New"/>
          <w:lang w:val="sv-SE" w:eastAsia="en-CA"/>
        </w:rPr>
        <w:t xml:space="preserve">u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1,3,6,7</w:t>
      </w:r>
    </w:p>
    <w:p w14:paraId="7B4C266F"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V</w:t>
      </w:r>
      <w:r w:rsidRPr="002F31DA">
        <w:rPr>
          <w:lang w:val="sv-SE"/>
        </w:rPr>
        <w:tab/>
      </w:r>
      <w:r w:rsidRPr="002F31DA">
        <w:rPr>
          <w:rFonts w:ascii="Calibri" w:eastAsia="Times New Roman" w:hAnsi="Calibri" w:cs="Courier New"/>
          <w:lang w:val="sv-SE" w:eastAsia="en-CA"/>
        </w:rPr>
        <w:t xml:space="preserve">v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1,2,3,6,7</w:t>
      </w:r>
    </w:p>
    <w:p w14:paraId="336B6AD5"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W</w:t>
      </w:r>
      <w:r w:rsidRPr="002F31DA">
        <w:rPr>
          <w:lang w:val="sv-SE"/>
        </w:rPr>
        <w:tab/>
      </w:r>
      <w:r w:rsidRPr="002F31DA">
        <w:rPr>
          <w:rFonts w:ascii="Calibri" w:eastAsia="Times New Roman" w:hAnsi="Calibri" w:cs="Courier New"/>
          <w:lang w:val="sv-SE" w:eastAsia="en-CA"/>
        </w:rPr>
        <w:t xml:space="preserve">w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2,4,5,6,7</w:t>
      </w:r>
    </w:p>
    <w:p w14:paraId="3AEE469E"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2F31DA">
        <w:rPr>
          <w:rFonts w:ascii="Calibri" w:eastAsia="Times New Roman" w:hAnsi="Calibri" w:cs="Courier New"/>
          <w:lang w:val="sv-SE" w:eastAsia="en-CA"/>
        </w:rPr>
        <w:t>X</w:t>
      </w:r>
      <w:r w:rsidRPr="002F31DA">
        <w:rPr>
          <w:lang w:val="sv-SE"/>
        </w:rPr>
        <w:tab/>
      </w:r>
      <w:r w:rsidRPr="002F31DA">
        <w:rPr>
          <w:rFonts w:ascii="Calibri" w:eastAsia="Times New Roman" w:hAnsi="Calibri" w:cs="Courier New"/>
          <w:lang w:val="sv-SE" w:eastAsia="en-CA"/>
        </w:rPr>
        <w:t xml:space="preserve">x maj.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es-ES" w:eastAsia="en-CA"/>
        </w:rPr>
        <w:t>1,3,4,6,7</w:t>
      </w:r>
    </w:p>
    <w:p w14:paraId="6218020C" w14:textId="77777777" w:rsidR="0045478B" w:rsidRPr="002F31DA" w:rsidRDefault="0045478B" w:rsidP="0045478B">
      <w:pPr>
        <w:rPr>
          <w:lang w:val="es-ES"/>
        </w:rPr>
      </w:pPr>
      <w:r w:rsidRPr="002F31DA">
        <w:rPr>
          <w:rFonts w:ascii="Calibri" w:eastAsia="Times New Roman" w:hAnsi="Calibri" w:cs="Courier New"/>
          <w:lang w:val="es-ES" w:eastAsia="en-CA"/>
        </w:rPr>
        <w:t>Y</w:t>
      </w:r>
      <w:r w:rsidRPr="002F31DA">
        <w:rPr>
          <w:lang w:val="es-ES"/>
        </w:rPr>
        <w:tab/>
      </w:r>
      <w:r w:rsidRPr="002F31DA">
        <w:rPr>
          <w:rFonts w:ascii="Calibri" w:eastAsia="Times New Roman" w:hAnsi="Calibri" w:cs="Courier New"/>
          <w:lang w:val="es-ES" w:eastAsia="en-CA"/>
        </w:rPr>
        <w:t xml:space="preserve">    y maj. </w:t>
      </w:r>
      <w:r w:rsidRPr="002F31DA">
        <w:rPr>
          <w:lang w:val="es-ES"/>
        </w:rPr>
        <w:tab/>
      </w:r>
      <w:r w:rsidRPr="002F31DA">
        <w:rPr>
          <w:rFonts w:ascii="Calibri" w:eastAsia="Times New Roman" w:hAnsi="Calibri" w:cs="Courier New"/>
          <w:lang w:val="es-ES" w:eastAsia="en-CA"/>
        </w:rPr>
        <w:t xml:space="preserve">            </w:t>
      </w:r>
      <w:r w:rsidRPr="002F31DA">
        <w:rPr>
          <w:lang w:val="es-ES"/>
        </w:rPr>
        <w:tab/>
      </w:r>
      <w:r w:rsidRPr="002F31DA">
        <w:rPr>
          <w:lang w:val="es-ES"/>
        </w:rPr>
        <w:tab/>
      </w:r>
      <w:r w:rsidRPr="002F31DA">
        <w:rPr>
          <w:lang w:val="es-ES"/>
        </w:rPr>
        <w:tab/>
      </w:r>
      <w:r w:rsidRPr="002F31DA">
        <w:rPr>
          <w:rFonts w:ascii="Calibri" w:eastAsia="Times New Roman" w:hAnsi="Calibri" w:cs="Courier New"/>
          <w:lang w:val="es-ES" w:eastAsia="en-CA"/>
        </w:rPr>
        <w:t xml:space="preserve">      1,3,4,5,6,7</w:t>
      </w:r>
    </w:p>
    <w:p w14:paraId="4E1380B7"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es-ES" w:eastAsia="en-CA"/>
        </w:rPr>
        <w:t>Z</w:t>
      </w:r>
      <w:r w:rsidRPr="002F31DA">
        <w:rPr>
          <w:lang w:val="es-ES"/>
        </w:rPr>
        <w:tab/>
      </w:r>
      <w:r w:rsidRPr="002F31DA">
        <w:rPr>
          <w:rFonts w:ascii="Calibri" w:eastAsia="Times New Roman" w:hAnsi="Calibri" w:cs="Courier New"/>
          <w:lang w:val="es-ES" w:eastAsia="en-CA"/>
        </w:rPr>
        <w:t xml:space="preserve">z maj. </w:t>
      </w:r>
      <w:r w:rsidRPr="002F31DA">
        <w:rPr>
          <w:lang w:val="es-ES"/>
        </w:rPr>
        <w:tab/>
      </w:r>
      <w:r w:rsidRPr="002F31DA">
        <w:rPr>
          <w:lang w:val="es-ES"/>
        </w:rPr>
        <w:tab/>
      </w:r>
      <w:r w:rsidRPr="002F31DA">
        <w:rPr>
          <w:lang w:val="es-ES"/>
        </w:rPr>
        <w:tab/>
      </w:r>
      <w:r w:rsidRPr="002F31DA">
        <w:rPr>
          <w:lang w:val="es-ES"/>
        </w:rPr>
        <w:tab/>
      </w:r>
      <w:r w:rsidRPr="002F31DA">
        <w:rPr>
          <w:rFonts w:ascii="Calibri" w:eastAsia="Times New Roman" w:hAnsi="Calibri" w:cs="Courier New"/>
          <w:lang w:val="sv-SE" w:eastAsia="en-CA"/>
        </w:rPr>
        <w:t xml:space="preserve">1,3,5,6,7          </w:t>
      </w:r>
    </w:p>
    <w:p w14:paraId="5D3DDE12"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a</w:t>
      </w:r>
      <w:r w:rsidRPr="002F31DA">
        <w:rPr>
          <w:lang w:val="sv-SE"/>
        </w:rPr>
        <w:tab/>
      </w:r>
      <w:r w:rsidRPr="002F31DA">
        <w:rPr>
          <w:rFonts w:ascii="Calibri" w:eastAsia="Times New Roman" w:hAnsi="Calibri" w:cs="Courier New"/>
          <w:lang w:val="sv-SE" w:eastAsia="en-CA"/>
        </w:rPr>
        <w:t xml:space="preserve">a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1</w:t>
      </w:r>
    </w:p>
    <w:p w14:paraId="297D4077"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lastRenderedPageBreak/>
        <w:t xml:space="preserve">b </w:t>
      </w:r>
      <w:r w:rsidRPr="002F31DA">
        <w:rPr>
          <w:lang w:val="sv-SE"/>
        </w:rPr>
        <w:tab/>
      </w:r>
      <w:r w:rsidRPr="002F31DA">
        <w:rPr>
          <w:rFonts w:ascii="Calibri" w:eastAsia="Times New Roman" w:hAnsi="Calibri" w:cs="Courier New"/>
          <w:lang w:val="sv-SE" w:eastAsia="en-CA"/>
        </w:rPr>
        <w:t xml:space="preserve">b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              </w:t>
      </w:r>
    </w:p>
    <w:p w14:paraId="451EEC99"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c</w:t>
      </w:r>
      <w:r w:rsidRPr="002F31DA">
        <w:rPr>
          <w:lang w:val="sv-SE"/>
        </w:rPr>
        <w:tab/>
      </w:r>
      <w:r w:rsidRPr="002F31DA">
        <w:rPr>
          <w:rFonts w:ascii="Calibri" w:eastAsia="Times New Roman" w:hAnsi="Calibri" w:cs="Courier New"/>
          <w:lang w:val="sv-SE" w:eastAsia="en-CA"/>
        </w:rPr>
        <w:t xml:space="preserve">c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1,4              </w:t>
      </w:r>
    </w:p>
    <w:p w14:paraId="4E677B7A"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d</w:t>
      </w:r>
      <w:r w:rsidRPr="002F31DA">
        <w:rPr>
          <w:lang w:val="sv-SE"/>
        </w:rPr>
        <w:tab/>
      </w:r>
      <w:r w:rsidRPr="002F31DA">
        <w:rPr>
          <w:rFonts w:ascii="Calibri" w:eastAsia="Times New Roman" w:hAnsi="Calibri" w:cs="Courier New"/>
          <w:lang w:val="sv-SE" w:eastAsia="en-CA"/>
        </w:rPr>
        <w:t xml:space="preserve">d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1,4,5              </w:t>
      </w:r>
    </w:p>
    <w:p w14:paraId="72F8E59D"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e</w:t>
      </w:r>
      <w:r w:rsidRPr="002F31DA">
        <w:rPr>
          <w:lang w:val="sv-SE"/>
        </w:rPr>
        <w:tab/>
      </w:r>
      <w:r w:rsidRPr="002F31DA">
        <w:rPr>
          <w:rFonts w:ascii="Calibri" w:eastAsia="Times New Roman" w:hAnsi="Calibri" w:cs="Courier New"/>
          <w:lang w:val="sv-SE" w:eastAsia="en-CA"/>
        </w:rPr>
        <w:t xml:space="preserve">e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1,5             </w:t>
      </w:r>
    </w:p>
    <w:p w14:paraId="518DA042"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f</w:t>
      </w:r>
      <w:r w:rsidRPr="002F31DA">
        <w:rPr>
          <w:lang w:val="sv-SE"/>
        </w:rPr>
        <w:tab/>
      </w:r>
      <w:r w:rsidRPr="002F31DA">
        <w:rPr>
          <w:rFonts w:ascii="Calibri" w:eastAsia="Times New Roman" w:hAnsi="Calibri" w:cs="Courier New"/>
          <w:lang w:val="sv-SE" w:eastAsia="en-CA"/>
        </w:rPr>
        <w:t xml:space="preserve">f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1,2,4             </w:t>
      </w:r>
    </w:p>
    <w:p w14:paraId="4149F74B"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g</w:t>
      </w:r>
      <w:r w:rsidRPr="002F31DA">
        <w:rPr>
          <w:lang w:val="sv-SE"/>
        </w:rPr>
        <w:tab/>
      </w:r>
      <w:r w:rsidRPr="002F31DA">
        <w:rPr>
          <w:rFonts w:ascii="Calibri" w:eastAsia="Times New Roman" w:hAnsi="Calibri" w:cs="Courier New"/>
          <w:lang w:val="sv-SE" w:eastAsia="en-CA"/>
        </w:rPr>
        <w:t xml:space="preserve">g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1,2,4,5             </w:t>
      </w:r>
    </w:p>
    <w:p w14:paraId="4DA0C0A0"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h</w:t>
      </w:r>
      <w:r w:rsidRPr="002F31DA">
        <w:rPr>
          <w:lang w:val="sv-SE"/>
        </w:rPr>
        <w:tab/>
      </w:r>
      <w:r w:rsidRPr="002F31DA">
        <w:rPr>
          <w:rFonts w:ascii="Calibri" w:eastAsia="Times New Roman" w:hAnsi="Calibri" w:cs="Courier New"/>
          <w:lang w:val="sv-SE" w:eastAsia="en-CA"/>
        </w:rPr>
        <w:t xml:space="preserve">h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1,2,5             </w:t>
      </w:r>
    </w:p>
    <w:p w14:paraId="2B0AA5CC"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i</w:t>
      </w:r>
      <w:r w:rsidRPr="002F31DA">
        <w:rPr>
          <w:lang w:val="sv-SE"/>
        </w:rPr>
        <w:tab/>
      </w:r>
      <w:r w:rsidRPr="002F31DA">
        <w:rPr>
          <w:rFonts w:ascii="Calibri" w:eastAsia="Times New Roman" w:hAnsi="Calibri" w:cs="Courier New"/>
          <w:lang w:val="sv-SE" w:eastAsia="en-CA"/>
        </w:rPr>
        <w:t xml:space="preserve">i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2,4             </w:t>
      </w:r>
    </w:p>
    <w:p w14:paraId="52875D9F"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j</w:t>
      </w:r>
      <w:r w:rsidRPr="002F31DA">
        <w:rPr>
          <w:lang w:val="sv-SE"/>
        </w:rPr>
        <w:tab/>
      </w:r>
      <w:r w:rsidRPr="002F31DA">
        <w:rPr>
          <w:rFonts w:ascii="Calibri" w:eastAsia="Times New Roman" w:hAnsi="Calibri" w:cs="Courier New"/>
          <w:lang w:val="sv-SE" w:eastAsia="en-CA"/>
        </w:rPr>
        <w:t xml:space="preserve">j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2,4,5             </w:t>
      </w:r>
    </w:p>
    <w:p w14:paraId="2E1F86C9"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k</w:t>
      </w:r>
      <w:r w:rsidRPr="002F31DA">
        <w:rPr>
          <w:lang w:val="sv-SE"/>
        </w:rPr>
        <w:tab/>
      </w:r>
      <w:r w:rsidRPr="002F31DA">
        <w:rPr>
          <w:rFonts w:ascii="Calibri" w:eastAsia="Times New Roman" w:hAnsi="Calibri" w:cs="Courier New"/>
          <w:lang w:val="sv-SE" w:eastAsia="en-CA"/>
        </w:rPr>
        <w:t xml:space="preserve">k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1,3              </w:t>
      </w:r>
    </w:p>
    <w:p w14:paraId="0A82A7B0"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l</w:t>
      </w:r>
      <w:r w:rsidRPr="002F31DA">
        <w:rPr>
          <w:lang w:val="sv-SE"/>
        </w:rPr>
        <w:tab/>
      </w:r>
      <w:r w:rsidRPr="002F31DA">
        <w:rPr>
          <w:rFonts w:ascii="Calibri" w:eastAsia="Times New Roman" w:hAnsi="Calibri" w:cs="Courier New"/>
          <w:lang w:val="sv-SE" w:eastAsia="en-CA"/>
        </w:rPr>
        <w:t xml:space="preserve">l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1,2,3              </w:t>
      </w:r>
    </w:p>
    <w:p w14:paraId="5167B62C"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m</w:t>
      </w:r>
      <w:r w:rsidRPr="002F31DA">
        <w:rPr>
          <w:lang w:val="sv-SE"/>
        </w:rPr>
        <w:tab/>
      </w:r>
      <w:r w:rsidRPr="002F31DA">
        <w:rPr>
          <w:rFonts w:ascii="Calibri" w:eastAsia="Times New Roman" w:hAnsi="Calibri" w:cs="Courier New"/>
          <w:lang w:val="sv-SE" w:eastAsia="en-CA"/>
        </w:rPr>
        <w:t xml:space="preserve">m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1,3,4              </w:t>
      </w:r>
    </w:p>
    <w:p w14:paraId="12C48869"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n</w:t>
      </w:r>
      <w:r w:rsidRPr="002F31DA">
        <w:rPr>
          <w:lang w:val="sv-SE"/>
        </w:rPr>
        <w:tab/>
      </w:r>
      <w:r w:rsidRPr="002F31DA">
        <w:rPr>
          <w:rFonts w:ascii="Calibri" w:eastAsia="Times New Roman" w:hAnsi="Calibri" w:cs="Courier New"/>
          <w:lang w:val="sv-SE" w:eastAsia="en-CA"/>
        </w:rPr>
        <w:t xml:space="preserve">n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1,3,4,5              </w:t>
      </w:r>
    </w:p>
    <w:p w14:paraId="18B1D021"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o</w:t>
      </w:r>
      <w:r w:rsidRPr="002F31DA">
        <w:rPr>
          <w:lang w:val="sv-SE"/>
        </w:rPr>
        <w:tab/>
      </w:r>
      <w:r w:rsidRPr="002F31DA">
        <w:rPr>
          <w:rFonts w:ascii="Calibri" w:eastAsia="Times New Roman" w:hAnsi="Calibri" w:cs="Courier New"/>
          <w:lang w:val="sv-SE" w:eastAsia="en-CA"/>
        </w:rPr>
        <w:t xml:space="preserve">o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1,3,5            </w:t>
      </w:r>
    </w:p>
    <w:p w14:paraId="788A4D5D"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p</w:t>
      </w:r>
      <w:r w:rsidRPr="002F31DA">
        <w:rPr>
          <w:lang w:val="sv-SE"/>
        </w:rPr>
        <w:tab/>
      </w:r>
      <w:r w:rsidRPr="002F31DA">
        <w:rPr>
          <w:rFonts w:ascii="Calibri" w:eastAsia="Times New Roman" w:hAnsi="Calibri" w:cs="Courier New"/>
          <w:lang w:val="sv-SE" w:eastAsia="en-CA"/>
        </w:rPr>
        <w:t xml:space="preserve">p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1,2,3,4              </w:t>
      </w:r>
    </w:p>
    <w:p w14:paraId="6CC6DEA5"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q</w:t>
      </w:r>
      <w:r w:rsidRPr="002F31DA">
        <w:rPr>
          <w:lang w:val="sv-SE"/>
        </w:rPr>
        <w:tab/>
      </w:r>
      <w:r w:rsidRPr="002F31DA">
        <w:rPr>
          <w:rFonts w:ascii="Calibri" w:eastAsia="Times New Roman" w:hAnsi="Calibri" w:cs="Courier New"/>
          <w:lang w:val="sv-SE" w:eastAsia="en-CA"/>
        </w:rPr>
        <w:t xml:space="preserve">q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1,2,3,4,5              </w:t>
      </w:r>
    </w:p>
    <w:p w14:paraId="24585582"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r</w:t>
      </w:r>
      <w:r w:rsidRPr="002F31DA">
        <w:rPr>
          <w:lang w:val="sv-SE"/>
        </w:rPr>
        <w:tab/>
      </w:r>
      <w:r w:rsidRPr="002F31DA">
        <w:rPr>
          <w:rFonts w:ascii="Calibri" w:eastAsia="Times New Roman" w:hAnsi="Calibri" w:cs="Courier New"/>
          <w:lang w:val="sv-SE" w:eastAsia="en-CA"/>
        </w:rPr>
        <w:t xml:space="preserve">r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1,2,3,5             </w:t>
      </w:r>
    </w:p>
    <w:p w14:paraId="6BD50F8D"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s</w:t>
      </w:r>
      <w:r w:rsidRPr="002F31DA">
        <w:rPr>
          <w:lang w:val="sv-SE"/>
        </w:rPr>
        <w:tab/>
      </w:r>
      <w:r w:rsidRPr="002F31DA">
        <w:rPr>
          <w:rFonts w:ascii="Calibri" w:eastAsia="Times New Roman" w:hAnsi="Calibri" w:cs="Courier New"/>
          <w:lang w:val="sv-SE" w:eastAsia="en-CA"/>
        </w:rPr>
        <w:t xml:space="preserve">s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2,3,4             </w:t>
      </w:r>
    </w:p>
    <w:p w14:paraId="67C27E52"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t</w:t>
      </w:r>
      <w:r w:rsidRPr="002F31DA">
        <w:rPr>
          <w:lang w:val="sv-SE"/>
        </w:rPr>
        <w:tab/>
      </w:r>
      <w:r w:rsidRPr="002F31DA">
        <w:rPr>
          <w:rFonts w:ascii="Calibri" w:eastAsia="Times New Roman" w:hAnsi="Calibri" w:cs="Courier New"/>
          <w:lang w:val="sv-SE" w:eastAsia="en-CA"/>
        </w:rPr>
        <w:t xml:space="preserve">t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2,3,4,5       </w:t>
      </w:r>
    </w:p>
    <w:p w14:paraId="2B74F16C"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u</w:t>
      </w:r>
      <w:r w:rsidRPr="002F31DA">
        <w:rPr>
          <w:lang w:val="sv-SE"/>
        </w:rPr>
        <w:tab/>
      </w:r>
      <w:r w:rsidRPr="002F31DA">
        <w:rPr>
          <w:rFonts w:ascii="Calibri" w:eastAsia="Times New Roman" w:hAnsi="Calibri" w:cs="Courier New"/>
          <w:lang w:val="sv-SE" w:eastAsia="en-CA"/>
        </w:rPr>
        <w:t xml:space="preserve">u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1,3,6              </w:t>
      </w:r>
    </w:p>
    <w:p w14:paraId="405E89B6"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v</w:t>
      </w:r>
      <w:r w:rsidRPr="002F31DA">
        <w:rPr>
          <w:lang w:val="sv-SE"/>
        </w:rPr>
        <w:tab/>
      </w:r>
      <w:r w:rsidRPr="002F31DA">
        <w:rPr>
          <w:rFonts w:ascii="Calibri" w:eastAsia="Times New Roman" w:hAnsi="Calibri" w:cs="Courier New"/>
          <w:lang w:val="sv-SE" w:eastAsia="en-CA"/>
        </w:rPr>
        <w:t xml:space="preserve">v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1,2,3,6</w:t>
      </w:r>
    </w:p>
    <w:p w14:paraId="05D5DDEB"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2F31DA">
        <w:rPr>
          <w:rFonts w:ascii="Calibri" w:eastAsia="Times New Roman" w:hAnsi="Calibri" w:cs="Courier New"/>
          <w:lang w:val="sv-SE" w:eastAsia="en-CA"/>
        </w:rPr>
        <w:t>w</w:t>
      </w:r>
      <w:r w:rsidRPr="002F31DA">
        <w:rPr>
          <w:lang w:val="sv-SE"/>
        </w:rPr>
        <w:tab/>
      </w:r>
      <w:r w:rsidRPr="002F31DA">
        <w:rPr>
          <w:rFonts w:ascii="Calibri" w:eastAsia="Times New Roman" w:hAnsi="Calibri" w:cs="Courier New"/>
          <w:lang w:val="sv-SE" w:eastAsia="en-CA"/>
        </w:rPr>
        <w:t xml:space="preserve">w min. </w:t>
      </w:r>
      <w:r w:rsidRPr="002F31DA">
        <w:rPr>
          <w:lang w:val="sv-SE"/>
        </w:rPr>
        <w:tab/>
      </w:r>
      <w:r w:rsidRPr="002F31DA">
        <w:rPr>
          <w:lang w:val="sv-SE"/>
        </w:rPr>
        <w:tab/>
      </w:r>
      <w:r w:rsidRPr="002F31DA">
        <w:rPr>
          <w:lang w:val="sv-SE"/>
        </w:rPr>
        <w:tab/>
      </w:r>
      <w:r w:rsidRPr="002F31DA">
        <w:rPr>
          <w:lang w:val="sv-SE"/>
        </w:rPr>
        <w:tab/>
      </w:r>
      <w:r w:rsidRPr="002F31DA">
        <w:rPr>
          <w:rFonts w:ascii="Calibri" w:eastAsia="Times New Roman" w:hAnsi="Calibri" w:cs="Courier New"/>
          <w:lang w:val="sv-SE" w:eastAsia="en-CA"/>
        </w:rPr>
        <w:t xml:space="preserve">2,4,5,6              </w:t>
      </w:r>
    </w:p>
    <w:p w14:paraId="78AF28D4"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2F31DA">
        <w:rPr>
          <w:rFonts w:ascii="Calibri" w:eastAsia="Times New Roman" w:hAnsi="Calibri" w:cs="Courier New"/>
          <w:lang w:val="es-ES" w:eastAsia="en-CA"/>
        </w:rPr>
        <w:t>x</w:t>
      </w:r>
      <w:r w:rsidRPr="002F31DA">
        <w:rPr>
          <w:lang w:val="es-ES"/>
        </w:rPr>
        <w:tab/>
      </w:r>
      <w:r w:rsidRPr="002F31DA">
        <w:rPr>
          <w:rFonts w:ascii="Calibri" w:eastAsia="Times New Roman" w:hAnsi="Calibri" w:cs="Courier New"/>
          <w:lang w:val="es-ES" w:eastAsia="en-CA"/>
        </w:rPr>
        <w:t xml:space="preserve">x min. </w:t>
      </w:r>
      <w:r w:rsidRPr="002F31DA">
        <w:rPr>
          <w:lang w:val="es-ES"/>
        </w:rPr>
        <w:tab/>
      </w:r>
      <w:r w:rsidRPr="002F31DA">
        <w:rPr>
          <w:lang w:val="es-ES"/>
        </w:rPr>
        <w:tab/>
      </w:r>
      <w:r w:rsidRPr="002F31DA">
        <w:rPr>
          <w:lang w:val="es-ES"/>
        </w:rPr>
        <w:tab/>
      </w:r>
      <w:r w:rsidRPr="002F31DA">
        <w:rPr>
          <w:lang w:val="es-ES"/>
        </w:rPr>
        <w:tab/>
      </w:r>
      <w:r w:rsidRPr="002F31DA">
        <w:rPr>
          <w:rFonts w:ascii="Calibri" w:eastAsia="Times New Roman" w:hAnsi="Calibri" w:cs="Courier New"/>
          <w:lang w:val="es-ES" w:eastAsia="en-CA"/>
        </w:rPr>
        <w:t xml:space="preserve">1,3,4,6        </w:t>
      </w:r>
    </w:p>
    <w:p w14:paraId="72BE5083" w14:textId="77777777" w:rsidR="0045478B" w:rsidRPr="002F31DA"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2F31DA">
        <w:rPr>
          <w:rFonts w:ascii="Calibri" w:eastAsia="Times New Roman" w:hAnsi="Calibri" w:cs="Courier New"/>
          <w:lang w:val="es-ES" w:eastAsia="en-CA"/>
        </w:rPr>
        <w:t>y</w:t>
      </w:r>
      <w:r w:rsidRPr="002F31DA">
        <w:rPr>
          <w:lang w:val="es-ES"/>
        </w:rPr>
        <w:tab/>
      </w:r>
      <w:r w:rsidRPr="002F31DA">
        <w:rPr>
          <w:rFonts w:ascii="Calibri" w:eastAsia="Times New Roman" w:hAnsi="Calibri" w:cs="Courier New"/>
          <w:lang w:val="es-ES" w:eastAsia="en-CA"/>
        </w:rPr>
        <w:t xml:space="preserve">y min. </w:t>
      </w:r>
      <w:r w:rsidRPr="002F31DA">
        <w:rPr>
          <w:lang w:val="es-ES"/>
        </w:rPr>
        <w:tab/>
      </w:r>
      <w:r w:rsidRPr="002F31DA">
        <w:rPr>
          <w:lang w:val="es-ES"/>
        </w:rPr>
        <w:tab/>
      </w:r>
      <w:r w:rsidRPr="002F31DA">
        <w:rPr>
          <w:lang w:val="es-ES"/>
        </w:rPr>
        <w:tab/>
      </w:r>
      <w:r w:rsidRPr="002F31DA">
        <w:rPr>
          <w:lang w:val="es-ES"/>
        </w:rPr>
        <w:tab/>
      </w:r>
      <w:r w:rsidRPr="002F31DA">
        <w:rPr>
          <w:rFonts w:ascii="Calibri" w:eastAsia="Times New Roman" w:hAnsi="Calibri" w:cs="Courier New"/>
          <w:lang w:val="es-ES" w:eastAsia="en-CA"/>
        </w:rPr>
        <w:t xml:space="preserve">1,3,4,5,6              </w:t>
      </w:r>
    </w:p>
    <w:p w14:paraId="5256A856" w14:textId="645F1945" w:rsidR="00806175" w:rsidRDefault="0045478B" w:rsidP="00B5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56EEFBB1">
        <w:rPr>
          <w:rFonts w:ascii="Calibri" w:eastAsia="Times New Roman" w:hAnsi="Calibri" w:cs="Courier New"/>
          <w:lang w:val="fr-CA" w:eastAsia="en-CA"/>
        </w:rPr>
        <w:t>z</w:t>
      </w:r>
      <w:r w:rsidRPr="002F31DA">
        <w:rPr>
          <w:lang w:val="fr-CA"/>
        </w:rPr>
        <w:tab/>
      </w:r>
      <w:r w:rsidRPr="56EEFBB1">
        <w:rPr>
          <w:rFonts w:ascii="Calibri" w:eastAsia="Times New Roman" w:hAnsi="Calibri" w:cs="Courier New"/>
          <w:lang w:val="fr-CA" w:eastAsia="en-CA"/>
        </w:rPr>
        <w:t xml:space="preserve">z min. </w:t>
      </w:r>
      <w:r w:rsidRPr="002F31DA">
        <w:rPr>
          <w:lang w:val="fr-CA"/>
        </w:rPr>
        <w:tab/>
      </w:r>
      <w:r w:rsidRPr="002F31DA">
        <w:rPr>
          <w:lang w:val="fr-CA"/>
        </w:rPr>
        <w:tab/>
      </w:r>
      <w:r w:rsidRPr="002F31DA">
        <w:rPr>
          <w:lang w:val="fr-CA"/>
        </w:rPr>
        <w:tab/>
      </w:r>
      <w:r w:rsidRPr="002F31DA">
        <w:rPr>
          <w:lang w:val="fr-CA"/>
        </w:rPr>
        <w:tab/>
      </w:r>
      <w:r w:rsidRPr="56EEFBB1">
        <w:rPr>
          <w:rFonts w:ascii="Calibri" w:eastAsia="Times New Roman" w:hAnsi="Calibri" w:cs="Courier New"/>
          <w:lang w:val="fr-CA" w:eastAsia="en-CA"/>
        </w:rPr>
        <w:t xml:space="preserve">1,3,5,6             </w:t>
      </w:r>
    </w:p>
    <w:p w14:paraId="28DD2E98" w14:textId="77777777" w:rsidR="00B52FD5" w:rsidRPr="00B52FD5" w:rsidRDefault="00B52FD5" w:rsidP="00B5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p>
    <w:p w14:paraId="11B0E454" w14:textId="77777777" w:rsidR="00B52FD5" w:rsidRPr="000874B3" w:rsidRDefault="00B52FD5">
      <w:pPr>
        <w:rPr>
          <w:lang w:val="fr-CA"/>
        </w:rPr>
      </w:pPr>
    </w:p>
    <w:sectPr w:rsidR="00B52FD5" w:rsidRPr="000874B3" w:rsidSect="006F7B4A">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ACEA3" w14:textId="77777777" w:rsidR="002C0B65" w:rsidRDefault="002C0B65" w:rsidP="00646BBF">
      <w:pPr>
        <w:spacing w:after="0" w:line="240" w:lineRule="auto"/>
      </w:pPr>
      <w:r>
        <w:separator/>
      </w:r>
    </w:p>
  </w:endnote>
  <w:endnote w:type="continuationSeparator" w:id="0">
    <w:p w14:paraId="043E53B0" w14:textId="77777777" w:rsidR="002C0B65" w:rsidRDefault="002C0B65" w:rsidP="00646BBF">
      <w:pPr>
        <w:spacing w:after="0" w:line="240" w:lineRule="auto"/>
      </w:pPr>
      <w:r>
        <w:continuationSeparator/>
      </w:r>
    </w:p>
  </w:endnote>
  <w:endnote w:type="continuationNotice" w:id="1">
    <w:p w14:paraId="0C5C2EE8" w14:textId="77777777" w:rsidR="002C0B65" w:rsidRDefault="002C0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14184"/>
      <w:docPartObj>
        <w:docPartGallery w:val="Page Numbers (Bottom of Page)"/>
        <w:docPartUnique/>
      </w:docPartObj>
    </w:sdtPr>
    <w:sdtEndPr>
      <w:rPr>
        <w:noProof/>
      </w:rPr>
    </w:sdtEndPr>
    <w:sdtContent>
      <w:p w14:paraId="223B10B4" w14:textId="62ED19BA" w:rsidR="008B554F" w:rsidRDefault="008B554F">
        <w:pPr>
          <w:pStyle w:val="Footer"/>
          <w:jc w:val="center"/>
        </w:pPr>
        <w:r>
          <w:fldChar w:fldCharType="begin"/>
        </w:r>
        <w:r>
          <w:instrText xml:space="preserve"> PAGE   \* MERGEFORMAT </w:instrText>
        </w:r>
        <w:r>
          <w:fldChar w:fldCharType="separate"/>
        </w:r>
        <w:r>
          <w:rPr>
            <w:noProof/>
          </w:rPr>
          <w:t>3</w:t>
        </w:r>
        <w:r>
          <w:fldChar w:fldCharType="end"/>
        </w:r>
      </w:p>
    </w:sdtContent>
  </w:sdt>
  <w:p w14:paraId="4EFC882E" w14:textId="77777777" w:rsidR="008B554F" w:rsidRDefault="008B5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8B554F" w:rsidRDefault="008B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432270"/>
      <w:docPartObj>
        <w:docPartGallery w:val="Page Numbers (Bottom of Page)"/>
        <w:docPartUnique/>
      </w:docPartObj>
    </w:sdtPr>
    <w:sdtEndPr/>
    <w:sdtContent>
      <w:p w14:paraId="3B6DAB24" w14:textId="58E66E7E" w:rsidR="00A40E7E" w:rsidRDefault="00A40E7E">
        <w:pPr>
          <w:pStyle w:val="Footer"/>
          <w:jc w:val="center"/>
        </w:pPr>
        <w:r>
          <w:fldChar w:fldCharType="begin"/>
        </w:r>
        <w:r>
          <w:instrText>PAGE   \* MERGEFORMAT</w:instrText>
        </w:r>
        <w:r>
          <w:fldChar w:fldCharType="separate"/>
        </w:r>
        <w:r>
          <w:rPr>
            <w:lang w:val="fr-FR"/>
          </w:rPr>
          <w:t>2</w:t>
        </w:r>
        <w:r>
          <w:fldChar w:fldCharType="end"/>
        </w:r>
      </w:p>
    </w:sdtContent>
  </w:sdt>
  <w:p w14:paraId="2CDD3A38" w14:textId="77777777" w:rsidR="008B554F" w:rsidRDefault="008B5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8B554F" w:rsidRDefault="008B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C9B57" w14:textId="77777777" w:rsidR="002C0B65" w:rsidRDefault="002C0B65" w:rsidP="00646BBF">
      <w:pPr>
        <w:spacing w:after="0" w:line="240" w:lineRule="auto"/>
      </w:pPr>
      <w:r>
        <w:separator/>
      </w:r>
    </w:p>
  </w:footnote>
  <w:footnote w:type="continuationSeparator" w:id="0">
    <w:p w14:paraId="5054BB1A" w14:textId="77777777" w:rsidR="002C0B65" w:rsidRDefault="002C0B65" w:rsidP="00646BBF">
      <w:pPr>
        <w:spacing w:after="0" w:line="240" w:lineRule="auto"/>
      </w:pPr>
      <w:r>
        <w:continuationSeparator/>
      </w:r>
    </w:p>
  </w:footnote>
  <w:footnote w:type="continuationNotice" w:id="1">
    <w:p w14:paraId="108A8A4D" w14:textId="77777777" w:rsidR="002C0B65" w:rsidRDefault="002C0B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8B554F" w:rsidRDefault="008B5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8B554F" w:rsidRDefault="008B5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8B554F" w:rsidRDefault="008B5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03D"/>
    <w:multiLevelType w:val="hybridMultilevel"/>
    <w:tmpl w:val="B08C67C8"/>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ED7ECB"/>
    <w:multiLevelType w:val="hybridMultilevel"/>
    <w:tmpl w:val="04B4C5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DD37EC"/>
    <w:multiLevelType w:val="hybridMultilevel"/>
    <w:tmpl w:val="784ECAB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92198B"/>
    <w:multiLevelType w:val="hybridMultilevel"/>
    <w:tmpl w:val="46048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1801851"/>
    <w:multiLevelType w:val="hybridMultilevel"/>
    <w:tmpl w:val="1E46A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309673D"/>
    <w:multiLevelType w:val="hybridMultilevel"/>
    <w:tmpl w:val="0A26C9A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35071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8" w15:restartNumberingAfterBreak="0">
    <w:nsid w:val="16241AD7"/>
    <w:multiLevelType w:val="hybridMultilevel"/>
    <w:tmpl w:val="AB2EB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8122FDD"/>
    <w:multiLevelType w:val="hybridMultilevel"/>
    <w:tmpl w:val="E66C6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AE73D9B"/>
    <w:multiLevelType w:val="hybridMultilevel"/>
    <w:tmpl w:val="6B5E66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B816F4"/>
    <w:multiLevelType w:val="hybridMultilevel"/>
    <w:tmpl w:val="84C62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C576C33"/>
    <w:multiLevelType w:val="hybridMultilevel"/>
    <w:tmpl w:val="A124776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417CAA"/>
    <w:multiLevelType w:val="hybridMultilevel"/>
    <w:tmpl w:val="CAF4A116"/>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D835260"/>
    <w:multiLevelType w:val="hybridMultilevel"/>
    <w:tmpl w:val="731460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A91542"/>
    <w:multiLevelType w:val="hybridMultilevel"/>
    <w:tmpl w:val="BEF65EF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B8440B"/>
    <w:multiLevelType w:val="hybridMultilevel"/>
    <w:tmpl w:val="BB1CC1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4C7797"/>
    <w:multiLevelType w:val="hybridMultilevel"/>
    <w:tmpl w:val="5DE46F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67E7C0F"/>
    <w:multiLevelType w:val="hybridMultilevel"/>
    <w:tmpl w:val="AB4E52B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22EA0"/>
    <w:multiLevelType w:val="hybridMultilevel"/>
    <w:tmpl w:val="460ED7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A179BC"/>
    <w:multiLevelType w:val="hybridMultilevel"/>
    <w:tmpl w:val="066CD9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89081B"/>
    <w:multiLevelType w:val="hybridMultilevel"/>
    <w:tmpl w:val="F4F4EE64"/>
    <w:lvl w:ilvl="0" w:tplc="0409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24" w15:restartNumberingAfterBreak="0">
    <w:nsid w:val="2E6B0CD0"/>
    <w:multiLevelType w:val="hybridMultilevel"/>
    <w:tmpl w:val="60DAEF46"/>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2277D2"/>
    <w:multiLevelType w:val="hybridMultilevel"/>
    <w:tmpl w:val="3D7AC28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4C5983"/>
    <w:multiLevelType w:val="hybridMultilevel"/>
    <w:tmpl w:val="6A06E80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44918B0"/>
    <w:multiLevelType w:val="hybridMultilevel"/>
    <w:tmpl w:val="BFE659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DC0485"/>
    <w:multiLevelType w:val="hybridMultilevel"/>
    <w:tmpl w:val="3C3E95A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85532A"/>
    <w:multiLevelType w:val="hybridMultilevel"/>
    <w:tmpl w:val="345629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A143B4"/>
    <w:multiLevelType w:val="hybridMultilevel"/>
    <w:tmpl w:val="3800B2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BD6783"/>
    <w:multiLevelType w:val="hybridMultilevel"/>
    <w:tmpl w:val="8FFC5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02380B"/>
    <w:multiLevelType w:val="hybridMultilevel"/>
    <w:tmpl w:val="876819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ABF6115"/>
    <w:multiLevelType w:val="hybridMultilevel"/>
    <w:tmpl w:val="DC322D3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9C076B"/>
    <w:multiLevelType w:val="hybridMultilevel"/>
    <w:tmpl w:val="7AE89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3CC51A73"/>
    <w:multiLevelType w:val="hybridMultilevel"/>
    <w:tmpl w:val="D8C82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3DB9300D"/>
    <w:multiLevelType w:val="hybridMultilevel"/>
    <w:tmpl w:val="372C0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3E260664"/>
    <w:multiLevelType w:val="hybridMultilevel"/>
    <w:tmpl w:val="C98ED58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5A1357"/>
    <w:multiLevelType w:val="multilevel"/>
    <w:tmpl w:val="1EF0497C"/>
    <w:lvl w:ilvl="0">
      <w:start w:val="18"/>
      <w:numFmt w:val="decimal"/>
      <w:lvlText w:val="%1."/>
      <w:lvlJc w:val="left"/>
      <w:pPr>
        <w:ind w:left="880" w:hanging="880"/>
      </w:pPr>
      <w:rPr>
        <w:rFonts w:hint="default"/>
      </w:rPr>
    </w:lvl>
    <w:lvl w:ilvl="1">
      <w:start w:val="4"/>
      <w:numFmt w:val="decimal"/>
      <w:lvlText w:val="%1.%2."/>
      <w:lvlJc w:val="left"/>
      <w:pPr>
        <w:ind w:left="880" w:hanging="88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3F9164A6"/>
    <w:multiLevelType w:val="hybridMultilevel"/>
    <w:tmpl w:val="04384710"/>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401E0198"/>
    <w:multiLevelType w:val="hybridMultilevel"/>
    <w:tmpl w:val="BD0C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40833530"/>
    <w:multiLevelType w:val="hybridMultilevel"/>
    <w:tmpl w:val="1E72497E"/>
    <w:lvl w:ilvl="0" w:tplc="0409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43" w15:restartNumberingAfterBreak="0">
    <w:nsid w:val="412C015A"/>
    <w:multiLevelType w:val="hybridMultilevel"/>
    <w:tmpl w:val="AF9EBC5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CC7CEB"/>
    <w:multiLevelType w:val="hybridMultilevel"/>
    <w:tmpl w:val="595EF1E0"/>
    <w:lvl w:ilvl="0" w:tplc="0409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45" w15:restartNumberingAfterBreak="0">
    <w:nsid w:val="43A710A2"/>
    <w:multiLevelType w:val="hybridMultilevel"/>
    <w:tmpl w:val="5C7ECC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4900202"/>
    <w:multiLevelType w:val="hybridMultilevel"/>
    <w:tmpl w:val="73643D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46206A48"/>
    <w:multiLevelType w:val="hybridMultilevel"/>
    <w:tmpl w:val="2CC62B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492F5EBD"/>
    <w:multiLevelType w:val="hybridMultilevel"/>
    <w:tmpl w:val="F954A5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9C01359"/>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D1070A"/>
    <w:multiLevelType w:val="hybridMultilevel"/>
    <w:tmpl w:val="7A7C6F16"/>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4EB95CEC"/>
    <w:multiLevelType w:val="hybridMultilevel"/>
    <w:tmpl w:val="235A9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53" w15:restartNumberingAfterBreak="0">
    <w:nsid w:val="533D0D4D"/>
    <w:multiLevelType w:val="hybridMultilevel"/>
    <w:tmpl w:val="0A5A6D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53C90978"/>
    <w:multiLevelType w:val="hybridMultilevel"/>
    <w:tmpl w:val="7EB6A51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46D1624"/>
    <w:multiLevelType w:val="hybridMultilevel"/>
    <w:tmpl w:val="3746F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561B19D0"/>
    <w:multiLevelType w:val="hybridMultilevel"/>
    <w:tmpl w:val="3E98B6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6275241"/>
    <w:multiLevelType w:val="hybridMultilevel"/>
    <w:tmpl w:val="18D856B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7616037"/>
    <w:multiLevelType w:val="hybridMultilevel"/>
    <w:tmpl w:val="670A796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8191050"/>
    <w:multiLevelType w:val="hybridMultilevel"/>
    <w:tmpl w:val="0D3AA7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58201D95"/>
    <w:multiLevelType w:val="multilevel"/>
    <w:tmpl w:val="36BE96A4"/>
    <w:lvl w:ilvl="0">
      <w:start w:val="19"/>
      <w:numFmt w:val="decimal"/>
      <w:lvlText w:val="%1."/>
      <w:lvlJc w:val="left"/>
      <w:pPr>
        <w:ind w:left="750" w:hanging="750"/>
      </w:pPr>
      <w:rPr>
        <w:rFonts w:ascii="Verdana" w:hAnsi="Verdana" w:cstheme="majorBidi" w:hint="default"/>
        <w:sz w:val="26"/>
      </w:rPr>
    </w:lvl>
    <w:lvl w:ilvl="1">
      <w:start w:val="1"/>
      <w:numFmt w:val="decimal"/>
      <w:lvlText w:val="18.%2."/>
      <w:lvlJc w:val="left"/>
      <w:pPr>
        <w:ind w:left="750" w:hanging="750"/>
      </w:pPr>
      <w:rPr>
        <w:rFonts w:ascii="Verdana" w:hAnsi="Verdana" w:cstheme="majorBidi" w:hint="default"/>
        <w:sz w:val="26"/>
      </w:rPr>
    </w:lvl>
    <w:lvl w:ilvl="2">
      <w:start w:val="1"/>
      <w:numFmt w:val="decimal"/>
      <w:lvlText w:val="%1.%2.%3."/>
      <w:lvlJc w:val="left"/>
      <w:pPr>
        <w:ind w:left="750" w:hanging="750"/>
      </w:pPr>
      <w:rPr>
        <w:rFonts w:ascii="Verdana" w:hAnsi="Verdana" w:cstheme="majorBidi" w:hint="default"/>
        <w:sz w:val="26"/>
      </w:rPr>
    </w:lvl>
    <w:lvl w:ilvl="3">
      <w:start w:val="1"/>
      <w:numFmt w:val="decimal"/>
      <w:lvlText w:val="%1.%2.%3.%4."/>
      <w:lvlJc w:val="left"/>
      <w:pPr>
        <w:ind w:left="750" w:hanging="750"/>
      </w:pPr>
      <w:rPr>
        <w:rFonts w:ascii="Verdana" w:hAnsi="Verdana" w:cstheme="majorBidi" w:hint="default"/>
        <w:sz w:val="26"/>
      </w:rPr>
    </w:lvl>
    <w:lvl w:ilvl="4">
      <w:start w:val="1"/>
      <w:numFmt w:val="decimal"/>
      <w:lvlText w:val="%1.%2.%3.%4.%5."/>
      <w:lvlJc w:val="left"/>
      <w:pPr>
        <w:ind w:left="1080" w:hanging="1080"/>
      </w:pPr>
      <w:rPr>
        <w:rFonts w:ascii="Verdana" w:hAnsi="Verdana" w:cstheme="majorBidi" w:hint="default"/>
        <w:sz w:val="26"/>
      </w:rPr>
    </w:lvl>
    <w:lvl w:ilvl="5">
      <w:start w:val="1"/>
      <w:numFmt w:val="decimal"/>
      <w:lvlText w:val="%1.%2.%3.%4.%5.%6."/>
      <w:lvlJc w:val="left"/>
      <w:pPr>
        <w:ind w:left="1080" w:hanging="1080"/>
      </w:pPr>
      <w:rPr>
        <w:rFonts w:ascii="Verdana" w:hAnsi="Verdana" w:cstheme="majorBidi" w:hint="default"/>
        <w:sz w:val="26"/>
      </w:rPr>
    </w:lvl>
    <w:lvl w:ilvl="6">
      <w:start w:val="1"/>
      <w:numFmt w:val="decimal"/>
      <w:lvlText w:val="%1.%2.%3.%4.%5.%6.%7."/>
      <w:lvlJc w:val="left"/>
      <w:pPr>
        <w:ind w:left="1440" w:hanging="1440"/>
      </w:pPr>
      <w:rPr>
        <w:rFonts w:ascii="Verdana" w:hAnsi="Verdana" w:cstheme="majorBidi" w:hint="default"/>
        <w:sz w:val="26"/>
      </w:rPr>
    </w:lvl>
    <w:lvl w:ilvl="7">
      <w:start w:val="1"/>
      <w:numFmt w:val="decimal"/>
      <w:lvlText w:val="%1.%2.%3.%4.%5.%6.%7.%8."/>
      <w:lvlJc w:val="left"/>
      <w:pPr>
        <w:ind w:left="1440" w:hanging="1440"/>
      </w:pPr>
      <w:rPr>
        <w:rFonts w:ascii="Verdana" w:hAnsi="Verdana" w:cstheme="majorBidi" w:hint="default"/>
        <w:sz w:val="26"/>
      </w:rPr>
    </w:lvl>
    <w:lvl w:ilvl="8">
      <w:start w:val="1"/>
      <w:numFmt w:val="decimal"/>
      <w:lvlText w:val="%1.%2.%3.%4.%5.%6.%7.%8.%9."/>
      <w:lvlJc w:val="left"/>
      <w:pPr>
        <w:ind w:left="1800" w:hanging="1800"/>
      </w:pPr>
      <w:rPr>
        <w:rFonts w:ascii="Verdana" w:hAnsi="Verdana" w:cstheme="majorBidi" w:hint="default"/>
        <w:sz w:val="26"/>
      </w:rPr>
    </w:lvl>
  </w:abstractNum>
  <w:abstractNum w:abstractNumId="62" w15:restartNumberingAfterBreak="0">
    <w:nsid w:val="58A14E84"/>
    <w:multiLevelType w:val="multilevel"/>
    <w:tmpl w:val="DE5E4E5C"/>
    <w:lvl w:ilvl="0">
      <w:start w:val="15"/>
      <w:numFmt w:val="decimal"/>
      <w:lvlText w:val="%1."/>
      <w:lvlJc w:val="left"/>
      <w:pPr>
        <w:ind w:left="880" w:hanging="880"/>
      </w:pPr>
      <w:rPr>
        <w:rFonts w:hint="default"/>
      </w:rPr>
    </w:lvl>
    <w:lvl w:ilvl="1">
      <w:start w:val="4"/>
      <w:numFmt w:val="decimal"/>
      <w:lvlText w:val="%1.%2."/>
      <w:lvlJc w:val="left"/>
      <w:pPr>
        <w:ind w:left="880" w:hanging="88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58ED45A1"/>
    <w:multiLevelType w:val="multilevel"/>
    <w:tmpl w:val="C472C702"/>
    <w:lvl w:ilvl="0">
      <w:start w:val="18"/>
      <w:numFmt w:val="decimal"/>
      <w:lvlText w:val="%1."/>
      <w:lvlJc w:val="left"/>
      <w:pPr>
        <w:ind w:left="750" w:hanging="750"/>
      </w:pPr>
      <w:rPr>
        <w:rFonts w:ascii="Verdana" w:hAnsi="Verdana" w:cstheme="majorBidi" w:hint="default"/>
        <w:sz w:val="26"/>
      </w:rPr>
    </w:lvl>
    <w:lvl w:ilvl="1">
      <w:start w:val="1"/>
      <w:numFmt w:val="decimal"/>
      <w:lvlText w:val="18.%2."/>
      <w:lvlJc w:val="left"/>
      <w:pPr>
        <w:ind w:left="750" w:hanging="750"/>
      </w:pPr>
      <w:rPr>
        <w:rFonts w:ascii="Verdana" w:hAnsi="Verdana" w:cstheme="majorBidi" w:hint="default"/>
        <w:sz w:val="26"/>
      </w:rPr>
    </w:lvl>
    <w:lvl w:ilvl="2">
      <w:start w:val="1"/>
      <w:numFmt w:val="decimal"/>
      <w:lvlText w:val="%1.%2.%3."/>
      <w:lvlJc w:val="left"/>
      <w:pPr>
        <w:ind w:left="750" w:hanging="750"/>
      </w:pPr>
      <w:rPr>
        <w:rFonts w:ascii="Verdana" w:hAnsi="Verdana" w:cstheme="majorBidi" w:hint="default"/>
        <w:sz w:val="26"/>
      </w:rPr>
    </w:lvl>
    <w:lvl w:ilvl="3">
      <w:start w:val="1"/>
      <w:numFmt w:val="decimal"/>
      <w:lvlText w:val="%1.%2.%3.%4."/>
      <w:lvlJc w:val="left"/>
      <w:pPr>
        <w:ind w:left="750" w:hanging="750"/>
      </w:pPr>
      <w:rPr>
        <w:rFonts w:ascii="Verdana" w:hAnsi="Verdana" w:cstheme="majorBidi" w:hint="default"/>
        <w:sz w:val="26"/>
      </w:rPr>
    </w:lvl>
    <w:lvl w:ilvl="4">
      <w:start w:val="1"/>
      <w:numFmt w:val="decimal"/>
      <w:lvlText w:val="%1.%2.%3.%4.%5."/>
      <w:lvlJc w:val="left"/>
      <w:pPr>
        <w:ind w:left="1080" w:hanging="1080"/>
      </w:pPr>
      <w:rPr>
        <w:rFonts w:ascii="Verdana" w:hAnsi="Verdana" w:cstheme="majorBidi" w:hint="default"/>
        <w:sz w:val="26"/>
      </w:rPr>
    </w:lvl>
    <w:lvl w:ilvl="5">
      <w:start w:val="1"/>
      <w:numFmt w:val="decimal"/>
      <w:lvlText w:val="%1.%2.%3.%4.%5.%6."/>
      <w:lvlJc w:val="left"/>
      <w:pPr>
        <w:ind w:left="1080" w:hanging="1080"/>
      </w:pPr>
      <w:rPr>
        <w:rFonts w:ascii="Verdana" w:hAnsi="Verdana" w:cstheme="majorBidi" w:hint="default"/>
        <w:sz w:val="26"/>
      </w:rPr>
    </w:lvl>
    <w:lvl w:ilvl="6">
      <w:start w:val="1"/>
      <w:numFmt w:val="decimal"/>
      <w:lvlText w:val="%1.%2.%3.%4.%5.%6.%7."/>
      <w:lvlJc w:val="left"/>
      <w:pPr>
        <w:ind w:left="1440" w:hanging="1440"/>
      </w:pPr>
      <w:rPr>
        <w:rFonts w:ascii="Verdana" w:hAnsi="Verdana" w:cstheme="majorBidi" w:hint="default"/>
        <w:sz w:val="26"/>
      </w:rPr>
    </w:lvl>
    <w:lvl w:ilvl="7">
      <w:start w:val="1"/>
      <w:numFmt w:val="decimal"/>
      <w:lvlText w:val="%1.%2.%3.%4.%5.%6.%7.%8."/>
      <w:lvlJc w:val="left"/>
      <w:pPr>
        <w:ind w:left="1440" w:hanging="1440"/>
      </w:pPr>
      <w:rPr>
        <w:rFonts w:ascii="Verdana" w:hAnsi="Verdana" w:cstheme="majorBidi" w:hint="default"/>
        <w:sz w:val="26"/>
      </w:rPr>
    </w:lvl>
    <w:lvl w:ilvl="8">
      <w:start w:val="1"/>
      <w:numFmt w:val="decimal"/>
      <w:lvlText w:val="%1.%2.%3.%4.%5.%6.%7.%8.%9."/>
      <w:lvlJc w:val="left"/>
      <w:pPr>
        <w:ind w:left="1800" w:hanging="1800"/>
      </w:pPr>
      <w:rPr>
        <w:rFonts w:ascii="Verdana" w:hAnsi="Verdana" w:cstheme="majorBidi" w:hint="default"/>
        <w:sz w:val="26"/>
      </w:rPr>
    </w:lvl>
  </w:abstractNum>
  <w:abstractNum w:abstractNumId="64" w15:restartNumberingAfterBreak="0">
    <w:nsid w:val="58FB65AD"/>
    <w:multiLevelType w:val="hybridMultilevel"/>
    <w:tmpl w:val="F59E3F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596B2E74"/>
    <w:multiLevelType w:val="hybridMultilevel"/>
    <w:tmpl w:val="75A49C8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C18559B"/>
    <w:multiLevelType w:val="hybridMultilevel"/>
    <w:tmpl w:val="D352A9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C311CB2"/>
    <w:multiLevelType w:val="hybridMultilevel"/>
    <w:tmpl w:val="3CFCFDAC"/>
    <w:lvl w:ilvl="0" w:tplc="04090001">
      <w:start w:val="1"/>
      <w:numFmt w:val="bullet"/>
      <w:lvlText w:val=""/>
      <w:lvlJc w:val="left"/>
      <w:pPr>
        <w:ind w:left="770" w:hanging="360"/>
      </w:pPr>
      <w:rPr>
        <w:rFonts w:ascii="Symbol" w:hAnsi="Symbol" w:hint="default"/>
      </w:rPr>
    </w:lvl>
    <w:lvl w:ilvl="1" w:tplc="0C0C0003">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68" w15:restartNumberingAfterBreak="0">
    <w:nsid w:val="5D0D7BCB"/>
    <w:multiLevelType w:val="hybridMultilevel"/>
    <w:tmpl w:val="4E9AFA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D9913A6"/>
    <w:multiLevelType w:val="hybridMultilevel"/>
    <w:tmpl w:val="F2949B5C"/>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5E51181E"/>
    <w:multiLevelType w:val="hybridMultilevel"/>
    <w:tmpl w:val="4F32BF3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FED4D56"/>
    <w:multiLevelType w:val="hybridMultilevel"/>
    <w:tmpl w:val="FF2AB7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172158B"/>
    <w:multiLevelType w:val="hybridMultilevel"/>
    <w:tmpl w:val="125A85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2162923"/>
    <w:multiLevelType w:val="hybridMultilevel"/>
    <w:tmpl w:val="DC4E3B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633D5AFB"/>
    <w:multiLevelType w:val="hybridMultilevel"/>
    <w:tmpl w:val="A53C791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39518EB"/>
    <w:multiLevelType w:val="hybridMultilevel"/>
    <w:tmpl w:val="E68C33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5775754"/>
    <w:multiLevelType w:val="hybridMultilevel"/>
    <w:tmpl w:val="059A455C"/>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66010E7B"/>
    <w:multiLevelType w:val="hybridMultilevel"/>
    <w:tmpl w:val="753A9E92"/>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66824FCE"/>
    <w:multiLevelType w:val="hybridMultilevel"/>
    <w:tmpl w:val="7C6263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6A7558B"/>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80" w15:restartNumberingAfterBreak="0">
    <w:nsid w:val="690D527E"/>
    <w:multiLevelType w:val="hybridMultilevel"/>
    <w:tmpl w:val="62548C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1"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5E704C"/>
    <w:multiLevelType w:val="hybridMultilevel"/>
    <w:tmpl w:val="CB3EA8B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84" w15:restartNumberingAfterBreak="0">
    <w:nsid w:val="71F87E41"/>
    <w:multiLevelType w:val="hybridMultilevel"/>
    <w:tmpl w:val="07E2A91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9A448C"/>
    <w:multiLevelType w:val="multilevel"/>
    <w:tmpl w:val="FE7C8AFE"/>
    <w:lvl w:ilvl="0">
      <w:start w:val="17"/>
      <w:numFmt w:val="decimal"/>
      <w:lvlText w:val="%1."/>
      <w:lvlJc w:val="left"/>
      <w:pPr>
        <w:ind w:left="750" w:hanging="750"/>
      </w:pPr>
      <w:rPr>
        <w:rFonts w:ascii="Verdana" w:hAnsi="Verdana" w:cstheme="majorBidi" w:hint="default"/>
        <w:sz w:val="26"/>
      </w:rPr>
    </w:lvl>
    <w:lvl w:ilvl="1">
      <w:start w:val="1"/>
      <w:numFmt w:val="decimal"/>
      <w:lvlText w:val="%1.%2."/>
      <w:lvlJc w:val="left"/>
      <w:pPr>
        <w:ind w:left="750" w:hanging="750"/>
      </w:pPr>
      <w:rPr>
        <w:rFonts w:ascii="Verdana" w:hAnsi="Verdana" w:cstheme="majorBidi" w:hint="default"/>
        <w:sz w:val="26"/>
      </w:rPr>
    </w:lvl>
    <w:lvl w:ilvl="2">
      <w:start w:val="1"/>
      <w:numFmt w:val="decimal"/>
      <w:lvlText w:val="%1.%2.%3."/>
      <w:lvlJc w:val="left"/>
      <w:pPr>
        <w:ind w:left="750" w:hanging="750"/>
      </w:pPr>
      <w:rPr>
        <w:rFonts w:ascii="Verdana" w:hAnsi="Verdana" w:cstheme="majorBidi" w:hint="default"/>
        <w:sz w:val="26"/>
      </w:rPr>
    </w:lvl>
    <w:lvl w:ilvl="3">
      <w:start w:val="1"/>
      <w:numFmt w:val="decimal"/>
      <w:lvlText w:val="%1.%2.%3.%4."/>
      <w:lvlJc w:val="left"/>
      <w:pPr>
        <w:ind w:left="750" w:hanging="750"/>
      </w:pPr>
      <w:rPr>
        <w:rFonts w:ascii="Verdana" w:hAnsi="Verdana" w:cstheme="majorBidi" w:hint="default"/>
        <w:sz w:val="26"/>
      </w:rPr>
    </w:lvl>
    <w:lvl w:ilvl="4">
      <w:start w:val="1"/>
      <w:numFmt w:val="decimal"/>
      <w:lvlText w:val="%1.%2.%3.%4.%5."/>
      <w:lvlJc w:val="left"/>
      <w:pPr>
        <w:ind w:left="1080" w:hanging="1080"/>
      </w:pPr>
      <w:rPr>
        <w:rFonts w:ascii="Verdana" w:hAnsi="Verdana" w:cstheme="majorBidi" w:hint="default"/>
        <w:sz w:val="26"/>
      </w:rPr>
    </w:lvl>
    <w:lvl w:ilvl="5">
      <w:start w:val="1"/>
      <w:numFmt w:val="decimal"/>
      <w:lvlText w:val="%1.%2.%3.%4.%5.%6."/>
      <w:lvlJc w:val="left"/>
      <w:pPr>
        <w:ind w:left="1080" w:hanging="1080"/>
      </w:pPr>
      <w:rPr>
        <w:rFonts w:ascii="Verdana" w:hAnsi="Verdana" w:cstheme="majorBidi" w:hint="default"/>
        <w:sz w:val="26"/>
      </w:rPr>
    </w:lvl>
    <w:lvl w:ilvl="6">
      <w:start w:val="1"/>
      <w:numFmt w:val="decimal"/>
      <w:lvlText w:val="%1.%2.%3.%4.%5.%6.%7."/>
      <w:lvlJc w:val="left"/>
      <w:pPr>
        <w:ind w:left="1440" w:hanging="1440"/>
      </w:pPr>
      <w:rPr>
        <w:rFonts w:ascii="Verdana" w:hAnsi="Verdana" w:cstheme="majorBidi" w:hint="default"/>
        <w:sz w:val="26"/>
      </w:rPr>
    </w:lvl>
    <w:lvl w:ilvl="7">
      <w:start w:val="1"/>
      <w:numFmt w:val="decimal"/>
      <w:lvlText w:val="%1.%2.%3.%4.%5.%6.%7.%8."/>
      <w:lvlJc w:val="left"/>
      <w:pPr>
        <w:ind w:left="1440" w:hanging="1440"/>
      </w:pPr>
      <w:rPr>
        <w:rFonts w:ascii="Verdana" w:hAnsi="Verdana" w:cstheme="majorBidi" w:hint="default"/>
        <w:sz w:val="26"/>
      </w:rPr>
    </w:lvl>
    <w:lvl w:ilvl="8">
      <w:start w:val="1"/>
      <w:numFmt w:val="decimal"/>
      <w:lvlText w:val="%1.%2.%3.%4.%5.%6.%7.%8.%9."/>
      <w:lvlJc w:val="left"/>
      <w:pPr>
        <w:ind w:left="1800" w:hanging="1800"/>
      </w:pPr>
      <w:rPr>
        <w:rFonts w:ascii="Verdana" w:hAnsi="Verdana" w:cstheme="majorBidi" w:hint="default"/>
        <w:sz w:val="26"/>
      </w:rPr>
    </w:lvl>
  </w:abstractNum>
  <w:abstractNum w:abstractNumId="86" w15:restartNumberingAfterBreak="0">
    <w:nsid w:val="73E32826"/>
    <w:multiLevelType w:val="hybridMultilevel"/>
    <w:tmpl w:val="EB220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75964361"/>
    <w:multiLevelType w:val="hybridMultilevel"/>
    <w:tmpl w:val="4370A5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8" w15:restartNumberingAfterBreak="0">
    <w:nsid w:val="76851EF3"/>
    <w:multiLevelType w:val="hybridMultilevel"/>
    <w:tmpl w:val="035AD6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770F580A"/>
    <w:multiLevelType w:val="hybridMultilevel"/>
    <w:tmpl w:val="72B044B0"/>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0" w15:restartNumberingAfterBreak="0">
    <w:nsid w:val="771352EC"/>
    <w:multiLevelType w:val="hybridMultilevel"/>
    <w:tmpl w:val="43A0B5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85A607C"/>
    <w:multiLevelType w:val="hybridMultilevel"/>
    <w:tmpl w:val="A1745F06"/>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2" w15:restartNumberingAfterBreak="0">
    <w:nsid w:val="79B13FBB"/>
    <w:multiLevelType w:val="hybridMultilevel"/>
    <w:tmpl w:val="6C64C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3" w15:restartNumberingAfterBreak="0">
    <w:nsid w:val="7A502CBF"/>
    <w:multiLevelType w:val="hybridMultilevel"/>
    <w:tmpl w:val="8A0438DC"/>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7C8F43E5"/>
    <w:multiLevelType w:val="hybridMultilevel"/>
    <w:tmpl w:val="DEDAFE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7CCB3CED"/>
    <w:multiLevelType w:val="hybridMultilevel"/>
    <w:tmpl w:val="2BEC4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6" w15:restartNumberingAfterBreak="0">
    <w:nsid w:val="7D7F34B0"/>
    <w:multiLevelType w:val="hybridMultilevel"/>
    <w:tmpl w:val="1E2A77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7" w15:restartNumberingAfterBreak="0">
    <w:nsid w:val="7DDE0638"/>
    <w:multiLevelType w:val="hybridMultilevel"/>
    <w:tmpl w:val="E6980F80"/>
    <w:lvl w:ilvl="0" w:tplc="0409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8" w15:restartNumberingAfterBreak="0">
    <w:nsid w:val="7E624DB9"/>
    <w:multiLevelType w:val="hybridMultilevel"/>
    <w:tmpl w:val="FCEEDAE8"/>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9" w15:restartNumberingAfterBreak="0">
    <w:nsid w:val="7EE90153"/>
    <w:multiLevelType w:val="hybridMultilevel"/>
    <w:tmpl w:val="2668D8C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4695785">
    <w:abstractNumId w:val="81"/>
  </w:num>
  <w:num w:numId="2" w16cid:durableId="463044408">
    <w:abstractNumId w:val="55"/>
  </w:num>
  <w:num w:numId="3" w16cid:durableId="17091445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5200548">
    <w:abstractNumId w:val="25"/>
  </w:num>
  <w:num w:numId="5" w16cid:durableId="1512603043">
    <w:abstractNumId w:val="19"/>
  </w:num>
  <w:num w:numId="6" w16cid:durableId="713701201">
    <w:abstractNumId w:val="22"/>
  </w:num>
  <w:num w:numId="7" w16cid:durableId="933900550">
    <w:abstractNumId w:val="2"/>
  </w:num>
  <w:num w:numId="8" w16cid:durableId="1219517411">
    <w:abstractNumId w:val="7"/>
  </w:num>
  <w:num w:numId="9" w16cid:durableId="1627277249">
    <w:abstractNumId w:val="51"/>
  </w:num>
  <w:num w:numId="10" w16cid:durableId="925849409">
    <w:abstractNumId w:val="49"/>
  </w:num>
  <w:num w:numId="11" w16cid:durableId="457647493">
    <w:abstractNumId w:val="83"/>
  </w:num>
  <w:num w:numId="12" w16cid:durableId="1412854718">
    <w:abstractNumId w:val="46"/>
  </w:num>
  <w:num w:numId="13" w16cid:durableId="1233734317">
    <w:abstractNumId w:val="80"/>
  </w:num>
  <w:num w:numId="14" w16cid:durableId="2114663023">
    <w:abstractNumId w:val="92"/>
  </w:num>
  <w:num w:numId="15" w16cid:durableId="1903250871">
    <w:abstractNumId w:val="90"/>
  </w:num>
  <w:num w:numId="16" w16cid:durableId="1585797581">
    <w:abstractNumId w:val="32"/>
  </w:num>
  <w:num w:numId="17" w16cid:durableId="904491775">
    <w:abstractNumId w:val="97"/>
  </w:num>
  <w:num w:numId="18" w16cid:durableId="81026632">
    <w:abstractNumId w:val="54"/>
  </w:num>
  <w:num w:numId="19" w16cid:durableId="1890192395">
    <w:abstractNumId w:val="20"/>
  </w:num>
  <w:num w:numId="20" w16cid:durableId="542836301">
    <w:abstractNumId w:val="75"/>
  </w:num>
  <w:num w:numId="21" w16cid:durableId="314838300">
    <w:abstractNumId w:val="44"/>
  </w:num>
  <w:num w:numId="22" w16cid:durableId="1680232607">
    <w:abstractNumId w:val="65"/>
  </w:num>
  <w:num w:numId="23" w16cid:durableId="485824646">
    <w:abstractNumId w:val="91"/>
  </w:num>
  <w:num w:numId="24" w16cid:durableId="1449542609">
    <w:abstractNumId w:val="66"/>
  </w:num>
  <w:num w:numId="25" w16cid:durableId="623190720">
    <w:abstractNumId w:val="74"/>
  </w:num>
  <w:num w:numId="26" w16cid:durableId="948858266">
    <w:abstractNumId w:val="34"/>
  </w:num>
  <w:num w:numId="27" w16cid:durableId="739211527">
    <w:abstractNumId w:val="15"/>
  </w:num>
  <w:num w:numId="28" w16cid:durableId="212162115">
    <w:abstractNumId w:val="31"/>
  </w:num>
  <w:num w:numId="29" w16cid:durableId="1274479708">
    <w:abstractNumId w:val="48"/>
  </w:num>
  <w:num w:numId="30" w16cid:durableId="1037925413">
    <w:abstractNumId w:val="77"/>
  </w:num>
  <w:num w:numId="31" w16cid:durableId="1999771962">
    <w:abstractNumId w:val="21"/>
  </w:num>
  <w:num w:numId="32" w16cid:durableId="353312452">
    <w:abstractNumId w:val="71"/>
  </w:num>
  <w:num w:numId="33" w16cid:durableId="142088636">
    <w:abstractNumId w:val="93"/>
  </w:num>
  <w:num w:numId="34" w16cid:durableId="1892619842">
    <w:abstractNumId w:val="68"/>
  </w:num>
  <w:num w:numId="35" w16cid:durableId="1879664267">
    <w:abstractNumId w:val="57"/>
  </w:num>
  <w:num w:numId="36" w16cid:durableId="729228695">
    <w:abstractNumId w:val="16"/>
  </w:num>
  <w:num w:numId="37" w16cid:durableId="230317568">
    <w:abstractNumId w:val="89"/>
  </w:num>
  <w:num w:numId="38" w16cid:durableId="102700253">
    <w:abstractNumId w:val="13"/>
  </w:num>
  <w:num w:numId="39" w16cid:durableId="631209463">
    <w:abstractNumId w:val="40"/>
  </w:num>
  <w:num w:numId="40" w16cid:durableId="515118045">
    <w:abstractNumId w:val="24"/>
  </w:num>
  <w:num w:numId="41" w16cid:durableId="977611262">
    <w:abstractNumId w:val="27"/>
  </w:num>
  <w:num w:numId="42" w16cid:durableId="349067252">
    <w:abstractNumId w:val="23"/>
  </w:num>
  <w:num w:numId="43" w16cid:durableId="773595128">
    <w:abstractNumId w:val="18"/>
  </w:num>
  <w:num w:numId="44" w16cid:durableId="1069041564">
    <w:abstractNumId w:val="98"/>
  </w:num>
  <w:num w:numId="45" w16cid:durableId="1194032049">
    <w:abstractNumId w:val="58"/>
  </w:num>
  <w:num w:numId="46" w16cid:durableId="1586762561">
    <w:abstractNumId w:val="28"/>
  </w:num>
  <w:num w:numId="47" w16cid:durableId="1991906290">
    <w:abstractNumId w:val="26"/>
  </w:num>
  <w:num w:numId="48" w16cid:durableId="1668704319">
    <w:abstractNumId w:val="6"/>
  </w:num>
  <w:num w:numId="49" w16cid:durableId="2049408064">
    <w:abstractNumId w:val="0"/>
  </w:num>
  <w:num w:numId="50" w16cid:durableId="912617441">
    <w:abstractNumId w:val="69"/>
  </w:num>
  <w:num w:numId="51" w16cid:durableId="997928012">
    <w:abstractNumId w:val="72"/>
  </w:num>
  <w:num w:numId="52" w16cid:durableId="654795151">
    <w:abstractNumId w:val="76"/>
  </w:num>
  <w:num w:numId="53" w16cid:durableId="657542924">
    <w:abstractNumId w:val="12"/>
  </w:num>
  <w:num w:numId="54" w16cid:durableId="89667664">
    <w:abstractNumId w:val="99"/>
  </w:num>
  <w:num w:numId="55" w16cid:durableId="507908270">
    <w:abstractNumId w:val="42"/>
  </w:num>
  <w:num w:numId="56" w16cid:durableId="438988919">
    <w:abstractNumId w:val="67"/>
  </w:num>
  <w:num w:numId="57" w16cid:durableId="1503006825">
    <w:abstractNumId w:val="50"/>
  </w:num>
  <w:num w:numId="58" w16cid:durableId="1580944717">
    <w:abstractNumId w:val="78"/>
  </w:num>
  <w:num w:numId="59" w16cid:durableId="954826195">
    <w:abstractNumId w:val="36"/>
  </w:num>
  <w:num w:numId="60" w16cid:durableId="1574316837">
    <w:abstractNumId w:val="86"/>
  </w:num>
  <w:num w:numId="61" w16cid:durableId="1468552965">
    <w:abstractNumId w:val="59"/>
  </w:num>
  <w:num w:numId="62" w16cid:durableId="622686638">
    <w:abstractNumId w:val="70"/>
  </w:num>
  <w:num w:numId="63" w16cid:durableId="96753816">
    <w:abstractNumId w:val="1"/>
  </w:num>
  <w:num w:numId="64" w16cid:durableId="1963459151">
    <w:abstractNumId w:val="14"/>
  </w:num>
  <w:num w:numId="65" w16cid:durableId="1022560473">
    <w:abstractNumId w:val="45"/>
  </w:num>
  <w:num w:numId="66" w16cid:durableId="403332991">
    <w:abstractNumId w:val="43"/>
  </w:num>
  <w:num w:numId="67" w16cid:durableId="1221281752">
    <w:abstractNumId w:val="38"/>
  </w:num>
  <w:num w:numId="68" w16cid:durableId="1142231039">
    <w:abstractNumId w:val="29"/>
  </w:num>
  <w:num w:numId="69" w16cid:durableId="1677884741">
    <w:abstractNumId w:val="41"/>
  </w:num>
  <w:num w:numId="70" w16cid:durableId="235169952">
    <w:abstractNumId w:val="95"/>
  </w:num>
  <w:num w:numId="71" w16cid:durableId="486747598">
    <w:abstractNumId w:val="4"/>
  </w:num>
  <w:num w:numId="72" w16cid:durableId="2035840516">
    <w:abstractNumId w:val="17"/>
  </w:num>
  <w:num w:numId="73" w16cid:durableId="1040589547">
    <w:abstractNumId w:val="10"/>
  </w:num>
  <w:num w:numId="74" w16cid:durableId="1423262121">
    <w:abstractNumId w:val="87"/>
  </w:num>
  <w:num w:numId="75" w16cid:durableId="727069581">
    <w:abstractNumId w:val="73"/>
  </w:num>
  <w:num w:numId="76" w16cid:durableId="1471896181">
    <w:abstractNumId w:val="62"/>
  </w:num>
  <w:num w:numId="77" w16cid:durableId="900211577">
    <w:abstractNumId w:val="30"/>
  </w:num>
  <w:num w:numId="78" w16cid:durableId="1810393306">
    <w:abstractNumId w:val="63"/>
  </w:num>
  <w:num w:numId="79" w16cid:durableId="1263144780">
    <w:abstractNumId w:val="84"/>
  </w:num>
  <w:num w:numId="80" w16cid:durableId="1374960369">
    <w:abstractNumId w:val="82"/>
  </w:num>
  <w:num w:numId="81" w16cid:durableId="650521660">
    <w:abstractNumId w:val="3"/>
  </w:num>
  <w:num w:numId="82" w16cid:durableId="141385439">
    <w:abstractNumId w:val="60"/>
  </w:num>
  <w:num w:numId="83" w16cid:durableId="845751793">
    <w:abstractNumId w:val="56"/>
  </w:num>
  <w:num w:numId="84" w16cid:durableId="201942124">
    <w:abstractNumId w:val="47"/>
  </w:num>
  <w:num w:numId="85" w16cid:durableId="814760386">
    <w:abstractNumId w:val="96"/>
  </w:num>
  <w:num w:numId="86" w16cid:durableId="1267999553">
    <w:abstractNumId w:val="11"/>
  </w:num>
  <w:num w:numId="87" w16cid:durableId="1294404546">
    <w:abstractNumId w:val="35"/>
  </w:num>
  <w:num w:numId="88" w16cid:durableId="1723401152">
    <w:abstractNumId w:val="9"/>
  </w:num>
  <w:num w:numId="89" w16cid:durableId="59601801">
    <w:abstractNumId w:val="8"/>
  </w:num>
  <w:num w:numId="90" w16cid:durableId="713388254">
    <w:abstractNumId w:val="53"/>
  </w:num>
  <w:num w:numId="91" w16cid:durableId="482626869">
    <w:abstractNumId w:val="37"/>
  </w:num>
  <w:num w:numId="92" w16cid:durableId="688989666">
    <w:abstractNumId w:val="5"/>
  </w:num>
  <w:num w:numId="93" w16cid:durableId="1352147317">
    <w:abstractNumId w:val="39"/>
  </w:num>
  <w:num w:numId="94" w16cid:durableId="1418595434">
    <w:abstractNumId w:val="85"/>
  </w:num>
  <w:num w:numId="95" w16cid:durableId="1137260983">
    <w:abstractNumId w:val="61"/>
  </w:num>
  <w:num w:numId="96" w16cid:durableId="148642398">
    <w:abstractNumId w:val="52"/>
  </w:num>
  <w:num w:numId="97" w16cid:durableId="1939826953">
    <w:abstractNumId w:val="33"/>
  </w:num>
  <w:num w:numId="98" w16cid:durableId="435176691">
    <w:abstractNumId w:val="64"/>
  </w:num>
  <w:num w:numId="99" w16cid:durableId="421071524">
    <w:abstractNumId w:val="88"/>
  </w:num>
  <w:num w:numId="100" w16cid:durableId="7829841">
    <w:abstractNumId w:val="94"/>
  </w:num>
  <w:num w:numId="101" w16cid:durableId="1934557220">
    <w:abstractNumId w:val="7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otaAIGJmlMsAAAA"/>
  </w:docVars>
  <w:rsids>
    <w:rsidRoot w:val="00646BBF"/>
    <w:rsid w:val="000003D1"/>
    <w:rsid w:val="000007AE"/>
    <w:rsid w:val="00000C1A"/>
    <w:rsid w:val="00002387"/>
    <w:rsid w:val="0000379D"/>
    <w:rsid w:val="00003A93"/>
    <w:rsid w:val="00007CD7"/>
    <w:rsid w:val="00007FF2"/>
    <w:rsid w:val="000125D6"/>
    <w:rsid w:val="00014FBE"/>
    <w:rsid w:val="00015246"/>
    <w:rsid w:val="00016668"/>
    <w:rsid w:val="00020C3E"/>
    <w:rsid w:val="00023408"/>
    <w:rsid w:val="00023724"/>
    <w:rsid w:val="00024AE0"/>
    <w:rsid w:val="0002578A"/>
    <w:rsid w:val="00025B8A"/>
    <w:rsid w:val="00025EC8"/>
    <w:rsid w:val="0002674F"/>
    <w:rsid w:val="00036114"/>
    <w:rsid w:val="00036654"/>
    <w:rsid w:val="000404AD"/>
    <w:rsid w:val="00043B4F"/>
    <w:rsid w:val="0004694B"/>
    <w:rsid w:val="00047DAE"/>
    <w:rsid w:val="00050D2F"/>
    <w:rsid w:val="00052D39"/>
    <w:rsid w:val="00053CF2"/>
    <w:rsid w:val="00054237"/>
    <w:rsid w:val="0005466F"/>
    <w:rsid w:val="00057406"/>
    <w:rsid w:val="000617E8"/>
    <w:rsid w:val="00062128"/>
    <w:rsid w:val="000622A3"/>
    <w:rsid w:val="00062DF4"/>
    <w:rsid w:val="0006354A"/>
    <w:rsid w:val="00063DE7"/>
    <w:rsid w:val="00064BBF"/>
    <w:rsid w:val="00065E17"/>
    <w:rsid w:val="00065E8D"/>
    <w:rsid w:val="000672A2"/>
    <w:rsid w:val="000707FD"/>
    <w:rsid w:val="00071BDF"/>
    <w:rsid w:val="00071C35"/>
    <w:rsid w:val="00072705"/>
    <w:rsid w:val="0007302B"/>
    <w:rsid w:val="00074421"/>
    <w:rsid w:val="00084BF6"/>
    <w:rsid w:val="00085E2E"/>
    <w:rsid w:val="00086080"/>
    <w:rsid w:val="000874B3"/>
    <w:rsid w:val="00090472"/>
    <w:rsid w:val="00092D7E"/>
    <w:rsid w:val="0009343C"/>
    <w:rsid w:val="00094C85"/>
    <w:rsid w:val="0009515F"/>
    <w:rsid w:val="00095EAB"/>
    <w:rsid w:val="0009700D"/>
    <w:rsid w:val="000A2D91"/>
    <w:rsid w:val="000A4A57"/>
    <w:rsid w:val="000B04F4"/>
    <w:rsid w:val="000B0B0E"/>
    <w:rsid w:val="000B11B6"/>
    <w:rsid w:val="000B46EB"/>
    <w:rsid w:val="000B4D68"/>
    <w:rsid w:val="000B68D0"/>
    <w:rsid w:val="000C0A1F"/>
    <w:rsid w:val="000C1400"/>
    <w:rsid w:val="000C1663"/>
    <w:rsid w:val="000C23A8"/>
    <w:rsid w:val="000C466B"/>
    <w:rsid w:val="000C6515"/>
    <w:rsid w:val="000C707D"/>
    <w:rsid w:val="000D05FD"/>
    <w:rsid w:val="000D1056"/>
    <w:rsid w:val="000D2EA9"/>
    <w:rsid w:val="000D6748"/>
    <w:rsid w:val="000E36F3"/>
    <w:rsid w:val="000E3AD7"/>
    <w:rsid w:val="000E6EA0"/>
    <w:rsid w:val="000F0882"/>
    <w:rsid w:val="000F1191"/>
    <w:rsid w:val="000F27F7"/>
    <w:rsid w:val="000F39D0"/>
    <w:rsid w:val="00101491"/>
    <w:rsid w:val="00103D1E"/>
    <w:rsid w:val="00105760"/>
    <w:rsid w:val="00105BF9"/>
    <w:rsid w:val="00105F57"/>
    <w:rsid w:val="00107173"/>
    <w:rsid w:val="0010727E"/>
    <w:rsid w:val="001075EA"/>
    <w:rsid w:val="00111536"/>
    <w:rsid w:val="00111F1E"/>
    <w:rsid w:val="00112F57"/>
    <w:rsid w:val="00116018"/>
    <w:rsid w:val="00117A32"/>
    <w:rsid w:val="0012050F"/>
    <w:rsid w:val="00121A6F"/>
    <w:rsid w:val="00125095"/>
    <w:rsid w:val="00127656"/>
    <w:rsid w:val="0013420A"/>
    <w:rsid w:val="00136A21"/>
    <w:rsid w:val="00137FB0"/>
    <w:rsid w:val="0014043E"/>
    <w:rsid w:val="00141523"/>
    <w:rsid w:val="001439BF"/>
    <w:rsid w:val="00143B3A"/>
    <w:rsid w:val="001449ED"/>
    <w:rsid w:val="00146FBF"/>
    <w:rsid w:val="00150269"/>
    <w:rsid w:val="00153471"/>
    <w:rsid w:val="00155F17"/>
    <w:rsid w:val="00156260"/>
    <w:rsid w:val="001574DE"/>
    <w:rsid w:val="00157ECD"/>
    <w:rsid w:val="001603DA"/>
    <w:rsid w:val="00164CF9"/>
    <w:rsid w:val="00167D70"/>
    <w:rsid w:val="00167DB5"/>
    <w:rsid w:val="00172C30"/>
    <w:rsid w:val="0017573B"/>
    <w:rsid w:val="001766C5"/>
    <w:rsid w:val="00176B15"/>
    <w:rsid w:val="00176EC0"/>
    <w:rsid w:val="0017775F"/>
    <w:rsid w:val="00181104"/>
    <w:rsid w:val="00182CE7"/>
    <w:rsid w:val="00184987"/>
    <w:rsid w:val="00184FEA"/>
    <w:rsid w:val="0018557D"/>
    <w:rsid w:val="001901AC"/>
    <w:rsid w:val="00192F9A"/>
    <w:rsid w:val="00194FF7"/>
    <w:rsid w:val="0019741B"/>
    <w:rsid w:val="001A07DE"/>
    <w:rsid w:val="001A08B9"/>
    <w:rsid w:val="001A0D9D"/>
    <w:rsid w:val="001A1BA6"/>
    <w:rsid w:val="001A34D2"/>
    <w:rsid w:val="001A4912"/>
    <w:rsid w:val="001A521F"/>
    <w:rsid w:val="001A5A71"/>
    <w:rsid w:val="001A7462"/>
    <w:rsid w:val="001A7D6D"/>
    <w:rsid w:val="001B1380"/>
    <w:rsid w:val="001B17E1"/>
    <w:rsid w:val="001B21D6"/>
    <w:rsid w:val="001B309B"/>
    <w:rsid w:val="001B32E6"/>
    <w:rsid w:val="001B4C37"/>
    <w:rsid w:val="001B5155"/>
    <w:rsid w:val="001B6D54"/>
    <w:rsid w:val="001B75FE"/>
    <w:rsid w:val="001C4D59"/>
    <w:rsid w:val="001C5549"/>
    <w:rsid w:val="001C620E"/>
    <w:rsid w:val="001C67A1"/>
    <w:rsid w:val="001C6C75"/>
    <w:rsid w:val="001C6D7A"/>
    <w:rsid w:val="001C7393"/>
    <w:rsid w:val="001D1140"/>
    <w:rsid w:val="001D1262"/>
    <w:rsid w:val="001D1D80"/>
    <w:rsid w:val="001D27C2"/>
    <w:rsid w:val="001D29C5"/>
    <w:rsid w:val="001D32BA"/>
    <w:rsid w:val="001D365E"/>
    <w:rsid w:val="001D3DA3"/>
    <w:rsid w:val="001D73B2"/>
    <w:rsid w:val="001E2635"/>
    <w:rsid w:val="001E3800"/>
    <w:rsid w:val="001E4242"/>
    <w:rsid w:val="001E4274"/>
    <w:rsid w:val="001E4B0A"/>
    <w:rsid w:val="001E4B7E"/>
    <w:rsid w:val="001F08A0"/>
    <w:rsid w:val="001F0AC3"/>
    <w:rsid w:val="001F0C91"/>
    <w:rsid w:val="001F2351"/>
    <w:rsid w:val="001F4774"/>
    <w:rsid w:val="001F4E97"/>
    <w:rsid w:val="00203A31"/>
    <w:rsid w:val="0020418F"/>
    <w:rsid w:val="00204B57"/>
    <w:rsid w:val="00205057"/>
    <w:rsid w:val="00205197"/>
    <w:rsid w:val="0020716F"/>
    <w:rsid w:val="00207302"/>
    <w:rsid w:val="0021154F"/>
    <w:rsid w:val="002116FD"/>
    <w:rsid w:val="00211737"/>
    <w:rsid w:val="00212FC9"/>
    <w:rsid w:val="0021414C"/>
    <w:rsid w:val="002142F0"/>
    <w:rsid w:val="002151F2"/>
    <w:rsid w:val="00215868"/>
    <w:rsid w:val="00216928"/>
    <w:rsid w:val="002175CA"/>
    <w:rsid w:val="00220069"/>
    <w:rsid w:val="00222AB6"/>
    <w:rsid w:val="0022360D"/>
    <w:rsid w:val="00224055"/>
    <w:rsid w:val="00224A91"/>
    <w:rsid w:val="00224AF9"/>
    <w:rsid w:val="0022572C"/>
    <w:rsid w:val="0022637C"/>
    <w:rsid w:val="002267D3"/>
    <w:rsid w:val="00227140"/>
    <w:rsid w:val="002300EC"/>
    <w:rsid w:val="00233DF5"/>
    <w:rsid w:val="00234744"/>
    <w:rsid w:val="0023717B"/>
    <w:rsid w:val="002403D2"/>
    <w:rsid w:val="0024152A"/>
    <w:rsid w:val="002440CB"/>
    <w:rsid w:val="00244F41"/>
    <w:rsid w:val="002541A6"/>
    <w:rsid w:val="0025502D"/>
    <w:rsid w:val="00256C0A"/>
    <w:rsid w:val="00257E9B"/>
    <w:rsid w:val="002615FE"/>
    <w:rsid w:val="00263727"/>
    <w:rsid w:val="00265E11"/>
    <w:rsid w:val="00276878"/>
    <w:rsid w:val="002774AC"/>
    <w:rsid w:val="002777F9"/>
    <w:rsid w:val="00280F4A"/>
    <w:rsid w:val="002819CD"/>
    <w:rsid w:val="002826FA"/>
    <w:rsid w:val="00283B55"/>
    <w:rsid w:val="00284AC4"/>
    <w:rsid w:val="00285CA5"/>
    <w:rsid w:val="00287ED2"/>
    <w:rsid w:val="00293EEE"/>
    <w:rsid w:val="00294626"/>
    <w:rsid w:val="00295BB6"/>
    <w:rsid w:val="00296934"/>
    <w:rsid w:val="002A1543"/>
    <w:rsid w:val="002A2C1A"/>
    <w:rsid w:val="002A40E4"/>
    <w:rsid w:val="002A46B8"/>
    <w:rsid w:val="002A4B55"/>
    <w:rsid w:val="002B0AC8"/>
    <w:rsid w:val="002B1601"/>
    <w:rsid w:val="002B4394"/>
    <w:rsid w:val="002B5444"/>
    <w:rsid w:val="002B665A"/>
    <w:rsid w:val="002C0B65"/>
    <w:rsid w:val="002C0E5B"/>
    <w:rsid w:val="002C2CF0"/>
    <w:rsid w:val="002C48FC"/>
    <w:rsid w:val="002C4A3C"/>
    <w:rsid w:val="002C6BB0"/>
    <w:rsid w:val="002C6C50"/>
    <w:rsid w:val="002C7497"/>
    <w:rsid w:val="002D0DD9"/>
    <w:rsid w:val="002D0ED4"/>
    <w:rsid w:val="002D0FAC"/>
    <w:rsid w:val="002D1A30"/>
    <w:rsid w:val="002D4869"/>
    <w:rsid w:val="002D5C38"/>
    <w:rsid w:val="002D6BBB"/>
    <w:rsid w:val="002E09FE"/>
    <w:rsid w:val="002E0B8C"/>
    <w:rsid w:val="002E3D2A"/>
    <w:rsid w:val="002E5A97"/>
    <w:rsid w:val="002E74E0"/>
    <w:rsid w:val="002E7E11"/>
    <w:rsid w:val="002F0FA6"/>
    <w:rsid w:val="002F2DFF"/>
    <w:rsid w:val="002F31DA"/>
    <w:rsid w:val="002F47F7"/>
    <w:rsid w:val="002F5CC7"/>
    <w:rsid w:val="00302A12"/>
    <w:rsid w:val="00302DF4"/>
    <w:rsid w:val="00305AEC"/>
    <w:rsid w:val="00305C2E"/>
    <w:rsid w:val="00306ECB"/>
    <w:rsid w:val="0031384B"/>
    <w:rsid w:val="0031707B"/>
    <w:rsid w:val="00317B6E"/>
    <w:rsid w:val="00317C5B"/>
    <w:rsid w:val="00320D3B"/>
    <w:rsid w:val="00320E8F"/>
    <w:rsid w:val="00320EA4"/>
    <w:rsid w:val="003233FE"/>
    <w:rsid w:val="0032609B"/>
    <w:rsid w:val="0032686F"/>
    <w:rsid w:val="00331B60"/>
    <w:rsid w:val="0033208E"/>
    <w:rsid w:val="00332903"/>
    <w:rsid w:val="00332AD4"/>
    <w:rsid w:val="00332BC2"/>
    <w:rsid w:val="00334DD6"/>
    <w:rsid w:val="00336382"/>
    <w:rsid w:val="003403A2"/>
    <w:rsid w:val="003406E1"/>
    <w:rsid w:val="003445C8"/>
    <w:rsid w:val="003452E4"/>
    <w:rsid w:val="00347BB7"/>
    <w:rsid w:val="00347C04"/>
    <w:rsid w:val="0035079E"/>
    <w:rsid w:val="00350ACC"/>
    <w:rsid w:val="0035452A"/>
    <w:rsid w:val="00354990"/>
    <w:rsid w:val="00355103"/>
    <w:rsid w:val="00355506"/>
    <w:rsid w:val="00357163"/>
    <w:rsid w:val="00357443"/>
    <w:rsid w:val="00361E8A"/>
    <w:rsid w:val="0036491A"/>
    <w:rsid w:val="003662AF"/>
    <w:rsid w:val="00367791"/>
    <w:rsid w:val="00367BC7"/>
    <w:rsid w:val="00371E09"/>
    <w:rsid w:val="00374A81"/>
    <w:rsid w:val="00376DC6"/>
    <w:rsid w:val="00377521"/>
    <w:rsid w:val="00380442"/>
    <w:rsid w:val="00380E6E"/>
    <w:rsid w:val="00380E95"/>
    <w:rsid w:val="003825F4"/>
    <w:rsid w:val="003827B1"/>
    <w:rsid w:val="00383B3D"/>
    <w:rsid w:val="003845D5"/>
    <w:rsid w:val="00390633"/>
    <w:rsid w:val="00391625"/>
    <w:rsid w:val="00392631"/>
    <w:rsid w:val="003969AE"/>
    <w:rsid w:val="00396A6C"/>
    <w:rsid w:val="00396D20"/>
    <w:rsid w:val="003A0361"/>
    <w:rsid w:val="003A2A88"/>
    <w:rsid w:val="003A2E43"/>
    <w:rsid w:val="003A3EE9"/>
    <w:rsid w:val="003A4A17"/>
    <w:rsid w:val="003A5067"/>
    <w:rsid w:val="003A55EB"/>
    <w:rsid w:val="003A7EFD"/>
    <w:rsid w:val="003B06F7"/>
    <w:rsid w:val="003B15AD"/>
    <w:rsid w:val="003B3D37"/>
    <w:rsid w:val="003B53E6"/>
    <w:rsid w:val="003B577F"/>
    <w:rsid w:val="003B5C7F"/>
    <w:rsid w:val="003B6D5D"/>
    <w:rsid w:val="003C0E23"/>
    <w:rsid w:val="003C2A0A"/>
    <w:rsid w:val="003C3519"/>
    <w:rsid w:val="003C3C11"/>
    <w:rsid w:val="003C4804"/>
    <w:rsid w:val="003C4F9E"/>
    <w:rsid w:val="003C687F"/>
    <w:rsid w:val="003C78E8"/>
    <w:rsid w:val="003C799A"/>
    <w:rsid w:val="003D47B6"/>
    <w:rsid w:val="003E075D"/>
    <w:rsid w:val="003E2256"/>
    <w:rsid w:val="003E2FAA"/>
    <w:rsid w:val="003E46C1"/>
    <w:rsid w:val="003E61D4"/>
    <w:rsid w:val="003E7353"/>
    <w:rsid w:val="003F3E52"/>
    <w:rsid w:val="003F5D49"/>
    <w:rsid w:val="0040188C"/>
    <w:rsid w:val="004024F8"/>
    <w:rsid w:val="0040255F"/>
    <w:rsid w:val="00403527"/>
    <w:rsid w:val="00403E70"/>
    <w:rsid w:val="0040509B"/>
    <w:rsid w:val="00406520"/>
    <w:rsid w:val="00410727"/>
    <w:rsid w:val="00412507"/>
    <w:rsid w:val="00413117"/>
    <w:rsid w:val="00416C96"/>
    <w:rsid w:val="00417256"/>
    <w:rsid w:val="0041747B"/>
    <w:rsid w:val="004200F5"/>
    <w:rsid w:val="00421BE1"/>
    <w:rsid w:val="00422DE1"/>
    <w:rsid w:val="004252EE"/>
    <w:rsid w:val="00427175"/>
    <w:rsid w:val="0042798C"/>
    <w:rsid w:val="00433A70"/>
    <w:rsid w:val="00436AF2"/>
    <w:rsid w:val="00440B05"/>
    <w:rsid w:val="00440C47"/>
    <w:rsid w:val="004411D1"/>
    <w:rsid w:val="00452DAA"/>
    <w:rsid w:val="0045478B"/>
    <w:rsid w:val="00455B84"/>
    <w:rsid w:val="00455F97"/>
    <w:rsid w:val="00460A64"/>
    <w:rsid w:val="00461A1C"/>
    <w:rsid w:val="00462534"/>
    <w:rsid w:val="00463735"/>
    <w:rsid w:val="004654CE"/>
    <w:rsid w:val="00466866"/>
    <w:rsid w:val="00466FE2"/>
    <w:rsid w:val="0047101F"/>
    <w:rsid w:val="00471687"/>
    <w:rsid w:val="0047269D"/>
    <w:rsid w:val="004726A9"/>
    <w:rsid w:val="00475FB0"/>
    <w:rsid w:val="0047632D"/>
    <w:rsid w:val="00476404"/>
    <w:rsid w:val="004766AA"/>
    <w:rsid w:val="004777A8"/>
    <w:rsid w:val="004779BF"/>
    <w:rsid w:val="00480456"/>
    <w:rsid w:val="0048160F"/>
    <w:rsid w:val="00481E32"/>
    <w:rsid w:val="00483033"/>
    <w:rsid w:val="0048308A"/>
    <w:rsid w:val="00484EC5"/>
    <w:rsid w:val="00490114"/>
    <w:rsid w:val="00492DA3"/>
    <w:rsid w:val="00493B92"/>
    <w:rsid w:val="00493E23"/>
    <w:rsid w:val="00496AA7"/>
    <w:rsid w:val="004A0673"/>
    <w:rsid w:val="004A2160"/>
    <w:rsid w:val="004A27F0"/>
    <w:rsid w:val="004A394A"/>
    <w:rsid w:val="004A4864"/>
    <w:rsid w:val="004A5730"/>
    <w:rsid w:val="004A7B29"/>
    <w:rsid w:val="004A7BD6"/>
    <w:rsid w:val="004B03B9"/>
    <w:rsid w:val="004B47BA"/>
    <w:rsid w:val="004B5D75"/>
    <w:rsid w:val="004B669C"/>
    <w:rsid w:val="004B68FD"/>
    <w:rsid w:val="004C1E80"/>
    <w:rsid w:val="004C40C4"/>
    <w:rsid w:val="004C68C4"/>
    <w:rsid w:val="004D11E7"/>
    <w:rsid w:val="004D16FF"/>
    <w:rsid w:val="004D23A4"/>
    <w:rsid w:val="004D391C"/>
    <w:rsid w:val="004D3DEB"/>
    <w:rsid w:val="004D6E95"/>
    <w:rsid w:val="004D7713"/>
    <w:rsid w:val="004E0094"/>
    <w:rsid w:val="004E04A4"/>
    <w:rsid w:val="004E1A7D"/>
    <w:rsid w:val="004E2199"/>
    <w:rsid w:val="004E3B8B"/>
    <w:rsid w:val="004E3E06"/>
    <w:rsid w:val="004E4437"/>
    <w:rsid w:val="004F0B54"/>
    <w:rsid w:val="004F102A"/>
    <w:rsid w:val="004F2046"/>
    <w:rsid w:val="004F2EFB"/>
    <w:rsid w:val="004F734A"/>
    <w:rsid w:val="004F7379"/>
    <w:rsid w:val="004F7C86"/>
    <w:rsid w:val="00500DAF"/>
    <w:rsid w:val="0050323B"/>
    <w:rsid w:val="00503453"/>
    <w:rsid w:val="005074FC"/>
    <w:rsid w:val="00511216"/>
    <w:rsid w:val="005149D7"/>
    <w:rsid w:val="00515A95"/>
    <w:rsid w:val="00516557"/>
    <w:rsid w:val="00516BFB"/>
    <w:rsid w:val="005177F9"/>
    <w:rsid w:val="00517BF0"/>
    <w:rsid w:val="005258D1"/>
    <w:rsid w:val="00527C1D"/>
    <w:rsid w:val="00531F0B"/>
    <w:rsid w:val="00533AA9"/>
    <w:rsid w:val="00534F64"/>
    <w:rsid w:val="00540815"/>
    <w:rsid w:val="00540EFA"/>
    <w:rsid w:val="00543BC0"/>
    <w:rsid w:val="0054519B"/>
    <w:rsid w:val="00545E76"/>
    <w:rsid w:val="00546AFF"/>
    <w:rsid w:val="00546B4B"/>
    <w:rsid w:val="00550AEE"/>
    <w:rsid w:val="00553762"/>
    <w:rsid w:val="00554294"/>
    <w:rsid w:val="0055776F"/>
    <w:rsid w:val="005607B5"/>
    <w:rsid w:val="005612B6"/>
    <w:rsid w:val="00563E71"/>
    <w:rsid w:val="0056408F"/>
    <w:rsid w:val="00564D30"/>
    <w:rsid w:val="00565E97"/>
    <w:rsid w:val="00566832"/>
    <w:rsid w:val="00566C49"/>
    <w:rsid w:val="00572ECF"/>
    <w:rsid w:val="005749BF"/>
    <w:rsid w:val="005755F3"/>
    <w:rsid w:val="00584824"/>
    <w:rsid w:val="0058762B"/>
    <w:rsid w:val="00590D55"/>
    <w:rsid w:val="005962C3"/>
    <w:rsid w:val="00597559"/>
    <w:rsid w:val="005A0570"/>
    <w:rsid w:val="005A133D"/>
    <w:rsid w:val="005A2ACC"/>
    <w:rsid w:val="005A383C"/>
    <w:rsid w:val="005A76D6"/>
    <w:rsid w:val="005A7ED4"/>
    <w:rsid w:val="005B0394"/>
    <w:rsid w:val="005B198A"/>
    <w:rsid w:val="005B240F"/>
    <w:rsid w:val="005B2F6E"/>
    <w:rsid w:val="005B3D08"/>
    <w:rsid w:val="005B5838"/>
    <w:rsid w:val="005B5A9B"/>
    <w:rsid w:val="005B6DEE"/>
    <w:rsid w:val="005B6EB5"/>
    <w:rsid w:val="005B6FC4"/>
    <w:rsid w:val="005C0E13"/>
    <w:rsid w:val="005C4905"/>
    <w:rsid w:val="005C53B9"/>
    <w:rsid w:val="005C5AC0"/>
    <w:rsid w:val="005C6752"/>
    <w:rsid w:val="005C798D"/>
    <w:rsid w:val="005D2A6C"/>
    <w:rsid w:val="005D35CF"/>
    <w:rsid w:val="005D5268"/>
    <w:rsid w:val="005D551E"/>
    <w:rsid w:val="005D57A4"/>
    <w:rsid w:val="005D689E"/>
    <w:rsid w:val="005D6D9A"/>
    <w:rsid w:val="005D737D"/>
    <w:rsid w:val="005E0A0B"/>
    <w:rsid w:val="005E0A4F"/>
    <w:rsid w:val="005E10A3"/>
    <w:rsid w:val="005E1984"/>
    <w:rsid w:val="005E2877"/>
    <w:rsid w:val="005E3437"/>
    <w:rsid w:val="005E3968"/>
    <w:rsid w:val="005F0CDC"/>
    <w:rsid w:val="005F11CA"/>
    <w:rsid w:val="005F3F7D"/>
    <w:rsid w:val="005F419E"/>
    <w:rsid w:val="005F45A8"/>
    <w:rsid w:val="005F4EF1"/>
    <w:rsid w:val="005F55F5"/>
    <w:rsid w:val="005F5AA7"/>
    <w:rsid w:val="005F7208"/>
    <w:rsid w:val="00600717"/>
    <w:rsid w:val="0060245C"/>
    <w:rsid w:val="00603C39"/>
    <w:rsid w:val="00603E71"/>
    <w:rsid w:val="00610EA9"/>
    <w:rsid w:val="00611AAB"/>
    <w:rsid w:val="0061684F"/>
    <w:rsid w:val="00621B32"/>
    <w:rsid w:val="00624DFF"/>
    <w:rsid w:val="00625272"/>
    <w:rsid w:val="00627AD3"/>
    <w:rsid w:val="00630CEE"/>
    <w:rsid w:val="0063588A"/>
    <w:rsid w:val="00636E4D"/>
    <w:rsid w:val="00637D05"/>
    <w:rsid w:val="00641D80"/>
    <w:rsid w:val="006426FF"/>
    <w:rsid w:val="006430FC"/>
    <w:rsid w:val="0064369E"/>
    <w:rsid w:val="00643C8D"/>
    <w:rsid w:val="006453C9"/>
    <w:rsid w:val="00645517"/>
    <w:rsid w:val="00646079"/>
    <w:rsid w:val="006462C2"/>
    <w:rsid w:val="00646BBF"/>
    <w:rsid w:val="00646C88"/>
    <w:rsid w:val="0064798B"/>
    <w:rsid w:val="0065469A"/>
    <w:rsid w:val="00655374"/>
    <w:rsid w:val="00655C64"/>
    <w:rsid w:val="006564F4"/>
    <w:rsid w:val="00656733"/>
    <w:rsid w:val="0065748B"/>
    <w:rsid w:val="00661415"/>
    <w:rsid w:val="00661B8E"/>
    <w:rsid w:val="0066268E"/>
    <w:rsid w:val="0066451B"/>
    <w:rsid w:val="006657AE"/>
    <w:rsid w:val="0066602D"/>
    <w:rsid w:val="00670072"/>
    <w:rsid w:val="00670912"/>
    <w:rsid w:val="006710B2"/>
    <w:rsid w:val="00674574"/>
    <w:rsid w:val="00680DFF"/>
    <w:rsid w:val="006848D3"/>
    <w:rsid w:val="00693452"/>
    <w:rsid w:val="006950EA"/>
    <w:rsid w:val="00695100"/>
    <w:rsid w:val="00695998"/>
    <w:rsid w:val="0069734F"/>
    <w:rsid w:val="00697B32"/>
    <w:rsid w:val="00697FDE"/>
    <w:rsid w:val="006A251D"/>
    <w:rsid w:val="006A25F1"/>
    <w:rsid w:val="006A2C5C"/>
    <w:rsid w:val="006A3338"/>
    <w:rsid w:val="006A40BF"/>
    <w:rsid w:val="006A45D0"/>
    <w:rsid w:val="006A5631"/>
    <w:rsid w:val="006A5744"/>
    <w:rsid w:val="006A5918"/>
    <w:rsid w:val="006A69F6"/>
    <w:rsid w:val="006B0A1A"/>
    <w:rsid w:val="006B19A1"/>
    <w:rsid w:val="006B2F80"/>
    <w:rsid w:val="006B6EC2"/>
    <w:rsid w:val="006B70AA"/>
    <w:rsid w:val="006B7C1E"/>
    <w:rsid w:val="006C0C2E"/>
    <w:rsid w:val="006C750D"/>
    <w:rsid w:val="006D02F3"/>
    <w:rsid w:val="006D0AE0"/>
    <w:rsid w:val="006D1277"/>
    <w:rsid w:val="006D1B22"/>
    <w:rsid w:val="006D244C"/>
    <w:rsid w:val="006D2735"/>
    <w:rsid w:val="006D423F"/>
    <w:rsid w:val="006D45FA"/>
    <w:rsid w:val="006D48F4"/>
    <w:rsid w:val="006D619E"/>
    <w:rsid w:val="006D635D"/>
    <w:rsid w:val="006D705F"/>
    <w:rsid w:val="006D7C47"/>
    <w:rsid w:val="006E2712"/>
    <w:rsid w:val="006E282C"/>
    <w:rsid w:val="006E461F"/>
    <w:rsid w:val="006E5EBC"/>
    <w:rsid w:val="006E6465"/>
    <w:rsid w:val="006E77C4"/>
    <w:rsid w:val="006E7FF0"/>
    <w:rsid w:val="006F11AC"/>
    <w:rsid w:val="006F1F59"/>
    <w:rsid w:val="006F603A"/>
    <w:rsid w:val="006F70EB"/>
    <w:rsid w:val="006F72DB"/>
    <w:rsid w:val="006F7A8A"/>
    <w:rsid w:val="006F7B4A"/>
    <w:rsid w:val="006F7D8B"/>
    <w:rsid w:val="00700954"/>
    <w:rsid w:val="007021F0"/>
    <w:rsid w:val="00703892"/>
    <w:rsid w:val="00706CDC"/>
    <w:rsid w:val="00707A96"/>
    <w:rsid w:val="007116F3"/>
    <w:rsid w:val="00711A57"/>
    <w:rsid w:val="007141F9"/>
    <w:rsid w:val="007155C9"/>
    <w:rsid w:val="0071566A"/>
    <w:rsid w:val="007167C7"/>
    <w:rsid w:val="0071723D"/>
    <w:rsid w:val="0071775A"/>
    <w:rsid w:val="00717BBB"/>
    <w:rsid w:val="00722742"/>
    <w:rsid w:val="00722A94"/>
    <w:rsid w:val="00722C89"/>
    <w:rsid w:val="00722ED8"/>
    <w:rsid w:val="007232A9"/>
    <w:rsid w:val="007241C6"/>
    <w:rsid w:val="00724C12"/>
    <w:rsid w:val="00724F02"/>
    <w:rsid w:val="007251B0"/>
    <w:rsid w:val="00726DED"/>
    <w:rsid w:val="007272A2"/>
    <w:rsid w:val="007274B9"/>
    <w:rsid w:val="007302A9"/>
    <w:rsid w:val="00730543"/>
    <w:rsid w:val="00730718"/>
    <w:rsid w:val="00734307"/>
    <w:rsid w:val="007350A1"/>
    <w:rsid w:val="007359F1"/>
    <w:rsid w:val="00737F95"/>
    <w:rsid w:val="007420C7"/>
    <w:rsid w:val="0074234D"/>
    <w:rsid w:val="00751C7C"/>
    <w:rsid w:val="00752993"/>
    <w:rsid w:val="00752A8E"/>
    <w:rsid w:val="00752CB0"/>
    <w:rsid w:val="007537F9"/>
    <w:rsid w:val="00755568"/>
    <w:rsid w:val="00755C14"/>
    <w:rsid w:val="00763420"/>
    <w:rsid w:val="00764701"/>
    <w:rsid w:val="00765148"/>
    <w:rsid w:val="0076544C"/>
    <w:rsid w:val="007658A8"/>
    <w:rsid w:val="007669D5"/>
    <w:rsid w:val="00766A13"/>
    <w:rsid w:val="00773174"/>
    <w:rsid w:val="00773DF3"/>
    <w:rsid w:val="0077421D"/>
    <w:rsid w:val="007765CC"/>
    <w:rsid w:val="00776669"/>
    <w:rsid w:val="007837A5"/>
    <w:rsid w:val="007839B8"/>
    <w:rsid w:val="007876FB"/>
    <w:rsid w:val="007A0C4F"/>
    <w:rsid w:val="007A0E3E"/>
    <w:rsid w:val="007A12A1"/>
    <w:rsid w:val="007A12B9"/>
    <w:rsid w:val="007A1E66"/>
    <w:rsid w:val="007A22C5"/>
    <w:rsid w:val="007A2DE6"/>
    <w:rsid w:val="007A3583"/>
    <w:rsid w:val="007A3A62"/>
    <w:rsid w:val="007A4074"/>
    <w:rsid w:val="007A6C51"/>
    <w:rsid w:val="007A7A1F"/>
    <w:rsid w:val="007B5036"/>
    <w:rsid w:val="007B6E85"/>
    <w:rsid w:val="007B7ACA"/>
    <w:rsid w:val="007C40B0"/>
    <w:rsid w:val="007C4EA3"/>
    <w:rsid w:val="007C68D3"/>
    <w:rsid w:val="007C6AE7"/>
    <w:rsid w:val="007C6FB4"/>
    <w:rsid w:val="007D0F42"/>
    <w:rsid w:val="007D3175"/>
    <w:rsid w:val="007D32DA"/>
    <w:rsid w:val="007D36BC"/>
    <w:rsid w:val="007D4217"/>
    <w:rsid w:val="007D4865"/>
    <w:rsid w:val="007D57DD"/>
    <w:rsid w:val="007D589D"/>
    <w:rsid w:val="007D6D7B"/>
    <w:rsid w:val="007D7E9F"/>
    <w:rsid w:val="007E2BF9"/>
    <w:rsid w:val="007E3D11"/>
    <w:rsid w:val="007E3E97"/>
    <w:rsid w:val="007E48B3"/>
    <w:rsid w:val="007E6021"/>
    <w:rsid w:val="007F0C3F"/>
    <w:rsid w:val="007F23B4"/>
    <w:rsid w:val="007F2A7F"/>
    <w:rsid w:val="007F3CCB"/>
    <w:rsid w:val="007F4937"/>
    <w:rsid w:val="007F4974"/>
    <w:rsid w:val="007F4A33"/>
    <w:rsid w:val="007F4D4D"/>
    <w:rsid w:val="007F5BB3"/>
    <w:rsid w:val="007F7BE8"/>
    <w:rsid w:val="00803445"/>
    <w:rsid w:val="0080508A"/>
    <w:rsid w:val="00805ACD"/>
    <w:rsid w:val="00806175"/>
    <w:rsid w:val="00806CEA"/>
    <w:rsid w:val="00807E9E"/>
    <w:rsid w:val="00810EF2"/>
    <w:rsid w:val="00814626"/>
    <w:rsid w:val="00815062"/>
    <w:rsid w:val="00815743"/>
    <w:rsid w:val="0081727D"/>
    <w:rsid w:val="008212E7"/>
    <w:rsid w:val="00821B13"/>
    <w:rsid w:val="00822B46"/>
    <w:rsid w:val="00823799"/>
    <w:rsid w:val="00827F5D"/>
    <w:rsid w:val="008302C7"/>
    <w:rsid w:val="00831727"/>
    <w:rsid w:val="008318D6"/>
    <w:rsid w:val="00835176"/>
    <w:rsid w:val="008360F9"/>
    <w:rsid w:val="00836C71"/>
    <w:rsid w:val="00837221"/>
    <w:rsid w:val="00842327"/>
    <w:rsid w:val="00842635"/>
    <w:rsid w:val="0084394F"/>
    <w:rsid w:val="00843F10"/>
    <w:rsid w:val="0084473F"/>
    <w:rsid w:val="0084561C"/>
    <w:rsid w:val="00847667"/>
    <w:rsid w:val="008536FA"/>
    <w:rsid w:val="00853F1C"/>
    <w:rsid w:val="00854180"/>
    <w:rsid w:val="00854D56"/>
    <w:rsid w:val="00855FAA"/>
    <w:rsid w:val="00856D23"/>
    <w:rsid w:val="00860123"/>
    <w:rsid w:val="00860257"/>
    <w:rsid w:val="00862864"/>
    <w:rsid w:val="00866E0A"/>
    <w:rsid w:val="00867B3D"/>
    <w:rsid w:val="00871FEF"/>
    <w:rsid w:val="00872376"/>
    <w:rsid w:val="00874219"/>
    <w:rsid w:val="008746B3"/>
    <w:rsid w:val="00875DAD"/>
    <w:rsid w:val="0088097B"/>
    <w:rsid w:val="008812D8"/>
    <w:rsid w:val="00881950"/>
    <w:rsid w:val="00883060"/>
    <w:rsid w:val="00883687"/>
    <w:rsid w:val="008837D7"/>
    <w:rsid w:val="00884E00"/>
    <w:rsid w:val="00886058"/>
    <w:rsid w:val="00886D2F"/>
    <w:rsid w:val="00887026"/>
    <w:rsid w:val="0088704F"/>
    <w:rsid w:val="008912AC"/>
    <w:rsid w:val="0089179F"/>
    <w:rsid w:val="008955E4"/>
    <w:rsid w:val="0089665F"/>
    <w:rsid w:val="00896BF0"/>
    <w:rsid w:val="008A1B13"/>
    <w:rsid w:val="008A2FE0"/>
    <w:rsid w:val="008A4BF1"/>
    <w:rsid w:val="008A5247"/>
    <w:rsid w:val="008A6E0A"/>
    <w:rsid w:val="008A6E11"/>
    <w:rsid w:val="008A731F"/>
    <w:rsid w:val="008A75F3"/>
    <w:rsid w:val="008B3D74"/>
    <w:rsid w:val="008B47CF"/>
    <w:rsid w:val="008B554F"/>
    <w:rsid w:val="008B6901"/>
    <w:rsid w:val="008C03CB"/>
    <w:rsid w:val="008C065D"/>
    <w:rsid w:val="008C670F"/>
    <w:rsid w:val="008D2153"/>
    <w:rsid w:val="008D22F9"/>
    <w:rsid w:val="008D23AF"/>
    <w:rsid w:val="008D280F"/>
    <w:rsid w:val="008D3194"/>
    <w:rsid w:val="008D3D95"/>
    <w:rsid w:val="008D677C"/>
    <w:rsid w:val="008D74F5"/>
    <w:rsid w:val="008E0249"/>
    <w:rsid w:val="008E07AE"/>
    <w:rsid w:val="008E0D52"/>
    <w:rsid w:val="008E27A7"/>
    <w:rsid w:val="008E2CF7"/>
    <w:rsid w:val="008E2E47"/>
    <w:rsid w:val="008E49D3"/>
    <w:rsid w:val="008E5FE3"/>
    <w:rsid w:val="008E68DE"/>
    <w:rsid w:val="008E6A6E"/>
    <w:rsid w:val="008E7411"/>
    <w:rsid w:val="008F0429"/>
    <w:rsid w:val="008F07D2"/>
    <w:rsid w:val="008F589F"/>
    <w:rsid w:val="009019E0"/>
    <w:rsid w:val="009025F7"/>
    <w:rsid w:val="00903825"/>
    <w:rsid w:val="00905C43"/>
    <w:rsid w:val="00906FAC"/>
    <w:rsid w:val="009071F0"/>
    <w:rsid w:val="00907A80"/>
    <w:rsid w:val="00911297"/>
    <w:rsid w:val="00911ED1"/>
    <w:rsid w:val="009138F4"/>
    <w:rsid w:val="00917619"/>
    <w:rsid w:val="00923049"/>
    <w:rsid w:val="00924B44"/>
    <w:rsid w:val="009268CB"/>
    <w:rsid w:val="00931260"/>
    <w:rsid w:val="009347D5"/>
    <w:rsid w:val="00941278"/>
    <w:rsid w:val="00941D89"/>
    <w:rsid w:val="00942956"/>
    <w:rsid w:val="00942E0C"/>
    <w:rsid w:val="00945017"/>
    <w:rsid w:val="00945F19"/>
    <w:rsid w:val="00946257"/>
    <w:rsid w:val="00946398"/>
    <w:rsid w:val="00954667"/>
    <w:rsid w:val="009558E5"/>
    <w:rsid w:val="00956B17"/>
    <w:rsid w:val="009579FE"/>
    <w:rsid w:val="00961DC7"/>
    <w:rsid w:val="00964BAF"/>
    <w:rsid w:val="00966F1E"/>
    <w:rsid w:val="00967E02"/>
    <w:rsid w:val="009703C8"/>
    <w:rsid w:val="009717C6"/>
    <w:rsid w:val="00971CAB"/>
    <w:rsid w:val="0097293E"/>
    <w:rsid w:val="00977E68"/>
    <w:rsid w:val="009828BE"/>
    <w:rsid w:val="00983070"/>
    <w:rsid w:val="0098488B"/>
    <w:rsid w:val="00984B59"/>
    <w:rsid w:val="00985B1F"/>
    <w:rsid w:val="00987B52"/>
    <w:rsid w:val="00990AC8"/>
    <w:rsid w:val="0099237F"/>
    <w:rsid w:val="00993B96"/>
    <w:rsid w:val="009A1D07"/>
    <w:rsid w:val="009A2ADA"/>
    <w:rsid w:val="009A2FBE"/>
    <w:rsid w:val="009A30E4"/>
    <w:rsid w:val="009A5E0F"/>
    <w:rsid w:val="009B0C0F"/>
    <w:rsid w:val="009B0EFB"/>
    <w:rsid w:val="009B1014"/>
    <w:rsid w:val="009C0D3F"/>
    <w:rsid w:val="009C19CB"/>
    <w:rsid w:val="009C3CE1"/>
    <w:rsid w:val="009C604A"/>
    <w:rsid w:val="009C6C87"/>
    <w:rsid w:val="009C75C3"/>
    <w:rsid w:val="009D09F8"/>
    <w:rsid w:val="009D37CA"/>
    <w:rsid w:val="009D5B00"/>
    <w:rsid w:val="009E1A13"/>
    <w:rsid w:val="009E262F"/>
    <w:rsid w:val="009E4789"/>
    <w:rsid w:val="009E4FD0"/>
    <w:rsid w:val="009E541A"/>
    <w:rsid w:val="009E5718"/>
    <w:rsid w:val="009E5A8F"/>
    <w:rsid w:val="009E71C5"/>
    <w:rsid w:val="009E7960"/>
    <w:rsid w:val="009E7EDA"/>
    <w:rsid w:val="009F1013"/>
    <w:rsid w:val="009F2119"/>
    <w:rsid w:val="009F2EE7"/>
    <w:rsid w:val="009F42D9"/>
    <w:rsid w:val="009F605F"/>
    <w:rsid w:val="00A017D4"/>
    <w:rsid w:val="00A02DC0"/>
    <w:rsid w:val="00A030D5"/>
    <w:rsid w:val="00A031EF"/>
    <w:rsid w:val="00A034EE"/>
    <w:rsid w:val="00A044A8"/>
    <w:rsid w:val="00A06638"/>
    <w:rsid w:val="00A10463"/>
    <w:rsid w:val="00A11E3B"/>
    <w:rsid w:val="00A126B2"/>
    <w:rsid w:val="00A13228"/>
    <w:rsid w:val="00A1355E"/>
    <w:rsid w:val="00A14D0E"/>
    <w:rsid w:val="00A200A6"/>
    <w:rsid w:val="00A20480"/>
    <w:rsid w:val="00A2370D"/>
    <w:rsid w:val="00A23DE0"/>
    <w:rsid w:val="00A264E0"/>
    <w:rsid w:val="00A274C5"/>
    <w:rsid w:val="00A27AA9"/>
    <w:rsid w:val="00A27C6E"/>
    <w:rsid w:val="00A27F95"/>
    <w:rsid w:val="00A30D60"/>
    <w:rsid w:val="00A31DE4"/>
    <w:rsid w:val="00A32750"/>
    <w:rsid w:val="00A34225"/>
    <w:rsid w:val="00A342D5"/>
    <w:rsid w:val="00A3594F"/>
    <w:rsid w:val="00A361E7"/>
    <w:rsid w:val="00A4010B"/>
    <w:rsid w:val="00A40E7E"/>
    <w:rsid w:val="00A4181B"/>
    <w:rsid w:val="00A42800"/>
    <w:rsid w:val="00A46547"/>
    <w:rsid w:val="00A46636"/>
    <w:rsid w:val="00A50394"/>
    <w:rsid w:val="00A50E2E"/>
    <w:rsid w:val="00A51AF7"/>
    <w:rsid w:val="00A5689F"/>
    <w:rsid w:val="00A644F0"/>
    <w:rsid w:val="00A65D89"/>
    <w:rsid w:val="00A6692D"/>
    <w:rsid w:val="00A66FCF"/>
    <w:rsid w:val="00A71DEE"/>
    <w:rsid w:val="00A7537F"/>
    <w:rsid w:val="00A7690B"/>
    <w:rsid w:val="00A81569"/>
    <w:rsid w:val="00A83A24"/>
    <w:rsid w:val="00A8500D"/>
    <w:rsid w:val="00A853A5"/>
    <w:rsid w:val="00A90337"/>
    <w:rsid w:val="00A90724"/>
    <w:rsid w:val="00A928F4"/>
    <w:rsid w:val="00A93D36"/>
    <w:rsid w:val="00A94490"/>
    <w:rsid w:val="00A9543E"/>
    <w:rsid w:val="00A95689"/>
    <w:rsid w:val="00AA0983"/>
    <w:rsid w:val="00AA3848"/>
    <w:rsid w:val="00AA4B2C"/>
    <w:rsid w:val="00AA502F"/>
    <w:rsid w:val="00AA664F"/>
    <w:rsid w:val="00AA71EC"/>
    <w:rsid w:val="00AA7610"/>
    <w:rsid w:val="00AB0355"/>
    <w:rsid w:val="00AB0836"/>
    <w:rsid w:val="00AB2E80"/>
    <w:rsid w:val="00AB4A48"/>
    <w:rsid w:val="00AB4C1D"/>
    <w:rsid w:val="00AB5A13"/>
    <w:rsid w:val="00AC2466"/>
    <w:rsid w:val="00AC3727"/>
    <w:rsid w:val="00AC377B"/>
    <w:rsid w:val="00AC4FF3"/>
    <w:rsid w:val="00AC50B0"/>
    <w:rsid w:val="00AD1B8F"/>
    <w:rsid w:val="00AD1F74"/>
    <w:rsid w:val="00AD4479"/>
    <w:rsid w:val="00AD48B0"/>
    <w:rsid w:val="00AD5711"/>
    <w:rsid w:val="00AD75D5"/>
    <w:rsid w:val="00AD7F87"/>
    <w:rsid w:val="00AE2D00"/>
    <w:rsid w:val="00AE3EBD"/>
    <w:rsid w:val="00AE6271"/>
    <w:rsid w:val="00AE77E2"/>
    <w:rsid w:val="00AF0517"/>
    <w:rsid w:val="00AF0606"/>
    <w:rsid w:val="00AF17AA"/>
    <w:rsid w:val="00AF365F"/>
    <w:rsid w:val="00AF5BEF"/>
    <w:rsid w:val="00AF5C93"/>
    <w:rsid w:val="00AF62D6"/>
    <w:rsid w:val="00AF6A2D"/>
    <w:rsid w:val="00B004AF"/>
    <w:rsid w:val="00B01C55"/>
    <w:rsid w:val="00B05252"/>
    <w:rsid w:val="00B06308"/>
    <w:rsid w:val="00B0683B"/>
    <w:rsid w:val="00B068E0"/>
    <w:rsid w:val="00B06953"/>
    <w:rsid w:val="00B07FF8"/>
    <w:rsid w:val="00B135A1"/>
    <w:rsid w:val="00B153DA"/>
    <w:rsid w:val="00B16A83"/>
    <w:rsid w:val="00B2219F"/>
    <w:rsid w:val="00B22A55"/>
    <w:rsid w:val="00B22B45"/>
    <w:rsid w:val="00B240B4"/>
    <w:rsid w:val="00B25BF1"/>
    <w:rsid w:val="00B316A8"/>
    <w:rsid w:val="00B32990"/>
    <w:rsid w:val="00B33390"/>
    <w:rsid w:val="00B339F0"/>
    <w:rsid w:val="00B34D48"/>
    <w:rsid w:val="00B34FB1"/>
    <w:rsid w:val="00B44EB4"/>
    <w:rsid w:val="00B45C3A"/>
    <w:rsid w:val="00B52FD5"/>
    <w:rsid w:val="00B53825"/>
    <w:rsid w:val="00B610F3"/>
    <w:rsid w:val="00B61D59"/>
    <w:rsid w:val="00B64946"/>
    <w:rsid w:val="00B65BC5"/>
    <w:rsid w:val="00B71328"/>
    <w:rsid w:val="00B738FC"/>
    <w:rsid w:val="00B771D4"/>
    <w:rsid w:val="00B818A2"/>
    <w:rsid w:val="00B81C44"/>
    <w:rsid w:val="00B82091"/>
    <w:rsid w:val="00B82556"/>
    <w:rsid w:val="00B833C2"/>
    <w:rsid w:val="00B8428C"/>
    <w:rsid w:val="00B84719"/>
    <w:rsid w:val="00B862AC"/>
    <w:rsid w:val="00B86937"/>
    <w:rsid w:val="00B870FC"/>
    <w:rsid w:val="00B87F86"/>
    <w:rsid w:val="00B90BB0"/>
    <w:rsid w:val="00B92F00"/>
    <w:rsid w:val="00B94373"/>
    <w:rsid w:val="00B9523E"/>
    <w:rsid w:val="00B95E1D"/>
    <w:rsid w:val="00B97327"/>
    <w:rsid w:val="00BA158A"/>
    <w:rsid w:val="00BA68CF"/>
    <w:rsid w:val="00BA794C"/>
    <w:rsid w:val="00BB340C"/>
    <w:rsid w:val="00BB3D55"/>
    <w:rsid w:val="00BB7052"/>
    <w:rsid w:val="00BC0F5C"/>
    <w:rsid w:val="00BC160E"/>
    <w:rsid w:val="00BC24C5"/>
    <w:rsid w:val="00BC31EC"/>
    <w:rsid w:val="00BC355A"/>
    <w:rsid w:val="00BC68CF"/>
    <w:rsid w:val="00BD0E50"/>
    <w:rsid w:val="00BD1741"/>
    <w:rsid w:val="00BD3DF6"/>
    <w:rsid w:val="00BD4D1B"/>
    <w:rsid w:val="00BD4E2D"/>
    <w:rsid w:val="00BD70E5"/>
    <w:rsid w:val="00BD78FC"/>
    <w:rsid w:val="00BD79E5"/>
    <w:rsid w:val="00BE45AF"/>
    <w:rsid w:val="00BE4E26"/>
    <w:rsid w:val="00BE5779"/>
    <w:rsid w:val="00BE58F4"/>
    <w:rsid w:val="00BE5E8D"/>
    <w:rsid w:val="00BE6008"/>
    <w:rsid w:val="00BE73C2"/>
    <w:rsid w:val="00BE7FE2"/>
    <w:rsid w:val="00BF0D0C"/>
    <w:rsid w:val="00BF13AE"/>
    <w:rsid w:val="00BF385C"/>
    <w:rsid w:val="00BF4E8D"/>
    <w:rsid w:val="00BF57D2"/>
    <w:rsid w:val="00BF5AE7"/>
    <w:rsid w:val="00BF6716"/>
    <w:rsid w:val="00BF6EBA"/>
    <w:rsid w:val="00C00083"/>
    <w:rsid w:val="00C038C4"/>
    <w:rsid w:val="00C0488B"/>
    <w:rsid w:val="00C04A00"/>
    <w:rsid w:val="00C04A2E"/>
    <w:rsid w:val="00C059FF"/>
    <w:rsid w:val="00C06944"/>
    <w:rsid w:val="00C1043D"/>
    <w:rsid w:val="00C1045E"/>
    <w:rsid w:val="00C107F8"/>
    <w:rsid w:val="00C110C0"/>
    <w:rsid w:val="00C1566F"/>
    <w:rsid w:val="00C1616A"/>
    <w:rsid w:val="00C1682D"/>
    <w:rsid w:val="00C20DEC"/>
    <w:rsid w:val="00C21184"/>
    <w:rsid w:val="00C23829"/>
    <w:rsid w:val="00C27F32"/>
    <w:rsid w:val="00C30EA6"/>
    <w:rsid w:val="00C31400"/>
    <w:rsid w:val="00C318C2"/>
    <w:rsid w:val="00C35C0E"/>
    <w:rsid w:val="00C36305"/>
    <w:rsid w:val="00C36652"/>
    <w:rsid w:val="00C36D13"/>
    <w:rsid w:val="00C372F6"/>
    <w:rsid w:val="00C4250F"/>
    <w:rsid w:val="00C42BB8"/>
    <w:rsid w:val="00C42E08"/>
    <w:rsid w:val="00C435EA"/>
    <w:rsid w:val="00C43F64"/>
    <w:rsid w:val="00C4525F"/>
    <w:rsid w:val="00C45BFB"/>
    <w:rsid w:val="00C4666B"/>
    <w:rsid w:val="00C47CEE"/>
    <w:rsid w:val="00C50762"/>
    <w:rsid w:val="00C53645"/>
    <w:rsid w:val="00C53F91"/>
    <w:rsid w:val="00C53FDF"/>
    <w:rsid w:val="00C54AC7"/>
    <w:rsid w:val="00C5646C"/>
    <w:rsid w:val="00C56757"/>
    <w:rsid w:val="00C56C9F"/>
    <w:rsid w:val="00C56EEC"/>
    <w:rsid w:val="00C60421"/>
    <w:rsid w:val="00C60966"/>
    <w:rsid w:val="00C60F97"/>
    <w:rsid w:val="00C643EA"/>
    <w:rsid w:val="00C653F3"/>
    <w:rsid w:val="00C65D92"/>
    <w:rsid w:val="00C72A48"/>
    <w:rsid w:val="00C75260"/>
    <w:rsid w:val="00C76111"/>
    <w:rsid w:val="00C761C4"/>
    <w:rsid w:val="00C77641"/>
    <w:rsid w:val="00C8130F"/>
    <w:rsid w:val="00C8157A"/>
    <w:rsid w:val="00C8258C"/>
    <w:rsid w:val="00C851F0"/>
    <w:rsid w:val="00C85BEE"/>
    <w:rsid w:val="00C8750A"/>
    <w:rsid w:val="00C90034"/>
    <w:rsid w:val="00C924F9"/>
    <w:rsid w:val="00C93025"/>
    <w:rsid w:val="00C97FE0"/>
    <w:rsid w:val="00CA10EF"/>
    <w:rsid w:val="00CA1790"/>
    <w:rsid w:val="00CA319F"/>
    <w:rsid w:val="00CA3771"/>
    <w:rsid w:val="00CA5633"/>
    <w:rsid w:val="00CA5F54"/>
    <w:rsid w:val="00CA7913"/>
    <w:rsid w:val="00CB30AE"/>
    <w:rsid w:val="00CB327D"/>
    <w:rsid w:val="00CB4FA0"/>
    <w:rsid w:val="00CB7920"/>
    <w:rsid w:val="00CC1FF4"/>
    <w:rsid w:val="00CC2CE6"/>
    <w:rsid w:val="00CC4410"/>
    <w:rsid w:val="00CC5562"/>
    <w:rsid w:val="00CC5B1C"/>
    <w:rsid w:val="00CC5EA0"/>
    <w:rsid w:val="00CC643E"/>
    <w:rsid w:val="00CD08D0"/>
    <w:rsid w:val="00CD0EF7"/>
    <w:rsid w:val="00CD1EE4"/>
    <w:rsid w:val="00CD22E5"/>
    <w:rsid w:val="00CD2AF7"/>
    <w:rsid w:val="00CD6F44"/>
    <w:rsid w:val="00CD7434"/>
    <w:rsid w:val="00CE1023"/>
    <w:rsid w:val="00CE1D2F"/>
    <w:rsid w:val="00CE236D"/>
    <w:rsid w:val="00CE2655"/>
    <w:rsid w:val="00CE2717"/>
    <w:rsid w:val="00CF3213"/>
    <w:rsid w:val="00CF43E3"/>
    <w:rsid w:val="00CF4719"/>
    <w:rsid w:val="00CF60DB"/>
    <w:rsid w:val="00CF678C"/>
    <w:rsid w:val="00CF728D"/>
    <w:rsid w:val="00D0487B"/>
    <w:rsid w:val="00D0551E"/>
    <w:rsid w:val="00D05CA4"/>
    <w:rsid w:val="00D06567"/>
    <w:rsid w:val="00D07E68"/>
    <w:rsid w:val="00D114C3"/>
    <w:rsid w:val="00D12C60"/>
    <w:rsid w:val="00D135BD"/>
    <w:rsid w:val="00D13A2A"/>
    <w:rsid w:val="00D1477A"/>
    <w:rsid w:val="00D15862"/>
    <w:rsid w:val="00D16A04"/>
    <w:rsid w:val="00D16F58"/>
    <w:rsid w:val="00D20DD7"/>
    <w:rsid w:val="00D20EE9"/>
    <w:rsid w:val="00D223B4"/>
    <w:rsid w:val="00D23949"/>
    <w:rsid w:val="00D24B70"/>
    <w:rsid w:val="00D24F5B"/>
    <w:rsid w:val="00D26A6D"/>
    <w:rsid w:val="00D2725E"/>
    <w:rsid w:val="00D27EB0"/>
    <w:rsid w:val="00D30780"/>
    <w:rsid w:val="00D33312"/>
    <w:rsid w:val="00D33E98"/>
    <w:rsid w:val="00D40014"/>
    <w:rsid w:val="00D41C0A"/>
    <w:rsid w:val="00D42302"/>
    <w:rsid w:val="00D45B8F"/>
    <w:rsid w:val="00D50F7A"/>
    <w:rsid w:val="00D5765D"/>
    <w:rsid w:val="00D60B20"/>
    <w:rsid w:val="00D63D78"/>
    <w:rsid w:val="00D65C5D"/>
    <w:rsid w:val="00D667F1"/>
    <w:rsid w:val="00D66D2B"/>
    <w:rsid w:val="00D72E54"/>
    <w:rsid w:val="00D73965"/>
    <w:rsid w:val="00D739FA"/>
    <w:rsid w:val="00D7415A"/>
    <w:rsid w:val="00D75073"/>
    <w:rsid w:val="00D75381"/>
    <w:rsid w:val="00D765D4"/>
    <w:rsid w:val="00D770B3"/>
    <w:rsid w:val="00D77486"/>
    <w:rsid w:val="00D80B5E"/>
    <w:rsid w:val="00D826C6"/>
    <w:rsid w:val="00D847C9"/>
    <w:rsid w:val="00D84AAA"/>
    <w:rsid w:val="00D863E3"/>
    <w:rsid w:val="00D865E3"/>
    <w:rsid w:val="00D86727"/>
    <w:rsid w:val="00D904AB"/>
    <w:rsid w:val="00D90A8D"/>
    <w:rsid w:val="00D90D94"/>
    <w:rsid w:val="00D92230"/>
    <w:rsid w:val="00D94DAB"/>
    <w:rsid w:val="00D961FB"/>
    <w:rsid w:val="00DA07E3"/>
    <w:rsid w:val="00DA139F"/>
    <w:rsid w:val="00DA1582"/>
    <w:rsid w:val="00DA208C"/>
    <w:rsid w:val="00DA4327"/>
    <w:rsid w:val="00DA463E"/>
    <w:rsid w:val="00DB3C2E"/>
    <w:rsid w:val="00DB5666"/>
    <w:rsid w:val="00DB6C11"/>
    <w:rsid w:val="00DB6FD0"/>
    <w:rsid w:val="00DB7EA6"/>
    <w:rsid w:val="00DC4127"/>
    <w:rsid w:val="00DC4362"/>
    <w:rsid w:val="00DC4A98"/>
    <w:rsid w:val="00DC4A9A"/>
    <w:rsid w:val="00DC5FDA"/>
    <w:rsid w:val="00DC73A6"/>
    <w:rsid w:val="00DD0603"/>
    <w:rsid w:val="00DD3247"/>
    <w:rsid w:val="00DD34A5"/>
    <w:rsid w:val="00DD3623"/>
    <w:rsid w:val="00DD586C"/>
    <w:rsid w:val="00DD609C"/>
    <w:rsid w:val="00DE0220"/>
    <w:rsid w:val="00DE04CE"/>
    <w:rsid w:val="00DE16D3"/>
    <w:rsid w:val="00DE290F"/>
    <w:rsid w:val="00DE332D"/>
    <w:rsid w:val="00DE3445"/>
    <w:rsid w:val="00DE3750"/>
    <w:rsid w:val="00DE4C40"/>
    <w:rsid w:val="00DE5F99"/>
    <w:rsid w:val="00DF00EE"/>
    <w:rsid w:val="00DF0195"/>
    <w:rsid w:val="00DF134C"/>
    <w:rsid w:val="00DF1D98"/>
    <w:rsid w:val="00DF41DB"/>
    <w:rsid w:val="00DF596E"/>
    <w:rsid w:val="00DF6784"/>
    <w:rsid w:val="00DF772E"/>
    <w:rsid w:val="00E00D34"/>
    <w:rsid w:val="00E0160D"/>
    <w:rsid w:val="00E020DD"/>
    <w:rsid w:val="00E03521"/>
    <w:rsid w:val="00E047D4"/>
    <w:rsid w:val="00E0486E"/>
    <w:rsid w:val="00E05415"/>
    <w:rsid w:val="00E1089D"/>
    <w:rsid w:val="00E12433"/>
    <w:rsid w:val="00E15225"/>
    <w:rsid w:val="00E2113A"/>
    <w:rsid w:val="00E21D38"/>
    <w:rsid w:val="00E23D9F"/>
    <w:rsid w:val="00E23F01"/>
    <w:rsid w:val="00E24059"/>
    <w:rsid w:val="00E24DB7"/>
    <w:rsid w:val="00E26234"/>
    <w:rsid w:val="00E26AD0"/>
    <w:rsid w:val="00E32495"/>
    <w:rsid w:val="00E33327"/>
    <w:rsid w:val="00E339E5"/>
    <w:rsid w:val="00E34654"/>
    <w:rsid w:val="00E3465F"/>
    <w:rsid w:val="00E351C1"/>
    <w:rsid w:val="00E4089E"/>
    <w:rsid w:val="00E4334E"/>
    <w:rsid w:val="00E450DC"/>
    <w:rsid w:val="00E45674"/>
    <w:rsid w:val="00E467EE"/>
    <w:rsid w:val="00E47538"/>
    <w:rsid w:val="00E47911"/>
    <w:rsid w:val="00E50705"/>
    <w:rsid w:val="00E5296F"/>
    <w:rsid w:val="00E543F8"/>
    <w:rsid w:val="00E54E07"/>
    <w:rsid w:val="00E55767"/>
    <w:rsid w:val="00E61437"/>
    <w:rsid w:val="00E61FC9"/>
    <w:rsid w:val="00E62DD1"/>
    <w:rsid w:val="00E64F69"/>
    <w:rsid w:val="00E65110"/>
    <w:rsid w:val="00E6542A"/>
    <w:rsid w:val="00E678F4"/>
    <w:rsid w:val="00E7411A"/>
    <w:rsid w:val="00E75231"/>
    <w:rsid w:val="00E76335"/>
    <w:rsid w:val="00E76B03"/>
    <w:rsid w:val="00E82D89"/>
    <w:rsid w:val="00E8446B"/>
    <w:rsid w:val="00E85C9F"/>
    <w:rsid w:val="00E8647C"/>
    <w:rsid w:val="00E8715C"/>
    <w:rsid w:val="00E879C7"/>
    <w:rsid w:val="00E90359"/>
    <w:rsid w:val="00E91C18"/>
    <w:rsid w:val="00E934A5"/>
    <w:rsid w:val="00E9445D"/>
    <w:rsid w:val="00E956DB"/>
    <w:rsid w:val="00E961BB"/>
    <w:rsid w:val="00E97E51"/>
    <w:rsid w:val="00EA03CF"/>
    <w:rsid w:val="00EA3A9E"/>
    <w:rsid w:val="00EA458F"/>
    <w:rsid w:val="00EA6836"/>
    <w:rsid w:val="00EA776C"/>
    <w:rsid w:val="00EB2FAF"/>
    <w:rsid w:val="00EB4ADB"/>
    <w:rsid w:val="00EB7AAD"/>
    <w:rsid w:val="00EC2758"/>
    <w:rsid w:val="00EC3A8B"/>
    <w:rsid w:val="00EC4029"/>
    <w:rsid w:val="00EC5774"/>
    <w:rsid w:val="00EC5E4B"/>
    <w:rsid w:val="00EC7708"/>
    <w:rsid w:val="00ED764F"/>
    <w:rsid w:val="00ED79DC"/>
    <w:rsid w:val="00EE169C"/>
    <w:rsid w:val="00EE39EC"/>
    <w:rsid w:val="00EF037D"/>
    <w:rsid w:val="00EF1448"/>
    <w:rsid w:val="00EF2DA0"/>
    <w:rsid w:val="00EF3336"/>
    <w:rsid w:val="00EF41AD"/>
    <w:rsid w:val="00EF6217"/>
    <w:rsid w:val="00EF658E"/>
    <w:rsid w:val="00F0046A"/>
    <w:rsid w:val="00F024EC"/>
    <w:rsid w:val="00F0345D"/>
    <w:rsid w:val="00F04BEF"/>
    <w:rsid w:val="00F06B6E"/>
    <w:rsid w:val="00F07937"/>
    <w:rsid w:val="00F107F1"/>
    <w:rsid w:val="00F10EE5"/>
    <w:rsid w:val="00F13F46"/>
    <w:rsid w:val="00F16432"/>
    <w:rsid w:val="00F1710B"/>
    <w:rsid w:val="00F17858"/>
    <w:rsid w:val="00F20862"/>
    <w:rsid w:val="00F21949"/>
    <w:rsid w:val="00F22A84"/>
    <w:rsid w:val="00F2407B"/>
    <w:rsid w:val="00F24321"/>
    <w:rsid w:val="00F253ED"/>
    <w:rsid w:val="00F26B86"/>
    <w:rsid w:val="00F31816"/>
    <w:rsid w:val="00F324FD"/>
    <w:rsid w:val="00F36FCE"/>
    <w:rsid w:val="00F413FF"/>
    <w:rsid w:val="00F4157B"/>
    <w:rsid w:val="00F42CDC"/>
    <w:rsid w:val="00F42CEA"/>
    <w:rsid w:val="00F4368F"/>
    <w:rsid w:val="00F44229"/>
    <w:rsid w:val="00F4448A"/>
    <w:rsid w:val="00F473B0"/>
    <w:rsid w:val="00F541AC"/>
    <w:rsid w:val="00F5755F"/>
    <w:rsid w:val="00F57A25"/>
    <w:rsid w:val="00F60331"/>
    <w:rsid w:val="00F62F28"/>
    <w:rsid w:val="00F65885"/>
    <w:rsid w:val="00F66D4E"/>
    <w:rsid w:val="00F71EB3"/>
    <w:rsid w:val="00F76B82"/>
    <w:rsid w:val="00F7EF08"/>
    <w:rsid w:val="00F84623"/>
    <w:rsid w:val="00F84F68"/>
    <w:rsid w:val="00F86F3A"/>
    <w:rsid w:val="00F87ACA"/>
    <w:rsid w:val="00F87E10"/>
    <w:rsid w:val="00F91794"/>
    <w:rsid w:val="00F9240F"/>
    <w:rsid w:val="00F93B78"/>
    <w:rsid w:val="00F93F42"/>
    <w:rsid w:val="00F94FA2"/>
    <w:rsid w:val="00F956F3"/>
    <w:rsid w:val="00F97DCA"/>
    <w:rsid w:val="00FA28EF"/>
    <w:rsid w:val="00FA299D"/>
    <w:rsid w:val="00FA309F"/>
    <w:rsid w:val="00FA3167"/>
    <w:rsid w:val="00FB1D34"/>
    <w:rsid w:val="00FB1D40"/>
    <w:rsid w:val="00FB4A24"/>
    <w:rsid w:val="00FB4A2E"/>
    <w:rsid w:val="00FC0F64"/>
    <w:rsid w:val="00FC2054"/>
    <w:rsid w:val="00FC28E9"/>
    <w:rsid w:val="00FC3C76"/>
    <w:rsid w:val="00FC4F4D"/>
    <w:rsid w:val="00FC56BE"/>
    <w:rsid w:val="00FC5A6B"/>
    <w:rsid w:val="00FC7743"/>
    <w:rsid w:val="00FD15A2"/>
    <w:rsid w:val="00FD40ED"/>
    <w:rsid w:val="00FD7D62"/>
    <w:rsid w:val="00FE0180"/>
    <w:rsid w:val="00FE1AEE"/>
    <w:rsid w:val="00FE28FB"/>
    <w:rsid w:val="00FE35B4"/>
    <w:rsid w:val="00FE659D"/>
    <w:rsid w:val="00FE774D"/>
    <w:rsid w:val="00FE7AE5"/>
    <w:rsid w:val="00FF1F2A"/>
    <w:rsid w:val="00FF579B"/>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99B21E3"/>
    <w:rsid w:val="2AA3ED35"/>
    <w:rsid w:val="2B87C2BC"/>
    <w:rsid w:val="2D32F0F4"/>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D16BE45"/>
    <w:rsid w:val="4F184E42"/>
    <w:rsid w:val="4F268598"/>
    <w:rsid w:val="4F357871"/>
    <w:rsid w:val="50E52E61"/>
    <w:rsid w:val="53E6ED69"/>
    <w:rsid w:val="547C62D1"/>
    <w:rsid w:val="5542EC28"/>
    <w:rsid w:val="5681CC2D"/>
    <w:rsid w:val="56EEFBB1"/>
    <w:rsid w:val="572CD2B5"/>
    <w:rsid w:val="5B9CBF3E"/>
    <w:rsid w:val="5BE5990B"/>
    <w:rsid w:val="5BE97917"/>
    <w:rsid w:val="5E9B8ACE"/>
    <w:rsid w:val="64DD71D7"/>
    <w:rsid w:val="68D0F3DF"/>
    <w:rsid w:val="69871F34"/>
    <w:rsid w:val="6A7E4AAF"/>
    <w:rsid w:val="6E1CCF0D"/>
    <w:rsid w:val="6FFA07E2"/>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1358CDF6-0619-497F-8F94-5C7DBFD1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aliases w:val="Titre 1 Car1 Char"/>
    <w:basedOn w:val="Normal"/>
    <w:next w:val="Normal"/>
    <w:link w:val="Heading1Char"/>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aliases w:val="Heading 3 Char,Titre 3 Car1 Char"/>
    <w:basedOn w:val="Normal"/>
    <w:next w:val="BodyText"/>
    <w:link w:val="Heading3Char1"/>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 Car1 Char Char1"/>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1">
    <w:name w:val="Heading 3 Char1"/>
    <w:aliases w:val="Heading 3 Char Char,Titre 3 Car1 Char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646BBF"/>
    <w:pPr>
      <w:spacing w:after="100"/>
    </w:pPr>
  </w:style>
  <w:style w:type="paragraph" w:styleId="TOC2">
    <w:name w:val="toc 2"/>
    <w:basedOn w:val="Normal"/>
    <w:next w:val="Normal"/>
    <w:autoRedefine/>
    <w:uiPriority w:val="39"/>
    <w:unhideWhenUsed/>
    <w:rsid w:val="00646BBF"/>
    <w:pPr>
      <w:spacing w:after="100"/>
      <w:ind w:left="240"/>
    </w:pPr>
  </w:style>
  <w:style w:type="paragraph" w:styleId="TOC3">
    <w:name w:val="toc 3"/>
    <w:basedOn w:val="Normal"/>
    <w:next w:val="Normal"/>
    <w:autoRedefine/>
    <w:uiPriority w:val="39"/>
    <w:unhideWhenUsed/>
    <w:rsid w:val="00646BBF"/>
    <w:pPr>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styleId="UnresolvedMention">
    <w:name w:val="Unresolved Mention"/>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styleId="Mention">
    <w:name w:val="Mention"/>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tlid-translation">
    <w:name w:val="tlid-translation"/>
    <w:basedOn w:val="DefaultParagraphFont"/>
    <w:rsid w:val="00374A81"/>
  </w:style>
  <w:style w:type="character" w:customStyle="1" w:styleId="jlqj4b">
    <w:name w:val="jlqj4b"/>
    <w:basedOn w:val="DefaultParagraphFont"/>
    <w:rsid w:val="000007AE"/>
  </w:style>
  <w:style w:type="paragraph" w:styleId="Revision">
    <w:name w:val="Revision"/>
    <w:hidden/>
    <w:uiPriority w:val="99"/>
    <w:semiHidden/>
    <w:rsid w:val="000874B3"/>
    <w:pPr>
      <w:spacing w:after="0" w:line="240" w:lineRule="auto"/>
    </w:pPr>
    <w:rPr>
      <w:sz w:val="24"/>
      <w:szCs w:val="24"/>
    </w:rPr>
  </w:style>
  <w:style w:type="paragraph" w:customStyle="1" w:styleId="lmttranslationsastextitem">
    <w:name w:val="lmt__translations_as_text__item"/>
    <w:basedOn w:val="Normal"/>
    <w:rsid w:val="00B52FD5"/>
    <w:pPr>
      <w:spacing w:before="100" w:beforeAutospacing="1" w:after="100" w:afterAutospacing="1" w:line="240" w:lineRule="auto"/>
    </w:pPr>
    <w:rPr>
      <w:rFonts w:ascii="Times New Roman" w:eastAsia="Times New Roman" w:hAnsi="Times New Roman" w:cs="Times New Roman"/>
      <w:lang w:val="fr-CA" w:eastAsia="fr-CA"/>
    </w:rPr>
  </w:style>
  <w:style w:type="character" w:customStyle="1" w:styleId="Heading1Char1">
    <w:name w:val="Heading 1 Char1"/>
    <w:aliases w:val="Heading 1 Char Char,Titre 1 Car1 Char Char"/>
    <w:basedOn w:val="DefaultParagraphFont"/>
    <w:rsid w:val="00703892"/>
    <w:rPr>
      <w:rFonts w:ascii="Verdana" w:eastAsiaTheme="majorEastAsia" w:hAnsi="Verdana" w:cstheme="majorBidi"/>
      <w:b/>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46233950">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19984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mailto:us.support@humanware.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humanware.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upport@humanware.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umanware.com/support" TargetMode="External"/><Relationship Id="rId20" Type="http://schemas.openxmlformats.org/officeDocument/2006/relationships/hyperlink" Target="mailto:au.sales@humanwar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ole.avh.asso.fr/"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eu.support@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humanware.com/fr-canada/support/humanware_companion" TargetMode="External"/><Relationship Id="rId22" Type="http://schemas.openxmlformats.org/officeDocument/2006/relationships/hyperlink" Target="mailto:us.info@humanware.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SharedWithUsers xmlns="3929a486-41eb-4c02-a3f7-9ab7fd5819fc">
      <UserInfo>
        <DisplayName>Eric Beauchamp</DisplayName>
        <AccountId>12</AccountId>
        <AccountType/>
      </UserInfo>
      <UserInfo>
        <DisplayName>Pierre Hamel</DisplayName>
        <AccountId>13</AccountId>
        <AccountType/>
      </UserInfo>
      <UserInfo>
        <DisplayName>Sébastien McKenzie-Faucher</DisplayName>
        <AccountId>14</AccountId>
        <AccountType/>
      </UserInfo>
      <UserInfo>
        <DisplayName>Jean-Baptiste Perrier</DisplayName>
        <AccountId>19</AccountId>
        <AccountType/>
      </UserInfo>
      <UserInfo>
        <DisplayName>Andrew Flatres</DisplayName>
        <AccountId>43</AccountId>
        <AccountType/>
      </UserInfo>
      <UserInfo>
        <DisplayName>Maryse Legault</DisplayName>
        <AccountId>80</AccountId>
        <AccountType/>
      </UserInfo>
      <UserInfo>
        <DisplayName>Jérôme Plante</DisplayName>
        <AccountId>202</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D2B9B-D19B-4DBF-A876-99D5F685FEB9}">
  <ds:schemaRef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bb004757-2af2-43a8-93dc-299c2a6b72bd"/>
    <ds:schemaRef ds:uri="3929a486-41eb-4c02-a3f7-9ab7fd5819fc"/>
    <ds:schemaRef ds:uri="da368995-dc14-4c2b-9df8-6fe3fda02943"/>
  </ds:schemaRefs>
</ds:datastoreItem>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4.xml><?xml version="1.0" encoding="utf-8"?>
<ds:datastoreItem xmlns:ds="http://schemas.openxmlformats.org/officeDocument/2006/customXml" ds:itemID="{FBA1AE3B-2C41-4D24-AD4D-FDE5F5E0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90</Pages>
  <Words>26500</Words>
  <Characters>138331</Characters>
  <Application>Microsoft Office Word</Application>
  <DocSecurity>0</DocSecurity>
  <Lines>3640</Lines>
  <Paragraphs>2996</Paragraphs>
  <ScaleCrop>false</ScaleCrop>
  <HeadingPairs>
    <vt:vector size="2" baseType="variant">
      <vt:variant>
        <vt:lpstr>Title</vt:lpstr>
      </vt:variant>
      <vt:variant>
        <vt:i4>1</vt:i4>
      </vt:variant>
    </vt:vector>
  </HeadingPairs>
  <TitlesOfParts>
    <vt:vector size="1" baseType="lpstr">
      <vt:lpstr>BI20 UG</vt:lpstr>
    </vt:vector>
  </TitlesOfParts>
  <Company>HP</Company>
  <LinksUpToDate>false</LinksUpToDate>
  <CharactersWithSpaces>161835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Guide d'utilsation</dc:title>
  <dc:subject/>
  <dc:creator>HumanWare</dc:creator>
  <cp:keywords/>
  <dc:description/>
  <cp:lastModifiedBy>Andrew Flatres</cp:lastModifiedBy>
  <cp:revision>34</cp:revision>
  <dcterms:created xsi:type="dcterms:W3CDTF">2024-03-15T12:16:00Z</dcterms:created>
  <dcterms:modified xsi:type="dcterms:W3CDTF">2024-06-26T12:34:00Z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GrammarlyDocumentId">
    <vt:lpwstr>835187846572141334574e43b793f896774664485aa994298d34e77997eec91b</vt:lpwstr>
  </property>
  <property fmtid="{D5CDD505-2E9C-101B-9397-08002B2CF9AE}" pid="9" name="MediaServiceImageTags">
    <vt:lpwstr/>
  </property>
</Properties>
</file>