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02F78" w14:textId="77777777" w:rsidR="00376F95" w:rsidRDefault="000318FB" w:rsidP="005242C3">
      <w:pPr>
        <w:rPr>
          <w:rFonts w:ascii="Times New Roman" w:hAnsi="Times New Roman" w:cs="Times New Roman"/>
          <w:noProof/>
          <w:sz w:val="72"/>
          <w:szCs w:val="72"/>
          <w:lang w:val="en-US"/>
        </w:rPr>
      </w:pPr>
      <w:r w:rsidRPr="00ED271A">
        <w:rPr>
          <w:rFonts w:ascii="Times New Roman" w:eastAsia="Times New Roman" w:hAnsi="Times New Roman" w:cs="Times New Roman"/>
          <w:b/>
          <w:bCs/>
          <w:color w:val="FFFFFF" w:themeColor="background1"/>
          <w:sz w:val="52"/>
          <w:szCs w:val="52"/>
          <w:lang w:val="en-US"/>
        </w:rPr>
        <mc:AlternateContent>
          <mc:Choice Requires="wps">
            <w:drawing>
              <wp:anchor distT="0" distB="0" distL="114300" distR="114300" simplePos="0" relativeHeight="251658241" behindDoc="0" locked="0" layoutInCell="1" allowOverlap="1" wp14:anchorId="5AB6B273" wp14:editId="55ADDF4E">
                <wp:simplePos x="0" y="0"/>
                <wp:positionH relativeFrom="margin">
                  <wp:align>right</wp:align>
                </wp:positionH>
                <wp:positionV relativeFrom="paragraph">
                  <wp:posOffset>0</wp:posOffset>
                </wp:positionV>
                <wp:extent cx="5461687" cy="864973"/>
                <wp:effectExtent l="0" t="0" r="24765" b="11430"/>
                <wp:wrapNone/>
                <wp:docPr id="215070121" name="Rectangle: Rounded Corners 2"/>
                <wp:cNvGraphicFramePr/>
                <a:graphic xmlns:a="http://schemas.openxmlformats.org/drawingml/2006/main">
                  <a:graphicData uri="http://schemas.microsoft.com/office/word/2010/wordprocessingShape">
                    <wps:wsp>
                      <wps:cNvSpPr/>
                      <wps:spPr>
                        <a:xfrm>
                          <a:off x="0" y="0"/>
                          <a:ext cx="5461687" cy="864973"/>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77FFF" w14:textId="23C61A67" w:rsidR="000318FB" w:rsidRPr="00FC6976" w:rsidRDefault="000318FB" w:rsidP="000318FB">
                            <w:pPr>
                              <w:rPr>
                                <w:sz w:val="52"/>
                                <w:szCs w:val="40"/>
                              </w:rPr>
                            </w:pPr>
                            <w:r>
                              <w:rPr>
                                <w:sz w:val="52"/>
                                <w:szCs w:val="40"/>
                                <w:lang w:val="en-CA"/>
                              </w:rPr>
                              <w:t>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6B273" id="Rectangle: Rounded Corners 2" o:spid="_x0000_s1026" style="position:absolute;margin-left:378.85pt;margin-top:0;width:430.05pt;height:68.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" fillcolor="black [3213]" strokecolor="#030e13 [484]" strokeweight="1pt">
                <v:stroke joinstyle="miter"/>
                <v:textbox>
                  <w:txbxContent>
                    <w:p w14:paraId="42277FFF" w14:textId="23C61A67" w:rsidR="000318FB" w:rsidRPr="00FC6976" w:rsidRDefault="000318FB" w:rsidP="000318FB">
                      <w:pPr>
                        <w:rPr>
                          <w:sz w:val="52"/>
                          <w:szCs w:val="40"/>
                        </w:rPr>
                      </w:pPr>
                      <w:r>
                        <w:rPr>
                          <w:sz w:val="52"/>
                          <w:szCs w:val="40"/>
                          <w:lang w:val="en-CA"/>
                        </w:rPr>
                        <w:t>User Guide</w:t>
                      </w:r>
                    </w:p>
                  </w:txbxContent>
                </v:textbox>
                <w10:wrap anchorx="margin"/>
              </v:roundrect>
            </w:pict>
          </mc:Fallback>
        </mc:AlternateContent>
      </w:r>
    </w:p>
    <w:p w14:paraId="21014F53" w14:textId="77777777" w:rsidR="00376F95" w:rsidRDefault="00376F95" w:rsidP="005242C3">
      <w:pPr>
        <w:rPr>
          <w:rFonts w:ascii="Times New Roman" w:hAnsi="Times New Roman" w:cs="Times New Roman"/>
          <w:noProof/>
          <w:sz w:val="72"/>
          <w:szCs w:val="72"/>
          <w:lang w:val="en-US"/>
        </w:rPr>
      </w:pPr>
    </w:p>
    <w:p w14:paraId="4853D3DF" w14:textId="6ABC77AB" w:rsidR="00063775" w:rsidRDefault="00376F95" w:rsidP="005242C3">
      <w:pPr>
        <w:rPr>
          <w:rFonts w:ascii="Times New Roman" w:hAnsi="Times New Roman" w:cs="Times New Roman"/>
          <w:noProof/>
          <w:sz w:val="72"/>
          <w:szCs w:val="72"/>
          <w:lang w:val="en-US"/>
        </w:rPr>
      </w:pPr>
      <w:r>
        <w:rPr>
          <w:rFonts w:ascii="Times New Roman" w:hAnsi="Times New Roman" w:cs="Times New Roman"/>
          <w:noProof/>
          <w:sz w:val="72"/>
          <w:szCs w:val="72"/>
          <w:lang w:val="en-US"/>
        </w:rPr>
        <w:drawing>
          <wp:inline distT="0" distB="0" distL="0" distR="0" wp14:anchorId="134236ED" wp14:editId="6C1EA7D7">
            <wp:extent cx="5486400" cy="4183380"/>
            <wp:effectExtent l="0" t="0" r="0" b="7620"/>
            <wp:docPr id="1746297910" name="Picture 1" descr="A cover page showing the image of a Monarch displaying a tactile graphic of a car, and displaying in text Monarch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7910" name="Picture 1" descr="A cover page showing the image of a Monarch displaying a tactile graphic of a car, and displaying in text Monarch User guide. "/>
                    <pic:cNvPicPr/>
                  </pic:nvPicPr>
                  <pic:blipFill rotWithShape="1">
                    <a:blip r:embed="rId11" cstate="print">
                      <a:extLst>
                        <a:ext uri="{28A0092B-C50C-407E-A947-70E740481C1C}">
                          <a14:useLocalDpi xmlns:a14="http://schemas.microsoft.com/office/drawing/2010/main" val="0"/>
                        </a:ext>
                      </a:extLst>
                    </a:blip>
                    <a:srcRect t="41074"/>
                    <a:stretch/>
                  </pic:blipFill>
                  <pic:spPr bwMode="auto">
                    <a:xfrm>
                      <a:off x="0" y="0"/>
                      <a:ext cx="5486400" cy="4183380"/>
                    </a:xfrm>
                    <a:prstGeom prst="rect">
                      <a:avLst/>
                    </a:prstGeom>
                    <a:ln>
                      <a:noFill/>
                    </a:ln>
                    <a:extLst>
                      <a:ext uri="{53640926-AAD7-44D8-BBD7-CCE9431645EC}">
                        <a14:shadowObscured xmlns:a14="http://schemas.microsoft.com/office/drawing/2010/main"/>
                      </a:ext>
                    </a:extLst>
                  </pic:spPr>
                </pic:pic>
              </a:graphicData>
            </a:graphic>
          </wp:inline>
        </w:drawing>
      </w:r>
    </w:p>
    <w:p w14:paraId="599EB296" w14:textId="77777777" w:rsidR="005242C3" w:rsidRPr="001734DA" w:rsidRDefault="005242C3" w:rsidP="005242C3">
      <w:pPr>
        <w:rPr>
          <w:rFonts w:ascii="Times New Roman" w:hAnsi="Times New Roman" w:cs="Times New Roman"/>
          <w:sz w:val="72"/>
          <w:szCs w:val="72"/>
          <w:lang w:val="en-US"/>
        </w:rPr>
      </w:pPr>
      <w:r w:rsidRPr="001734DA">
        <w:rPr>
          <w:rFonts w:ascii="Times New Roman" w:hAnsi="Times New Roman" w:cs="Times New Roman"/>
          <w:sz w:val="72"/>
          <w:szCs w:val="72"/>
          <w:lang w:val="en-US"/>
        </w:rPr>
        <w:t>MONARCH</w:t>
      </w:r>
    </w:p>
    <w:p w14:paraId="383619D5" w14:textId="77777777" w:rsidR="005242C3" w:rsidRPr="001734DA" w:rsidRDefault="005242C3" w:rsidP="00B31774">
      <w:pPr>
        <w:tabs>
          <w:tab w:val="left" w:pos="3690"/>
        </w:tabs>
        <w:rPr>
          <w:rFonts w:ascii="Times New Roman" w:hAnsi="Times New Roman" w:cs="Times New Roman"/>
          <w:sz w:val="40"/>
          <w:szCs w:val="40"/>
          <w:lang w:val="en-US"/>
        </w:rPr>
      </w:pPr>
      <w:r w:rsidRPr="001734DA">
        <w:rPr>
          <w:rFonts w:ascii="Times New Roman" w:hAnsi="Times New Roman" w:cs="Times New Roman"/>
          <w:sz w:val="40"/>
          <w:szCs w:val="40"/>
          <w:lang w:val="en-US"/>
        </w:rPr>
        <w:t>User Guide</w:t>
      </w:r>
    </w:p>
    <w:p w14:paraId="565ACC7C" w14:textId="6401036D" w:rsidR="005242C3" w:rsidRPr="00A5462E" w:rsidRDefault="005242C3" w:rsidP="00A5462E">
      <w:pPr>
        <w:rPr>
          <w:rFonts w:ascii="Times New Roman" w:hAnsi="Times New Roman" w:cs="Times New Roman"/>
          <w:sz w:val="40"/>
          <w:szCs w:val="40"/>
          <w:lang w:val="en-US"/>
        </w:rPr>
      </w:pPr>
      <w:r w:rsidRPr="001734DA">
        <w:rPr>
          <w:rFonts w:ascii="Times New Roman" w:hAnsi="Times New Roman" w:cs="Times New Roman"/>
          <w:sz w:val="40"/>
          <w:szCs w:val="40"/>
          <w:lang w:val="en-US"/>
        </w:rPr>
        <w:t>v1.</w:t>
      </w:r>
      <w:r w:rsidR="00B94FDD">
        <w:rPr>
          <w:rFonts w:ascii="Times New Roman" w:hAnsi="Times New Roman" w:cs="Times New Roman"/>
          <w:sz w:val="40"/>
          <w:szCs w:val="40"/>
          <w:lang w:val="en-US"/>
        </w:rPr>
        <w:t>1</w:t>
      </w:r>
    </w:p>
    <w:p w14:paraId="746395AC" w14:textId="63368F56" w:rsidR="005242C3" w:rsidRPr="001734DA" w:rsidRDefault="005242C3" w:rsidP="00A5462E">
      <w:pPr>
        <w:spacing w:before="600"/>
        <w:rPr>
          <w:rFonts w:ascii="Times New Roman" w:hAnsi="Times New Roman" w:cs="Times New Roman"/>
          <w:lang w:val="en-US"/>
        </w:rPr>
      </w:pPr>
      <w:bookmarkStart w:id="0" w:name="_Toc442189819"/>
      <w:bookmarkStart w:id="1" w:name="_Toc442696423"/>
      <w:bookmarkStart w:id="2" w:name="_Toc447785164"/>
      <w:bookmarkStart w:id="3" w:name="_Toc500161919"/>
      <w:bookmarkStart w:id="4" w:name="_Toc500401657"/>
      <w:bookmarkStart w:id="5" w:name="_Toc520792494"/>
      <w:bookmarkStart w:id="6" w:name="_Toc535329443"/>
      <w:bookmarkStart w:id="7" w:name="_Toc948643"/>
      <w:bookmarkStart w:id="8" w:name="_Toc16494915"/>
      <w:r w:rsidRPr="001734DA">
        <w:rPr>
          <w:rFonts w:ascii="Times New Roman" w:hAnsi="Times New Roman" w:cs="Times New Roman"/>
          <w:lang w:val="en-US"/>
        </w:rPr>
        <w:t>Copyright 2024. All rights reserved, Technologies HumanWare.</w:t>
      </w:r>
      <w:bookmarkEnd w:id="0"/>
      <w:bookmarkEnd w:id="1"/>
      <w:bookmarkEnd w:id="2"/>
      <w:bookmarkEnd w:id="3"/>
      <w:bookmarkEnd w:id="4"/>
      <w:bookmarkEnd w:id="5"/>
      <w:bookmarkEnd w:id="6"/>
      <w:bookmarkEnd w:id="7"/>
      <w:bookmarkEnd w:id="8"/>
    </w:p>
    <w:p w14:paraId="7969A819" w14:textId="77777777" w:rsidR="003D07E4" w:rsidRDefault="005242C3" w:rsidP="00A5462E">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r w:rsidRPr="001734DA">
        <w:rPr>
          <w:rFonts w:ascii="Times New Roman" w:hAnsi="Times New Roman" w:cs="Times New Roman"/>
          <w:lang w:val="en-US"/>
        </w:rPr>
        <w:t xml:space="preserve">This User Guide is protected by copyright belonging to HumanWare, with all rights reserved. The User Guide may not be copied in whole or in part without written consent from HumanWare. </w:t>
      </w:r>
    </w:p>
    <w:sdt>
      <w:sdtPr>
        <w:rPr>
          <w:rFonts w:eastAsiaTheme="minorEastAsia"/>
          <w:lang w:val="en-US"/>
        </w:rPr>
        <w:id w:val="-2071565498"/>
        <w:docPartObj>
          <w:docPartGallery w:val="Table of Contents"/>
          <w:docPartUnique/>
        </w:docPartObj>
      </w:sdtPr>
      <w:sdtEndPr>
        <w:rPr>
          <w:b/>
        </w:rPr>
      </w:sdtEndPr>
      <w:sdtContent>
        <w:p w14:paraId="1CF93866" w14:textId="2530C999" w:rsidR="00666689" w:rsidRPr="00C93DD5" w:rsidRDefault="00666689" w:rsidP="00A5462E">
          <w:pPr>
            <w:rPr>
              <w:rStyle w:val="Heading1Char"/>
            </w:rPr>
          </w:pPr>
          <w:r w:rsidRPr="00C93DD5">
            <w:rPr>
              <w:rStyle w:val="Heading1Char"/>
            </w:rPr>
            <w:t>Table</w:t>
          </w:r>
          <w:r w:rsidR="0094705E" w:rsidRPr="00C93DD5">
            <w:rPr>
              <w:rStyle w:val="Heading1Char"/>
            </w:rPr>
            <w:t xml:space="preserve"> of</w:t>
          </w:r>
          <w:r w:rsidRPr="00C93DD5">
            <w:rPr>
              <w:rStyle w:val="Heading1Char"/>
            </w:rPr>
            <w:t xml:space="preserve"> </w:t>
          </w:r>
          <w:r w:rsidR="0094705E" w:rsidRPr="00C93DD5">
            <w:rPr>
              <w:rStyle w:val="Heading1Char"/>
            </w:rPr>
            <w:t>contents</w:t>
          </w:r>
        </w:p>
        <w:p w14:paraId="2088DA28" w14:textId="5B91C51F" w:rsidR="00BA2EF4" w:rsidRPr="00ED271A" w:rsidRDefault="00666689">
          <w:pPr>
            <w:pStyle w:val="TOC1"/>
            <w:tabs>
              <w:tab w:val="left" w:pos="440"/>
              <w:tab w:val="right" w:leader="dot" w:pos="8630"/>
            </w:tabs>
            <w:rPr>
              <w:rFonts w:eastAsiaTheme="minorEastAsia"/>
              <w:sz w:val="24"/>
              <w:szCs w:val="24"/>
              <w:lang w:val="en-US" w:eastAsia="en-GB"/>
            </w:rPr>
          </w:pPr>
          <w:r w:rsidRPr="00C93DD5">
            <w:rPr>
              <w:lang w:val="en-US"/>
            </w:rPr>
            <w:fldChar w:fldCharType="begin"/>
          </w:r>
          <w:r w:rsidRPr="00C93DD5">
            <w:rPr>
              <w:lang w:val="en-US"/>
            </w:rPr>
            <w:instrText xml:space="preserve"> TOC \o "1-3" \h \z \u </w:instrText>
          </w:r>
          <w:r w:rsidRPr="00C93DD5">
            <w:rPr>
              <w:lang w:val="en-US"/>
            </w:rPr>
            <w:fldChar w:fldCharType="separate"/>
          </w:r>
          <w:hyperlink w:anchor="_Toc176866577" w:history="1">
            <w:r w:rsidR="00BA2EF4" w:rsidRPr="00ED271A">
              <w:rPr>
                <w:rStyle w:val="Hyperlink"/>
                <w:lang w:val="en-US"/>
              </w:rPr>
              <w:t>1.</w:t>
            </w:r>
            <w:r w:rsidR="00BA2EF4" w:rsidRPr="00ED271A">
              <w:rPr>
                <w:rFonts w:eastAsiaTheme="minorEastAsia"/>
                <w:sz w:val="24"/>
                <w:szCs w:val="24"/>
                <w:lang w:val="en-US" w:eastAsia="en-GB"/>
              </w:rPr>
              <w:tab/>
            </w:r>
            <w:r w:rsidR="00BA2EF4" w:rsidRPr="00ED271A">
              <w:rPr>
                <w:rStyle w:val="Hyperlink"/>
                <w:lang w:val="en-US"/>
              </w:rPr>
              <w:t>Product overview and physical description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_Toc176866577 \h </w:instrText>
            </w:r>
            <w:r w:rsidR="00BA2EF4" w:rsidRPr="00ED271A">
              <w:rPr>
                <w:webHidden/>
                <w:lang w:val="en-US"/>
              </w:rPr>
            </w:r>
            <w:r w:rsidR="00BA2EF4" w:rsidRPr="00ED271A">
              <w:rPr>
                <w:webHidden/>
                <w:lang w:val="en-US"/>
              </w:rPr>
              <w:fldChar w:fldCharType="separate"/>
            </w:r>
            <w:r w:rsidR="00BA2EF4" w:rsidRPr="00ED271A">
              <w:rPr>
                <w:webHidden/>
                <w:lang w:val="en-US"/>
              </w:rPr>
              <w:t>12</w:t>
            </w:r>
            <w:r w:rsidR="00BA2EF4" w:rsidRPr="00ED271A">
              <w:rPr>
                <w:webHidden/>
                <w:lang w:val="en-US"/>
              </w:rPr>
              <w:fldChar w:fldCharType="end"/>
            </w:r>
          </w:hyperlink>
        </w:p>
        <w:p w14:paraId="3D2603C7" w14:textId="215CB70C" w:rsidR="00BA2EF4" w:rsidRPr="00ED271A" w:rsidRDefault="00D20649">
          <w:pPr>
            <w:pStyle w:val="TOC2"/>
            <w:tabs>
              <w:tab w:val="left" w:pos="960"/>
              <w:tab w:val="right" w:leader="dot" w:pos="8630"/>
            </w:tabs>
            <w:rPr>
              <w:rFonts w:eastAsiaTheme="minorEastAsia"/>
              <w:sz w:val="24"/>
              <w:szCs w:val="24"/>
              <w:lang w:val="en-US" w:eastAsia="en-GB"/>
            </w:rPr>
          </w:pPr>
          <w:hyperlink w:anchor="_Toc176866578" w:history="1">
            <w:r w:rsidR="00BA2EF4" w:rsidRPr="00ED271A">
              <w:rPr>
                <w:rStyle w:val="Hyperlink"/>
                <w:bCs/>
                <w:lang w:val="en-US"/>
              </w:rPr>
              <w:t>1.1.</w:t>
            </w:r>
            <w:r w:rsidR="00BA2EF4" w:rsidRPr="00ED271A">
              <w:rPr>
                <w:rFonts w:eastAsiaTheme="minorEastAsia"/>
                <w:sz w:val="24"/>
                <w:szCs w:val="24"/>
                <w:lang w:val="en-US" w:eastAsia="en-GB"/>
              </w:rPr>
              <w:tab/>
            </w:r>
            <w:r w:rsidR="00BA2EF4" w:rsidRPr="00ED271A">
              <w:rPr>
                <w:rStyle w:val="Hyperlink"/>
                <w:lang w:val="en-US"/>
              </w:rPr>
              <w:t>Product overview</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_Toc176866578 \h </w:instrText>
            </w:r>
            <w:r w:rsidR="00BA2EF4" w:rsidRPr="00ED271A">
              <w:rPr>
                <w:webHidden/>
                <w:lang w:val="en-US"/>
              </w:rPr>
            </w:r>
            <w:r w:rsidR="00BA2EF4" w:rsidRPr="00ED271A">
              <w:rPr>
                <w:webHidden/>
                <w:lang w:val="en-US"/>
              </w:rPr>
              <w:fldChar w:fldCharType="separate"/>
            </w:r>
            <w:r w:rsidR="00BA2EF4" w:rsidRPr="00ED271A">
              <w:rPr>
                <w:webHidden/>
                <w:lang w:val="en-US"/>
              </w:rPr>
              <w:t>12</w:t>
            </w:r>
            <w:r w:rsidR="00BA2EF4" w:rsidRPr="00ED271A">
              <w:rPr>
                <w:webHidden/>
                <w:lang w:val="en-US"/>
              </w:rPr>
              <w:fldChar w:fldCharType="end"/>
            </w:r>
          </w:hyperlink>
        </w:p>
        <w:p w14:paraId="766BBB90" w14:textId="5B43C5E3" w:rsidR="00BA2EF4" w:rsidRPr="00ED271A" w:rsidRDefault="00D20649">
          <w:pPr>
            <w:pStyle w:val="TOC2"/>
            <w:tabs>
              <w:tab w:val="left" w:pos="960"/>
              <w:tab w:val="right" w:leader="dot" w:pos="8630"/>
            </w:tabs>
            <w:rPr>
              <w:rFonts w:eastAsiaTheme="minorEastAsia"/>
              <w:sz w:val="24"/>
              <w:szCs w:val="24"/>
              <w:lang w:val="en-US" w:eastAsia="en-GB"/>
            </w:rPr>
          </w:pPr>
          <w:hyperlink w:anchor="_Toc176866579" w:history="1">
            <w:r w:rsidR="00BA2EF4" w:rsidRPr="00ED271A">
              <w:rPr>
                <w:rStyle w:val="Hyperlink"/>
                <w:bCs/>
                <w:lang w:val="en-US"/>
              </w:rPr>
              <w:t>1.2.</w:t>
            </w:r>
            <w:r w:rsidR="00BA2EF4" w:rsidRPr="00ED271A">
              <w:rPr>
                <w:rFonts w:eastAsiaTheme="minorEastAsia"/>
                <w:sz w:val="24"/>
                <w:szCs w:val="24"/>
                <w:lang w:val="en-US" w:eastAsia="en-GB"/>
              </w:rPr>
              <w:tab/>
            </w:r>
            <w:r w:rsidR="00BA2EF4" w:rsidRPr="00ED271A">
              <w:rPr>
                <w:rStyle w:val="Hyperlink"/>
                <w:lang w:val="en-US"/>
              </w:rPr>
              <w:t>Unpacking your Monarch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_Toc176866579 \h </w:instrText>
            </w:r>
            <w:r w:rsidR="00BA2EF4" w:rsidRPr="00ED271A">
              <w:rPr>
                <w:webHidden/>
                <w:lang w:val="en-US"/>
              </w:rPr>
            </w:r>
            <w:r w:rsidR="00BA2EF4" w:rsidRPr="00ED271A">
              <w:rPr>
                <w:webHidden/>
                <w:lang w:val="en-US"/>
              </w:rPr>
              <w:fldChar w:fldCharType="separate"/>
            </w:r>
            <w:r w:rsidR="00BA2EF4" w:rsidRPr="00ED271A">
              <w:rPr>
                <w:webHidden/>
                <w:lang w:val="en-US"/>
              </w:rPr>
              <w:t>12</w:t>
            </w:r>
            <w:r w:rsidR="00BA2EF4" w:rsidRPr="00ED271A">
              <w:rPr>
                <w:webHidden/>
                <w:lang w:val="en-US"/>
              </w:rPr>
              <w:fldChar w:fldCharType="end"/>
            </w:r>
          </w:hyperlink>
        </w:p>
        <w:p w14:paraId="1E076E16" w14:textId="7F796545" w:rsidR="00BA2EF4" w:rsidRPr="00ED271A" w:rsidRDefault="00D20649">
          <w:pPr>
            <w:pStyle w:val="TOC2"/>
            <w:tabs>
              <w:tab w:val="left" w:pos="960"/>
              <w:tab w:val="right" w:leader="dot" w:pos="8630"/>
            </w:tabs>
            <w:rPr>
              <w:rFonts w:eastAsiaTheme="minorEastAsia"/>
              <w:sz w:val="24"/>
              <w:szCs w:val="24"/>
              <w:lang w:val="en-US" w:eastAsia="en-GB"/>
            </w:rPr>
          </w:pPr>
          <w:hyperlink w:anchor="_Toc176866580" w:history="1">
            <w:r w:rsidR="00BA2EF4" w:rsidRPr="00ED271A">
              <w:rPr>
                <w:rStyle w:val="Hyperlink"/>
                <w:bCs/>
                <w:lang w:val="en-US"/>
              </w:rPr>
              <w:t>1.3.</w:t>
            </w:r>
            <w:r w:rsidR="00BA2EF4" w:rsidRPr="00ED271A">
              <w:rPr>
                <w:rFonts w:eastAsiaTheme="minorEastAsia"/>
                <w:sz w:val="24"/>
                <w:szCs w:val="24"/>
                <w:lang w:val="en-US" w:eastAsia="en-GB"/>
              </w:rPr>
              <w:tab/>
            </w:r>
            <w:r w:rsidR="00BA2EF4" w:rsidRPr="00ED271A">
              <w:rPr>
                <w:rStyle w:val="Hyperlink"/>
                <w:lang w:val="en-US"/>
              </w:rPr>
              <w:t>Physical description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_Toc176866580 \h </w:instrText>
            </w:r>
            <w:r w:rsidR="00BA2EF4" w:rsidRPr="00ED271A">
              <w:rPr>
                <w:webHidden/>
                <w:lang w:val="en-US"/>
              </w:rPr>
            </w:r>
            <w:r w:rsidR="00BA2EF4" w:rsidRPr="00ED271A">
              <w:rPr>
                <w:webHidden/>
                <w:lang w:val="en-US"/>
              </w:rPr>
              <w:fldChar w:fldCharType="separate"/>
            </w:r>
            <w:r w:rsidR="00BA2EF4" w:rsidRPr="00ED271A">
              <w:rPr>
                <w:webHidden/>
                <w:lang w:val="en-US"/>
              </w:rPr>
              <w:t>13</w:t>
            </w:r>
            <w:r w:rsidR="00BA2EF4" w:rsidRPr="00ED271A">
              <w:rPr>
                <w:webHidden/>
                <w:lang w:val="en-US"/>
              </w:rPr>
              <w:fldChar w:fldCharType="end"/>
            </w:r>
          </w:hyperlink>
        </w:p>
        <w:p w14:paraId="1E1715B1" w14:textId="14E4F5A6"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1" w:history="1">
            <w:r w:rsidR="00BA2EF4" w:rsidRPr="00ED271A">
              <w:rPr>
                <w:rStyle w:val="Hyperlink"/>
                <w:lang w:val="en-US"/>
              </w:rPr>
              <w:t>1.3.1.</w:t>
            </w:r>
            <w:r w:rsidR="00BA2EF4" w:rsidRPr="00ED271A">
              <w:rPr>
                <w:rFonts w:eastAsiaTheme="minorEastAsia"/>
                <w:sz w:val="24"/>
                <w:szCs w:val="24"/>
                <w:lang w:val="en-US" w:eastAsia="en-GB"/>
              </w:rPr>
              <w:tab/>
            </w:r>
            <w:r w:rsidR="00BA2EF4" w:rsidRPr="00ED271A">
              <w:rPr>
                <w:rStyle w:val="Hyperlink"/>
                <w:lang w:val="en-US"/>
              </w:rPr>
              <w:t>Protective case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_Toc176866581 \h </w:instrText>
            </w:r>
            <w:r w:rsidR="00BA2EF4" w:rsidRPr="00ED271A">
              <w:rPr>
                <w:webHidden/>
                <w:lang w:val="en-US"/>
              </w:rPr>
            </w:r>
            <w:r w:rsidR="00BA2EF4" w:rsidRPr="00ED271A">
              <w:rPr>
                <w:webHidden/>
                <w:lang w:val="en-US"/>
              </w:rPr>
              <w:fldChar w:fldCharType="separate"/>
            </w:r>
            <w:r w:rsidR="00BA2EF4" w:rsidRPr="00ED271A">
              <w:rPr>
                <w:webHidden/>
                <w:lang w:val="en-US"/>
              </w:rPr>
              <w:t>13</w:t>
            </w:r>
            <w:r w:rsidR="00BA2EF4" w:rsidRPr="00ED271A">
              <w:rPr>
                <w:webHidden/>
                <w:lang w:val="en-US"/>
              </w:rPr>
              <w:fldChar w:fldCharType="end"/>
            </w:r>
          </w:hyperlink>
        </w:p>
        <w:p w14:paraId="76A7D6A7" w14:textId="72FB1ADE"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2" w:history="1">
            <w:r w:rsidR="00BA2EF4" w:rsidRPr="00ED271A">
              <w:rPr>
                <w:rStyle w:val="Hyperlink"/>
                <w:lang w:val="en-US"/>
              </w:rPr>
              <w:t>1.3.2.</w:t>
            </w:r>
            <w:r w:rsidR="00BA2EF4" w:rsidRPr="00ED271A">
              <w:rPr>
                <w:rFonts w:eastAsiaTheme="minorEastAsia"/>
                <w:sz w:val="24"/>
                <w:szCs w:val="24"/>
                <w:lang w:val="en-US" w:eastAsia="en-GB"/>
              </w:rPr>
              <w:tab/>
            </w:r>
            <w:r w:rsidR="00BA2EF4" w:rsidRPr="00ED271A">
              <w:rPr>
                <w:rStyle w:val="Hyperlink"/>
                <w:lang w:val="en-US"/>
              </w:rPr>
              <w:t>Top face of the Monarch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_Toc176866582 \h </w:instrText>
            </w:r>
            <w:r w:rsidR="00BA2EF4" w:rsidRPr="00ED271A">
              <w:rPr>
                <w:webHidden/>
                <w:lang w:val="en-US"/>
              </w:rPr>
            </w:r>
            <w:r w:rsidR="00BA2EF4" w:rsidRPr="00ED271A">
              <w:rPr>
                <w:webHidden/>
                <w:lang w:val="en-US"/>
              </w:rPr>
              <w:fldChar w:fldCharType="separate"/>
            </w:r>
            <w:r w:rsidR="00BA2EF4" w:rsidRPr="00ED271A">
              <w:rPr>
                <w:webHidden/>
                <w:lang w:val="en-US"/>
              </w:rPr>
              <w:t>13</w:t>
            </w:r>
            <w:r w:rsidR="00BA2EF4" w:rsidRPr="00ED271A">
              <w:rPr>
                <w:webHidden/>
                <w:lang w:val="en-US"/>
              </w:rPr>
              <w:fldChar w:fldCharType="end"/>
            </w:r>
          </w:hyperlink>
        </w:p>
        <w:p w14:paraId="1FE2BD14" w14:textId="7B4CE392"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3" w:history="1">
            <w:r w:rsidR="00BA2EF4" w:rsidRPr="00ED271A">
              <w:rPr>
                <w:rStyle w:val="Hyperlink"/>
                <w:lang w:val="en-US"/>
              </w:rPr>
              <w:t>1.3.3.</w:t>
            </w:r>
            <w:r w:rsidR="00BA2EF4" w:rsidRPr="00ED271A">
              <w:rPr>
                <w:rFonts w:eastAsiaTheme="minorEastAsia"/>
                <w:sz w:val="24"/>
                <w:szCs w:val="24"/>
                <w:lang w:val="en-US" w:eastAsia="en-GB"/>
              </w:rPr>
              <w:tab/>
            </w:r>
            <w:r w:rsidR="00BA2EF4" w:rsidRPr="00ED271A">
              <w:rPr>
                <w:rStyle w:val="Hyperlink"/>
                <w:lang w:val="en-US"/>
              </w:rPr>
              <w:t>Left edge of the Monarch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_Toc176866583 \h </w:instrText>
            </w:r>
            <w:r w:rsidR="00BA2EF4" w:rsidRPr="00ED271A">
              <w:rPr>
                <w:webHidden/>
                <w:lang w:val="en-US"/>
              </w:rPr>
            </w:r>
            <w:r w:rsidR="00BA2EF4" w:rsidRPr="00ED271A">
              <w:rPr>
                <w:webHidden/>
                <w:lang w:val="en-US"/>
              </w:rPr>
              <w:fldChar w:fldCharType="separate"/>
            </w:r>
            <w:r w:rsidR="00BA2EF4" w:rsidRPr="00ED271A">
              <w:rPr>
                <w:webHidden/>
                <w:lang w:val="en-US"/>
              </w:rPr>
              <w:t>14</w:t>
            </w:r>
            <w:r w:rsidR="00BA2EF4" w:rsidRPr="00ED271A">
              <w:rPr>
                <w:webHidden/>
                <w:lang w:val="en-US"/>
              </w:rPr>
              <w:fldChar w:fldCharType="end"/>
            </w:r>
          </w:hyperlink>
        </w:p>
        <w:p w14:paraId="587C7E35" w14:textId="79AC0964"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4" w:history="1">
            <w:r w:rsidR="00BA2EF4" w:rsidRPr="00ED271A">
              <w:rPr>
                <w:rStyle w:val="Hyperlink"/>
                <w:lang w:val="en-US"/>
              </w:rPr>
              <w:t>1.3.4.</w:t>
            </w:r>
            <w:r w:rsidR="00BA2EF4" w:rsidRPr="00ED271A">
              <w:rPr>
                <w:rFonts w:eastAsiaTheme="minorEastAsia"/>
                <w:sz w:val="24"/>
                <w:szCs w:val="24"/>
                <w:lang w:val="en-US" w:eastAsia="en-GB"/>
              </w:rPr>
              <w:tab/>
            </w:r>
            <w:r w:rsidR="00BA2EF4" w:rsidRPr="00ED271A">
              <w:rPr>
                <w:rStyle w:val="Hyperlink"/>
                <w:lang w:val="en-US"/>
              </w:rPr>
              <w:t>Right edge of the Monarch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_Toc176866584 \h </w:instrText>
            </w:r>
            <w:r w:rsidR="00BA2EF4" w:rsidRPr="00ED271A">
              <w:rPr>
                <w:webHidden/>
                <w:lang w:val="en-US"/>
              </w:rPr>
            </w:r>
            <w:r w:rsidR="00BA2EF4" w:rsidRPr="00ED271A">
              <w:rPr>
                <w:webHidden/>
                <w:lang w:val="en-US"/>
              </w:rPr>
              <w:fldChar w:fldCharType="separate"/>
            </w:r>
            <w:r w:rsidR="00BA2EF4" w:rsidRPr="00ED271A">
              <w:rPr>
                <w:webHidden/>
                <w:lang w:val="en-US"/>
              </w:rPr>
              <w:t>15</w:t>
            </w:r>
            <w:r w:rsidR="00BA2EF4" w:rsidRPr="00ED271A">
              <w:rPr>
                <w:webHidden/>
                <w:lang w:val="en-US"/>
              </w:rPr>
              <w:fldChar w:fldCharType="end"/>
            </w:r>
          </w:hyperlink>
        </w:p>
        <w:p w14:paraId="3B029E35" w14:textId="51993153"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5" w:history="1">
            <w:r w:rsidR="00BA2EF4" w:rsidRPr="00ED271A">
              <w:rPr>
                <w:rStyle w:val="Hyperlink"/>
                <w:rFonts w:eastAsia="Times New Roman"/>
                <w:lang w:val="en-US"/>
              </w:rPr>
              <w:t>1.3.5.</w:t>
            </w:r>
            <w:r w:rsidR="00BA2EF4" w:rsidRPr="00ED271A">
              <w:rPr>
                <w:rFonts w:eastAsiaTheme="minorEastAsia"/>
                <w:sz w:val="24"/>
                <w:szCs w:val="24"/>
                <w:lang w:val="en-US" w:eastAsia="en-GB"/>
              </w:rPr>
              <w:tab/>
            </w:r>
            <w:r w:rsidR="00BA2EF4" w:rsidRPr="00ED271A">
              <w:rPr>
                <w:rStyle w:val="Hyperlink"/>
                <w:lang w:val="en-US"/>
              </w:rPr>
              <w:t>Left and right sides of the Braille display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_Toc176866585 \h </w:instrText>
            </w:r>
            <w:r w:rsidR="00BA2EF4" w:rsidRPr="00ED271A">
              <w:rPr>
                <w:webHidden/>
                <w:lang w:val="en-US"/>
              </w:rPr>
            </w:r>
            <w:r w:rsidR="00BA2EF4" w:rsidRPr="00ED271A">
              <w:rPr>
                <w:webHidden/>
                <w:lang w:val="en-US"/>
              </w:rPr>
              <w:fldChar w:fldCharType="separate"/>
            </w:r>
            <w:r w:rsidR="00BA2EF4" w:rsidRPr="00ED271A">
              <w:rPr>
                <w:webHidden/>
                <w:lang w:val="en-US"/>
              </w:rPr>
              <w:t>15</w:t>
            </w:r>
            <w:r w:rsidR="00BA2EF4" w:rsidRPr="00ED271A">
              <w:rPr>
                <w:webHidden/>
                <w:lang w:val="en-US"/>
              </w:rPr>
              <w:fldChar w:fldCharType="end"/>
            </w:r>
          </w:hyperlink>
        </w:p>
        <w:p w14:paraId="6E7C20C2" w14:textId="350FEF59"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6" w:history="1">
            <w:r w:rsidR="00BA2EF4" w:rsidRPr="00ED271A">
              <w:rPr>
                <w:rStyle w:val="Hyperlink"/>
                <w:lang w:val="en-US"/>
              </w:rPr>
              <w:t>1.3.6.</w:t>
            </w:r>
            <w:r w:rsidR="00BA2EF4" w:rsidRPr="00ED271A">
              <w:rPr>
                <w:rFonts w:eastAsiaTheme="minorEastAsia"/>
                <w:sz w:val="24"/>
                <w:szCs w:val="24"/>
                <w:lang w:val="en-US" w:eastAsia="en-GB"/>
              </w:rPr>
              <w:tab/>
            </w:r>
            <w:r w:rsidR="00BA2EF4" w:rsidRPr="00ED271A">
              <w:rPr>
                <w:rStyle w:val="Hyperlink"/>
                <w:lang w:val="en-US"/>
              </w:rPr>
              <w:t>Front edge of the Braille display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_Toc176866586 \h </w:instrText>
            </w:r>
            <w:r w:rsidR="00BA2EF4" w:rsidRPr="00ED271A">
              <w:rPr>
                <w:webHidden/>
                <w:lang w:val="en-US"/>
              </w:rPr>
            </w:r>
            <w:r w:rsidR="00BA2EF4" w:rsidRPr="00ED271A">
              <w:rPr>
                <w:webHidden/>
                <w:lang w:val="en-US"/>
              </w:rPr>
              <w:fldChar w:fldCharType="separate"/>
            </w:r>
            <w:r w:rsidR="00BA2EF4" w:rsidRPr="00ED271A">
              <w:rPr>
                <w:webHidden/>
                <w:lang w:val="en-US"/>
              </w:rPr>
              <w:t>16</w:t>
            </w:r>
            <w:r w:rsidR="00BA2EF4" w:rsidRPr="00ED271A">
              <w:rPr>
                <w:webHidden/>
                <w:lang w:val="en-US"/>
              </w:rPr>
              <w:fldChar w:fldCharType="end"/>
            </w:r>
          </w:hyperlink>
        </w:p>
        <w:p w14:paraId="2B019396" w14:textId="38D0866C"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7" w:history="1">
            <w:r w:rsidR="00BA2EF4" w:rsidRPr="00ED271A">
              <w:rPr>
                <w:rStyle w:val="Hyperlink"/>
                <w:lang w:val="en-US"/>
              </w:rPr>
              <w:t>1.3.7.</w:t>
            </w:r>
            <w:r w:rsidR="00BA2EF4" w:rsidRPr="00ED271A">
              <w:rPr>
                <w:rFonts w:eastAsiaTheme="minorEastAsia"/>
                <w:sz w:val="24"/>
                <w:szCs w:val="24"/>
                <w:lang w:val="en-US" w:eastAsia="en-GB"/>
              </w:rPr>
              <w:tab/>
            </w:r>
            <w:r w:rsidR="00BA2EF4" w:rsidRPr="00ED271A">
              <w:rPr>
                <w:rStyle w:val="Hyperlink"/>
                <w:lang w:val="en-US"/>
              </w:rPr>
              <w:t>Bluetooth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_Toc176866587 \h </w:instrText>
            </w:r>
            <w:r w:rsidR="00BA2EF4" w:rsidRPr="00ED271A">
              <w:rPr>
                <w:webHidden/>
                <w:lang w:val="en-US"/>
              </w:rPr>
            </w:r>
            <w:r w:rsidR="00BA2EF4" w:rsidRPr="00ED271A">
              <w:rPr>
                <w:webHidden/>
                <w:lang w:val="en-US"/>
              </w:rPr>
              <w:fldChar w:fldCharType="separate"/>
            </w:r>
            <w:r w:rsidR="00BA2EF4" w:rsidRPr="00ED271A">
              <w:rPr>
                <w:webHidden/>
                <w:lang w:val="en-US"/>
              </w:rPr>
              <w:t>17</w:t>
            </w:r>
            <w:r w:rsidR="00BA2EF4" w:rsidRPr="00ED271A">
              <w:rPr>
                <w:webHidden/>
                <w:lang w:val="en-US"/>
              </w:rPr>
              <w:fldChar w:fldCharType="end"/>
            </w:r>
          </w:hyperlink>
        </w:p>
        <w:p w14:paraId="7687A48D" w14:textId="65A134BD"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88" w:history="1">
            <w:r w:rsidR="00BA2EF4" w:rsidRPr="00ED271A">
              <w:rPr>
                <w:rStyle w:val="Hyperlink"/>
                <w:lang w:val="en-US"/>
              </w:rPr>
              <w:t>1.3.8.</w:t>
            </w:r>
            <w:r w:rsidR="00BA2EF4" w:rsidRPr="00ED271A">
              <w:rPr>
                <w:rFonts w:eastAsiaTheme="minorEastAsia"/>
                <w:sz w:val="24"/>
                <w:szCs w:val="24"/>
                <w:lang w:val="en-US" w:eastAsia="en-GB"/>
              </w:rPr>
              <w:tab/>
            </w:r>
            <w:r w:rsidR="00BA2EF4" w:rsidRPr="00ED271A">
              <w:rPr>
                <w:rStyle w:val="Hyperlink"/>
                <w:lang w:val="en-US"/>
              </w:rPr>
              <w:t>Wi-Fi</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_Toc176866588 \h </w:instrText>
            </w:r>
            <w:r w:rsidR="00BA2EF4" w:rsidRPr="00ED271A">
              <w:rPr>
                <w:webHidden/>
                <w:lang w:val="en-US"/>
              </w:rPr>
            </w:r>
            <w:r w:rsidR="00BA2EF4" w:rsidRPr="00ED271A">
              <w:rPr>
                <w:webHidden/>
                <w:lang w:val="en-US"/>
              </w:rPr>
              <w:fldChar w:fldCharType="separate"/>
            </w:r>
            <w:r w:rsidR="00BA2EF4" w:rsidRPr="00ED271A">
              <w:rPr>
                <w:webHidden/>
                <w:lang w:val="en-US"/>
              </w:rPr>
              <w:t>17</w:t>
            </w:r>
            <w:r w:rsidR="00BA2EF4" w:rsidRPr="00ED271A">
              <w:rPr>
                <w:webHidden/>
                <w:lang w:val="en-US"/>
              </w:rPr>
              <w:fldChar w:fldCharType="end"/>
            </w:r>
          </w:hyperlink>
        </w:p>
        <w:p w14:paraId="4CC0A4DE" w14:textId="0923E31A" w:rsidR="00BA2EF4" w:rsidRPr="00ED271A" w:rsidRDefault="00D20649">
          <w:pPr>
            <w:pStyle w:val="TOC1"/>
            <w:tabs>
              <w:tab w:val="left" w:pos="440"/>
              <w:tab w:val="right" w:leader="dot" w:pos="8630"/>
            </w:tabs>
            <w:rPr>
              <w:rFonts w:eastAsiaTheme="minorEastAsia"/>
              <w:sz w:val="24"/>
              <w:szCs w:val="24"/>
              <w:lang w:val="en-US" w:eastAsia="en-GB"/>
            </w:rPr>
          </w:pPr>
          <w:hyperlink w:anchor="_Toc176866589" w:history="1">
            <w:r w:rsidR="00BA2EF4" w:rsidRPr="00ED271A">
              <w:rPr>
                <w:rStyle w:val="Hyperlink"/>
                <w:lang w:val="en-US"/>
              </w:rPr>
              <w:t>2.</w:t>
            </w:r>
            <w:r w:rsidR="00BA2EF4" w:rsidRPr="00ED271A">
              <w:rPr>
                <w:rFonts w:eastAsiaTheme="minorEastAsia"/>
                <w:sz w:val="24"/>
                <w:szCs w:val="24"/>
                <w:lang w:val="en-US" w:eastAsia="en-GB"/>
              </w:rPr>
              <w:tab/>
            </w:r>
            <w:r w:rsidR="00BA2EF4" w:rsidRPr="00ED271A">
              <w:rPr>
                <w:rStyle w:val="Hyperlink"/>
                <w:lang w:val="en-US"/>
              </w:rPr>
              <w:t>Setting up</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_Toc176866589 \h </w:instrText>
            </w:r>
            <w:r w:rsidR="00BA2EF4" w:rsidRPr="00ED271A">
              <w:rPr>
                <w:webHidden/>
                <w:lang w:val="en-US"/>
              </w:rPr>
            </w:r>
            <w:r w:rsidR="00BA2EF4" w:rsidRPr="00ED271A">
              <w:rPr>
                <w:webHidden/>
                <w:lang w:val="en-US"/>
              </w:rPr>
              <w:fldChar w:fldCharType="separate"/>
            </w:r>
            <w:r w:rsidR="00BA2EF4" w:rsidRPr="00ED271A">
              <w:rPr>
                <w:webHidden/>
                <w:lang w:val="en-US"/>
              </w:rPr>
              <w:t>18</w:t>
            </w:r>
            <w:r w:rsidR="00BA2EF4" w:rsidRPr="00ED271A">
              <w:rPr>
                <w:webHidden/>
                <w:lang w:val="en-US"/>
              </w:rPr>
              <w:fldChar w:fldCharType="end"/>
            </w:r>
          </w:hyperlink>
        </w:p>
        <w:p w14:paraId="1581A501" w14:textId="7EB2CCB5" w:rsidR="00BA2EF4" w:rsidRPr="00ED271A" w:rsidRDefault="00D20649">
          <w:pPr>
            <w:pStyle w:val="TOC2"/>
            <w:tabs>
              <w:tab w:val="left" w:pos="960"/>
              <w:tab w:val="right" w:leader="dot" w:pos="8630"/>
            </w:tabs>
            <w:rPr>
              <w:rFonts w:eastAsiaTheme="minorEastAsia"/>
              <w:sz w:val="24"/>
              <w:szCs w:val="24"/>
              <w:lang w:val="en-US" w:eastAsia="en-GB"/>
            </w:rPr>
          </w:pPr>
          <w:hyperlink w:anchor="_Toc176866590" w:history="1">
            <w:r w:rsidR="00BA2EF4" w:rsidRPr="00ED271A">
              <w:rPr>
                <w:rStyle w:val="Hyperlink"/>
                <w:bCs/>
                <w:lang w:val="en-US"/>
              </w:rPr>
              <w:t>2.1.</w:t>
            </w:r>
            <w:r w:rsidR="00BA2EF4" w:rsidRPr="00ED271A">
              <w:rPr>
                <w:rFonts w:eastAsiaTheme="minorEastAsia"/>
                <w:sz w:val="24"/>
                <w:szCs w:val="24"/>
                <w:lang w:val="en-US" w:eastAsia="en-GB"/>
              </w:rPr>
              <w:tab/>
            </w:r>
            <w:r w:rsidR="00BA2EF4" w:rsidRPr="00ED271A">
              <w:rPr>
                <w:rStyle w:val="Hyperlink"/>
                <w:lang w:val="en-US"/>
              </w:rPr>
              <w:t>Setting up your system</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_Toc176866590 \h </w:instrText>
            </w:r>
            <w:r w:rsidR="00BA2EF4" w:rsidRPr="00ED271A">
              <w:rPr>
                <w:webHidden/>
                <w:lang w:val="en-US"/>
              </w:rPr>
            </w:r>
            <w:r w:rsidR="00BA2EF4" w:rsidRPr="00ED271A">
              <w:rPr>
                <w:webHidden/>
                <w:lang w:val="en-US"/>
              </w:rPr>
              <w:fldChar w:fldCharType="separate"/>
            </w:r>
            <w:r w:rsidR="00BA2EF4" w:rsidRPr="00ED271A">
              <w:rPr>
                <w:webHidden/>
                <w:lang w:val="en-US"/>
              </w:rPr>
              <w:t>18</w:t>
            </w:r>
            <w:r w:rsidR="00BA2EF4" w:rsidRPr="00ED271A">
              <w:rPr>
                <w:webHidden/>
                <w:lang w:val="en-US"/>
              </w:rPr>
              <w:fldChar w:fldCharType="end"/>
            </w:r>
          </w:hyperlink>
        </w:p>
        <w:p w14:paraId="29A3CE5D" w14:textId="3DB165CB" w:rsidR="00BA2EF4" w:rsidRPr="00ED271A" w:rsidRDefault="00D20649">
          <w:pPr>
            <w:pStyle w:val="TOC2"/>
            <w:tabs>
              <w:tab w:val="left" w:pos="960"/>
              <w:tab w:val="right" w:leader="dot" w:pos="8630"/>
            </w:tabs>
            <w:rPr>
              <w:rFonts w:eastAsiaTheme="minorEastAsia"/>
              <w:sz w:val="24"/>
              <w:szCs w:val="24"/>
              <w:lang w:val="en-US" w:eastAsia="en-GB"/>
            </w:rPr>
          </w:pPr>
          <w:hyperlink w:anchor="_Toc176866591" w:history="1">
            <w:r w:rsidR="00BA2EF4" w:rsidRPr="00ED271A">
              <w:rPr>
                <w:rStyle w:val="Hyperlink"/>
                <w:bCs/>
                <w:lang w:val="en-US"/>
              </w:rPr>
              <w:t>2.2.</w:t>
            </w:r>
            <w:r w:rsidR="00BA2EF4" w:rsidRPr="00ED271A">
              <w:rPr>
                <w:rFonts w:eastAsiaTheme="minorEastAsia"/>
                <w:sz w:val="24"/>
                <w:szCs w:val="24"/>
                <w:lang w:val="en-US" w:eastAsia="en-GB"/>
              </w:rPr>
              <w:tab/>
            </w:r>
            <w:r w:rsidR="00BA2EF4" w:rsidRPr="00ED271A">
              <w:rPr>
                <w:rStyle w:val="Hyperlink"/>
                <w:lang w:val="en-US"/>
              </w:rPr>
              <w:t>Recharging your system</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_Toc176866591 \h </w:instrText>
            </w:r>
            <w:r w:rsidR="00BA2EF4" w:rsidRPr="00ED271A">
              <w:rPr>
                <w:webHidden/>
                <w:lang w:val="en-US"/>
              </w:rPr>
            </w:r>
            <w:r w:rsidR="00BA2EF4" w:rsidRPr="00ED271A">
              <w:rPr>
                <w:webHidden/>
                <w:lang w:val="en-US"/>
              </w:rPr>
              <w:fldChar w:fldCharType="separate"/>
            </w:r>
            <w:r w:rsidR="00BA2EF4" w:rsidRPr="00ED271A">
              <w:rPr>
                <w:webHidden/>
                <w:lang w:val="en-US"/>
              </w:rPr>
              <w:t>18</w:t>
            </w:r>
            <w:r w:rsidR="00BA2EF4" w:rsidRPr="00ED271A">
              <w:rPr>
                <w:webHidden/>
                <w:lang w:val="en-US"/>
              </w:rPr>
              <w:fldChar w:fldCharType="end"/>
            </w:r>
          </w:hyperlink>
        </w:p>
        <w:p w14:paraId="0C3085B4" w14:textId="3FFFE90B"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92" w:history="1">
            <w:r w:rsidR="00BA2EF4" w:rsidRPr="00ED271A">
              <w:rPr>
                <w:rStyle w:val="Hyperlink"/>
                <w:lang w:val="en-US"/>
              </w:rPr>
              <w:t>2.2.1.</w:t>
            </w:r>
            <w:r w:rsidR="00BA2EF4" w:rsidRPr="00ED271A">
              <w:rPr>
                <w:rFonts w:eastAsiaTheme="minorEastAsia"/>
                <w:sz w:val="24"/>
                <w:szCs w:val="24"/>
                <w:lang w:val="en-US" w:eastAsia="en-GB"/>
              </w:rPr>
              <w:tab/>
            </w:r>
            <w:r w:rsidR="00BA2EF4" w:rsidRPr="00ED271A">
              <w:rPr>
                <w:rStyle w:val="Hyperlink"/>
                <w:lang w:val="en-US"/>
              </w:rPr>
              <w:t>Maximizing operating efficiency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_Toc176866592 \h </w:instrText>
            </w:r>
            <w:r w:rsidR="00BA2EF4" w:rsidRPr="00ED271A">
              <w:rPr>
                <w:webHidden/>
                <w:lang w:val="en-US"/>
              </w:rPr>
            </w:r>
            <w:r w:rsidR="00BA2EF4" w:rsidRPr="00ED271A">
              <w:rPr>
                <w:webHidden/>
                <w:lang w:val="en-US"/>
              </w:rPr>
              <w:fldChar w:fldCharType="separate"/>
            </w:r>
            <w:r w:rsidR="00BA2EF4" w:rsidRPr="00ED271A">
              <w:rPr>
                <w:webHidden/>
                <w:lang w:val="en-US"/>
              </w:rPr>
              <w:t>18</w:t>
            </w:r>
            <w:r w:rsidR="00BA2EF4" w:rsidRPr="00ED271A">
              <w:rPr>
                <w:webHidden/>
                <w:lang w:val="en-US"/>
              </w:rPr>
              <w:fldChar w:fldCharType="end"/>
            </w:r>
          </w:hyperlink>
        </w:p>
        <w:p w14:paraId="3C85FB8B" w14:textId="2FCFBDE2" w:rsidR="00BA2EF4" w:rsidRPr="00ED271A" w:rsidRDefault="00D20649">
          <w:pPr>
            <w:pStyle w:val="TOC2"/>
            <w:tabs>
              <w:tab w:val="left" w:pos="960"/>
              <w:tab w:val="right" w:leader="dot" w:pos="8630"/>
            </w:tabs>
            <w:rPr>
              <w:rFonts w:eastAsiaTheme="minorEastAsia"/>
              <w:sz w:val="24"/>
              <w:szCs w:val="24"/>
              <w:lang w:val="en-US" w:eastAsia="en-GB"/>
            </w:rPr>
          </w:pPr>
          <w:hyperlink w:anchor="_Toc176866593" w:history="1">
            <w:r w:rsidR="00BA2EF4" w:rsidRPr="00ED271A">
              <w:rPr>
                <w:rStyle w:val="Hyperlink"/>
                <w:bCs/>
                <w:lang w:val="en-US"/>
              </w:rPr>
              <w:t>2.3.</w:t>
            </w:r>
            <w:r w:rsidR="00BA2EF4" w:rsidRPr="00ED271A">
              <w:rPr>
                <w:rFonts w:eastAsiaTheme="minorEastAsia"/>
                <w:sz w:val="24"/>
                <w:szCs w:val="24"/>
                <w:lang w:val="en-US" w:eastAsia="en-GB"/>
              </w:rPr>
              <w:tab/>
            </w:r>
            <w:r w:rsidR="00BA2EF4" w:rsidRPr="00ED271A">
              <w:rPr>
                <w:rStyle w:val="Hyperlink"/>
                <w:lang w:val="en-US"/>
              </w:rPr>
              <w:t>Basic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_Toc176866593 \h </w:instrText>
            </w:r>
            <w:r w:rsidR="00BA2EF4" w:rsidRPr="00ED271A">
              <w:rPr>
                <w:webHidden/>
                <w:lang w:val="en-US"/>
              </w:rPr>
            </w:r>
            <w:r w:rsidR="00BA2EF4" w:rsidRPr="00ED271A">
              <w:rPr>
                <w:webHidden/>
                <w:lang w:val="en-US"/>
              </w:rPr>
              <w:fldChar w:fldCharType="separate"/>
            </w:r>
            <w:r w:rsidR="00BA2EF4" w:rsidRPr="00ED271A">
              <w:rPr>
                <w:webHidden/>
                <w:lang w:val="en-US"/>
              </w:rPr>
              <w:t>18</w:t>
            </w:r>
            <w:r w:rsidR="00BA2EF4" w:rsidRPr="00ED271A">
              <w:rPr>
                <w:webHidden/>
                <w:lang w:val="en-US"/>
              </w:rPr>
              <w:fldChar w:fldCharType="end"/>
            </w:r>
          </w:hyperlink>
        </w:p>
        <w:p w14:paraId="7B0FE353" w14:textId="77D2DCF6" w:rsidR="00BA2EF4" w:rsidRPr="00ED271A" w:rsidRDefault="00D20649">
          <w:pPr>
            <w:pStyle w:val="TOC2"/>
            <w:tabs>
              <w:tab w:val="left" w:pos="960"/>
              <w:tab w:val="right" w:leader="dot" w:pos="8630"/>
            </w:tabs>
            <w:rPr>
              <w:rFonts w:eastAsiaTheme="minorEastAsia"/>
              <w:sz w:val="24"/>
              <w:szCs w:val="24"/>
              <w:lang w:val="en-US" w:eastAsia="en-GB"/>
            </w:rPr>
          </w:pPr>
          <w:hyperlink w:anchor="_Toc176866594" w:history="1">
            <w:r w:rsidR="00BA2EF4" w:rsidRPr="00ED271A">
              <w:rPr>
                <w:rStyle w:val="Hyperlink"/>
                <w:bCs/>
                <w:lang w:val="en-US"/>
              </w:rPr>
              <w:t>2.4.</w:t>
            </w:r>
            <w:r w:rsidR="00BA2EF4" w:rsidRPr="00ED271A">
              <w:rPr>
                <w:rFonts w:eastAsiaTheme="minorEastAsia"/>
                <w:sz w:val="24"/>
                <w:szCs w:val="24"/>
                <w:lang w:val="en-US" w:eastAsia="en-GB"/>
              </w:rPr>
              <w:tab/>
            </w:r>
            <w:r w:rsidR="00BA2EF4" w:rsidRPr="00ED271A">
              <w:rPr>
                <w:rStyle w:val="Hyperlink"/>
                <w:lang w:val="en-US"/>
              </w:rPr>
              <w:t>Sleep mode and powering your System On and Off</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_Toc176866594 \h </w:instrText>
            </w:r>
            <w:r w:rsidR="00BA2EF4" w:rsidRPr="00ED271A">
              <w:rPr>
                <w:webHidden/>
                <w:lang w:val="en-US"/>
              </w:rPr>
            </w:r>
            <w:r w:rsidR="00BA2EF4" w:rsidRPr="00ED271A">
              <w:rPr>
                <w:webHidden/>
                <w:lang w:val="en-US"/>
              </w:rPr>
              <w:fldChar w:fldCharType="separate"/>
            </w:r>
            <w:r w:rsidR="00BA2EF4" w:rsidRPr="00ED271A">
              <w:rPr>
                <w:webHidden/>
                <w:lang w:val="en-US"/>
              </w:rPr>
              <w:t>20</w:t>
            </w:r>
            <w:r w:rsidR="00BA2EF4" w:rsidRPr="00ED271A">
              <w:rPr>
                <w:webHidden/>
                <w:lang w:val="en-US"/>
              </w:rPr>
              <w:fldChar w:fldCharType="end"/>
            </w:r>
          </w:hyperlink>
        </w:p>
        <w:p w14:paraId="2B90F392" w14:textId="23746AE8"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95" w:history="1">
            <w:r w:rsidR="00BA2EF4" w:rsidRPr="00ED271A">
              <w:rPr>
                <w:rStyle w:val="Hyperlink"/>
                <w:lang w:val="en-US"/>
              </w:rPr>
              <w:t>2.4.1.</w:t>
            </w:r>
            <w:r w:rsidR="00BA2EF4" w:rsidRPr="00ED271A">
              <w:rPr>
                <w:rFonts w:eastAsiaTheme="minorEastAsia"/>
                <w:sz w:val="24"/>
                <w:szCs w:val="24"/>
                <w:lang w:val="en-US" w:eastAsia="en-GB"/>
              </w:rPr>
              <w:tab/>
            </w:r>
            <w:r w:rsidR="00BA2EF4" w:rsidRPr="00ED271A">
              <w:rPr>
                <w:rStyle w:val="Hyperlink"/>
                <w:lang w:val="en-US"/>
              </w:rPr>
              <w:t>Powering On/Off</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_Toc176866595 \h </w:instrText>
            </w:r>
            <w:r w:rsidR="00BA2EF4" w:rsidRPr="00ED271A">
              <w:rPr>
                <w:webHidden/>
                <w:lang w:val="en-US"/>
              </w:rPr>
            </w:r>
            <w:r w:rsidR="00BA2EF4" w:rsidRPr="00ED271A">
              <w:rPr>
                <w:webHidden/>
                <w:lang w:val="en-US"/>
              </w:rPr>
              <w:fldChar w:fldCharType="separate"/>
            </w:r>
            <w:r w:rsidR="00BA2EF4" w:rsidRPr="00ED271A">
              <w:rPr>
                <w:webHidden/>
                <w:lang w:val="en-US"/>
              </w:rPr>
              <w:t>20</w:t>
            </w:r>
            <w:r w:rsidR="00BA2EF4" w:rsidRPr="00ED271A">
              <w:rPr>
                <w:webHidden/>
                <w:lang w:val="en-US"/>
              </w:rPr>
              <w:fldChar w:fldCharType="end"/>
            </w:r>
          </w:hyperlink>
        </w:p>
        <w:p w14:paraId="72DCEACC" w14:textId="1DC8DCA1"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96" w:history="1">
            <w:r w:rsidR="00BA2EF4" w:rsidRPr="00ED271A">
              <w:rPr>
                <w:rStyle w:val="Hyperlink"/>
                <w:lang w:val="en-US"/>
              </w:rPr>
              <w:t>2.4.2.</w:t>
            </w:r>
            <w:r w:rsidR="00BA2EF4" w:rsidRPr="00ED271A">
              <w:rPr>
                <w:rFonts w:eastAsiaTheme="minorEastAsia"/>
                <w:sz w:val="24"/>
                <w:szCs w:val="24"/>
                <w:lang w:val="en-US" w:eastAsia="en-GB"/>
              </w:rPr>
              <w:tab/>
            </w:r>
            <w:r w:rsidR="00BA2EF4" w:rsidRPr="00ED271A">
              <w:rPr>
                <w:rStyle w:val="Hyperlink"/>
                <w:lang w:val="en-US"/>
              </w:rPr>
              <w:t>Sleep mode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_Toc176866596 \h </w:instrText>
            </w:r>
            <w:r w:rsidR="00BA2EF4" w:rsidRPr="00ED271A">
              <w:rPr>
                <w:webHidden/>
                <w:lang w:val="en-US"/>
              </w:rPr>
            </w:r>
            <w:r w:rsidR="00BA2EF4" w:rsidRPr="00ED271A">
              <w:rPr>
                <w:webHidden/>
                <w:lang w:val="en-US"/>
              </w:rPr>
              <w:fldChar w:fldCharType="separate"/>
            </w:r>
            <w:r w:rsidR="00BA2EF4" w:rsidRPr="00ED271A">
              <w:rPr>
                <w:webHidden/>
                <w:lang w:val="en-US"/>
              </w:rPr>
              <w:t>20</w:t>
            </w:r>
            <w:r w:rsidR="00BA2EF4" w:rsidRPr="00ED271A">
              <w:rPr>
                <w:webHidden/>
                <w:lang w:val="en-US"/>
              </w:rPr>
              <w:fldChar w:fldCharType="end"/>
            </w:r>
          </w:hyperlink>
        </w:p>
        <w:p w14:paraId="20288E3F" w14:textId="7D3CE1E1" w:rsidR="00BA2EF4" w:rsidRPr="00ED271A" w:rsidRDefault="00D20649">
          <w:pPr>
            <w:pStyle w:val="TOC2"/>
            <w:tabs>
              <w:tab w:val="left" w:pos="960"/>
              <w:tab w:val="right" w:leader="dot" w:pos="8630"/>
            </w:tabs>
            <w:rPr>
              <w:rFonts w:eastAsiaTheme="minorEastAsia"/>
              <w:sz w:val="24"/>
              <w:szCs w:val="24"/>
              <w:lang w:val="en-US" w:eastAsia="en-GB"/>
            </w:rPr>
          </w:pPr>
          <w:hyperlink w:anchor="_Toc176866597" w:history="1">
            <w:r w:rsidR="00BA2EF4" w:rsidRPr="00ED271A">
              <w:rPr>
                <w:rStyle w:val="Hyperlink"/>
                <w:bCs/>
                <w:lang w:val="en-US"/>
              </w:rPr>
              <w:t>2.5.</w:t>
            </w:r>
            <w:r w:rsidR="00BA2EF4" w:rsidRPr="00ED271A">
              <w:rPr>
                <w:rFonts w:eastAsiaTheme="minorEastAsia"/>
                <w:sz w:val="24"/>
                <w:szCs w:val="24"/>
                <w:lang w:val="en-US" w:eastAsia="en-GB"/>
              </w:rPr>
              <w:tab/>
            </w:r>
            <w:r w:rsidR="00BA2EF4" w:rsidRPr="00ED271A">
              <w:rPr>
                <w:rStyle w:val="Hyperlink"/>
                <w:lang w:val="en-US"/>
              </w:rPr>
              <w:t>Startup tutorial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_Toc176866597 \h </w:instrText>
            </w:r>
            <w:r w:rsidR="00BA2EF4" w:rsidRPr="00ED271A">
              <w:rPr>
                <w:webHidden/>
                <w:lang w:val="en-US"/>
              </w:rPr>
            </w:r>
            <w:r w:rsidR="00BA2EF4" w:rsidRPr="00ED271A">
              <w:rPr>
                <w:webHidden/>
                <w:lang w:val="en-US"/>
              </w:rPr>
              <w:fldChar w:fldCharType="separate"/>
            </w:r>
            <w:r w:rsidR="00BA2EF4" w:rsidRPr="00ED271A">
              <w:rPr>
                <w:webHidden/>
                <w:lang w:val="en-US"/>
              </w:rPr>
              <w:t>20</w:t>
            </w:r>
            <w:r w:rsidR="00BA2EF4" w:rsidRPr="00ED271A">
              <w:rPr>
                <w:webHidden/>
                <w:lang w:val="en-US"/>
              </w:rPr>
              <w:fldChar w:fldCharType="end"/>
            </w:r>
          </w:hyperlink>
        </w:p>
        <w:p w14:paraId="4EE5BD5C" w14:textId="68921B5D" w:rsidR="00BA2EF4" w:rsidRPr="00ED271A" w:rsidRDefault="00D20649">
          <w:pPr>
            <w:pStyle w:val="TOC2"/>
            <w:tabs>
              <w:tab w:val="left" w:pos="960"/>
              <w:tab w:val="right" w:leader="dot" w:pos="8630"/>
            </w:tabs>
            <w:rPr>
              <w:rFonts w:eastAsiaTheme="minorEastAsia"/>
              <w:sz w:val="24"/>
              <w:szCs w:val="24"/>
              <w:lang w:val="en-US" w:eastAsia="en-GB"/>
            </w:rPr>
          </w:pPr>
          <w:hyperlink w:anchor="_Toc176866598" w:history="1">
            <w:r w:rsidR="00BA2EF4" w:rsidRPr="00ED271A">
              <w:rPr>
                <w:rStyle w:val="Hyperlink"/>
                <w:bCs/>
                <w:lang w:val="en-US"/>
              </w:rPr>
              <w:t>2.6.</w:t>
            </w:r>
            <w:r w:rsidR="00BA2EF4" w:rsidRPr="00ED271A">
              <w:rPr>
                <w:rFonts w:eastAsiaTheme="minorEastAsia"/>
                <w:sz w:val="24"/>
                <w:szCs w:val="24"/>
                <w:lang w:val="en-US" w:eastAsia="en-GB"/>
              </w:rPr>
              <w:tab/>
            </w:r>
            <w:r w:rsidR="00BA2EF4" w:rsidRPr="00ED271A">
              <w:rPr>
                <w:rStyle w:val="Hyperlink"/>
                <w:lang w:val="en-US"/>
              </w:rPr>
              <w:t>Managing language profiles and voices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_Toc176866598 \h </w:instrText>
            </w:r>
            <w:r w:rsidR="00BA2EF4" w:rsidRPr="00ED271A">
              <w:rPr>
                <w:webHidden/>
                <w:lang w:val="en-US"/>
              </w:rPr>
            </w:r>
            <w:r w:rsidR="00BA2EF4" w:rsidRPr="00ED271A">
              <w:rPr>
                <w:webHidden/>
                <w:lang w:val="en-US"/>
              </w:rPr>
              <w:fldChar w:fldCharType="separate"/>
            </w:r>
            <w:r w:rsidR="00BA2EF4" w:rsidRPr="00ED271A">
              <w:rPr>
                <w:webHidden/>
                <w:lang w:val="en-US"/>
              </w:rPr>
              <w:t>21</w:t>
            </w:r>
            <w:r w:rsidR="00BA2EF4" w:rsidRPr="00ED271A">
              <w:rPr>
                <w:webHidden/>
                <w:lang w:val="en-US"/>
              </w:rPr>
              <w:fldChar w:fldCharType="end"/>
            </w:r>
          </w:hyperlink>
        </w:p>
        <w:p w14:paraId="5E9E4E48" w14:textId="4FCE76CA" w:rsidR="00BA2EF4" w:rsidRPr="00ED271A" w:rsidRDefault="00D20649">
          <w:pPr>
            <w:pStyle w:val="TOC3"/>
            <w:tabs>
              <w:tab w:val="left" w:pos="1440"/>
              <w:tab w:val="right" w:leader="dot" w:pos="8630"/>
            </w:tabs>
            <w:rPr>
              <w:rFonts w:eastAsiaTheme="minorEastAsia"/>
              <w:sz w:val="24"/>
              <w:szCs w:val="24"/>
              <w:lang w:val="en-US" w:eastAsia="en-GB"/>
            </w:rPr>
          </w:pPr>
          <w:hyperlink w:anchor="_Toc176866599" w:history="1">
            <w:r w:rsidR="00BA2EF4" w:rsidRPr="00ED271A">
              <w:rPr>
                <w:rStyle w:val="Hyperlink"/>
                <w:lang w:val="en-US"/>
              </w:rPr>
              <w:t>2.6.1.</w:t>
            </w:r>
            <w:r w:rsidR="00BA2EF4" w:rsidRPr="00ED271A">
              <w:rPr>
                <w:rFonts w:eastAsiaTheme="minorEastAsia"/>
                <w:sz w:val="24"/>
                <w:szCs w:val="24"/>
                <w:lang w:val="en-US" w:eastAsia="en-GB"/>
              </w:rPr>
              <w:tab/>
            </w:r>
            <w:r w:rsidR="00BA2EF4" w:rsidRPr="00ED271A">
              <w:rPr>
                <w:rStyle w:val="Hyperlink"/>
                <w:lang w:val="en-US"/>
              </w:rPr>
              <w:t>Configuring, adding, and deleting language profiles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_Toc176866599 \h </w:instrText>
            </w:r>
            <w:r w:rsidR="00BA2EF4" w:rsidRPr="00ED271A">
              <w:rPr>
                <w:webHidden/>
                <w:lang w:val="en-US"/>
              </w:rPr>
            </w:r>
            <w:r w:rsidR="00BA2EF4" w:rsidRPr="00ED271A">
              <w:rPr>
                <w:webHidden/>
                <w:lang w:val="en-US"/>
              </w:rPr>
              <w:fldChar w:fldCharType="separate"/>
            </w:r>
            <w:r w:rsidR="00BA2EF4" w:rsidRPr="00ED271A">
              <w:rPr>
                <w:webHidden/>
                <w:lang w:val="en-US"/>
              </w:rPr>
              <w:t>21</w:t>
            </w:r>
            <w:r w:rsidR="00BA2EF4" w:rsidRPr="00ED271A">
              <w:rPr>
                <w:webHidden/>
                <w:lang w:val="en-US"/>
              </w:rPr>
              <w:fldChar w:fldCharType="end"/>
            </w:r>
          </w:hyperlink>
        </w:p>
        <w:p w14:paraId="7A2E1484" w14:textId="43068BFF"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00" w:history="1">
            <w:r w:rsidR="00BA2EF4" w:rsidRPr="00ED271A">
              <w:rPr>
                <w:rStyle w:val="Hyperlink"/>
                <w:lang w:val="en-US"/>
              </w:rPr>
              <w:t>2.6.2.</w:t>
            </w:r>
            <w:r w:rsidR="00BA2EF4" w:rsidRPr="00ED271A">
              <w:rPr>
                <w:rFonts w:eastAsiaTheme="minorEastAsia"/>
                <w:sz w:val="24"/>
                <w:szCs w:val="24"/>
                <w:lang w:val="en-US" w:eastAsia="en-GB"/>
              </w:rPr>
              <w:tab/>
            </w:r>
            <w:r w:rsidR="00BA2EF4" w:rsidRPr="00ED271A">
              <w:rPr>
                <w:rStyle w:val="Hyperlink"/>
                <w:lang w:val="en-US"/>
              </w:rPr>
              <w:t>Selecting a language profile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_Toc176866600 \h </w:instrText>
            </w:r>
            <w:r w:rsidR="00BA2EF4" w:rsidRPr="00ED271A">
              <w:rPr>
                <w:webHidden/>
                <w:lang w:val="en-US"/>
              </w:rPr>
            </w:r>
            <w:r w:rsidR="00BA2EF4" w:rsidRPr="00ED271A">
              <w:rPr>
                <w:webHidden/>
                <w:lang w:val="en-US"/>
              </w:rPr>
              <w:fldChar w:fldCharType="separate"/>
            </w:r>
            <w:r w:rsidR="00BA2EF4" w:rsidRPr="00ED271A">
              <w:rPr>
                <w:webHidden/>
                <w:lang w:val="en-US"/>
              </w:rPr>
              <w:t>21</w:t>
            </w:r>
            <w:r w:rsidR="00BA2EF4" w:rsidRPr="00ED271A">
              <w:rPr>
                <w:webHidden/>
                <w:lang w:val="en-US"/>
              </w:rPr>
              <w:fldChar w:fldCharType="end"/>
            </w:r>
          </w:hyperlink>
        </w:p>
        <w:p w14:paraId="54D60F87" w14:textId="5E3E1291"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01" w:history="1">
            <w:r w:rsidR="00BA2EF4" w:rsidRPr="00ED271A">
              <w:rPr>
                <w:rStyle w:val="Hyperlink"/>
                <w:lang w:val="en-US"/>
              </w:rPr>
              <w:t>2.6.3.</w:t>
            </w:r>
            <w:r w:rsidR="00BA2EF4" w:rsidRPr="00ED271A">
              <w:rPr>
                <w:rFonts w:eastAsiaTheme="minorEastAsia"/>
                <w:sz w:val="24"/>
                <w:szCs w:val="24"/>
                <w:lang w:val="en-US" w:eastAsia="en-GB"/>
              </w:rPr>
              <w:tab/>
            </w:r>
            <w:r w:rsidR="00BA2EF4" w:rsidRPr="00ED271A">
              <w:rPr>
                <w:rStyle w:val="Hyperlink"/>
                <w:lang w:val="en-US"/>
              </w:rPr>
              <w:t>Adding or replacing Acapela voices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_Toc176866601 \h </w:instrText>
            </w:r>
            <w:r w:rsidR="00BA2EF4" w:rsidRPr="00ED271A">
              <w:rPr>
                <w:webHidden/>
                <w:lang w:val="en-US"/>
              </w:rPr>
            </w:r>
            <w:r w:rsidR="00BA2EF4" w:rsidRPr="00ED271A">
              <w:rPr>
                <w:webHidden/>
                <w:lang w:val="en-US"/>
              </w:rPr>
              <w:fldChar w:fldCharType="separate"/>
            </w:r>
            <w:r w:rsidR="00BA2EF4" w:rsidRPr="00ED271A">
              <w:rPr>
                <w:webHidden/>
                <w:lang w:val="en-US"/>
              </w:rPr>
              <w:t>21</w:t>
            </w:r>
            <w:r w:rsidR="00BA2EF4" w:rsidRPr="00ED271A">
              <w:rPr>
                <w:webHidden/>
                <w:lang w:val="en-US"/>
              </w:rPr>
              <w:fldChar w:fldCharType="end"/>
            </w:r>
          </w:hyperlink>
        </w:p>
        <w:p w14:paraId="331E8662" w14:textId="192200E4"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02" w:history="1">
            <w:r w:rsidR="00BA2EF4" w:rsidRPr="00ED271A">
              <w:rPr>
                <w:rStyle w:val="Hyperlink"/>
                <w:lang w:val="en-US"/>
              </w:rPr>
              <w:t>2.6.4.</w:t>
            </w:r>
            <w:r w:rsidR="00BA2EF4" w:rsidRPr="00ED271A">
              <w:rPr>
                <w:rFonts w:eastAsiaTheme="minorEastAsia"/>
                <w:sz w:val="24"/>
                <w:szCs w:val="24"/>
                <w:lang w:val="en-US" w:eastAsia="en-GB"/>
              </w:rPr>
              <w:tab/>
            </w:r>
            <w:r w:rsidR="00BA2EF4" w:rsidRPr="00ED271A">
              <w:rPr>
                <w:rStyle w:val="Hyperlink"/>
                <w:lang w:val="en-US"/>
              </w:rPr>
              <w:t>Learning Tables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_Toc176866602 \h </w:instrText>
            </w:r>
            <w:r w:rsidR="00BA2EF4" w:rsidRPr="00ED271A">
              <w:rPr>
                <w:webHidden/>
                <w:lang w:val="en-US"/>
              </w:rPr>
            </w:r>
            <w:r w:rsidR="00BA2EF4" w:rsidRPr="00ED271A">
              <w:rPr>
                <w:webHidden/>
                <w:lang w:val="en-US"/>
              </w:rPr>
              <w:fldChar w:fldCharType="separate"/>
            </w:r>
            <w:r w:rsidR="00BA2EF4" w:rsidRPr="00ED271A">
              <w:rPr>
                <w:webHidden/>
                <w:lang w:val="en-US"/>
              </w:rPr>
              <w:t>23</w:t>
            </w:r>
            <w:r w:rsidR="00BA2EF4" w:rsidRPr="00ED271A">
              <w:rPr>
                <w:webHidden/>
                <w:lang w:val="en-US"/>
              </w:rPr>
              <w:fldChar w:fldCharType="end"/>
            </w:r>
          </w:hyperlink>
        </w:p>
        <w:p w14:paraId="35163D5C" w14:textId="2B3A6CE1" w:rsidR="00BA2EF4" w:rsidRPr="00ED271A" w:rsidRDefault="00D20649">
          <w:pPr>
            <w:pStyle w:val="TOC2"/>
            <w:tabs>
              <w:tab w:val="left" w:pos="960"/>
              <w:tab w:val="right" w:leader="dot" w:pos="8630"/>
            </w:tabs>
            <w:rPr>
              <w:rFonts w:eastAsiaTheme="minorEastAsia"/>
              <w:sz w:val="24"/>
              <w:szCs w:val="24"/>
              <w:lang w:val="en-US" w:eastAsia="en-GB"/>
            </w:rPr>
          </w:pPr>
          <w:hyperlink w:anchor="_Toc176866603" w:history="1">
            <w:r w:rsidR="00BA2EF4" w:rsidRPr="00ED271A">
              <w:rPr>
                <w:rStyle w:val="Hyperlink"/>
                <w:bCs/>
                <w:lang w:val="en-US"/>
              </w:rPr>
              <w:t>2.7.</w:t>
            </w:r>
            <w:r w:rsidR="00BA2EF4" w:rsidRPr="00ED271A">
              <w:rPr>
                <w:rFonts w:eastAsiaTheme="minorEastAsia"/>
                <w:sz w:val="24"/>
                <w:szCs w:val="24"/>
                <w:lang w:val="en-US" w:eastAsia="en-GB"/>
              </w:rPr>
              <w:tab/>
            </w:r>
            <w:r w:rsidR="00BA2EF4" w:rsidRPr="00ED271A">
              <w:rPr>
                <w:rStyle w:val="Hyperlink"/>
                <w:lang w:val="en-US"/>
              </w:rPr>
              <w:t>Standard keyboard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_Toc176866603 \h </w:instrText>
            </w:r>
            <w:r w:rsidR="00BA2EF4" w:rsidRPr="00ED271A">
              <w:rPr>
                <w:webHidden/>
                <w:lang w:val="en-US"/>
              </w:rPr>
            </w:r>
            <w:r w:rsidR="00BA2EF4" w:rsidRPr="00ED271A">
              <w:rPr>
                <w:webHidden/>
                <w:lang w:val="en-US"/>
              </w:rPr>
              <w:fldChar w:fldCharType="separate"/>
            </w:r>
            <w:r w:rsidR="00BA2EF4" w:rsidRPr="00ED271A">
              <w:rPr>
                <w:webHidden/>
                <w:lang w:val="en-US"/>
              </w:rPr>
              <w:t>23</w:t>
            </w:r>
            <w:r w:rsidR="00BA2EF4" w:rsidRPr="00ED271A">
              <w:rPr>
                <w:webHidden/>
                <w:lang w:val="en-US"/>
              </w:rPr>
              <w:fldChar w:fldCharType="end"/>
            </w:r>
          </w:hyperlink>
        </w:p>
        <w:p w14:paraId="313CD182" w14:textId="67C67ED9" w:rsidR="00BA2EF4" w:rsidRPr="00ED271A" w:rsidRDefault="00D20649">
          <w:pPr>
            <w:pStyle w:val="TOC1"/>
            <w:tabs>
              <w:tab w:val="left" w:pos="440"/>
              <w:tab w:val="right" w:leader="dot" w:pos="8630"/>
            </w:tabs>
            <w:rPr>
              <w:rFonts w:eastAsiaTheme="minorEastAsia"/>
              <w:sz w:val="24"/>
              <w:szCs w:val="24"/>
              <w:lang w:val="en-US" w:eastAsia="en-GB"/>
            </w:rPr>
          </w:pPr>
          <w:hyperlink w:anchor="_Toc176866604" w:history="1">
            <w:r w:rsidR="00BA2EF4" w:rsidRPr="00ED271A">
              <w:rPr>
                <w:rStyle w:val="Hyperlink"/>
                <w:lang w:val="en-US"/>
              </w:rPr>
              <w:t>3.</w:t>
            </w:r>
            <w:r w:rsidR="00BA2EF4" w:rsidRPr="00ED271A">
              <w:rPr>
                <w:rFonts w:eastAsiaTheme="minorEastAsia"/>
                <w:sz w:val="24"/>
                <w:szCs w:val="24"/>
                <w:lang w:val="en-US" w:eastAsia="en-GB"/>
              </w:rPr>
              <w:tab/>
            </w:r>
            <w:r w:rsidR="00BA2EF4" w:rsidRPr="00ED271A">
              <w:rPr>
                <w:rStyle w:val="Hyperlink"/>
                <w:lang w:val="en-US"/>
              </w:rPr>
              <w:t>Navigating on your Monarch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_Toc176866604 \h </w:instrText>
            </w:r>
            <w:r w:rsidR="00BA2EF4" w:rsidRPr="00ED271A">
              <w:rPr>
                <w:webHidden/>
                <w:lang w:val="en-US"/>
              </w:rPr>
            </w:r>
            <w:r w:rsidR="00BA2EF4" w:rsidRPr="00ED271A">
              <w:rPr>
                <w:webHidden/>
                <w:lang w:val="en-US"/>
              </w:rPr>
              <w:fldChar w:fldCharType="separate"/>
            </w:r>
            <w:r w:rsidR="00BA2EF4" w:rsidRPr="00ED271A">
              <w:rPr>
                <w:webHidden/>
                <w:lang w:val="en-US"/>
              </w:rPr>
              <w:t>24</w:t>
            </w:r>
            <w:r w:rsidR="00BA2EF4" w:rsidRPr="00ED271A">
              <w:rPr>
                <w:webHidden/>
                <w:lang w:val="en-US"/>
              </w:rPr>
              <w:fldChar w:fldCharType="end"/>
            </w:r>
          </w:hyperlink>
        </w:p>
        <w:p w14:paraId="053E2EF6" w14:textId="346B9639" w:rsidR="00BA2EF4" w:rsidRPr="00ED271A" w:rsidRDefault="00D20649">
          <w:pPr>
            <w:pStyle w:val="TOC2"/>
            <w:tabs>
              <w:tab w:val="left" w:pos="960"/>
              <w:tab w:val="right" w:leader="dot" w:pos="8630"/>
            </w:tabs>
            <w:rPr>
              <w:rFonts w:eastAsiaTheme="minorEastAsia"/>
              <w:sz w:val="24"/>
              <w:szCs w:val="24"/>
              <w:lang w:val="en-US" w:eastAsia="en-GB"/>
            </w:rPr>
          </w:pPr>
          <w:hyperlink w:anchor="_Toc176866605" w:history="1">
            <w:r w:rsidR="00BA2EF4" w:rsidRPr="00ED271A">
              <w:rPr>
                <w:rStyle w:val="Hyperlink"/>
                <w:bCs/>
                <w:lang w:val="en-US"/>
              </w:rPr>
              <w:t>3.1.</w:t>
            </w:r>
            <w:r w:rsidR="00BA2EF4" w:rsidRPr="00ED271A">
              <w:rPr>
                <w:rFonts w:eastAsiaTheme="minorEastAsia"/>
                <w:sz w:val="24"/>
                <w:szCs w:val="24"/>
                <w:lang w:val="en-US" w:eastAsia="en-GB"/>
              </w:rPr>
              <w:tab/>
            </w:r>
            <w:r w:rsidR="00BA2EF4" w:rsidRPr="00ED271A">
              <w:rPr>
                <w:rStyle w:val="Hyperlink"/>
                <w:lang w:val="en-US"/>
              </w:rPr>
              <w:t>Braille keyboard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_Toc176866605 \h </w:instrText>
            </w:r>
            <w:r w:rsidR="00BA2EF4" w:rsidRPr="00ED271A">
              <w:rPr>
                <w:webHidden/>
                <w:lang w:val="en-US"/>
              </w:rPr>
            </w:r>
            <w:r w:rsidR="00BA2EF4" w:rsidRPr="00ED271A">
              <w:rPr>
                <w:webHidden/>
                <w:lang w:val="en-US"/>
              </w:rPr>
              <w:fldChar w:fldCharType="separate"/>
            </w:r>
            <w:r w:rsidR="00BA2EF4" w:rsidRPr="00ED271A">
              <w:rPr>
                <w:webHidden/>
                <w:lang w:val="en-US"/>
              </w:rPr>
              <w:t>24</w:t>
            </w:r>
            <w:r w:rsidR="00BA2EF4" w:rsidRPr="00ED271A">
              <w:rPr>
                <w:webHidden/>
                <w:lang w:val="en-US"/>
              </w:rPr>
              <w:fldChar w:fldCharType="end"/>
            </w:r>
          </w:hyperlink>
        </w:p>
        <w:p w14:paraId="3D9C58D4" w14:textId="7E4B2F3A"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06" w:history="1">
            <w:r w:rsidR="00BA2EF4" w:rsidRPr="00ED271A">
              <w:rPr>
                <w:rStyle w:val="Hyperlink"/>
                <w:lang w:val="en-US"/>
              </w:rPr>
              <w:t>3.1.1.</w:t>
            </w:r>
            <w:r w:rsidR="00BA2EF4" w:rsidRPr="00ED271A">
              <w:rPr>
                <w:rFonts w:eastAsiaTheme="minorEastAsia"/>
                <w:sz w:val="24"/>
                <w:szCs w:val="24"/>
                <w:lang w:val="en-US" w:eastAsia="en-GB"/>
              </w:rPr>
              <w:tab/>
            </w:r>
            <w:r w:rsidR="00BA2EF4" w:rsidRPr="00ED271A">
              <w:rPr>
                <w:rStyle w:val="Hyperlink"/>
                <w:lang w:val="en-US"/>
              </w:rPr>
              <w:t>Perkins Braille keyboard description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_Toc176866606 \h </w:instrText>
            </w:r>
            <w:r w:rsidR="00BA2EF4" w:rsidRPr="00ED271A">
              <w:rPr>
                <w:webHidden/>
                <w:lang w:val="en-US"/>
              </w:rPr>
            </w:r>
            <w:r w:rsidR="00BA2EF4" w:rsidRPr="00ED271A">
              <w:rPr>
                <w:webHidden/>
                <w:lang w:val="en-US"/>
              </w:rPr>
              <w:fldChar w:fldCharType="separate"/>
            </w:r>
            <w:r w:rsidR="00BA2EF4" w:rsidRPr="00ED271A">
              <w:rPr>
                <w:webHidden/>
                <w:lang w:val="en-US"/>
              </w:rPr>
              <w:t>24</w:t>
            </w:r>
            <w:r w:rsidR="00BA2EF4" w:rsidRPr="00ED271A">
              <w:rPr>
                <w:webHidden/>
                <w:lang w:val="en-US"/>
              </w:rPr>
              <w:fldChar w:fldCharType="end"/>
            </w:r>
          </w:hyperlink>
        </w:p>
        <w:p w14:paraId="32087F1B" w14:textId="2AD000F7"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07" w:history="1">
            <w:r w:rsidR="00BA2EF4" w:rsidRPr="00ED271A">
              <w:rPr>
                <w:rStyle w:val="Hyperlink"/>
                <w:lang w:val="en-US"/>
              </w:rPr>
              <w:t>3.1.2.</w:t>
            </w:r>
            <w:r w:rsidR="00BA2EF4" w:rsidRPr="00ED271A">
              <w:rPr>
                <w:rFonts w:eastAsiaTheme="minorEastAsia"/>
                <w:sz w:val="24"/>
                <w:szCs w:val="24"/>
                <w:lang w:val="en-US" w:eastAsia="en-GB"/>
              </w:rPr>
              <w:tab/>
            </w:r>
            <w:r w:rsidR="00BA2EF4" w:rsidRPr="00ED271A">
              <w:rPr>
                <w:rStyle w:val="Hyperlink"/>
                <w:lang w:val="en-US"/>
              </w:rPr>
              <w:t>Braille keyboard shortcuts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_Toc176866607 \h </w:instrText>
            </w:r>
            <w:r w:rsidR="00BA2EF4" w:rsidRPr="00ED271A">
              <w:rPr>
                <w:webHidden/>
                <w:lang w:val="en-US"/>
              </w:rPr>
            </w:r>
            <w:r w:rsidR="00BA2EF4" w:rsidRPr="00ED271A">
              <w:rPr>
                <w:webHidden/>
                <w:lang w:val="en-US"/>
              </w:rPr>
              <w:fldChar w:fldCharType="separate"/>
            </w:r>
            <w:r w:rsidR="00BA2EF4" w:rsidRPr="00ED271A">
              <w:rPr>
                <w:webHidden/>
                <w:lang w:val="en-US"/>
              </w:rPr>
              <w:t>25</w:t>
            </w:r>
            <w:r w:rsidR="00BA2EF4" w:rsidRPr="00ED271A">
              <w:rPr>
                <w:webHidden/>
                <w:lang w:val="en-US"/>
              </w:rPr>
              <w:fldChar w:fldCharType="end"/>
            </w:r>
          </w:hyperlink>
        </w:p>
        <w:p w14:paraId="0B00EA3B" w14:textId="47B2E128" w:rsidR="00BA2EF4" w:rsidRPr="00ED271A" w:rsidRDefault="00D20649">
          <w:pPr>
            <w:pStyle w:val="TOC2"/>
            <w:tabs>
              <w:tab w:val="left" w:pos="960"/>
              <w:tab w:val="right" w:leader="dot" w:pos="8630"/>
            </w:tabs>
            <w:rPr>
              <w:rFonts w:eastAsiaTheme="minorEastAsia"/>
              <w:sz w:val="24"/>
              <w:szCs w:val="24"/>
              <w:lang w:val="en-US" w:eastAsia="en-GB"/>
            </w:rPr>
          </w:pPr>
          <w:hyperlink w:anchor="_Toc176866608" w:history="1">
            <w:r w:rsidR="00BA2EF4" w:rsidRPr="00ED271A">
              <w:rPr>
                <w:rStyle w:val="Hyperlink"/>
                <w:bCs/>
                <w:lang w:val="en-US"/>
              </w:rPr>
              <w:t>3.2.</w:t>
            </w:r>
            <w:r w:rsidR="00BA2EF4" w:rsidRPr="00ED271A">
              <w:rPr>
                <w:rFonts w:eastAsiaTheme="minorEastAsia"/>
                <w:sz w:val="24"/>
                <w:szCs w:val="24"/>
                <w:lang w:val="en-US" w:eastAsia="en-GB"/>
              </w:rPr>
              <w:tab/>
            </w:r>
            <w:r w:rsidR="00BA2EF4" w:rsidRPr="00ED271A">
              <w:rPr>
                <w:rStyle w:val="Hyperlink"/>
                <w:lang w:val="en-US"/>
              </w:rPr>
              <w:t>First letter navigation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_Toc176866608 \h </w:instrText>
            </w:r>
            <w:r w:rsidR="00BA2EF4" w:rsidRPr="00ED271A">
              <w:rPr>
                <w:webHidden/>
                <w:lang w:val="en-US"/>
              </w:rPr>
            </w:r>
            <w:r w:rsidR="00BA2EF4" w:rsidRPr="00ED271A">
              <w:rPr>
                <w:webHidden/>
                <w:lang w:val="en-US"/>
              </w:rPr>
              <w:fldChar w:fldCharType="separate"/>
            </w:r>
            <w:r w:rsidR="00BA2EF4" w:rsidRPr="00ED271A">
              <w:rPr>
                <w:webHidden/>
                <w:lang w:val="en-US"/>
              </w:rPr>
              <w:t>25</w:t>
            </w:r>
            <w:r w:rsidR="00BA2EF4" w:rsidRPr="00ED271A">
              <w:rPr>
                <w:webHidden/>
                <w:lang w:val="en-US"/>
              </w:rPr>
              <w:fldChar w:fldCharType="end"/>
            </w:r>
          </w:hyperlink>
        </w:p>
        <w:p w14:paraId="3D268E7C" w14:textId="1D4247B5" w:rsidR="00BA2EF4" w:rsidRPr="00ED271A" w:rsidRDefault="00D20649">
          <w:pPr>
            <w:pStyle w:val="TOC2"/>
            <w:tabs>
              <w:tab w:val="left" w:pos="960"/>
              <w:tab w:val="right" w:leader="dot" w:pos="8630"/>
            </w:tabs>
            <w:rPr>
              <w:rFonts w:eastAsiaTheme="minorEastAsia"/>
              <w:sz w:val="24"/>
              <w:szCs w:val="24"/>
              <w:lang w:val="en-US" w:eastAsia="en-GB"/>
            </w:rPr>
          </w:pPr>
          <w:hyperlink w:anchor="_Toc176866609" w:history="1">
            <w:r w:rsidR="00BA2EF4" w:rsidRPr="00ED271A">
              <w:rPr>
                <w:rStyle w:val="Hyperlink"/>
                <w:bCs/>
                <w:lang w:val="en-US"/>
              </w:rPr>
              <w:t>3.3.</w:t>
            </w:r>
            <w:r w:rsidR="00BA2EF4" w:rsidRPr="00ED271A">
              <w:rPr>
                <w:rFonts w:eastAsiaTheme="minorEastAsia"/>
                <w:sz w:val="24"/>
                <w:szCs w:val="24"/>
                <w:lang w:val="en-US" w:eastAsia="en-GB"/>
              </w:rPr>
              <w:tab/>
            </w:r>
            <w:r w:rsidR="00BA2EF4" w:rsidRPr="00ED271A">
              <w:rPr>
                <w:rStyle w:val="Hyperlink"/>
                <w:lang w:val="en-US"/>
              </w:rPr>
              <w:t>Point and click mode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_Toc176866609 \h </w:instrText>
            </w:r>
            <w:r w:rsidR="00BA2EF4" w:rsidRPr="00ED271A">
              <w:rPr>
                <w:webHidden/>
                <w:lang w:val="en-US"/>
              </w:rPr>
            </w:r>
            <w:r w:rsidR="00BA2EF4" w:rsidRPr="00ED271A">
              <w:rPr>
                <w:webHidden/>
                <w:lang w:val="en-US"/>
              </w:rPr>
              <w:fldChar w:fldCharType="separate"/>
            </w:r>
            <w:r w:rsidR="00BA2EF4" w:rsidRPr="00ED271A">
              <w:rPr>
                <w:webHidden/>
                <w:lang w:val="en-US"/>
              </w:rPr>
              <w:t>25</w:t>
            </w:r>
            <w:r w:rsidR="00BA2EF4" w:rsidRPr="00ED271A">
              <w:rPr>
                <w:webHidden/>
                <w:lang w:val="en-US"/>
              </w:rPr>
              <w:fldChar w:fldCharType="end"/>
            </w:r>
          </w:hyperlink>
        </w:p>
        <w:p w14:paraId="0B34F59B" w14:textId="780C0455"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10" w:history="1">
            <w:r w:rsidR="00BA2EF4" w:rsidRPr="00ED271A">
              <w:rPr>
                <w:rStyle w:val="Hyperlink"/>
                <w:lang w:val="en-US"/>
              </w:rPr>
              <w:t>3.3.1.</w:t>
            </w:r>
            <w:r w:rsidR="00BA2EF4" w:rsidRPr="00ED271A">
              <w:rPr>
                <w:rFonts w:eastAsiaTheme="minorEastAsia"/>
                <w:sz w:val="24"/>
                <w:szCs w:val="24"/>
                <w:lang w:val="en-US" w:eastAsia="en-GB"/>
              </w:rPr>
              <w:tab/>
            </w:r>
            <w:r w:rsidR="00BA2EF4" w:rsidRPr="00ED271A">
              <w:rPr>
                <w:rStyle w:val="Hyperlink"/>
                <w:lang w:val="en-US"/>
              </w:rPr>
              <w:t>Point and click description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_Toc176866610 \h </w:instrText>
            </w:r>
            <w:r w:rsidR="00BA2EF4" w:rsidRPr="00ED271A">
              <w:rPr>
                <w:webHidden/>
                <w:lang w:val="en-US"/>
              </w:rPr>
            </w:r>
            <w:r w:rsidR="00BA2EF4" w:rsidRPr="00ED271A">
              <w:rPr>
                <w:webHidden/>
                <w:lang w:val="en-US"/>
              </w:rPr>
              <w:fldChar w:fldCharType="separate"/>
            </w:r>
            <w:r w:rsidR="00BA2EF4" w:rsidRPr="00ED271A">
              <w:rPr>
                <w:webHidden/>
                <w:lang w:val="en-US"/>
              </w:rPr>
              <w:t>25</w:t>
            </w:r>
            <w:r w:rsidR="00BA2EF4" w:rsidRPr="00ED271A">
              <w:rPr>
                <w:webHidden/>
                <w:lang w:val="en-US"/>
              </w:rPr>
              <w:fldChar w:fldCharType="end"/>
            </w:r>
          </w:hyperlink>
        </w:p>
        <w:p w14:paraId="09BEE486" w14:textId="28A27EF1"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11" w:history="1">
            <w:r w:rsidR="00BA2EF4" w:rsidRPr="00ED271A">
              <w:rPr>
                <w:rStyle w:val="Hyperlink"/>
                <w:rFonts w:eastAsia="Times New Roman"/>
                <w:lang w:val="en-US"/>
              </w:rPr>
              <w:t>3.3.2.</w:t>
            </w:r>
            <w:r w:rsidR="00BA2EF4" w:rsidRPr="00ED271A">
              <w:rPr>
                <w:rFonts w:eastAsiaTheme="minorEastAsia"/>
                <w:sz w:val="24"/>
                <w:szCs w:val="24"/>
                <w:lang w:val="en-US" w:eastAsia="en-GB"/>
              </w:rPr>
              <w:tab/>
            </w:r>
            <w:r w:rsidR="00BA2EF4" w:rsidRPr="00ED271A">
              <w:rPr>
                <w:rStyle w:val="Hyperlink"/>
                <w:lang w:val="en-US"/>
              </w:rPr>
              <w:t>Navigating through a list of items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_Toc176866611 \h </w:instrText>
            </w:r>
            <w:r w:rsidR="00BA2EF4" w:rsidRPr="00ED271A">
              <w:rPr>
                <w:webHidden/>
                <w:lang w:val="en-US"/>
              </w:rPr>
            </w:r>
            <w:r w:rsidR="00BA2EF4" w:rsidRPr="00ED271A">
              <w:rPr>
                <w:webHidden/>
                <w:lang w:val="en-US"/>
              </w:rPr>
              <w:fldChar w:fldCharType="separate"/>
            </w:r>
            <w:r w:rsidR="00BA2EF4" w:rsidRPr="00ED271A">
              <w:rPr>
                <w:webHidden/>
                <w:lang w:val="en-US"/>
              </w:rPr>
              <w:t>25</w:t>
            </w:r>
            <w:r w:rsidR="00BA2EF4" w:rsidRPr="00ED271A">
              <w:rPr>
                <w:webHidden/>
                <w:lang w:val="en-US"/>
              </w:rPr>
              <w:fldChar w:fldCharType="end"/>
            </w:r>
          </w:hyperlink>
        </w:p>
        <w:p w14:paraId="7B519868" w14:textId="3E6DC578"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12" w:history="1">
            <w:r w:rsidR="00BA2EF4" w:rsidRPr="00ED271A">
              <w:rPr>
                <w:rStyle w:val="Hyperlink"/>
                <w:lang w:val="en-US"/>
              </w:rPr>
              <w:t>3.3.3.</w:t>
            </w:r>
            <w:r w:rsidR="00BA2EF4" w:rsidRPr="00ED271A">
              <w:rPr>
                <w:rFonts w:eastAsiaTheme="minorEastAsia"/>
                <w:sz w:val="24"/>
                <w:szCs w:val="24"/>
                <w:lang w:val="en-US" w:eastAsia="en-GB"/>
              </w:rPr>
              <w:tab/>
            </w:r>
            <w:r w:rsidR="00BA2EF4" w:rsidRPr="00ED271A">
              <w:rPr>
                <w:rStyle w:val="Hyperlink"/>
                <w:lang w:val="en-US"/>
              </w:rPr>
              <w:t>Activating a selected item</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_Toc176866612 \h </w:instrText>
            </w:r>
            <w:r w:rsidR="00BA2EF4" w:rsidRPr="00ED271A">
              <w:rPr>
                <w:webHidden/>
                <w:lang w:val="en-US"/>
              </w:rPr>
            </w:r>
            <w:r w:rsidR="00BA2EF4" w:rsidRPr="00ED271A">
              <w:rPr>
                <w:webHidden/>
                <w:lang w:val="en-US"/>
              </w:rPr>
              <w:fldChar w:fldCharType="separate"/>
            </w:r>
            <w:r w:rsidR="00BA2EF4" w:rsidRPr="00ED271A">
              <w:rPr>
                <w:webHidden/>
                <w:lang w:val="en-US"/>
              </w:rPr>
              <w:t>25</w:t>
            </w:r>
            <w:r w:rsidR="00BA2EF4" w:rsidRPr="00ED271A">
              <w:rPr>
                <w:webHidden/>
                <w:lang w:val="en-US"/>
              </w:rPr>
              <w:fldChar w:fldCharType="end"/>
            </w:r>
          </w:hyperlink>
        </w:p>
        <w:p w14:paraId="0450C2AC" w14:textId="0919C453"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13" w:history="1">
            <w:r w:rsidR="00BA2EF4" w:rsidRPr="00ED271A">
              <w:rPr>
                <w:rStyle w:val="Hyperlink"/>
                <w:lang w:val="en-US"/>
              </w:rPr>
              <w:t>3.3.4.</w:t>
            </w:r>
            <w:r w:rsidR="00BA2EF4" w:rsidRPr="00ED271A">
              <w:rPr>
                <w:rFonts w:eastAsiaTheme="minorEastAsia"/>
                <w:sz w:val="24"/>
                <w:szCs w:val="24"/>
                <w:lang w:val="en-US" w:eastAsia="en-GB"/>
              </w:rPr>
              <w:tab/>
            </w:r>
            <w:r w:rsidR="00BA2EF4" w:rsidRPr="00ED271A">
              <w:rPr>
                <w:rStyle w:val="Hyperlink"/>
                <w:lang w:val="en-US"/>
              </w:rPr>
              <w:t>Dynamic and manual Braille display refresh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_Toc176866613 \h </w:instrText>
            </w:r>
            <w:r w:rsidR="00BA2EF4" w:rsidRPr="00ED271A">
              <w:rPr>
                <w:webHidden/>
                <w:lang w:val="en-US"/>
              </w:rPr>
            </w:r>
            <w:r w:rsidR="00BA2EF4" w:rsidRPr="00ED271A">
              <w:rPr>
                <w:webHidden/>
                <w:lang w:val="en-US"/>
              </w:rPr>
              <w:fldChar w:fldCharType="separate"/>
            </w:r>
            <w:r w:rsidR="00BA2EF4" w:rsidRPr="00ED271A">
              <w:rPr>
                <w:webHidden/>
                <w:lang w:val="en-US"/>
              </w:rPr>
              <w:t>26</w:t>
            </w:r>
            <w:r w:rsidR="00BA2EF4" w:rsidRPr="00ED271A">
              <w:rPr>
                <w:webHidden/>
                <w:lang w:val="en-US"/>
              </w:rPr>
              <w:fldChar w:fldCharType="end"/>
            </w:r>
          </w:hyperlink>
        </w:p>
        <w:p w14:paraId="294901C0" w14:textId="75EB16B7" w:rsidR="00BA2EF4" w:rsidRPr="00ED271A" w:rsidRDefault="00D20649">
          <w:pPr>
            <w:pStyle w:val="TOC2"/>
            <w:tabs>
              <w:tab w:val="left" w:pos="960"/>
              <w:tab w:val="right" w:leader="dot" w:pos="8630"/>
            </w:tabs>
            <w:rPr>
              <w:rFonts w:eastAsiaTheme="minorEastAsia"/>
              <w:sz w:val="24"/>
              <w:szCs w:val="24"/>
              <w:lang w:val="en-US" w:eastAsia="en-GB"/>
            </w:rPr>
          </w:pPr>
          <w:hyperlink w:anchor="_Toc176866614" w:history="1">
            <w:r w:rsidR="00BA2EF4" w:rsidRPr="00ED271A">
              <w:rPr>
                <w:rStyle w:val="Hyperlink"/>
                <w:bCs/>
                <w:lang w:val="en-US"/>
              </w:rPr>
              <w:t>3.4.</w:t>
            </w:r>
            <w:r w:rsidR="00BA2EF4" w:rsidRPr="00ED271A">
              <w:rPr>
                <w:rFonts w:eastAsiaTheme="minorEastAsia"/>
                <w:sz w:val="24"/>
                <w:szCs w:val="24"/>
                <w:lang w:val="en-US" w:eastAsia="en-GB"/>
              </w:rPr>
              <w:tab/>
            </w:r>
            <w:r w:rsidR="00BA2EF4" w:rsidRPr="00ED271A">
              <w:rPr>
                <w:rStyle w:val="Hyperlink"/>
                <w:lang w:val="en-US"/>
              </w:rPr>
              <w:t>Edit Mode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_Toc176866614 \h </w:instrText>
            </w:r>
            <w:r w:rsidR="00BA2EF4" w:rsidRPr="00ED271A">
              <w:rPr>
                <w:webHidden/>
                <w:lang w:val="en-US"/>
              </w:rPr>
            </w:r>
            <w:r w:rsidR="00BA2EF4" w:rsidRPr="00ED271A">
              <w:rPr>
                <w:webHidden/>
                <w:lang w:val="en-US"/>
              </w:rPr>
              <w:fldChar w:fldCharType="separate"/>
            </w:r>
            <w:r w:rsidR="00BA2EF4" w:rsidRPr="00ED271A">
              <w:rPr>
                <w:webHidden/>
                <w:lang w:val="en-US"/>
              </w:rPr>
              <w:t>26</w:t>
            </w:r>
            <w:r w:rsidR="00BA2EF4" w:rsidRPr="00ED271A">
              <w:rPr>
                <w:webHidden/>
                <w:lang w:val="en-US"/>
              </w:rPr>
              <w:fldChar w:fldCharType="end"/>
            </w:r>
          </w:hyperlink>
        </w:p>
        <w:p w14:paraId="70D4DE3E" w14:textId="6DD48B6A" w:rsidR="00BA2EF4" w:rsidRPr="00ED271A" w:rsidRDefault="00D20649">
          <w:pPr>
            <w:pStyle w:val="TOC2"/>
            <w:tabs>
              <w:tab w:val="left" w:pos="960"/>
              <w:tab w:val="right" w:leader="dot" w:pos="8630"/>
            </w:tabs>
            <w:rPr>
              <w:rFonts w:eastAsiaTheme="minorEastAsia"/>
              <w:sz w:val="24"/>
              <w:szCs w:val="24"/>
              <w:lang w:val="en-US" w:eastAsia="en-GB"/>
            </w:rPr>
          </w:pPr>
          <w:hyperlink w:anchor="_Toc176866615" w:history="1">
            <w:r w:rsidR="00BA2EF4" w:rsidRPr="00ED271A">
              <w:rPr>
                <w:rStyle w:val="Hyperlink"/>
                <w:bCs/>
                <w:lang w:val="en-US"/>
              </w:rPr>
              <w:t>3.5.</w:t>
            </w:r>
            <w:r w:rsidR="00BA2EF4" w:rsidRPr="00ED271A">
              <w:rPr>
                <w:rFonts w:eastAsiaTheme="minorEastAsia"/>
                <w:sz w:val="24"/>
                <w:szCs w:val="24"/>
                <w:lang w:val="en-US" w:eastAsia="en-GB"/>
              </w:rPr>
              <w:tab/>
            </w:r>
            <w:r w:rsidR="00BA2EF4" w:rsidRPr="00ED271A">
              <w:rPr>
                <w:rStyle w:val="Hyperlink"/>
                <w:lang w:val="en-US"/>
              </w:rPr>
              <w:t>Text-to-speech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_Toc176866615 \h </w:instrText>
            </w:r>
            <w:r w:rsidR="00BA2EF4" w:rsidRPr="00ED271A">
              <w:rPr>
                <w:webHidden/>
                <w:lang w:val="en-US"/>
              </w:rPr>
            </w:r>
            <w:r w:rsidR="00BA2EF4" w:rsidRPr="00ED271A">
              <w:rPr>
                <w:webHidden/>
                <w:lang w:val="en-US"/>
              </w:rPr>
              <w:fldChar w:fldCharType="separate"/>
            </w:r>
            <w:r w:rsidR="00BA2EF4" w:rsidRPr="00ED271A">
              <w:rPr>
                <w:webHidden/>
                <w:lang w:val="en-US"/>
              </w:rPr>
              <w:t>27</w:t>
            </w:r>
            <w:r w:rsidR="00BA2EF4" w:rsidRPr="00ED271A">
              <w:rPr>
                <w:webHidden/>
                <w:lang w:val="en-US"/>
              </w:rPr>
              <w:fldChar w:fldCharType="end"/>
            </w:r>
          </w:hyperlink>
        </w:p>
        <w:p w14:paraId="315ED2E8" w14:textId="422D8E4C" w:rsidR="00BA2EF4" w:rsidRPr="00ED271A" w:rsidRDefault="00D20649">
          <w:pPr>
            <w:pStyle w:val="TOC2"/>
            <w:tabs>
              <w:tab w:val="left" w:pos="960"/>
              <w:tab w:val="right" w:leader="dot" w:pos="8630"/>
            </w:tabs>
            <w:rPr>
              <w:rFonts w:eastAsiaTheme="minorEastAsia"/>
              <w:sz w:val="24"/>
              <w:szCs w:val="24"/>
              <w:lang w:val="en-US" w:eastAsia="en-GB"/>
            </w:rPr>
          </w:pPr>
          <w:hyperlink w:anchor="_Toc176866616" w:history="1">
            <w:r w:rsidR="00BA2EF4" w:rsidRPr="00ED271A">
              <w:rPr>
                <w:rStyle w:val="Hyperlink"/>
                <w:bCs/>
                <w:lang w:val="en-US"/>
              </w:rPr>
              <w:t>3.6.</w:t>
            </w:r>
            <w:r w:rsidR="00BA2EF4" w:rsidRPr="00ED271A">
              <w:rPr>
                <w:rFonts w:eastAsiaTheme="minorEastAsia"/>
                <w:sz w:val="24"/>
                <w:szCs w:val="24"/>
                <w:lang w:val="en-US" w:eastAsia="en-GB"/>
              </w:rPr>
              <w:tab/>
            </w:r>
            <w:r w:rsidR="00BA2EF4" w:rsidRPr="00ED271A">
              <w:rPr>
                <w:rStyle w:val="Hyperlink"/>
                <w:lang w:val="en-US"/>
              </w:rPr>
              <w:t>Copying Spoken Content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_Toc176866616 \h </w:instrText>
            </w:r>
            <w:r w:rsidR="00BA2EF4" w:rsidRPr="00ED271A">
              <w:rPr>
                <w:webHidden/>
                <w:lang w:val="en-US"/>
              </w:rPr>
            </w:r>
            <w:r w:rsidR="00BA2EF4" w:rsidRPr="00ED271A">
              <w:rPr>
                <w:webHidden/>
                <w:lang w:val="en-US"/>
              </w:rPr>
              <w:fldChar w:fldCharType="separate"/>
            </w:r>
            <w:r w:rsidR="00BA2EF4" w:rsidRPr="00ED271A">
              <w:rPr>
                <w:webHidden/>
                <w:lang w:val="en-US"/>
              </w:rPr>
              <w:t>27</w:t>
            </w:r>
            <w:r w:rsidR="00BA2EF4" w:rsidRPr="00ED271A">
              <w:rPr>
                <w:webHidden/>
                <w:lang w:val="en-US"/>
              </w:rPr>
              <w:fldChar w:fldCharType="end"/>
            </w:r>
          </w:hyperlink>
        </w:p>
        <w:p w14:paraId="1DCDD4CB" w14:textId="57A79E6A" w:rsidR="00BA2EF4" w:rsidRPr="00ED271A" w:rsidRDefault="00D20649">
          <w:pPr>
            <w:pStyle w:val="TOC2"/>
            <w:tabs>
              <w:tab w:val="left" w:pos="960"/>
              <w:tab w:val="right" w:leader="dot" w:pos="8630"/>
            </w:tabs>
            <w:rPr>
              <w:rFonts w:eastAsiaTheme="minorEastAsia"/>
              <w:sz w:val="24"/>
              <w:szCs w:val="24"/>
              <w:lang w:val="en-US" w:eastAsia="en-GB"/>
            </w:rPr>
          </w:pPr>
          <w:hyperlink w:anchor="_Toc176866617" w:history="1">
            <w:r w:rsidR="00BA2EF4" w:rsidRPr="00ED271A">
              <w:rPr>
                <w:rStyle w:val="Hyperlink"/>
                <w:bCs/>
                <w:lang w:val="en-US"/>
              </w:rPr>
              <w:t>3.7.</w:t>
            </w:r>
            <w:r w:rsidR="00BA2EF4" w:rsidRPr="00ED271A">
              <w:rPr>
                <w:rFonts w:eastAsiaTheme="minorEastAsia"/>
                <w:sz w:val="24"/>
                <w:szCs w:val="24"/>
                <w:lang w:val="en-US" w:eastAsia="en-GB"/>
              </w:rPr>
              <w:tab/>
            </w:r>
            <w:r w:rsidR="00BA2EF4" w:rsidRPr="00ED271A">
              <w:rPr>
                <w:rStyle w:val="Hyperlink"/>
                <w:lang w:val="en-US"/>
              </w:rPr>
              <w:t>Connecting to Wi-Fi</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_Toc176866617 \h </w:instrText>
            </w:r>
            <w:r w:rsidR="00BA2EF4" w:rsidRPr="00ED271A">
              <w:rPr>
                <w:webHidden/>
                <w:lang w:val="en-US"/>
              </w:rPr>
            </w:r>
            <w:r w:rsidR="00BA2EF4" w:rsidRPr="00ED271A">
              <w:rPr>
                <w:webHidden/>
                <w:lang w:val="en-US"/>
              </w:rPr>
              <w:fldChar w:fldCharType="separate"/>
            </w:r>
            <w:r w:rsidR="00BA2EF4" w:rsidRPr="00ED271A">
              <w:rPr>
                <w:webHidden/>
                <w:lang w:val="en-US"/>
              </w:rPr>
              <w:t>28</w:t>
            </w:r>
            <w:r w:rsidR="00BA2EF4" w:rsidRPr="00ED271A">
              <w:rPr>
                <w:webHidden/>
                <w:lang w:val="en-US"/>
              </w:rPr>
              <w:fldChar w:fldCharType="end"/>
            </w:r>
          </w:hyperlink>
        </w:p>
        <w:p w14:paraId="7C69204C" w14:textId="63BD9EF5"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18" w:history="1">
            <w:r w:rsidR="00BA2EF4" w:rsidRPr="00ED271A">
              <w:rPr>
                <w:rStyle w:val="Hyperlink"/>
                <w:lang w:val="en-US"/>
              </w:rPr>
              <w:t>3.7.1.</w:t>
            </w:r>
            <w:r w:rsidR="00BA2EF4" w:rsidRPr="00ED271A">
              <w:rPr>
                <w:rFonts w:eastAsiaTheme="minorEastAsia"/>
                <w:sz w:val="24"/>
                <w:szCs w:val="24"/>
                <w:lang w:val="en-US" w:eastAsia="en-GB"/>
              </w:rPr>
              <w:tab/>
            </w:r>
            <w:r w:rsidR="00BA2EF4" w:rsidRPr="00ED271A">
              <w:rPr>
                <w:rStyle w:val="Hyperlink"/>
                <w:lang w:val="en-US"/>
              </w:rPr>
              <w:t>Connectivity information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_Toc176866618 \h </w:instrText>
            </w:r>
            <w:r w:rsidR="00BA2EF4" w:rsidRPr="00ED271A">
              <w:rPr>
                <w:webHidden/>
                <w:lang w:val="en-US"/>
              </w:rPr>
            </w:r>
            <w:r w:rsidR="00BA2EF4" w:rsidRPr="00ED271A">
              <w:rPr>
                <w:webHidden/>
                <w:lang w:val="en-US"/>
              </w:rPr>
              <w:fldChar w:fldCharType="separate"/>
            </w:r>
            <w:r w:rsidR="00BA2EF4" w:rsidRPr="00ED271A">
              <w:rPr>
                <w:webHidden/>
                <w:lang w:val="en-US"/>
              </w:rPr>
              <w:t>28</w:t>
            </w:r>
            <w:r w:rsidR="00BA2EF4" w:rsidRPr="00ED271A">
              <w:rPr>
                <w:webHidden/>
                <w:lang w:val="en-US"/>
              </w:rPr>
              <w:fldChar w:fldCharType="end"/>
            </w:r>
          </w:hyperlink>
        </w:p>
        <w:p w14:paraId="6808F86C" w14:textId="1B40B175" w:rsidR="00BA2EF4" w:rsidRPr="00ED271A" w:rsidRDefault="00D20649">
          <w:pPr>
            <w:pStyle w:val="TOC2"/>
            <w:tabs>
              <w:tab w:val="left" w:pos="960"/>
              <w:tab w:val="right" w:leader="dot" w:pos="8630"/>
            </w:tabs>
            <w:rPr>
              <w:rFonts w:eastAsiaTheme="minorEastAsia"/>
              <w:sz w:val="24"/>
              <w:szCs w:val="24"/>
              <w:lang w:val="en-US" w:eastAsia="en-GB"/>
            </w:rPr>
          </w:pPr>
          <w:hyperlink w:anchor="_Toc176866619" w:history="1">
            <w:r w:rsidR="00BA2EF4" w:rsidRPr="00ED271A">
              <w:rPr>
                <w:rStyle w:val="Hyperlink"/>
                <w:bCs/>
                <w:lang w:val="en-US"/>
              </w:rPr>
              <w:t>3.8.</w:t>
            </w:r>
            <w:r w:rsidR="00BA2EF4" w:rsidRPr="00ED271A">
              <w:rPr>
                <w:rFonts w:eastAsiaTheme="minorEastAsia"/>
                <w:sz w:val="24"/>
                <w:szCs w:val="24"/>
                <w:lang w:val="en-US" w:eastAsia="en-GB"/>
              </w:rPr>
              <w:tab/>
            </w:r>
            <w:r w:rsidR="00BA2EF4" w:rsidRPr="00ED271A">
              <w:rPr>
                <w:rStyle w:val="Hyperlink"/>
                <w:lang w:val="en-US"/>
              </w:rPr>
              <w:t>Disabling and Enabling Accessibility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_Toc176866619 \h </w:instrText>
            </w:r>
            <w:r w:rsidR="00BA2EF4" w:rsidRPr="00ED271A">
              <w:rPr>
                <w:webHidden/>
                <w:lang w:val="en-US"/>
              </w:rPr>
            </w:r>
            <w:r w:rsidR="00BA2EF4" w:rsidRPr="00ED271A">
              <w:rPr>
                <w:webHidden/>
                <w:lang w:val="en-US"/>
              </w:rPr>
              <w:fldChar w:fldCharType="separate"/>
            </w:r>
            <w:r w:rsidR="00BA2EF4" w:rsidRPr="00ED271A">
              <w:rPr>
                <w:webHidden/>
                <w:lang w:val="en-US"/>
              </w:rPr>
              <w:t>28</w:t>
            </w:r>
            <w:r w:rsidR="00BA2EF4" w:rsidRPr="00ED271A">
              <w:rPr>
                <w:webHidden/>
                <w:lang w:val="en-US"/>
              </w:rPr>
              <w:fldChar w:fldCharType="end"/>
            </w:r>
          </w:hyperlink>
        </w:p>
        <w:p w14:paraId="3B2F27F8" w14:textId="3B167CBE" w:rsidR="00BA2EF4" w:rsidRPr="00ED271A" w:rsidRDefault="00D20649">
          <w:pPr>
            <w:pStyle w:val="TOC1"/>
            <w:tabs>
              <w:tab w:val="left" w:pos="440"/>
              <w:tab w:val="right" w:leader="dot" w:pos="8630"/>
            </w:tabs>
            <w:rPr>
              <w:rFonts w:eastAsiaTheme="minorEastAsia"/>
              <w:sz w:val="24"/>
              <w:szCs w:val="24"/>
              <w:lang w:val="en-US" w:eastAsia="en-GB"/>
            </w:rPr>
          </w:pPr>
          <w:hyperlink w:anchor="_Toc176866620" w:history="1">
            <w:r w:rsidR="00BA2EF4" w:rsidRPr="00ED271A">
              <w:rPr>
                <w:rStyle w:val="Hyperlink"/>
                <w:lang w:val="en-US"/>
              </w:rPr>
              <w:t>4.</w:t>
            </w:r>
            <w:r w:rsidR="00BA2EF4" w:rsidRPr="00ED271A">
              <w:rPr>
                <w:rFonts w:eastAsiaTheme="minorEastAsia"/>
                <w:sz w:val="24"/>
                <w:szCs w:val="24"/>
                <w:lang w:val="en-US" w:eastAsia="en-GB"/>
              </w:rPr>
              <w:tab/>
            </w:r>
            <w:r w:rsidR="00BA2EF4" w:rsidRPr="00ED271A">
              <w:rPr>
                <w:rStyle w:val="Hyperlink"/>
                <w:lang w:val="en-US"/>
              </w:rPr>
              <w:t>Main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_Toc176866620 \h </w:instrText>
            </w:r>
            <w:r w:rsidR="00BA2EF4" w:rsidRPr="00ED271A">
              <w:rPr>
                <w:webHidden/>
                <w:lang w:val="en-US"/>
              </w:rPr>
            </w:r>
            <w:r w:rsidR="00BA2EF4" w:rsidRPr="00ED271A">
              <w:rPr>
                <w:webHidden/>
                <w:lang w:val="en-US"/>
              </w:rPr>
              <w:fldChar w:fldCharType="separate"/>
            </w:r>
            <w:r w:rsidR="00BA2EF4" w:rsidRPr="00ED271A">
              <w:rPr>
                <w:webHidden/>
                <w:lang w:val="en-US"/>
              </w:rPr>
              <w:t>29</w:t>
            </w:r>
            <w:r w:rsidR="00BA2EF4" w:rsidRPr="00ED271A">
              <w:rPr>
                <w:webHidden/>
                <w:lang w:val="en-US"/>
              </w:rPr>
              <w:fldChar w:fldCharType="end"/>
            </w:r>
          </w:hyperlink>
        </w:p>
        <w:p w14:paraId="1B1D1BAE" w14:textId="5CF53F55"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1" w:history="1">
            <w:r w:rsidR="00BA2EF4" w:rsidRPr="00ED271A">
              <w:rPr>
                <w:rStyle w:val="Hyperlink"/>
                <w:bCs/>
                <w:lang w:val="en-US"/>
              </w:rPr>
              <w:t>4.1.</w:t>
            </w:r>
            <w:r w:rsidR="00BA2EF4" w:rsidRPr="00ED271A">
              <w:rPr>
                <w:rFonts w:eastAsiaTheme="minorEastAsia"/>
                <w:sz w:val="24"/>
                <w:szCs w:val="24"/>
                <w:lang w:val="en-US" w:eastAsia="en-GB"/>
              </w:rPr>
              <w:tab/>
            </w:r>
            <w:r w:rsidR="00BA2EF4" w:rsidRPr="00ED271A">
              <w:rPr>
                <w:rStyle w:val="Hyperlink"/>
                <w:lang w:val="en-US"/>
              </w:rPr>
              <w:t>KeySoft Main Menu Description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_Toc176866621 \h </w:instrText>
            </w:r>
            <w:r w:rsidR="00BA2EF4" w:rsidRPr="00ED271A">
              <w:rPr>
                <w:webHidden/>
                <w:lang w:val="en-US"/>
              </w:rPr>
            </w:r>
            <w:r w:rsidR="00BA2EF4" w:rsidRPr="00ED271A">
              <w:rPr>
                <w:webHidden/>
                <w:lang w:val="en-US"/>
              </w:rPr>
              <w:fldChar w:fldCharType="separate"/>
            </w:r>
            <w:r w:rsidR="00BA2EF4" w:rsidRPr="00ED271A">
              <w:rPr>
                <w:webHidden/>
                <w:lang w:val="en-US"/>
              </w:rPr>
              <w:t>29</w:t>
            </w:r>
            <w:r w:rsidR="00BA2EF4" w:rsidRPr="00ED271A">
              <w:rPr>
                <w:webHidden/>
                <w:lang w:val="en-US"/>
              </w:rPr>
              <w:fldChar w:fldCharType="end"/>
            </w:r>
          </w:hyperlink>
        </w:p>
        <w:p w14:paraId="46BB99BC" w14:textId="45601EFF"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2" w:history="1">
            <w:r w:rsidR="00BA2EF4" w:rsidRPr="00ED271A">
              <w:rPr>
                <w:rStyle w:val="Hyperlink"/>
                <w:bCs/>
                <w:lang w:val="en-US"/>
              </w:rPr>
              <w:t>4.2.</w:t>
            </w:r>
            <w:r w:rsidR="00BA2EF4" w:rsidRPr="00ED271A">
              <w:rPr>
                <w:rFonts w:eastAsiaTheme="minorEastAsia"/>
                <w:sz w:val="24"/>
                <w:szCs w:val="24"/>
                <w:lang w:val="en-US" w:eastAsia="en-GB"/>
              </w:rPr>
              <w:tab/>
            </w:r>
            <w:r w:rsidR="00BA2EF4" w:rsidRPr="00ED271A">
              <w:rPr>
                <w:rStyle w:val="Hyperlink"/>
                <w:lang w:val="en-US"/>
              </w:rPr>
              <w:t>Launching the Main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_Toc176866622 \h </w:instrText>
            </w:r>
            <w:r w:rsidR="00BA2EF4" w:rsidRPr="00ED271A">
              <w:rPr>
                <w:webHidden/>
                <w:lang w:val="en-US"/>
              </w:rPr>
            </w:r>
            <w:r w:rsidR="00BA2EF4" w:rsidRPr="00ED271A">
              <w:rPr>
                <w:webHidden/>
                <w:lang w:val="en-US"/>
              </w:rPr>
              <w:fldChar w:fldCharType="separate"/>
            </w:r>
            <w:r w:rsidR="00BA2EF4" w:rsidRPr="00ED271A">
              <w:rPr>
                <w:webHidden/>
                <w:lang w:val="en-US"/>
              </w:rPr>
              <w:t>29</w:t>
            </w:r>
            <w:r w:rsidR="00BA2EF4" w:rsidRPr="00ED271A">
              <w:rPr>
                <w:webHidden/>
                <w:lang w:val="en-US"/>
              </w:rPr>
              <w:fldChar w:fldCharType="end"/>
            </w:r>
          </w:hyperlink>
        </w:p>
        <w:p w14:paraId="26058BA1" w14:textId="3BC47AD0"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3" w:history="1">
            <w:r w:rsidR="00BA2EF4" w:rsidRPr="00ED271A">
              <w:rPr>
                <w:rStyle w:val="Hyperlink"/>
                <w:bCs/>
                <w:lang w:val="en-US"/>
              </w:rPr>
              <w:t>4.3.</w:t>
            </w:r>
            <w:r w:rsidR="00BA2EF4" w:rsidRPr="00ED271A">
              <w:rPr>
                <w:rFonts w:eastAsiaTheme="minorEastAsia"/>
                <w:sz w:val="24"/>
                <w:szCs w:val="24"/>
                <w:lang w:val="en-US" w:eastAsia="en-GB"/>
              </w:rPr>
              <w:tab/>
            </w:r>
            <w:r w:rsidR="00BA2EF4" w:rsidRPr="00ED271A">
              <w:rPr>
                <w:rStyle w:val="Hyperlink"/>
                <w:lang w:val="en-US"/>
              </w:rPr>
              <w:t>Navigating in the Main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_Toc176866623 \h </w:instrText>
            </w:r>
            <w:r w:rsidR="00BA2EF4" w:rsidRPr="00ED271A">
              <w:rPr>
                <w:webHidden/>
                <w:lang w:val="en-US"/>
              </w:rPr>
            </w:r>
            <w:r w:rsidR="00BA2EF4" w:rsidRPr="00ED271A">
              <w:rPr>
                <w:webHidden/>
                <w:lang w:val="en-US"/>
              </w:rPr>
              <w:fldChar w:fldCharType="separate"/>
            </w:r>
            <w:r w:rsidR="00BA2EF4" w:rsidRPr="00ED271A">
              <w:rPr>
                <w:webHidden/>
                <w:lang w:val="en-US"/>
              </w:rPr>
              <w:t>29</w:t>
            </w:r>
            <w:r w:rsidR="00BA2EF4" w:rsidRPr="00ED271A">
              <w:rPr>
                <w:webHidden/>
                <w:lang w:val="en-US"/>
              </w:rPr>
              <w:fldChar w:fldCharType="end"/>
            </w:r>
          </w:hyperlink>
        </w:p>
        <w:p w14:paraId="3DCA5A28" w14:textId="3B1B598E"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4" w:history="1">
            <w:r w:rsidR="00BA2EF4" w:rsidRPr="00ED271A">
              <w:rPr>
                <w:rStyle w:val="Hyperlink"/>
                <w:bCs/>
                <w:lang w:val="en-US"/>
              </w:rPr>
              <w:t>4.4.</w:t>
            </w:r>
            <w:r w:rsidR="00BA2EF4" w:rsidRPr="00ED271A">
              <w:rPr>
                <w:rFonts w:eastAsiaTheme="minorEastAsia"/>
                <w:sz w:val="24"/>
                <w:szCs w:val="24"/>
                <w:lang w:val="en-US" w:eastAsia="en-GB"/>
              </w:rPr>
              <w:tab/>
            </w:r>
            <w:r w:rsidR="00BA2EF4" w:rsidRPr="00ED271A">
              <w:rPr>
                <w:rStyle w:val="Hyperlink"/>
                <w:lang w:val="en-US"/>
              </w:rPr>
              <w:t>Accessibility focus indicator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_Toc176866624 \h </w:instrText>
            </w:r>
            <w:r w:rsidR="00BA2EF4" w:rsidRPr="00ED271A">
              <w:rPr>
                <w:webHidden/>
                <w:lang w:val="en-US"/>
              </w:rPr>
            </w:r>
            <w:r w:rsidR="00BA2EF4" w:rsidRPr="00ED271A">
              <w:rPr>
                <w:webHidden/>
                <w:lang w:val="en-US"/>
              </w:rPr>
              <w:fldChar w:fldCharType="separate"/>
            </w:r>
            <w:r w:rsidR="00BA2EF4" w:rsidRPr="00ED271A">
              <w:rPr>
                <w:webHidden/>
                <w:lang w:val="en-US"/>
              </w:rPr>
              <w:t>30</w:t>
            </w:r>
            <w:r w:rsidR="00BA2EF4" w:rsidRPr="00ED271A">
              <w:rPr>
                <w:webHidden/>
                <w:lang w:val="en-US"/>
              </w:rPr>
              <w:fldChar w:fldCharType="end"/>
            </w:r>
          </w:hyperlink>
        </w:p>
        <w:p w14:paraId="16F192FD" w14:textId="124704EB"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5" w:history="1">
            <w:r w:rsidR="00BA2EF4" w:rsidRPr="00ED271A">
              <w:rPr>
                <w:rStyle w:val="Hyperlink"/>
                <w:bCs/>
                <w:lang w:val="en-US"/>
              </w:rPr>
              <w:t>4.5.</w:t>
            </w:r>
            <w:r w:rsidR="00BA2EF4" w:rsidRPr="00ED271A">
              <w:rPr>
                <w:rFonts w:eastAsiaTheme="minorEastAsia"/>
                <w:sz w:val="24"/>
                <w:szCs w:val="24"/>
                <w:lang w:val="en-US" w:eastAsia="en-GB"/>
              </w:rPr>
              <w:tab/>
            </w:r>
            <w:r w:rsidR="00BA2EF4" w:rsidRPr="00ED271A">
              <w:rPr>
                <w:rStyle w:val="Hyperlink"/>
                <w:lang w:val="en-US"/>
              </w:rPr>
              <w:t>Opening Menu Items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_Toc176866625 \h </w:instrText>
            </w:r>
            <w:r w:rsidR="00BA2EF4" w:rsidRPr="00ED271A">
              <w:rPr>
                <w:webHidden/>
                <w:lang w:val="en-US"/>
              </w:rPr>
            </w:r>
            <w:r w:rsidR="00BA2EF4" w:rsidRPr="00ED271A">
              <w:rPr>
                <w:webHidden/>
                <w:lang w:val="en-US"/>
              </w:rPr>
              <w:fldChar w:fldCharType="separate"/>
            </w:r>
            <w:r w:rsidR="00BA2EF4" w:rsidRPr="00ED271A">
              <w:rPr>
                <w:webHidden/>
                <w:lang w:val="en-US"/>
              </w:rPr>
              <w:t>30</w:t>
            </w:r>
            <w:r w:rsidR="00BA2EF4" w:rsidRPr="00ED271A">
              <w:rPr>
                <w:webHidden/>
                <w:lang w:val="en-US"/>
              </w:rPr>
              <w:fldChar w:fldCharType="end"/>
            </w:r>
          </w:hyperlink>
        </w:p>
        <w:p w14:paraId="4CA0C150" w14:textId="49B36679"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6" w:history="1">
            <w:r w:rsidR="00BA2EF4" w:rsidRPr="00ED271A">
              <w:rPr>
                <w:rStyle w:val="Hyperlink"/>
                <w:bCs/>
                <w:lang w:val="en-US"/>
              </w:rPr>
              <w:t>4.6.</w:t>
            </w:r>
            <w:r w:rsidR="00BA2EF4" w:rsidRPr="00ED271A">
              <w:rPr>
                <w:rFonts w:eastAsiaTheme="minorEastAsia"/>
                <w:sz w:val="24"/>
                <w:szCs w:val="24"/>
                <w:lang w:val="en-US" w:eastAsia="en-GB"/>
              </w:rPr>
              <w:tab/>
            </w:r>
            <w:r w:rsidR="00BA2EF4" w:rsidRPr="00ED271A">
              <w:rPr>
                <w:rStyle w:val="Hyperlink"/>
                <w:lang w:val="en-US"/>
              </w:rPr>
              <w:t>Access to Running Applications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_Toc176866626 \h </w:instrText>
            </w:r>
            <w:r w:rsidR="00BA2EF4" w:rsidRPr="00ED271A">
              <w:rPr>
                <w:webHidden/>
                <w:lang w:val="en-US"/>
              </w:rPr>
            </w:r>
            <w:r w:rsidR="00BA2EF4" w:rsidRPr="00ED271A">
              <w:rPr>
                <w:webHidden/>
                <w:lang w:val="en-US"/>
              </w:rPr>
              <w:fldChar w:fldCharType="separate"/>
            </w:r>
            <w:r w:rsidR="00BA2EF4" w:rsidRPr="00ED271A">
              <w:rPr>
                <w:webHidden/>
                <w:lang w:val="en-US"/>
              </w:rPr>
              <w:t>30</w:t>
            </w:r>
            <w:r w:rsidR="00BA2EF4" w:rsidRPr="00ED271A">
              <w:rPr>
                <w:webHidden/>
                <w:lang w:val="en-US"/>
              </w:rPr>
              <w:fldChar w:fldCharType="end"/>
            </w:r>
          </w:hyperlink>
        </w:p>
        <w:p w14:paraId="4E24E5E4" w14:textId="71109A16"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7" w:history="1">
            <w:r w:rsidR="00BA2EF4" w:rsidRPr="00ED271A">
              <w:rPr>
                <w:rStyle w:val="Hyperlink"/>
                <w:bCs/>
                <w:lang w:val="en-US"/>
              </w:rPr>
              <w:t>4.7.</w:t>
            </w:r>
            <w:r w:rsidR="00BA2EF4" w:rsidRPr="00ED271A">
              <w:rPr>
                <w:rFonts w:eastAsiaTheme="minorEastAsia"/>
                <w:sz w:val="24"/>
                <w:szCs w:val="24"/>
                <w:lang w:val="en-US" w:eastAsia="en-GB"/>
              </w:rPr>
              <w:tab/>
            </w:r>
            <w:r w:rsidR="00BA2EF4" w:rsidRPr="00ED271A">
              <w:rPr>
                <w:rStyle w:val="Hyperlink"/>
                <w:lang w:val="en-US"/>
              </w:rPr>
              <w:t>Accessing All Applications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_Toc176866627 \h </w:instrText>
            </w:r>
            <w:r w:rsidR="00BA2EF4" w:rsidRPr="00ED271A">
              <w:rPr>
                <w:webHidden/>
                <w:lang w:val="en-US"/>
              </w:rPr>
            </w:r>
            <w:r w:rsidR="00BA2EF4" w:rsidRPr="00ED271A">
              <w:rPr>
                <w:webHidden/>
                <w:lang w:val="en-US"/>
              </w:rPr>
              <w:fldChar w:fldCharType="separate"/>
            </w:r>
            <w:r w:rsidR="00BA2EF4" w:rsidRPr="00ED271A">
              <w:rPr>
                <w:webHidden/>
                <w:lang w:val="en-US"/>
              </w:rPr>
              <w:t>30</w:t>
            </w:r>
            <w:r w:rsidR="00BA2EF4" w:rsidRPr="00ED271A">
              <w:rPr>
                <w:webHidden/>
                <w:lang w:val="en-US"/>
              </w:rPr>
              <w:fldChar w:fldCharType="end"/>
            </w:r>
          </w:hyperlink>
        </w:p>
        <w:p w14:paraId="78942EC5" w14:textId="20D2FD80" w:rsidR="00BA2EF4" w:rsidRPr="00ED271A" w:rsidRDefault="00D20649">
          <w:pPr>
            <w:pStyle w:val="TOC2"/>
            <w:tabs>
              <w:tab w:val="left" w:pos="960"/>
              <w:tab w:val="right" w:leader="dot" w:pos="8630"/>
            </w:tabs>
            <w:rPr>
              <w:rFonts w:eastAsiaTheme="minorEastAsia"/>
              <w:sz w:val="24"/>
              <w:szCs w:val="24"/>
              <w:lang w:val="en-US" w:eastAsia="en-GB"/>
            </w:rPr>
          </w:pPr>
          <w:hyperlink w:anchor="_Toc176866628" w:history="1">
            <w:r w:rsidR="00BA2EF4" w:rsidRPr="00ED271A">
              <w:rPr>
                <w:rStyle w:val="Hyperlink"/>
                <w:bCs/>
                <w:lang w:val="en-US"/>
              </w:rPr>
              <w:t>4.8.</w:t>
            </w:r>
            <w:r w:rsidR="00BA2EF4" w:rsidRPr="00ED271A">
              <w:rPr>
                <w:rFonts w:eastAsiaTheme="minorEastAsia"/>
                <w:sz w:val="24"/>
                <w:szCs w:val="24"/>
                <w:lang w:val="en-US" w:eastAsia="en-GB"/>
              </w:rPr>
              <w:tab/>
            </w:r>
            <w:r w:rsidR="00BA2EF4" w:rsidRPr="00ED271A">
              <w:rPr>
                <w:rStyle w:val="Hyperlink"/>
                <w:lang w:val="en-US"/>
              </w:rPr>
              <w:t>Customizing your Main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_Toc176866628 \h </w:instrText>
            </w:r>
            <w:r w:rsidR="00BA2EF4" w:rsidRPr="00ED271A">
              <w:rPr>
                <w:webHidden/>
                <w:lang w:val="en-US"/>
              </w:rPr>
            </w:r>
            <w:r w:rsidR="00BA2EF4" w:rsidRPr="00ED271A">
              <w:rPr>
                <w:webHidden/>
                <w:lang w:val="en-US"/>
              </w:rPr>
              <w:fldChar w:fldCharType="separate"/>
            </w:r>
            <w:r w:rsidR="00BA2EF4" w:rsidRPr="00ED271A">
              <w:rPr>
                <w:webHidden/>
                <w:lang w:val="en-US"/>
              </w:rPr>
              <w:t>31</w:t>
            </w:r>
            <w:r w:rsidR="00BA2EF4" w:rsidRPr="00ED271A">
              <w:rPr>
                <w:webHidden/>
                <w:lang w:val="en-US"/>
              </w:rPr>
              <w:fldChar w:fldCharType="end"/>
            </w:r>
          </w:hyperlink>
        </w:p>
        <w:p w14:paraId="67D33EB0" w14:textId="2FD947A2"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29" w:history="1">
            <w:r w:rsidR="00BA2EF4" w:rsidRPr="00ED271A">
              <w:rPr>
                <w:rStyle w:val="Hyperlink"/>
                <w:lang w:val="en-US"/>
              </w:rPr>
              <w:t>4.8.1.</w:t>
            </w:r>
            <w:r w:rsidR="00BA2EF4" w:rsidRPr="00ED271A">
              <w:rPr>
                <w:rFonts w:eastAsiaTheme="minorEastAsia"/>
                <w:sz w:val="24"/>
                <w:szCs w:val="24"/>
                <w:lang w:val="en-US" w:eastAsia="en-GB"/>
              </w:rPr>
              <w:tab/>
            </w:r>
            <w:r w:rsidR="00BA2EF4" w:rsidRPr="00ED271A">
              <w:rPr>
                <w:rStyle w:val="Hyperlink"/>
                <w:lang w:val="en-US"/>
              </w:rPr>
              <w:t>Turning On the Custom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_Toc176866629 \h </w:instrText>
            </w:r>
            <w:r w:rsidR="00BA2EF4" w:rsidRPr="00ED271A">
              <w:rPr>
                <w:webHidden/>
                <w:lang w:val="en-US"/>
              </w:rPr>
            </w:r>
            <w:r w:rsidR="00BA2EF4" w:rsidRPr="00ED271A">
              <w:rPr>
                <w:webHidden/>
                <w:lang w:val="en-US"/>
              </w:rPr>
              <w:fldChar w:fldCharType="separate"/>
            </w:r>
            <w:r w:rsidR="00BA2EF4" w:rsidRPr="00ED271A">
              <w:rPr>
                <w:webHidden/>
                <w:lang w:val="en-US"/>
              </w:rPr>
              <w:t>31</w:t>
            </w:r>
            <w:r w:rsidR="00BA2EF4" w:rsidRPr="00ED271A">
              <w:rPr>
                <w:webHidden/>
                <w:lang w:val="en-US"/>
              </w:rPr>
              <w:fldChar w:fldCharType="end"/>
            </w:r>
          </w:hyperlink>
        </w:p>
        <w:p w14:paraId="2E18E159" w14:textId="6CC88907"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30" w:history="1">
            <w:r w:rsidR="00BA2EF4" w:rsidRPr="00ED271A">
              <w:rPr>
                <w:rStyle w:val="Hyperlink"/>
                <w:lang w:val="en-US"/>
              </w:rPr>
              <w:t>4.8.2.</w:t>
            </w:r>
            <w:r w:rsidR="00BA2EF4" w:rsidRPr="00ED271A">
              <w:rPr>
                <w:rFonts w:eastAsiaTheme="minorEastAsia"/>
                <w:sz w:val="24"/>
                <w:szCs w:val="24"/>
                <w:lang w:val="en-US" w:eastAsia="en-GB"/>
              </w:rPr>
              <w:tab/>
            </w:r>
            <w:r w:rsidR="00BA2EF4" w:rsidRPr="00ED271A">
              <w:rPr>
                <w:rStyle w:val="Hyperlink"/>
                <w:lang w:val="en-US"/>
              </w:rPr>
              <w:t>Adding an Application to your Custom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_Toc176866630 \h </w:instrText>
            </w:r>
            <w:r w:rsidR="00BA2EF4" w:rsidRPr="00ED271A">
              <w:rPr>
                <w:webHidden/>
                <w:lang w:val="en-US"/>
              </w:rPr>
            </w:r>
            <w:r w:rsidR="00BA2EF4" w:rsidRPr="00ED271A">
              <w:rPr>
                <w:webHidden/>
                <w:lang w:val="en-US"/>
              </w:rPr>
              <w:fldChar w:fldCharType="separate"/>
            </w:r>
            <w:r w:rsidR="00BA2EF4" w:rsidRPr="00ED271A">
              <w:rPr>
                <w:webHidden/>
                <w:lang w:val="en-US"/>
              </w:rPr>
              <w:t>31</w:t>
            </w:r>
            <w:r w:rsidR="00BA2EF4" w:rsidRPr="00ED271A">
              <w:rPr>
                <w:webHidden/>
                <w:lang w:val="en-US"/>
              </w:rPr>
              <w:fldChar w:fldCharType="end"/>
            </w:r>
          </w:hyperlink>
        </w:p>
        <w:p w14:paraId="0B89CD08" w14:textId="31AE797D"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31" w:history="1">
            <w:r w:rsidR="00BA2EF4" w:rsidRPr="00ED271A">
              <w:rPr>
                <w:rStyle w:val="Hyperlink"/>
                <w:lang w:val="en-US"/>
              </w:rPr>
              <w:t>4.8.3.</w:t>
            </w:r>
            <w:r w:rsidR="00BA2EF4" w:rsidRPr="00ED271A">
              <w:rPr>
                <w:rFonts w:eastAsiaTheme="minorEastAsia"/>
                <w:sz w:val="24"/>
                <w:szCs w:val="24"/>
                <w:lang w:val="en-US" w:eastAsia="en-GB"/>
              </w:rPr>
              <w:tab/>
            </w:r>
            <w:r w:rsidR="00BA2EF4" w:rsidRPr="00ED271A">
              <w:rPr>
                <w:rStyle w:val="Hyperlink"/>
                <w:lang w:val="en-US"/>
              </w:rPr>
              <w:t>Removing an Application from your Custom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_Toc176866631 \h </w:instrText>
            </w:r>
            <w:r w:rsidR="00BA2EF4" w:rsidRPr="00ED271A">
              <w:rPr>
                <w:webHidden/>
                <w:lang w:val="en-US"/>
              </w:rPr>
            </w:r>
            <w:r w:rsidR="00BA2EF4" w:rsidRPr="00ED271A">
              <w:rPr>
                <w:webHidden/>
                <w:lang w:val="en-US"/>
              </w:rPr>
              <w:fldChar w:fldCharType="separate"/>
            </w:r>
            <w:r w:rsidR="00BA2EF4" w:rsidRPr="00ED271A">
              <w:rPr>
                <w:webHidden/>
                <w:lang w:val="en-US"/>
              </w:rPr>
              <w:t>31</w:t>
            </w:r>
            <w:r w:rsidR="00BA2EF4" w:rsidRPr="00ED271A">
              <w:rPr>
                <w:webHidden/>
                <w:lang w:val="en-US"/>
              </w:rPr>
              <w:fldChar w:fldCharType="end"/>
            </w:r>
          </w:hyperlink>
        </w:p>
        <w:p w14:paraId="408B5A23" w14:textId="1D4E0A00"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32" w:history="1">
            <w:r w:rsidR="00BA2EF4" w:rsidRPr="00ED271A">
              <w:rPr>
                <w:rStyle w:val="Hyperlink"/>
                <w:lang w:val="en-US"/>
              </w:rPr>
              <w:t>4.8.4.</w:t>
            </w:r>
            <w:r w:rsidR="00BA2EF4" w:rsidRPr="00ED271A">
              <w:rPr>
                <w:rFonts w:eastAsiaTheme="minorEastAsia"/>
                <w:sz w:val="24"/>
                <w:szCs w:val="24"/>
                <w:lang w:val="en-US" w:eastAsia="en-GB"/>
              </w:rPr>
              <w:tab/>
            </w:r>
            <w:r w:rsidR="00BA2EF4" w:rsidRPr="00ED271A">
              <w:rPr>
                <w:rStyle w:val="Hyperlink"/>
                <w:lang w:val="en-US"/>
              </w:rPr>
              <w:t>Restoring the Default Main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_Toc176866632 \h </w:instrText>
            </w:r>
            <w:r w:rsidR="00BA2EF4" w:rsidRPr="00ED271A">
              <w:rPr>
                <w:webHidden/>
                <w:lang w:val="en-US"/>
              </w:rPr>
            </w:r>
            <w:r w:rsidR="00BA2EF4" w:rsidRPr="00ED271A">
              <w:rPr>
                <w:webHidden/>
                <w:lang w:val="en-US"/>
              </w:rPr>
              <w:fldChar w:fldCharType="separate"/>
            </w:r>
            <w:r w:rsidR="00BA2EF4" w:rsidRPr="00ED271A">
              <w:rPr>
                <w:webHidden/>
                <w:lang w:val="en-US"/>
              </w:rPr>
              <w:t>32</w:t>
            </w:r>
            <w:r w:rsidR="00BA2EF4" w:rsidRPr="00ED271A">
              <w:rPr>
                <w:webHidden/>
                <w:lang w:val="en-US"/>
              </w:rPr>
              <w:fldChar w:fldCharType="end"/>
            </w:r>
          </w:hyperlink>
        </w:p>
        <w:p w14:paraId="3D0DCD54" w14:textId="12DBDB02" w:rsidR="00BA2EF4" w:rsidRPr="00ED271A" w:rsidRDefault="00D20649">
          <w:pPr>
            <w:pStyle w:val="TOC1"/>
            <w:tabs>
              <w:tab w:val="left" w:pos="440"/>
              <w:tab w:val="right" w:leader="dot" w:pos="8630"/>
            </w:tabs>
            <w:rPr>
              <w:rFonts w:eastAsiaTheme="minorEastAsia"/>
              <w:sz w:val="24"/>
              <w:szCs w:val="24"/>
              <w:lang w:val="en-US" w:eastAsia="en-GB"/>
            </w:rPr>
          </w:pPr>
          <w:hyperlink w:anchor="_Toc176866633" w:history="1">
            <w:r w:rsidR="00BA2EF4" w:rsidRPr="00ED271A">
              <w:rPr>
                <w:rStyle w:val="Hyperlink"/>
                <w:lang w:val="en-US"/>
              </w:rPr>
              <w:t>5.</w:t>
            </w:r>
            <w:r w:rsidR="00BA2EF4" w:rsidRPr="00ED271A">
              <w:rPr>
                <w:rFonts w:eastAsiaTheme="minorEastAsia"/>
                <w:sz w:val="24"/>
                <w:szCs w:val="24"/>
                <w:lang w:val="en-US" w:eastAsia="en-GB"/>
              </w:rPr>
              <w:tab/>
            </w:r>
            <w:r w:rsidR="00BA2EF4" w:rsidRPr="00ED271A">
              <w:rPr>
                <w:rStyle w:val="Hyperlink"/>
                <w:lang w:val="en-US"/>
              </w:rPr>
              <w:t>Other Menus and Help</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_Toc176866633 \h </w:instrText>
            </w:r>
            <w:r w:rsidR="00BA2EF4" w:rsidRPr="00ED271A">
              <w:rPr>
                <w:webHidden/>
                <w:lang w:val="en-US"/>
              </w:rPr>
            </w:r>
            <w:r w:rsidR="00BA2EF4" w:rsidRPr="00ED271A">
              <w:rPr>
                <w:webHidden/>
                <w:lang w:val="en-US"/>
              </w:rPr>
              <w:fldChar w:fldCharType="separate"/>
            </w:r>
            <w:r w:rsidR="00BA2EF4" w:rsidRPr="00ED271A">
              <w:rPr>
                <w:webHidden/>
                <w:lang w:val="en-US"/>
              </w:rPr>
              <w:t>33</w:t>
            </w:r>
            <w:r w:rsidR="00BA2EF4" w:rsidRPr="00ED271A">
              <w:rPr>
                <w:webHidden/>
                <w:lang w:val="en-US"/>
              </w:rPr>
              <w:fldChar w:fldCharType="end"/>
            </w:r>
          </w:hyperlink>
        </w:p>
        <w:p w14:paraId="558AD679" w14:textId="5037884A" w:rsidR="00BA2EF4" w:rsidRPr="00ED271A" w:rsidRDefault="00D20649">
          <w:pPr>
            <w:pStyle w:val="TOC2"/>
            <w:tabs>
              <w:tab w:val="left" w:pos="960"/>
              <w:tab w:val="right" w:leader="dot" w:pos="8630"/>
            </w:tabs>
            <w:rPr>
              <w:rFonts w:eastAsiaTheme="minorEastAsia"/>
              <w:sz w:val="24"/>
              <w:szCs w:val="24"/>
              <w:lang w:val="en-US" w:eastAsia="en-GB"/>
            </w:rPr>
          </w:pPr>
          <w:hyperlink w:anchor="_Toc176866634" w:history="1">
            <w:r w:rsidR="00BA2EF4" w:rsidRPr="00ED271A">
              <w:rPr>
                <w:rStyle w:val="Hyperlink"/>
                <w:bCs/>
                <w:lang w:val="en-US"/>
              </w:rPr>
              <w:t>5.1.</w:t>
            </w:r>
            <w:r w:rsidR="00BA2EF4" w:rsidRPr="00ED271A">
              <w:rPr>
                <w:rFonts w:eastAsiaTheme="minorEastAsia"/>
                <w:sz w:val="24"/>
                <w:szCs w:val="24"/>
                <w:lang w:val="en-US" w:eastAsia="en-GB"/>
              </w:rPr>
              <w:tab/>
            </w:r>
            <w:r w:rsidR="00BA2EF4" w:rsidRPr="00ED271A">
              <w:rPr>
                <w:rStyle w:val="Hyperlink"/>
                <w:lang w:val="en-US"/>
              </w:rPr>
              <w:t>Contextual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_Toc176866634 \h </w:instrText>
            </w:r>
            <w:r w:rsidR="00BA2EF4" w:rsidRPr="00ED271A">
              <w:rPr>
                <w:webHidden/>
                <w:lang w:val="en-US"/>
              </w:rPr>
            </w:r>
            <w:r w:rsidR="00BA2EF4" w:rsidRPr="00ED271A">
              <w:rPr>
                <w:webHidden/>
                <w:lang w:val="en-US"/>
              </w:rPr>
              <w:fldChar w:fldCharType="separate"/>
            </w:r>
            <w:r w:rsidR="00BA2EF4" w:rsidRPr="00ED271A">
              <w:rPr>
                <w:webHidden/>
                <w:lang w:val="en-US"/>
              </w:rPr>
              <w:t>33</w:t>
            </w:r>
            <w:r w:rsidR="00BA2EF4" w:rsidRPr="00ED271A">
              <w:rPr>
                <w:webHidden/>
                <w:lang w:val="en-US"/>
              </w:rPr>
              <w:fldChar w:fldCharType="end"/>
            </w:r>
          </w:hyperlink>
        </w:p>
        <w:p w14:paraId="4A52BA52" w14:textId="11F40424" w:rsidR="00BA2EF4" w:rsidRPr="00ED271A" w:rsidRDefault="00D20649">
          <w:pPr>
            <w:pStyle w:val="TOC2"/>
            <w:tabs>
              <w:tab w:val="left" w:pos="960"/>
              <w:tab w:val="right" w:leader="dot" w:pos="8630"/>
            </w:tabs>
            <w:rPr>
              <w:rFonts w:eastAsiaTheme="minorEastAsia"/>
              <w:sz w:val="24"/>
              <w:szCs w:val="24"/>
              <w:lang w:val="en-US" w:eastAsia="en-GB"/>
            </w:rPr>
          </w:pPr>
          <w:hyperlink w:anchor="_Toc176866635" w:history="1">
            <w:r w:rsidR="00BA2EF4" w:rsidRPr="00ED271A">
              <w:rPr>
                <w:rStyle w:val="Hyperlink"/>
                <w:bCs/>
                <w:lang w:val="en-US"/>
              </w:rPr>
              <w:t>5.2.</w:t>
            </w:r>
            <w:r w:rsidR="00BA2EF4" w:rsidRPr="00ED271A">
              <w:rPr>
                <w:rFonts w:eastAsiaTheme="minorEastAsia"/>
                <w:sz w:val="24"/>
                <w:szCs w:val="24"/>
                <w:lang w:val="en-US" w:eastAsia="en-GB"/>
              </w:rPr>
              <w:tab/>
            </w:r>
            <w:r w:rsidR="00BA2EF4" w:rsidRPr="00ED271A">
              <w:rPr>
                <w:rStyle w:val="Hyperlink"/>
                <w:lang w:val="en-US"/>
              </w:rPr>
              <w:t>Contextual Help</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_Toc176866635 \h </w:instrText>
            </w:r>
            <w:r w:rsidR="00BA2EF4" w:rsidRPr="00ED271A">
              <w:rPr>
                <w:webHidden/>
                <w:lang w:val="en-US"/>
              </w:rPr>
            </w:r>
            <w:r w:rsidR="00BA2EF4" w:rsidRPr="00ED271A">
              <w:rPr>
                <w:webHidden/>
                <w:lang w:val="en-US"/>
              </w:rPr>
              <w:fldChar w:fldCharType="separate"/>
            </w:r>
            <w:r w:rsidR="00BA2EF4" w:rsidRPr="00ED271A">
              <w:rPr>
                <w:webHidden/>
                <w:lang w:val="en-US"/>
              </w:rPr>
              <w:t>33</w:t>
            </w:r>
            <w:r w:rsidR="00BA2EF4" w:rsidRPr="00ED271A">
              <w:rPr>
                <w:webHidden/>
                <w:lang w:val="en-US"/>
              </w:rPr>
              <w:fldChar w:fldCharType="end"/>
            </w:r>
          </w:hyperlink>
        </w:p>
        <w:p w14:paraId="62C2B7E0" w14:textId="0AF547A8" w:rsidR="00BA2EF4" w:rsidRPr="00ED271A" w:rsidRDefault="00D20649">
          <w:pPr>
            <w:pStyle w:val="TOC2"/>
            <w:tabs>
              <w:tab w:val="left" w:pos="960"/>
              <w:tab w:val="right" w:leader="dot" w:pos="8630"/>
            </w:tabs>
            <w:rPr>
              <w:rFonts w:eastAsiaTheme="minorEastAsia"/>
              <w:sz w:val="24"/>
              <w:szCs w:val="24"/>
              <w:lang w:val="en-US" w:eastAsia="en-GB"/>
            </w:rPr>
          </w:pPr>
          <w:hyperlink w:anchor="_Toc176866636" w:history="1">
            <w:r w:rsidR="00BA2EF4" w:rsidRPr="00ED271A">
              <w:rPr>
                <w:rStyle w:val="Hyperlink"/>
                <w:bCs/>
                <w:lang w:val="en-US"/>
              </w:rPr>
              <w:t>5.3.</w:t>
            </w:r>
            <w:r w:rsidR="00BA2EF4" w:rsidRPr="00ED271A">
              <w:rPr>
                <w:rFonts w:eastAsiaTheme="minorEastAsia"/>
                <w:sz w:val="24"/>
                <w:szCs w:val="24"/>
                <w:lang w:val="en-US" w:eastAsia="en-GB"/>
              </w:rPr>
              <w:tab/>
            </w:r>
            <w:r w:rsidR="00BA2EF4" w:rsidRPr="00ED271A">
              <w:rPr>
                <w:rStyle w:val="Hyperlink"/>
                <w:lang w:val="en-US"/>
              </w:rPr>
              <w:t>Notification Shade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_Toc176866636 \h </w:instrText>
            </w:r>
            <w:r w:rsidR="00BA2EF4" w:rsidRPr="00ED271A">
              <w:rPr>
                <w:webHidden/>
                <w:lang w:val="en-US"/>
              </w:rPr>
            </w:r>
            <w:r w:rsidR="00BA2EF4" w:rsidRPr="00ED271A">
              <w:rPr>
                <w:webHidden/>
                <w:lang w:val="en-US"/>
              </w:rPr>
              <w:fldChar w:fldCharType="separate"/>
            </w:r>
            <w:r w:rsidR="00BA2EF4" w:rsidRPr="00ED271A">
              <w:rPr>
                <w:webHidden/>
                <w:lang w:val="en-US"/>
              </w:rPr>
              <w:t>33</w:t>
            </w:r>
            <w:r w:rsidR="00BA2EF4" w:rsidRPr="00ED271A">
              <w:rPr>
                <w:webHidden/>
                <w:lang w:val="en-US"/>
              </w:rPr>
              <w:fldChar w:fldCharType="end"/>
            </w:r>
          </w:hyperlink>
        </w:p>
        <w:p w14:paraId="6314EF47" w14:textId="44E2F95F" w:rsidR="00BA2EF4" w:rsidRPr="00ED271A" w:rsidRDefault="00D20649">
          <w:pPr>
            <w:pStyle w:val="TOC2"/>
            <w:tabs>
              <w:tab w:val="left" w:pos="960"/>
              <w:tab w:val="right" w:leader="dot" w:pos="8630"/>
            </w:tabs>
            <w:rPr>
              <w:rFonts w:eastAsiaTheme="minorEastAsia"/>
              <w:sz w:val="24"/>
              <w:szCs w:val="24"/>
              <w:lang w:val="en-US" w:eastAsia="en-GB"/>
            </w:rPr>
          </w:pPr>
          <w:hyperlink w:anchor="_Toc176866637" w:history="1">
            <w:r w:rsidR="00BA2EF4" w:rsidRPr="00ED271A">
              <w:rPr>
                <w:rStyle w:val="Hyperlink"/>
                <w:bCs/>
                <w:lang w:val="en-US"/>
              </w:rPr>
              <w:t>5.4.</w:t>
            </w:r>
            <w:r w:rsidR="00BA2EF4" w:rsidRPr="00ED271A">
              <w:rPr>
                <w:rFonts w:eastAsiaTheme="minorEastAsia"/>
                <w:sz w:val="24"/>
                <w:szCs w:val="24"/>
                <w:lang w:val="en-US" w:eastAsia="en-GB"/>
              </w:rPr>
              <w:tab/>
            </w:r>
            <w:r w:rsidR="00BA2EF4" w:rsidRPr="00ED271A">
              <w:rPr>
                <w:rStyle w:val="Hyperlink"/>
                <w:lang w:val="en-US"/>
              </w:rPr>
              <w:t>Reading the User Guide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_Toc176866637 \h </w:instrText>
            </w:r>
            <w:r w:rsidR="00BA2EF4" w:rsidRPr="00ED271A">
              <w:rPr>
                <w:webHidden/>
                <w:lang w:val="en-US"/>
              </w:rPr>
            </w:r>
            <w:r w:rsidR="00BA2EF4" w:rsidRPr="00ED271A">
              <w:rPr>
                <w:webHidden/>
                <w:lang w:val="en-US"/>
              </w:rPr>
              <w:fldChar w:fldCharType="separate"/>
            </w:r>
            <w:r w:rsidR="00BA2EF4" w:rsidRPr="00ED271A">
              <w:rPr>
                <w:webHidden/>
                <w:lang w:val="en-US"/>
              </w:rPr>
              <w:t>34</w:t>
            </w:r>
            <w:r w:rsidR="00BA2EF4" w:rsidRPr="00ED271A">
              <w:rPr>
                <w:webHidden/>
                <w:lang w:val="en-US"/>
              </w:rPr>
              <w:fldChar w:fldCharType="end"/>
            </w:r>
          </w:hyperlink>
        </w:p>
        <w:p w14:paraId="352C6E01" w14:textId="1DE4421F" w:rsidR="00BA2EF4" w:rsidRPr="00ED271A" w:rsidRDefault="00D20649">
          <w:pPr>
            <w:pStyle w:val="TOC1"/>
            <w:tabs>
              <w:tab w:val="left" w:pos="440"/>
              <w:tab w:val="right" w:leader="dot" w:pos="8630"/>
            </w:tabs>
            <w:rPr>
              <w:rFonts w:eastAsiaTheme="minorEastAsia"/>
              <w:sz w:val="24"/>
              <w:szCs w:val="24"/>
              <w:lang w:val="en-US" w:eastAsia="en-GB"/>
            </w:rPr>
          </w:pPr>
          <w:hyperlink w:anchor="_Toc176866638" w:history="1">
            <w:r w:rsidR="00BA2EF4" w:rsidRPr="00ED271A">
              <w:rPr>
                <w:rStyle w:val="Hyperlink"/>
                <w:lang w:val="en-US"/>
              </w:rPr>
              <w:t>6.</w:t>
            </w:r>
            <w:r w:rsidR="00BA2EF4" w:rsidRPr="00ED271A">
              <w:rPr>
                <w:rFonts w:eastAsiaTheme="minorEastAsia"/>
                <w:sz w:val="24"/>
                <w:szCs w:val="24"/>
                <w:lang w:val="en-US" w:eastAsia="en-GB"/>
              </w:rPr>
              <w:tab/>
            </w:r>
            <w:r w:rsidR="00BA2EF4" w:rsidRPr="00ED271A">
              <w:rPr>
                <w:rStyle w:val="Hyperlink"/>
                <w:lang w:val="en-US"/>
              </w:rPr>
              <w:t>Managing files with Files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_Toc176866638 \h </w:instrText>
            </w:r>
            <w:r w:rsidR="00BA2EF4" w:rsidRPr="00ED271A">
              <w:rPr>
                <w:webHidden/>
                <w:lang w:val="en-US"/>
              </w:rPr>
            </w:r>
            <w:r w:rsidR="00BA2EF4" w:rsidRPr="00ED271A">
              <w:rPr>
                <w:webHidden/>
                <w:lang w:val="en-US"/>
              </w:rPr>
              <w:fldChar w:fldCharType="separate"/>
            </w:r>
            <w:r w:rsidR="00BA2EF4" w:rsidRPr="00ED271A">
              <w:rPr>
                <w:webHidden/>
                <w:lang w:val="en-US"/>
              </w:rPr>
              <w:t>35</w:t>
            </w:r>
            <w:r w:rsidR="00BA2EF4" w:rsidRPr="00ED271A">
              <w:rPr>
                <w:webHidden/>
                <w:lang w:val="en-US"/>
              </w:rPr>
              <w:fldChar w:fldCharType="end"/>
            </w:r>
          </w:hyperlink>
        </w:p>
        <w:p w14:paraId="0484F5D5" w14:textId="2D422F1F" w:rsidR="00BA2EF4" w:rsidRPr="00ED271A" w:rsidRDefault="00D20649">
          <w:pPr>
            <w:pStyle w:val="TOC2"/>
            <w:tabs>
              <w:tab w:val="left" w:pos="960"/>
              <w:tab w:val="right" w:leader="dot" w:pos="8630"/>
            </w:tabs>
            <w:rPr>
              <w:rFonts w:eastAsiaTheme="minorEastAsia"/>
              <w:sz w:val="24"/>
              <w:szCs w:val="24"/>
              <w:lang w:val="en-US" w:eastAsia="en-GB"/>
            </w:rPr>
          </w:pPr>
          <w:hyperlink w:anchor="_Toc176866639" w:history="1">
            <w:r w:rsidR="00BA2EF4" w:rsidRPr="00ED271A">
              <w:rPr>
                <w:rStyle w:val="Hyperlink"/>
                <w:bCs/>
                <w:lang w:val="en-US"/>
              </w:rPr>
              <w:t>6.1.</w:t>
            </w:r>
            <w:r w:rsidR="00BA2EF4" w:rsidRPr="00ED271A">
              <w:rPr>
                <w:rFonts w:eastAsiaTheme="minorEastAsia"/>
                <w:sz w:val="24"/>
                <w:szCs w:val="24"/>
                <w:lang w:val="en-US" w:eastAsia="en-GB"/>
              </w:rPr>
              <w:tab/>
            </w:r>
            <w:r w:rsidR="00BA2EF4" w:rsidRPr="00ED271A">
              <w:rPr>
                <w:rStyle w:val="Hyperlink"/>
                <w:lang w:val="en-US"/>
              </w:rPr>
              <w:t>Creating folders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_Toc176866639 \h </w:instrText>
            </w:r>
            <w:r w:rsidR="00BA2EF4" w:rsidRPr="00ED271A">
              <w:rPr>
                <w:webHidden/>
                <w:lang w:val="en-US"/>
              </w:rPr>
            </w:r>
            <w:r w:rsidR="00BA2EF4" w:rsidRPr="00ED271A">
              <w:rPr>
                <w:webHidden/>
                <w:lang w:val="en-US"/>
              </w:rPr>
              <w:fldChar w:fldCharType="separate"/>
            </w:r>
            <w:r w:rsidR="00BA2EF4" w:rsidRPr="00ED271A">
              <w:rPr>
                <w:webHidden/>
                <w:lang w:val="en-US"/>
              </w:rPr>
              <w:t>35</w:t>
            </w:r>
            <w:r w:rsidR="00BA2EF4" w:rsidRPr="00ED271A">
              <w:rPr>
                <w:webHidden/>
                <w:lang w:val="en-US"/>
              </w:rPr>
              <w:fldChar w:fldCharType="end"/>
            </w:r>
          </w:hyperlink>
        </w:p>
        <w:p w14:paraId="7BD79B35" w14:textId="2DD67676"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0" w:history="1">
            <w:r w:rsidR="00BA2EF4" w:rsidRPr="00ED271A">
              <w:rPr>
                <w:rStyle w:val="Hyperlink"/>
                <w:bCs/>
                <w:lang w:val="en-US"/>
              </w:rPr>
              <w:t>6.2.</w:t>
            </w:r>
            <w:r w:rsidR="00BA2EF4" w:rsidRPr="00ED271A">
              <w:rPr>
                <w:rFonts w:eastAsiaTheme="minorEastAsia"/>
                <w:sz w:val="24"/>
                <w:szCs w:val="24"/>
                <w:lang w:val="en-US" w:eastAsia="en-GB"/>
              </w:rPr>
              <w:tab/>
            </w:r>
            <w:r w:rsidR="00BA2EF4" w:rsidRPr="00ED271A">
              <w:rPr>
                <w:rStyle w:val="Hyperlink"/>
                <w:lang w:val="en-US"/>
              </w:rPr>
              <w:t>Differences among drives, folders, and files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_Toc176866640 \h </w:instrText>
            </w:r>
            <w:r w:rsidR="00BA2EF4" w:rsidRPr="00ED271A">
              <w:rPr>
                <w:webHidden/>
                <w:lang w:val="en-US"/>
              </w:rPr>
            </w:r>
            <w:r w:rsidR="00BA2EF4" w:rsidRPr="00ED271A">
              <w:rPr>
                <w:webHidden/>
                <w:lang w:val="en-US"/>
              </w:rPr>
              <w:fldChar w:fldCharType="separate"/>
            </w:r>
            <w:r w:rsidR="00BA2EF4" w:rsidRPr="00ED271A">
              <w:rPr>
                <w:webHidden/>
                <w:lang w:val="en-US"/>
              </w:rPr>
              <w:t>35</w:t>
            </w:r>
            <w:r w:rsidR="00BA2EF4" w:rsidRPr="00ED271A">
              <w:rPr>
                <w:webHidden/>
                <w:lang w:val="en-US"/>
              </w:rPr>
              <w:fldChar w:fldCharType="end"/>
            </w:r>
          </w:hyperlink>
        </w:p>
        <w:p w14:paraId="196A2E40" w14:textId="2CA2BACA"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1" w:history="1">
            <w:r w:rsidR="00BA2EF4" w:rsidRPr="00ED271A">
              <w:rPr>
                <w:rStyle w:val="Hyperlink"/>
                <w:bCs/>
                <w:lang w:val="en-US"/>
              </w:rPr>
              <w:t>6.3.</w:t>
            </w:r>
            <w:r w:rsidR="00BA2EF4" w:rsidRPr="00ED271A">
              <w:rPr>
                <w:rFonts w:eastAsiaTheme="minorEastAsia"/>
                <w:sz w:val="24"/>
                <w:szCs w:val="24"/>
                <w:lang w:val="en-US" w:eastAsia="en-GB"/>
              </w:rPr>
              <w:tab/>
            </w:r>
            <w:r w:rsidR="00BA2EF4" w:rsidRPr="00ED271A">
              <w:rPr>
                <w:rStyle w:val="Hyperlink"/>
                <w:lang w:val="en-US"/>
              </w:rPr>
              <w:t>Navigating in the file browser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_Toc176866641 \h </w:instrText>
            </w:r>
            <w:r w:rsidR="00BA2EF4" w:rsidRPr="00ED271A">
              <w:rPr>
                <w:webHidden/>
                <w:lang w:val="en-US"/>
              </w:rPr>
            </w:r>
            <w:r w:rsidR="00BA2EF4" w:rsidRPr="00ED271A">
              <w:rPr>
                <w:webHidden/>
                <w:lang w:val="en-US"/>
              </w:rPr>
              <w:fldChar w:fldCharType="separate"/>
            </w:r>
            <w:r w:rsidR="00BA2EF4" w:rsidRPr="00ED271A">
              <w:rPr>
                <w:webHidden/>
                <w:lang w:val="en-US"/>
              </w:rPr>
              <w:t>35</w:t>
            </w:r>
            <w:r w:rsidR="00BA2EF4" w:rsidRPr="00ED271A">
              <w:rPr>
                <w:webHidden/>
                <w:lang w:val="en-US"/>
              </w:rPr>
              <w:fldChar w:fldCharType="end"/>
            </w:r>
          </w:hyperlink>
        </w:p>
        <w:p w14:paraId="197D199B" w14:textId="75068EB6"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2" w:history="1">
            <w:r w:rsidR="00BA2EF4" w:rsidRPr="00ED271A">
              <w:rPr>
                <w:rStyle w:val="Hyperlink"/>
                <w:bCs/>
                <w:lang w:val="en-US"/>
              </w:rPr>
              <w:t>6.4.</w:t>
            </w:r>
            <w:r w:rsidR="00BA2EF4" w:rsidRPr="00ED271A">
              <w:rPr>
                <w:rFonts w:eastAsiaTheme="minorEastAsia"/>
                <w:sz w:val="24"/>
                <w:szCs w:val="24"/>
                <w:lang w:val="en-US" w:eastAsia="en-GB"/>
              </w:rPr>
              <w:tab/>
            </w:r>
            <w:r w:rsidR="00BA2EF4" w:rsidRPr="00ED271A">
              <w:rPr>
                <w:rStyle w:val="Hyperlink"/>
                <w:lang w:val="en-US"/>
              </w:rPr>
              <w:t>Renaming a file or a folder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_Toc176866642 \h </w:instrText>
            </w:r>
            <w:r w:rsidR="00BA2EF4" w:rsidRPr="00ED271A">
              <w:rPr>
                <w:webHidden/>
                <w:lang w:val="en-US"/>
              </w:rPr>
            </w:r>
            <w:r w:rsidR="00BA2EF4" w:rsidRPr="00ED271A">
              <w:rPr>
                <w:webHidden/>
                <w:lang w:val="en-US"/>
              </w:rPr>
              <w:fldChar w:fldCharType="separate"/>
            </w:r>
            <w:r w:rsidR="00BA2EF4" w:rsidRPr="00ED271A">
              <w:rPr>
                <w:webHidden/>
                <w:lang w:val="en-US"/>
              </w:rPr>
              <w:t>35</w:t>
            </w:r>
            <w:r w:rsidR="00BA2EF4" w:rsidRPr="00ED271A">
              <w:rPr>
                <w:webHidden/>
                <w:lang w:val="en-US"/>
              </w:rPr>
              <w:fldChar w:fldCharType="end"/>
            </w:r>
          </w:hyperlink>
        </w:p>
        <w:p w14:paraId="6F4C064E" w14:textId="71C0D8D9"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3" w:history="1">
            <w:r w:rsidR="00BA2EF4" w:rsidRPr="00ED271A">
              <w:rPr>
                <w:rStyle w:val="Hyperlink"/>
                <w:bCs/>
                <w:lang w:val="en-US"/>
              </w:rPr>
              <w:t>6.5.</w:t>
            </w:r>
            <w:r w:rsidR="00BA2EF4" w:rsidRPr="00ED271A">
              <w:rPr>
                <w:rFonts w:eastAsiaTheme="minorEastAsia"/>
                <w:sz w:val="24"/>
                <w:szCs w:val="24"/>
                <w:lang w:val="en-US" w:eastAsia="en-GB"/>
              </w:rPr>
              <w:tab/>
            </w:r>
            <w:r w:rsidR="00BA2EF4" w:rsidRPr="00ED271A">
              <w:rPr>
                <w:rStyle w:val="Hyperlink"/>
                <w:lang w:val="en-US"/>
              </w:rPr>
              <w:t>File and folder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_Toc176866643 \h </w:instrText>
            </w:r>
            <w:r w:rsidR="00BA2EF4" w:rsidRPr="00ED271A">
              <w:rPr>
                <w:webHidden/>
                <w:lang w:val="en-US"/>
              </w:rPr>
            </w:r>
            <w:r w:rsidR="00BA2EF4" w:rsidRPr="00ED271A">
              <w:rPr>
                <w:webHidden/>
                <w:lang w:val="en-US"/>
              </w:rPr>
              <w:fldChar w:fldCharType="separate"/>
            </w:r>
            <w:r w:rsidR="00BA2EF4" w:rsidRPr="00ED271A">
              <w:rPr>
                <w:webHidden/>
                <w:lang w:val="en-US"/>
              </w:rPr>
              <w:t>36</w:t>
            </w:r>
            <w:r w:rsidR="00BA2EF4" w:rsidRPr="00ED271A">
              <w:rPr>
                <w:webHidden/>
                <w:lang w:val="en-US"/>
              </w:rPr>
              <w:fldChar w:fldCharType="end"/>
            </w:r>
          </w:hyperlink>
        </w:p>
        <w:p w14:paraId="529AC49D" w14:textId="4561CE18"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44" w:history="1">
            <w:r w:rsidR="00BA2EF4" w:rsidRPr="00ED271A">
              <w:rPr>
                <w:rStyle w:val="Hyperlink"/>
                <w:lang w:val="en-US"/>
              </w:rPr>
              <w:t>6.5.1.</w:t>
            </w:r>
            <w:r w:rsidR="00BA2EF4" w:rsidRPr="00ED271A">
              <w:rPr>
                <w:rFonts w:eastAsiaTheme="minorEastAsia"/>
                <w:sz w:val="24"/>
                <w:szCs w:val="24"/>
                <w:lang w:val="en-US" w:eastAsia="en-GB"/>
              </w:rPr>
              <w:tab/>
            </w:r>
            <w:r w:rsidR="00BA2EF4" w:rsidRPr="00ED271A">
              <w:rPr>
                <w:rStyle w:val="Hyperlink"/>
                <w:lang w:val="en-US"/>
              </w:rPr>
              <w:t>Marking files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_Toc176866644 \h </w:instrText>
            </w:r>
            <w:r w:rsidR="00BA2EF4" w:rsidRPr="00ED271A">
              <w:rPr>
                <w:webHidden/>
                <w:lang w:val="en-US"/>
              </w:rPr>
            </w:r>
            <w:r w:rsidR="00BA2EF4" w:rsidRPr="00ED271A">
              <w:rPr>
                <w:webHidden/>
                <w:lang w:val="en-US"/>
              </w:rPr>
              <w:fldChar w:fldCharType="separate"/>
            </w:r>
            <w:r w:rsidR="00BA2EF4" w:rsidRPr="00ED271A">
              <w:rPr>
                <w:webHidden/>
                <w:lang w:val="en-US"/>
              </w:rPr>
              <w:t>36</w:t>
            </w:r>
            <w:r w:rsidR="00BA2EF4" w:rsidRPr="00ED271A">
              <w:rPr>
                <w:webHidden/>
                <w:lang w:val="en-US"/>
              </w:rPr>
              <w:fldChar w:fldCharType="end"/>
            </w:r>
          </w:hyperlink>
        </w:p>
        <w:p w14:paraId="167592A1" w14:textId="50DB8C86"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5" w:history="1">
            <w:r w:rsidR="00BA2EF4" w:rsidRPr="00ED271A">
              <w:rPr>
                <w:rStyle w:val="Hyperlink"/>
                <w:bCs/>
                <w:lang w:val="en-US"/>
              </w:rPr>
              <w:t>6.6.</w:t>
            </w:r>
            <w:r w:rsidR="00BA2EF4" w:rsidRPr="00ED271A">
              <w:rPr>
                <w:rFonts w:eastAsiaTheme="minorEastAsia"/>
                <w:sz w:val="24"/>
                <w:szCs w:val="24"/>
                <w:lang w:val="en-US" w:eastAsia="en-GB"/>
              </w:rPr>
              <w:tab/>
            </w:r>
            <w:r w:rsidR="00BA2EF4" w:rsidRPr="00ED271A">
              <w:rPr>
                <w:rStyle w:val="Hyperlink"/>
                <w:lang w:val="en-US"/>
              </w:rPr>
              <w:t>Moving, copying and pasting files and folders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_Toc176866645 \h </w:instrText>
            </w:r>
            <w:r w:rsidR="00BA2EF4" w:rsidRPr="00ED271A">
              <w:rPr>
                <w:webHidden/>
                <w:lang w:val="en-US"/>
              </w:rPr>
            </w:r>
            <w:r w:rsidR="00BA2EF4" w:rsidRPr="00ED271A">
              <w:rPr>
                <w:webHidden/>
                <w:lang w:val="en-US"/>
              </w:rPr>
              <w:fldChar w:fldCharType="separate"/>
            </w:r>
            <w:r w:rsidR="00BA2EF4" w:rsidRPr="00ED271A">
              <w:rPr>
                <w:webHidden/>
                <w:lang w:val="en-US"/>
              </w:rPr>
              <w:t>37</w:t>
            </w:r>
            <w:r w:rsidR="00BA2EF4" w:rsidRPr="00ED271A">
              <w:rPr>
                <w:webHidden/>
                <w:lang w:val="en-US"/>
              </w:rPr>
              <w:fldChar w:fldCharType="end"/>
            </w:r>
          </w:hyperlink>
        </w:p>
        <w:p w14:paraId="3786EAED" w14:textId="1FDBB123"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6" w:history="1">
            <w:r w:rsidR="00BA2EF4" w:rsidRPr="00ED271A">
              <w:rPr>
                <w:rStyle w:val="Hyperlink"/>
                <w:bCs/>
                <w:lang w:val="en-US"/>
              </w:rPr>
              <w:t>6.7.</w:t>
            </w:r>
            <w:r w:rsidR="00BA2EF4" w:rsidRPr="00ED271A">
              <w:rPr>
                <w:rFonts w:eastAsiaTheme="minorEastAsia"/>
                <w:sz w:val="24"/>
                <w:szCs w:val="24"/>
                <w:lang w:val="en-US" w:eastAsia="en-GB"/>
              </w:rPr>
              <w:tab/>
            </w:r>
            <w:r w:rsidR="00BA2EF4" w:rsidRPr="00ED271A">
              <w:rPr>
                <w:rStyle w:val="Hyperlink"/>
                <w:lang w:val="en-US"/>
              </w:rPr>
              <w:t>Add an external Storage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_Toc176866646 \h </w:instrText>
            </w:r>
            <w:r w:rsidR="00BA2EF4" w:rsidRPr="00ED271A">
              <w:rPr>
                <w:webHidden/>
                <w:lang w:val="en-US"/>
              </w:rPr>
            </w:r>
            <w:r w:rsidR="00BA2EF4" w:rsidRPr="00ED271A">
              <w:rPr>
                <w:webHidden/>
                <w:lang w:val="en-US"/>
              </w:rPr>
              <w:fldChar w:fldCharType="separate"/>
            </w:r>
            <w:r w:rsidR="00BA2EF4" w:rsidRPr="00ED271A">
              <w:rPr>
                <w:webHidden/>
                <w:lang w:val="en-US"/>
              </w:rPr>
              <w:t>37</w:t>
            </w:r>
            <w:r w:rsidR="00BA2EF4" w:rsidRPr="00ED271A">
              <w:rPr>
                <w:webHidden/>
                <w:lang w:val="en-US"/>
              </w:rPr>
              <w:fldChar w:fldCharType="end"/>
            </w:r>
          </w:hyperlink>
        </w:p>
        <w:p w14:paraId="4DEF6807" w14:textId="77502671"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7" w:history="1">
            <w:r w:rsidR="00BA2EF4" w:rsidRPr="00ED271A">
              <w:rPr>
                <w:rStyle w:val="Hyperlink"/>
                <w:bCs/>
                <w:lang w:val="en-US"/>
              </w:rPr>
              <w:t>6.8.</w:t>
            </w:r>
            <w:r w:rsidR="00BA2EF4" w:rsidRPr="00ED271A">
              <w:rPr>
                <w:rFonts w:eastAsiaTheme="minorEastAsia"/>
                <w:sz w:val="24"/>
                <w:szCs w:val="24"/>
                <w:lang w:val="en-US" w:eastAsia="en-GB"/>
              </w:rPr>
              <w:tab/>
            </w:r>
            <w:r w:rsidR="00BA2EF4" w:rsidRPr="00ED271A">
              <w:rPr>
                <w:rStyle w:val="Hyperlink"/>
                <w:lang w:val="en-US"/>
              </w:rPr>
              <w:t>Transferring Files with a Computer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_Toc176866647 \h </w:instrText>
            </w:r>
            <w:r w:rsidR="00BA2EF4" w:rsidRPr="00ED271A">
              <w:rPr>
                <w:webHidden/>
                <w:lang w:val="en-US"/>
              </w:rPr>
            </w:r>
            <w:r w:rsidR="00BA2EF4" w:rsidRPr="00ED271A">
              <w:rPr>
                <w:webHidden/>
                <w:lang w:val="en-US"/>
              </w:rPr>
              <w:fldChar w:fldCharType="separate"/>
            </w:r>
            <w:r w:rsidR="00BA2EF4" w:rsidRPr="00ED271A">
              <w:rPr>
                <w:webHidden/>
                <w:lang w:val="en-US"/>
              </w:rPr>
              <w:t>37</w:t>
            </w:r>
            <w:r w:rsidR="00BA2EF4" w:rsidRPr="00ED271A">
              <w:rPr>
                <w:webHidden/>
                <w:lang w:val="en-US"/>
              </w:rPr>
              <w:fldChar w:fldCharType="end"/>
            </w:r>
          </w:hyperlink>
        </w:p>
        <w:p w14:paraId="7476BDE4" w14:textId="19900812" w:rsidR="00BA2EF4" w:rsidRPr="00ED271A" w:rsidRDefault="00D20649">
          <w:pPr>
            <w:pStyle w:val="TOC1"/>
            <w:tabs>
              <w:tab w:val="left" w:pos="440"/>
              <w:tab w:val="right" w:leader="dot" w:pos="8630"/>
            </w:tabs>
            <w:rPr>
              <w:rFonts w:eastAsiaTheme="minorEastAsia"/>
              <w:sz w:val="24"/>
              <w:szCs w:val="24"/>
              <w:lang w:val="en-US" w:eastAsia="en-GB"/>
            </w:rPr>
          </w:pPr>
          <w:hyperlink w:anchor="_Toc176866648" w:history="1">
            <w:r w:rsidR="00BA2EF4" w:rsidRPr="00ED271A">
              <w:rPr>
                <w:rStyle w:val="Hyperlink"/>
                <w:lang w:val="en-US"/>
              </w:rPr>
              <w:t>7.</w:t>
            </w:r>
            <w:r w:rsidR="00BA2EF4" w:rsidRPr="00ED271A">
              <w:rPr>
                <w:rFonts w:eastAsiaTheme="minorEastAsia"/>
                <w:sz w:val="24"/>
                <w:szCs w:val="24"/>
                <w:lang w:val="en-US" w:eastAsia="en-GB"/>
              </w:rPr>
              <w:tab/>
            </w:r>
            <w:r w:rsidR="00BA2EF4" w:rsidRPr="00ED271A">
              <w:rPr>
                <w:rStyle w:val="Hyperlink"/>
                <w:lang w:val="en-US"/>
              </w:rPr>
              <w:t>Editing a document with KeyWord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_Toc176866648 \h </w:instrText>
            </w:r>
            <w:r w:rsidR="00BA2EF4" w:rsidRPr="00ED271A">
              <w:rPr>
                <w:webHidden/>
                <w:lang w:val="en-US"/>
              </w:rPr>
            </w:r>
            <w:r w:rsidR="00BA2EF4" w:rsidRPr="00ED271A">
              <w:rPr>
                <w:webHidden/>
                <w:lang w:val="en-US"/>
              </w:rPr>
              <w:fldChar w:fldCharType="separate"/>
            </w:r>
            <w:r w:rsidR="00BA2EF4" w:rsidRPr="00ED271A">
              <w:rPr>
                <w:webHidden/>
                <w:lang w:val="en-US"/>
              </w:rPr>
              <w:t>38</w:t>
            </w:r>
            <w:r w:rsidR="00BA2EF4" w:rsidRPr="00ED271A">
              <w:rPr>
                <w:webHidden/>
                <w:lang w:val="en-US"/>
              </w:rPr>
              <w:fldChar w:fldCharType="end"/>
            </w:r>
          </w:hyperlink>
        </w:p>
        <w:p w14:paraId="0A5FBC82" w14:textId="5D27751F" w:rsidR="00BA2EF4" w:rsidRPr="00ED271A" w:rsidRDefault="00D20649">
          <w:pPr>
            <w:pStyle w:val="TOC2"/>
            <w:tabs>
              <w:tab w:val="left" w:pos="960"/>
              <w:tab w:val="right" w:leader="dot" w:pos="8630"/>
            </w:tabs>
            <w:rPr>
              <w:rFonts w:eastAsiaTheme="minorEastAsia"/>
              <w:sz w:val="24"/>
              <w:szCs w:val="24"/>
              <w:lang w:val="en-US" w:eastAsia="en-GB"/>
            </w:rPr>
          </w:pPr>
          <w:hyperlink w:anchor="_Toc176866649" w:history="1">
            <w:r w:rsidR="00BA2EF4" w:rsidRPr="00ED271A">
              <w:rPr>
                <w:rStyle w:val="Hyperlink"/>
                <w:bCs/>
                <w:lang w:val="en-US"/>
              </w:rPr>
              <w:t>7.1.</w:t>
            </w:r>
            <w:r w:rsidR="00BA2EF4" w:rsidRPr="00ED271A">
              <w:rPr>
                <w:rFonts w:eastAsiaTheme="minorEastAsia"/>
                <w:sz w:val="24"/>
                <w:szCs w:val="24"/>
                <w:lang w:val="en-US" w:eastAsia="en-GB"/>
              </w:rPr>
              <w:tab/>
            </w:r>
            <w:r w:rsidR="00BA2EF4" w:rsidRPr="00ED271A">
              <w:rPr>
                <w:rStyle w:val="Hyperlink"/>
                <w:lang w:val="en-US"/>
              </w:rPr>
              <w:t>Launching KeyWord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_Toc176866649 \h </w:instrText>
            </w:r>
            <w:r w:rsidR="00BA2EF4" w:rsidRPr="00ED271A">
              <w:rPr>
                <w:webHidden/>
                <w:lang w:val="en-US"/>
              </w:rPr>
            </w:r>
            <w:r w:rsidR="00BA2EF4" w:rsidRPr="00ED271A">
              <w:rPr>
                <w:webHidden/>
                <w:lang w:val="en-US"/>
              </w:rPr>
              <w:fldChar w:fldCharType="separate"/>
            </w:r>
            <w:r w:rsidR="00BA2EF4" w:rsidRPr="00ED271A">
              <w:rPr>
                <w:webHidden/>
                <w:lang w:val="en-US"/>
              </w:rPr>
              <w:t>38</w:t>
            </w:r>
            <w:r w:rsidR="00BA2EF4" w:rsidRPr="00ED271A">
              <w:rPr>
                <w:webHidden/>
                <w:lang w:val="en-US"/>
              </w:rPr>
              <w:fldChar w:fldCharType="end"/>
            </w:r>
          </w:hyperlink>
        </w:p>
        <w:p w14:paraId="15CF7144" w14:textId="0736DDB8" w:rsidR="00BA2EF4" w:rsidRPr="00ED271A" w:rsidRDefault="00D20649">
          <w:pPr>
            <w:pStyle w:val="TOC2"/>
            <w:tabs>
              <w:tab w:val="left" w:pos="960"/>
              <w:tab w:val="right" w:leader="dot" w:pos="8630"/>
            </w:tabs>
            <w:rPr>
              <w:rFonts w:eastAsiaTheme="minorEastAsia"/>
              <w:sz w:val="24"/>
              <w:szCs w:val="24"/>
              <w:lang w:val="en-US" w:eastAsia="en-GB"/>
            </w:rPr>
          </w:pPr>
          <w:hyperlink w:anchor="_Toc176866650" w:history="1">
            <w:r w:rsidR="00BA2EF4" w:rsidRPr="00ED271A">
              <w:rPr>
                <w:rStyle w:val="Hyperlink"/>
                <w:bCs/>
                <w:lang w:val="en-US"/>
              </w:rPr>
              <w:t>7.2.</w:t>
            </w:r>
            <w:r w:rsidR="00BA2EF4" w:rsidRPr="00ED271A">
              <w:rPr>
                <w:rFonts w:eastAsiaTheme="minorEastAsia"/>
                <w:sz w:val="24"/>
                <w:szCs w:val="24"/>
                <w:lang w:val="en-US" w:eastAsia="en-GB"/>
              </w:rPr>
              <w:tab/>
            </w:r>
            <w:r w:rsidR="00BA2EF4" w:rsidRPr="00ED271A">
              <w:rPr>
                <w:rStyle w:val="Hyperlink"/>
                <w:lang w:val="en-US"/>
              </w:rPr>
              <w:t>Creating a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_Toc176866650 \h </w:instrText>
            </w:r>
            <w:r w:rsidR="00BA2EF4" w:rsidRPr="00ED271A">
              <w:rPr>
                <w:webHidden/>
                <w:lang w:val="en-US"/>
              </w:rPr>
            </w:r>
            <w:r w:rsidR="00BA2EF4" w:rsidRPr="00ED271A">
              <w:rPr>
                <w:webHidden/>
                <w:lang w:val="en-US"/>
              </w:rPr>
              <w:fldChar w:fldCharType="separate"/>
            </w:r>
            <w:r w:rsidR="00BA2EF4" w:rsidRPr="00ED271A">
              <w:rPr>
                <w:webHidden/>
                <w:lang w:val="en-US"/>
              </w:rPr>
              <w:t>38</w:t>
            </w:r>
            <w:r w:rsidR="00BA2EF4" w:rsidRPr="00ED271A">
              <w:rPr>
                <w:webHidden/>
                <w:lang w:val="en-US"/>
              </w:rPr>
              <w:fldChar w:fldCharType="end"/>
            </w:r>
          </w:hyperlink>
        </w:p>
        <w:p w14:paraId="5238ED5B" w14:textId="53FCED54" w:rsidR="00BA2EF4" w:rsidRPr="00ED271A" w:rsidRDefault="00D20649">
          <w:pPr>
            <w:pStyle w:val="TOC2"/>
            <w:tabs>
              <w:tab w:val="left" w:pos="960"/>
              <w:tab w:val="right" w:leader="dot" w:pos="8630"/>
            </w:tabs>
            <w:rPr>
              <w:rFonts w:eastAsiaTheme="minorEastAsia"/>
              <w:sz w:val="24"/>
              <w:szCs w:val="24"/>
              <w:lang w:val="en-US" w:eastAsia="en-GB"/>
            </w:rPr>
          </w:pPr>
          <w:hyperlink w:anchor="_Toc176866651" w:history="1">
            <w:r w:rsidR="00BA2EF4" w:rsidRPr="00ED271A">
              <w:rPr>
                <w:rStyle w:val="Hyperlink"/>
                <w:bCs/>
                <w:lang w:val="en-US"/>
              </w:rPr>
              <w:t>7.3.</w:t>
            </w:r>
            <w:r w:rsidR="00BA2EF4" w:rsidRPr="00ED271A">
              <w:rPr>
                <w:rFonts w:eastAsiaTheme="minorEastAsia"/>
                <w:sz w:val="24"/>
                <w:szCs w:val="24"/>
                <w:lang w:val="en-US" w:eastAsia="en-GB"/>
              </w:rPr>
              <w:tab/>
            </w:r>
            <w:r w:rsidR="00BA2EF4" w:rsidRPr="00ED271A">
              <w:rPr>
                <w:rStyle w:val="Hyperlink"/>
                <w:lang w:val="en-US"/>
              </w:rPr>
              <w:t>Opening documents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_Toc176866651 \h </w:instrText>
            </w:r>
            <w:r w:rsidR="00BA2EF4" w:rsidRPr="00ED271A">
              <w:rPr>
                <w:webHidden/>
                <w:lang w:val="en-US"/>
              </w:rPr>
            </w:r>
            <w:r w:rsidR="00BA2EF4" w:rsidRPr="00ED271A">
              <w:rPr>
                <w:webHidden/>
                <w:lang w:val="en-US"/>
              </w:rPr>
              <w:fldChar w:fldCharType="separate"/>
            </w:r>
            <w:r w:rsidR="00BA2EF4" w:rsidRPr="00ED271A">
              <w:rPr>
                <w:webHidden/>
                <w:lang w:val="en-US"/>
              </w:rPr>
              <w:t>38</w:t>
            </w:r>
            <w:r w:rsidR="00BA2EF4" w:rsidRPr="00ED271A">
              <w:rPr>
                <w:webHidden/>
                <w:lang w:val="en-US"/>
              </w:rPr>
              <w:fldChar w:fldCharType="end"/>
            </w:r>
          </w:hyperlink>
        </w:p>
        <w:p w14:paraId="6CF6A9FA" w14:textId="47047296" w:rsidR="00BA2EF4" w:rsidRPr="00ED271A" w:rsidRDefault="00D20649">
          <w:pPr>
            <w:pStyle w:val="TOC2"/>
            <w:tabs>
              <w:tab w:val="left" w:pos="960"/>
              <w:tab w:val="right" w:leader="dot" w:pos="8630"/>
            </w:tabs>
            <w:rPr>
              <w:rFonts w:eastAsiaTheme="minorEastAsia"/>
              <w:sz w:val="24"/>
              <w:szCs w:val="24"/>
              <w:lang w:val="en-US" w:eastAsia="en-GB"/>
            </w:rPr>
          </w:pPr>
          <w:hyperlink w:anchor="_Toc176866652" w:history="1">
            <w:r w:rsidR="00BA2EF4" w:rsidRPr="00ED271A">
              <w:rPr>
                <w:rStyle w:val="Hyperlink"/>
                <w:bCs/>
                <w:lang w:val="en-US"/>
              </w:rPr>
              <w:t>7.4.</w:t>
            </w:r>
            <w:r w:rsidR="00BA2EF4" w:rsidRPr="00ED271A">
              <w:rPr>
                <w:rFonts w:eastAsiaTheme="minorEastAsia"/>
                <w:sz w:val="24"/>
                <w:szCs w:val="24"/>
                <w:lang w:val="en-US" w:eastAsia="en-GB"/>
              </w:rPr>
              <w:tab/>
            </w:r>
            <w:r w:rsidR="00BA2EF4" w:rsidRPr="00ED271A">
              <w:rPr>
                <w:rStyle w:val="Hyperlink"/>
                <w:lang w:val="en-US"/>
              </w:rPr>
              <w:t>Saving and closing a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_Toc176866652 \h </w:instrText>
            </w:r>
            <w:r w:rsidR="00BA2EF4" w:rsidRPr="00ED271A">
              <w:rPr>
                <w:webHidden/>
                <w:lang w:val="en-US"/>
              </w:rPr>
            </w:r>
            <w:r w:rsidR="00BA2EF4" w:rsidRPr="00ED271A">
              <w:rPr>
                <w:webHidden/>
                <w:lang w:val="en-US"/>
              </w:rPr>
              <w:fldChar w:fldCharType="separate"/>
            </w:r>
            <w:r w:rsidR="00BA2EF4" w:rsidRPr="00ED271A">
              <w:rPr>
                <w:webHidden/>
                <w:lang w:val="en-US"/>
              </w:rPr>
              <w:t>38</w:t>
            </w:r>
            <w:r w:rsidR="00BA2EF4" w:rsidRPr="00ED271A">
              <w:rPr>
                <w:webHidden/>
                <w:lang w:val="en-US"/>
              </w:rPr>
              <w:fldChar w:fldCharType="end"/>
            </w:r>
          </w:hyperlink>
        </w:p>
        <w:p w14:paraId="4DE3C791" w14:textId="68F4C0E6" w:rsidR="00BA2EF4" w:rsidRPr="00ED271A" w:rsidRDefault="00D20649">
          <w:pPr>
            <w:pStyle w:val="TOC2"/>
            <w:tabs>
              <w:tab w:val="left" w:pos="960"/>
              <w:tab w:val="right" w:leader="dot" w:pos="8630"/>
            </w:tabs>
            <w:rPr>
              <w:rFonts w:eastAsiaTheme="minorEastAsia"/>
              <w:sz w:val="24"/>
              <w:szCs w:val="24"/>
              <w:lang w:val="en-US" w:eastAsia="en-GB"/>
            </w:rPr>
          </w:pPr>
          <w:hyperlink w:anchor="_Toc176866653" w:history="1">
            <w:r w:rsidR="00BA2EF4" w:rsidRPr="00ED271A">
              <w:rPr>
                <w:rStyle w:val="Hyperlink"/>
                <w:bCs/>
                <w:lang w:val="en-US"/>
              </w:rPr>
              <w:t>7.5.</w:t>
            </w:r>
            <w:r w:rsidR="00BA2EF4" w:rsidRPr="00ED271A">
              <w:rPr>
                <w:rFonts w:eastAsiaTheme="minorEastAsia"/>
                <w:sz w:val="24"/>
                <w:szCs w:val="24"/>
                <w:lang w:val="en-US" w:eastAsia="en-GB"/>
              </w:rPr>
              <w:tab/>
            </w:r>
            <w:r w:rsidR="00BA2EF4" w:rsidRPr="00ED271A">
              <w:rPr>
                <w:rStyle w:val="Hyperlink"/>
                <w:lang w:val="en-US"/>
              </w:rPr>
              <w:t>Editing a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_Toc176866653 \h </w:instrText>
            </w:r>
            <w:r w:rsidR="00BA2EF4" w:rsidRPr="00ED271A">
              <w:rPr>
                <w:webHidden/>
                <w:lang w:val="en-US"/>
              </w:rPr>
            </w:r>
            <w:r w:rsidR="00BA2EF4" w:rsidRPr="00ED271A">
              <w:rPr>
                <w:webHidden/>
                <w:lang w:val="en-US"/>
              </w:rPr>
              <w:fldChar w:fldCharType="separate"/>
            </w:r>
            <w:r w:rsidR="00BA2EF4" w:rsidRPr="00ED271A">
              <w:rPr>
                <w:webHidden/>
                <w:lang w:val="en-US"/>
              </w:rPr>
              <w:t>39</w:t>
            </w:r>
            <w:r w:rsidR="00BA2EF4" w:rsidRPr="00ED271A">
              <w:rPr>
                <w:webHidden/>
                <w:lang w:val="en-US"/>
              </w:rPr>
              <w:fldChar w:fldCharType="end"/>
            </w:r>
          </w:hyperlink>
        </w:p>
        <w:p w14:paraId="366BE74F" w14:textId="6C8AEC89"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54" w:history="1">
            <w:r w:rsidR="00BA2EF4" w:rsidRPr="00ED271A">
              <w:rPr>
                <w:rStyle w:val="Hyperlink"/>
                <w:lang w:val="en-US"/>
              </w:rPr>
              <w:t>7.5.1.</w:t>
            </w:r>
            <w:r w:rsidR="00BA2EF4" w:rsidRPr="00ED271A">
              <w:rPr>
                <w:rFonts w:eastAsiaTheme="minorEastAsia"/>
                <w:sz w:val="24"/>
                <w:szCs w:val="24"/>
                <w:lang w:val="en-US" w:eastAsia="en-GB"/>
              </w:rPr>
              <w:tab/>
            </w:r>
            <w:r w:rsidR="00BA2EF4" w:rsidRPr="00ED271A">
              <w:rPr>
                <w:rStyle w:val="Hyperlink"/>
                <w:lang w:val="en-US"/>
              </w:rPr>
              <w:t>Writing text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_Toc176866654 \h </w:instrText>
            </w:r>
            <w:r w:rsidR="00BA2EF4" w:rsidRPr="00ED271A">
              <w:rPr>
                <w:webHidden/>
                <w:lang w:val="en-US"/>
              </w:rPr>
            </w:r>
            <w:r w:rsidR="00BA2EF4" w:rsidRPr="00ED271A">
              <w:rPr>
                <w:webHidden/>
                <w:lang w:val="en-US"/>
              </w:rPr>
              <w:fldChar w:fldCharType="separate"/>
            </w:r>
            <w:r w:rsidR="00BA2EF4" w:rsidRPr="00ED271A">
              <w:rPr>
                <w:webHidden/>
                <w:lang w:val="en-US"/>
              </w:rPr>
              <w:t>39</w:t>
            </w:r>
            <w:r w:rsidR="00BA2EF4" w:rsidRPr="00ED271A">
              <w:rPr>
                <w:webHidden/>
                <w:lang w:val="en-US"/>
              </w:rPr>
              <w:fldChar w:fldCharType="end"/>
            </w:r>
          </w:hyperlink>
        </w:p>
        <w:p w14:paraId="64958F2C" w14:textId="0C9F7B01"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55" w:history="1">
            <w:r w:rsidR="00BA2EF4" w:rsidRPr="00ED271A">
              <w:rPr>
                <w:rStyle w:val="Hyperlink"/>
                <w:lang w:val="en-US"/>
              </w:rPr>
              <w:t>7.5.2.</w:t>
            </w:r>
            <w:r w:rsidR="00BA2EF4" w:rsidRPr="00ED271A">
              <w:rPr>
                <w:rFonts w:eastAsiaTheme="minorEastAsia"/>
                <w:sz w:val="24"/>
                <w:szCs w:val="24"/>
                <w:lang w:val="en-US" w:eastAsia="en-GB"/>
              </w:rPr>
              <w:tab/>
            </w:r>
            <w:r w:rsidR="00BA2EF4" w:rsidRPr="00ED271A">
              <w:rPr>
                <w:rStyle w:val="Hyperlink"/>
                <w:lang w:val="en-US"/>
              </w:rPr>
              <w:t>Navigating in your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_Toc176866655 \h </w:instrText>
            </w:r>
            <w:r w:rsidR="00BA2EF4" w:rsidRPr="00ED271A">
              <w:rPr>
                <w:webHidden/>
                <w:lang w:val="en-US"/>
              </w:rPr>
            </w:r>
            <w:r w:rsidR="00BA2EF4" w:rsidRPr="00ED271A">
              <w:rPr>
                <w:webHidden/>
                <w:lang w:val="en-US"/>
              </w:rPr>
              <w:fldChar w:fldCharType="separate"/>
            </w:r>
            <w:r w:rsidR="00BA2EF4" w:rsidRPr="00ED271A">
              <w:rPr>
                <w:webHidden/>
                <w:lang w:val="en-US"/>
              </w:rPr>
              <w:t>39</w:t>
            </w:r>
            <w:r w:rsidR="00BA2EF4" w:rsidRPr="00ED271A">
              <w:rPr>
                <w:webHidden/>
                <w:lang w:val="en-US"/>
              </w:rPr>
              <w:fldChar w:fldCharType="end"/>
            </w:r>
          </w:hyperlink>
        </w:p>
        <w:p w14:paraId="58A28424" w14:textId="6E9E2166"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56" w:history="1">
            <w:r w:rsidR="00BA2EF4" w:rsidRPr="00ED271A">
              <w:rPr>
                <w:rStyle w:val="Hyperlink"/>
                <w:lang w:val="en-US"/>
              </w:rPr>
              <w:t>7.5.3.</w:t>
            </w:r>
            <w:r w:rsidR="00BA2EF4" w:rsidRPr="00ED271A">
              <w:rPr>
                <w:rFonts w:eastAsiaTheme="minorEastAsia"/>
                <w:sz w:val="24"/>
                <w:szCs w:val="24"/>
                <w:lang w:val="en-US" w:eastAsia="en-GB"/>
              </w:rPr>
              <w:tab/>
            </w:r>
            <w:r w:rsidR="00BA2EF4" w:rsidRPr="00ED271A">
              <w:rPr>
                <w:rStyle w:val="Hyperlink"/>
                <w:lang w:val="en-US"/>
              </w:rPr>
              <w:t>Editing a text selection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_Toc176866656 \h </w:instrText>
            </w:r>
            <w:r w:rsidR="00BA2EF4" w:rsidRPr="00ED271A">
              <w:rPr>
                <w:webHidden/>
                <w:lang w:val="en-US"/>
              </w:rPr>
            </w:r>
            <w:r w:rsidR="00BA2EF4" w:rsidRPr="00ED271A">
              <w:rPr>
                <w:webHidden/>
                <w:lang w:val="en-US"/>
              </w:rPr>
              <w:fldChar w:fldCharType="separate"/>
            </w:r>
            <w:r w:rsidR="00BA2EF4" w:rsidRPr="00ED271A">
              <w:rPr>
                <w:webHidden/>
                <w:lang w:val="en-US"/>
              </w:rPr>
              <w:t>40</w:t>
            </w:r>
            <w:r w:rsidR="00BA2EF4" w:rsidRPr="00ED271A">
              <w:rPr>
                <w:webHidden/>
                <w:lang w:val="en-US"/>
              </w:rPr>
              <w:fldChar w:fldCharType="end"/>
            </w:r>
          </w:hyperlink>
        </w:p>
        <w:p w14:paraId="6DB44E43" w14:textId="31E21EFC"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57" w:history="1">
            <w:r w:rsidR="00BA2EF4" w:rsidRPr="00ED271A">
              <w:rPr>
                <w:rStyle w:val="Hyperlink"/>
                <w:lang w:val="en-US"/>
              </w:rPr>
              <w:t>7.5.4.</w:t>
            </w:r>
            <w:r w:rsidR="00BA2EF4" w:rsidRPr="00ED271A">
              <w:rPr>
                <w:rFonts w:eastAsiaTheme="minorEastAsia"/>
                <w:sz w:val="24"/>
                <w:szCs w:val="24"/>
                <w:lang w:val="en-US" w:eastAsia="en-GB"/>
              </w:rPr>
              <w:tab/>
            </w:r>
            <w:r w:rsidR="00BA2EF4" w:rsidRPr="00ED271A">
              <w:rPr>
                <w:rStyle w:val="Hyperlink"/>
                <w:lang w:val="en-US"/>
              </w:rPr>
              <w:t>Deleting text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_Toc176866657 \h </w:instrText>
            </w:r>
            <w:r w:rsidR="00BA2EF4" w:rsidRPr="00ED271A">
              <w:rPr>
                <w:webHidden/>
                <w:lang w:val="en-US"/>
              </w:rPr>
            </w:r>
            <w:r w:rsidR="00BA2EF4" w:rsidRPr="00ED271A">
              <w:rPr>
                <w:webHidden/>
                <w:lang w:val="en-US"/>
              </w:rPr>
              <w:fldChar w:fldCharType="separate"/>
            </w:r>
            <w:r w:rsidR="00BA2EF4" w:rsidRPr="00ED271A">
              <w:rPr>
                <w:webHidden/>
                <w:lang w:val="en-US"/>
              </w:rPr>
              <w:t>41</w:t>
            </w:r>
            <w:r w:rsidR="00BA2EF4" w:rsidRPr="00ED271A">
              <w:rPr>
                <w:webHidden/>
                <w:lang w:val="en-US"/>
              </w:rPr>
              <w:fldChar w:fldCharType="end"/>
            </w:r>
          </w:hyperlink>
        </w:p>
        <w:p w14:paraId="392B63D7" w14:textId="59B7D850" w:rsidR="00BA2EF4" w:rsidRPr="00ED271A" w:rsidRDefault="00D20649">
          <w:pPr>
            <w:pStyle w:val="TOC2"/>
            <w:tabs>
              <w:tab w:val="left" w:pos="960"/>
              <w:tab w:val="right" w:leader="dot" w:pos="8630"/>
            </w:tabs>
            <w:rPr>
              <w:rFonts w:eastAsiaTheme="minorEastAsia"/>
              <w:sz w:val="24"/>
              <w:szCs w:val="24"/>
              <w:lang w:val="en-US" w:eastAsia="en-GB"/>
            </w:rPr>
          </w:pPr>
          <w:hyperlink w:anchor="_Toc176866658" w:history="1">
            <w:r w:rsidR="00BA2EF4" w:rsidRPr="00ED271A">
              <w:rPr>
                <w:rStyle w:val="Hyperlink"/>
                <w:bCs/>
                <w:lang w:val="en-US"/>
              </w:rPr>
              <w:t>7.6.</w:t>
            </w:r>
            <w:r w:rsidR="00BA2EF4" w:rsidRPr="00ED271A">
              <w:rPr>
                <w:rFonts w:eastAsiaTheme="minorEastAsia"/>
                <w:sz w:val="24"/>
                <w:szCs w:val="24"/>
                <w:lang w:val="en-US" w:eastAsia="en-GB"/>
              </w:rPr>
              <w:tab/>
            </w:r>
            <w:r w:rsidR="00BA2EF4" w:rsidRPr="00ED271A">
              <w:rPr>
                <w:rStyle w:val="Hyperlink"/>
                <w:lang w:val="en-US"/>
              </w:rPr>
              <w:t>Reading a document continuously using speech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_Toc176866658 \h </w:instrText>
            </w:r>
            <w:r w:rsidR="00BA2EF4" w:rsidRPr="00ED271A">
              <w:rPr>
                <w:webHidden/>
                <w:lang w:val="en-US"/>
              </w:rPr>
            </w:r>
            <w:r w:rsidR="00BA2EF4" w:rsidRPr="00ED271A">
              <w:rPr>
                <w:webHidden/>
                <w:lang w:val="en-US"/>
              </w:rPr>
              <w:fldChar w:fldCharType="separate"/>
            </w:r>
            <w:r w:rsidR="00BA2EF4" w:rsidRPr="00ED271A">
              <w:rPr>
                <w:webHidden/>
                <w:lang w:val="en-US"/>
              </w:rPr>
              <w:t>41</w:t>
            </w:r>
            <w:r w:rsidR="00BA2EF4" w:rsidRPr="00ED271A">
              <w:rPr>
                <w:webHidden/>
                <w:lang w:val="en-US"/>
              </w:rPr>
              <w:fldChar w:fldCharType="end"/>
            </w:r>
          </w:hyperlink>
        </w:p>
        <w:p w14:paraId="50A2008D" w14:textId="6AF9EAD4"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59" w:history="1">
            <w:r w:rsidR="00BA2EF4" w:rsidRPr="00ED271A">
              <w:rPr>
                <w:rStyle w:val="Hyperlink"/>
                <w:lang w:val="en-US"/>
              </w:rPr>
              <w:t>7.6.1.</w:t>
            </w:r>
            <w:r w:rsidR="00BA2EF4" w:rsidRPr="00ED271A">
              <w:rPr>
                <w:rFonts w:eastAsiaTheme="minorEastAsia"/>
                <w:sz w:val="24"/>
                <w:szCs w:val="24"/>
                <w:lang w:val="en-US" w:eastAsia="en-GB"/>
              </w:rPr>
              <w:tab/>
            </w:r>
            <w:r w:rsidR="00BA2EF4" w:rsidRPr="00ED271A">
              <w:rPr>
                <w:rStyle w:val="Hyperlink"/>
                <w:lang w:val="en-US"/>
              </w:rPr>
              <w:t>Reading mode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_Toc176866659 \h </w:instrText>
            </w:r>
            <w:r w:rsidR="00BA2EF4" w:rsidRPr="00ED271A">
              <w:rPr>
                <w:webHidden/>
                <w:lang w:val="en-US"/>
              </w:rPr>
            </w:r>
            <w:r w:rsidR="00BA2EF4" w:rsidRPr="00ED271A">
              <w:rPr>
                <w:webHidden/>
                <w:lang w:val="en-US"/>
              </w:rPr>
              <w:fldChar w:fldCharType="separate"/>
            </w:r>
            <w:r w:rsidR="00BA2EF4" w:rsidRPr="00ED271A">
              <w:rPr>
                <w:webHidden/>
                <w:lang w:val="en-US"/>
              </w:rPr>
              <w:t>41</w:t>
            </w:r>
            <w:r w:rsidR="00BA2EF4" w:rsidRPr="00ED271A">
              <w:rPr>
                <w:webHidden/>
                <w:lang w:val="en-US"/>
              </w:rPr>
              <w:fldChar w:fldCharType="end"/>
            </w:r>
          </w:hyperlink>
        </w:p>
        <w:p w14:paraId="71FC0C11" w14:textId="7D5AC963" w:rsidR="00BA2EF4" w:rsidRPr="00ED271A" w:rsidRDefault="00D20649">
          <w:pPr>
            <w:pStyle w:val="TOC2"/>
            <w:tabs>
              <w:tab w:val="left" w:pos="960"/>
              <w:tab w:val="right" w:leader="dot" w:pos="8630"/>
            </w:tabs>
            <w:rPr>
              <w:rFonts w:eastAsiaTheme="minorEastAsia"/>
              <w:sz w:val="24"/>
              <w:szCs w:val="24"/>
              <w:lang w:val="en-US" w:eastAsia="en-GB"/>
            </w:rPr>
          </w:pPr>
          <w:hyperlink w:anchor="_Toc176866660" w:history="1">
            <w:r w:rsidR="00BA2EF4" w:rsidRPr="00ED271A">
              <w:rPr>
                <w:rStyle w:val="Hyperlink"/>
                <w:bCs/>
                <w:lang w:val="en-US"/>
              </w:rPr>
              <w:t>7.7.</w:t>
            </w:r>
            <w:r w:rsidR="00BA2EF4" w:rsidRPr="00ED271A">
              <w:rPr>
                <w:rFonts w:eastAsiaTheme="minorEastAsia"/>
                <w:sz w:val="24"/>
                <w:szCs w:val="24"/>
                <w:lang w:val="en-US" w:eastAsia="en-GB"/>
              </w:rPr>
              <w:tab/>
            </w:r>
            <w:r w:rsidR="00BA2EF4" w:rsidRPr="00ED271A">
              <w:rPr>
                <w:rStyle w:val="Hyperlink"/>
                <w:lang w:val="en-US"/>
              </w:rPr>
              <w:t>Spell checking a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_Toc176866660 \h </w:instrText>
            </w:r>
            <w:r w:rsidR="00BA2EF4" w:rsidRPr="00ED271A">
              <w:rPr>
                <w:webHidden/>
                <w:lang w:val="en-US"/>
              </w:rPr>
            </w:r>
            <w:r w:rsidR="00BA2EF4" w:rsidRPr="00ED271A">
              <w:rPr>
                <w:webHidden/>
                <w:lang w:val="en-US"/>
              </w:rPr>
              <w:fldChar w:fldCharType="separate"/>
            </w:r>
            <w:r w:rsidR="00BA2EF4" w:rsidRPr="00ED271A">
              <w:rPr>
                <w:webHidden/>
                <w:lang w:val="en-US"/>
              </w:rPr>
              <w:t>42</w:t>
            </w:r>
            <w:r w:rsidR="00BA2EF4" w:rsidRPr="00ED271A">
              <w:rPr>
                <w:webHidden/>
                <w:lang w:val="en-US"/>
              </w:rPr>
              <w:fldChar w:fldCharType="end"/>
            </w:r>
          </w:hyperlink>
        </w:p>
        <w:p w14:paraId="6D67E920" w14:textId="28D6BBE8" w:rsidR="00BA2EF4" w:rsidRPr="00ED271A" w:rsidRDefault="00D20649">
          <w:pPr>
            <w:pStyle w:val="TOC2"/>
            <w:tabs>
              <w:tab w:val="left" w:pos="960"/>
              <w:tab w:val="right" w:leader="dot" w:pos="8630"/>
            </w:tabs>
            <w:rPr>
              <w:rFonts w:eastAsiaTheme="minorEastAsia"/>
              <w:sz w:val="24"/>
              <w:szCs w:val="24"/>
              <w:lang w:val="en-US" w:eastAsia="en-GB"/>
            </w:rPr>
          </w:pPr>
          <w:hyperlink w:anchor="_Toc176866661" w:history="1">
            <w:r w:rsidR="00BA2EF4" w:rsidRPr="00ED271A">
              <w:rPr>
                <w:rStyle w:val="Hyperlink"/>
                <w:bCs/>
                <w:lang w:val="en-US"/>
              </w:rPr>
              <w:t>7.8.</w:t>
            </w:r>
            <w:r w:rsidR="00BA2EF4" w:rsidRPr="00ED271A">
              <w:rPr>
                <w:rFonts w:eastAsiaTheme="minorEastAsia"/>
                <w:sz w:val="24"/>
                <w:szCs w:val="24"/>
                <w:lang w:val="en-US" w:eastAsia="en-GB"/>
              </w:rPr>
              <w:tab/>
            </w:r>
            <w:r w:rsidR="00BA2EF4" w:rsidRPr="00ED271A">
              <w:rPr>
                <w:rStyle w:val="Hyperlink"/>
                <w:lang w:val="en-US"/>
              </w:rPr>
              <w:t>Math functions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_Toc176866661 \h </w:instrText>
            </w:r>
            <w:r w:rsidR="00BA2EF4" w:rsidRPr="00ED271A">
              <w:rPr>
                <w:webHidden/>
                <w:lang w:val="en-US"/>
              </w:rPr>
            </w:r>
            <w:r w:rsidR="00BA2EF4" w:rsidRPr="00ED271A">
              <w:rPr>
                <w:webHidden/>
                <w:lang w:val="en-US"/>
              </w:rPr>
              <w:fldChar w:fldCharType="separate"/>
            </w:r>
            <w:r w:rsidR="00BA2EF4" w:rsidRPr="00ED271A">
              <w:rPr>
                <w:webHidden/>
                <w:lang w:val="en-US"/>
              </w:rPr>
              <w:t>42</w:t>
            </w:r>
            <w:r w:rsidR="00BA2EF4" w:rsidRPr="00ED271A">
              <w:rPr>
                <w:webHidden/>
                <w:lang w:val="en-US"/>
              </w:rPr>
              <w:fldChar w:fldCharType="end"/>
            </w:r>
          </w:hyperlink>
        </w:p>
        <w:p w14:paraId="466761B1" w14:textId="52F55934"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62" w:history="1">
            <w:r w:rsidR="00BA2EF4" w:rsidRPr="00ED271A">
              <w:rPr>
                <w:rStyle w:val="Hyperlink"/>
                <w:lang w:val="en-US"/>
              </w:rPr>
              <w:t>7.8.1.</w:t>
            </w:r>
            <w:r w:rsidR="00BA2EF4" w:rsidRPr="00ED271A">
              <w:rPr>
                <w:rFonts w:eastAsiaTheme="minorEastAsia"/>
                <w:sz w:val="24"/>
                <w:szCs w:val="24"/>
                <w:lang w:val="en-US" w:eastAsia="en-GB"/>
              </w:rPr>
              <w:tab/>
            </w:r>
            <w:r w:rsidR="00BA2EF4" w:rsidRPr="00ED271A">
              <w:rPr>
                <w:rStyle w:val="Hyperlink"/>
                <w:lang w:val="en-US"/>
              </w:rPr>
              <w:t>Launch KeyMath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_Toc176866662 \h </w:instrText>
            </w:r>
            <w:r w:rsidR="00BA2EF4" w:rsidRPr="00ED271A">
              <w:rPr>
                <w:webHidden/>
                <w:lang w:val="en-US"/>
              </w:rPr>
            </w:r>
            <w:r w:rsidR="00BA2EF4" w:rsidRPr="00ED271A">
              <w:rPr>
                <w:webHidden/>
                <w:lang w:val="en-US"/>
              </w:rPr>
              <w:fldChar w:fldCharType="separate"/>
            </w:r>
            <w:r w:rsidR="00BA2EF4" w:rsidRPr="00ED271A">
              <w:rPr>
                <w:webHidden/>
                <w:lang w:val="en-US"/>
              </w:rPr>
              <w:t>43</w:t>
            </w:r>
            <w:r w:rsidR="00BA2EF4" w:rsidRPr="00ED271A">
              <w:rPr>
                <w:webHidden/>
                <w:lang w:val="en-US"/>
              </w:rPr>
              <w:fldChar w:fldCharType="end"/>
            </w:r>
          </w:hyperlink>
        </w:p>
        <w:p w14:paraId="071BA0E4" w14:textId="0E4776A9"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63" w:history="1">
            <w:r w:rsidR="00BA2EF4" w:rsidRPr="00ED271A">
              <w:rPr>
                <w:rStyle w:val="Hyperlink"/>
                <w:lang w:val="en-US"/>
              </w:rPr>
              <w:t>7.8.2.</w:t>
            </w:r>
            <w:r w:rsidR="00BA2EF4" w:rsidRPr="00ED271A">
              <w:rPr>
                <w:rFonts w:eastAsiaTheme="minorEastAsia"/>
                <w:sz w:val="24"/>
                <w:szCs w:val="24"/>
                <w:lang w:val="en-US" w:eastAsia="en-GB"/>
              </w:rPr>
              <w:tab/>
            </w:r>
            <w:r w:rsidR="00BA2EF4" w:rsidRPr="00ED271A">
              <w:rPr>
                <w:rStyle w:val="Hyperlink"/>
                <w:lang w:val="en-US"/>
              </w:rPr>
              <w:t>Equation editor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_Toc176866663 \h </w:instrText>
            </w:r>
            <w:r w:rsidR="00BA2EF4" w:rsidRPr="00ED271A">
              <w:rPr>
                <w:webHidden/>
                <w:lang w:val="en-US"/>
              </w:rPr>
            </w:r>
            <w:r w:rsidR="00BA2EF4" w:rsidRPr="00ED271A">
              <w:rPr>
                <w:webHidden/>
                <w:lang w:val="en-US"/>
              </w:rPr>
              <w:fldChar w:fldCharType="separate"/>
            </w:r>
            <w:r w:rsidR="00BA2EF4" w:rsidRPr="00ED271A">
              <w:rPr>
                <w:webHidden/>
                <w:lang w:val="en-US"/>
              </w:rPr>
              <w:t>43</w:t>
            </w:r>
            <w:r w:rsidR="00BA2EF4" w:rsidRPr="00ED271A">
              <w:rPr>
                <w:webHidden/>
                <w:lang w:val="en-US"/>
              </w:rPr>
              <w:fldChar w:fldCharType="end"/>
            </w:r>
          </w:hyperlink>
        </w:p>
        <w:p w14:paraId="49F7F949" w14:textId="4A29E0AD"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64" w:history="1">
            <w:r w:rsidR="00BA2EF4" w:rsidRPr="00ED271A">
              <w:rPr>
                <w:rStyle w:val="Hyperlink"/>
                <w:lang w:val="en-US"/>
              </w:rPr>
              <w:t>7.8.3.</w:t>
            </w:r>
            <w:r w:rsidR="00BA2EF4" w:rsidRPr="00ED271A">
              <w:rPr>
                <w:rFonts w:eastAsiaTheme="minorEastAsia"/>
                <w:sz w:val="24"/>
                <w:szCs w:val="24"/>
                <w:lang w:val="en-US" w:eastAsia="en-GB"/>
              </w:rPr>
              <w:tab/>
            </w:r>
            <w:r w:rsidR="00BA2EF4" w:rsidRPr="00ED271A">
              <w:rPr>
                <w:rStyle w:val="Hyperlink"/>
                <w:lang w:val="en-US"/>
              </w:rPr>
              <w:t>Notice of license agreement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_Toc176866664 \h </w:instrText>
            </w:r>
            <w:r w:rsidR="00BA2EF4" w:rsidRPr="00ED271A">
              <w:rPr>
                <w:webHidden/>
                <w:lang w:val="en-US"/>
              </w:rPr>
            </w:r>
            <w:r w:rsidR="00BA2EF4" w:rsidRPr="00ED271A">
              <w:rPr>
                <w:webHidden/>
                <w:lang w:val="en-US"/>
              </w:rPr>
              <w:fldChar w:fldCharType="separate"/>
            </w:r>
            <w:r w:rsidR="00BA2EF4" w:rsidRPr="00ED271A">
              <w:rPr>
                <w:webHidden/>
                <w:lang w:val="en-US"/>
              </w:rPr>
              <w:t>44</w:t>
            </w:r>
            <w:r w:rsidR="00BA2EF4" w:rsidRPr="00ED271A">
              <w:rPr>
                <w:webHidden/>
                <w:lang w:val="en-US"/>
              </w:rPr>
              <w:fldChar w:fldCharType="end"/>
            </w:r>
          </w:hyperlink>
        </w:p>
        <w:p w14:paraId="492330AC" w14:textId="2952449D" w:rsidR="00BA2EF4" w:rsidRPr="00ED271A" w:rsidRDefault="00D20649">
          <w:pPr>
            <w:pStyle w:val="TOC2"/>
            <w:tabs>
              <w:tab w:val="left" w:pos="960"/>
              <w:tab w:val="right" w:leader="dot" w:pos="8630"/>
            </w:tabs>
            <w:rPr>
              <w:rFonts w:eastAsiaTheme="minorEastAsia"/>
              <w:sz w:val="24"/>
              <w:szCs w:val="24"/>
              <w:lang w:val="en-US" w:eastAsia="en-GB"/>
            </w:rPr>
          </w:pPr>
          <w:hyperlink w:anchor="_Toc176866665" w:history="1">
            <w:r w:rsidR="00BA2EF4" w:rsidRPr="00ED271A">
              <w:rPr>
                <w:rStyle w:val="Hyperlink"/>
                <w:bCs/>
                <w:lang w:val="en-US"/>
              </w:rPr>
              <w:t>7.9.</w:t>
            </w:r>
            <w:r w:rsidR="00BA2EF4" w:rsidRPr="00ED271A">
              <w:rPr>
                <w:rFonts w:eastAsiaTheme="minorEastAsia"/>
                <w:sz w:val="24"/>
                <w:szCs w:val="24"/>
                <w:lang w:val="en-US" w:eastAsia="en-GB"/>
              </w:rPr>
              <w:tab/>
            </w:r>
            <w:r w:rsidR="00BA2EF4" w:rsidRPr="00ED271A">
              <w:rPr>
                <w:rStyle w:val="Hyperlink"/>
                <w:lang w:val="en-US"/>
              </w:rPr>
              <w:t>Working in multiple documents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_Toc176866665 \h </w:instrText>
            </w:r>
            <w:r w:rsidR="00BA2EF4" w:rsidRPr="00ED271A">
              <w:rPr>
                <w:webHidden/>
                <w:lang w:val="en-US"/>
              </w:rPr>
            </w:r>
            <w:r w:rsidR="00BA2EF4" w:rsidRPr="00ED271A">
              <w:rPr>
                <w:webHidden/>
                <w:lang w:val="en-US"/>
              </w:rPr>
              <w:fldChar w:fldCharType="separate"/>
            </w:r>
            <w:r w:rsidR="00BA2EF4" w:rsidRPr="00ED271A">
              <w:rPr>
                <w:webHidden/>
                <w:lang w:val="en-US"/>
              </w:rPr>
              <w:t>44</w:t>
            </w:r>
            <w:r w:rsidR="00BA2EF4" w:rsidRPr="00ED271A">
              <w:rPr>
                <w:webHidden/>
                <w:lang w:val="en-US"/>
              </w:rPr>
              <w:fldChar w:fldCharType="end"/>
            </w:r>
          </w:hyperlink>
        </w:p>
        <w:p w14:paraId="660F1771" w14:textId="0973716D"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66" w:history="1">
            <w:r w:rsidR="00BA2EF4" w:rsidRPr="00ED271A">
              <w:rPr>
                <w:rStyle w:val="Hyperlink"/>
                <w:lang w:val="en-US"/>
              </w:rPr>
              <w:t>7.9.1.</w:t>
            </w:r>
            <w:r w:rsidR="00BA2EF4" w:rsidRPr="00ED271A">
              <w:rPr>
                <w:rFonts w:eastAsiaTheme="minorEastAsia"/>
                <w:sz w:val="24"/>
                <w:szCs w:val="24"/>
                <w:lang w:val="en-US" w:eastAsia="en-GB"/>
              </w:rPr>
              <w:tab/>
            </w:r>
            <w:r w:rsidR="00BA2EF4" w:rsidRPr="00ED271A">
              <w:rPr>
                <w:rStyle w:val="Hyperlink"/>
                <w:lang w:val="en-US"/>
              </w:rPr>
              <w:t>Creating a new document while editing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_Toc176866666 \h </w:instrText>
            </w:r>
            <w:r w:rsidR="00BA2EF4" w:rsidRPr="00ED271A">
              <w:rPr>
                <w:webHidden/>
                <w:lang w:val="en-US"/>
              </w:rPr>
            </w:r>
            <w:r w:rsidR="00BA2EF4" w:rsidRPr="00ED271A">
              <w:rPr>
                <w:webHidden/>
                <w:lang w:val="en-US"/>
              </w:rPr>
              <w:fldChar w:fldCharType="separate"/>
            </w:r>
            <w:r w:rsidR="00BA2EF4" w:rsidRPr="00ED271A">
              <w:rPr>
                <w:webHidden/>
                <w:lang w:val="en-US"/>
              </w:rPr>
              <w:t>44</w:t>
            </w:r>
            <w:r w:rsidR="00BA2EF4" w:rsidRPr="00ED271A">
              <w:rPr>
                <w:webHidden/>
                <w:lang w:val="en-US"/>
              </w:rPr>
              <w:fldChar w:fldCharType="end"/>
            </w:r>
          </w:hyperlink>
        </w:p>
        <w:p w14:paraId="6C032589" w14:textId="6D1D8F2E"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67" w:history="1">
            <w:r w:rsidR="00BA2EF4" w:rsidRPr="00ED271A">
              <w:rPr>
                <w:rStyle w:val="Hyperlink"/>
                <w:lang w:val="en-US"/>
              </w:rPr>
              <w:t>7.9.2.</w:t>
            </w:r>
            <w:r w:rsidR="00BA2EF4" w:rsidRPr="00ED271A">
              <w:rPr>
                <w:rFonts w:eastAsiaTheme="minorEastAsia"/>
                <w:sz w:val="24"/>
                <w:szCs w:val="24"/>
                <w:lang w:val="en-US" w:eastAsia="en-GB"/>
              </w:rPr>
              <w:tab/>
            </w:r>
            <w:r w:rsidR="00BA2EF4" w:rsidRPr="00ED271A">
              <w:rPr>
                <w:rStyle w:val="Hyperlink"/>
                <w:lang w:val="en-US"/>
              </w:rPr>
              <w:t>Switching between documents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_Toc176866667 \h </w:instrText>
            </w:r>
            <w:r w:rsidR="00BA2EF4" w:rsidRPr="00ED271A">
              <w:rPr>
                <w:webHidden/>
                <w:lang w:val="en-US"/>
              </w:rPr>
            </w:r>
            <w:r w:rsidR="00BA2EF4" w:rsidRPr="00ED271A">
              <w:rPr>
                <w:webHidden/>
                <w:lang w:val="en-US"/>
              </w:rPr>
              <w:fldChar w:fldCharType="separate"/>
            </w:r>
            <w:r w:rsidR="00BA2EF4" w:rsidRPr="00ED271A">
              <w:rPr>
                <w:webHidden/>
                <w:lang w:val="en-US"/>
              </w:rPr>
              <w:t>44</w:t>
            </w:r>
            <w:r w:rsidR="00BA2EF4" w:rsidRPr="00ED271A">
              <w:rPr>
                <w:webHidden/>
                <w:lang w:val="en-US"/>
              </w:rPr>
              <w:fldChar w:fldCharType="end"/>
            </w:r>
          </w:hyperlink>
        </w:p>
        <w:p w14:paraId="4FC3F0A7" w14:textId="0A18D862" w:rsidR="00BA2EF4" w:rsidRPr="00ED271A" w:rsidRDefault="00D20649">
          <w:pPr>
            <w:pStyle w:val="TOC2"/>
            <w:tabs>
              <w:tab w:val="left" w:pos="960"/>
              <w:tab w:val="right" w:leader="dot" w:pos="8630"/>
            </w:tabs>
            <w:rPr>
              <w:rFonts w:eastAsiaTheme="minorEastAsia"/>
              <w:sz w:val="24"/>
              <w:szCs w:val="24"/>
              <w:lang w:val="en-US" w:eastAsia="en-GB"/>
            </w:rPr>
          </w:pPr>
          <w:hyperlink w:anchor="_Toc176866668" w:history="1">
            <w:r w:rsidR="00BA2EF4" w:rsidRPr="00ED271A">
              <w:rPr>
                <w:rStyle w:val="Hyperlink"/>
                <w:bCs/>
                <w:lang w:val="en-US"/>
              </w:rPr>
              <w:t>7.10.</w:t>
            </w:r>
            <w:r w:rsidR="00BA2EF4" w:rsidRPr="00ED271A">
              <w:rPr>
                <w:rFonts w:eastAsiaTheme="minorEastAsia"/>
                <w:sz w:val="24"/>
                <w:szCs w:val="24"/>
                <w:lang w:val="en-US" w:eastAsia="en-GB"/>
              </w:rPr>
              <w:tab/>
            </w:r>
            <w:r w:rsidR="00BA2EF4" w:rsidRPr="00ED271A">
              <w:rPr>
                <w:rStyle w:val="Hyperlink"/>
                <w:lang w:val="en-US"/>
              </w:rPr>
              <w:t>Generating a Visual Preview</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_Toc176866668 \h </w:instrText>
            </w:r>
            <w:r w:rsidR="00BA2EF4" w:rsidRPr="00ED271A">
              <w:rPr>
                <w:webHidden/>
                <w:lang w:val="en-US"/>
              </w:rPr>
            </w:r>
            <w:r w:rsidR="00BA2EF4" w:rsidRPr="00ED271A">
              <w:rPr>
                <w:webHidden/>
                <w:lang w:val="en-US"/>
              </w:rPr>
              <w:fldChar w:fldCharType="separate"/>
            </w:r>
            <w:r w:rsidR="00BA2EF4" w:rsidRPr="00ED271A">
              <w:rPr>
                <w:webHidden/>
                <w:lang w:val="en-US"/>
              </w:rPr>
              <w:t>46</w:t>
            </w:r>
            <w:r w:rsidR="00BA2EF4" w:rsidRPr="00ED271A">
              <w:rPr>
                <w:webHidden/>
                <w:lang w:val="en-US"/>
              </w:rPr>
              <w:fldChar w:fldCharType="end"/>
            </w:r>
          </w:hyperlink>
        </w:p>
        <w:p w14:paraId="2AF4287C" w14:textId="5DA12538" w:rsidR="00BA2EF4" w:rsidRPr="00ED271A" w:rsidRDefault="00D20649">
          <w:pPr>
            <w:pStyle w:val="TOC2"/>
            <w:tabs>
              <w:tab w:val="left" w:pos="960"/>
              <w:tab w:val="right" w:leader="dot" w:pos="8630"/>
            </w:tabs>
            <w:rPr>
              <w:rFonts w:eastAsiaTheme="minorEastAsia"/>
              <w:sz w:val="24"/>
              <w:szCs w:val="24"/>
              <w:lang w:val="en-US" w:eastAsia="en-GB"/>
            </w:rPr>
          </w:pPr>
          <w:hyperlink w:anchor="_Toc176866669" w:history="1">
            <w:r w:rsidR="00BA2EF4" w:rsidRPr="00ED271A">
              <w:rPr>
                <w:rStyle w:val="Hyperlink"/>
                <w:bCs/>
                <w:lang w:val="en-US"/>
              </w:rPr>
              <w:t>7.11.</w:t>
            </w:r>
            <w:r w:rsidR="00BA2EF4" w:rsidRPr="00ED271A">
              <w:rPr>
                <w:rFonts w:eastAsiaTheme="minorEastAsia"/>
                <w:sz w:val="24"/>
                <w:szCs w:val="24"/>
                <w:lang w:val="en-US" w:eastAsia="en-GB"/>
              </w:rPr>
              <w:tab/>
            </w:r>
            <w:r w:rsidR="00BA2EF4" w:rsidRPr="00ED271A">
              <w:rPr>
                <w:rStyle w:val="Hyperlink"/>
                <w:lang w:val="en-US"/>
              </w:rPr>
              <w:t>Converting a Word document to another format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_Toc176866669 \h </w:instrText>
            </w:r>
            <w:r w:rsidR="00BA2EF4" w:rsidRPr="00ED271A">
              <w:rPr>
                <w:webHidden/>
                <w:lang w:val="en-US"/>
              </w:rPr>
            </w:r>
            <w:r w:rsidR="00BA2EF4" w:rsidRPr="00ED271A">
              <w:rPr>
                <w:webHidden/>
                <w:lang w:val="en-US"/>
              </w:rPr>
              <w:fldChar w:fldCharType="separate"/>
            </w:r>
            <w:r w:rsidR="00BA2EF4" w:rsidRPr="00ED271A">
              <w:rPr>
                <w:webHidden/>
                <w:lang w:val="en-US"/>
              </w:rPr>
              <w:t>46</w:t>
            </w:r>
            <w:r w:rsidR="00BA2EF4" w:rsidRPr="00ED271A">
              <w:rPr>
                <w:webHidden/>
                <w:lang w:val="en-US"/>
              </w:rPr>
              <w:fldChar w:fldCharType="end"/>
            </w:r>
          </w:hyperlink>
        </w:p>
        <w:p w14:paraId="73C1F383" w14:textId="16F3AFCA" w:rsidR="00BA2EF4" w:rsidRPr="00ED271A" w:rsidRDefault="00D20649">
          <w:pPr>
            <w:pStyle w:val="TOC2"/>
            <w:tabs>
              <w:tab w:val="left" w:pos="960"/>
              <w:tab w:val="right" w:leader="dot" w:pos="8630"/>
            </w:tabs>
            <w:rPr>
              <w:rFonts w:eastAsiaTheme="minorEastAsia"/>
              <w:sz w:val="24"/>
              <w:szCs w:val="24"/>
              <w:lang w:val="en-US" w:eastAsia="en-GB"/>
            </w:rPr>
          </w:pPr>
          <w:hyperlink w:anchor="_Toc176866670" w:history="1">
            <w:r w:rsidR="00BA2EF4" w:rsidRPr="00ED271A">
              <w:rPr>
                <w:rStyle w:val="Hyperlink"/>
                <w:bCs/>
                <w:lang w:val="en-US"/>
              </w:rPr>
              <w:t>7.12.</w:t>
            </w:r>
            <w:r w:rsidR="00BA2EF4" w:rsidRPr="00ED271A">
              <w:rPr>
                <w:rFonts w:eastAsiaTheme="minorEastAsia"/>
                <w:sz w:val="24"/>
                <w:szCs w:val="24"/>
                <w:lang w:val="en-US" w:eastAsia="en-GB"/>
              </w:rPr>
              <w:tab/>
            </w:r>
            <w:r w:rsidR="00BA2EF4" w:rsidRPr="00ED271A">
              <w:rPr>
                <w:rStyle w:val="Hyperlink"/>
                <w:lang w:val="en-US"/>
              </w:rPr>
              <w:t>Embossing a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_Toc176866670 \h </w:instrText>
            </w:r>
            <w:r w:rsidR="00BA2EF4" w:rsidRPr="00ED271A">
              <w:rPr>
                <w:webHidden/>
                <w:lang w:val="en-US"/>
              </w:rPr>
            </w:r>
            <w:r w:rsidR="00BA2EF4" w:rsidRPr="00ED271A">
              <w:rPr>
                <w:webHidden/>
                <w:lang w:val="en-US"/>
              </w:rPr>
              <w:fldChar w:fldCharType="separate"/>
            </w:r>
            <w:r w:rsidR="00BA2EF4" w:rsidRPr="00ED271A">
              <w:rPr>
                <w:webHidden/>
                <w:lang w:val="en-US"/>
              </w:rPr>
              <w:t>46</w:t>
            </w:r>
            <w:r w:rsidR="00BA2EF4" w:rsidRPr="00ED271A">
              <w:rPr>
                <w:webHidden/>
                <w:lang w:val="en-US"/>
              </w:rPr>
              <w:fldChar w:fldCharType="end"/>
            </w:r>
          </w:hyperlink>
        </w:p>
        <w:p w14:paraId="72A7D9F4" w14:textId="6EB28F90" w:rsidR="00BA2EF4" w:rsidRPr="00ED271A" w:rsidRDefault="00D20649">
          <w:pPr>
            <w:pStyle w:val="TOC1"/>
            <w:tabs>
              <w:tab w:val="left" w:pos="440"/>
              <w:tab w:val="right" w:leader="dot" w:pos="8630"/>
            </w:tabs>
            <w:rPr>
              <w:rFonts w:eastAsiaTheme="minorEastAsia"/>
              <w:sz w:val="24"/>
              <w:szCs w:val="24"/>
              <w:lang w:val="en-US" w:eastAsia="en-GB"/>
            </w:rPr>
          </w:pPr>
          <w:hyperlink w:anchor="_Toc176866671" w:history="1">
            <w:r w:rsidR="00BA2EF4" w:rsidRPr="00ED271A">
              <w:rPr>
                <w:rStyle w:val="Hyperlink"/>
                <w:lang w:val="en-US"/>
              </w:rPr>
              <w:t>8.</w:t>
            </w:r>
            <w:r w:rsidR="00BA2EF4" w:rsidRPr="00ED271A">
              <w:rPr>
                <w:rFonts w:eastAsiaTheme="minorEastAsia"/>
                <w:sz w:val="24"/>
                <w:szCs w:val="24"/>
                <w:lang w:val="en-US" w:eastAsia="en-GB"/>
              </w:rPr>
              <w:tab/>
            </w:r>
            <w:r w:rsidR="00BA2EF4" w:rsidRPr="00ED271A">
              <w:rPr>
                <w:rStyle w:val="Hyperlink"/>
                <w:lang w:val="en-US"/>
              </w:rPr>
              <w:t>Creating graphs with KeyMath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_Toc176866671 \h </w:instrText>
            </w:r>
            <w:r w:rsidR="00BA2EF4" w:rsidRPr="00ED271A">
              <w:rPr>
                <w:webHidden/>
                <w:lang w:val="en-US"/>
              </w:rPr>
            </w:r>
            <w:r w:rsidR="00BA2EF4" w:rsidRPr="00ED271A">
              <w:rPr>
                <w:webHidden/>
                <w:lang w:val="en-US"/>
              </w:rPr>
              <w:fldChar w:fldCharType="separate"/>
            </w:r>
            <w:r w:rsidR="00BA2EF4" w:rsidRPr="00ED271A">
              <w:rPr>
                <w:webHidden/>
                <w:lang w:val="en-US"/>
              </w:rPr>
              <w:t>47</w:t>
            </w:r>
            <w:r w:rsidR="00BA2EF4" w:rsidRPr="00ED271A">
              <w:rPr>
                <w:webHidden/>
                <w:lang w:val="en-US"/>
              </w:rPr>
              <w:fldChar w:fldCharType="end"/>
            </w:r>
          </w:hyperlink>
        </w:p>
        <w:p w14:paraId="2C615F1A" w14:textId="4BC54519" w:rsidR="00BA2EF4" w:rsidRPr="00ED271A" w:rsidRDefault="00D20649">
          <w:pPr>
            <w:pStyle w:val="TOC2"/>
            <w:tabs>
              <w:tab w:val="left" w:pos="960"/>
              <w:tab w:val="right" w:leader="dot" w:pos="8630"/>
            </w:tabs>
            <w:rPr>
              <w:rFonts w:eastAsiaTheme="minorEastAsia"/>
              <w:sz w:val="24"/>
              <w:szCs w:val="24"/>
              <w:lang w:val="en-US" w:eastAsia="en-GB"/>
            </w:rPr>
          </w:pPr>
          <w:hyperlink w:anchor="_Toc176866672" w:history="1">
            <w:r w:rsidR="00BA2EF4" w:rsidRPr="00ED271A">
              <w:rPr>
                <w:rStyle w:val="Hyperlink"/>
                <w:bCs/>
                <w:lang w:val="en-US"/>
              </w:rPr>
              <w:t>8.1.</w:t>
            </w:r>
            <w:r w:rsidR="00BA2EF4" w:rsidRPr="00ED271A">
              <w:rPr>
                <w:rFonts w:eastAsiaTheme="minorEastAsia"/>
                <w:sz w:val="24"/>
                <w:szCs w:val="24"/>
                <w:lang w:val="en-US" w:eastAsia="en-GB"/>
              </w:rPr>
              <w:tab/>
            </w:r>
            <w:r w:rsidR="00BA2EF4" w:rsidRPr="00ED271A">
              <w:rPr>
                <w:rStyle w:val="Hyperlink"/>
                <w:lang w:val="en-US"/>
              </w:rPr>
              <w:t>Creating a new expression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_Toc176866672 \h </w:instrText>
            </w:r>
            <w:r w:rsidR="00BA2EF4" w:rsidRPr="00ED271A">
              <w:rPr>
                <w:webHidden/>
                <w:lang w:val="en-US"/>
              </w:rPr>
            </w:r>
            <w:r w:rsidR="00BA2EF4" w:rsidRPr="00ED271A">
              <w:rPr>
                <w:webHidden/>
                <w:lang w:val="en-US"/>
              </w:rPr>
              <w:fldChar w:fldCharType="separate"/>
            </w:r>
            <w:r w:rsidR="00BA2EF4" w:rsidRPr="00ED271A">
              <w:rPr>
                <w:webHidden/>
                <w:lang w:val="en-US"/>
              </w:rPr>
              <w:t>47</w:t>
            </w:r>
            <w:r w:rsidR="00BA2EF4" w:rsidRPr="00ED271A">
              <w:rPr>
                <w:webHidden/>
                <w:lang w:val="en-US"/>
              </w:rPr>
              <w:fldChar w:fldCharType="end"/>
            </w:r>
          </w:hyperlink>
        </w:p>
        <w:p w14:paraId="2E8A2CDB" w14:textId="3BB2DABC" w:rsidR="00BA2EF4" w:rsidRPr="00ED271A" w:rsidRDefault="00D20649">
          <w:pPr>
            <w:pStyle w:val="TOC2"/>
            <w:tabs>
              <w:tab w:val="left" w:pos="960"/>
              <w:tab w:val="right" w:leader="dot" w:pos="8630"/>
            </w:tabs>
            <w:rPr>
              <w:rFonts w:eastAsiaTheme="minorEastAsia"/>
              <w:sz w:val="24"/>
              <w:szCs w:val="24"/>
              <w:lang w:val="en-US" w:eastAsia="en-GB"/>
            </w:rPr>
          </w:pPr>
          <w:hyperlink w:anchor="_Toc176866673" w:history="1">
            <w:r w:rsidR="00BA2EF4" w:rsidRPr="00ED271A">
              <w:rPr>
                <w:rStyle w:val="Hyperlink"/>
                <w:bCs/>
                <w:lang w:val="en-US"/>
              </w:rPr>
              <w:t>8.2.</w:t>
            </w:r>
            <w:r w:rsidR="00BA2EF4" w:rsidRPr="00ED271A">
              <w:rPr>
                <w:rFonts w:eastAsiaTheme="minorEastAsia"/>
                <w:sz w:val="24"/>
                <w:szCs w:val="24"/>
                <w:lang w:val="en-US" w:eastAsia="en-GB"/>
              </w:rPr>
              <w:tab/>
            </w:r>
            <w:r w:rsidR="00BA2EF4" w:rsidRPr="00ED271A">
              <w:rPr>
                <w:rStyle w:val="Hyperlink"/>
                <w:lang w:val="en-US"/>
              </w:rPr>
              <w:t>Import and export math expressions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_Toc176866673 \h </w:instrText>
            </w:r>
            <w:r w:rsidR="00BA2EF4" w:rsidRPr="00ED271A">
              <w:rPr>
                <w:webHidden/>
                <w:lang w:val="en-US"/>
              </w:rPr>
            </w:r>
            <w:r w:rsidR="00BA2EF4" w:rsidRPr="00ED271A">
              <w:rPr>
                <w:webHidden/>
                <w:lang w:val="en-US"/>
              </w:rPr>
              <w:fldChar w:fldCharType="separate"/>
            </w:r>
            <w:r w:rsidR="00BA2EF4" w:rsidRPr="00ED271A">
              <w:rPr>
                <w:webHidden/>
                <w:lang w:val="en-US"/>
              </w:rPr>
              <w:t>47</w:t>
            </w:r>
            <w:r w:rsidR="00BA2EF4" w:rsidRPr="00ED271A">
              <w:rPr>
                <w:webHidden/>
                <w:lang w:val="en-US"/>
              </w:rPr>
              <w:fldChar w:fldCharType="end"/>
            </w:r>
          </w:hyperlink>
        </w:p>
        <w:p w14:paraId="05E7A12F" w14:textId="215BA01E"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74" w:history="1">
            <w:r w:rsidR="00BA2EF4" w:rsidRPr="00ED271A">
              <w:rPr>
                <w:rStyle w:val="Hyperlink"/>
                <w:lang w:val="en-US"/>
              </w:rPr>
              <w:t>8.2.1.</w:t>
            </w:r>
            <w:r w:rsidR="00BA2EF4" w:rsidRPr="00ED271A">
              <w:rPr>
                <w:rFonts w:eastAsiaTheme="minorEastAsia"/>
                <w:sz w:val="24"/>
                <w:szCs w:val="24"/>
                <w:lang w:val="en-US" w:eastAsia="en-GB"/>
              </w:rPr>
              <w:tab/>
            </w:r>
            <w:r w:rsidR="00BA2EF4" w:rsidRPr="00ED271A">
              <w:rPr>
                <w:rStyle w:val="Hyperlink"/>
                <w:lang w:val="en-US"/>
              </w:rPr>
              <w:t>Insert math expressions from BRL file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_Toc176866674 \h </w:instrText>
            </w:r>
            <w:r w:rsidR="00BA2EF4" w:rsidRPr="00ED271A">
              <w:rPr>
                <w:webHidden/>
                <w:lang w:val="en-US"/>
              </w:rPr>
            </w:r>
            <w:r w:rsidR="00BA2EF4" w:rsidRPr="00ED271A">
              <w:rPr>
                <w:webHidden/>
                <w:lang w:val="en-US"/>
              </w:rPr>
              <w:fldChar w:fldCharType="separate"/>
            </w:r>
            <w:r w:rsidR="00BA2EF4" w:rsidRPr="00ED271A">
              <w:rPr>
                <w:webHidden/>
                <w:lang w:val="en-US"/>
              </w:rPr>
              <w:t>47</w:t>
            </w:r>
            <w:r w:rsidR="00BA2EF4" w:rsidRPr="00ED271A">
              <w:rPr>
                <w:webHidden/>
                <w:lang w:val="en-US"/>
              </w:rPr>
              <w:fldChar w:fldCharType="end"/>
            </w:r>
          </w:hyperlink>
        </w:p>
        <w:p w14:paraId="221F3076" w14:textId="6B4C5909"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75" w:history="1">
            <w:r w:rsidR="00BA2EF4" w:rsidRPr="00ED271A">
              <w:rPr>
                <w:rStyle w:val="Hyperlink"/>
                <w:lang w:val="en-US"/>
              </w:rPr>
              <w:t>8.2.2.</w:t>
            </w:r>
            <w:r w:rsidR="00BA2EF4" w:rsidRPr="00ED271A">
              <w:rPr>
                <w:rFonts w:eastAsiaTheme="minorEastAsia"/>
                <w:sz w:val="24"/>
                <w:szCs w:val="24"/>
                <w:lang w:val="en-US" w:eastAsia="en-GB"/>
              </w:rPr>
              <w:tab/>
            </w:r>
            <w:r w:rsidR="00BA2EF4" w:rsidRPr="00ED271A">
              <w:rPr>
                <w:rStyle w:val="Hyperlink"/>
                <w:lang w:val="en-US"/>
              </w:rPr>
              <w:t>Export math expressions to BRL file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_Toc176866675 \h </w:instrText>
            </w:r>
            <w:r w:rsidR="00BA2EF4" w:rsidRPr="00ED271A">
              <w:rPr>
                <w:webHidden/>
                <w:lang w:val="en-US"/>
              </w:rPr>
            </w:r>
            <w:r w:rsidR="00BA2EF4" w:rsidRPr="00ED271A">
              <w:rPr>
                <w:webHidden/>
                <w:lang w:val="en-US"/>
              </w:rPr>
              <w:fldChar w:fldCharType="separate"/>
            </w:r>
            <w:r w:rsidR="00BA2EF4" w:rsidRPr="00ED271A">
              <w:rPr>
                <w:webHidden/>
                <w:lang w:val="en-US"/>
              </w:rPr>
              <w:t>47</w:t>
            </w:r>
            <w:r w:rsidR="00BA2EF4" w:rsidRPr="00ED271A">
              <w:rPr>
                <w:webHidden/>
                <w:lang w:val="en-US"/>
              </w:rPr>
              <w:fldChar w:fldCharType="end"/>
            </w:r>
          </w:hyperlink>
        </w:p>
        <w:p w14:paraId="2192F509" w14:textId="5BFD2B8B"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76" w:history="1">
            <w:r w:rsidR="00BA2EF4" w:rsidRPr="00ED271A">
              <w:rPr>
                <w:rStyle w:val="Hyperlink"/>
                <w:lang w:val="en-US"/>
              </w:rPr>
              <w:t>8.2.3.</w:t>
            </w:r>
            <w:r w:rsidR="00BA2EF4" w:rsidRPr="00ED271A">
              <w:rPr>
                <w:rFonts w:eastAsiaTheme="minorEastAsia"/>
                <w:sz w:val="24"/>
                <w:szCs w:val="24"/>
                <w:lang w:val="en-US" w:eastAsia="en-GB"/>
              </w:rPr>
              <w:tab/>
            </w:r>
            <w:r w:rsidR="00BA2EF4" w:rsidRPr="00ED271A">
              <w:rPr>
                <w:rStyle w:val="Hyperlink"/>
                <w:lang w:val="en-US"/>
              </w:rPr>
              <w:t>Export expressions to KeyWord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_Toc176866676 \h </w:instrText>
            </w:r>
            <w:r w:rsidR="00BA2EF4" w:rsidRPr="00ED271A">
              <w:rPr>
                <w:webHidden/>
                <w:lang w:val="en-US"/>
              </w:rPr>
            </w:r>
            <w:r w:rsidR="00BA2EF4" w:rsidRPr="00ED271A">
              <w:rPr>
                <w:webHidden/>
                <w:lang w:val="en-US"/>
              </w:rPr>
              <w:fldChar w:fldCharType="separate"/>
            </w:r>
            <w:r w:rsidR="00BA2EF4" w:rsidRPr="00ED271A">
              <w:rPr>
                <w:webHidden/>
                <w:lang w:val="en-US"/>
              </w:rPr>
              <w:t>48</w:t>
            </w:r>
            <w:r w:rsidR="00BA2EF4" w:rsidRPr="00ED271A">
              <w:rPr>
                <w:webHidden/>
                <w:lang w:val="en-US"/>
              </w:rPr>
              <w:fldChar w:fldCharType="end"/>
            </w:r>
          </w:hyperlink>
        </w:p>
        <w:p w14:paraId="1DCF2FC4" w14:textId="316DB685" w:rsidR="00BA2EF4" w:rsidRPr="00ED271A" w:rsidRDefault="00D20649">
          <w:pPr>
            <w:pStyle w:val="TOC2"/>
            <w:tabs>
              <w:tab w:val="left" w:pos="960"/>
              <w:tab w:val="right" w:leader="dot" w:pos="8630"/>
            </w:tabs>
            <w:rPr>
              <w:rFonts w:eastAsiaTheme="minorEastAsia"/>
              <w:sz w:val="24"/>
              <w:szCs w:val="24"/>
              <w:lang w:val="en-US" w:eastAsia="en-GB"/>
            </w:rPr>
          </w:pPr>
          <w:hyperlink w:anchor="_Toc176866677" w:history="1">
            <w:r w:rsidR="00BA2EF4" w:rsidRPr="00ED271A">
              <w:rPr>
                <w:rStyle w:val="Hyperlink"/>
                <w:bCs/>
                <w:lang w:val="en-US"/>
              </w:rPr>
              <w:t>8.3.</w:t>
            </w:r>
            <w:r w:rsidR="00BA2EF4" w:rsidRPr="00ED271A">
              <w:rPr>
                <w:rFonts w:eastAsiaTheme="minorEastAsia"/>
                <w:sz w:val="24"/>
                <w:szCs w:val="24"/>
                <w:lang w:val="en-US" w:eastAsia="en-GB"/>
              </w:rPr>
              <w:tab/>
            </w:r>
            <w:r w:rsidR="00BA2EF4" w:rsidRPr="00ED271A">
              <w:rPr>
                <w:rStyle w:val="Hyperlink"/>
                <w:lang w:val="en-US"/>
              </w:rPr>
              <w:t>Inserting a math symbol in a KeyMath expression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_Toc176866677 \h </w:instrText>
            </w:r>
            <w:r w:rsidR="00BA2EF4" w:rsidRPr="00ED271A">
              <w:rPr>
                <w:webHidden/>
                <w:lang w:val="en-US"/>
              </w:rPr>
            </w:r>
            <w:r w:rsidR="00BA2EF4" w:rsidRPr="00ED271A">
              <w:rPr>
                <w:webHidden/>
                <w:lang w:val="en-US"/>
              </w:rPr>
              <w:fldChar w:fldCharType="separate"/>
            </w:r>
            <w:r w:rsidR="00BA2EF4" w:rsidRPr="00ED271A">
              <w:rPr>
                <w:webHidden/>
                <w:lang w:val="en-US"/>
              </w:rPr>
              <w:t>48</w:t>
            </w:r>
            <w:r w:rsidR="00BA2EF4" w:rsidRPr="00ED271A">
              <w:rPr>
                <w:webHidden/>
                <w:lang w:val="en-US"/>
              </w:rPr>
              <w:fldChar w:fldCharType="end"/>
            </w:r>
          </w:hyperlink>
        </w:p>
        <w:p w14:paraId="30682F59" w14:textId="491C14C7" w:rsidR="00BA2EF4" w:rsidRPr="00ED271A" w:rsidRDefault="00D20649">
          <w:pPr>
            <w:pStyle w:val="TOC2"/>
            <w:tabs>
              <w:tab w:val="left" w:pos="960"/>
              <w:tab w:val="right" w:leader="dot" w:pos="8630"/>
            </w:tabs>
            <w:rPr>
              <w:rFonts w:eastAsiaTheme="minorEastAsia"/>
              <w:sz w:val="24"/>
              <w:szCs w:val="24"/>
              <w:lang w:val="en-US" w:eastAsia="en-GB"/>
            </w:rPr>
          </w:pPr>
          <w:hyperlink w:anchor="_Toc176866678" w:history="1">
            <w:r w:rsidR="00BA2EF4" w:rsidRPr="00ED271A">
              <w:rPr>
                <w:rStyle w:val="Hyperlink"/>
                <w:bCs/>
                <w:lang w:val="en-US"/>
              </w:rPr>
              <w:t>8.4.</w:t>
            </w:r>
            <w:r w:rsidR="00BA2EF4" w:rsidRPr="00ED271A">
              <w:rPr>
                <w:rFonts w:eastAsiaTheme="minorEastAsia"/>
                <w:sz w:val="24"/>
                <w:szCs w:val="24"/>
                <w:lang w:val="en-US" w:eastAsia="en-GB"/>
              </w:rPr>
              <w:tab/>
            </w:r>
            <w:r w:rsidR="00BA2EF4" w:rsidRPr="00ED271A">
              <w:rPr>
                <w:rStyle w:val="Hyperlink"/>
                <w:lang w:val="en-US"/>
              </w:rPr>
              <w:t>Modify or delete a KeyMath expression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_Toc176866678 \h </w:instrText>
            </w:r>
            <w:r w:rsidR="00BA2EF4" w:rsidRPr="00ED271A">
              <w:rPr>
                <w:webHidden/>
                <w:lang w:val="en-US"/>
              </w:rPr>
            </w:r>
            <w:r w:rsidR="00BA2EF4" w:rsidRPr="00ED271A">
              <w:rPr>
                <w:webHidden/>
                <w:lang w:val="en-US"/>
              </w:rPr>
              <w:fldChar w:fldCharType="separate"/>
            </w:r>
            <w:r w:rsidR="00BA2EF4" w:rsidRPr="00ED271A">
              <w:rPr>
                <w:webHidden/>
                <w:lang w:val="en-US"/>
              </w:rPr>
              <w:t>49</w:t>
            </w:r>
            <w:r w:rsidR="00BA2EF4" w:rsidRPr="00ED271A">
              <w:rPr>
                <w:webHidden/>
                <w:lang w:val="en-US"/>
              </w:rPr>
              <w:fldChar w:fldCharType="end"/>
            </w:r>
          </w:hyperlink>
        </w:p>
        <w:p w14:paraId="27ED2534" w14:textId="0E66BAE9" w:rsidR="00BA2EF4" w:rsidRPr="00ED271A" w:rsidRDefault="00D20649">
          <w:pPr>
            <w:pStyle w:val="TOC2"/>
            <w:tabs>
              <w:tab w:val="left" w:pos="960"/>
              <w:tab w:val="right" w:leader="dot" w:pos="8630"/>
            </w:tabs>
            <w:rPr>
              <w:rFonts w:eastAsiaTheme="minorEastAsia"/>
              <w:sz w:val="24"/>
              <w:szCs w:val="24"/>
              <w:lang w:val="en-US" w:eastAsia="en-GB"/>
            </w:rPr>
          </w:pPr>
          <w:hyperlink w:anchor="_Toc176866679" w:history="1">
            <w:r w:rsidR="00BA2EF4" w:rsidRPr="00ED271A">
              <w:rPr>
                <w:rStyle w:val="Hyperlink"/>
                <w:bCs/>
                <w:lang w:val="en-US"/>
              </w:rPr>
              <w:t>8.5.</w:t>
            </w:r>
            <w:r w:rsidR="00BA2EF4" w:rsidRPr="00ED271A">
              <w:rPr>
                <w:rFonts w:eastAsiaTheme="minorEastAsia"/>
                <w:sz w:val="24"/>
                <w:szCs w:val="24"/>
                <w:lang w:val="en-US" w:eastAsia="en-GB"/>
              </w:rPr>
              <w:tab/>
            </w:r>
            <w:r w:rsidR="00BA2EF4" w:rsidRPr="00ED271A">
              <w:rPr>
                <w:rStyle w:val="Hyperlink"/>
                <w:lang w:val="en-US"/>
              </w:rPr>
              <w:t>Generating, reading, and modifying graphic objects in KeyMath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_Toc176866679 \h </w:instrText>
            </w:r>
            <w:r w:rsidR="00BA2EF4" w:rsidRPr="00ED271A">
              <w:rPr>
                <w:webHidden/>
                <w:lang w:val="en-US"/>
              </w:rPr>
            </w:r>
            <w:r w:rsidR="00BA2EF4" w:rsidRPr="00ED271A">
              <w:rPr>
                <w:webHidden/>
                <w:lang w:val="en-US"/>
              </w:rPr>
              <w:fldChar w:fldCharType="separate"/>
            </w:r>
            <w:r w:rsidR="00BA2EF4" w:rsidRPr="00ED271A">
              <w:rPr>
                <w:webHidden/>
                <w:lang w:val="en-US"/>
              </w:rPr>
              <w:t>49</w:t>
            </w:r>
            <w:r w:rsidR="00BA2EF4" w:rsidRPr="00ED271A">
              <w:rPr>
                <w:webHidden/>
                <w:lang w:val="en-US"/>
              </w:rPr>
              <w:fldChar w:fldCharType="end"/>
            </w:r>
          </w:hyperlink>
        </w:p>
        <w:p w14:paraId="4FB8F463" w14:textId="52A459E5"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0" w:history="1">
            <w:r w:rsidR="00BA2EF4" w:rsidRPr="00ED271A">
              <w:rPr>
                <w:rStyle w:val="Hyperlink"/>
                <w:lang w:val="en-US"/>
              </w:rPr>
              <w:t>8.5.1.</w:t>
            </w:r>
            <w:r w:rsidR="00BA2EF4" w:rsidRPr="00ED271A">
              <w:rPr>
                <w:rFonts w:eastAsiaTheme="minorEastAsia"/>
                <w:sz w:val="24"/>
                <w:szCs w:val="24"/>
                <w:lang w:val="en-US" w:eastAsia="en-GB"/>
              </w:rPr>
              <w:tab/>
            </w:r>
            <w:r w:rsidR="00BA2EF4" w:rsidRPr="00ED271A">
              <w:rPr>
                <w:rStyle w:val="Hyperlink"/>
                <w:lang w:val="en-US"/>
              </w:rPr>
              <w:t>Generating a graph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_Toc176866680 \h </w:instrText>
            </w:r>
            <w:r w:rsidR="00BA2EF4" w:rsidRPr="00ED271A">
              <w:rPr>
                <w:webHidden/>
                <w:lang w:val="en-US"/>
              </w:rPr>
            </w:r>
            <w:r w:rsidR="00BA2EF4" w:rsidRPr="00ED271A">
              <w:rPr>
                <w:webHidden/>
                <w:lang w:val="en-US"/>
              </w:rPr>
              <w:fldChar w:fldCharType="separate"/>
            </w:r>
            <w:r w:rsidR="00BA2EF4" w:rsidRPr="00ED271A">
              <w:rPr>
                <w:webHidden/>
                <w:lang w:val="en-US"/>
              </w:rPr>
              <w:t>49</w:t>
            </w:r>
            <w:r w:rsidR="00BA2EF4" w:rsidRPr="00ED271A">
              <w:rPr>
                <w:webHidden/>
                <w:lang w:val="en-US"/>
              </w:rPr>
              <w:fldChar w:fldCharType="end"/>
            </w:r>
          </w:hyperlink>
        </w:p>
        <w:p w14:paraId="05845229" w14:textId="193FF67A"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1" w:history="1">
            <w:r w:rsidR="00BA2EF4" w:rsidRPr="00ED271A">
              <w:rPr>
                <w:rStyle w:val="Hyperlink"/>
                <w:lang w:val="en-US"/>
              </w:rPr>
              <w:t>8.5.2.</w:t>
            </w:r>
            <w:r w:rsidR="00BA2EF4" w:rsidRPr="00ED271A">
              <w:rPr>
                <w:rFonts w:eastAsiaTheme="minorEastAsia"/>
                <w:sz w:val="24"/>
                <w:szCs w:val="24"/>
                <w:lang w:val="en-US" w:eastAsia="en-GB"/>
              </w:rPr>
              <w:tab/>
            </w:r>
            <w:r w:rsidR="00BA2EF4" w:rsidRPr="00ED271A">
              <w:rPr>
                <w:rStyle w:val="Hyperlink"/>
                <w:lang w:val="en-US"/>
              </w:rPr>
              <w:t>View the graph generated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_Toc176866681 \h </w:instrText>
            </w:r>
            <w:r w:rsidR="00BA2EF4" w:rsidRPr="00ED271A">
              <w:rPr>
                <w:webHidden/>
                <w:lang w:val="en-US"/>
              </w:rPr>
            </w:r>
            <w:r w:rsidR="00BA2EF4" w:rsidRPr="00ED271A">
              <w:rPr>
                <w:webHidden/>
                <w:lang w:val="en-US"/>
              </w:rPr>
              <w:fldChar w:fldCharType="separate"/>
            </w:r>
            <w:r w:rsidR="00BA2EF4" w:rsidRPr="00ED271A">
              <w:rPr>
                <w:webHidden/>
                <w:lang w:val="en-US"/>
              </w:rPr>
              <w:t>50</w:t>
            </w:r>
            <w:r w:rsidR="00BA2EF4" w:rsidRPr="00ED271A">
              <w:rPr>
                <w:webHidden/>
                <w:lang w:val="en-US"/>
              </w:rPr>
              <w:fldChar w:fldCharType="end"/>
            </w:r>
          </w:hyperlink>
        </w:p>
        <w:p w14:paraId="40509A5A" w14:textId="18C3AD90"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2" w:history="1">
            <w:r w:rsidR="00BA2EF4" w:rsidRPr="00ED271A">
              <w:rPr>
                <w:rStyle w:val="Hyperlink"/>
                <w:lang w:val="en-US"/>
              </w:rPr>
              <w:t>8.5.3.</w:t>
            </w:r>
            <w:r w:rsidR="00BA2EF4" w:rsidRPr="00ED271A">
              <w:rPr>
                <w:rFonts w:eastAsiaTheme="minorEastAsia"/>
                <w:sz w:val="24"/>
                <w:szCs w:val="24"/>
                <w:lang w:val="en-US" w:eastAsia="en-GB"/>
              </w:rPr>
              <w:tab/>
            </w:r>
            <w:r w:rsidR="00BA2EF4" w:rsidRPr="00ED271A">
              <w:rPr>
                <w:rStyle w:val="Hyperlink"/>
                <w:lang w:val="en-US"/>
              </w:rPr>
              <w:t>Graph settings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_Toc176866682 \h </w:instrText>
            </w:r>
            <w:r w:rsidR="00BA2EF4" w:rsidRPr="00ED271A">
              <w:rPr>
                <w:webHidden/>
                <w:lang w:val="en-US"/>
              </w:rPr>
            </w:r>
            <w:r w:rsidR="00BA2EF4" w:rsidRPr="00ED271A">
              <w:rPr>
                <w:webHidden/>
                <w:lang w:val="en-US"/>
              </w:rPr>
              <w:fldChar w:fldCharType="separate"/>
            </w:r>
            <w:r w:rsidR="00BA2EF4" w:rsidRPr="00ED271A">
              <w:rPr>
                <w:webHidden/>
                <w:lang w:val="en-US"/>
              </w:rPr>
              <w:t>50</w:t>
            </w:r>
            <w:r w:rsidR="00BA2EF4" w:rsidRPr="00ED271A">
              <w:rPr>
                <w:webHidden/>
                <w:lang w:val="en-US"/>
              </w:rPr>
              <w:fldChar w:fldCharType="end"/>
            </w:r>
          </w:hyperlink>
        </w:p>
        <w:p w14:paraId="6F3E5605" w14:textId="4CFB2A01" w:rsidR="00BA2EF4" w:rsidRPr="00ED271A" w:rsidRDefault="00D20649">
          <w:pPr>
            <w:pStyle w:val="TOC1"/>
            <w:tabs>
              <w:tab w:val="left" w:pos="440"/>
              <w:tab w:val="right" w:leader="dot" w:pos="8630"/>
            </w:tabs>
            <w:rPr>
              <w:rFonts w:eastAsiaTheme="minorEastAsia"/>
              <w:sz w:val="24"/>
              <w:szCs w:val="24"/>
              <w:lang w:val="en-US" w:eastAsia="en-GB"/>
            </w:rPr>
          </w:pPr>
          <w:hyperlink w:anchor="_Toc176866683" w:history="1">
            <w:r w:rsidR="00BA2EF4" w:rsidRPr="00ED271A">
              <w:rPr>
                <w:rStyle w:val="Hyperlink"/>
                <w:lang w:val="en-US"/>
              </w:rPr>
              <w:t>9.</w:t>
            </w:r>
            <w:r w:rsidR="00BA2EF4" w:rsidRPr="00ED271A">
              <w:rPr>
                <w:rFonts w:eastAsiaTheme="minorEastAsia"/>
                <w:sz w:val="24"/>
                <w:szCs w:val="24"/>
                <w:lang w:val="en-US" w:eastAsia="en-GB"/>
              </w:rPr>
              <w:tab/>
            </w:r>
            <w:r w:rsidR="00BA2EF4" w:rsidRPr="00ED271A">
              <w:rPr>
                <w:rStyle w:val="Hyperlink"/>
                <w:lang w:val="en-US"/>
              </w:rPr>
              <w:t>Tactile viewer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_Toc176866683 \h </w:instrText>
            </w:r>
            <w:r w:rsidR="00BA2EF4" w:rsidRPr="00ED271A">
              <w:rPr>
                <w:webHidden/>
                <w:lang w:val="en-US"/>
              </w:rPr>
            </w:r>
            <w:r w:rsidR="00BA2EF4" w:rsidRPr="00ED271A">
              <w:rPr>
                <w:webHidden/>
                <w:lang w:val="en-US"/>
              </w:rPr>
              <w:fldChar w:fldCharType="separate"/>
            </w:r>
            <w:r w:rsidR="00BA2EF4" w:rsidRPr="00ED271A">
              <w:rPr>
                <w:webHidden/>
                <w:lang w:val="en-US"/>
              </w:rPr>
              <w:t>51</w:t>
            </w:r>
            <w:r w:rsidR="00BA2EF4" w:rsidRPr="00ED271A">
              <w:rPr>
                <w:webHidden/>
                <w:lang w:val="en-US"/>
              </w:rPr>
              <w:fldChar w:fldCharType="end"/>
            </w:r>
          </w:hyperlink>
        </w:p>
        <w:p w14:paraId="4576EA2A" w14:textId="77A0454F" w:rsidR="00BA2EF4" w:rsidRPr="00ED271A" w:rsidRDefault="00D20649">
          <w:pPr>
            <w:pStyle w:val="TOC2"/>
            <w:tabs>
              <w:tab w:val="left" w:pos="960"/>
              <w:tab w:val="right" w:leader="dot" w:pos="8630"/>
            </w:tabs>
            <w:rPr>
              <w:rFonts w:eastAsiaTheme="minorEastAsia"/>
              <w:sz w:val="24"/>
              <w:szCs w:val="24"/>
              <w:lang w:val="en-US" w:eastAsia="en-GB"/>
            </w:rPr>
          </w:pPr>
          <w:hyperlink w:anchor="_Toc176866684" w:history="1">
            <w:r w:rsidR="00BA2EF4" w:rsidRPr="00ED271A">
              <w:rPr>
                <w:rStyle w:val="Hyperlink"/>
                <w:bCs/>
                <w:lang w:val="en-US"/>
              </w:rPr>
              <w:t>9.1.</w:t>
            </w:r>
            <w:r w:rsidR="00BA2EF4" w:rsidRPr="00ED271A">
              <w:rPr>
                <w:rFonts w:eastAsiaTheme="minorEastAsia"/>
                <w:sz w:val="24"/>
                <w:szCs w:val="24"/>
                <w:lang w:val="en-US" w:eastAsia="en-GB"/>
              </w:rPr>
              <w:tab/>
            </w:r>
            <w:r w:rsidR="00BA2EF4" w:rsidRPr="00ED271A">
              <w:rPr>
                <w:rStyle w:val="Hyperlink"/>
                <w:lang w:val="en-US"/>
              </w:rPr>
              <w:t>Open a graphic document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_Toc176866684 \h </w:instrText>
            </w:r>
            <w:r w:rsidR="00BA2EF4" w:rsidRPr="00ED271A">
              <w:rPr>
                <w:webHidden/>
                <w:lang w:val="en-US"/>
              </w:rPr>
            </w:r>
            <w:r w:rsidR="00BA2EF4" w:rsidRPr="00ED271A">
              <w:rPr>
                <w:webHidden/>
                <w:lang w:val="en-US"/>
              </w:rPr>
              <w:fldChar w:fldCharType="separate"/>
            </w:r>
            <w:r w:rsidR="00BA2EF4" w:rsidRPr="00ED271A">
              <w:rPr>
                <w:webHidden/>
                <w:lang w:val="en-US"/>
              </w:rPr>
              <w:t>51</w:t>
            </w:r>
            <w:r w:rsidR="00BA2EF4" w:rsidRPr="00ED271A">
              <w:rPr>
                <w:webHidden/>
                <w:lang w:val="en-US"/>
              </w:rPr>
              <w:fldChar w:fldCharType="end"/>
            </w:r>
          </w:hyperlink>
        </w:p>
        <w:p w14:paraId="7E0219E8" w14:textId="5F5EAF1A"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5" w:history="1">
            <w:r w:rsidR="00BA2EF4" w:rsidRPr="00ED271A">
              <w:rPr>
                <w:rStyle w:val="Hyperlink"/>
                <w:lang w:val="en-US"/>
              </w:rPr>
              <w:t>9.1.1.</w:t>
            </w:r>
            <w:r w:rsidR="00BA2EF4" w:rsidRPr="00ED271A">
              <w:rPr>
                <w:rFonts w:eastAsiaTheme="minorEastAsia"/>
                <w:sz w:val="24"/>
                <w:szCs w:val="24"/>
                <w:lang w:val="en-US" w:eastAsia="en-GB"/>
              </w:rPr>
              <w:tab/>
            </w:r>
            <w:r w:rsidR="00BA2EF4" w:rsidRPr="00ED271A">
              <w:rPr>
                <w:rStyle w:val="Hyperlink"/>
                <w:lang w:val="en-US"/>
              </w:rPr>
              <w:t>APH TGIL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_Toc176866685 \h </w:instrText>
            </w:r>
            <w:r w:rsidR="00BA2EF4" w:rsidRPr="00ED271A">
              <w:rPr>
                <w:webHidden/>
                <w:lang w:val="en-US"/>
              </w:rPr>
            </w:r>
            <w:r w:rsidR="00BA2EF4" w:rsidRPr="00ED271A">
              <w:rPr>
                <w:webHidden/>
                <w:lang w:val="en-US"/>
              </w:rPr>
              <w:fldChar w:fldCharType="separate"/>
            </w:r>
            <w:r w:rsidR="00BA2EF4" w:rsidRPr="00ED271A">
              <w:rPr>
                <w:webHidden/>
                <w:lang w:val="en-US"/>
              </w:rPr>
              <w:t>51</w:t>
            </w:r>
            <w:r w:rsidR="00BA2EF4" w:rsidRPr="00ED271A">
              <w:rPr>
                <w:webHidden/>
                <w:lang w:val="en-US"/>
              </w:rPr>
              <w:fldChar w:fldCharType="end"/>
            </w:r>
          </w:hyperlink>
        </w:p>
        <w:p w14:paraId="31A8D284" w14:textId="2FB27F2B" w:rsidR="00BA2EF4" w:rsidRPr="00ED271A" w:rsidRDefault="00D20649">
          <w:pPr>
            <w:pStyle w:val="TOC2"/>
            <w:tabs>
              <w:tab w:val="left" w:pos="960"/>
              <w:tab w:val="right" w:leader="dot" w:pos="8630"/>
            </w:tabs>
            <w:rPr>
              <w:rFonts w:eastAsiaTheme="minorEastAsia"/>
              <w:sz w:val="24"/>
              <w:szCs w:val="24"/>
              <w:lang w:val="en-US" w:eastAsia="en-GB"/>
            </w:rPr>
          </w:pPr>
          <w:hyperlink w:anchor="_Toc176866686" w:history="1">
            <w:r w:rsidR="00BA2EF4" w:rsidRPr="00ED271A">
              <w:rPr>
                <w:rStyle w:val="Hyperlink"/>
                <w:bCs/>
                <w:lang w:val="en-US"/>
              </w:rPr>
              <w:t>9.2.</w:t>
            </w:r>
            <w:r w:rsidR="00BA2EF4" w:rsidRPr="00ED271A">
              <w:rPr>
                <w:rFonts w:eastAsiaTheme="minorEastAsia"/>
                <w:sz w:val="24"/>
                <w:szCs w:val="24"/>
                <w:lang w:val="en-US" w:eastAsia="en-GB"/>
              </w:rPr>
              <w:tab/>
            </w:r>
            <w:r w:rsidR="00BA2EF4" w:rsidRPr="00ED271A">
              <w:rPr>
                <w:rStyle w:val="Hyperlink"/>
                <w:lang w:val="en-US"/>
              </w:rPr>
              <w:t>Navigate in your graphic</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_Toc176866686 \h </w:instrText>
            </w:r>
            <w:r w:rsidR="00BA2EF4" w:rsidRPr="00ED271A">
              <w:rPr>
                <w:webHidden/>
                <w:lang w:val="en-US"/>
              </w:rPr>
            </w:r>
            <w:r w:rsidR="00BA2EF4" w:rsidRPr="00ED271A">
              <w:rPr>
                <w:webHidden/>
                <w:lang w:val="en-US"/>
              </w:rPr>
              <w:fldChar w:fldCharType="separate"/>
            </w:r>
            <w:r w:rsidR="00BA2EF4" w:rsidRPr="00ED271A">
              <w:rPr>
                <w:webHidden/>
                <w:lang w:val="en-US"/>
              </w:rPr>
              <w:t>52</w:t>
            </w:r>
            <w:r w:rsidR="00BA2EF4" w:rsidRPr="00ED271A">
              <w:rPr>
                <w:webHidden/>
                <w:lang w:val="en-US"/>
              </w:rPr>
              <w:fldChar w:fldCharType="end"/>
            </w:r>
          </w:hyperlink>
        </w:p>
        <w:p w14:paraId="34A0E7E6" w14:textId="3D75F265"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7" w:history="1">
            <w:r w:rsidR="00BA2EF4" w:rsidRPr="00ED271A">
              <w:rPr>
                <w:rStyle w:val="Hyperlink"/>
                <w:lang w:val="en-US"/>
              </w:rPr>
              <w:t>9.2.1.</w:t>
            </w:r>
            <w:r w:rsidR="00BA2EF4" w:rsidRPr="00ED271A">
              <w:rPr>
                <w:rFonts w:eastAsiaTheme="minorEastAsia"/>
                <w:sz w:val="24"/>
                <w:szCs w:val="24"/>
                <w:lang w:val="en-US" w:eastAsia="en-GB"/>
              </w:rPr>
              <w:tab/>
            </w:r>
            <w:r w:rsidR="00BA2EF4" w:rsidRPr="00ED271A">
              <w:rPr>
                <w:rStyle w:val="Hyperlink"/>
                <w:lang w:val="en-US"/>
              </w:rPr>
              <w:t>Index, previous page, next page, go to page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_Toc176866687 \h </w:instrText>
            </w:r>
            <w:r w:rsidR="00BA2EF4" w:rsidRPr="00ED271A">
              <w:rPr>
                <w:webHidden/>
                <w:lang w:val="en-US"/>
              </w:rPr>
            </w:r>
            <w:r w:rsidR="00BA2EF4" w:rsidRPr="00ED271A">
              <w:rPr>
                <w:webHidden/>
                <w:lang w:val="en-US"/>
              </w:rPr>
              <w:fldChar w:fldCharType="separate"/>
            </w:r>
            <w:r w:rsidR="00BA2EF4" w:rsidRPr="00ED271A">
              <w:rPr>
                <w:webHidden/>
                <w:lang w:val="en-US"/>
              </w:rPr>
              <w:t>52</w:t>
            </w:r>
            <w:r w:rsidR="00BA2EF4" w:rsidRPr="00ED271A">
              <w:rPr>
                <w:webHidden/>
                <w:lang w:val="en-US"/>
              </w:rPr>
              <w:fldChar w:fldCharType="end"/>
            </w:r>
          </w:hyperlink>
        </w:p>
        <w:p w14:paraId="1BED2325" w14:textId="2427107F"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8" w:history="1">
            <w:r w:rsidR="00BA2EF4" w:rsidRPr="00ED271A">
              <w:rPr>
                <w:rStyle w:val="Hyperlink"/>
                <w:lang w:val="en-US"/>
              </w:rPr>
              <w:t>9.2.2.</w:t>
            </w:r>
            <w:r w:rsidR="00BA2EF4" w:rsidRPr="00ED271A">
              <w:rPr>
                <w:rFonts w:eastAsiaTheme="minorEastAsia"/>
                <w:sz w:val="24"/>
                <w:szCs w:val="24"/>
                <w:lang w:val="en-US" w:eastAsia="en-GB"/>
              </w:rPr>
              <w:tab/>
            </w:r>
            <w:r w:rsidR="00BA2EF4" w:rsidRPr="00ED271A">
              <w:rPr>
                <w:rStyle w:val="Hyperlink"/>
                <w:lang w:val="en-US"/>
              </w:rPr>
              <w:t>Zoom in and zoom out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_Toc176866688 \h </w:instrText>
            </w:r>
            <w:r w:rsidR="00BA2EF4" w:rsidRPr="00ED271A">
              <w:rPr>
                <w:webHidden/>
                <w:lang w:val="en-US"/>
              </w:rPr>
            </w:r>
            <w:r w:rsidR="00BA2EF4" w:rsidRPr="00ED271A">
              <w:rPr>
                <w:webHidden/>
                <w:lang w:val="en-US"/>
              </w:rPr>
              <w:fldChar w:fldCharType="separate"/>
            </w:r>
            <w:r w:rsidR="00BA2EF4" w:rsidRPr="00ED271A">
              <w:rPr>
                <w:webHidden/>
                <w:lang w:val="en-US"/>
              </w:rPr>
              <w:t>52</w:t>
            </w:r>
            <w:r w:rsidR="00BA2EF4" w:rsidRPr="00ED271A">
              <w:rPr>
                <w:webHidden/>
                <w:lang w:val="en-US"/>
              </w:rPr>
              <w:fldChar w:fldCharType="end"/>
            </w:r>
          </w:hyperlink>
        </w:p>
        <w:p w14:paraId="736A0BF1" w14:textId="361426A9"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89" w:history="1">
            <w:r w:rsidR="00BA2EF4" w:rsidRPr="00ED271A">
              <w:rPr>
                <w:rStyle w:val="Hyperlink"/>
                <w:lang w:val="en-US"/>
              </w:rPr>
              <w:t>9.2.3.</w:t>
            </w:r>
            <w:r w:rsidR="00BA2EF4" w:rsidRPr="00ED271A">
              <w:rPr>
                <w:rFonts w:eastAsiaTheme="minorEastAsia"/>
                <w:sz w:val="24"/>
                <w:szCs w:val="24"/>
                <w:lang w:val="en-US" w:eastAsia="en-GB"/>
              </w:rPr>
              <w:tab/>
            </w:r>
            <w:r w:rsidR="00BA2EF4" w:rsidRPr="00ED271A">
              <w:rPr>
                <w:rStyle w:val="Hyperlink"/>
                <w:lang w:val="en-US"/>
              </w:rPr>
              <w:t>Bookmarks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_Toc176866689 \h </w:instrText>
            </w:r>
            <w:r w:rsidR="00BA2EF4" w:rsidRPr="00ED271A">
              <w:rPr>
                <w:webHidden/>
                <w:lang w:val="en-US"/>
              </w:rPr>
            </w:r>
            <w:r w:rsidR="00BA2EF4" w:rsidRPr="00ED271A">
              <w:rPr>
                <w:webHidden/>
                <w:lang w:val="en-US"/>
              </w:rPr>
              <w:fldChar w:fldCharType="separate"/>
            </w:r>
            <w:r w:rsidR="00BA2EF4" w:rsidRPr="00ED271A">
              <w:rPr>
                <w:webHidden/>
                <w:lang w:val="en-US"/>
              </w:rPr>
              <w:t>52</w:t>
            </w:r>
            <w:r w:rsidR="00BA2EF4" w:rsidRPr="00ED271A">
              <w:rPr>
                <w:webHidden/>
                <w:lang w:val="en-US"/>
              </w:rPr>
              <w:fldChar w:fldCharType="end"/>
            </w:r>
          </w:hyperlink>
        </w:p>
        <w:p w14:paraId="46592405" w14:textId="64373A6E"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90" w:history="1">
            <w:r w:rsidR="00BA2EF4" w:rsidRPr="00ED271A">
              <w:rPr>
                <w:rStyle w:val="Hyperlink"/>
                <w:lang w:val="en-US"/>
              </w:rPr>
              <w:t>9.2.4.</w:t>
            </w:r>
            <w:r w:rsidR="00BA2EF4" w:rsidRPr="00ED271A">
              <w:rPr>
                <w:rFonts w:eastAsiaTheme="minorEastAsia"/>
                <w:sz w:val="24"/>
                <w:szCs w:val="24"/>
                <w:lang w:val="en-US" w:eastAsia="en-GB"/>
              </w:rPr>
              <w:tab/>
            </w:r>
            <w:r w:rsidR="00BA2EF4" w:rsidRPr="00ED271A">
              <w:rPr>
                <w:rStyle w:val="Hyperlink"/>
                <w:lang w:val="en-US"/>
              </w:rPr>
              <w:t>Rotate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_Toc176866690 \h </w:instrText>
            </w:r>
            <w:r w:rsidR="00BA2EF4" w:rsidRPr="00ED271A">
              <w:rPr>
                <w:webHidden/>
                <w:lang w:val="en-US"/>
              </w:rPr>
            </w:r>
            <w:r w:rsidR="00BA2EF4" w:rsidRPr="00ED271A">
              <w:rPr>
                <w:webHidden/>
                <w:lang w:val="en-US"/>
              </w:rPr>
              <w:fldChar w:fldCharType="separate"/>
            </w:r>
            <w:r w:rsidR="00BA2EF4" w:rsidRPr="00ED271A">
              <w:rPr>
                <w:webHidden/>
                <w:lang w:val="en-US"/>
              </w:rPr>
              <w:t>53</w:t>
            </w:r>
            <w:r w:rsidR="00BA2EF4" w:rsidRPr="00ED271A">
              <w:rPr>
                <w:webHidden/>
                <w:lang w:val="en-US"/>
              </w:rPr>
              <w:fldChar w:fldCharType="end"/>
            </w:r>
          </w:hyperlink>
        </w:p>
        <w:p w14:paraId="64C7BD3D" w14:textId="1F697610"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91" w:history="1">
            <w:r w:rsidR="00BA2EF4" w:rsidRPr="00ED271A">
              <w:rPr>
                <w:rStyle w:val="Hyperlink"/>
                <w:lang w:val="en-US"/>
              </w:rPr>
              <w:t>9.2.5.</w:t>
            </w:r>
            <w:r w:rsidR="00BA2EF4" w:rsidRPr="00ED271A">
              <w:rPr>
                <w:rFonts w:eastAsiaTheme="minorEastAsia"/>
                <w:sz w:val="24"/>
                <w:szCs w:val="24"/>
                <w:lang w:val="en-US" w:eastAsia="en-GB"/>
              </w:rPr>
              <w:tab/>
            </w:r>
            <w:r w:rsidR="00BA2EF4" w:rsidRPr="00ED271A">
              <w:rPr>
                <w:rStyle w:val="Hyperlink"/>
                <w:lang w:val="en-US"/>
              </w:rPr>
              <w:t>Go to a specific position in your graphic</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_Toc176866691 \h </w:instrText>
            </w:r>
            <w:r w:rsidR="00BA2EF4" w:rsidRPr="00ED271A">
              <w:rPr>
                <w:webHidden/>
                <w:lang w:val="en-US"/>
              </w:rPr>
            </w:r>
            <w:r w:rsidR="00BA2EF4" w:rsidRPr="00ED271A">
              <w:rPr>
                <w:webHidden/>
                <w:lang w:val="en-US"/>
              </w:rPr>
              <w:fldChar w:fldCharType="separate"/>
            </w:r>
            <w:r w:rsidR="00BA2EF4" w:rsidRPr="00ED271A">
              <w:rPr>
                <w:webHidden/>
                <w:lang w:val="en-US"/>
              </w:rPr>
              <w:t>53</w:t>
            </w:r>
            <w:r w:rsidR="00BA2EF4" w:rsidRPr="00ED271A">
              <w:rPr>
                <w:webHidden/>
                <w:lang w:val="en-US"/>
              </w:rPr>
              <w:fldChar w:fldCharType="end"/>
            </w:r>
          </w:hyperlink>
        </w:p>
        <w:p w14:paraId="5DB3BCCD" w14:textId="00D7FC08" w:rsidR="00BA2EF4" w:rsidRPr="00ED271A" w:rsidRDefault="00D20649">
          <w:pPr>
            <w:pStyle w:val="TOC3"/>
            <w:tabs>
              <w:tab w:val="left" w:pos="1440"/>
              <w:tab w:val="right" w:leader="dot" w:pos="8630"/>
            </w:tabs>
            <w:rPr>
              <w:rFonts w:eastAsiaTheme="minorEastAsia"/>
              <w:sz w:val="24"/>
              <w:szCs w:val="24"/>
              <w:lang w:val="en-US" w:eastAsia="en-GB"/>
            </w:rPr>
          </w:pPr>
          <w:hyperlink w:anchor="_Toc176866692" w:history="1">
            <w:r w:rsidR="00BA2EF4" w:rsidRPr="00ED271A">
              <w:rPr>
                <w:rStyle w:val="Hyperlink"/>
                <w:lang w:val="en-US"/>
              </w:rPr>
              <w:t>9.2.6.</w:t>
            </w:r>
            <w:r w:rsidR="00BA2EF4" w:rsidRPr="00ED271A">
              <w:rPr>
                <w:rFonts w:eastAsiaTheme="minorEastAsia"/>
                <w:sz w:val="24"/>
                <w:szCs w:val="24"/>
                <w:lang w:val="en-US" w:eastAsia="en-GB"/>
              </w:rPr>
              <w:tab/>
            </w:r>
            <w:r w:rsidR="00BA2EF4" w:rsidRPr="00ED271A">
              <w:rPr>
                <w:rStyle w:val="Hyperlink"/>
                <w:lang w:val="en-US"/>
              </w:rPr>
              <w:t>Filters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_Toc176866692 \h </w:instrText>
            </w:r>
            <w:r w:rsidR="00BA2EF4" w:rsidRPr="00ED271A">
              <w:rPr>
                <w:webHidden/>
                <w:lang w:val="en-US"/>
              </w:rPr>
            </w:r>
            <w:r w:rsidR="00BA2EF4" w:rsidRPr="00ED271A">
              <w:rPr>
                <w:webHidden/>
                <w:lang w:val="en-US"/>
              </w:rPr>
              <w:fldChar w:fldCharType="separate"/>
            </w:r>
            <w:r w:rsidR="00BA2EF4" w:rsidRPr="00ED271A">
              <w:rPr>
                <w:webHidden/>
                <w:lang w:val="en-US"/>
              </w:rPr>
              <w:t>53</w:t>
            </w:r>
            <w:r w:rsidR="00BA2EF4" w:rsidRPr="00ED271A">
              <w:rPr>
                <w:webHidden/>
                <w:lang w:val="en-US"/>
              </w:rPr>
              <w:fldChar w:fldCharType="end"/>
            </w:r>
          </w:hyperlink>
        </w:p>
        <w:p w14:paraId="535EF70A" w14:textId="46BB108A" w:rsidR="00BA2EF4" w:rsidRPr="00ED271A" w:rsidRDefault="00D20649">
          <w:pPr>
            <w:pStyle w:val="TOC1"/>
            <w:tabs>
              <w:tab w:val="left" w:pos="720"/>
              <w:tab w:val="right" w:leader="dot" w:pos="8630"/>
            </w:tabs>
            <w:rPr>
              <w:rFonts w:eastAsiaTheme="minorEastAsia"/>
              <w:sz w:val="24"/>
              <w:szCs w:val="24"/>
              <w:lang w:val="en-US" w:eastAsia="en-GB"/>
            </w:rPr>
          </w:pPr>
          <w:hyperlink w:anchor="_Toc176866693" w:history="1">
            <w:r w:rsidR="00BA2EF4" w:rsidRPr="00ED271A">
              <w:rPr>
                <w:rStyle w:val="Hyperlink"/>
                <w:lang w:val="en-US"/>
              </w:rPr>
              <w:t>10.</w:t>
            </w:r>
            <w:r w:rsidR="00BA2EF4" w:rsidRPr="00ED271A">
              <w:rPr>
                <w:rFonts w:eastAsiaTheme="minorEastAsia"/>
                <w:sz w:val="24"/>
                <w:szCs w:val="24"/>
                <w:lang w:val="en-US" w:eastAsia="en-GB"/>
              </w:rPr>
              <w:tab/>
            </w:r>
            <w:r w:rsidR="00BA2EF4" w:rsidRPr="00ED271A">
              <w:rPr>
                <w:rStyle w:val="Hyperlink"/>
                <w:lang w:val="en-US"/>
              </w:rPr>
              <w:t>Reading and editing Braille documents with KeyBRF</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_Toc176866693 \h </w:instrText>
            </w:r>
            <w:r w:rsidR="00BA2EF4" w:rsidRPr="00ED271A">
              <w:rPr>
                <w:webHidden/>
                <w:lang w:val="en-US"/>
              </w:rPr>
            </w:r>
            <w:r w:rsidR="00BA2EF4" w:rsidRPr="00ED271A">
              <w:rPr>
                <w:webHidden/>
                <w:lang w:val="en-US"/>
              </w:rPr>
              <w:fldChar w:fldCharType="separate"/>
            </w:r>
            <w:r w:rsidR="00BA2EF4" w:rsidRPr="00ED271A">
              <w:rPr>
                <w:webHidden/>
                <w:lang w:val="en-US"/>
              </w:rPr>
              <w:t>55</w:t>
            </w:r>
            <w:r w:rsidR="00BA2EF4" w:rsidRPr="00ED271A">
              <w:rPr>
                <w:webHidden/>
                <w:lang w:val="en-US"/>
              </w:rPr>
              <w:fldChar w:fldCharType="end"/>
            </w:r>
          </w:hyperlink>
        </w:p>
        <w:p w14:paraId="7D380A0E" w14:textId="1C16A8CB" w:rsidR="00BA2EF4" w:rsidRPr="00ED271A" w:rsidRDefault="00D20649">
          <w:pPr>
            <w:pStyle w:val="TOC2"/>
            <w:tabs>
              <w:tab w:val="left" w:pos="960"/>
              <w:tab w:val="right" w:leader="dot" w:pos="8630"/>
            </w:tabs>
            <w:rPr>
              <w:rFonts w:eastAsiaTheme="minorEastAsia"/>
              <w:sz w:val="24"/>
              <w:szCs w:val="24"/>
              <w:lang w:val="en-US" w:eastAsia="en-GB"/>
            </w:rPr>
          </w:pPr>
          <w:hyperlink w:anchor="_Toc176866694" w:history="1">
            <w:r w:rsidR="00BA2EF4" w:rsidRPr="00ED271A">
              <w:rPr>
                <w:rStyle w:val="Hyperlink"/>
                <w:bCs/>
                <w:lang w:val="en-US"/>
              </w:rPr>
              <w:t>10.1.</w:t>
            </w:r>
            <w:r w:rsidR="00BA2EF4" w:rsidRPr="00ED271A">
              <w:rPr>
                <w:rFonts w:eastAsiaTheme="minorEastAsia"/>
                <w:sz w:val="24"/>
                <w:szCs w:val="24"/>
                <w:lang w:val="en-US" w:eastAsia="en-GB"/>
              </w:rPr>
              <w:tab/>
            </w:r>
            <w:r w:rsidR="00BA2EF4" w:rsidRPr="00ED271A">
              <w:rPr>
                <w:rStyle w:val="Hyperlink"/>
                <w:lang w:val="en-US"/>
              </w:rPr>
              <w:t>Opening .brf and .brl files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_Toc176866694 \h </w:instrText>
            </w:r>
            <w:r w:rsidR="00BA2EF4" w:rsidRPr="00ED271A">
              <w:rPr>
                <w:webHidden/>
                <w:lang w:val="en-US"/>
              </w:rPr>
            </w:r>
            <w:r w:rsidR="00BA2EF4" w:rsidRPr="00ED271A">
              <w:rPr>
                <w:webHidden/>
                <w:lang w:val="en-US"/>
              </w:rPr>
              <w:fldChar w:fldCharType="separate"/>
            </w:r>
            <w:r w:rsidR="00BA2EF4" w:rsidRPr="00ED271A">
              <w:rPr>
                <w:webHidden/>
                <w:lang w:val="en-US"/>
              </w:rPr>
              <w:t>55</w:t>
            </w:r>
            <w:r w:rsidR="00BA2EF4" w:rsidRPr="00ED271A">
              <w:rPr>
                <w:webHidden/>
                <w:lang w:val="en-US"/>
              </w:rPr>
              <w:fldChar w:fldCharType="end"/>
            </w:r>
          </w:hyperlink>
        </w:p>
        <w:p w14:paraId="69E6A99A" w14:textId="7E5326FF" w:rsidR="00BA2EF4" w:rsidRPr="00ED271A" w:rsidRDefault="00D20649">
          <w:pPr>
            <w:pStyle w:val="TOC2"/>
            <w:tabs>
              <w:tab w:val="left" w:pos="960"/>
              <w:tab w:val="right" w:leader="dot" w:pos="8630"/>
            </w:tabs>
            <w:rPr>
              <w:rFonts w:eastAsiaTheme="minorEastAsia"/>
              <w:sz w:val="24"/>
              <w:szCs w:val="24"/>
              <w:lang w:val="en-US" w:eastAsia="en-GB"/>
            </w:rPr>
          </w:pPr>
          <w:hyperlink w:anchor="_Toc176866695" w:history="1">
            <w:r w:rsidR="00BA2EF4" w:rsidRPr="00ED271A">
              <w:rPr>
                <w:rStyle w:val="Hyperlink"/>
                <w:bCs/>
                <w:lang w:val="en-US"/>
              </w:rPr>
              <w:t>10.2.</w:t>
            </w:r>
            <w:r w:rsidR="00BA2EF4" w:rsidRPr="00ED271A">
              <w:rPr>
                <w:rFonts w:eastAsiaTheme="minorEastAsia"/>
                <w:sz w:val="24"/>
                <w:szCs w:val="24"/>
                <w:lang w:val="en-US" w:eastAsia="en-GB"/>
              </w:rPr>
              <w:tab/>
            </w:r>
            <w:r w:rsidR="00BA2EF4" w:rsidRPr="00ED271A">
              <w:rPr>
                <w:rStyle w:val="Hyperlink"/>
                <w:lang w:val="en-US"/>
              </w:rPr>
              <w:t>Creating a .brf or .brl file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_Toc176866695 \h </w:instrText>
            </w:r>
            <w:r w:rsidR="00BA2EF4" w:rsidRPr="00ED271A">
              <w:rPr>
                <w:webHidden/>
                <w:lang w:val="en-US"/>
              </w:rPr>
            </w:r>
            <w:r w:rsidR="00BA2EF4" w:rsidRPr="00ED271A">
              <w:rPr>
                <w:webHidden/>
                <w:lang w:val="en-US"/>
              </w:rPr>
              <w:fldChar w:fldCharType="separate"/>
            </w:r>
            <w:r w:rsidR="00BA2EF4" w:rsidRPr="00ED271A">
              <w:rPr>
                <w:webHidden/>
                <w:lang w:val="en-US"/>
              </w:rPr>
              <w:t>55</w:t>
            </w:r>
            <w:r w:rsidR="00BA2EF4" w:rsidRPr="00ED271A">
              <w:rPr>
                <w:webHidden/>
                <w:lang w:val="en-US"/>
              </w:rPr>
              <w:fldChar w:fldCharType="end"/>
            </w:r>
          </w:hyperlink>
        </w:p>
        <w:p w14:paraId="51057626" w14:textId="70C4519E" w:rsidR="00BA2EF4" w:rsidRPr="00ED271A" w:rsidRDefault="00D20649">
          <w:pPr>
            <w:pStyle w:val="TOC2"/>
            <w:tabs>
              <w:tab w:val="left" w:pos="960"/>
              <w:tab w:val="right" w:leader="dot" w:pos="8630"/>
            </w:tabs>
            <w:rPr>
              <w:rFonts w:eastAsiaTheme="minorEastAsia"/>
              <w:sz w:val="24"/>
              <w:szCs w:val="24"/>
              <w:lang w:val="en-US" w:eastAsia="en-GB"/>
            </w:rPr>
          </w:pPr>
          <w:hyperlink w:anchor="_Toc176866696" w:history="1">
            <w:r w:rsidR="00BA2EF4" w:rsidRPr="00ED271A">
              <w:rPr>
                <w:rStyle w:val="Hyperlink"/>
                <w:bCs/>
                <w:lang w:val="en-US"/>
              </w:rPr>
              <w:t>10.3.</w:t>
            </w:r>
            <w:r w:rsidR="00BA2EF4" w:rsidRPr="00ED271A">
              <w:rPr>
                <w:rFonts w:eastAsiaTheme="minorEastAsia"/>
                <w:sz w:val="24"/>
                <w:szCs w:val="24"/>
                <w:lang w:val="en-US" w:eastAsia="en-GB"/>
              </w:rPr>
              <w:tab/>
            </w:r>
            <w:r w:rsidR="00BA2EF4" w:rsidRPr="00ED271A">
              <w:rPr>
                <w:rStyle w:val="Hyperlink"/>
                <w:lang w:val="en-US"/>
              </w:rPr>
              <w:t>Finding Braille Text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_Toc176866696 \h </w:instrText>
            </w:r>
            <w:r w:rsidR="00BA2EF4" w:rsidRPr="00ED271A">
              <w:rPr>
                <w:webHidden/>
                <w:lang w:val="en-US"/>
              </w:rPr>
            </w:r>
            <w:r w:rsidR="00BA2EF4" w:rsidRPr="00ED271A">
              <w:rPr>
                <w:webHidden/>
                <w:lang w:val="en-US"/>
              </w:rPr>
              <w:fldChar w:fldCharType="separate"/>
            </w:r>
            <w:r w:rsidR="00BA2EF4" w:rsidRPr="00ED271A">
              <w:rPr>
                <w:webHidden/>
                <w:lang w:val="en-US"/>
              </w:rPr>
              <w:t>55</w:t>
            </w:r>
            <w:r w:rsidR="00BA2EF4" w:rsidRPr="00ED271A">
              <w:rPr>
                <w:webHidden/>
                <w:lang w:val="en-US"/>
              </w:rPr>
              <w:fldChar w:fldCharType="end"/>
            </w:r>
          </w:hyperlink>
        </w:p>
        <w:p w14:paraId="59927DA6" w14:textId="76C22DEE" w:rsidR="00BA2EF4" w:rsidRPr="00ED271A" w:rsidRDefault="00D20649">
          <w:pPr>
            <w:pStyle w:val="TOC1"/>
            <w:tabs>
              <w:tab w:val="left" w:pos="720"/>
              <w:tab w:val="right" w:leader="dot" w:pos="8630"/>
            </w:tabs>
            <w:rPr>
              <w:rFonts w:eastAsiaTheme="minorEastAsia"/>
              <w:sz w:val="24"/>
              <w:szCs w:val="24"/>
              <w:lang w:val="en-US" w:eastAsia="en-GB"/>
            </w:rPr>
          </w:pPr>
          <w:hyperlink w:anchor="_Toc176866697" w:history="1">
            <w:r w:rsidR="00BA2EF4" w:rsidRPr="00ED271A">
              <w:rPr>
                <w:rStyle w:val="Hyperlink"/>
                <w:lang w:val="en-US"/>
              </w:rPr>
              <w:t>11.</w:t>
            </w:r>
            <w:r w:rsidR="00BA2EF4" w:rsidRPr="00ED271A">
              <w:rPr>
                <w:rFonts w:eastAsiaTheme="minorEastAsia"/>
                <w:sz w:val="24"/>
                <w:szCs w:val="24"/>
                <w:lang w:val="en-US" w:eastAsia="en-GB"/>
              </w:rPr>
              <w:tab/>
            </w:r>
            <w:r w:rsidR="00BA2EF4" w:rsidRPr="00ED271A">
              <w:rPr>
                <w:rStyle w:val="Hyperlink"/>
                <w:lang w:val="en-US"/>
              </w:rPr>
              <w:t>Reading a book with Victor Reader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_Toc176866697 \h </w:instrText>
            </w:r>
            <w:r w:rsidR="00BA2EF4" w:rsidRPr="00ED271A">
              <w:rPr>
                <w:webHidden/>
                <w:lang w:val="en-US"/>
              </w:rPr>
            </w:r>
            <w:r w:rsidR="00BA2EF4" w:rsidRPr="00ED271A">
              <w:rPr>
                <w:webHidden/>
                <w:lang w:val="en-US"/>
              </w:rPr>
              <w:fldChar w:fldCharType="separate"/>
            </w:r>
            <w:r w:rsidR="00BA2EF4" w:rsidRPr="00ED271A">
              <w:rPr>
                <w:webHidden/>
                <w:lang w:val="en-US"/>
              </w:rPr>
              <w:t>56</w:t>
            </w:r>
            <w:r w:rsidR="00BA2EF4" w:rsidRPr="00ED271A">
              <w:rPr>
                <w:webHidden/>
                <w:lang w:val="en-US"/>
              </w:rPr>
              <w:fldChar w:fldCharType="end"/>
            </w:r>
          </w:hyperlink>
        </w:p>
        <w:p w14:paraId="63EB2E15" w14:textId="5E6B5F95" w:rsidR="00BA2EF4" w:rsidRPr="00ED271A" w:rsidRDefault="00D20649">
          <w:pPr>
            <w:pStyle w:val="TOC2"/>
            <w:tabs>
              <w:tab w:val="left" w:pos="960"/>
              <w:tab w:val="right" w:leader="dot" w:pos="8630"/>
            </w:tabs>
            <w:rPr>
              <w:rFonts w:eastAsiaTheme="minorEastAsia"/>
              <w:sz w:val="24"/>
              <w:szCs w:val="24"/>
              <w:lang w:val="en-US" w:eastAsia="en-GB"/>
            </w:rPr>
          </w:pPr>
          <w:hyperlink w:anchor="_Toc176866698" w:history="1">
            <w:r w:rsidR="00BA2EF4" w:rsidRPr="00ED271A">
              <w:rPr>
                <w:rStyle w:val="Hyperlink"/>
                <w:bCs/>
                <w:lang w:val="en-US"/>
              </w:rPr>
              <w:t>11.1.</w:t>
            </w:r>
            <w:r w:rsidR="00BA2EF4" w:rsidRPr="00ED271A">
              <w:rPr>
                <w:rFonts w:eastAsiaTheme="minorEastAsia"/>
                <w:sz w:val="24"/>
                <w:szCs w:val="24"/>
                <w:lang w:val="en-US" w:eastAsia="en-GB"/>
              </w:rPr>
              <w:tab/>
            </w:r>
            <w:r w:rsidR="00BA2EF4" w:rsidRPr="00ED271A">
              <w:rPr>
                <w:rStyle w:val="Hyperlink"/>
                <w:lang w:val="en-US"/>
              </w:rPr>
              <w:t>Navigating the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_Toc176866698 \h </w:instrText>
            </w:r>
            <w:r w:rsidR="00BA2EF4" w:rsidRPr="00ED271A">
              <w:rPr>
                <w:webHidden/>
                <w:lang w:val="en-US"/>
              </w:rPr>
            </w:r>
            <w:r w:rsidR="00BA2EF4" w:rsidRPr="00ED271A">
              <w:rPr>
                <w:webHidden/>
                <w:lang w:val="en-US"/>
              </w:rPr>
              <w:fldChar w:fldCharType="separate"/>
            </w:r>
            <w:r w:rsidR="00BA2EF4" w:rsidRPr="00ED271A">
              <w:rPr>
                <w:webHidden/>
                <w:lang w:val="en-US"/>
              </w:rPr>
              <w:t>56</w:t>
            </w:r>
            <w:r w:rsidR="00BA2EF4" w:rsidRPr="00ED271A">
              <w:rPr>
                <w:webHidden/>
                <w:lang w:val="en-US"/>
              </w:rPr>
              <w:fldChar w:fldCharType="end"/>
            </w:r>
          </w:hyperlink>
        </w:p>
        <w:p w14:paraId="5053C13B" w14:textId="7F34AC72" w:rsidR="00BA2EF4" w:rsidRPr="00ED271A" w:rsidRDefault="00D20649">
          <w:pPr>
            <w:pStyle w:val="TOC2"/>
            <w:tabs>
              <w:tab w:val="left" w:pos="960"/>
              <w:tab w:val="right" w:leader="dot" w:pos="8630"/>
            </w:tabs>
            <w:rPr>
              <w:rFonts w:eastAsiaTheme="minorEastAsia"/>
              <w:sz w:val="24"/>
              <w:szCs w:val="24"/>
              <w:lang w:val="en-US" w:eastAsia="en-GB"/>
            </w:rPr>
          </w:pPr>
          <w:hyperlink w:anchor="_Toc176866699" w:history="1">
            <w:r w:rsidR="00BA2EF4" w:rsidRPr="00ED271A">
              <w:rPr>
                <w:rStyle w:val="Hyperlink"/>
                <w:bCs/>
                <w:lang w:val="en-US"/>
              </w:rPr>
              <w:t>11.2.</w:t>
            </w:r>
            <w:r w:rsidR="00BA2EF4" w:rsidRPr="00ED271A">
              <w:rPr>
                <w:rFonts w:eastAsiaTheme="minorEastAsia"/>
                <w:sz w:val="24"/>
                <w:szCs w:val="24"/>
                <w:lang w:val="en-US" w:eastAsia="en-GB"/>
              </w:rPr>
              <w:tab/>
            </w:r>
            <w:r w:rsidR="00BA2EF4" w:rsidRPr="00ED271A">
              <w:rPr>
                <w:rStyle w:val="Hyperlink"/>
                <w:lang w:val="en-US"/>
              </w:rPr>
              <w:t>My books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_Toc176866699 \h </w:instrText>
            </w:r>
            <w:r w:rsidR="00BA2EF4" w:rsidRPr="00ED271A">
              <w:rPr>
                <w:webHidden/>
                <w:lang w:val="en-US"/>
              </w:rPr>
            </w:r>
            <w:r w:rsidR="00BA2EF4" w:rsidRPr="00ED271A">
              <w:rPr>
                <w:webHidden/>
                <w:lang w:val="en-US"/>
              </w:rPr>
              <w:fldChar w:fldCharType="separate"/>
            </w:r>
            <w:r w:rsidR="00BA2EF4" w:rsidRPr="00ED271A">
              <w:rPr>
                <w:webHidden/>
                <w:lang w:val="en-US"/>
              </w:rPr>
              <w:t>57</w:t>
            </w:r>
            <w:r w:rsidR="00BA2EF4" w:rsidRPr="00ED271A">
              <w:rPr>
                <w:webHidden/>
                <w:lang w:val="en-US"/>
              </w:rPr>
              <w:fldChar w:fldCharType="end"/>
            </w:r>
          </w:hyperlink>
        </w:p>
        <w:p w14:paraId="3828D9F6" w14:textId="0736C4DF" w:rsidR="00BA2EF4" w:rsidRPr="00ED271A" w:rsidRDefault="00D20649">
          <w:pPr>
            <w:pStyle w:val="TOC3"/>
            <w:tabs>
              <w:tab w:val="left" w:pos="1440"/>
              <w:tab w:val="right" w:leader="dot" w:pos="8630"/>
            </w:tabs>
            <w:rPr>
              <w:rFonts w:eastAsiaTheme="minorEastAsia"/>
              <w:sz w:val="24"/>
              <w:szCs w:val="24"/>
              <w:lang w:val="en-US" w:eastAsia="en-GB"/>
            </w:rPr>
          </w:pPr>
          <w:hyperlink w:anchor="_Toc176866700" w:history="1">
            <w:r w:rsidR="00BA2EF4" w:rsidRPr="00ED271A">
              <w:rPr>
                <w:rStyle w:val="Hyperlink"/>
                <w:lang w:val="en-US"/>
              </w:rPr>
              <w:t>11.2.1.</w:t>
            </w:r>
            <w:r w:rsidR="00BA2EF4" w:rsidRPr="00ED271A">
              <w:rPr>
                <w:rFonts w:eastAsiaTheme="minorEastAsia"/>
                <w:sz w:val="24"/>
                <w:szCs w:val="24"/>
                <w:lang w:val="en-US" w:eastAsia="en-GB"/>
              </w:rPr>
              <w:tab/>
            </w:r>
            <w:r w:rsidR="00BA2EF4" w:rsidRPr="00ED271A">
              <w:rPr>
                <w:rStyle w:val="Hyperlink"/>
                <w:lang w:val="en-US"/>
              </w:rPr>
              <w:t>Download a book in Victor Reader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_Toc176866700 \h </w:instrText>
            </w:r>
            <w:r w:rsidR="00BA2EF4" w:rsidRPr="00ED271A">
              <w:rPr>
                <w:webHidden/>
                <w:lang w:val="en-US"/>
              </w:rPr>
            </w:r>
            <w:r w:rsidR="00BA2EF4" w:rsidRPr="00ED271A">
              <w:rPr>
                <w:webHidden/>
                <w:lang w:val="en-US"/>
              </w:rPr>
              <w:fldChar w:fldCharType="separate"/>
            </w:r>
            <w:r w:rsidR="00BA2EF4" w:rsidRPr="00ED271A">
              <w:rPr>
                <w:webHidden/>
                <w:lang w:val="en-US"/>
              </w:rPr>
              <w:t>57</w:t>
            </w:r>
            <w:r w:rsidR="00BA2EF4" w:rsidRPr="00ED271A">
              <w:rPr>
                <w:webHidden/>
                <w:lang w:val="en-US"/>
              </w:rPr>
              <w:fldChar w:fldCharType="end"/>
            </w:r>
          </w:hyperlink>
        </w:p>
        <w:p w14:paraId="123E90EE" w14:textId="41F1C64B" w:rsidR="00BA2EF4" w:rsidRPr="00ED271A" w:rsidRDefault="00D20649">
          <w:pPr>
            <w:pStyle w:val="TOC3"/>
            <w:tabs>
              <w:tab w:val="left" w:pos="1440"/>
              <w:tab w:val="right" w:leader="dot" w:pos="8630"/>
            </w:tabs>
            <w:rPr>
              <w:rFonts w:eastAsiaTheme="minorEastAsia"/>
              <w:sz w:val="24"/>
              <w:szCs w:val="24"/>
              <w:lang w:val="en-US" w:eastAsia="en-GB"/>
            </w:rPr>
          </w:pPr>
          <w:hyperlink w:anchor="_Toc176866701" w:history="1">
            <w:r w:rsidR="00BA2EF4" w:rsidRPr="00ED271A">
              <w:rPr>
                <w:rStyle w:val="Hyperlink"/>
                <w:lang w:val="en-US"/>
              </w:rPr>
              <w:t>11.2.2.</w:t>
            </w:r>
            <w:r w:rsidR="00BA2EF4" w:rsidRPr="00ED271A">
              <w:rPr>
                <w:rFonts w:eastAsiaTheme="minorEastAsia"/>
                <w:sz w:val="24"/>
                <w:szCs w:val="24"/>
                <w:lang w:val="en-US" w:eastAsia="en-GB"/>
              </w:rPr>
              <w:tab/>
            </w:r>
            <w:r w:rsidR="00BA2EF4" w:rsidRPr="00ED271A">
              <w:rPr>
                <w:rStyle w:val="Hyperlink"/>
                <w:lang w:val="en-US"/>
              </w:rPr>
              <w:t>Reading a book in Victor Reader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_Toc176866701 \h </w:instrText>
            </w:r>
            <w:r w:rsidR="00BA2EF4" w:rsidRPr="00ED271A">
              <w:rPr>
                <w:webHidden/>
                <w:lang w:val="en-US"/>
              </w:rPr>
            </w:r>
            <w:r w:rsidR="00BA2EF4" w:rsidRPr="00ED271A">
              <w:rPr>
                <w:webHidden/>
                <w:lang w:val="en-US"/>
              </w:rPr>
              <w:fldChar w:fldCharType="separate"/>
            </w:r>
            <w:r w:rsidR="00BA2EF4" w:rsidRPr="00ED271A">
              <w:rPr>
                <w:webHidden/>
                <w:lang w:val="en-US"/>
              </w:rPr>
              <w:t>57</w:t>
            </w:r>
            <w:r w:rsidR="00BA2EF4" w:rsidRPr="00ED271A">
              <w:rPr>
                <w:webHidden/>
                <w:lang w:val="en-US"/>
              </w:rPr>
              <w:fldChar w:fldCharType="end"/>
            </w:r>
          </w:hyperlink>
        </w:p>
        <w:p w14:paraId="054AB6C8" w14:textId="1A531993" w:rsidR="00BA2EF4" w:rsidRPr="00ED271A" w:rsidRDefault="00D20649">
          <w:pPr>
            <w:pStyle w:val="TOC2"/>
            <w:tabs>
              <w:tab w:val="left" w:pos="960"/>
              <w:tab w:val="right" w:leader="dot" w:pos="8630"/>
            </w:tabs>
            <w:rPr>
              <w:rFonts w:eastAsiaTheme="minorEastAsia"/>
              <w:sz w:val="24"/>
              <w:szCs w:val="24"/>
              <w:lang w:val="en-US" w:eastAsia="en-GB"/>
            </w:rPr>
          </w:pPr>
          <w:hyperlink w:anchor="_Toc176866702" w:history="1">
            <w:r w:rsidR="00BA2EF4" w:rsidRPr="00ED271A">
              <w:rPr>
                <w:rStyle w:val="Hyperlink"/>
                <w:bCs/>
                <w:lang w:val="en-US"/>
              </w:rPr>
              <w:t>11.3.</w:t>
            </w:r>
            <w:r w:rsidR="00BA2EF4" w:rsidRPr="00ED271A">
              <w:rPr>
                <w:rFonts w:eastAsiaTheme="minorEastAsia"/>
                <w:sz w:val="24"/>
                <w:szCs w:val="24"/>
                <w:lang w:val="en-US" w:eastAsia="en-GB"/>
              </w:rPr>
              <w:tab/>
            </w:r>
            <w:r w:rsidR="00BA2EF4" w:rsidRPr="00ED271A">
              <w:rPr>
                <w:rStyle w:val="Hyperlink"/>
                <w:lang w:val="en-US"/>
              </w:rPr>
              <w:t>My subscriptions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_Toc176866702 \h </w:instrText>
            </w:r>
            <w:r w:rsidR="00BA2EF4" w:rsidRPr="00ED271A">
              <w:rPr>
                <w:webHidden/>
                <w:lang w:val="en-US"/>
              </w:rPr>
            </w:r>
            <w:r w:rsidR="00BA2EF4" w:rsidRPr="00ED271A">
              <w:rPr>
                <w:webHidden/>
                <w:lang w:val="en-US"/>
              </w:rPr>
              <w:fldChar w:fldCharType="separate"/>
            </w:r>
            <w:r w:rsidR="00BA2EF4" w:rsidRPr="00ED271A">
              <w:rPr>
                <w:webHidden/>
                <w:lang w:val="en-US"/>
              </w:rPr>
              <w:t>58</w:t>
            </w:r>
            <w:r w:rsidR="00BA2EF4" w:rsidRPr="00ED271A">
              <w:rPr>
                <w:webHidden/>
                <w:lang w:val="en-US"/>
              </w:rPr>
              <w:fldChar w:fldCharType="end"/>
            </w:r>
          </w:hyperlink>
        </w:p>
        <w:p w14:paraId="1E52D29A" w14:textId="05152621" w:rsidR="00BA2EF4" w:rsidRPr="00ED271A" w:rsidRDefault="00D20649">
          <w:pPr>
            <w:pStyle w:val="TOC2"/>
            <w:tabs>
              <w:tab w:val="left" w:pos="960"/>
              <w:tab w:val="right" w:leader="dot" w:pos="8630"/>
            </w:tabs>
            <w:rPr>
              <w:rFonts w:eastAsiaTheme="minorEastAsia"/>
              <w:sz w:val="24"/>
              <w:szCs w:val="24"/>
              <w:lang w:val="en-US" w:eastAsia="en-GB"/>
            </w:rPr>
          </w:pPr>
          <w:hyperlink w:anchor="_Toc176866703" w:history="1">
            <w:r w:rsidR="00BA2EF4" w:rsidRPr="00ED271A">
              <w:rPr>
                <w:rStyle w:val="Hyperlink"/>
                <w:bCs/>
                <w:lang w:val="en-US"/>
              </w:rPr>
              <w:t>11.4.</w:t>
            </w:r>
            <w:r w:rsidR="00BA2EF4" w:rsidRPr="00ED271A">
              <w:rPr>
                <w:rFonts w:eastAsiaTheme="minorEastAsia"/>
                <w:sz w:val="24"/>
                <w:szCs w:val="24"/>
                <w:lang w:val="en-US" w:eastAsia="en-GB"/>
              </w:rPr>
              <w:tab/>
            </w:r>
            <w:r w:rsidR="00BA2EF4" w:rsidRPr="00ED271A">
              <w:rPr>
                <w:rStyle w:val="Hyperlink"/>
                <w:lang w:val="en-US"/>
              </w:rPr>
              <w:t>Manage libraries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_Toc176866703 \h </w:instrText>
            </w:r>
            <w:r w:rsidR="00BA2EF4" w:rsidRPr="00ED271A">
              <w:rPr>
                <w:webHidden/>
                <w:lang w:val="en-US"/>
              </w:rPr>
            </w:r>
            <w:r w:rsidR="00BA2EF4" w:rsidRPr="00ED271A">
              <w:rPr>
                <w:webHidden/>
                <w:lang w:val="en-US"/>
              </w:rPr>
              <w:fldChar w:fldCharType="separate"/>
            </w:r>
            <w:r w:rsidR="00BA2EF4" w:rsidRPr="00ED271A">
              <w:rPr>
                <w:webHidden/>
                <w:lang w:val="en-US"/>
              </w:rPr>
              <w:t>58</w:t>
            </w:r>
            <w:r w:rsidR="00BA2EF4" w:rsidRPr="00ED271A">
              <w:rPr>
                <w:webHidden/>
                <w:lang w:val="en-US"/>
              </w:rPr>
              <w:fldChar w:fldCharType="end"/>
            </w:r>
          </w:hyperlink>
        </w:p>
        <w:p w14:paraId="6A661D68" w14:textId="32A53B69" w:rsidR="00BA2EF4" w:rsidRPr="00ED271A" w:rsidRDefault="00D20649">
          <w:pPr>
            <w:pStyle w:val="TOC3"/>
            <w:tabs>
              <w:tab w:val="left" w:pos="1440"/>
              <w:tab w:val="right" w:leader="dot" w:pos="8630"/>
            </w:tabs>
            <w:rPr>
              <w:rFonts w:eastAsiaTheme="minorEastAsia"/>
              <w:sz w:val="24"/>
              <w:szCs w:val="24"/>
              <w:lang w:val="en-US" w:eastAsia="en-GB"/>
            </w:rPr>
          </w:pPr>
          <w:hyperlink w:anchor="_Toc176866704" w:history="1">
            <w:r w:rsidR="00BA2EF4" w:rsidRPr="00ED271A">
              <w:rPr>
                <w:rStyle w:val="Hyperlink"/>
                <w:lang w:val="en-US"/>
              </w:rPr>
              <w:t>11.4.1.</w:t>
            </w:r>
            <w:r w:rsidR="00BA2EF4" w:rsidRPr="00ED271A">
              <w:rPr>
                <w:rFonts w:eastAsiaTheme="minorEastAsia"/>
                <w:sz w:val="24"/>
                <w:szCs w:val="24"/>
                <w:lang w:val="en-US" w:eastAsia="en-GB"/>
              </w:rPr>
              <w:tab/>
            </w:r>
            <w:r w:rsidR="00BA2EF4" w:rsidRPr="00ED271A">
              <w:rPr>
                <w:rStyle w:val="Hyperlink"/>
                <w:lang w:val="en-US"/>
              </w:rPr>
              <w:t>Book providers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_Toc176866704 \h </w:instrText>
            </w:r>
            <w:r w:rsidR="00BA2EF4" w:rsidRPr="00ED271A">
              <w:rPr>
                <w:webHidden/>
                <w:lang w:val="en-US"/>
              </w:rPr>
            </w:r>
            <w:r w:rsidR="00BA2EF4" w:rsidRPr="00ED271A">
              <w:rPr>
                <w:webHidden/>
                <w:lang w:val="en-US"/>
              </w:rPr>
              <w:fldChar w:fldCharType="separate"/>
            </w:r>
            <w:r w:rsidR="00BA2EF4" w:rsidRPr="00ED271A">
              <w:rPr>
                <w:webHidden/>
                <w:lang w:val="en-US"/>
              </w:rPr>
              <w:t>58</w:t>
            </w:r>
            <w:r w:rsidR="00BA2EF4" w:rsidRPr="00ED271A">
              <w:rPr>
                <w:webHidden/>
                <w:lang w:val="en-US"/>
              </w:rPr>
              <w:fldChar w:fldCharType="end"/>
            </w:r>
          </w:hyperlink>
        </w:p>
        <w:p w14:paraId="6A831936" w14:textId="68A90960" w:rsidR="00BA2EF4" w:rsidRPr="00ED271A" w:rsidRDefault="00D20649">
          <w:pPr>
            <w:pStyle w:val="TOC3"/>
            <w:tabs>
              <w:tab w:val="left" w:pos="1440"/>
              <w:tab w:val="right" w:leader="dot" w:pos="8630"/>
            </w:tabs>
            <w:rPr>
              <w:rFonts w:eastAsiaTheme="minorEastAsia"/>
              <w:sz w:val="24"/>
              <w:szCs w:val="24"/>
              <w:lang w:val="en-US" w:eastAsia="en-GB"/>
            </w:rPr>
          </w:pPr>
          <w:hyperlink w:anchor="_Toc176866705" w:history="1">
            <w:r w:rsidR="00BA2EF4" w:rsidRPr="00ED271A">
              <w:rPr>
                <w:rStyle w:val="Hyperlink"/>
                <w:lang w:val="en-US"/>
              </w:rPr>
              <w:t>11.4.2.</w:t>
            </w:r>
            <w:r w:rsidR="00BA2EF4" w:rsidRPr="00ED271A">
              <w:rPr>
                <w:rFonts w:eastAsiaTheme="minorEastAsia"/>
                <w:sz w:val="24"/>
                <w:szCs w:val="24"/>
                <w:lang w:val="en-US" w:eastAsia="en-GB"/>
              </w:rPr>
              <w:tab/>
            </w:r>
            <w:r w:rsidR="00BA2EF4" w:rsidRPr="00ED271A">
              <w:rPr>
                <w:rStyle w:val="Hyperlink"/>
                <w:lang w:val="en-US"/>
              </w:rPr>
              <w:t>Magazine providers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_Toc176866705 \h </w:instrText>
            </w:r>
            <w:r w:rsidR="00BA2EF4" w:rsidRPr="00ED271A">
              <w:rPr>
                <w:webHidden/>
                <w:lang w:val="en-US"/>
              </w:rPr>
            </w:r>
            <w:r w:rsidR="00BA2EF4" w:rsidRPr="00ED271A">
              <w:rPr>
                <w:webHidden/>
                <w:lang w:val="en-US"/>
              </w:rPr>
              <w:fldChar w:fldCharType="separate"/>
            </w:r>
            <w:r w:rsidR="00BA2EF4" w:rsidRPr="00ED271A">
              <w:rPr>
                <w:webHidden/>
                <w:lang w:val="en-US"/>
              </w:rPr>
              <w:t>58</w:t>
            </w:r>
            <w:r w:rsidR="00BA2EF4" w:rsidRPr="00ED271A">
              <w:rPr>
                <w:webHidden/>
                <w:lang w:val="en-US"/>
              </w:rPr>
              <w:fldChar w:fldCharType="end"/>
            </w:r>
          </w:hyperlink>
        </w:p>
        <w:p w14:paraId="426B252D" w14:textId="33D44D43" w:rsidR="00BA2EF4" w:rsidRPr="00ED271A" w:rsidRDefault="00D20649">
          <w:pPr>
            <w:pStyle w:val="TOC2"/>
            <w:tabs>
              <w:tab w:val="left" w:pos="960"/>
              <w:tab w:val="right" w:leader="dot" w:pos="8630"/>
            </w:tabs>
            <w:rPr>
              <w:rFonts w:eastAsiaTheme="minorEastAsia"/>
              <w:sz w:val="24"/>
              <w:szCs w:val="24"/>
              <w:lang w:val="en-US" w:eastAsia="en-GB"/>
            </w:rPr>
          </w:pPr>
          <w:hyperlink w:anchor="_Toc176866706" w:history="1">
            <w:r w:rsidR="00BA2EF4" w:rsidRPr="00ED271A">
              <w:rPr>
                <w:rStyle w:val="Hyperlink"/>
                <w:bCs/>
                <w:lang w:val="en-US"/>
              </w:rPr>
              <w:t>11.5.</w:t>
            </w:r>
            <w:r w:rsidR="00BA2EF4" w:rsidRPr="00ED271A">
              <w:rPr>
                <w:rFonts w:eastAsiaTheme="minorEastAsia"/>
                <w:sz w:val="24"/>
                <w:szCs w:val="24"/>
                <w:lang w:val="en-US" w:eastAsia="en-GB"/>
              </w:rPr>
              <w:tab/>
            </w:r>
            <w:r w:rsidR="00BA2EF4" w:rsidRPr="00ED271A">
              <w:rPr>
                <w:rStyle w:val="Hyperlink"/>
                <w:lang w:val="en-US"/>
              </w:rPr>
              <w:t>Import book</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_Toc176866706 \h </w:instrText>
            </w:r>
            <w:r w:rsidR="00BA2EF4" w:rsidRPr="00ED271A">
              <w:rPr>
                <w:webHidden/>
                <w:lang w:val="en-US"/>
              </w:rPr>
            </w:r>
            <w:r w:rsidR="00BA2EF4" w:rsidRPr="00ED271A">
              <w:rPr>
                <w:webHidden/>
                <w:lang w:val="en-US"/>
              </w:rPr>
              <w:fldChar w:fldCharType="separate"/>
            </w:r>
            <w:r w:rsidR="00BA2EF4" w:rsidRPr="00ED271A">
              <w:rPr>
                <w:webHidden/>
                <w:lang w:val="en-US"/>
              </w:rPr>
              <w:t>59</w:t>
            </w:r>
            <w:r w:rsidR="00BA2EF4" w:rsidRPr="00ED271A">
              <w:rPr>
                <w:webHidden/>
                <w:lang w:val="en-US"/>
              </w:rPr>
              <w:fldChar w:fldCharType="end"/>
            </w:r>
          </w:hyperlink>
        </w:p>
        <w:p w14:paraId="237E1327" w14:textId="6C8CEE72" w:rsidR="00BA2EF4" w:rsidRPr="00ED271A" w:rsidRDefault="00D20649">
          <w:pPr>
            <w:pStyle w:val="TOC1"/>
            <w:tabs>
              <w:tab w:val="left" w:pos="720"/>
              <w:tab w:val="right" w:leader="dot" w:pos="8630"/>
            </w:tabs>
            <w:rPr>
              <w:rFonts w:eastAsiaTheme="minorEastAsia"/>
              <w:sz w:val="24"/>
              <w:szCs w:val="24"/>
              <w:lang w:val="en-US" w:eastAsia="en-GB"/>
            </w:rPr>
          </w:pPr>
          <w:hyperlink w:anchor="_Toc176866707" w:history="1">
            <w:r w:rsidR="00BA2EF4" w:rsidRPr="00ED271A">
              <w:rPr>
                <w:rStyle w:val="Hyperlink"/>
                <w:lang w:val="en-US"/>
              </w:rPr>
              <w:t>12.</w:t>
            </w:r>
            <w:r w:rsidR="00BA2EF4" w:rsidRPr="00ED271A">
              <w:rPr>
                <w:rFonts w:eastAsiaTheme="minorEastAsia"/>
                <w:sz w:val="24"/>
                <w:szCs w:val="24"/>
                <w:lang w:val="en-US" w:eastAsia="en-GB"/>
              </w:rPr>
              <w:tab/>
            </w:r>
            <w:r w:rsidR="00BA2EF4" w:rsidRPr="00ED271A">
              <w:rPr>
                <w:rStyle w:val="Hyperlink"/>
                <w:lang w:val="en-US"/>
              </w:rPr>
              <w:t>Browsing the web with Ecosia (Beta)</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_Toc176866707 \h </w:instrText>
            </w:r>
            <w:r w:rsidR="00BA2EF4" w:rsidRPr="00ED271A">
              <w:rPr>
                <w:webHidden/>
                <w:lang w:val="en-US"/>
              </w:rPr>
            </w:r>
            <w:r w:rsidR="00BA2EF4" w:rsidRPr="00ED271A">
              <w:rPr>
                <w:webHidden/>
                <w:lang w:val="en-US"/>
              </w:rPr>
              <w:fldChar w:fldCharType="separate"/>
            </w:r>
            <w:r w:rsidR="00BA2EF4" w:rsidRPr="00ED271A">
              <w:rPr>
                <w:webHidden/>
                <w:lang w:val="en-US"/>
              </w:rPr>
              <w:t>60</w:t>
            </w:r>
            <w:r w:rsidR="00BA2EF4" w:rsidRPr="00ED271A">
              <w:rPr>
                <w:webHidden/>
                <w:lang w:val="en-US"/>
              </w:rPr>
              <w:fldChar w:fldCharType="end"/>
            </w:r>
          </w:hyperlink>
        </w:p>
        <w:p w14:paraId="36B196E9" w14:textId="07EC487A" w:rsidR="00BA2EF4" w:rsidRPr="00ED271A" w:rsidRDefault="00D20649">
          <w:pPr>
            <w:pStyle w:val="TOC2"/>
            <w:tabs>
              <w:tab w:val="left" w:pos="960"/>
              <w:tab w:val="right" w:leader="dot" w:pos="8630"/>
            </w:tabs>
            <w:rPr>
              <w:rFonts w:eastAsiaTheme="minorEastAsia"/>
              <w:sz w:val="24"/>
              <w:szCs w:val="24"/>
              <w:lang w:val="en-US" w:eastAsia="en-GB"/>
            </w:rPr>
          </w:pPr>
          <w:hyperlink w:anchor="_Toc176866708" w:history="1">
            <w:r w:rsidR="00BA2EF4" w:rsidRPr="00ED271A">
              <w:rPr>
                <w:rStyle w:val="Hyperlink"/>
                <w:bCs/>
                <w:lang w:val="en-US"/>
              </w:rPr>
              <w:t>12.1.</w:t>
            </w:r>
            <w:r w:rsidR="00BA2EF4" w:rsidRPr="00ED271A">
              <w:rPr>
                <w:rFonts w:eastAsiaTheme="minorEastAsia"/>
                <w:sz w:val="24"/>
                <w:szCs w:val="24"/>
                <w:lang w:val="en-US" w:eastAsia="en-GB"/>
              </w:rPr>
              <w:tab/>
            </w:r>
            <w:r w:rsidR="00BA2EF4" w:rsidRPr="00ED271A">
              <w:rPr>
                <w:rStyle w:val="Hyperlink"/>
                <w:lang w:val="en-US"/>
              </w:rPr>
              <w:t>General web page navigation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_Toc176866708 \h </w:instrText>
            </w:r>
            <w:r w:rsidR="00BA2EF4" w:rsidRPr="00ED271A">
              <w:rPr>
                <w:webHidden/>
                <w:lang w:val="en-US"/>
              </w:rPr>
            </w:r>
            <w:r w:rsidR="00BA2EF4" w:rsidRPr="00ED271A">
              <w:rPr>
                <w:webHidden/>
                <w:lang w:val="en-US"/>
              </w:rPr>
              <w:fldChar w:fldCharType="separate"/>
            </w:r>
            <w:r w:rsidR="00BA2EF4" w:rsidRPr="00ED271A">
              <w:rPr>
                <w:webHidden/>
                <w:lang w:val="en-US"/>
              </w:rPr>
              <w:t>60</w:t>
            </w:r>
            <w:r w:rsidR="00BA2EF4" w:rsidRPr="00ED271A">
              <w:rPr>
                <w:webHidden/>
                <w:lang w:val="en-US"/>
              </w:rPr>
              <w:fldChar w:fldCharType="end"/>
            </w:r>
          </w:hyperlink>
        </w:p>
        <w:p w14:paraId="55F73705" w14:textId="6C0D4088" w:rsidR="00BA2EF4" w:rsidRPr="00ED271A" w:rsidRDefault="00D20649">
          <w:pPr>
            <w:pStyle w:val="TOC3"/>
            <w:tabs>
              <w:tab w:val="left" w:pos="1440"/>
              <w:tab w:val="right" w:leader="dot" w:pos="8630"/>
            </w:tabs>
            <w:rPr>
              <w:rFonts w:eastAsiaTheme="minorEastAsia"/>
              <w:sz w:val="24"/>
              <w:szCs w:val="24"/>
              <w:lang w:val="en-US" w:eastAsia="en-GB"/>
            </w:rPr>
          </w:pPr>
          <w:hyperlink w:anchor="_Toc176866709" w:history="1">
            <w:r w:rsidR="00BA2EF4" w:rsidRPr="00ED271A">
              <w:rPr>
                <w:rStyle w:val="Hyperlink"/>
                <w:lang w:val="en-US"/>
              </w:rPr>
              <w:t>12.1.1.</w:t>
            </w:r>
            <w:r w:rsidR="00BA2EF4" w:rsidRPr="00ED271A">
              <w:rPr>
                <w:rFonts w:eastAsiaTheme="minorEastAsia"/>
                <w:sz w:val="24"/>
                <w:szCs w:val="24"/>
                <w:lang w:val="en-US" w:eastAsia="en-GB"/>
              </w:rPr>
              <w:tab/>
            </w:r>
            <w:r w:rsidR="00BA2EF4" w:rsidRPr="00ED271A">
              <w:rPr>
                <w:rStyle w:val="Hyperlink"/>
                <w:lang w:val="en-US"/>
              </w:rPr>
              <w:t>Navigating on a website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_Toc176866709 \h </w:instrText>
            </w:r>
            <w:r w:rsidR="00BA2EF4" w:rsidRPr="00ED271A">
              <w:rPr>
                <w:webHidden/>
                <w:lang w:val="en-US"/>
              </w:rPr>
            </w:r>
            <w:r w:rsidR="00BA2EF4" w:rsidRPr="00ED271A">
              <w:rPr>
                <w:webHidden/>
                <w:lang w:val="en-US"/>
              </w:rPr>
              <w:fldChar w:fldCharType="separate"/>
            </w:r>
            <w:r w:rsidR="00BA2EF4" w:rsidRPr="00ED271A">
              <w:rPr>
                <w:webHidden/>
                <w:lang w:val="en-US"/>
              </w:rPr>
              <w:t>62</w:t>
            </w:r>
            <w:r w:rsidR="00BA2EF4" w:rsidRPr="00ED271A">
              <w:rPr>
                <w:webHidden/>
                <w:lang w:val="en-US"/>
              </w:rPr>
              <w:fldChar w:fldCharType="end"/>
            </w:r>
          </w:hyperlink>
        </w:p>
        <w:p w14:paraId="08069482" w14:textId="6DF38598"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0" w:history="1">
            <w:r w:rsidR="00BA2EF4" w:rsidRPr="00ED271A">
              <w:rPr>
                <w:rStyle w:val="Hyperlink"/>
                <w:bCs/>
                <w:lang w:val="en-US"/>
              </w:rPr>
              <w:t>12.2.</w:t>
            </w:r>
            <w:r w:rsidR="00BA2EF4" w:rsidRPr="00ED271A">
              <w:rPr>
                <w:rFonts w:eastAsiaTheme="minorEastAsia"/>
                <w:sz w:val="24"/>
                <w:szCs w:val="24"/>
                <w:lang w:val="en-US" w:eastAsia="en-GB"/>
              </w:rPr>
              <w:tab/>
            </w:r>
            <w:r w:rsidR="00BA2EF4" w:rsidRPr="00ED271A">
              <w:rPr>
                <w:rStyle w:val="Hyperlink"/>
                <w:lang w:val="en-US"/>
              </w:rPr>
              <w:t>Accessing a new website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_Toc176866710 \h </w:instrText>
            </w:r>
            <w:r w:rsidR="00BA2EF4" w:rsidRPr="00ED271A">
              <w:rPr>
                <w:webHidden/>
                <w:lang w:val="en-US"/>
              </w:rPr>
            </w:r>
            <w:r w:rsidR="00BA2EF4" w:rsidRPr="00ED271A">
              <w:rPr>
                <w:webHidden/>
                <w:lang w:val="en-US"/>
              </w:rPr>
              <w:fldChar w:fldCharType="separate"/>
            </w:r>
            <w:r w:rsidR="00BA2EF4" w:rsidRPr="00ED271A">
              <w:rPr>
                <w:webHidden/>
                <w:lang w:val="en-US"/>
              </w:rPr>
              <w:t>63</w:t>
            </w:r>
            <w:r w:rsidR="00BA2EF4" w:rsidRPr="00ED271A">
              <w:rPr>
                <w:webHidden/>
                <w:lang w:val="en-US"/>
              </w:rPr>
              <w:fldChar w:fldCharType="end"/>
            </w:r>
          </w:hyperlink>
        </w:p>
        <w:p w14:paraId="7F7C02F5" w14:textId="6E3C375F"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1" w:history="1">
            <w:r w:rsidR="00BA2EF4" w:rsidRPr="00ED271A">
              <w:rPr>
                <w:rStyle w:val="Hyperlink"/>
                <w:bCs/>
                <w:lang w:val="en-US"/>
              </w:rPr>
              <w:t>12.3.</w:t>
            </w:r>
            <w:r w:rsidR="00BA2EF4" w:rsidRPr="00ED271A">
              <w:rPr>
                <w:rFonts w:eastAsiaTheme="minorEastAsia"/>
                <w:sz w:val="24"/>
                <w:szCs w:val="24"/>
                <w:lang w:val="en-US" w:eastAsia="en-GB"/>
              </w:rPr>
              <w:tab/>
            </w:r>
            <w:r w:rsidR="00BA2EF4" w:rsidRPr="00ED271A">
              <w:rPr>
                <w:rStyle w:val="Hyperlink"/>
                <w:lang w:val="en-US"/>
              </w:rPr>
              <w:t>Bookmarks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_Toc176866711 \h </w:instrText>
            </w:r>
            <w:r w:rsidR="00BA2EF4" w:rsidRPr="00ED271A">
              <w:rPr>
                <w:webHidden/>
                <w:lang w:val="en-US"/>
              </w:rPr>
            </w:r>
            <w:r w:rsidR="00BA2EF4" w:rsidRPr="00ED271A">
              <w:rPr>
                <w:webHidden/>
                <w:lang w:val="en-US"/>
              </w:rPr>
              <w:fldChar w:fldCharType="separate"/>
            </w:r>
            <w:r w:rsidR="00BA2EF4" w:rsidRPr="00ED271A">
              <w:rPr>
                <w:webHidden/>
                <w:lang w:val="en-US"/>
              </w:rPr>
              <w:t>63</w:t>
            </w:r>
            <w:r w:rsidR="00BA2EF4" w:rsidRPr="00ED271A">
              <w:rPr>
                <w:webHidden/>
                <w:lang w:val="en-US"/>
              </w:rPr>
              <w:fldChar w:fldCharType="end"/>
            </w:r>
          </w:hyperlink>
        </w:p>
        <w:p w14:paraId="538A78FF" w14:textId="199C2A9A"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2" w:history="1">
            <w:r w:rsidR="00BA2EF4" w:rsidRPr="00ED271A">
              <w:rPr>
                <w:rStyle w:val="Hyperlink"/>
                <w:bCs/>
                <w:lang w:val="en-US"/>
              </w:rPr>
              <w:t>12.4.</w:t>
            </w:r>
            <w:r w:rsidR="00BA2EF4" w:rsidRPr="00ED271A">
              <w:rPr>
                <w:rFonts w:eastAsiaTheme="minorEastAsia"/>
                <w:sz w:val="24"/>
                <w:szCs w:val="24"/>
                <w:lang w:val="en-US" w:eastAsia="en-GB"/>
              </w:rPr>
              <w:tab/>
            </w:r>
            <w:r w:rsidR="00BA2EF4" w:rsidRPr="00ED271A">
              <w:rPr>
                <w:rStyle w:val="Hyperlink"/>
                <w:lang w:val="en-US"/>
              </w:rPr>
              <w:t>Viewing or erasing browsing history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_Toc176866712 \h </w:instrText>
            </w:r>
            <w:r w:rsidR="00BA2EF4" w:rsidRPr="00ED271A">
              <w:rPr>
                <w:webHidden/>
                <w:lang w:val="en-US"/>
              </w:rPr>
            </w:r>
            <w:r w:rsidR="00BA2EF4" w:rsidRPr="00ED271A">
              <w:rPr>
                <w:webHidden/>
                <w:lang w:val="en-US"/>
              </w:rPr>
              <w:fldChar w:fldCharType="separate"/>
            </w:r>
            <w:r w:rsidR="00BA2EF4" w:rsidRPr="00ED271A">
              <w:rPr>
                <w:webHidden/>
                <w:lang w:val="en-US"/>
              </w:rPr>
              <w:t>64</w:t>
            </w:r>
            <w:r w:rsidR="00BA2EF4" w:rsidRPr="00ED271A">
              <w:rPr>
                <w:webHidden/>
                <w:lang w:val="en-US"/>
              </w:rPr>
              <w:fldChar w:fldCharType="end"/>
            </w:r>
          </w:hyperlink>
        </w:p>
        <w:p w14:paraId="0250C28E" w14:textId="3A5C2E97"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3" w:history="1">
            <w:r w:rsidR="00BA2EF4" w:rsidRPr="00ED271A">
              <w:rPr>
                <w:rStyle w:val="Hyperlink"/>
                <w:bCs/>
                <w:lang w:val="en-US"/>
              </w:rPr>
              <w:t>12.5.</w:t>
            </w:r>
            <w:r w:rsidR="00BA2EF4" w:rsidRPr="00ED271A">
              <w:rPr>
                <w:rFonts w:eastAsiaTheme="minorEastAsia"/>
                <w:sz w:val="24"/>
                <w:szCs w:val="24"/>
                <w:lang w:val="en-US" w:eastAsia="en-GB"/>
              </w:rPr>
              <w:tab/>
            </w:r>
            <w:r w:rsidR="00BA2EF4" w:rsidRPr="00ED271A">
              <w:rPr>
                <w:rStyle w:val="Hyperlink"/>
                <w:lang w:val="en-US"/>
              </w:rPr>
              <w:t>Downloading files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_Toc176866713 \h </w:instrText>
            </w:r>
            <w:r w:rsidR="00BA2EF4" w:rsidRPr="00ED271A">
              <w:rPr>
                <w:webHidden/>
                <w:lang w:val="en-US"/>
              </w:rPr>
            </w:r>
            <w:r w:rsidR="00BA2EF4" w:rsidRPr="00ED271A">
              <w:rPr>
                <w:webHidden/>
                <w:lang w:val="en-US"/>
              </w:rPr>
              <w:fldChar w:fldCharType="separate"/>
            </w:r>
            <w:r w:rsidR="00BA2EF4" w:rsidRPr="00ED271A">
              <w:rPr>
                <w:webHidden/>
                <w:lang w:val="en-US"/>
              </w:rPr>
              <w:t>64</w:t>
            </w:r>
            <w:r w:rsidR="00BA2EF4" w:rsidRPr="00ED271A">
              <w:rPr>
                <w:webHidden/>
                <w:lang w:val="en-US"/>
              </w:rPr>
              <w:fldChar w:fldCharType="end"/>
            </w:r>
          </w:hyperlink>
        </w:p>
        <w:p w14:paraId="6F4474FC" w14:textId="43893D31" w:rsidR="00BA2EF4" w:rsidRPr="00ED271A" w:rsidRDefault="00D20649">
          <w:pPr>
            <w:pStyle w:val="TOC1"/>
            <w:tabs>
              <w:tab w:val="left" w:pos="720"/>
              <w:tab w:val="right" w:leader="dot" w:pos="8630"/>
            </w:tabs>
            <w:rPr>
              <w:rFonts w:eastAsiaTheme="minorEastAsia"/>
              <w:sz w:val="24"/>
              <w:szCs w:val="24"/>
              <w:lang w:val="en-US" w:eastAsia="en-GB"/>
            </w:rPr>
          </w:pPr>
          <w:hyperlink w:anchor="_Toc176866714" w:history="1">
            <w:r w:rsidR="00BA2EF4" w:rsidRPr="00ED271A">
              <w:rPr>
                <w:rStyle w:val="Hyperlink"/>
                <w:lang w:val="en-US"/>
              </w:rPr>
              <w:t>13.</w:t>
            </w:r>
            <w:r w:rsidR="00BA2EF4" w:rsidRPr="00ED271A">
              <w:rPr>
                <w:rFonts w:eastAsiaTheme="minorEastAsia"/>
                <w:sz w:val="24"/>
                <w:szCs w:val="24"/>
                <w:lang w:val="en-US" w:eastAsia="en-GB"/>
              </w:rPr>
              <w:tab/>
            </w:r>
            <w:r w:rsidR="00BA2EF4" w:rsidRPr="00ED271A">
              <w:rPr>
                <w:rStyle w:val="Hyperlink"/>
                <w:lang w:val="en-US"/>
              </w:rPr>
              <w:t>Monarch Chess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_Toc176866714 \h </w:instrText>
            </w:r>
            <w:r w:rsidR="00BA2EF4" w:rsidRPr="00ED271A">
              <w:rPr>
                <w:webHidden/>
                <w:lang w:val="en-US"/>
              </w:rPr>
            </w:r>
            <w:r w:rsidR="00BA2EF4" w:rsidRPr="00ED271A">
              <w:rPr>
                <w:webHidden/>
                <w:lang w:val="en-US"/>
              </w:rPr>
              <w:fldChar w:fldCharType="separate"/>
            </w:r>
            <w:r w:rsidR="00BA2EF4" w:rsidRPr="00ED271A">
              <w:rPr>
                <w:webHidden/>
                <w:lang w:val="en-US"/>
              </w:rPr>
              <w:t>65</w:t>
            </w:r>
            <w:r w:rsidR="00BA2EF4" w:rsidRPr="00ED271A">
              <w:rPr>
                <w:webHidden/>
                <w:lang w:val="en-US"/>
              </w:rPr>
              <w:fldChar w:fldCharType="end"/>
            </w:r>
          </w:hyperlink>
        </w:p>
        <w:p w14:paraId="3048D89E" w14:textId="79DDC4B9"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5" w:history="1">
            <w:r w:rsidR="00BA2EF4" w:rsidRPr="00ED271A">
              <w:rPr>
                <w:rStyle w:val="Hyperlink"/>
                <w:bCs/>
                <w:lang w:val="en-US"/>
              </w:rPr>
              <w:t>13.1.</w:t>
            </w:r>
            <w:r w:rsidR="00BA2EF4" w:rsidRPr="00ED271A">
              <w:rPr>
                <w:rFonts w:eastAsiaTheme="minorEastAsia"/>
                <w:sz w:val="24"/>
                <w:szCs w:val="24"/>
                <w:lang w:val="en-US" w:eastAsia="en-GB"/>
              </w:rPr>
              <w:tab/>
            </w:r>
            <w:r w:rsidR="00BA2EF4" w:rsidRPr="00ED271A">
              <w:rPr>
                <w:rStyle w:val="Hyperlink"/>
                <w:lang w:val="en-US"/>
              </w:rPr>
              <w:t>Tutorial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_Toc176866715 \h </w:instrText>
            </w:r>
            <w:r w:rsidR="00BA2EF4" w:rsidRPr="00ED271A">
              <w:rPr>
                <w:webHidden/>
                <w:lang w:val="en-US"/>
              </w:rPr>
            </w:r>
            <w:r w:rsidR="00BA2EF4" w:rsidRPr="00ED271A">
              <w:rPr>
                <w:webHidden/>
                <w:lang w:val="en-US"/>
              </w:rPr>
              <w:fldChar w:fldCharType="separate"/>
            </w:r>
            <w:r w:rsidR="00BA2EF4" w:rsidRPr="00ED271A">
              <w:rPr>
                <w:webHidden/>
                <w:lang w:val="en-US"/>
              </w:rPr>
              <w:t>65</w:t>
            </w:r>
            <w:r w:rsidR="00BA2EF4" w:rsidRPr="00ED271A">
              <w:rPr>
                <w:webHidden/>
                <w:lang w:val="en-US"/>
              </w:rPr>
              <w:fldChar w:fldCharType="end"/>
            </w:r>
          </w:hyperlink>
        </w:p>
        <w:p w14:paraId="75AAF38C" w14:textId="7423A605"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6" w:history="1">
            <w:r w:rsidR="00BA2EF4" w:rsidRPr="00ED271A">
              <w:rPr>
                <w:rStyle w:val="Hyperlink"/>
                <w:bCs/>
                <w:lang w:val="en-US"/>
              </w:rPr>
              <w:t>13.2.</w:t>
            </w:r>
            <w:r w:rsidR="00BA2EF4" w:rsidRPr="00ED271A">
              <w:rPr>
                <w:rFonts w:eastAsiaTheme="minorEastAsia"/>
                <w:sz w:val="24"/>
                <w:szCs w:val="24"/>
                <w:lang w:val="en-US" w:eastAsia="en-GB"/>
              </w:rPr>
              <w:tab/>
            </w:r>
            <w:r w:rsidR="00BA2EF4" w:rsidRPr="00ED271A">
              <w:rPr>
                <w:rStyle w:val="Hyperlink"/>
                <w:lang w:val="en-US"/>
              </w:rPr>
              <w:t>Playing a new game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_Toc176866716 \h </w:instrText>
            </w:r>
            <w:r w:rsidR="00BA2EF4" w:rsidRPr="00ED271A">
              <w:rPr>
                <w:webHidden/>
                <w:lang w:val="en-US"/>
              </w:rPr>
            </w:r>
            <w:r w:rsidR="00BA2EF4" w:rsidRPr="00ED271A">
              <w:rPr>
                <w:webHidden/>
                <w:lang w:val="en-US"/>
              </w:rPr>
              <w:fldChar w:fldCharType="separate"/>
            </w:r>
            <w:r w:rsidR="00BA2EF4" w:rsidRPr="00ED271A">
              <w:rPr>
                <w:webHidden/>
                <w:lang w:val="en-US"/>
              </w:rPr>
              <w:t>65</w:t>
            </w:r>
            <w:r w:rsidR="00BA2EF4" w:rsidRPr="00ED271A">
              <w:rPr>
                <w:webHidden/>
                <w:lang w:val="en-US"/>
              </w:rPr>
              <w:fldChar w:fldCharType="end"/>
            </w:r>
          </w:hyperlink>
        </w:p>
        <w:p w14:paraId="3A4E2D02" w14:textId="7B9E52DB"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7" w:history="1">
            <w:r w:rsidR="00BA2EF4" w:rsidRPr="00ED271A">
              <w:rPr>
                <w:rStyle w:val="Hyperlink"/>
                <w:bCs/>
                <w:lang w:val="en-US"/>
              </w:rPr>
              <w:t>13.3.</w:t>
            </w:r>
            <w:r w:rsidR="00BA2EF4" w:rsidRPr="00ED271A">
              <w:rPr>
                <w:rFonts w:eastAsiaTheme="minorEastAsia"/>
                <w:sz w:val="24"/>
                <w:szCs w:val="24"/>
                <w:lang w:val="en-US" w:eastAsia="en-GB"/>
              </w:rPr>
              <w:tab/>
            </w:r>
            <w:r w:rsidR="00BA2EF4" w:rsidRPr="00ED271A">
              <w:rPr>
                <w:rStyle w:val="Hyperlink"/>
                <w:lang w:val="en-US"/>
              </w:rPr>
              <w:t>Settings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_Toc176866717 \h </w:instrText>
            </w:r>
            <w:r w:rsidR="00BA2EF4" w:rsidRPr="00ED271A">
              <w:rPr>
                <w:webHidden/>
                <w:lang w:val="en-US"/>
              </w:rPr>
            </w:r>
            <w:r w:rsidR="00BA2EF4" w:rsidRPr="00ED271A">
              <w:rPr>
                <w:webHidden/>
                <w:lang w:val="en-US"/>
              </w:rPr>
              <w:fldChar w:fldCharType="separate"/>
            </w:r>
            <w:r w:rsidR="00BA2EF4" w:rsidRPr="00ED271A">
              <w:rPr>
                <w:webHidden/>
                <w:lang w:val="en-US"/>
              </w:rPr>
              <w:t>65</w:t>
            </w:r>
            <w:r w:rsidR="00BA2EF4" w:rsidRPr="00ED271A">
              <w:rPr>
                <w:webHidden/>
                <w:lang w:val="en-US"/>
              </w:rPr>
              <w:fldChar w:fldCharType="end"/>
            </w:r>
          </w:hyperlink>
        </w:p>
        <w:p w14:paraId="642175F9" w14:textId="4F12D2C2" w:rsidR="00BA2EF4" w:rsidRPr="00ED271A" w:rsidRDefault="00D20649">
          <w:pPr>
            <w:pStyle w:val="TOC1"/>
            <w:tabs>
              <w:tab w:val="left" w:pos="720"/>
              <w:tab w:val="right" w:leader="dot" w:pos="8630"/>
            </w:tabs>
            <w:rPr>
              <w:rFonts w:eastAsiaTheme="minorEastAsia"/>
              <w:sz w:val="24"/>
              <w:szCs w:val="24"/>
              <w:lang w:val="en-US" w:eastAsia="en-GB"/>
            </w:rPr>
          </w:pPr>
          <w:hyperlink w:anchor="_Toc176866718" w:history="1">
            <w:r w:rsidR="00BA2EF4" w:rsidRPr="00ED271A">
              <w:rPr>
                <w:rStyle w:val="Hyperlink"/>
                <w:lang w:val="en-US"/>
              </w:rPr>
              <w:t>14.</w:t>
            </w:r>
            <w:r w:rsidR="00BA2EF4" w:rsidRPr="00ED271A">
              <w:rPr>
                <w:rFonts w:eastAsiaTheme="minorEastAsia"/>
                <w:sz w:val="24"/>
                <w:szCs w:val="24"/>
                <w:lang w:val="en-US" w:eastAsia="en-GB"/>
              </w:rPr>
              <w:tab/>
            </w:r>
            <w:r w:rsidR="00BA2EF4" w:rsidRPr="00ED271A">
              <w:rPr>
                <w:rStyle w:val="Hyperlink"/>
                <w:lang w:val="en-US"/>
              </w:rPr>
              <w:t>Settings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_Toc176866718 \h </w:instrText>
            </w:r>
            <w:r w:rsidR="00BA2EF4" w:rsidRPr="00ED271A">
              <w:rPr>
                <w:webHidden/>
                <w:lang w:val="en-US"/>
              </w:rPr>
            </w:r>
            <w:r w:rsidR="00BA2EF4" w:rsidRPr="00ED271A">
              <w:rPr>
                <w:webHidden/>
                <w:lang w:val="en-US"/>
              </w:rPr>
              <w:fldChar w:fldCharType="separate"/>
            </w:r>
            <w:r w:rsidR="00BA2EF4" w:rsidRPr="00ED271A">
              <w:rPr>
                <w:webHidden/>
                <w:lang w:val="en-US"/>
              </w:rPr>
              <w:t>66</w:t>
            </w:r>
            <w:r w:rsidR="00BA2EF4" w:rsidRPr="00ED271A">
              <w:rPr>
                <w:webHidden/>
                <w:lang w:val="en-US"/>
              </w:rPr>
              <w:fldChar w:fldCharType="end"/>
            </w:r>
          </w:hyperlink>
        </w:p>
        <w:p w14:paraId="72B7BFE6" w14:textId="6C11D0F7" w:rsidR="00BA2EF4" w:rsidRPr="00ED271A" w:rsidRDefault="00D20649">
          <w:pPr>
            <w:pStyle w:val="TOC2"/>
            <w:tabs>
              <w:tab w:val="left" w:pos="960"/>
              <w:tab w:val="right" w:leader="dot" w:pos="8630"/>
            </w:tabs>
            <w:rPr>
              <w:rFonts w:eastAsiaTheme="minorEastAsia"/>
              <w:sz w:val="24"/>
              <w:szCs w:val="24"/>
              <w:lang w:val="en-US" w:eastAsia="en-GB"/>
            </w:rPr>
          </w:pPr>
          <w:hyperlink w:anchor="_Toc176866719" w:history="1">
            <w:r w:rsidR="00BA2EF4" w:rsidRPr="00ED271A">
              <w:rPr>
                <w:rStyle w:val="Hyperlink"/>
                <w:bCs/>
                <w:lang w:val="en-US"/>
              </w:rPr>
              <w:t>14.1.</w:t>
            </w:r>
            <w:r w:rsidR="00BA2EF4" w:rsidRPr="00ED271A">
              <w:rPr>
                <w:rFonts w:eastAsiaTheme="minorEastAsia"/>
                <w:sz w:val="24"/>
                <w:szCs w:val="24"/>
                <w:lang w:val="en-US" w:eastAsia="en-GB"/>
              </w:rPr>
              <w:tab/>
            </w:r>
            <w:r w:rsidR="00BA2EF4" w:rsidRPr="00ED271A">
              <w:rPr>
                <w:rStyle w:val="Hyperlink"/>
                <w:lang w:val="en-US"/>
              </w:rPr>
              <w:t>Settings overview</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_Toc176866719 \h </w:instrText>
            </w:r>
            <w:r w:rsidR="00BA2EF4" w:rsidRPr="00ED271A">
              <w:rPr>
                <w:webHidden/>
                <w:lang w:val="en-US"/>
              </w:rPr>
            </w:r>
            <w:r w:rsidR="00BA2EF4" w:rsidRPr="00ED271A">
              <w:rPr>
                <w:webHidden/>
                <w:lang w:val="en-US"/>
              </w:rPr>
              <w:fldChar w:fldCharType="separate"/>
            </w:r>
            <w:r w:rsidR="00BA2EF4" w:rsidRPr="00ED271A">
              <w:rPr>
                <w:webHidden/>
                <w:lang w:val="en-US"/>
              </w:rPr>
              <w:t>66</w:t>
            </w:r>
            <w:r w:rsidR="00BA2EF4" w:rsidRPr="00ED271A">
              <w:rPr>
                <w:webHidden/>
                <w:lang w:val="en-US"/>
              </w:rPr>
              <w:fldChar w:fldCharType="end"/>
            </w:r>
          </w:hyperlink>
        </w:p>
        <w:p w14:paraId="0E49D0B8" w14:textId="5A51E8F7"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0" w:history="1">
            <w:r w:rsidR="00BA2EF4" w:rsidRPr="00ED271A">
              <w:rPr>
                <w:rStyle w:val="Hyperlink"/>
                <w:bCs/>
                <w:lang w:val="en-US"/>
              </w:rPr>
              <w:t>14.2.</w:t>
            </w:r>
            <w:r w:rsidR="00BA2EF4" w:rsidRPr="00ED271A">
              <w:rPr>
                <w:rFonts w:eastAsiaTheme="minorEastAsia"/>
                <w:sz w:val="24"/>
                <w:szCs w:val="24"/>
                <w:lang w:val="en-US" w:eastAsia="en-GB"/>
              </w:rPr>
              <w:tab/>
            </w:r>
            <w:r w:rsidR="00BA2EF4" w:rsidRPr="00ED271A">
              <w:rPr>
                <w:rStyle w:val="Hyperlink"/>
                <w:lang w:val="en-US"/>
              </w:rPr>
              <w:t>KeySoft Options Menu</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_Toc176866720 \h </w:instrText>
            </w:r>
            <w:r w:rsidR="00BA2EF4" w:rsidRPr="00ED271A">
              <w:rPr>
                <w:webHidden/>
                <w:lang w:val="en-US"/>
              </w:rPr>
            </w:r>
            <w:r w:rsidR="00BA2EF4" w:rsidRPr="00ED271A">
              <w:rPr>
                <w:webHidden/>
                <w:lang w:val="en-US"/>
              </w:rPr>
              <w:fldChar w:fldCharType="separate"/>
            </w:r>
            <w:r w:rsidR="00BA2EF4" w:rsidRPr="00ED271A">
              <w:rPr>
                <w:webHidden/>
                <w:lang w:val="en-US"/>
              </w:rPr>
              <w:t>66</w:t>
            </w:r>
            <w:r w:rsidR="00BA2EF4" w:rsidRPr="00ED271A">
              <w:rPr>
                <w:webHidden/>
                <w:lang w:val="en-US"/>
              </w:rPr>
              <w:fldChar w:fldCharType="end"/>
            </w:r>
          </w:hyperlink>
        </w:p>
        <w:p w14:paraId="40D8E78E" w14:textId="2D37A226"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1" w:history="1">
            <w:r w:rsidR="00BA2EF4" w:rsidRPr="00ED271A">
              <w:rPr>
                <w:rStyle w:val="Hyperlink"/>
                <w:bCs/>
                <w:lang w:val="en-US"/>
              </w:rPr>
              <w:t>14.3.</w:t>
            </w:r>
            <w:r w:rsidR="00BA2EF4" w:rsidRPr="00ED271A">
              <w:rPr>
                <w:rFonts w:eastAsiaTheme="minorEastAsia"/>
                <w:sz w:val="24"/>
                <w:szCs w:val="24"/>
                <w:lang w:val="en-US" w:eastAsia="en-GB"/>
              </w:rPr>
              <w:tab/>
            </w:r>
            <w:r w:rsidR="00BA2EF4" w:rsidRPr="00ED271A">
              <w:rPr>
                <w:rStyle w:val="Hyperlink"/>
                <w:lang w:val="en-US"/>
              </w:rPr>
              <w:t>Viewing Monarch Software Version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_Toc176866721 \h </w:instrText>
            </w:r>
            <w:r w:rsidR="00BA2EF4" w:rsidRPr="00ED271A">
              <w:rPr>
                <w:webHidden/>
                <w:lang w:val="en-US"/>
              </w:rPr>
            </w:r>
            <w:r w:rsidR="00BA2EF4" w:rsidRPr="00ED271A">
              <w:rPr>
                <w:webHidden/>
                <w:lang w:val="en-US"/>
              </w:rPr>
              <w:fldChar w:fldCharType="separate"/>
            </w:r>
            <w:r w:rsidR="00BA2EF4" w:rsidRPr="00ED271A">
              <w:rPr>
                <w:webHidden/>
                <w:lang w:val="en-US"/>
              </w:rPr>
              <w:t>68</w:t>
            </w:r>
            <w:r w:rsidR="00BA2EF4" w:rsidRPr="00ED271A">
              <w:rPr>
                <w:webHidden/>
                <w:lang w:val="en-US"/>
              </w:rPr>
              <w:fldChar w:fldCharType="end"/>
            </w:r>
          </w:hyperlink>
        </w:p>
        <w:p w14:paraId="5C37FBB7" w14:textId="7CFB0992" w:rsidR="00BA2EF4" w:rsidRPr="00ED271A" w:rsidRDefault="00D20649">
          <w:pPr>
            <w:pStyle w:val="TOC1"/>
            <w:tabs>
              <w:tab w:val="left" w:pos="720"/>
              <w:tab w:val="right" w:leader="dot" w:pos="8630"/>
            </w:tabs>
            <w:rPr>
              <w:rFonts w:eastAsiaTheme="minorEastAsia"/>
              <w:sz w:val="24"/>
              <w:szCs w:val="24"/>
              <w:lang w:val="en-US" w:eastAsia="en-GB"/>
            </w:rPr>
          </w:pPr>
          <w:hyperlink w:anchor="_Toc176866722" w:history="1">
            <w:r w:rsidR="00BA2EF4" w:rsidRPr="00ED271A">
              <w:rPr>
                <w:rStyle w:val="Hyperlink"/>
                <w:lang w:val="en-US"/>
              </w:rPr>
              <w:t>15.</w:t>
            </w:r>
            <w:r w:rsidR="00BA2EF4" w:rsidRPr="00ED271A">
              <w:rPr>
                <w:rFonts w:eastAsiaTheme="minorEastAsia"/>
                <w:sz w:val="24"/>
                <w:szCs w:val="24"/>
                <w:lang w:val="en-US" w:eastAsia="en-GB"/>
              </w:rPr>
              <w:tab/>
            </w:r>
            <w:r w:rsidR="00BA2EF4" w:rsidRPr="00ED271A">
              <w:rPr>
                <w:rStyle w:val="Hyperlink"/>
                <w:lang w:val="en-US"/>
              </w:rPr>
              <w:t>Updating your Monarch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_Toc176866722 \h </w:instrText>
            </w:r>
            <w:r w:rsidR="00BA2EF4" w:rsidRPr="00ED271A">
              <w:rPr>
                <w:webHidden/>
                <w:lang w:val="en-US"/>
              </w:rPr>
            </w:r>
            <w:r w:rsidR="00BA2EF4" w:rsidRPr="00ED271A">
              <w:rPr>
                <w:webHidden/>
                <w:lang w:val="en-US"/>
              </w:rPr>
              <w:fldChar w:fldCharType="separate"/>
            </w:r>
            <w:r w:rsidR="00BA2EF4" w:rsidRPr="00ED271A">
              <w:rPr>
                <w:webHidden/>
                <w:lang w:val="en-US"/>
              </w:rPr>
              <w:t>69</w:t>
            </w:r>
            <w:r w:rsidR="00BA2EF4" w:rsidRPr="00ED271A">
              <w:rPr>
                <w:webHidden/>
                <w:lang w:val="en-US"/>
              </w:rPr>
              <w:fldChar w:fldCharType="end"/>
            </w:r>
          </w:hyperlink>
        </w:p>
        <w:p w14:paraId="6AC0801B" w14:textId="176EDE05"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3" w:history="1">
            <w:r w:rsidR="00BA2EF4" w:rsidRPr="00ED271A">
              <w:rPr>
                <w:rStyle w:val="Hyperlink"/>
                <w:bCs/>
                <w:lang w:val="en-US"/>
              </w:rPr>
              <w:t>15.1.</w:t>
            </w:r>
            <w:r w:rsidR="00BA2EF4" w:rsidRPr="00ED271A">
              <w:rPr>
                <w:rFonts w:eastAsiaTheme="minorEastAsia"/>
                <w:sz w:val="24"/>
                <w:szCs w:val="24"/>
                <w:lang w:val="en-US" w:eastAsia="en-GB"/>
              </w:rPr>
              <w:tab/>
            </w:r>
            <w:r w:rsidR="00BA2EF4" w:rsidRPr="00ED271A">
              <w:rPr>
                <w:rStyle w:val="Hyperlink"/>
                <w:lang w:val="en-US"/>
              </w:rPr>
              <w:t>System Update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_Toc176866723 \h </w:instrText>
            </w:r>
            <w:r w:rsidR="00BA2EF4" w:rsidRPr="00ED271A">
              <w:rPr>
                <w:webHidden/>
                <w:lang w:val="en-US"/>
              </w:rPr>
            </w:r>
            <w:r w:rsidR="00BA2EF4" w:rsidRPr="00ED271A">
              <w:rPr>
                <w:webHidden/>
                <w:lang w:val="en-US"/>
              </w:rPr>
              <w:fldChar w:fldCharType="separate"/>
            </w:r>
            <w:r w:rsidR="00BA2EF4" w:rsidRPr="00ED271A">
              <w:rPr>
                <w:webHidden/>
                <w:lang w:val="en-US"/>
              </w:rPr>
              <w:t>69</w:t>
            </w:r>
            <w:r w:rsidR="00BA2EF4" w:rsidRPr="00ED271A">
              <w:rPr>
                <w:webHidden/>
                <w:lang w:val="en-US"/>
              </w:rPr>
              <w:fldChar w:fldCharType="end"/>
            </w:r>
          </w:hyperlink>
        </w:p>
        <w:p w14:paraId="75FF89D6" w14:textId="5E0A226E"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4" w:history="1">
            <w:r w:rsidR="00BA2EF4" w:rsidRPr="00ED271A">
              <w:rPr>
                <w:rStyle w:val="Hyperlink"/>
                <w:bCs/>
                <w:lang w:val="en-US"/>
              </w:rPr>
              <w:t>15.2.</w:t>
            </w:r>
            <w:r w:rsidR="00BA2EF4" w:rsidRPr="00ED271A">
              <w:rPr>
                <w:rFonts w:eastAsiaTheme="minorEastAsia"/>
                <w:sz w:val="24"/>
                <w:szCs w:val="24"/>
                <w:lang w:val="en-US" w:eastAsia="en-GB"/>
              </w:rPr>
              <w:tab/>
            </w:r>
            <w:r w:rsidR="00BA2EF4" w:rsidRPr="00ED271A">
              <w:rPr>
                <w:rStyle w:val="Hyperlink"/>
                <w:lang w:val="en-US"/>
              </w:rPr>
              <w:t>Updating your Monarch applications from a Wi-Fi network Application Update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_Toc176866724 \h </w:instrText>
            </w:r>
            <w:r w:rsidR="00BA2EF4" w:rsidRPr="00ED271A">
              <w:rPr>
                <w:webHidden/>
                <w:lang w:val="en-US"/>
              </w:rPr>
            </w:r>
            <w:r w:rsidR="00BA2EF4" w:rsidRPr="00ED271A">
              <w:rPr>
                <w:webHidden/>
                <w:lang w:val="en-US"/>
              </w:rPr>
              <w:fldChar w:fldCharType="separate"/>
            </w:r>
            <w:r w:rsidR="00BA2EF4" w:rsidRPr="00ED271A">
              <w:rPr>
                <w:webHidden/>
                <w:lang w:val="en-US"/>
              </w:rPr>
              <w:t>69</w:t>
            </w:r>
            <w:r w:rsidR="00BA2EF4" w:rsidRPr="00ED271A">
              <w:rPr>
                <w:webHidden/>
                <w:lang w:val="en-US"/>
              </w:rPr>
              <w:fldChar w:fldCharType="end"/>
            </w:r>
          </w:hyperlink>
        </w:p>
        <w:p w14:paraId="6757C483" w14:textId="4CA73E13"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5" w:history="1">
            <w:r w:rsidR="00BA2EF4" w:rsidRPr="00ED271A">
              <w:rPr>
                <w:rStyle w:val="Hyperlink"/>
                <w:bCs/>
                <w:lang w:val="en-US"/>
              </w:rPr>
              <w:t>15.3.</w:t>
            </w:r>
            <w:r w:rsidR="00BA2EF4" w:rsidRPr="00ED271A">
              <w:rPr>
                <w:rFonts w:eastAsiaTheme="minorEastAsia"/>
                <w:sz w:val="24"/>
                <w:szCs w:val="24"/>
                <w:lang w:val="en-US" w:eastAsia="en-GB"/>
              </w:rPr>
              <w:tab/>
            </w:r>
            <w:r w:rsidR="00BA2EF4" w:rsidRPr="00ED271A">
              <w:rPr>
                <w:rStyle w:val="Hyperlink"/>
                <w:lang w:val="en-US"/>
              </w:rPr>
              <w:t>Updating your Monarch via USB</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_Toc176866725 \h </w:instrText>
            </w:r>
            <w:r w:rsidR="00BA2EF4" w:rsidRPr="00ED271A">
              <w:rPr>
                <w:webHidden/>
                <w:lang w:val="en-US"/>
              </w:rPr>
            </w:r>
            <w:r w:rsidR="00BA2EF4" w:rsidRPr="00ED271A">
              <w:rPr>
                <w:webHidden/>
                <w:lang w:val="en-US"/>
              </w:rPr>
              <w:fldChar w:fldCharType="separate"/>
            </w:r>
            <w:r w:rsidR="00BA2EF4" w:rsidRPr="00ED271A">
              <w:rPr>
                <w:webHidden/>
                <w:lang w:val="en-US"/>
              </w:rPr>
              <w:t>70</w:t>
            </w:r>
            <w:r w:rsidR="00BA2EF4" w:rsidRPr="00ED271A">
              <w:rPr>
                <w:webHidden/>
                <w:lang w:val="en-US"/>
              </w:rPr>
              <w:fldChar w:fldCharType="end"/>
            </w:r>
          </w:hyperlink>
        </w:p>
        <w:p w14:paraId="2D1AB37A" w14:textId="3EB01063"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6" w:history="1">
            <w:r w:rsidR="00BA2EF4" w:rsidRPr="00ED271A">
              <w:rPr>
                <w:rStyle w:val="Hyperlink"/>
                <w:bCs/>
                <w:lang w:val="en-US"/>
              </w:rPr>
              <w:t>15.4.</w:t>
            </w:r>
            <w:r w:rsidR="00BA2EF4" w:rsidRPr="00ED271A">
              <w:rPr>
                <w:rFonts w:eastAsiaTheme="minorEastAsia"/>
                <w:sz w:val="24"/>
                <w:szCs w:val="24"/>
                <w:lang w:val="en-US" w:eastAsia="en-GB"/>
              </w:rPr>
              <w:tab/>
            </w:r>
            <w:r w:rsidR="00BA2EF4" w:rsidRPr="00ED271A">
              <w:rPr>
                <w:rStyle w:val="Hyperlink"/>
                <w:lang w:val="en-US"/>
              </w:rPr>
              <w:t>Update apps via USB</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_Toc176866726 \h </w:instrText>
            </w:r>
            <w:r w:rsidR="00BA2EF4" w:rsidRPr="00ED271A">
              <w:rPr>
                <w:webHidden/>
                <w:lang w:val="en-US"/>
              </w:rPr>
            </w:r>
            <w:r w:rsidR="00BA2EF4" w:rsidRPr="00ED271A">
              <w:rPr>
                <w:webHidden/>
                <w:lang w:val="en-US"/>
              </w:rPr>
              <w:fldChar w:fldCharType="separate"/>
            </w:r>
            <w:r w:rsidR="00BA2EF4" w:rsidRPr="00ED271A">
              <w:rPr>
                <w:webHidden/>
                <w:lang w:val="en-US"/>
              </w:rPr>
              <w:t>70</w:t>
            </w:r>
            <w:r w:rsidR="00BA2EF4" w:rsidRPr="00ED271A">
              <w:rPr>
                <w:webHidden/>
                <w:lang w:val="en-US"/>
              </w:rPr>
              <w:fldChar w:fldCharType="end"/>
            </w:r>
          </w:hyperlink>
        </w:p>
        <w:p w14:paraId="746419A5" w14:textId="2EA1A593" w:rsidR="00BA2EF4" w:rsidRPr="00ED271A" w:rsidRDefault="00D20649">
          <w:pPr>
            <w:pStyle w:val="TOC1"/>
            <w:tabs>
              <w:tab w:val="left" w:pos="720"/>
              <w:tab w:val="right" w:leader="dot" w:pos="8630"/>
            </w:tabs>
            <w:rPr>
              <w:rFonts w:eastAsiaTheme="minorEastAsia"/>
              <w:sz w:val="24"/>
              <w:szCs w:val="24"/>
              <w:lang w:val="en-US" w:eastAsia="en-GB"/>
            </w:rPr>
          </w:pPr>
          <w:hyperlink w:anchor="_Toc176866727" w:history="1">
            <w:r w:rsidR="00BA2EF4" w:rsidRPr="00ED271A">
              <w:rPr>
                <w:rStyle w:val="Hyperlink"/>
                <w:lang w:val="en-US"/>
              </w:rPr>
              <w:t>16.</w:t>
            </w:r>
            <w:r w:rsidR="00BA2EF4" w:rsidRPr="00ED271A">
              <w:rPr>
                <w:rFonts w:eastAsiaTheme="minorEastAsia"/>
                <w:sz w:val="24"/>
                <w:szCs w:val="24"/>
                <w:lang w:val="en-US" w:eastAsia="en-GB"/>
              </w:rPr>
              <w:tab/>
            </w:r>
            <w:r w:rsidR="00BA2EF4" w:rsidRPr="00ED271A">
              <w:rPr>
                <w:rStyle w:val="Hyperlink"/>
                <w:lang w:val="en-US"/>
              </w:rPr>
              <w:t>Troubleshooting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_Toc176866727 \h </w:instrText>
            </w:r>
            <w:r w:rsidR="00BA2EF4" w:rsidRPr="00ED271A">
              <w:rPr>
                <w:webHidden/>
                <w:lang w:val="en-US"/>
              </w:rPr>
            </w:r>
            <w:r w:rsidR="00BA2EF4" w:rsidRPr="00ED271A">
              <w:rPr>
                <w:webHidden/>
                <w:lang w:val="en-US"/>
              </w:rPr>
              <w:fldChar w:fldCharType="separate"/>
            </w:r>
            <w:r w:rsidR="00BA2EF4" w:rsidRPr="00ED271A">
              <w:rPr>
                <w:webHidden/>
                <w:lang w:val="en-US"/>
              </w:rPr>
              <w:t>71</w:t>
            </w:r>
            <w:r w:rsidR="00BA2EF4" w:rsidRPr="00ED271A">
              <w:rPr>
                <w:webHidden/>
                <w:lang w:val="en-US"/>
              </w:rPr>
              <w:fldChar w:fldCharType="end"/>
            </w:r>
          </w:hyperlink>
        </w:p>
        <w:p w14:paraId="3F38D656" w14:textId="15DAF25B"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8" w:history="1">
            <w:r w:rsidR="00BA2EF4" w:rsidRPr="00ED271A">
              <w:rPr>
                <w:rStyle w:val="Hyperlink"/>
                <w:bCs/>
                <w:lang w:val="en-US"/>
              </w:rPr>
              <w:t>16.1.</w:t>
            </w:r>
            <w:r w:rsidR="00BA2EF4" w:rsidRPr="00ED271A">
              <w:rPr>
                <w:rFonts w:eastAsiaTheme="minorEastAsia"/>
                <w:sz w:val="24"/>
                <w:szCs w:val="24"/>
                <w:lang w:val="en-US" w:eastAsia="en-GB"/>
              </w:rPr>
              <w:tab/>
            </w:r>
            <w:r w:rsidR="00BA2EF4" w:rsidRPr="00ED271A">
              <w:rPr>
                <w:rStyle w:val="Hyperlink"/>
                <w:lang w:val="en-US"/>
              </w:rPr>
              <w:t>Monarch does not power 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_Toc176866728 \h </w:instrText>
            </w:r>
            <w:r w:rsidR="00BA2EF4" w:rsidRPr="00ED271A">
              <w:rPr>
                <w:webHidden/>
                <w:lang w:val="en-US"/>
              </w:rPr>
            </w:r>
            <w:r w:rsidR="00BA2EF4" w:rsidRPr="00ED271A">
              <w:rPr>
                <w:webHidden/>
                <w:lang w:val="en-US"/>
              </w:rPr>
              <w:fldChar w:fldCharType="separate"/>
            </w:r>
            <w:r w:rsidR="00BA2EF4" w:rsidRPr="00ED271A">
              <w:rPr>
                <w:webHidden/>
                <w:lang w:val="en-US"/>
              </w:rPr>
              <w:t>71</w:t>
            </w:r>
            <w:r w:rsidR="00BA2EF4" w:rsidRPr="00ED271A">
              <w:rPr>
                <w:webHidden/>
                <w:lang w:val="en-US"/>
              </w:rPr>
              <w:fldChar w:fldCharType="end"/>
            </w:r>
          </w:hyperlink>
        </w:p>
        <w:p w14:paraId="028383C7" w14:textId="29720060" w:rsidR="00BA2EF4" w:rsidRPr="00ED271A" w:rsidRDefault="00D20649">
          <w:pPr>
            <w:pStyle w:val="TOC2"/>
            <w:tabs>
              <w:tab w:val="left" w:pos="960"/>
              <w:tab w:val="right" w:leader="dot" w:pos="8630"/>
            </w:tabs>
            <w:rPr>
              <w:rFonts w:eastAsiaTheme="minorEastAsia"/>
              <w:sz w:val="24"/>
              <w:szCs w:val="24"/>
              <w:lang w:val="en-US" w:eastAsia="en-GB"/>
            </w:rPr>
          </w:pPr>
          <w:hyperlink w:anchor="_Toc176866729" w:history="1">
            <w:r w:rsidR="00BA2EF4" w:rsidRPr="00ED271A">
              <w:rPr>
                <w:rStyle w:val="Hyperlink"/>
                <w:bCs/>
                <w:lang w:val="en-US"/>
              </w:rPr>
              <w:t>16.2.</w:t>
            </w:r>
            <w:r w:rsidR="00BA2EF4" w:rsidRPr="00ED271A">
              <w:rPr>
                <w:rFonts w:eastAsiaTheme="minorEastAsia"/>
                <w:sz w:val="24"/>
                <w:szCs w:val="24"/>
                <w:lang w:val="en-US" w:eastAsia="en-GB"/>
              </w:rPr>
              <w:tab/>
            </w:r>
            <w:r w:rsidR="00BA2EF4" w:rsidRPr="00ED271A">
              <w:rPr>
                <w:rStyle w:val="Hyperlink"/>
                <w:lang w:val="en-US"/>
              </w:rPr>
              <w:t>There is no text-to-speech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_Toc176866729 \h </w:instrText>
            </w:r>
            <w:r w:rsidR="00BA2EF4" w:rsidRPr="00ED271A">
              <w:rPr>
                <w:webHidden/>
                <w:lang w:val="en-US"/>
              </w:rPr>
            </w:r>
            <w:r w:rsidR="00BA2EF4" w:rsidRPr="00ED271A">
              <w:rPr>
                <w:webHidden/>
                <w:lang w:val="en-US"/>
              </w:rPr>
              <w:fldChar w:fldCharType="separate"/>
            </w:r>
            <w:r w:rsidR="00BA2EF4" w:rsidRPr="00ED271A">
              <w:rPr>
                <w:webHidden/>
                <w:lang w:val="en-US"/>
              </w:rPr>
              <w:t>71</w:t>
            </w:r>
            <w:r w:rsidR="00BA2EF4" w:rsidRPr="00ED271A">
              <w:rPr>
                <w:webHidden/>
                <w:lang w:val="en-US"/>
              </w:rPr>
              <w:fldChar w:fldCharType="end"/>
            </w:r>
          </w:hyperlink>
        </w:p>
        <w:p w14:paraId="0A63174D" w14:textId="5F782D31" w:rsidR="00BA2EF4" w:rsidRPr="00ED271A" w:rsidRDefault="00D20649">
          <w:pPr>
            <w:pStyle w:val="TOC2"/>
            <w:tabs>
              <w:tab w:val="left" w:pos="960"/>
              <w:tab w:val="right" w:leader="dot" w:pos="8630"/>
            </w:tabs>
            <w:rPr>
              <w:rFonts w:eastAsiaTheme="minorEastAsia"/>
              <w:sz w:val="24"/>
              <w:szCs w:val="24"/>
              <w:lang w:val="en-US" w:eastAsia="en-GB"/>
            </w:rPr>
          </w:pPr>
          <w:hyperlink w:anchor="_Toc176866730" w:history="1">
            <w:r w:rsidR="00BA2EF4" w:rsidRPr="00ED271A">
              <w:rPr>
                <w:rStyle w:val="Hyperlink"/>
                <w:bCs/>
                <w:lang w:val="en-US"/>
              </w:rPr>
              <w:t>16.3.</w:t>
            </w:r>
            <w:r w:rsidR="00BA2EF4" w:rsidRPr="00ED271A">
              <w:rPr>
                <w:rFonts w:eastAsiaTheme="minorEastAsia"/>
                <w:sz w:val="24"/>
                <w:szCs w:val="24"/>
                <w:lang w:val="en-US" w:eastAsia="en-GB"/>
              </w:rPr>
              <w:tab/>
            </w:r>
            <w:r w:rsidR="00BA2EF4" w:rsidRPr="00ED271A">
              <w:rPr>
                <w:rStyle w:val="Hyperlink"/>
                <w:lang w:val="en-US"/>
              </w:rPr>
              <w:t>Device is no longer Accessible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_Toc176866730 \h </w:instrText>
            </w:r>
            <w:r w:rsidR="00BA2EF4" w:rsidRPr="00ED271A">
              <w:rPr>
                <w:webHidden/>
                <w:lang w:val="en-US"/>
              </w:rPr>
            </w:r>
            <w:r w:rsidR="00BA2EF4" w:rsidRPr="00ED271A">
              <w:rPr>
                <w:webHidden/>
                <w:lang w:val="en-US"/>
              </w:rPr>
              <w:fldChar w:fldCharType="separate"/>
            </w:r>
            <w:r w:rsidR="00BA2EF4" w:rsidRPr="00ED271A">
              <w:rPr>
                <w:webHidden/>
                <w:lang w:val="en-US"/>
              </w:rPr>
              <w:t>71</w:t>
            </w:r>
            <w:r w:rsidR="00BA2EF4" w:rsidRPr="00ED271A">
              <w:rPr>
                <w:webHidden/>
                <w:lang w:val="en-US"/>
              </w:rPr>
              <w:fldChar w:fldCharType="end"/>
            </w:r>
          </w:hyperlink>
        </w:p>
        <w:p w14:paraId="1681ACAF" w14:textId="6C8E2ECD" w:rsidR="00BA2EF4" w:rsidRPr="00ED271A" w:rsidRDefault="00D20649">
          <w:pPr>
            <w:pStyle w:val="TOC2"/>
            <w:tabs>
              <w:tab w:val="left" w:pos="960"/>
              <w:tab w:val="right" w:leader="dot" w:pos="8630"/>
            </w:tabs>
            <w:rPr>
              <w:rFonts w:eastAsiaTheme="minorEastAsia"/>
              <w:sz w:val="24"/>
              <w:szCs w:val="24"/>
              <w:lang w:val="en-US" w:eastAsia="en-GB"/>
            </w:rPr>
          </w:pPr>
          <w:hyperlink w:anchor="_Toc176866731" w:history="1">
            <w:r w:rsidR="00BA2EF4" w:rsidRPr="00ED271A">
              <w:rPr>
                <w:rStyle w:val="Hyperlink"/>
                <w:bCs/>
                <w:lang w:val="en-US"/>
              </w:rPr>
              <w:t>16.4.</w:t>
            </w:r>
            <w:r w:rsidR="00BA2EF4" w:rsidRPr="00ED271A">
              <w:rPr>
                <w:rFonts w:eastAsiaTheme="minorEastAsia"/>
                <w:sz w:val="24"/>
                <w:szCs w:val="24"/>
                <w:lang w:val="en-US" w:eastAsia="en-GB"/>
              </w:rPr>
              <w:tab/>
            </w:r>
            <w:r w:rsidR="00BA2EF4" w:rsidRPr="00ED271A">
              <w:rPr>
                <w:rStyle w:val="Hyperlink"/>
                <w:lang w:val="en-US"/>
              </w:rPr>
              <w:t>Other problems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_Toc176866731 \h </w:instrText>
            </w:r>
            <w:r w:rsidR="00BA2EF4" w:rsidRPr="00ED271A">
              <w:rPr>
                <w:webHidden/>
                <w:lang w:val="en-US"/>
              </w:rPr>
            </w:r>
            <w:r w:rsidR="00BA2EF4" w:rsidRPr="00ED271A">
              <w:rPr>
                <w:webHidden/>
                <w:lang w:val="en-US"/>
              </w:rPr>
              <w:fldChar w:fldCharType="separate"/>
            </w:r>
            <w:r w:rsidR="00BA2EF4" w:rsidRPr="00ED271A">
              <w:rPr>
                <w:webHidden/>
                <w:lang w:val="en-US"/>
              </w:rPr>
              <w:t>72</w:t>
            </w:r>
            <w:r w:rsidR="00BA2EF4" w:rsidRPr="00ED271A">
              <w:rPr>
                <w:webHidden/>
                <w:lang w:val="en-US"/>
              </w:rPr>
              <w:fldChar w:fldCharType="end"/>
            </w:r>
          </w:hyperlink>
        </w:p>
        <w:p w14:paraId="07CA7987" w14:textId="0AD0BE2B" w:rsidR="00BA2EF4" w:rsidRPr="00ED271A" w:rsidRDefault="00D20649">
          <w:pPr>
            <w:pStyle w:val="TOC1"/>
            <w:tabs>
              <w:tab w:val="right" w:leader="dot" w:pos="8630"/>
            </w:tabs>
            <w:rPr>
              <w:rFonts w:eastAsiaTheme="minorEastAsia"/>
              <w:sz w:val="24"/>
              <w:szCs w:val="24"/>
              <w:lang w:val="en-US" w:eastAsia="en-GB"/>
            </w:rPr>
          </w:pPr>
          <w:hyperlink w:anchor="_Toc176866732" w:history="1">
            <w:r w:rsidR="00BA2EF4" w:rsidRPr="00ED271A">
              <w:rPr>
                <w:rStyle w:val="Hyperlink"/>
                <w:lang w:val="en-US"/>
              </w:rPr>
              <w:t>Appendix A – Braille Keyboard command summary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_Toc176866732 \h </w:instrText>
            </w:r>
            <w:r w:rsidR="00BA2EF4" w:rsidRPr="00ED271A">
              <w:rPr>
                <w:webHidden/>
                <w:lang w:val="en-US"/>
              </w:rPr>
            </w:r>
            <w:r w:rsidR="00BA2EF4" w:rsidRPr="00ED271A">
              <w:rPr>
                <w:webHidden/>
                <w:lang w:val="en-US"/>
              </w:rPr>
              <w:fldChar w:fldCharType="separate"/>
            </w:r>
            <w:r w:rsidR="00BA2EF4" w:rsidRPr="00ED271A">
              <w:rPr>
                <w:webHidden/>
                <w:lang w:val="en-US"/>
              </w:rPr>
              <w:t>73</w:t>
            </w:r>
            <w:r w:rsidR="00BA2EF4" w:rsidRPr="00ED271A">
              <w:rPr>
                <w:webHidden/>
                <w:lang w:val="en-US"/>
              </w:rPr>
              <w:fldChar w:fldCharType="end"/>
            </w:r>
          </w:hyperlink>
        </w:p>
        <w:p w14:paraId="7DA4F0F7" w14:textId="56BB14F3" w:rsidR="00BA2EF4" w:rsidRPr="00ED271A" w:rsidRDefault="00D20649">
          <w:pPr>
            <w:pStyle w:val="TOC2"/>
            <w:tabs>
              <w:tab w:val="right" w:leader="dot" w:pos="8630"/>
            </w:tabs>
            <w:rPr>
              <w:rFonts w:eastAsiaTheme="minorEastAsia"/>
              <w:sz w:val="24"/>
              <w:szCs w:val="24"/>
              <w:lang w:val="en-US" w:eastAsia="en-GB"/>
            </w:rPr>
          </w:pPr>
          <w:hyperlink w:anchor="_Toc176866733" w:history="1">
            <w:r w:rsidR="00BA2EF4" w:rsidRPr="00ED271A">
              <w:rPr>
                <w:rStyle w:val="Hyperlink"/>
                <w:bCs/>
                <w:lang w:val="en-US"/>
              </w:rPr>
              <w:t>General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_Toc176866733 \h </w:instrText>
            </w:r>
            <w:r w:rsidR="00BA2EF4" w:rsidRPr="00ED271A">
              <w:rPr>
                <w:webHidden/>
                <w:lang w:val="en-US"/>
              </w:rPr>
            </w:r>
            <w:r w:rsidR="00BA2EF4" w:rsidRPr="00ED271A">
              <w:rPr>
                <w:webHidden/>
                <w:lang w:val="en-US"/>
              </w:rPr>
              <w:fldChar w:fldCharType="separate"/>
            </w:r>
            <w:r w:rsidR="00BA2EF4" w:rsidRPr="00ED271A">
              <w:rPr>
                <w:webHidden/>
                <w:lang w:val="en-US"/>
              </w:rPr>
              <w:t>73</w:t>
            </w:r>
            <w:r w:rsidR="00BA2EF4" w:rsidRPr="00ED271A">
              <w:rPr>
                <w:webHidden/>
                <w:lang w:val="en-US"/>
              </w:rPr>
              <w:fldChar w:fldCharType="end"/>
            </w:r>
          </w:hyperlink>
        </w:p>
        <w:p w14:paraId="3BBD2FC6" w14:textId="30BE1393" w:rsidR="00BA2EF4" w:rsidRPr="00ED271A" w:rsidRDefault="00D20649">
          <w:pPr>
            <w:pStyle w:val="TOC2"/>
            <w:tabs>
              <w:tab w:val="right" w:leader="dot" w:pos="8630"/>
            </w:tabs>
            <w:rPr>
              <w:rFonts w:eastAsiaTheme="minorEastAsia"/>
              <w:sz w:val="24"/>
              <w:szCs w:val="24"/>
              <w:lang w:val="en-US" w:eastAsia="en-GB"/>
            </w:rPr>
          </w:pPr>
          <w:hyperlink w:anchor="_Toc176866734" w:history="1">
            <w:r w:rsidR="00BA2EF4" w:rsidRPr="00ED271A">
              <w:rPr>
                <w:rStyle w:val="Hyperlink"/>
                <w:bCs/>
                <w:lang w:val="en-US"/>
              </w:rPr>
              <w:t>General navigation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_Toc176866734 \h </w:instrText>
            </w:r>
            <w:r w:rsidR="00BA2EF4" w:rsidRPr="00ED271A">
              <w:rPr>
                <w:webHidden/>
                <w:lang w:val="en-US"/>
              </w:rPr>
            </w:r>
            <w:r w:rsidR="00BA2EF4" w:rsidRPr="00ED271A">
              <w:rPr>
                <w:webHidden/>
                <w:lang w:val="en-US"/>
              </w:rPr>
              <w:fldChar w:fldCharType="separate"/>
            </w:r>
            <w:r w:rsidR="00BA2EF4" w:rsidRPr="00ED271A">
              <w:rPr>
                <w:webHidden/>
                <w:lang w:val="en-US"/>
              </w:rPr>
              <w:t>74</w:t>
            </w:r>
            <w:r w:rsidR="00BA2EF4" w:rsidRPr="00ED271A">
              <w:rPr>
                <w:webHidden/>
                <w:lang w:val="en-US"/>
              </w:rPr>
              <w:fldChar w:fldCharType="end"/>
            </w:r>
          </w:hyperlink>
        </w:p>
        <w:p w14:paraId="63DEA0B6" w14:textId="43CEFFFB" w:rsidR="00BA2EF4" w:rsidRPr="00ED271A" w:rsidRDefault="00D20649">
          <w:pPr>
            <w:pStyle w:val="TOC2"/>
            <w:tabs>
              <w:tab w:val="right" w:leader="dot" w:pos="8630"/>
            </w:tabs>
            <w:rPr>
              <w:rFonts w:eastAsiaTheme="minorEastAsia"/>
              <w:sz w:val="24"/>
              <w:szCs w:val="24"/>
              <w:lang w:val="en-US" w:eastAsia="en-GB"/>
            </w:rPr>
          </w:pPr>
          <w:hyperlink w:anchor="_Toc176866735" w:history="1">
            <w:r w:rsidR="00BA2EF4" w:rsidRPr="00ED271A">
              <w:rPr>
                <w:rStyle w:val="Hyperlink"/>
                <w:bCs/>
                <w:lang w:val="en-US"/>
              </w:rPr>
              <w:t>Reading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_Toc176866735 \h </w:instrText>
            </w:r>
            <w:r w:rsidR="00BA2EF4" w:rsidRPr="00ED271A">
              <w:rPr>
                <w:webHidden/>
                <w:lang w:val="en-US"/>
              </w:rPr>
            </w:r>
            <w:r w:rsidR="00BA2EF4" w:rsidRPr="00ED271A">
              <w:rPr>
                <w:webHidden/>
                <w:lang w:val="en-US"/>
              </w:rPr>
              <w:fldChar w:fldCharType="separate"/>
            </w:r>
            <w:r w:rsidR="00BA2EF4" w:rsidRPr="00ED271A">
              <w:rPr>
                <w:webHidden/>
                <w:lang w:val="en-US"/>
              </w:rPr>
              <w:t>75</w:t>
            </w:r>
            <w:r w:rsidR="00BA2EF4" w:rsidRPr="00ED271A">
              <w:rPr>
                <w:webHidden/>
                <w:lang w:val="en-US"/>
              </w:rPr>
              <w:fldChar w:fldCharType="end"/>
            </w:r>
          </w:hyperlink>
        </w:p>
        <w:p w14:paraId="6EC84187" w14:textId="7957EACD" w:rsidR="00BA2EF4" w:rsidRPr="00ED271A" w:rsidRDefault="00D20649">
          <w:pPr>
            <w:pStyle w:val="TOC2"/>
            <w:tabs>
              <w:tab w:val="right" w:leader="dot" w:pos="8630"/>
            </w:tabs>
            <w:rPr>
              <w:rFonts w:eastAsiaTheme="minorEastAsia"/>
              <w:sz w:val="24"/>
              <w:szCs w:val="24"/>
              <w:lang w:val="en-US" w:eastAsia="en-GB"/>
            </w:rPr>
          </w:pPr>
          <w:hyperlink w:anchor="_Toc176866736" w:history="1">
            <w:r w:rsidR="00BA2EF4" w:rsidRPr="00ED271A">
              <w:rPr>
                <w:rStyle w:val="Hyperlink"/>
                <w:bCs/>
                <w:lang w:val="en-US"/>
              </w:rPr>
              <w:t>Editing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_Toc176866736 \h </w:instrText>
            </w:r>
            <w:r w:rsidR="00BA2EF4" w:rsidRPr="00ED271A">
              <w:rPr>
                <w:webHidden/>
                <w:lang w:val="en-US"/>
              </w:rPr>
            </w:r>
            <w:r w:rsidR="00BA2EF4" w:rsidRPr="00ED271A">
              <w:rPr>
                <w:webHidden/>
                <w:lang w:val="en-US"/>
              </w:rPr>
              <w:fldChar w:fldCharType="separate"/>
            </w:r>
            <w:r w:rsidR="00BA2EF4" w:rsidRPr="00ED271A">
              <w:rPr>
                <w:webHidden/>
                <w:lang w:val="en-US"/>
              </w:rPr>
              <w:t>75</w:t>
            </w:r>
            <w:r w:rsidR="00BA2EF4" w:rsidRPr="00ED271A">
              <w:rPr>
                <w:webHidden/>
                <w:lang w:val="en-US"/>
              </w:rPr>
              <w:fldChar w:fldCharType="end"/>
            </w:r>
          </w:hyperlink>
        </w:p>
        <w:p w14:paraId="1386C8F7" w14:textId="3BA4AFED" w:rsidR="00BA2EF4" w:rsidRPr="00ED271A" w:rsidRDefault="00D20649">
          <w:pPr>
            <w:pStyle w:val="TOC2"/>
            <w:tabs>
              <w:tab w:val="right" w:leader="dot" w:pos="8630"/>
            </w:tabs>
            <w:rPr>
              <w:rFonts w:eastAsiaTheme="minorEastAsia"/>
              <w:sz w:val="24"/>
              <w:szCs w:val="24"/>
              <w:lang w:val="en-US" w:eastAsia="en-GB"/>
            </w:rPr>
          </w:pPr>
          <w:hyperlink w:anchor="_Toc176866737" w:history="1">
            <w:r w:rsidR="00BA2EF4" w:rsidRPr="00ED271A">
              <w:rPr>
                <w:rStyle w:val="Hyperlink"/>
                <w:bCs/>
                <w:lang w:val="en-US"/>
              </w:rPr>
              <w:t>KeyWord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_Toc176866737 \h </w:instrText>
            </w:r>
            <w:r w:rsidR="00BA2EF4" w:rsidRPr="00ED271A">
              <w:rPr>
                <w:webHidden/>
                <w:lang w:val="en-US"/>
              </w:rPr>
            </w:r>
            <w:r w:rsidR="00BA2EF4" w:rsidRPr="00ED271A">
              <w:rPr>
                <w:webHidden/>
                <w:lang w:val="en-US"/>
              </w:rPr>
              <w:fldChar w:fldCharType="separate"/>
            </w:r>
            <w:r w:rsidR="00BA2EF4" w:rsidRPr="00ED271A">
              <w:rPr>
                <w:webHidden/>
                <w:lang w:val="en-US"/>
              </w:rPr>
              <w:t>76</w:t>
            </w:r>
            <w:r w:rsidR="00BA2EF4" w:rsidRPr="00ED271A">
              <w:rPr>
                <w:webHidden/>
                <w:lang w:val="en-US"/>
              </w:rPr>
              <w:fldChar w:fldCharType="end"/>
            </w:r>
          </w:hyperlink>
        </w:p>
        <w:p w14:paraId="34D85504" w14:textId="2E8056B7" w:rsidR="00BA2EF4" w:rsidRPr="00ED271A" w:rsidRDefault="00D20649">
          <w:pPr>
            <w:pStyle w:val="TOC2"/>
            <w:tabs>
              <w:tab w:val="right" w:leader="dot" w:pos="8630"/>
            </w:tabs>
            <w:rPr>
              <w:rFonts w:eastAsiaTheme="minorEastAsia"/>
              <w:sz w:val="24"/>
              <w:szCs w:val="24"/>
              <w:lang w:val="en-US" w:eastAsia="en-GB"/>
            </w:rPr>
          </w:pPr>
          <w:hyperlink w:anchor="_Toc176866738" w:history="1">
            <w:r w:rsidR="00BA2EF4" w:rsidRPr="00ED271A">
              <w:rPr>
                <w:rStyle w:val="Hyperlink"/>
                <w:lang w:val="en-US"/>
              </w:rPr>
              <w:t>Braille Editor : KeyBrf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_Toc176866738 \h </w:instrText>
            </w:r>
            <w:r w:rsidR="00BA2EF4" w:rsidRPr="00ED271A">
              <w:rPr>
                <w:webHidden/>
                <w:lang w:val="en-US"/>
              </w:rPr>
            </w:r>
            <w:r w:rsidR="00BA2EF4" w:rsidRPr="00ED271A">
              <w:rPr>
                <w:webHidden/>
                <w:lang w:val="en-US"/>
              </w:rPr>
              <w:fldChar w:fldCharType="separate"/>
            </w:r>
            <w:r w:rsidR="00BA2EF4" w:rsidRPr="00ED271A">
              <w:rPr>
                <w:webHidden/>
                <w:lang w:val="en-US"/>
              </w:rPr>
              <w:t>77</w:t>
            </w:r>
            <w:r w:rsidR="00BA2EF4" w:rsidRPr="00ED271A">
              <w:rPr>
                <w:webHidden/>
                <w:lang w:val="en-US"/>
              </w:rPr>
              <w:fldChar w:fldCharType="end"/>
            </w:r>
          </w:hyperlink>
        </w:p>
        <w:p w14:paraId="6A425783" w14:textId="1129C93E" w:rsidR="00BA2EF4" w:rsidRPr="00ED271A" w:rsidRDefault="00D20649">
          <w:pPr>
            <w:pStyle w:val="TOC2"/>
            <w:tabs>
              <w:tab w:val="right" w:leader="dot" w:pos="8630"/>
            </w:tabs>
            <w:rPr>
              <w:rFonts w:eastAsiaTheme="minorEastAsia"/>
              <w:sz w:val="24"/>
              <w:szCs w:val="24"/>
              <w:lang w:val="en-US" w:eastAsia="en-GB"/>
            </w:rPr>
          </w:pPr>
          <w:hyperlink w:anchor="_Toc176866739" w:history="1">
            <w:r w:rsidR="00BA2EF4" w:rsidRPr="00ED271A">
              <w:rPr>
                <w:rStyle w:val="Hyperlink"/>
                <w:bCs/>
                <w:lang w:val="en-US"/>
              </w:rPr>
              <w:t>Victor Reader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_Toc176866739 \h </w:instrText>
            </w:r>
            <w:r w:rsidR="00BA2EF4" w:rsidRPr="00ED271A">
              <w:rPr>
                <w:webHidden/>
                <w:lang w:val="en-US"/>
              </w:rPr>
            </w:r>
            <w:r w:rsidR="00BA2EF4" w:rsidRPr="00ED271A">
              <w:rPr>
                <w:webHidden/>
                <w:lang w:val="en-US"/>
              </w:rPr>
              <w:fldChar w:fldCharType="separate"/>
            </w:r>
            <w:r w:rsidR="00BA2EF4" w:rsidRPr="00ED271A">
              <w:rPr>
                <w:webHidden/>
                <w:lang w:val="en-US"/>
              </w:rPr>
              <w:t>77</w:t>
            </w:r>
            <w:r w:rsidR="00BA2EF4" w:rsidRPr="00ED271A">
              <w:rPr>
                <w:webHidden/>
                <w:lang w:val="en-US"/>
              </w:rPr>
              <w:fldChar w:fldCharType="end"/>
            </w:r>
          </w:hyperlink>
        </w:p>
        <w:p w14:paraId="0E242D5C" w14:textId="0C4498C1" w:rsidR="00BA2EF4" w:rsidRPr="00ED271A" w:rsidRDefault="00D20649">
          <w:pPr>
            <w:pStyle w:val="TOC2"/>
            <w:tabs>
              <w:tab w:val="right" w:leader="dot" w:pos="8630"/>
            </w:tabs>
            <w:rPr>
              <w:rFonts w:eastAsiaTheme="minorEastAsia"/>
              <w:sz w:val="24"/>
              <w:szCs w:val="24"/>
              <w:lang w:val="en-US" w:eastAsia="en-GB"/>
            </w:rPr>
          </w:pPr>
          <w:hyperlink w:anchor="_Toc176866740" w:history="1">
            <w:r w:rsidR="00BA2EF4" w:rsidRPr="00ED271A">
              <w:rPr>
                <w:rStyle w:val="Hyperlink"/>
                <w:lang w:val="en-US"/>
              </w:rPr>
              <w:t>Tactile Viewer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_Toc176866740 \h </w:instrText>
            </w:r>
            <w:r w:rsidR="00BA2EF4" w:rsidRPr="00ED271A">
              <w:rPr>
                <w:webHidden/>
                <w:lang w:val="en-US"/>
              </w:rPr>
            </w:r>
            <w:r w:rsidR="00BA2EF4" w:rsidRPr="00ED271A">
              <w:rPr>
                <w:webHidden/>
                <w:lang w:val="en-US"/>
              </w:rPr>
              <w:fldChar w:fldCharType="separate"/>
            </w:r>
            <w:r w:rsidR="00BA2EF4" w:rsidRPr="00ED271A">
              <w:rPr>
                <w:webHidden/>
                <w:lang w:val="en-US"/>
              </w:rPr>
              <w:t>78</w:t>
            </w:r>
            <w:r w:rsidR="00BA2EF4" w:rsidRPr="00ED271A">
              <w:rPr>
                <w:webHidden/>
                <w:lang w:val="en-US"/>
              </w:rPr>
              <w:fldChar w:fldCharType="end"/>
            </w:r>
          </w:hyperlink>
        </w:p>
        <w:p w14:paraId="1CECE410" w14:textId="73B90EA4" w:rsidR="00BA2EF4" w:rsidRPr="00ED271A" w:rsidRDefault="00D20649">
          <w:pPr>
            <w:pStyle w:val="TOC2"/>
            <w:tabs>
              <w:tab w:val="right" w:leader="dot" w:pos="8630"/>
            </w:tabs>
            <w:rPr>
              <w:rFonts w:eastAsiaTheme="minorEastAsia"/>
              <w:sz w:val="24"/>
              <w:szCs w:val="24"/>
              <w:lang w:val="en-US" w:eastAsia="en-GB"/>
            </w:rPr>
          </w:pPr>
          <w:hyperlink w:anchor="_Toc176866741" w:history="1">
            <w:r w:rsidR="00BA2EF4" w:rsidRPr="00ED271A">
              <w:rPr>
                <w:rStyle w:val="Hyperlink"/>
                <w:lang w:val="en-US"/>
              </w:rPr>
              <w:t>TGIL Library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_Toc176866741 \h </w:instrText>
            </w:r>
            <w:r w:rsidR="00BA2EF4" w:rsidRPr="00ED271A">
              <w:rPr>
                <w:webHidden/>
                <w:lang w:val="en-US"/>
              </w:rPr>
            </w:r>
            <w:r w:rsidR="00BA2EF4" w:rsidRPr="00ED271A">
              <w:rPr>
                <w:webHidden/>
                <w:lang w:val="en-US"/>
              </w:rPr>
              <w:fldChar w:fldCharType="separate"/>
            </w:r>
            <w:r w:rsidR="00BA2EF4" w:rsidRPr="00ED271A">
              <w:rPr>
                <w:webHidden/>
                <w:lang w:val="en-US"/>
              </w:rPr>
              <w:t>79</w:t>
            </w:r>
            <w:r w:rsidR="00BA2EF4" w:rsidRPr="00ED271A">
              <w:rPr>
                <w:webHidden/>
                <w:lang w:val="en-US"/>
              </w:rPr>
              <w:fldChar w:fldCharType="end"/>
            </w:r>
          </w:hyperlink>
        </w:p>
        <w:p w14:paraId="46F5F1C9" w14:textId="6C737BB0" w:rsidR="00BA2EF4" w:rsidRPr="00ED271A" w:rsidRDefault="00D20649">
          <w:pPr>
            <w:pStyle w:val="TOC2"/>
            <w:tabs>
              <w:tab w:val="right" w:leader="dot" w:pos="8630"/>
            </w:tabs>
            <w:rPr>
              <w:rFonts w:eastAsiaTheme="minorEastAsia"/>
              <w:sz w:val="24"/>
              <w:szCs w:val="24"/>
              <w:lang w:val="en-US" w:eastAsia="en-GB"/>
            </w:rPr>
          </w:pPr>
          <w:hyperlink w:anchor="_Toc176866742" w:history="1">
            <w:r w:rsidR="00BA2EF4" w:rsidRPr="00ED271A">
              <w:rPr>
                <w:rStyle w:val="Hyperlink"/>
                <w:lang w:val="en-US"/>
              </w:rPr>
              <w:t>File Manager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_Toc176866742 \h </w:instrText>
            </w:r>
            <w:r w:rsidR="00BA2EF4" w:rsidRPr="00ED271A">
              <w:rPr>
                <w:webHidden/>
                <w:lang w:val="en-US"/>
              </w:rPr>
            </w:r>
            <w:r w:rsidR="00BA2EF4" w:rsidRPr="00ED271A">
              <w:rPr>
                <w:webHidden/>
                <w:lang w:val="en-US"/>
              </w:rPr>
              <w:fldChar w:fldCharType="separate"/>
            </w:r>
            <w:r w:rsidR="00BA2EF4" w:rsidRPr="00ED271A">
              <w:rPr>
                <w:webHidden/>
                <w:lang w:val="en-US"/>
              </w:rPr>
              <w:t>79</w:t>
            </w:r>
            <w:r w:rsidR="00BA2EF4" w:rsidRPr="00ED271A">
              <w:rPr>
                <w:webHidden/>
                <w:lang w:val="en-US"/>
              </w:rPr>
              <w:fldChar w:fldCharType="end"/>
            </w:r>
          </w:hyperlink>
        </w:p>
        <w:p w14:paraId="644979CB" w14:textId="19880001" w:rsidR="00BA2EF4" w:rsidRPr="00ED271A" w:rsidRDefault="00D20649">
          <w:pPr>
            <w:pStyle w:val="TOC2"/>
            <w:tabs>
              <w:tab w:val="right" w:leader="dot" w:pos="8630"/>
            </w:tabs>
            <w:rPr>
              <w:rFonts w:eastAsiaTheme="minorEastAsia"/>
              <w:sz w:val="24"/>
              <w:szCs w:val="24"/>
              <w:lang w:val="en-US" w:eastAsia="en-GB"/>
            </w:rPr>
          </w:pPr>
          <w:hyperlink w:anchor="_Toc176866743" w:history="1">
            <w:r w:rsidR="00BA2EF4" w:rsidRPr="00ED271A">
              <w:rPr>
                <w:rStyle w:val="Hyperlink"/>
                <w:lang w:val="en-US"/>
              </w:rPr>
              <w:t>Math: KeyMath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_Toc176866743 \h </w:instrText>
            </w:r>
            <w:r w:rsidR="00BA2EF4" w:rsidRPr="00ED271A">
              <w:rPr>
                <w:webHidden/>
                <w:lang w:val="en-US"/>
              </w:rPr>
            </w:r>
            <w:r w:rsidR="00BA2EF4" w:rsidRPr="00ED271A">
              <w:rPr>
                <w:webHidden/>
                <w:lang w:val="en-US"/>
              </w:rPr>
              <w:fldChar w:fldCharType="separate"/>
            </w:r>
            <w:r w:rsidR="00BA2EF4" w:rsidRPr="00ED271A">
              <w:rPr>
                <w:webHidden/>
                <w:lang w:val="en-US"/>
              </w:rPr>
              <w:t>80</w:t>
            </w:r>
            <w:r w:rsidR="00BA2EF4" w:rsidRPr="00ED271A">
              <w:rPr>
                <w:webHidden/>
                <w:lang w:val="en-US"/>
              </w:rPr>
              <w:fldChar w:fldCharType="end"/>
            </w:r>
          </w:hyperlink>
        </w:p>
        <w:p w14:paraId="71D24F6A" w14:textId="37042C6F" w:rsidR="00BA2EF4" w:rsidRPr="00ED271A" w:rsidRDefault="00D20649">
          <w:pPr>
            <w:pStyle w:val="TOC2"/>
            <w:tabs>
              <w:tab w:val="right" w:leader="dot" w:pos="8630"/>
            </w:tabs>
            <w:rPr>
              <w:rFonts w:eastAsiaTheme="minorEastAsia"/>
              <w:sz w:val="24"/>
              <w:szCs w:val="24"/>
              <w:lang w:val="en-US" w:eastAsia="en-GB"/>
            </w:rPr>
          </w:pPr>
          <w:hyperlink w:anchor="_Toc176866744" w:history="1">
            <w:r w:rsidR="00BA2EF4" w:rsidRPr="00ED271A">
              <w:rPr>
                <w:rStyle w:val="Hyperlink"/>
                <w:lang w:val="en-US"/>
              </w:rPr>
              <w:t>Internet Browser: Ecosia</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_Toc176866744 \h </w:instrText>
            </w:r>
            <w:r w:rsidR="00BA2EF4" w:rsidRPr="00ED271A">
              <w:rPr>
                <w:webHidden/>
                <w:lang w:val="en-US"/>
              </w:rPr>
            </w:r>
            <w:r w:rsidR="00BA2EF4" w:rsidRPr="00ED271A">
              <w:rPr>
                <w:webHidden/>
                <w:lang w:val="en-US"/>
              </w:rPr>
              <w:fldChar w:fldCharType="separate"/>
            </w:r>
            <w:r w:rsidR="00BA2EF4" w:rsidRPr="00ED271A">
              <w:rPr>
                <w:webHidden/>
                <w:lang w:val="en-US"/>
              </w:rPr>
              <w:t>80</w:t>
            </w:r>
            <w:r w:rsidR="00BA2EF4" w:rsidRPr="00ED271A">
              <w:rPr>
                <w:webHidden/>
                <w:lang w:val="en-US"/>
              </w:rPr>
              <w:fldChar w:fldCharType="end"/>
            </w:r>
          </w:hyperlink>
        </w:p>
        <w:p w14:paraId="2C3D7A37" w14:textId="10D2108F" w:rsidR="00BA2EF4" w:rsidRPr="00ED271A" w:rsidRDefault="00D20649">
          <w:pPr>
            <w:pStyle w:val="TOC2"/>
            <w:tabs>
              <w:tab w:val="right" w:leader="dot" w:pos="8630"/>
            </w:tabs>
            <w:rPr>
              <w:rFonts w:eastAsiaTheme="minorEastAsia"/>
              <w:sz w:val="24"/>
              <w:szCs w:val="24"/>
              <w:lang w:val="en-US" w:eastAsia="en-GB"/>
            </w:rPr>
          </w:pPr>
          <w:hyperlink w:anchor="_Toc176866745" w:history="1">
            <w:r w:rsidR="00BA2EF4" w:rsidRPr="00ED271A">
              <w:rPr>
                <w:rStyle w:val="Hyperlink"/>
                <w:lang w:val="en-US"/>
              </w:rPr>
              <w:t>Html Content Navigation (webviews)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_Toc176866745 \h </w:instrText>
            </w:r>
            <w:r w:rsidR="00BA2EF4" w:rsidRPr="00ED271A">
              <w:rPr>
                <w:webHidden/>
                <w:lang w:val="en-US"/>
              </w:rPr>
            </w:r>
            <w:r w:rsidR="00BA2EF4" w:rsidRPr="00ED271A">
              <w:rPr>
                <w:webHidden/>
                <w:lang w:val="en-US"/>
              </w:rPr>
              <w:fldChar w:fldCharType="separate"/>
            </w:r>
            <w:r w:rsidR="00BA2EF4" w:rsidRPr="00ED271A">
              <w:rPr>
                <w:webHidden/>
                <w:lang w:val="en-US"/>
              </w:rPr>
              <w:t>81</w:t>
            </w:r>
            <w:r w:rsidR="00BA2EF4" w:rsidRPr="00ED271A">
              <w:rPr>
                <w:webHidden/>
                <w:lang w:val="en-US"/>
              </w:rPr>
              <w:fldChar w:fldCharType="end"/>
            </w:r>
          </w:hyperlink>
        </w:p>
        <w:p w14:paraId="4D864840" w14:textId="330C16B8" w:rsidR="00BA2EF4" w:rsidRPr="00ED271A" w:rsidRDefault="00D20649">
          <w:pPr>
            <w:pStyle w:val="TOC1"/>
            <w:tabs>
              <w:tab w:val="right" w:leader="dot" w:pos="8630"/>
            </w:tabs>
            <w:rPr>
              <w:rFonts w:eastAsiaTheme="minorEastAsia"/>
              <w:sz w:val="24"/>
              <w:szCs w:val="24"/>
              <w:lang w:val="en-US" w:eastAsia="en-GB"/>
            </w:rPr>
          </w:pPr>
          <w:hyperlink w:anchor="_Toc176866746" w:history="1">
            <w:r w:rsidR="00BA2EF4" w:rsidRPr="00ED271A">
              <w:rPr>
                <w:rStyle w:val="Hyperlink"/>
                <w:lang w:val="en-US"/>
              </w:rPr>
              <w:t>Appendix B – Standard Keyboard command summary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_Toc176866746 \h </w:instrText>
            </w:r>
            <w:r w:rsidR="00BA2EF4" w:rsidRPr="00ED271A">
              <w:rPr>
                <w:webHidden/>
                <w:lang w:val="en-US"/>
              </w:rPr>
            </w:r>
            <w:r w:rsidR="00BA2EF4" w:rsidRPr="00ED271A">
              <w:rPr>
                <w:webHidden/>
                <w:lang w:val="en-US"/>
              </w:rPr>
              <w:fldChar w:fldCharType="separate"/>
            </w:r>
            <w:r w:rsidR="00BA2EF4" w:rsidRPr="00ED271A">
              <w:rPr>
                <w:webHidden/>
                <w:lang w:val="en-US"/>
              </w:rPr>
              <w:t>82</w:t>
            </w:r>
            <w:r w:rsidR="00BA2EF4" w:rsidRPr="00ED271A">
              <w:rPr>
                <w:webHidden/>
                <w:lang w:val="en-US"/>
              </w:rPr>
              <w:fldChar w:fldCharType="end"/>
            </w:r>
          </w:hyperlink>
        </w:p>
        <w:p w14:paraId="338EA8E6" w14:textId="7FC1998A" w:rsidR="00BA2EF4" w:rsidRPr="00ED271A" w:rsidRDefault="00D20649">
          <w:pPr>
            <w:pStyle w:val="TOC2"/>
            <w:tabs>
              <w:tab w:val="right" w:leader="dot" w:pos="8630"/>
            </w:tabs>
            <w:rPr>
              <w:rFonts w:eastAsiaTheme="minorEastAsia"/>
              <w:sz w:val="24"/>
              <w:szCs w:val="24"/>
              <w:lang w:val="en-US" w:eastAsia="en-GB"/>
            </w:rPr>
          </w:pPr>
          <w:hyperlink w:anchor="_Toc176866747" w:history="1">
            <w:r w:rsidR="00BA2EF4" w:rsidRPr="00ED271A">
              <w:rPr>
                <w:rStyle w:val="Hyperlink"/>
                <w:bCs/>
                <w:lang w:val="en-US"/>
              </w:rPr>
              <w:t>General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_Toc176866747 \h </w:instrText>
            </w:r>
            <w:r w:rsidR="00BA2EF4" w:rsidRPr="00ED271A">
              <w:rPr>
                <w:webHidden/>
                <w:lang w:val="en-US"/>
              </w:rPr>
            </w:r>
            <w:r w:rsidR="00BA2EF4" w:rsidRPr="00ED271A">
              <w:rPr>
                <w:webHidden/>
                <w:lang w:val="en-US"/>
              </w:rPr>
              <w:fldChar w:fldCharType="separate"/>
            </w:r>
            <w:r w:rsidR="00BA2EF4" w:rsidRPr="00ED271A">
              <w:rPr>
                <w:webHidden/>
                <w:lang w:val="en-US"/>
              </w:rPr>
              <w:t>82</w:t>
            </w:r>
            <w:r w:rsidR="00BA2EF4" w:rsidRPr="00ED271A">
              <w:rPr>
                <w:webHidden/>
                <w:lang w:val="en-US"/>
              </w:rPr>
              <w:fldChar w:fldCharType="end"/>
            </w:r>
          </w:hyperlink>
        </w:p>
        <w:p w14:paraId="02F25DBE" w14:textId="22B2CAEE" w:rsidR="00BA2EF4" w:rsidRPr="00ED271A" w:rsidRDefault="00D20649">
          <w:pPr>
            <w:pStyle w:val="TOC2"/>
            <w:tabs>
              <w:tab w:val="right" w:leader="dot" w:pos="8630"/>
            </w:tabs>
            <w:rPr>
              <w:rFonts w:eastAsiaTheme="minorEastAsia"/>
              <w:sz w:val="24"/>
              <w:szCs w:val="24"/>
              <w:lang w:val="en-US" w:eastAsia="en-GB"/>
            </w:rPr>
          </w:pPr>
          <w:hyperlink w:anchor="_Toc176866748" w:history="1">
            <w:r w:rsidR="00BA2EF4" w:rsidRPr="00ED271A">
              <w:rPr>
                <w:rStyle w:val="Hyperlink"/>
                <w:bCs/>
                <w:lang w:val="en-US"/>
              </w:rPr>
              <w:t>General navigation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_Toc176866748 \h </w:instrText>
            </w:r>
            <w:r w:rsidR="00BA2EF4" w:rsidRPr="00ED271A">
              <w:rPr>
                <w:webHidden/>
                <w:lang w:val="en-US"/>
              </w:rPr>
            </w:r>
            <w:r w:rsidR="00BA2EF4" w:rsidRPr="00ED271A">
              <w:rPr>
                <w:webHidden/>
                <w:lang w:val="en-US"/>
              </w:rPr>
              <w:fldChar w:fldCharType="separate"/>
            </w:r>
            <w:r w:rsidR="00BA2EF4" w:rsidRPr="00ED271A">
              <w:rPr>
                <w:webHidden/>
                <w:lang w:val="en-US"/>
              </w:rPr>
              <w:t>83</w:t>
            </w:r>
            <w:r w:rsidR="00BA2EF4" w:rsidRPr="00ED271A">
              <w:rPr>
                <w:webHidden/>
                <w:lang w:val="en-US"/>
              </w:rPr>
              <w:fldChar w:fldCharType="end"/>
            </w:r>
          </w:hyperlink>
        </w:p>
        <w:p w14:paraId="270301DD" w14:textId="2C31D44C" w:rsidR="00BA2EF4" w:rsidRPr="00ED271A" w:rsidRDefault="00D20649">
          <w:pPr>
            <w:pStyle w:val="TOC2"/>
            <w:tabs>
              <w:tab w:val="right" w:leader="dot" w:pos="8630"/>
            </w:tabs>
            <w:rPr>
              <w:rFonts w:eastAsiaTheme="minorEastAsia"/>
              <w:sz w:val="24"/>
              <w:szCs w:val="24"/>
              <w:lang w:val="en-US" w:eastAsia="en-GB"/>
            </w:rPr>
          </w:pPr>
          <w:hyperlink w:anchor="_Toc176866749" w:history="1">
            <w:r w:rsidR="00BA2EF4" w:rsidRPr="00ED271A">
              <w:rPr>
                <w:rStyle w:val="Hyperlink"/>
                <w:bCs/>
                <w:lang w:val="en-US"/>
              </w:rPr>
              <w:t>Reading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_Toc176866749 \h </w:instrText>
            </w:r>
            <w:r w:rsidR="00BA2EF4" w:rsidRPr="00ED271A">
              <w:rPr>
                <w:webHidden/>
                <w:lang w:val="en-US"/>
              </w:rPr>
            </w:r>
            <w:r w:rsidR="00BA2EF4" w:rsidRPr="00ED271A">
              <w:rPr>
                <w:webHidden/>
                <w:lang w:val="en-US"/>
              </w:rPr>
              <w:fldChar w:fldCharType="separate"/>
            </w:r>
            <w:r w:rsidR="00BA2EF4" w:rsidRPr="00ED271A">
              <w:rPr>
                <w:webHidden/>
                <w:lang w:val="en-US"/>
              </w:rPr>
              <w:t>83</w:t>
            </w:r>
            <w:r w:rsidR="00BA2EF4" w:rsidRPr="00ED271A">
              <w:rPr>
                <w:webHidden/>
                <w:lang w:val="en-US"/>
              </w:rPr>
              <w:fldChar w:fldCharType="end"/>
            </w:r>
          </w:hyperlink>
        </w:p>
        <w:p w14:paraId="396B4BD6" w14:textId="73088DF2" w:rsidR="00BA2EF4" w:rsidRPr="00ED271A" w:rsidRDefault="00D20649">
          <w:pPr>
            <w:pStyle w:val="TOC2"/>
            <w:tabs>
              <w:tab w:val="right" w:leader="dot" w:pos="8630"/>
            </w:tabs>
            <w:rPr>
              <w:rFonts w:eastAsiaTheme="minorEastAsia"/>
              <w:sz w:val="24"/>
              <w:szCs w:val="24"/>
              <w:lang w:val="en-US" w:eastAsia="en-GB"/>
            </w:rPr>
          </w:pPr>
          <w:hyperlink w:anchor="_Toc176866750" w:history="1">
            <w:r w:rsidR="00BA2EF4" w:rsidRPr="00ED271A">
              <w:rPr>
                <w:rStyle w:val="Hyperlink"/>
                <w:bCs/>
                <w:lang w:val="en-US"/>
              </w:rPr>
              <w:t>Editing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_Toc176866750 \h </w:instrText>
            </w:r>
            <w:r w:rsidR="00BA2EF4" w:rsidRPr="00ED271A">
              <w:rPr>
                <w:webHidden/>
                <w:lang w:val="en-US"/>
              </w:rPr>
            </w:r>
            <w:r w:rsidR="00BA2EF4" w:rsidRPr="00ED271A">
              <w:rPr>
                <w:webHidden/>
                <w:lang w:val="en-US"/>
              </w:rPr>
              <w:fldChar w:fldCharType="separate"/>
            </w:r>
            <w:r w:rsidR="00BA2EF4" w:rsidRPr="00ED271A">
              <w:rPr>
                <w:webHidden/>
                <w:lang w:val="en-US"/>
              </w:rPr>
              <w:t>84</w:t>
            </w:r>
            <w:r w:rsidR="00BA2EF4" w:rsidRPr="00ED271A">
              <w:rPr>
                <w:webHidden/>
                <w:lang w:val="en-US"/>
              </w:rPr>
              <w:fldChar w:fldCharType="end"/>
            </w:r>
          </w:hyperlink>
        </w:p>
        <w:p w14:paraId="64492556" w14:textId="2B38643D" w:rsidR="00BA2EF4" w:rsidRPr="00ED271A" w:rsidRDefault="00D20649">
          <w:pPr>
            <w:pStyle w:val="TOC2"/>
            <w:tabs>
              <w:tab w:val="right" w:leader="dot" w:pos="8630"/>
            </w:tabs>
            <w:rPr>
              <w:rFonts w:eastAsiaTheme="minorEastAsia"/>
              <w:sz w:val="24"/>
              <w:szCs w:val="24"/>
              <w:lang w:val="en-US" w:eastAsia="en-GB"/>
            </w:rPr>
          </w:pPr>
          <w:hyperlink w:anchor="_Toc176866751" w:history="1">
            <w:r w:rsidR="00BA2EF4" w:rsidRPr="00ED271A">
              <w:rPr>
                <w:rStyle w:val="Hyperlink"/>
                <w:bCs/>
                <w:lang w:val="en-US"/>
              </w:rPr>
              <w:t>KeyWord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_Toc176866751 \h </w:instrText>
            </w:r>
            <w:r w:rsidR="00BA2EF4" w:rsidRPr="00ED271A">
              <w:rPr>
                <w:webHidden/>
                <w:lang w:val="en-US"/>
              </w:rPr>
            </w:r>
            <w:r w:rsidR="00BA2EF4" w:rsidRPr="00ED271A">
              <w:rPr>
                <w:webHidden/>
                <w:lang w:val="en-US"/>
              </w:rPr>
              <w:fldChar w:fldCharType="separate"/>
            </w:r>
            <w:r w:rsidR="00BA2EF4" w:rsidRPr="00ED271A">
              <w:rPr>
                <w:webHidden/>
                <w:lang w:val="en-US"/>
              </w:rPr>
              <w:t>84</w:t>
            </w:r>
            <w:r w:rsidR="00BA2EF4" w:rsidRPr="00ED271A">
              <w:rPr>
                <w:webHidden/>
                <w:lang w:val="en-US"/>
              </w:rPr>
              <w:fldChar w:fldCharType="end"/>
            </w:r>
          </w:hyperlink>
        </w:p>
        <w:p w14:paraId="652A30DA" w14:textId="0397FA88" w:rsidR="00BA2EF4" w:rsidRPr="00ED271A" w:rsidRDefault="00D20649">
          <w:pPr>
            <w:pStyle w:val="TOC2"/>
            <w:tabs>
              <w:tab w:val="right" w:leader="dot" w:pos="8630"/>
            </w:tabs>
            <w:rPr>
              <w:rFonts w:eastAsiaTheme="minorEastAsia"/>
              <w:sz w:val="24"/>
              <w:szCs w:val="24"/>
              <w:lang w:val="en-US" w:eastAsia="en-GB"/>
            </w:rPr>
          </w:pPr>
          <w:hyperlink w:anchor="_Toc176866752" w:history="1">
            <w:r w:rsidR="00BA2EF4" w:rsidRPr="00ED271A">
              <w:rPr>
                <w:rStyle w:val="Hyperlink"/>
                <w:lang w:val="en-US"/>
              </w:rPr>
              <w:t>Braille Editor : KeyBrf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_Toc176866752 \h </w:instrText>
            </w:r>
            <w:r w:rsidR="00BA2EF4" w:rsidRPr="00ED271A">
              <w:rPr>
                <w:webHidden/>
                <w:lang w:val="en-US"/>
              </w:rPr>
            </w:r>
            <w:r w:rsidR="00BA2EF4" w:rsidRPr="00ED271A">
              <w:rPr>
                <w:webHidden/>
                <w:lang w:val="en-US"/>
              </w:rPr>
              <w:fldChar w:fldCharType="separate"/>
            </w:r>
            <w:r w:rsidR="00BA2EF4" w:rsidRPr="00ED271A">
              <w:rPr>
                <w:webHidden/>
                <w:lang w:val="en-US"/>
              </w:rPr>
              <w:t>87</w:t>
            </w:r>
            <w:r w:rsidR="00BA2EF4" w:rsidRPr="00ED271A">
              <w:rPr>
                <w:webHidden/>
                <w:lang w:val="en-US"/>
              </w:rPr>
              <w:fldChar w:fldCharType="end"/>
            </w:r>
          </w:hyperlink>
        </w:p>
        <w:p w14:paraId="1EA10885" w14:textId="6D0B93A0" w:rsidR="00BA2EF4" w:rsidRPr="00ED271A" w:rsidRDefault="00D20649">
          <w:pPr>
            <w:pStyle w:val="TOC2"/>
            <w:tabs>
              <w:tab w:val="right" w:leader="dot" w:pos="8630"/>
            </w:tabs>
            <w:rPr>
              <w:rFonts w:eastAsiaTheme="minorEastAsia"/>
              <w:sz w:val="24"/>
              <w:szCs w:val="24"/>
              <w:lang w:val="en-US" w:eastAsia="en-GB"/>
            </w:rPr>
          </w:pPr>
          <w:hyperlink w:anchor="_Toc176866753" w:history="1">
            <w:r w:rsidR="00BA2EF4" w:rsidRPr="00ED271A">
              <w:rPr>
                <w:rStyle w:val="Hyperlink"/>
                <w:bCs/>
                <w:lang w:val="en-US"/>
              </w:rPr>
              <w:t>Victor Reader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_Toc176866753 \h </w:instrText>
            </w:r>
            <w:r w:rsidR="00BA2EF4" w:rsidRPr="00ED271A">
              <w:rPr>
                <w:webHidden/>
                <w:lang w:val="en-US"/>
              </w:rPr>
            </w:r>
            <w:r w:rsidR="00BA2EF4" w:rsidRPr="00ED271A">
              <w:rPr>
                <w:webHidden/>
                <w:lang w:val="en-US"/>
              </w:rPr>
              <w:fldChar w:fldCharType="separate"/>
            </w:r>
            <w:r w:rsidR="00BA2EF4" w:rsidRPr="00ED271A">
              <w:rPr>
                <w:webHidden/>
                <w:lang w:val="en-US"/>
              </w:rPr>
              <w:t>87</w:t>
            </w:r>
            <w:r w:rsidR="00BA2EF4" w:rsidRPr="00ED271A">
              <w:rPr>
                <w:webHidden/>
                <w:lang w:val="en-US"/>
              </w:rPr>
              <w:fldChar w:fldCharType="end"/>
            </w:r>
          </w:hyperlink>
        </w:p>
        <w:p w14:paraId="22D08A52" w14:textId="7D471A9D" w:rsidR="00BA2EF4" w:rsidRPr="00ED271A" w:rsidRDefault="00D20649">
          <w:pPr>
            <w:pStyle w:val="TOC2"/>
            <w:tabs>
              <w:tab w:val="right" w:leader="dot" w:pos="8630"/>
            </w:tabs>
            <w:rPr>
              <w:rFonts w:eastAsiaTheme="minorEastAsia"/>
              <w:sz w:val="24"/>
              <w:szCs w:val="24"/>
              <w:lang w:val="en-US" w:eastAsia="en-GB"/>
            </w:rPr>
          </w:pPr>
          <w:hyperlink w:anchor="_Toc176866754" w:history="1">
            <w:r w:rsidR="00BA2EF4" w:rsidRPr="00ED271A">
              <w:rPr>
                <w:rStyle w:val="Hyperlink"/>
                <w:lang w:val="en-US"/>
              </w:rPr>
              <w:t>Tactile Viewer Commands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_Toc176866754 \h </w:instrText>
            </w:r>
            <w:r w:rsidR="00BA2EF4" w:rsidRPr="00ED271A">
              <w:rPr>
                <w:webHidden/>
                <w:lang w:val="en-US"/>
              </w:rPr>
            </w:r>
            <w:r w:rsidR="00BA2EF4" w:rsidRPr="00ED271A">
              <w:rPr>
                <w:webHidden/>
                <w:lang w:val="en-US"/>
              </w:rPr>
              <w:fldChar w:fldCharType="separate"/>
            </w:r>
            <w:r w:rsidR="00BA2EF4" w:rsidRPr="00ED271A">
              <w:rPr>
                <w:webHidden/>
                <w:lang w:val="en-US"/>
              </w:rPr>
              <w:t>87</w:t>
            </w:r>
            <w:r w:rsidR="00BA2EF4" w:rsidRPr="00ED271A">
              <w:rPr>
                <w:webHidden/>
                <w:lang w:val="en-US"/>
              </w:rPr>
              <w:fldChar w:fldCharType="end"/>
            </w:r>
          </w:hyperlink>
        </w:p>
        <w:p w14:paraId="35572183" w14:textId="3BA11BC6" w:rsidR="00BA2EF4" w:rsidRPr="00ED271A" w:rsidRDefault="00D20649">
          <w:pPr>
            <w:pStyle w:val="TOC2"/>
            <w:tabs>
              <w:tab w:val="right" w:leader="dot" w:pos="8630"/>
            </w:tabs>
            <w:rPr>
              <w:rFonts w:eastAsiaTheme="minorEastAsia"/>
              <w:sz w:val="24"/>
              <w:szCs w:val="24"/>
              <w:lang w:val="en-US" w:eastAsia="en-GB"/>
            </w:rPr>
          </w:pPr>
          <w:hyperlink w:anchor="_Toc176866755" w:history="1">
            <w:r w:rsidR="00BA2EF4" w:rsidRPr="00ED271A">
              <w:rPr>
                <w:rStyle w:val="Hyperlink"/>
                <w:lang w:val="en-US"/>
              </w:rPr>
              <w:t>TGIL Library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_Toc176866755 \h </w:instrText>
            </w:r>
            <w:r w:rsidR="00BA2EF4" w:rsidRPr="00ED271A">
              <w:rPr>
                <w:webHidden/>
                <w:lang w:val="en-US"/>
              </w:rPr>
            </w:r>
            <w:r w:rsidR="00BA2EF4" w:rsidRPr="00ED271A">
              <w:rPr>
                <w:webHidden/>
                <w:lang w:val="en-US"/>
              </w:rPr>
              <w:fldChar w:fldCharType="separate"/>
            </w:r>
            <w:r w:rsidR="00BA2EF4" w:rsidRPr="00ED271A">
              <w:rPr>
                <w:webHidden/>
                <w:lang w:val="en-US"/>
              </w:rPr>
              <w:t>88</w:t>
            </w:r>
            <w:r w:rsidR="00BA2EF4" w:rsidRPr="00ED271A">
              <w:rPr>
                <w:webHidden/>
                <w:lang w:val="en-US"/>
              </w:rPr>
              <w:fldChar w:fldCharType="end"/>
            </w:r>
          </w:hyperlink>
        </w:p>
        <w:p w14:paraId="6AAD817E" w14:textId="625AF096" w:rsidR="00BA2EF4" w:rsidRPr="00ED271A" w:rsidRDefault="00D20649">
          <w:pPr>
            <w:pStyle w:val="TOC2"/>
            <w:tabs>
              <w:tab w:val="right" w:leader="dot" w:pos="8630"/>
            </w:tabs>
            <w:rPr>
              <w:rFonts w:eastAsiaTheme="minorEastAsia"/>
              <w:sz w:val="24"/>
              <w:szCs w:val="24"/>
              <w:lang w:val="en-US" w:eastAsia="en-GB"/>
            </w:rPr>
          </w:pPr>
          <w:hyperlink w:anchor="_Toc176866756" w:history="1">
            <w:r w:rsidR="00BA2EF4" w:rsidRPr="00ED271A">
              <w:rPr>
                <w:rStyle w:val="Hyperlink"/>
                <w:lang w:val="en-US"/>
              </w:rPr>
              <w:t>File Manager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_Toc176866756 \h </w:instrText>
            </w:r>
            <w:r w:rsidR="00BA2EF4" w:rsidRPr="00ED271A">
              <w:rPr>
                <w:webHidden/>
                <w:lang w:val="en-US"/>
              </w:rPr>
            </w:r>
            <w:r w:rsidR="00BA2EF4" w:rsidRPr="00ED271A">
              <w:rPr>
                <w:webHidden/>
                <w:lang w:val="en-US"/>
              </w:rPr>
              <w:fldChar w:fldCharType="separate"/>
            </w:r>
            <w:r w:rsidR="00BA2EF4" w:rsidRPr="00ED271A">
              <w:rPr>
                <w:webHidden/>
                <w:lang w:val="en-US"/>
              </w:rPr>
              <w:t>88</w:t>
            </w:r>
            <w:r w:rsidR="00BA2EF4" w:rsidRPr="00ED271A">
              <w:rPr>
                <w:webHidden/>
                <w:lang w:val="en-US"/>
              </w:rPr>
              <w:fldChar w:fldCharType="end"/>
            </w:r>
          </w:hyperlink>
        </w:p>
        <w:p w14:paraId="1D4DB5FD" w14:textId="38DA43BA" w:rsidR="00BA2EF4" w:rsidRPr="00ED271A" w:rsidRDefault="00D20649">
          <w:pPr>
            <w:pStyle w:val="TOC2"/>
            <w:tabs>
              <w:tab w:val="right" w:leader="dot" w:pos="8630"/>
            </w:tabs>
            <w:rPr>
              <w:rFonts w:eastAsiaTheme="minorEastAsia"/>
              <w:sz w:val="24"/>
              <w:szCs w:val="24"/>
              <w:lang w:val="en-US" w:eastAsia="en-GB"/>
            </w:rPr>
          </w:pPr>
          <w:hyperlink w:anchor="_Toc176866757" w:history="1">
            <w:r w:rsidR="00BA2EF4" w:rsidRPr="00ED271A">
              <w:rPr>
                <w:rStyle w:val="Hyperlink"/>
                <w:lang w:val="en-US"/>
              </w:rPr>
              <w:t>Math: KeyMath</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_Toc176866757 \h </w:instrText>
            </w:r>
            <w:r w:rsidR="00BA2EF4" w:rsidRPr="00ED271A">
              <w:rPr>
                <w:webHidden/>
                <w:lang w:val="en-US"/>
              </w:rPr>
            </w:r>
            <w:r w:rsidR="00BA2EF4" w:rsidRPr="00ED271A">
              <w:rPr>
                <w:webHidden/>
                <w:lang w:val="en-US"/>
              </w:rPr>
              <w:fldChar w:fldCharType="separate"/>
            </w:r>
            <w:r w:rsidR="00BA2EF4" w:rsidRPr="00ED271A">
              <w:rPr>
                <w:webHidden/>
                <w:lang w:val="en-US"/>
              </w:rPr>
              <w:t>89</w:t>
            </w:r>
            <w:r w:rsidR="00BA2EF4" w:rsidRPr="00ED271A">
              <w:rPr>
                <w:webHidden/>
                <w:lang w:val="en-US"/>
              </w:rPr>
              <w:fldChar w:fldCharType="end"/>
            </w:r>
          </w:hyperlink>
        </w:p>
        <w:p w14:paraId="494B5E03" w14:textId="54D15ACD" w:rsidR="00BA2EF4" w:rsidRPr="00ED271A" w:rsidRDefault="00D20649">
          <w:pPr>
            <w:pStyle w:val="TOC2"/>
            <w:tabs>
              <w:tab w:val="right" w:leader="dot" w:pos="8630"/>
            </w:tabs>
            <w:rPr>
              <w:rFonts w:eastAsiaTheme="minorEastAsia"/>
              <w:sz w:val="24"/>
              <w:szCs w:val="24"/>
              <w:lang w:val="en-US" w:eastAsia="en-GB"/>
            </w:rPr>
          </w:pPr>
          <w:hyperlink w:anchor="_Toc176866758" w:history="1">
            <w:r w:rsidR="00BA2EF4" w:rsidRPr="00ED271A">
              <w:rPr>
                <w:rStyle w:val="Hyperlink"/>
                <w:lang w:val="en-US"/>
              </w:rPr>
              <w:t>Internet Browser: Ecosia</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_Toc176866758 \h </w:instrText>
            </w:r>
            <w:r w:rsidR="00BA2EF4" w:rsidRPr="00ED271A">
              <w:rPr>
                <w:webHidden/>
                <w:lang w:val="en-US"/>
              </w:rPr>
            </w:r>
            <w:r w:rsidR="00BA2EF4" w:rsidRPr="00ED271A">
              <w:rPr>
                <w:webHidden/>
                <w:lang w:val="en-US"/>
              </w:rPr>
              <w:fldChar w:fldCharType="separate"/>
            </w:r>
            <w:r w:rsidR="00BA2EF4" w:rsidRPr="00ED271A">
              <w:rPr>
                <w:webHidden/>
                <w:lang w:val="en-US"/>
              </w:rPr>
              <w:t>89</w:t>
            </w:r>
            <w:r w:rsidR="00BA2EF4" w:rsidRPr="00ED271A">
              <w:rPr>
                <w:webHidden/>
                <w:lang w:val="en-US"/>
              </w:rPr>
              <w:fldChar w:fldCharType="end"/>
            </w:r>
          </w:hyperlink>
        </w:p>
        <w:p w14:paraId="6B626E48" w14:textId="3EBB4338" w:rsidR="00BA2EF4" w:rsidRPr="00ED271A" w:rsidRDefault="00D20649">
          <w:pPr>
            <w:pStyle w:val="TOC2"/>
            <w:tabs>
              <w:tab w:val="right" w:leader="dot" w:pos="8630"/>
            </w:tabs>
            <w:rPr>
              <w:rFonts w:eastAsiaTheme="minorEastAsia"/>
              <w:sz w:val="24"/>
              <w:szCs w:val="24"/>
              <w:lang w:val="en-US" w:eastAsia="en-GB"/>
            </w:rPr>
          </w:pPr>
          <w:hyperlink w:anchor="_Toc176866759" w:history="1">
            <w:r w:rsidR="00BA2EF4" w:rsidRPr="00ED271A">
              <w:rPr>
                <w:rStyle w:val="Hyperlink"/>
                <w:lang w:val="en-US"/>
              </w:rPr>
              <w:t>Html Content Navigation (webviews)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_Toc176866759 \h </w:instrText>
            </w:r>
            <w:r w:rsidR="00BA2EF4" w:rsidRPr="00ED271A">
              <w:rPr>
                <w:webHidden/>
                <w:lang w:val="en-US"/>
              </w:rPr>
            </w:r>
            <w:r w:rsidR="00BA2EF4" w:rsidRPr="00ED271A">
              <w:rPr>
                <w:webHidden/>
                <w:lang w:val="en-US"/>
              </w:rPr>
              <w:fldChar w:fldCharType="separate"/>
            </w:r>
            <w:r w:rsidR="00BA2EF4" w:rsidRPr="00ED271A">
              <w:rPr>
                <w:webHidden/>
                <w:lang w:val="en-US"/>
              </w:rPr>
              <w:t>90</w:t>
            </w:r>
            <w:r w:rsidR="00BA2EF4" w:rsidRPr="00ED271A">
              <w:rPr>
                <w:webHidden/>
                <w:lang w:val="en-US"/>
              </w:rPr>
              <w:fldChar w:fldCharType="end"/>
            </w:r>
          </w:hyperlink>
        </w:p>
        <w:p w14:paraId="3A2DAE27" w14:textId="0A8405D5" w:rsidR="00BA2EF4" w:rsidRPr="00ED271A" w:rsidRDefault="00D20649">
          <w:pPr>
            <w:pStyle w:val="TOC1"/>
            <w:tabs>
              <w:tab w:val="right" w:leader="dot" w:pos="8630"/>
            </w:tabs>
            <w:rPr>
              <w:rFonts w:eastAsiaTheme="minorEastAsia"/>
              <w:sz w:val="24"/>
              <w:szCs w:val="24"/>
              <w:lang w:val="en-US" w:eastAsia="en-GB"/>
            </w:rPr>
          </w:pPr>
          <w:hyperlink w:anchor="_Toc176866760" w:history="1">
            <w:r w:rsidR="00BA2EF4" w:rsidRPr="00ED271A">
              <w:rPr>
                <w:rStyle w:val="Hyperlink"/>
                <w:lang w:val="en-US"/>
              </w:rPr>
              <w:t>Appendix C – Startup tutorial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_Toc176866760 \h </w:instrText>
            </w:r>
            <w:r w:rsidR="00BA2EF4" w:rsidRPr="00ED271A">
              <w:rPr>
                <w:webHidden/>
                <w:lang w:val="en-US"/>
              </w:rPr>
            </w:r>
            <w:r w:rsidR="00BA2EF4" w:rsidRPr="00ED271A">
              <w:rPr>
                <w:webHidden/>
                <w:lang w:val="en-US"/>
              </w:rPr>
              <w:fldChar w:fldCharType="separate"/>
            </w:r>
            <w:r w:rsidR="00BA2EF4" w:rsidRPr="00ED271A">
              <w:rPr>
                <w:webHidden/>
                <w:lang w:val="en-US"/>
              </w:rPr>
              <w:t>91</w:t>
            </w:r>
            <w:r w:rsidR="00BA2EF4" w:rsidRPr="00ED271A">
              <w:rPr>
                <w:webHidden/>
                <w:lang w:val="en-US"/>
              </w:rPr>
              <w:fldChar w:fldCharType="end"/>
            </w:r>
          </w:hyperlink>
        </w:p>
        <w:p w14:paraId="057EDA86" w14:textId="0EB65E01" w:rsidR="00BA2EF4" w:rsidRPr="00ED271A" w:rsidRDefault="00D20649">
          <w:pPr>
            <w:pStyle w:val="TOC1"/>
            <w:tabs>
              <w:tab w:val="right" w:leader="dot" w:pos="8630"/>
            </w:tabs>
            <w:rPr>
              <w:rFonts w:eastAsiaTheme="minorEastAsia"/>
              <w:sz w:val="24"/>
              <w:szCs w:val="24"/>
              <w:lang w:val="en-US" w:eastAsia="en-GB"/>
            </w:rPr>
          </w:pPr>
          <w:hyperlink w:anchor="_Toc176866761" w:history="1">
            <w:r w:rsidR="00BA2EF4" w:rsidRPr="00ED271A">
              <w:rPr>
                <w:rStyle w:val="Hyperlink"/>
                <w:lang w:val="en-US"/>
              </w:rPr>
              <w:t>Appendix D – Braille tables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_Toc176866761 \h </w:instrText>
            </w:r>
            <w:r w:rsidR="00BA2EF4" w:rsidRPr="00ED271A">
              <w:rPr>
                <w:webHidden/>
                <w:lang w:val="en-US"/>
              </w:rPr>
            </w:r>
            <w:r w:rsidR="00BA2EF4" w:rsidRPr="00ED271A">
              <w:rPr>
                <w:webHidden/>
                <w:lang w:val="en-US"/>
              </w:rPr>
              <w:fldChar w:fldCharType="separate"/>
            </w:r>
            <w:r w:rsidR="00BA2EF4" w:rsidRPr="00ED271A">
              <w:rPr>
                <w:webHidden/>
                <w:lang w:val="en-US"/>
              </w:rPr>
              <w:t>96</w:t>
            </w:r>
            <w:r w:rsidR="00BA2EF4" w:rsidRPr="00ED271A">
              <w:rPr>
                <w:webHidden/>
                <w:lang w:val="en-US"/>
              </w:rPr>
              <w:fldChar w:fldCharType="end"/>
            </w:r>
          </w:hyperlink>
        </w:p>
        <w:p w14:paraId="6E91FDAD" w14:textId="4D72EE96" w:rsidR="00BA2EF4" w:rsidRPr="00ED271A" w:rsidRDefault="00D20649">
          <w:pPr>
            <w:pStyle w:val="TOC2"/>
            <w:tabs>
              <w:tab w:val="right" w:leader="dot" w:pos="8630"/>
            </w:tabs>
            <w:rPr>
              <w:rFonts w:eastAsiaTheme="minorEastAsia"/>
              <w:sz w:val="24"/>
              <w:szCs w:val="24"/>
              <w:lang w:val="en-US" w:eastAsia="en-GB"/>
            </w:rPr>
          </w:pPr>
          <w:hyperlink w:anchor="_Toc176866762" w:history="1">
            <w:r w:rsidR="00BA2EF4" w:rsidRPr="00ED271A">
              <w:rPr>
                <w:rStyle w:val="Hyperlink"/>
                <w:lang w:val="en-US"/>
              </w:rPr>
              <w:t>United States 8 dot Computer Braille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_Toc176866762 \h </w:instrText>
            </w:r>
            <w:r w:rsidR="00BA2EF4" w:rsidRPr="00ED271A">
              <w:rPr>
                <w:webHidden/>
                <w:lang w:val="en-US"/>
              </w:rPr>
            </w:r>
            <w:r w:rsidR="00BA2EF4" w:rsidRPr="00ED271A">
              <w:rPr>
                <w:webHidden/>
                <w:lang w:val="en-US"/>
              </w:rPr>
              <w:fldChar w:fldCharType="separate"/>
            </w:r>
            <w:r w:rsidR="00BA2EF4" w:rsidRPr="00ED271A">
              <w:rPr>
                <w:webHidden/>
                <w:lang w:val="en-US"/>
              </w:rPr>
              <w:t>96</w:t>
            </w:r>
            <w:r w:rsidR="00BA2EF4" w:rsidRPr="00ED271A">
              <w:rPr>
                <w:webHidden/>
                <w:lang w:val="en-US"/>
              </w:rPr>
              <w:fldChar w:fldCharType="end"/>
            </w:r>
          </w:hyperlink>
        </w:p>
        <w:p w14:paraId="71BDBC1F" w14:textId="39C69804" w:rsidR="00BA2EF4" w:rsidRPr="00ED271A" w:rsidRDefault="00D20649">
          <w:pPr>
            <w:pStyle w:val="TOC2"/>
            <w:tabs>
              <w:tab w:val="right" w:leader="dot" w:pos="8630"/>
            </w:tabs>
            <w:rPr>
              <w:rFonts w:eastAsiaTheme="minorEastAsia"/>
              <w:sz w:val="24"/>
              <w:szCs w:val="24"/>
              <w:lang w:val="en-US" w:eastAsia="en-GB"/>
            </w:rPr>
          </w:pPr>
          <w:hyperlink w:anchor="_Toc176866763" w:history="1">
            <w:r w:rsidR="00BA2EF4" w:rsidRPr="00ED271A">
              <w:rPr>
                <w:rStyle w:val="Hyperlink"/>
                <w:lang w:val="en-US" w:eastAsia="fr-CA"/>
              </w:rPr>
              <w:t>United Kingdom 8 dot Computer Braille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_Toc176866763 \h </w:instrText>
            </w:r>
            <w:r w:rsidR="00BA2EF4" w:rsidRPr="00ED271A">
              <w:rPr>
                <w:webHidden/>
                <w:lang w:val="en-US"/>
              </w:rPr>
            </w:r>
            <w:r w:rsidR="00BA2EF4" w:rsidRPr="00ED271A">
              <w:rPr>
                <w:webHidden/>
                <w:lang w:val="en-US"/>
              </w:rPr>
              <w:fldChar w:fldCharType="separate"/>
            </w:r>
            <w:r w:rsidR="00BA2EF4" w:rsidRPr="00ED271A">
              <w:rPr>
                <w:webHidden/>
                <w:lang w:val="en-US"/>
              </w:rPr>
              <w:t>99</w:t>
            </w:r>
            <w:r w:rsidR="00BA2EF4" w:rsidRPr="00ED271A">
              <w:rPr>
                <w:webHidden/>
                <w:lang w:val="en-US"/>
              </w:rPr>
              <w:fldChar w:fldCharType="end"/>
            </w:r>
          </w:hyperlink>
        </w:p>
        <w:p w14:paraId="16E6EF38" w14:textId="094AA1A3" w:rsidR="00BA2EF4" w:rsidRPr="00ED271A" w:rsidRDefault="00D20649">
          <w:pPr>
            <w:pStyle w:val="TOC2"/>
            <w:tabs>
              <w:tab w:val="right" w:leader="dot" w:pos="8630"/>
            </w:tabs>
            <w:rPr>
              <w:rFonts w:eastAsiaTheme="minorEastAsia"/>
              <w:sz w:val="24"/>
              <w:szCs w:val="24"/>
              <w:lang w:val="en-US" w:eastAsia="en-GB"/>
            </w:rPr>
          </w:pPr>
          <w:hyperlink w:anchor="_Toc176866764" w:history="1">
            <w:r w:rsidR="00BA2EF4" w:rsidRPr="00ED271A">
              <w:rPr>
                <w:rStyle w:val="Hyperlink"/>
                <w:lang w:val="en-US" w:eastAsia="fr-CA"/>
              </w:rPr>
              <w:t>Braille table for password entry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_Toc176866764 \h </w:instrText>
            </w:r>
            <w:r w:rsidR="00BA2EF4" w:rsidRPr="00ED271A">
              <w:rPr>
                <w:webHidden/>
                <w:lang w:val="en-US"/>
              </w:rPr>
            </w:r>
            <w:r w:rsidR="00BA2EF4" w:rsidRPr="00ED271A">
              <w:rPr>
                <w:webHidden/>
                <w:lang w:val="en-US"/>
              </w:rPr>
              <w:fldChar w:fldCharType="separate"/>
            </w:r>
            <w:r w:rsidR="00BA2EF4" w:rsidRPr="00ED271A">
              <w:rPr>
                <w:webHidden/>
                <w:lang w:val="en-US"/>
              </w:rPr>
              <w:t>103</w:t>
            </w:r>
            <w:r w:rsidR="00BA2EF4" w:rsidRPr="00ED271A">
              <w:rPr>
                <w:webHidden/>
                <w:lang w:val="en-US"/>
              </w:rPr>
              <w:fldChar w:fldCharType="end"/>
            </w:r>
          </w:hyperlink>
        </w:p>
        <w:p w14:paraId="3473F7DC" w14:textId="4C96CC2D" w:rsidR="00BA2EF4" w:rsidRPr="00ED271A" w:rsidRDefault="00D20649">
          <w:pPr>
            <w:pStyle w:val="TOC1"/>
            <w:tabs>
              <w:tab w:val="right" w:leader="dot" w:pos="8630"/>
            </w:tabs>
            <w:rPr>
              <w:rFonts w:eastAsiaTheme="minorEastAsia"/>
              <w:sz w:val="24"/>
              <w:szCs w:val="24"/>
              <w:lang w:val="en-US" w:eastAsia="en-GB"/>
            </w:rPr>
          </w:pPr>
          <w:hyperlink w:anchor="_Toc176866765" w:history="1">
            <w:r w:rsidR="00BA2EF4" w:rsidRPr="00ED271A">
              <w:rPr>
                <w:rStyle w:val="Hyperlink"/>
                <w:lang w:val="en-US" w:eastAsia="fr-CA"/>
              </w:rPr>
              <w:t>Appendix E – Braille learning tables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_Toc176866765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5FF87575" w14:textId="1F7EF8EF" w:rsidR="00BA2EF4" w:rsidRPr="00ED271A" w:rsidRDefault="00D20649">
          <w:pPr>
            <w:pStyle w:val="TOC2"/>
            <w:tabs>
              <w:tab w:val="right" w:leader="dot" w:pos="8630"/>
            </w:tabs>
            <w:rPr>
              <w:rFonts w:eastAsiaTheme="minorEastAsia"/>
              <w:sz w:val="24"/>
              <w:szCs w:val="24"/>
              <w:lang w:val="en-US" w:eastAsia="en-GB"/>
            </w:rPr>
          </w:pPr>
          <w:hyperlink w:anchor="_Toc176866766" w:history="1">
            <w:r w:rsidR="00BA2EF4" w:rsidRPr="00ED271A">
              <w:rPr>
                <w:rStyle w:val="Hyperlink"/>
                <w:lang w:val="en-US" w:eastAsia="fr-CA"/>
              </w:rPr>
              <w:t>NLS I.M.BT. (UEB 2015)</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_Toc176866766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59BEEEBB" w14:textId="6FB39574" w:rsidR="00BA2EF4" w:rsidRPr="00ED271A" w:rsidRDefault="00D20649">
          <w:pPr>
            <w:pStyle w:val="TOC3"/>
            <w:tabs>
              <w:tab w:val="right" w:leader="dot" w:pos="8630"/>
            </w:tabs>
            <w:rPr>
              <w:rFonts w:eastAsiaTheme="minorEastAsia"/>
              <w:sz w:val="24"/>
              <w:szCs w:val="24"/>
              <w:lang w:val="en-US" w:eastAsia="en-GB"/>
            </w:rPr>
          </w:pPr>
          <w:hyperlink w:anchor="_Toc176866767" w:history="1">
            <w:r w:rsidR="00BA2EF4" w:rsidRPr="00ED271A">
              <w:rPr>
                <w:rStyle w:val="Hyperlink"/>
                <w:lang w:val="en-US" w:eastAsia="fr-CA"/>
              </w:rPr>
              <w:t>Lesson 4.2: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_Toc176866767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0CD964FD" w14:textId="5F230EDB" w:rsidR="00BA2EF4" w:rsidRPr="00ED271A" w:rsidRDefault="00D20649">
          <w:pPr>
            <w:pStyle w:val="TOC3"/>
            <w:tabs>
              <w:tab w:val="right" w:leader="dot" w:pos="8630"/>
            </w:tabs>
            <w:rPr>
              <w:rFonts w:eastAsiaTheme="minorEastAsia"/>
              <w:sz w:val="24"/>
              <w:szCs w:val="24"/>
              <w:lang w:val="en-US" w:eastAsia="en-GB"/>
            </w:rPr>
          </w:pPr>
          <w:hyperlink w:anchor="_Toc176866768" w:history="1">
            <w:r w:rsidR="00BA2EF4" w:rsidRPr="00ED271A">
              <w:rPr>
                <w:rStyle w:val="Hyperlink"/>
                <w:lang w:val="en-US" w:eastAsia="fr-CA"/>
              </w:rPr>
              <w:t>Lesson 4.3: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_Toc176866768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0B03E45A" w14:textId="58124429" w:rsidR="00BA2EF4" w:rsidRPr="00ED271A" w:rsidRDefault="00D20649">
          <w:pPr>
            <w:pStyle w:val="TOC3"/>
            <w:tabs>
              <w:tab w:val="right" w:leader="dot" w:pos="8630"/>
            </w:tabs>
            <w:rPr>
              <w:rFonts w:eastAsiaTheme="minorEastAsia"/>
              <w:sz w:val="24"/>
              <w:szCs w:val="24"/>
              <w:lang w:val="en-US" w:eastAsia="en-GB"/>
            </w:rPr>
          </w:pPr>
          <w:hyperlink w:anchor="_Toc176866769" w:history="1">
            <w:r w:rsidR="00BA2EF4" w:rsidRPr="00ED271A">
              <w:rPr>
                <w:rStyle w:val="Hyperlink"/>
                <w:lang w:val="en-US" w:eastAsia="fr-CA"/>
              </w:rPr>
              <w:t>Lesson 5.1: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_Toc176866769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2F5C0B24" w14:textId="730A0A60" w:rsidR="00BA2EF4" w:rsidRPr="00ED271A" w:rsidRDefault="00D20649">
          <w:pPr>
            <w:pStyle w:val="TOC3"/>
            <w:tabs>
              <w:tab w:val="right" w:leader="dot" w:pos="8630"/>
            </w:tabs>
            <w:rPr>
              <w:rFonts w:eastAsiaTheme="minorEastAsia"/>
              <w:sz w:val="24"/>
              <w:szCs w:val="24"/>
              <w:lang w:val="en-US" w:eastAsia="en-GB"/>
            </w:rPr>
          </w:pPr>
          <w:hyperlink w:anchor="_Toc176866770" w:history="1">
            <w:r w:rsidR="00BA2EF4" w:rsidRPr="00ED271A">
              <w:rPr>
                <w:rStyle w:val="Hyperlink"/>
                <w:lang w:val="en-US" w:eastAsia="fr-CA"/>
              </w:rPr>
              <w:t>Lesson 5.3: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_Toc176866770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792431A0" w14:textId="015F13DB" w:rsidR="00BA2EF4" w:rsidRPr="00ED271A" w:rsidRDefault="00D20649">
          <w:pPr>
            <w:pStyle w:val="TOC3"/>
            <w:tabs>
              <w:tab w:val="right" w:leader="dot" w:pos="8630"/>
            </w:tabs>
            <w:rPr>
              <w:rFonts w:eastAsiaTheme="minorEastAsia"/>
              <w:sz w:val="24"/>
              <w:szCs w:val="24"/>
              <w:lang w:val="en-US" w:eastAsia="en-GB"/>
            </w:rPr>
          </w:pPr>
          <w:hyperlink w:anchor="_Toc176866771" w:history="1">
            <w:r w:rsidR="00BA2EF4" w:rsidRPr="00ED271A">
              <w:rPr>
                <w:rStyle w:val="Hyperlink"/>
                <w:lang w:val="en-US" w:eastAsia="fr-CA"/>
              </w:rPr>
              <w:t>Lesson 6.1: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_Toc176866771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7C90C740" w14:textId="62037B69" w:rsidR="00BA2EF4" w:rsidRPr="00ED271A" w:rsidRDefault="00D20649">
          <w:pPr>
            <w:pStyle w:val="TOC3"/>
            <w:tabs>
              <w:tab w:val="right" w:leader="dot" w:pos="8630"/>
            </w:tabs>
            <w:rPr>
              <w:rFonts w:eastAsiaTheme="minorEastAsia"/>
              <w:sz w:val="24"/>
              <w:szCs w:val="24"/>
              <w:lang w:val="en-US" w:eastAsia="en-GB"/>
            </w:rPr>
          </w:pPr>
          <w:hyperlink w:anchor="_Toc176866772" w:history="1">
            <w:r w:rsidR="00BA2EF4" w:rsidRPr="00ED271A">
              <w:rPr>
                <w:rStyle w:val="Hyperlink"/>
                <w:lang w:val="en-US" w:eastAsia="fr-CA"/>
              </w:rPr>
              <w:t>Lesson 7.2: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_Toc176866772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5938D377" w14:textId="2F57B266" w:rsidR="00BA2EF4" w:rsidRPr="00ED271A" w:rsidRDefault="00D20649">
          <w:pPr>
            <w:pStyle w:val="TOC3"/>
            <w:tabs>
              <w:tab w:val="right" w:leader="dot" w:pos="8630"/>
            </w:tabs>
            <w:rPr>
              <w:rFonts w:eastAsiaTheme="minorEastAsia"/>
              <w:sz w:val="24"/>
              <w:szCs w:val="24"/>
              <w:lang w:val="en-US" w:eastAsia="en-GB"/>
            </w:rPr>
          </w:pPr>
          <w:hyperlink w:anchor="_Toc176866773" w:history="1">
            <w:r w:rsidR="00BA2EF4" w:rsidRPr="00ED271A">
              <w:rPr>
                <w:rStyle w:val="Hyperlink"/>
                <w:lang w:val="en-US" w:eastAsia="fr-CA"/>
              </w:rPr>
              <w:t>Lesson 7.3: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_Toc176866773 \h </w:instrText>
            </w:r>
            <w:r w:rsidR="00BA2EF4" w:rsidRPr="00ED271A">
              <w:rPr>
                <w:webHidden/>
                <w:lang w:val="en-US"/>
              </w:rPr>
            </w:r>
            <w:r w:rsidR="00BA2EF4" w:rsidRPr="00ED271A">
              <w:rPr>
                <w:webHidden/>
                <w:lang w:val="en-US"/>
              </w:rPr>
              <w:fldChar w:fldCharType="separate"/>
            </w:r>
            <w:r w:rsidR="00BA2EF4" w:rsidRPr="00ED271A">
              <w:rPr>
                <w:webHidden/>
                <w:lang w:val="en-US"/>
              </w:rPr>
              <w:t>107</w:t>
            </w:r>
            <w:r w:rsidR="00BA2EF4" w:rsidRPr="00ED271A">
              <w:rPr>
                <w:webHidden/>
                <w:lang w:val="en-US"/>
              </w:rPr>
              <w:fldChar w:fldCharType="end"/>
            </w:r>
          </w:hyperlink>
        </w:p>
        <w:p w14:paraId="741567C0" w14:textId="4BFB6612" w:rsidR="00BA2EF4" w:rsidRPr="00ED271A" w:rsidRDefault="00D20649">
          <w:pPr>
            <w:pStyle w:val="TOC3"/>
            <w:tabs>
              <w:tab w:val="right" w:leader="dot" w:pos="8630"/>
            </w:tabs>
            <w:rPr>
              <w:rFonts w:eastAsiaTheme="minorEastAsia"/>
              <w:sz w:val="24"/>
              <w:szCs w:val="24"/>
              <w:lang w:val="en-US" w:eastAsia="en-GB"/>
            </w:rPr>
          </w:pPr>
          <w:hyperlink w:anchor="_Toc176866774" w:history="1">
            <w:r w:rsidR="00BA2EF4" w:rsidRPr="00ED271A">
              <w:rPr>
                <w:rStyle w:val="Hyperlink"/>
                <w:lang w:val="en-US" w:eastAsia="fr-CA"/>
              </w:rPr>
              <w:t>Lesson 7.4:</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_Toc176866774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743A23B0" w14:textId="64094426" w:rsidR="00BA2EF4" w:rsidRPr="00ED271A" w:rsidRDefault="00D20649">
          <w:pPr>
            <w:pStyle w:val="TOC3"/>
            <w:tabs>
              <w:tab w:val="right" w:leader="dot" w:pos="8630"/>
            </w:tabs>
            <w:rPr>
              <w:rFonts w:eastAsiaTheme="minorEastAsia"/>
              <w:sz w:val="24"/>
              <w:szCs w:val="24"/>
              <w:lang w:val="en-US" w:eastAsia="en-GB"/>
            </w:rPr>
          </w:pPr>
          <w:hyperlink w:anchor="_Toc176866775" w:history="1">
            <w:r w:rsidR="00BA2EF4" w:rsidRPr="00ED271A">
              <w:rPr>
                <w:rStyle w:val="Hyperlink"/>
                <w:lang w:val="en-US" w:eastAsia="fr-CA"/>
              </w:rPr>
              <w:t>Lesson 7.5:</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_Toc176866775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7578095A" w14:textId="03B30606" w:rsidR="00BA2EF4" w:rsidRPr="00ED271A" w:rsidRDefault="00D20649">
          <w:pPr>
            <w:pStyle w:val="TOC3"/>
            <w:tabs>
              <w:tab w:val="right" w:leader="dot" w:pos="8630"/>
            </w:tabs>
            <w:rPr>
              <w:rFonts w:eastAsiaTheme="minorEastAsia"/>
              <w:sz w:val="24"/>
              <w:szCs w:val="24"/>
              <w:lang w:val="en-US" w:eastAsia="en-GB"/>
            </w:rPr>
          </w:pPr>
          <w:hyperlink w:anchor="_Toc176866776" w:history="1">
            <w:r w:rsidR="00BA2EF4" w:rsidRPr="00ED271A">
              <w:rPr>
                <w:rStyle w:val="Hyperlink"/>
                <w:lang w:val="en-US" w:eastAsia="fr-CA"/>
              </w:rPr>
              <w:t>Lesson 7.7:</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_Toc176866776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190BA9A0" w14:textId="5B8888A0" w:rsidR="00BA2EF4" w:rsidRPr="00ED271A" w:rsidRDefault="00D20649">
          <w:pPr>
            <w:pStyle w:val="TOC3"/>
            <w:tabs>
              <w:tab w:val="right" w:leader="dot" w:pos="8630"/>
            </w:tabs>
            <w:rPr>
              <w:rFonts w:eastAsiaTheme="minorEastAsia"/>
              <w:sz w:val="24"/>
              <w:szCs w:val="24"/>
              <w:lang w:val="en-US" w:eastAsia="en-GB"/>
            </w:rPr>
          </w:pPr>
          <w:hyperlink w:anchor="_Toc176866777" w:history="1">
            <w:r w:rsidR="00BA2EF4" w:rsidRPr="00ED271A">
              <w:rPr>
                <w:rStyle w:val="Hyperlink"/>
                <w:lang w:val="en-US" w:eastAsia="fr-CA"/>
              </w:rPr>
              <w:t>Lesson 7.10:</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_Toc176866777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6F771033" w14:textId="49874C4A" w:rsidR="00BA2EF4" w:rsidRPr="00ED271A" w:rsidRDefault="00D20649">
          <w:pPr>
            <w:pStyle w:val="TOC3"/>
            <w:tabs>
              <w:tab w:val="right" w:leader="dot" w:pos="8630"/>
            </w:tabs>
            <w:rPr>
              <w:rFonts w:eastAsiaTheme="minorEastAsia"/>
              <w:sz w:val="24"/>
              <w:szCs w:val="24"/>
              <w:lang w:val="en-US" w:eastAsia="en-GB"/>
            </w:rPr>
          </w:pPr>
          <w:hyperlink w:anchor="_Toc176866778" w:history="1">
            <w:r w:rsidR="00BA2EF4" w:rsidRPr="00ED271A">
              <w:rPr>
                <w:rStyle w:val="Hyperlink"/>
                <w:lang w:val="en-US" w:eastAsia="fr-CA"/>
              </w:rPr>
              <w:t>Lesson 8.1: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_Toc176866778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45B573C1" w14:textId="3285EABE" w:rsidR="00BA2EF4" w:rsidRPr="00ED271A" w:rsidRDefault="00D20649">
          <w:pPr>
            <w:pStyle w:val="TOC3"/>
            <w:tabs>
              <w:tab w:val="right" w:leader="dot" w:pos="8630"/>
            </w:tabs>
            <w:rPr>
              <w:rFonts w:eastAsiaTheme="minorEastAsia"/>
              <w:sz w:val="24"/>
              <w:szCs w:val="24"/>
              <w:lang w:val="en-US" w:eastAsia="en-GB"/>
            </w:rPr>
          </w:pPr>
          <w:hyperlink w:anchor="_Toc176866779" w:history="1">
            <w:r w:rsidR="00BA2EF4" w:rsidRPr="00ED271A">
              <w:rPr>
                <w:rStyle w:val="Hyperlink"/>
                <w:lang w:val="en-US" w:eastAsia="fr-CA"/>
              </w:rPr>
              <w:t>Lesson 8.2: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_Toc176866779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5D269D6F" w14:textId="13F4EC64" w:rsidR="00BA2EF4" w:rsidRPr="00ED271A" w:rsidRDefault="00D20649">
          <w:pPr>
            <w:pStyle w:val="TOC3"/>
            <w:tabs>
              <w:tab w:val="right" w:leader="dot" w:pos="8630"/>
            </w:tabs>
            <w:rPr>
              <w:rFonts w:eastAsiaTheme="minorEastAsia"/>
              <w:sz w:val="24"/>
              <w:szCs w:val="24"/>
              <w:lang w:val="en-US" w:eastAsia="en-GB"/>
            </w:rPr>
          </w:pPr>
          <w:hyperlink w:anchor="_Toc176866780" w:history="1">
            <w:r w:rsidR="00BA2EF4" w:rsidRPr="00ED271A">
              <w:rPr>
                <w:rStyle w:val="Hyperlink"/>
                <w:lang w:val="en-US" w:eastAsia="fr-CA"/>
              </w:rPr>
              <w:t>Lesson 9.1: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_Toc176866780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2D72A1DD" w14:textId="4D2FA391" w:rsidR="00BA2EF4" w:rsidRPr="00ED271A" w:rsidRDefault="00D20649">
          <w:pPr>
            <w:pStyle w:val="TOC3"/>
            <w:tabs>
              <w:tab w:val="right" w:leader="dot" w:pos="8630"/>
            </w:tabs>
            <w:rPr>
              <w:rFonts w:eastAsiaTheme="minorEastAsia"/>
              <w:sz w:val="24"/>
              <w:szCs w:val="24"/>
              <w:lang w:val="en-US" w:eastAsia="en-GB"/>
            </w:rPr>
          </w:pPr>
          <w:hyperlink w:anchor="_Toc176866781" w:history="1">
            <w:r w:rsidR="00BA2EF4" w:rsidRPr="00ED271A">
              <w:rPr>
                <w:rStyle w:val="Hyperlink"/>
                <w:lang w:val="en-US" w:eastAsia="fr-CA"/>
              </w:rPr>
              <w:t>Lesson 9.3: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_Toc176866781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21B85C66" w14:textId="696E423A" w:rsidR="00BA2EF4" w:rsidRPr="00ED271A" w:rsidRDefault="00D20649">
          <w:pPr>
            <w:pStyle w:val="TOC3"/>
            <w:tabs>
              <w:tab w:val="right" w:leader="dot" w:pos="8630"/>
            </w:tabs>
            <w:rPr>
              <w:rFonts w:eastAsiaTheme="minorEastAsia"/>
              <w:sz w:val="24"/>
              <w:szCs w:val="24"/>
              <w:lang w:val="en-US" w:eastAsia="en-GB"/>
            </w:rPr>
          </w:pPr>
          <w:hyperlink w:anchor="_Toc176866782" w:history="1">
            <w:r w:rsidR="00BA2EF4" w:rsidRPr="00ED271A">
              <w:rPr>
                <w:rStyle w:val="Hyperlink"/>
                <w:lang w:val="en-US" w:eastAsia="fr-CA"/>
              </w:rPr>
              <w:t>Lesson 10.1: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_Toc176866782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38BD88FA" w14:textId="7B601B44" w:rsidR="00BA2EF4" w:rsidRPr="00ED271A" w:rsidRDefault="00D20649">
          <w:pPr>
            <w:pStyle w:val="TOC3"/>
            <w:tabs>
              <w:tab w:val="right" w:leader="dot" w:pos="8630"/>
            </w:tabs>
            <w:rPr>
              <w:rFonts w:eastAsiaTheme="minorEastAsia"/>
              <w:sz w:val="24"/>
              <w:szCs w:val="24"/>
              <w:lang w:val="en-US" w:eastAsia="en-GB"/>
            </w:rPr>
          </w:pPr>
          <w:hyperlink w:anchor="_Toc176866783" w:history="1">
            <w:r w:rsidR="00BA2EF4" w:rsidRPr="00ED271A">
              <w:rPr>
                <w:rStyle w:val="Hyperlink"/>
                <w:lang w:val="en-US" w:eastAsia="fr-CA"/>
              </w:rPr>
              <w:t>Lesson 10.3: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_Toc176866783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5A3CA314" w14:textId="78DE6D28" w:rsidR="00BA2EF4" w:rsidRPr="00ED271A" w:rsidRDefault="00D20649">
          <w:pPr>
            <w:pStyle w:val="TOC3"/>
            <w:tabs>
              <w:tab w:val="right" w:leader="dot" w:pos="8630"/>
            </w:tabs>
            <w:rPr>
              <w:rFonts w:eastAsiaTheme="minorEastAsia"/>
              <w:sz w:val="24"/>
              <w:szCs w:val="24"/>
              <w:lang w:val="en-US" w:eastAsia="en-GB"/>
            </w:rPr>
          </w:pPr>
          <w:hyperlink w:anchor="_Toc176866784" w:history="1">
            <w:r w:rsidR="00BA2EF4" w:rsidRPr="00ED271A">
              <w:rPr>
                <w:rStyle w:val="Hyperlink"/>
                <w:lang w:val="en-US" w:eastAsia="fr-CA"/>
              </w:rPr>
              <w:t>(Full grade 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_Toc176866784 \h </w:instrText>
            </w:r>
            <w:r w:rsidR="00BA2EF4" w:rsidRPr="00ED271A">
              <w:rPr>
                <w:webHidden/>
                <w:lang w:val="en-US"/>
              </w:rPr>
            </w:r>
            <w:r w:rsidR="00BA2EF4" w:rsidRPr="00ED271A">
              <w:rPr>
                <w:webHidden/>
                <w:lang w:val="en-US"/>
              </w:rPr>
              <w:fldChar w:fldCharType="separate"/>
            </w:r>
            <w:r w:rsidR="00BA2EF4" w:rsidRPr="00ED271A">
              <w:rPr>
                <w:webHidden/>
                <w:lang w:val="en-US"/>
              </w:rPr>
              <w:t>108</w:t>
            </w:r>
            <w:r w:rsidR="00BA2EF4" w:rsidRPr="00ED271A">
              <w:rPr>
                <w:webHidden/>
                <w:lang w:val="en-US"/>
              </w:rPr>
              <w:fldChar w:fldCharType="end"/>
            </w:r>
          </w:hyperlink>
        </w:p>
        <w:p w14:paraId="6349224F" w14:textId="17BAEE02" w:rsidR="00BA2EF4" w:rsidRPr="00ED271A" w:rsidRDefault="00D20649">
          <w:pPr>
            <w:pStyle w:val="TOC2"/>
            <w:tabs>
              <w:tab w:val="right" w:leader="dot" w:pos="8630"/>
            </w:tabs>
            <w:rPr>
              <w:rFonts w:eastAsiaTheme="minorEastAsia"/>
              <w:sz w:val="24"/>
              <w:szCs w:val="24"/>
              <w:lang w:val="en-US" w:eastAsia="en-GB"/>
            </w:rPr>
          </w:pPr>
          <w:hyperlink w:anchor="_Toc176866785" w:history="1">
            <w:r w:rsidR="00BA2EF4" w:rsidRPr="00ED271A">
              <w:rPr>
                <w:rStyle w:val="Hyperlink"/>
                <w:lang w:val="en-US" w:eastAsia="fr-CA"/>
              </w:rPr>
              <w:t>TSBVI Clusters (BANA)</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_Toc176866785 \h </w:instrText>
            </w:r>
            <w:r w:rsidR="00BA2EF4" w:rsidRPr="00ED271A">
              <w:rPr>
                <w:webHidden/>
                <w:lang w:val="en-US"/>
              </w:rPr>
            </w:r>
            <w:r w:rsidR="00BA2EF4" w:rsidRPr="00ED271A">
              <w:rPr>
                <w:webHidden/>
                <w:lang w:val="en-US"/>
              </w:rPr>
              <w:fldChar w:fldCharType="separate"/>
            </w:r>
            <w:r w:rsidR="00BA2EF4" w:rsidRPr="00ED271A">
              <w:rPr>
                <w:webHidden/>
                <w:lang w:val="en-US"/>
              </w:rPr>
              <w:t>109</w:t>
            </w:r>
            <w:r w:rsidR="00BA2EF4" w:rsidRPr="00ED271A">
              <w:rPr>
                <w:webHidden/>
                <w:lang w:val="en-US"/>
              </w:rPr>
              <w:fldChar w:fldCharType="end"/>
            </w:r>
          </w:hyperlink>
        </w:p>
        <w:p w14:paraId="07B62E0F" w14:textId="092E501C" w:rsidR="00BA2EF4" w:rsidRPr="00ED271A" w:rsidRDefault="00D20649">
          <w:pPr>
            <w:pStyle w:val="TOC2"/>
            <w:tabs>
              <w:tab w:val="right" w:leader="dot" w:pos="8630"/>
            </w:tabs>
            <w:rPr>
              <w:rFonts w:eastAsiaTheme="minorEastAsia"/>
              <w:sz w:val="24"/>
              <w:szCs w:val="24"/>
              <w:lang w:val="en-US" w:eastAsia="en-GB"/>
            </w:rPr>
          </w:pPr>
          <w:hyperlink w:anchor="_Toc176866786" w:history="1">
            <w:r w:rsidR="00BA2EF4" w:rsidRPr="00ED271A">
              <w:rPr>
                <w:rStyle w:val="Hyperlink"/>
                <w:lang w:val="en-US" w:eastAsia="fr-CA"/>
              </w:rPr>
              <w:t>Braille in Easy Steps (BAUK/UKAAF)</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_Toc176866786 \h </w:instrText>
            </w:r>
            <w:r w:rsidR="00BA2EF4" w:rsidRPr="00ED271A">
              <w:rPr>
                <w:webHidden/>
                <w:lang w:val="en-US"/>
              </w:rPr>
            </w:r>
            <w:r w:rsidR="00BA2EF4" w:rsidRPr="00ED271A">
              <w:rPr>
                <w:webHidden/>
                <w:lang w:val="en-US"/>
              </w:rPr>
              <w:fldChar w:fldCharType="separate"/>
            </w:r>
            <w:r w:rsidR="00BA2EF4" w:rsidRPr="00ED271A">
              <w:rPr>
                <w:webHidden/>
                <w:lang w:val="en-US"/>
              </w:rPr>
              <w:t>110</w:t>
            </w:r>
            <w:r w:rsidR="00BA2EF4" w:rsidRPr="00ED271A">
              <w:rPr>
                <w:webHidden/>
                <w:lang w:val="en-US"/>
              </w:rPr>
              <w:fldChar w:fldCharType="end"/>
            </w:r>
          </w:hyperlink>
        </w:p>
        <w:p w14:paraId="7311A480" w14:textId="64A2D614" w:rsidR="00BA2EF4" w:rsidRPr="00ED271A" w:rsidRDefault="00D20649">
          <w:pPr>
            <w:pStyle w:val="TOC2"/>
            <w:tabs>
              <w:tab w:val="right" w:leader="dot" w:pos="8630"/>
            </w:tabs>
            <w:rPr>
              <w:rFonts w:eastAsiaTheme="minorEastAsia"/>
              <w:sz w:val="24"/>
              <w:szCs w:val="24"/>
              <w:lang w:val="en-US" w:eastAsia="en-GB"/>
            </w:rPr>
          </w:pPr>
          <w:hyperlink w:anchor="_Toc176866787" w:history="1">
            <w:r w:rsidR="00BA2EF4" w:rsidRPr="00ED271A">
              <w:rPr>
                <w:rStyle w:val="Hyperlink"/>
                <w:lang w:val="en-US" w:eastAsia="fr-CA"/>
              </w:rPr>
              <w:t>Take Off Reading Scheme (UEB)</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_Toc176866787 \h </w:instrText>
            </w:r>
            <w:r w:rsidR="00BA2EF4" w:rsidRPr="00ED271A">
              <w:rPr>
                <w:webHidden/>
                <w:lang w:val="en-US"/>
              </w:rPr>
            </w:r>
            <w:r w:rsidR="00BA2EF4" w:rsidRPr="00ED271A">
              <w:rPr>
                <w:webHidden/>
                <w:lang w:val="en-US"/>
              </w:rPr>
              <w:fldChar w:fldCharType="separate"/>
            </w:r>
            <w:r w:rsidR="00BA2EF4" w:rsidRPr="00ED271A">
              <w:rPr>
                <w:webHidden/>
                <w:lang w:val="en-US"/>
              </w:rPr>
              <w:t>113</w:t>
            </w:r>
            <w:r w:rsidR="00BA2EF4" w:rsidRPr="00ED271A">
              <w:rPr>
                <w:webHidden/>
                <w:lang w:val="en-US"/>
              </w:rPr>
              <w:fldChar w:fldCharType="end"/>
            </w:r>
          </w:hyperlink>
        </w:p>
        <w:p w14:paraId="06E0C567" w14:textId="3F78BE53" w:rsidR="00BA2EF4" w:rsidRPr="00ED271A" w:rsidRDefault="00D20649">
          <w:pPr>
            <w:pStyle w:val="TOC2"/>
            <w:tabs>
              <w:tab w:val="right" w:leader="dot" w:pos="8630"/>
            </w:tabs>
            <w:rPr>
              <w:rFonts w:eastAsiaTheme="minorEastAsia"/>
              <w:sz w:val="24"/>
              <w:szCs w:val="24"/>
              <w:lang w:val="en-US" w:eastAsia="en-GB"/>
            </w:rPr>
          </w:pPr>
          <w:hyperlink w:anchor="_Toc176866788" w:history="1">
            <w:r w:rsidR="00BA2EF4" w:rsidRPr="00ED271A">
              <w:rPr>
                <w:rStyle w:val="Hyperlink"/>
                <w:lang w:val="en-US" w:eastAsia="fr-CA"/>
              </w:rPr>
              <w:t>Fingerprint - Order of Sign Introduction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_Toc176866788 \h </w:instrText>
            </w:r>
            <w:r w:rsidR="00BA2EF4" w:rsidRPr="00ED271A">
              <w:rPr>
                <w:webHidden/>
                <w:lang w:val="en-US"/>
              </w:rPr>
            </w:r>
            <w:r w:rsidR="00BA2EF4" w:rsidRPr="00ED271A">
              <w:rPr>
                <w:webHidden/>
                <w:lang w:val="en-US"/>
              </w:rPr>
              <w:fldChar w:fldCharType="separate"/>
            </w:r>
            <w:r w:rsidR="00BA2EF4" w:rsidRPr="00ED271A">
              <w:rPr>
                <w:webHidden/>
                <w:lang w:val="en-US"/>
              </w:rPr>
              <w:t>117</w:t>
            </w:r>
            <w:r w:rsidR="00BA2EF4" w:rsidRPr="00ED271A">
              <w:rPr>
                <w:webHidden/>
                <w:lang w:val="en-US"/>
              </w:rPr>
              <w:fldChar w:fldCharType="end"/>
            </w:r>
          </w:hyperlink>
        </w:p>
        <w:p w14:paraId="7801C07B" w14:textId="4FFCDB81" w:rsidR="00BA2EF4" w:rsidRPr="00ED271A" w:rsidRDefault="00D20649">
          <w:pPr>
            <w:pStyle w:val="TOC3"/>
            <w:tabs>
              <w:tab w:val="right" w:leader="dot" w:pos="8630"/>
            </w:tabs>
            <w:rPr>
              <w:rFonts w:eastAsiaTheme="minorEastAsia"/>
              <w:sz w:val="24"/>
              <w:szCs w:val="24"/>
              <w:lang w:val="en-US" w:eastAsia="en-GB"/>
            </w:rPr>
          </w:pPr>
          <w:hyperlink w:anchor="_Toc176866789" w:history="1">
            <w:r w:rsidR="00BA2EF4" w:rsidRPr="00ED271A">
              <w:rPr>
                <w:rStyle w:val="Hyperlink"/>
                <w:lang w:val="en-US" w:eastAsia="fr-CA"/>
              </w:rPr>
              <w:t>Unit 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_Toc176866789 \h </w:instrText>
            </w:r>
            <w:r w:rsidR="00BA2EF4" w:rsidRPr="00ED271A">
              <w:rPr>
                <w:webHidden/>
                <w:lang w:val="en-US"/>
              </w:rPr>
            </w:r>
            <w:r w:rsidR="00BA2EF4" w:rsidRPr="00ED271A">
              <w:rPr>
                <w:webHidden/>
                <w:lang w:val="en-US"/>
              </w:rPr>
              <w:fldChar w:fldCharType="separate"/>
            </w:r>
            <w:r w:rsidR="00BA2EF4" w:rsidRPr="00ED271A">
              <w:rPr>
                <w:webHidden/>
                <w:lang w:val="en-US"/>
              </w:rPr>
              <w:t>117</w:t>
            </w:r>
            <w:r w:rsidR="00BA2EF4" w:rsidRPr="00ED271A">
              <w:rPr>
                <w:webHidden/>
                <w:lang w:val="en-US"/>
              </w:rPr>
              <w:fldChar w:fldCharType="end"/>
            </w:r>
          </w:hyperlink>
        </w:p>
        <w:p w14:paraId="76421422" w14:textId="7881C4F3" w:rsidR="00BA2EF4" w:rsidRPr="00ED271A" w:rsidRDefault="00D20649">
          <w:pPr>
            <w:pStyle w:val="TOC3"/>
            <w:tabs>
              <w:tab w:val="right" w:leader="dot" w:pos="8630"/>
            </w:tabs>
            <w:rPr>
              <w:rFonts w:eastAsiaTheme="minorEastAsia"/>
              <w:sz w:val="24"/>
              <w:szCs w:val="24"/>
              <w:lang w:val="en-US" w:eastAsia="en-GB"/>
            </w:rPr>
          </w:pPr>
          <w:hyperlink w:anchor="_Toc176866790" w:history="1">
            <w:r w:rsidR="00BA2EF4" w:rsidRPr="00ED271A">
              <w:rPr>
                <w:rStyle w:val="Hyperlink"/>
                <w:lang w:val="en-US" w:eastAsia="fr-CA"/>
              </w:rPr>
              <w:t>Unit 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_Toc176866790 \h </w:instrText>
            </w:r>
            <w:r w:rsidR="00BA2EF4" w:rsidRPr="00ED271A">
              <w:rPr>
                <w:webHidden/>
                <w:lang w:val="en-US"/>
              </w:rPr>
            </w:r>
            <w:r w:rsidR="00BA2EF4" w:rsidRPr="00ED271A">
              <w:rPr>
                <w:webHidden/>
                <w:lang w:val="en-US"/>
              </w:rPr>
              <w:fldChar w:fldCharType="separate"/>
            </w:r>
            <w:r w:rsidR="00BA2EF4" w:rsidRPr="00ED271A">
              <w:rPr>
                <w:webHidden/>
                <w:lang w:val="en-US"/>
              </w:rPr>
              <w:t>118</w:t>
            </w:r>
            <w:r w:rsidR="00BA2EF4" w:rsidRPr="00ED271A">
              <w:rPr>
                <w:webHidden/>
                <w:lang w:val="en-US"/>
              </w:rPr>
              <w:fldChar w:fldCharType="end"/>
            </w:r>
          </w:hyperlink>
        </w:p>
        <w:p w14:paraId="600B5A74" w14:textId="11089625" w:rsidR="00BA2EF4" w:rsidRPr="00ED271A" w:rsidRDefault="00D20649">
          <w:pPr>
            <w:pStyle w:val="TOC3"/>
            <w:tabs>
              <w:tab w:val="right" w:leader="dot" w:pos="8630"/>
            </w:tabs>
            <w:rPr>
              <w:rFonts w:eastAsiaTheme="minorEastAsia"/>
              <w:sz w:val="24"/>
              <w:szCs w:val="24"/>
              <w:lang w:val="en-US" w:eastAsia="en-GB"/>
            </w:rPr>
          </w:pPr>
          <w:hyperlink w:anchor="_Toc176866791" w:history="1">
            <w:r w:rsidR="00BA2EF4" w:rsidRPr="00ED271A">
              <w:rPr>
                <w:rStyle w:val="Hyperlink"/>
                <w:lang w:val="en-US" w:eastAsia="fr-CA"/>
              </w:rPr>
              <w:t>Unit 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_Toc176866791 \h </w:instrText>
            </w:r>
            <w:r w:rsidR="00BA2EF4" w:rsidRPr="00ED271A">
              <w:rPr>
                <w:webHidden/>
                <w:lang w:val="en-US"/>
              </w:rPr>
            </w:r>
            <w:r w:rsidR="00BA2EF4" w:rsidRPr="00ED271A">
              <w:rPr>
                <w:webHidden/>
                <w:lang w:val="en-US"/>
              </w:rPr>
              <w:fldChar w:fldCharType="separate"/>
            </w:r>
            <w:r w:rsidR="00BA2EF4" w:rsidRPr="00ED271A">
              <w:rPr>
                <w:webHidden/>
                <w:lang w:val="en-US"/>
              </w:rPr>
              <w:t>118</w:t>
            </w:r>
            <w:r w:rsidR="00BA2EF4" w:rsidRPr="00ED271A">
              <w:rPr>
                <w:webHidden/>
                <w:lang w:val="en-US"/>
              </w:rPr>
              <w:fldChar w:fldCharType="end"/>
            </w:r>
          </w:hyperlink>
        </w:p>
        <w:p w14:paraId="2E9A08F5" w14:textId="5D8169A4" w:rsidR="00BA2EF4" w:rsidRPr="00ED271A" w:rsidRDefault="00D20649">
          <w:pPr>
            <w:pStyle w:val="TOC3"/>
            <w:tabs>
              <w:tab w:val="right" w:leader="dot" w:pos="8630"/>
            </w:tabs>
            <w:rPr>
              <w:rFonts w:eastAsiaTheme="minorEastAsia"/>
              <w:sz w:val="24"/>
              <w:szCs w:val="24"/>
              <w:lang w:val="en-US" w:eastAsia="en-GB"/>
            </w:rPr>
          </w:pPr>
          <w:hyperlink w:anchor="_Toc176866792" w:history="1">
            <w:r w:rsidR="00BA2EF4" w:rsidRPr="00ED271A">
              <w:rPr>
                <w:rStyle w:val="Hyperlink"/>
                <w:lang w:val="en-US" w:eastAsia="fr-CA"/>
              </w:rPr>
              <w:t>Unit 4</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_Toc176866792 \h </w:instrText>
            </w:r>
            <w:r w:rsidR="00BA2EF4" w:rsidRPr="00ED271A">
              <w:rPr>
                <w:webHidden/>
                <w:lang w:val="en-US"/>
              </w:rPr>
            </w:r>
            <w:r w:rsidR="00BA2EF4" w:rsidRPr="00ED271A">
              <w:rPr>
                <w:webHidden/>
                <w:lang w:val="en-US"/>
              </w:rPr>
              <w:fldChar w:fldCharType="separate"/>
            </w:r>
            <w:r w:rsidR="00BA2EF4" w:rsidRPr="00ED271A">
              <w:rPr>
                <w:webHidden/>
                <w:lang w:val="en-US"/>
              </w:rPr>
              <w:t>118</w:t>
            </w:r>
            <w:r w:rsidR="00BA2EF4" w:rsidRPr="00ED271A">
              <w:rPr>
                <w:webHidden/>
                <w:lang w:val="en-US"/>
              </w:rPr>
              <w:fldChar w:fldCharType="end"/>
            </w:r>
          </w:hyperlink>
        </w:p>
        <w:p w14:paraId="6656594C" w14:textId="26FBCB1B" w:rsidR="00BA2EF4" w:rsidRPr="00ED271A" w:rsidRDefault="00D20649">
          <w:pPr>
            <w:pStyle w:val="TOC3"/>
            <w:tabs>
              <w:tab w:val="right" w:leader="dot" w:pos="8630"/>
            </w:tabs>
            <w:rPr>
              <w:rFonts w:eastAsiaTheme="minorEastAsia"/>
              <w:sz w:val="24"/>
              <w:szCs w:val="24"/>
              <w:lang w:val="en-US" w:eastAsia="en-GB"/>
            </w:rPr>
          </w:pPr>
          <w:hyperlink w:anchor="_Toc176866793" w:history="1">
            <w:r w:rsidR="00BA2EF4" w:rsidRPr="00ED271A">
              <w:rPr>
                <w:rStyle w:val="Hyperlink"/>
                <w:lang w:val="en-US" w:eastAsia="fr-CA"/>
              </w:rPr>
              <w:t>Unit 5</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_Toc176866793 \h </w:instrText>
            </w:r>
            <w:r w:rsidR="00BA2EF4" w:rsidRPr="00ED271A">
              <w:rPr>
                <w:webHidden/>
                <w:lang w:val="en-US"/>
              </w:rPr>
            </w:r>
            <w:r w:rsidR="00BA2EF4" w:rsidRPr="00ED271A">
              <w:rPr>
                <w:webHidden/>
                <w:lang w:val="en-US"/>
              </w:rPr>
              <w:fldChar w:fldCharType="separate"/>
            </w:r>
            <w:r w:rsidR="00BA2EF4" w:rsidRPr="00ED271A">
              <w:rPr>
                <w:webHidden/>
                <w:lang w:val="en-US"/>
              </w:rPr>
              <w:t>118</w:t>
            </w:r>
            <w:r w:rsidR="00BA2EF4" w:rsidRPr="00ED271A">
              <w:rPr>
                <w:webHidden/>
                <w:lang w:val="en-US"/>
              </w:rPr>
              <w:fldChar w:fldCharType="end"/>
            </w:r>
          </w:hyperlink>
        </w:p>
        <w:p w14:paraId="19AC9E97" w14:textId="5609922A" w:rsidR="00BA2EF4" w:rsidRPr="00ED271A" w:rsidRDefault="00D20649">
          <w:pPr>
            <w:pStyle w:val="TOC3"/>
            <w:tabs>
              <w:tab w:val="right" w:leader="dot" w:pos="8630"/>
            </w:tabs>
            <w:rPr>
              <w:rFonts w:eastAsiaTheme="minorEastAsia"/>
              <w:sz w:val="24"/>
              <w:szCs w:val="24"/>
              <w:lang w:val="en-US" w:eastAsia="en-GB"/>
            </w:rPr>
          </w:pPr>
          <w:hyperlink w:anchor="_Toc176866794" w:history="1">
            <w:r w:rsidR="00BA2EF4" w:rsidRPr="00ED271A">
              <w:rPr>
                <w:rStyle w:val="Hyperlink"/>
                <w:lang w:val="en-US" w:eastAsia="fr-CA"/>
              </w:rPr>
              <w:t>Unit 6</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_Toc176866794 \h </w:instrText>
            </w:r>
            <w:r w:rsidR="00BA2EF4" w:rsidRPr="00ED271A">
              <w:rPr>
                <w:webHidden/>
                <w:lang w:val="en-US"/>
              </w:rPr>
            </w:r>
            <w:r w:rsidR="00BA2EF4" w:rsidRPr="00ED271A">
              <w:rPr>
                <w:webHidden/>
                <w:lang w:val="en-US"/>
              </w:rPr>
              <w:fldChar w:fldCharType="separate"/>
            </w:r>
            <w:r w:rsidR="00BA2EF4" w:rsidRPr="00ED271A">
              <w:rPr>
                <w:webHidden/>
                <w:lang w:val="en-US"/>
              </w:rPr>
              <w:t>118</w:t>
            </w:r>
            <w:r w:rsidR="00BA2EF4" w:rsidRPr="00ED271A">
              <w:rPr>
                <w:webHidden/>
                <w:lang w:val="en-US"/>
              </w:rPr>
              <w:fldChar w:fldCharType="end"/>
            </w:r>
          </w:hyperlink>
        </w:p>
        <w:p w14:paraId="0E4CC280" w14:textId="54FCF44E" w:rsidR="00BA2EF4" w:rsidRPr="00ED271A" w:rsidRDefault="00D20649">
          <w:pPr>
            <w:pStyle w:val="TOC3"/>
            <w:tabs>
              <w:tab w:val="right" w:leader="dot" w:pos="8630"/>
            </w:tabs>
            <w:rPr>
              <w:rFonts w:eastAsiaTheme="minorEastAsia"/>
              <w:sz w:val="24"/>
              <w:szCs w:val="24"/>
              <w:lang w:val="en-US" w:eastAsia="en-GB"/>
            </w:rPr>
          </w:pPr>
          <w:hyperlink w:anchor="_Toc176866795" w:history="1">
            <w:r w:rsidR="00BA2EF4" w:rsidRPr="00ED271A">
              <w:rPr>
                <w:rStyle w:val="Hyperlink"/>
                <w:lang w:val="en-US" w:eastAsia="fr-CA"/>
              </w:rPr>
              <w:t>Unit 7</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_Toc176866795 \h </w:instrText>
            </w:r>
            <w:r w:rsidR="00BA2EF4" w:rsidRPr="00ED271A">
              <w:rPr>
                <w:webHidden/>
                <w:lang w:val="en-US"/>
              </w:rPr>
            </w:r>
            <w:r w:rsidR="00BA2EF4" w:rsidRPr="00ED271A">
              <w:rPr>
                <w:webHidden/>
                <w:lang w:val="en-US"/>
              </w:rPr>
              <w:fldChar w:fldCharType="separate"/>
            </w:r>
            <w:r w:rsidR="00BA2EF4" w:rsidRPr="00ED271A">
              <w:rPr>
                <w:webHidden/>
                <w:lang w:val="en-US"/>
              </w:rPr>
              <w:t>118</w:t>
            </w:r>
            <w:r w:rsidR="00BA2EF4" w:rsidRPr="00ED271A">
              <w:rPr>
                <w:webHidden/>
                <w:lang w:val="en-US"/>
              </w:rPr>
              <w:fldChar w:fldCharType="end"/>
            </w:r>
          </w:hyperlink>
        </w:p>
        <w:p w14:paraId="31CE7275" w14:textId="7DF7F927" w:rsidR="00BA2EF4" w:rsidRPr="00ED271A" w:rsidRDefault="00D20649">
          <w:pPr>
            <w:pStyle w:val="TOC3"/>
            <w:tabs>
              <w:tab w:val="right" w:leader="dot" w:pos="8630"/>
            </w:tabs>
            <w:rPr>
              <w:rFonts w:eastAsiaTheme="minorEastAsia"/>
              <w:sz w:val="24"/>
              <w:szCs w:val="24"/>
              <w:lang w:val="en-US" w:eastAsia="en-GB"/>
            </w:rPr>
          </w:pPr>
          <w:hyperlink w:anchor="_Toc176866796" w:history="1">
            <w:r w:rsidR="00BA2EF4" w:rsidRPr="00ED271A">
              <w:rPr>
                <w:rStyle w:val="Hyperlink"/>
                <w:lang w:val="en-US" w:eastAsia="fr-CA"/>
              </w:rPr>
              <w:t>Unit 8</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_Toc176866796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5809B0B1" w14:textId="5219B41B" w:rsidR="00BA2EF4" w:rsidRPr="00ED271A" w:rsidRDefault="00D20649">
          <w:pPr>
            <w:pStyle w:val="TOC3"/>
            <w:tabs>
              <w:tab w:val="right" w:leader="dot" w:pos="8630"/>
            </w:tabs>
            <w:rPr>
              <w:rFonts w:eastAsiaTheme="minorEastAsia"/>
              <w:sz w:val="24"/>
              <w:szCs w:val="24"/>
              <w:lang w:val="en-US" w:eastAsia="en-GB"/>
            </w:rPr>
          </w:pPr>
          <w:hyperlink w:anchor="_Toc176866797" w:history="1">
            <w:r w:rsidR="00BA2EF4" w:rsidRPr="00ED271A">
              <w:rPr>
                <w:rStyle w:val="Hyperlink"/>
                <w:lang w:val="en-US" w:eastAsia="fr-CA"/>
              </w:rPr>
              <w:t>Unit 9</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_Toc176866797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06CC6D5E" w14:textId="50ECFC26" w:rsidR="00BA2EF4" w:rsidRPr="00ED271A" w:rsidRDefault="00D20649">
          <w:pPr>
            <w:pStyle w:val="TOC3"/>
            <w:tabs>
              <w:tab w:val="right" w:leader="dot" w:pos="8630"/>
            </w:tabs>
            <w:rPr>
              <w:rFonts w:eastAsiaTheme="minorEastAsia"/>
              <w:sz w:val="24"/>
              <w:szCs w:val="24"/>
              <w:lang w:val="en-US" w:eastAsia="en-GB"/>
            </w:rPr>
          </w:pPr>
          <w:hyperlink w:anchor="_Toc176866798" w:history="1">
            <w:r w:rsidR="00BA2EF4" w:rsidRPr="00ED271A">
              <w:rPr>
                <w:rStyle w:val="Hyperlink"/>
                <w:lang w:val="en-US" w:eastAsia="fr-CA"/>
              </w:rPr>
              <w:t>Unit 10</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_Toc176866798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6B8C544F" w14:textId="00FD1715" w:rsidR="00BA2EF4" w:rsidRPr="00ED271A" w:rsidRDefault="00D20649">
          <w:pPr>
            <w:pStyle w:val="TOC3"/>
            <w:tabs>
              <w:tab w:val="right" w:leader="dot" w:pos="8630"/>
            </w:tabs>
            <w:rPr>
              <w:rFonts w:eastAsiaTheme="minorEastAsia"/>
              <w:sz w:val="24"/>
              <w:szCs w:val="24"/>
              <w:lang w:val="en-US" w:eastAsia="en-GB"/>
            </w:rPr>
          </w:pPr>
          <w:hyperlink w:anchor="_Toc176866799" w:history="1">
            <w:r w:rsidR="00BA2EF4" w:rsidRPr="00ED271A">
              <w:rPr>
                <w:rStyle w:val="Hyperlink"/>
                <w:lang w:val="en-US" w:eastAsia="fr-CA"/>
              </w:rPr>
              <w:t>Unit 11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_Toc176866799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018B5E81" w14:textId="7CF4C6B9" w:rsidR="00BA2EF4" w:rsidRPr="00ED271A" w:rsidRDefault="00D20649">
          <w:pPr>
            <w:pStyle w:val="TOC3"/>
            <w:tabs>
              <w:tab w:val="right" w:leader="dot" w:pos="8630"/>
            </w:tabs>
            <w:rPr>
              <w:rFonts w:eastAsiaTheme="minorEastAsia"/>
              <w:sz w:val="24"/>
              <w:szCs w:val="24"/>
              <w:lang w:val="en-US" w:eastAsia="en-GB"/>
            </w:rPr>
          </w:pPr>
          <w:hyperlink w:anchor="_Toc176866800" w:history="1">
            <w:r w:rsidR="00BA2EF4" w:rsidRPr="00ED271A">
              <w:rPr>
                <w:rStyle w:val="Hyperlink"/>
                <w:lang w:val="en-US" w:eastAsia="fr-CA"/>
              </w:rPr>
              <w:t>Unit 12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_Toc176866800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5AB51B75" w14:textId="702D2A97" w:rsidR="00BA2EF4" w:rsidRPr="00ED271A" w:rsidRDefault="00D20649">
          <w:pPr>
            <w:pStyle w:val="TOC3"/>
            <w:tabs>
              <w:tab w:val="right" w:leader="dot" w:pos="8630"/>
            </w:tabs>
            <w:rPr>
              <w:rFonts w:eastAsiaTheme="minorEastAsia"/>
              <w:sz w:val="24"/>
              <w:szCs w:val="24"/>
              <w:lang w:val="en-US" w:eastAsia="en-GB"/>
            </w:rPr>
          </w:pPr>
          <w:hyperlink w:anchor="_Toc176866801" w:history="1">
            <w:r w:rsidR="00BA2EF4" w:rsidRPr="00ED271A">
              <w:rPr>
                <w:rStyle w:val="Hyperlink"/>
                <w:lang w:val="en-US" w:eastAsia="fr-CA"/>
              </w:rPr>
              <w:t>Unit 13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_Toc176866801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70EB31DE" w14:textId="13D7D23C" w:rsidR="00BA2EF4" w:rsidRPr="00ED271A" w:rsidRDefault="00D20649">
          <w:pPr>
            <w:pStyle w:val="TOC3"/>
            <w:tabs>
              <w:tab w:val="right" w:leader="dot" w:pos="8630"/>
            </w:tabs>
            <w:rPr>
              <w:rFonts w:eastAsiaTheme="minorEastAsia"/>
              <w:sz w:val="24"/>
              <w:szCs w:val="24"/>
              <w:lang w:val="en-US" w:eastAsia="en-GB"/>
            </w:rPr>
          </w:pPr>
          <w:hyperlink w:anchor="_Toc176866802" w:history="1">
            <w:r w:rsidR="00BA2EF4" w:rsidRPr="00ED271A">
              <w:rPr>
                <w:rStyle w:val="Hyperlink"/>
                <w:lang w:val="en-US" w:eastAsia="fr-CA"/>
              </w:rPr>
              <w:t>Unit 14</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_Toc176866802 \h </w:instrText>
            </w:r>
            <w:r w:rsidR="00BA2EF4" w:rsidRPr="00ED271A">
              <w:rPr>
                <w:webHidden/>
                <w:lang w:val="en-US"/>
              </w:rPr>
            </w:r>
            <w:r w:rsidR="00BA2EF4" w:rsidRPr="00ED271A">
              <w:rPr>
                <w:webHidden/>
                <w:lang w:val="en-US"/>
              </w:rPr>
              <w:fldChar w:fldCharType="separate"/>
            </w:r>
            <w:r w:rsidR="00BA2EF4" w:rsidRPr="00ED271A">
              <w:rPr>
                <w:webHidden/>
                <w:lang w:val="en-US"/>
              </w:rPr>
              <w:t>119</w:t>
            </w:r>
            <w:r w:rsidR="00BA2EF4" w:rsidRPr="00ED271A">
              <w:rPr>
                <w:webHidden/>
                <w:lang w:val="en-US"/>
              </w:rPr>
              <w:fldChar w:fldCharType="end"/>
            </w:r>
          </w:hyperlink>
        </w:p>
        <w:p w14:paraId="09E4F934" w14:textId="6A233A64" w:rsidR="00BA2EF4" w:rsidRPr="00ED271A" w:rsidRDefault="00D20649">
          <w:pPr>
            <w:pStyle w:val="TOC3"/>
            <w:tabs>
              <w:tab w:val="right" w:leader="dot" w:pos="8630"/>
            </w:tabs>
            <w:rPr>
              <w:rFonts w:eastAsiaTheme="minorEastAsia"/>
              <w:sz w:val="24"/>
              <w:szCs w:val="24"/>
              <w:lang w:val="en-US" w:eastAsia="en-GB"/>
            </w:rPr>
          </w:pPr>
          <w:hyperlink w:anchor="_Toc176866803" w:history="1">
            <w:r w:rsidR="00BA2EF4" w:rsidRPr="00ED271A">
              <w:rPr>
                <w:rStyle w:val="Hyperlink"/>
                <w:lang w:val="en-US" w:eastAsia="fr-CA"/>
              </w:rPr>
              <w:t>Unit 15</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_Toc176866803 \h </w:instrText>
            </w:r>
            <w:r w:rsidR="00BA2EF4" w:rsidRPr="00ED271A">
              <w:rPr>
                <w:webHidden/>
                <w:lang w:val="en-US"/>
              </w:rPr>
            </w:r>
            <w:r w:rsidR="00BA2EF4" w:rsidRPr="00ED271A">
              <w:rPr>
                <w:webHidden/>
                <w:lang w:val="en-US"/>
              </w:rPr>
              <w:fldChar w:fldCharType="separate"/>
            </w:r>
            <w:r w:rsidR="00BA2EF4" w:rsidRPr="00ED271A">
              <w:rPr>
                <w:webHidden/>
                <w:lang w:val="en-US"/>
              </w:rPr>
              <w:t>120</w:t>
            </w:r>
            <w:r w:rsidR="00BA2EF4" w:rsidRPr="00ED271A">
              <w:rPr>
                <w:webHidden/>
                <w:lang w:val="en-US"/>
              </w:rPr>
              <w:fldChar w:fldCharType="end"/>
            </w:r>
          </w:hyperlink>
        </w:p>
        <w:p w14:paraId="3038F491" w14:textId="755F9468" w:rsidR="00BA2EF4" w:rsidRPr="00ED271A" w:rsidRDefault="00D20649">
          <w:pPr>
            <w:pStyle w:val="TOC3"/>
            <w:tabs>
              <w:tab w:val="right" w:leader="dot" w:pos="8630"/>
            </w:tabs>
            <w:rPr>
              <w:rFonts w:eastAsiaTheme="minorEastAsia"/>
              <w:sz w:val="24"/>
              <w:szCs w:val="24"/>
              <w:lang w:val="en-US" w:eastAsia="en-GB"/>
            </w:rPr>
          </w:pPr>
          <w:hyperlink w:anchor="_Toc176866804" w:history="1">
            <w:r w:rsidR="00BA2EF4" w:rsidRPr="00ED271A">
              <w:rPr>
                <w:rStyle w:val="Hyperlink"/>
                <w:lang w:val="en-US" w:eastAsia="fr-CA"/>
              </w:rPr>
              <w:t>Unit 16</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_Toc176866804 \h </w:instrText>
            </w:r>
            <w:r w:rsidR="00BA2EF4" w:rsidRPr="00ED271A">
              <w:rPr>
                <w:webHidden/>
                <w:lang w:val="en-US"/>
              </w:rPr>
            </w:r>
            <w:r w:rsidR="00BA2EF4" w:rsidRPr="00ED271A">
              <w:rPr>
                <w:webHidden/>
                <w:lang w:val="en-US"/>
              </w:rPr>
              <w:fldChar w:fldCharType="separate"/>
            </w:r>
            <w:r w:rsidR="00BA2EF4" w:rsidRPr="00ED271A">
              <w:rPr>
                <w:webHidden/>
                <w:lang w:val="en-US"/>
              </w:rPr>
              <w:t>120</w:t>
            </w:r>
            <w:r w:rsidR="00BA2EF4" w:rsidRPr="00ED271A">
              <w:rPr>
                <w:webHidden/>
                <w:lang w:val="en-US"/>
              </w:rPr>
              <w:fldChar w:fldCharType="end"/>
            </w:r>
          </w:hyperlink>
        </w:p>
        <w:p w14:paraId="140B2CC1" w14:textId="6DAD6C76" w:rsidR="00BA2EF4" w:rsidRPr="00ED271A" w:rsidRDefault="00D20649">
          <w:pPr>
            <w:pStyle w:val="TOC3"/>
            <w:tabs>
              <w:tab w:val="right" w:leader="dot" w:pos="8630"/>
            </w:tabs>
            <w:rPr>
              <w:rFonts w:eastAsiaTheme="minorEastAsia"/>
              <w:sz w:val="24"/>
              <w:szCs w:val="24"/>
              <w:lang w:val="en-US" w:eastAsia="en-GB"/>
            </w:rPr>
          </w:pPr>
          <w:hyperlink w:anchor="_Toc176866805" w:history="1">
            <w:r w:rsidR="00BA2EF4" w:rsidRPr="00ED271A">
              <w:rPr>
                <w:rStyle w:val="Hyperlink"/>
                <w:lang w:val="en-US" w:eastAsia="fr-CA"/>
              </w:rPr>
              <w:t>Unit 17</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_Toc176866805 \h </w:instrText>
            </w:r>
            <w:r w:rsidR="00BA2EF4" w:rsidRPr="00ED271A">
              <w:rPr>
                <w:webHidden/>
                <w:lang w:val="en-US"/>
              </w:rPr>
            </w:r>
            <w:r w:rsidR="00BA2EF4" w:rsidRPr="00ED271A">
              <w:rPr>
                <w:webHidden/>
                <w:lang w:val="en-US"/>
              </w:rPr>
              <w:fldChar w:fldCharType="separate"/>
            </w:r>
            <w:r w:rsidR="00BA2EF4" w:rsidRPr="00ED271A">
              <w:rPr>
                <w:webHidden/>
                <w:lang w:val="en-US"/>
              </w:rPr>
              <w:t>120</w:t>
            </w:r>
            <w:r w:rsidR="00BA2EF4" w:rsidRPr="00ED271A">
              <w:rPr>
                <w:webHidden/>
                <w:lang w:val="en-US"/>
              </w:rPr>
              <w:fldChar w:fldCharType="end"/>
            </w:r>
          </w:hyperlink>
        </w:p>
        <w:p w14:paraId="0BC0A5EF" w14:textId="191FBAB3" w:rsidR="00BA2EF4" w:rsidRPr="00ED271A" w:rsidRDefault="00D20649">
          <w:pPr>
            <w:pStyle w:val="TOC3"/>
            <w:tabs>
              <w:tab w:val="right" w:leader="dot" w:pos="8630"/>
            </w:tabs>
            <w:rPr>
              <w:rFonts w:eastAsiaTheme="minorEastAsia"/>
              <w:sz w:val="24"/>
              <w:szCs w:val="24"/>
              <w:lang w:val="en-US" w:eastAsia="en-GB"/>
            </w:rPr>
          </w:pPr>
          <w:hyperlink w:anchor="_Toc176866806" w:history="1">
            <w:r w:rsidR="00BA2EF4" w:rsidRPr="00ED271A">
              <w:rPr>
                <w:rStyle w:val="Hyperlink"/>
                <w:lang w:val="en-US" w:eastAsia="fr-CA"/>
              </w:rPr>
              <w:t>Unit 18</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_Toc176866806 \h </w:instrText>
            </w:r>
            <w:r w:rsidR="00BA2EF4" w:rsidRPr="00ED271A">
              <w:rPr>
                <w:webHidden/>
                <w:lang w:val="en-US"/>
              </w:rPr>
            </w:r>
            <w:r w:rsidR="00BA2EF4" w:rsidRPr="00ED271A">
              <w:rPr>
                <w:webHidden/>
                <w:lang w:val="en-US"/>
              </w:rPr>
              <w:fldChar w:fldCharType="separate"/>
            </w:r>
            <w:r w:rsidR="00BA2EF4" w:rsidRPr="00ED271A">
              <w:rPr>
                <w:webHidden/>
                <w:lang w:val="en-US"/>
              </w:rPr>
              <w:t>120</w:t>
            </w:r>
            <w:r w:rsidR="00BA2EF4" w:rsidRPr="00ED271A">
              <w:rPr>
                <w:webHidden/>
                <w:lang w:val="en-US"/>
              </w:rPr>
              <w:fldChar w:fldCharType="end"/>
            </w:r>
          </w:hyperlink>
        </w:p>
        <w:p w14:paraId="78AA6FAD" w14:textId="3BD0A7A5" w:rsidR="00BA2EF4" w:rsidRPr="00ED271A" w:rsidRDefault="00D20649">
          <w:pPr>
            <w:pStyle w:val="TOC3"/>
            <w:tabs>
              <w:tab w:val="right" w:leader="dot" w:pos="8630"/>
            </w:tabs>
            <w:rPr>
              <w:rFonts w:eastAsiaTheme="minorEastAsia"/>
              <w:sz w:val="24"/>
              <w:szCs w:val="24"/>
              <w:lang w:val="en-US" w:eastAsia="en-GB"/>
            </w:rPr>
          </w:pPr>
          <w:hyperlink w:anchor="_Toc176866807" w:history="1">
            <w:r w:rsidR="00BA2EF4" w:rsidRPr="00ED271A">
              <w:rPr>
                <w:rStyle w:val="Hyperlink"/>
                <w:lang w:val="en-US" w:eastAsia="fr-CA"/>
              </w:rPr>
              <w:t>Unit 19</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_Toc176866807 \h </w:instrText>
            </w:r>
            <w:r w:rsidR="00BA2EF4" w:rsidRPr="00ED271A">
              <w:rPr>
                <w:webHidden/>
                <w:lang w:val="en-US"/>
              </w:rPr>
            </w:r>
            <w:r w:rsidR="00BA2EF4" w:rsidRPr="00ED271A">
              <w:rPr>
                <w:webHidden/>
                <w:lang w:val="en-US"/>
              </w:rPr>
              <w:fldChar w:fldCharType="separate"/>
            </w:r>
            <w:r w:rsidR="00BA2EF4" w:rsidRPr="00ED271A">
              <w:rPr>
                <w:webHidden/>
                <w:lang w:val="en-US"/>
              </w:rPr>
              <w:t>120</w:t>
            </w:r>
            <w:r w:rsidR="00BA2EF4" w:rsidRPr="00ED271A">
              <w:rPr>
                <w:webHidden/>
                <w:lang w:val="en-US"/>
              </w:rPr>
              <w:fldChar w:fldCharType="end"/>
            </w:r>
          </w:hyperlink>
        </w:p>
        <w:p w14:paraId="3D8B4658" w14:textId="209D6532" w:rsidR="00BA2EF4" w:rsidRPr="00ED271A" w:rsidRDefault="00D20649">
          <w:pPr>
            <w:pStyle w:val="TOC3"/>
            <w:tabs>
              <w:tab w:val="right" w:leader="dot" w:pos="8630"/>
            </w:tabs>
            <w:rPr>
              <w:rFonts w:eastAsiaTheme="minorEastAsia"/>
              <w:sz w:val="24"/>
              <w:szCs w:val="24"/>
              <w:lang w:val="en-US" w:eastAsia="en-GB"/>
            </w:rPr>
          </w:pPr>
          <w:hyperlink w:anchor="_Toc176866808" w:history="1">
            <w:r w:rsidR="00BA2EF4" w:rsidRPr="00ED271A">
              <w:rPr>
                <w:rStyle w:val="Hyperlink"/>
                <w:lang w:val="en-US" w:eastAsia="fr-CA"/>
              </w:rPr>
              <w:t>Unit 20</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_Toc176866808 \h </w:instrText>
            </w:r>
            <w:r w:rsidR="00BA2EF4" w:rsidRPr="00ED271A">
              <w:rPr>
                <w:webHidden/>
                <w:lang w:val="en-US"/>
              </w:rPr>
            </w:r>
            <w:r w:rsidR="00BA2EF4" w:rsidRPr="00ED271A">
              <w:rPr>
                <w:webHidden/>
                <w:lang w:val="en-US"/>
              </w:rPr>
              <w:fldChar w:fldCharType="separate"/>
            </w:r>
            <w:r w:rsidR="00BA2EF4" w:rsidRPr="00ED271A">
              <w:rPr>
                <w:webHidden/>
                <w:lang w:val="en-US"/>
              </w:rPr>
              <w:t>120</w:t>
            </w:r>
            <w:r w:rsidR="00BA2EF4" w:rsidRPr="00ED271A">
              <w:rPr>
                <w:webHidden/>
                <w:lang w:val="en-US"/>
              </w:rPr>
              <w:fldChar w:fldCharType="end"/>
            </w:r>
          </w:hyperlink>
        </w:p>
        <w:p w14:paraId="2316799C" w14:textId="36974917" w:rsidR="00BA2EF4" w:rsidRPr="00ED271A" w:rsidRDefault="00D20649">
          <w:pPr>
            <w:pStyle w:val="TOC3"/>
            <w:tabs>
              <w:tab w:val="right" w:leader="dot" w:pos="8630"/>
            </w:tabs>
            <w:rPr>
              <w:rFonts w:eastAsiaTheme="minorEastAsia"/>
              <w:sz w:val="24"/>
              <w:szCs w:val="24"/>
              <w:lang w:val="en-US" w:eastAsia="en-GB"/>
            </w:rPr>
          </w:pPr>
          <w:hyperlink w:anchor="_Toc176866809" w:history="1">
            <w:r w:rsidR="00BA2EF4" w:rsidRPr="00ED271A">
              <w:rPr>
                <w:rStyle w:val="Hyperlink"/>
                <w:lang w:val="en-US" w:eastAsia="fr-CA"/>
              </w:rPr>
              <w:t>Unit 21</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_Toc176866809 \h </w:instrText>
            </w:r>
            <w:r w:rsidR="00BA2EF4" w:rsidRPr="00ED271A">
              <w:rPr>
                <w:webHidden/>
                <w:lang w:val="en-US"/>
              </w:rPr>
            </w:r>
            <w:r w:rsidR="00BA2EF4" w:rsidRPr="00ED271A">
              <w:rPr>
                <w:webHidden/>
                <w:lang w:val="en-US"/>
              </w:rPr>
              <w:fldChar w:fldCharType="separate"/>
            </w:r>
            <w:r w:rsidR="00BA2EF4" w:rsidRPr="00ED271A">
              <w:rPr>
                <w:webHidden/>
                <w:lang w:val="en-US"/>
              </w:rPr>
              <w:t>121</w:t>
            </w:r>
            <w:r w:rsidR="00BA2EF4" w:rsidRPr="00ED271A">
              <w:rPr>
                <w:webHidden/>
                <w:lang w:val="en-US"/>
              </w:rPr>
              <w:fldChar w:fldCharType="end"/>
            </w:r>
          </w:hyperlink>
        </w:p>
        <w:p w14:paraId="30440EC5" w14:textId="0DA3CD45" w:rsidR="00BA2EF4" w:rsidRPr="00ED271A" w:rsidRDefault="00D20649">
          <w:pPr>
            <w:pStyle w:val="TOC3"/>
            <w:tabs>
              <w:tab w:val="right" w:leader="dot" w:pos="8630"/>
            </w:tabs>
            <w:rPr>
              <w:rFonts w:eastAsiaTheme="minorEastAsia"/>
              <w:sz w:val="24"/>
              <w:szCs w:val="24"/>
              <w:lang w:val="en-US" w:eastAsia="en-GB"/>
            </w:rPr>
          </w:pPr>
          <w:hyperlink w:anchor="_Toc176866810" w:history="1">
            <w:r w:rsidR="00BA2EF4" w:rsidRPr="00ED271A">
              <w:rPr>
                <w:rStyle w:val="Hyperlink"/>
                <w:lang w:val="en-US" w:eastAsia="fr-CA"/>
              </w:rPr>
              <w:t>Unit 22</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_Toc176866810 \h </w:instrText>
            </w:r>
            <w:r w:rsidR="00BA2EF4" w:rsidRPr="00ED271A">
              <w:rPr>
                <w:webHidden/>
                <w:lang w:val="en-US"/>
              </w:rPr>
            </w:r>
            <w:r w:rsidR="00BA2EF4" w:rsidRPr="00ED271A">
              <w:rPr>
                <w:webHidden/>
                <w:lang w:val="en-US"/>
              </w:rPr>
              <w:fldChar w:fldCharType="separate"/>
            </w:r>
            <w:r w:rsidR="00BA2EF4" w:rsidRPr="00ED271A">
              <w:rPr>
                <w:webHidden/>
                <w:lang w:val="en-US"/>
              </w:rPr>
              <w:t>121</w:t>
            </w:r>
            <w:r w:rsidR="00BA2EF4" w:rsidRPr="00ED271A">
              <w:rPr>
                <w:webHidden/>
                <w:lang w:val="en-US"/>
              </w:rPr>
              <w:fldChar w:fldCharType="end"/>
            </w:r>
          </w:hyperlink>
        </w:p>
        <w:p w14:paraId="3DF75EC7" w14:textId="282255AE" w:rsidR="00BA2EF4" w:rsidRPr="00ED271A" w:rsidRDefault="00D20649">
          <w:pPr>
            <w:pStyle w:val="TOC3"/>
            <w:tabs>
              <w:tab w:val="right" w:leader="dot" w:pos="8630"/>
            </w:tabs>
            <w:rPr>
              <w:rFonts w:eastAsiaTheme="minorEastAsia"/>
              <w:sz w:val="24"/>
              <w:szCs w:val="24"/>
              <w:lang w:val="en-US" w:eastAsia="en-GB"/>
            </w:rPr>
          </w:pPr>
          <w:hyperlink w:anchor="_Toc176866811" w:history="1">
            <w:r w:rsidR="00BA2EF4" w:rsidRPr="00ED271A">
              <w:rPr>
                <w:rStyle w:val="Hyperlink"/>
                <w:lang w:val="en-US" w:eastAsia="fr-CA"/>
              </w:rPr>
              <w:t>Unit 23</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_Toc176866811 \h </w:instrText>
            </w:r>
            <w:r w:rsidR="00BA2EF4" w:rsidRPr="00ED271A">
              <w:rPr>
                <w:webHidden/>
                <w:lang w:val="en-US"/>
              </w:rPr>
            </w:r>
            <w:r w:rsidR="00BA2EF4" w:rsidRPr="00ED271A">
              <w:rPr>
                <w:webHidden/>
                <w:lang w:val="en-US"/>
              </w:rPr>
              <w:fldChar w:fldCharType="separate"/>
            </w:r>
            <w:r w:rsidR="00BA2EF4" w:rsidRPr="00ED271A">
              <w:rPr>
                <w:webHidden/>
                <w:lang w:val="en-US"/>
              </w:rPr>
              <w:t>121</w:t>
            </w:r>
            <w:r w:rsidR="00BA2EF4" w:rsidRPr="00ED271A">
              <w:rPr>
                <w:webHidden/>
                <w:lang w:val="en-US"/>
              </w:rPr>
              <w:fldChar w:fldCharType="end"/>
            </w:r>
          </w:hyperlink>
        </w:p>
        <w:p w14:paraId="55FBCF82" w14:textId="7B2C4B33" w:rsidR="00BA2EF4" w:rsidRPr="00ED271A" w:rsidRDefault="00D20649">
          <w:pPr>
            <w:pStyle w:val="TOC3"/>
            <w:tabs>
              <w:tab w:val="right" w:leader="dot" w:pos="8630"/>
            </w:tabs>
            <w:rPr>
              <w:rFonts w:eastAsiaTheme="minorEastAsia"/>
              <w:sz w:val="24"/>
              <w:szCs w:val="24"/>
              <w:lang w:val="en-US" w:eastAsia="en-GB"/>
            </w:rPr>
          </w:pPr>
          <w:hyperlink w:anchor="_Toc176866812" w:history="1">
            <w:r w:rsidR="00BA2EF4" w:rsidRPr="00ED271A">
              <w:rPr>
                <w:rStyle w:val="Hyperlink"/>
                <w:lang w:val="en-US" w:eastAsia="fr-CA"/>
              </w:rPr>
              <w:t>Unit 24</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_Toc176866812 \h </w:instrText>
            </w:r>
            <w:r w:rsidR="00BA2EF4" w:rsidRPr="00ED271A">
              <w:rPr>
                <w:webHidden/>
                <w:lang w:val="en-US"/>
              </w:rPr>
            </w:r>
            <w:r w:rsidR="00BA2EF4" w:rsidRPr="00ED271A">
              <w:rPr>
                <w:webHidden/>
                <w:lang w:val="en-US"/>
              </w:rPr>
              <w:fldChar w:fldCharType="separate"/>
            </w:r>
            <w:r w:rsidR="00BA2EF4" w:rsidRPr="00ED271A">
              <w:rPr>
                <w:webHidden/>
                <w:lang w:val="en-US"/>
              </w:rPr>
              <w:t>121</w:t>
            </w:r>
            <w:r w:rsidR="00BA2EF4" w:rsidRPr="00ED271A">
              <w:rPr>
                <w:webHidden/>
                <w:lang w:val="en-US"/>
              </w:rPr>
              <w:fldChar w:fldCharType="end"/>
            </w:r>
          </w:hyperlink>
        </w:p>
        <w:p w14:paraId="3854988D" w14:textId="0BCBE658" w:rsidR="00BA2EF4" w:rsidRPr="00ED271A" w:rsidRDefault="00D20649">
          <w:pPr>
            <w:pStyle w:val="TOC2"/>
            <w:tabs>
              <w:tab w:val="right" w:leader="dot" w:pos="8630"/>
            </w:tabs>
            <w:rPr>
              <w:rFonts w:eastAsiaTheme="minorEastAsia"/>
              <w:sz w:val="24"/>
              <w:szCs w:val="24"/>
              <w:lang w:val="en-US" w:eastAsia="en-GB"/>
            </w:rPr>
          </w:pPr>
          <w:hyperlink w:anchor="_Toc176866813" w:history="1">
            <w:r w:rsidR="00BA2EF4" w:rsidRPr="00ED271A">
              <w:rPr>
                <w:rStyle w:val="Hyperlink"/>
                <w:lang w:val="en-US" w:eastAsia="fr-CA"/>
              </w:rPr>
              <w:t>RNZFB STAR (UEB)</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_Toc176866813 \h </w:instrText>
            </w:r>
            <w:r w:rsidR="00BA2EF4" w:rsidRPr="00ED271A">
              <w:rPr>
                <w:webHidden/>
                <w:lang w:val="en-US"/>
              </w:rPr>
            </w:r>
            <w:r w:rsidR="00BA2EF4" w:rsidRPr="00ED271A">
              <w:rPr>
                <w:webHidden/>
                <w:lang w:val="en-US"/>
              </w:rPr>
              <w:fldChar w:fldCharType="separate"/>
            </w:r>
            <w:r w:rsidR="00BA2EF4" w:rsidRPr="00ED271A">
              <w:rPr>
                <w:webHidden/>
                <w:lang w:val="en-US"/>
              </w:rPr>
              <w:t>122</w:t>
            </w:r>
            <w:r w:rsidR="00BA2EF4" w:rsidRPr="00ED271A">
              <w:rPr>
                <w:webHidden/>
                <w:lang w:val="en-US"/>
              </w:rPr>
              <w:fldChar w:fldCharType="end"/>
            </w:r>
          </w:hyperlink>
        </w:p>
        <w:p w14:paraId="206D2966" w14:textId="5009EB10" w:rsidR="00BA2EF4" w:rsidRPr="00ED271A" w:rsidRDefault="00D20649">
          <w:pPr>
            <w:pStyle w:val="TOC2"/>
            <w:tabs>
              <w:tab w:val="right" w:leader="dot" w:pos="8630"/>
            </w:tabs>
            <w:rPr>
              <w:rFonts w:eastAsiaTheme="minorEastAsia"/>
              <w:sz w:val="24"/>
              <w:szCs w:val="24"/>
              <w:lang w:val="en-US" w:eastAsia="en-GB"/>
            </w:rPr>
          </w:pPr>
          <w:hyperlink w:anchor="_Toc176866814" w:history="1">
            <w:r w:rsidR="00BA2EF4" w:rsidRPr="00ED271A">
              <w:rPr>
                <w:rStyle w:val="Hyperlink"/>
                <w:lang w:val="en-US" w:eastAsia="fr-CA"/>
              </w:rPr>
              <w:t>S.A. Syllabus (UEB)</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_Toc176866814 \h </w:instrText>
            </w:r>
            <w:r w:rsidR="00BA2EF4" w:rsidRPr="00ED271A">
              <w:rPr>
                <w:webHidden/>
                <w:lang w:val="en-US"/>
              </w:rPr>
            </w:r>
            <w:r w:rsidR="00BA2EF4" w:rsidRPr="00ED271A">
              <w:rPr>
                <w:webHidden/>
                <w:lang w:val="en-US"/>
              </w:rPr>
              <w:fldChar w:fldCharType="separate"/>
            </w:r>
            <w:r w:rsidR="00BA2EF4" w:rsidRPr="00ED271A">
              <w:rPr>
                <w:webHidden/>
                <w:lang w:val="en-US"/>
              </w:rPr>
              <w:t>123</w:t>
            </w:r>
            <w:r w:rsidR="00BA2EF4" w:rsidRPr="00ED271A">
              <w:rPr>
                <w:webHidden/>
                <w:lang w:val="en-US"/>
              </w:rPr>
              <w:fldChar w:fldCharType="end"/>
            </w:r>
          </w:hyperlink>
        </w:p>
        <w:p w14:paraId="16D9EF2C" w14:textId="10166451" w:rsidR="00BA2EF4" w:rsidRPr="00ED271A" w:rsidRDefault="00D20649">
          <w:pPr>
            <w:pStyle w:val="TOC2"/>
            <w:tabs>
              <w:tab w:val="right" w:leader="dot" w:pos="8630"/>
            </w:tabs>
            <w:rPr>
              <w:rFonts w:eastAsiaTheme="minorEastAsia"/>
              <w:sz w:val="24"/>
              <w:szCs w:val="24"/>
              <w:lang w:val="en-US" w:eastAsia="en-GB"/>
            </w:rPr>
          </w:pPr>
          <w:hyperlink w:anchor="_Toc176866815" w:history="1">
            <w:r w:rsidR="00BA2EF4" w:rsidRPr="00ED271A">
              <w:rPr>
                <w:rStyle w:val="Hyperlink"/>
                <w:lang w:val="en-US" w:eastAsia="fr-CA"/>
              </w:rPr>
              <w:t>Mangold Method</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_Toc176866815 \h </w:instrText>
            </w:r>
            <w:r w:rsidR="00BA2EF4" w:rsidRPr="00ED271A">
              <w:rPr>
                <w:webHidden/>
                <w:lang w:val="en-US"/>
              </w:rPr>
            </w:r>
            <w:r w:rsidR="00BA2EF4" w:rsidRPr="00ED271A">
              <w:rPr>
                <w:webHidden/>
                <w:lang w:val="en-US"/>
              </w:rPr>
              <w:fldChar w:fldCharType="separate"/>
            </w:r>
            <w:r w:rsidR="00BA2EF4" w:rsidRPr="00ED271A">
              <w:rPr>
                <w:webHidden/>
                <w:lang w:val="en-US"/>
              </w:rPr>
              <w:t>124</w:t>
            </w:r>
            <w:r w:rsidR="00BA2EF4" w:rsidRPr="00ED271A">
              <w:rPr>
                <w:webHidden/>
                <w:lang w:val="en-US"/>
              </w:rPr>
              <w:fldChar w:fldCharType="end"/>
            </w:r>
          </w:hyperlink>
        </w:p>
        <w:p w14:paraId="41B9188A" w14:textId="0CF8CAC3" w:rsidR="00BA2EF4" w:rsidRPr="00ED271A" w:rsidRDefault="00D20649">
          <w:pPr>
            <w:pStyle w:val="TOC1"/>
            <w:tabs>
              <w:tab w:val="right" w:leader="dot" w:pos="8630"/>
            </w:tabs>
            <w:rPr>
              <w:rFonts w:eastAsiaTheme="minorEastAsia"/>
              <w:sz w:val="24"/>
              <w:szCs w:val="24"/>
              <w:lang w:val="en-US" w:eastAsia="en-GB"/>
            </w:rPr>
          </w:pPr>
          <w:hyperlink w:anchor="_Toc176866816" w:history="1">
            <w:r w:rsidR="00BA2EF4" w:rsidRPr="00ED271A">
              <w:rPr>
                <w:rStyle w:val="Hyperlink"/>
                <w:lang w:val="en-US" w:eastAsia="fr-CA"/>
              </w:rPr>
              <w:t>Appendix F – Safety and maintenance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_Toc176866816 \h </w:instrText>
            </w:r>
            <w:r w:rsidR="00BA2EF4" w:rsidRPr="00ED271A">
              <w:rPr>
                <w:webHidden/>
                <w:lang w:val="en-US"/>
              </w:rPr>
            </w:r>
            <w:r w:rsidR="00BA2EF4" w:rsidRPr="00ED271A">
              <w:rPr>
                <w:webHidden/>
                <w:lang w:val="en-US"/>
              </w:rPr>
              <w:fldChar w:fldCharType="separate"/>
            </w:r>
            <w:r w:rsidR="00BA2EF4" w:rsidRPr="00ED271A">
              <w:rPr>
                <w:webHidden/>
                <w:lang w:val="en-US"/>
              </w:rPr>
              <w:t>127</w:t>
            </w:r>
            <w:r w:rsidR="00BA2EF4" w:rsidRPr="00ED271A">
              <w:rPr>
                <w:webHidden/>
                <w:lang w:val="en-US"/>
              </w:rPr>
              <w:fldChar w:fldCharType="end"/>
            </w:r>
          </w:hyperlink>
        </w:p>
        <w:p w14:paraId="74EF50C1" w14:textId="05DD9401" w:rsidR="00BA2EF4" w:rsidRPr="00ED271A" w:rsidRDefault="00D20649">
          <w:pPr>
            <w:pStyle w:val="TOC2"/>
            <w:tabs>
              <w:tab w:val="right" w:leader="dot" w:pos="8630"/>
            </w:tabs>
            <w:rPr>
              <w:rFonts w:eastAsiaTheme="minorEastAsia"/>
              <w:sz w:val="24"/>
              <w:szCs w:val="24"/>
              <w:lang w:val="en-US" w:eastAsia="en-GB"/>
            </w:rPr>
          </w:pPr>
          <w:hyperlink w:anchor="_Toc176866817" w:history="1">
            <w:r w:rsidR="00BA2EF4" w:rsidRPr="00ED271A">
              <w:rPr>
                <w:rStyle w:val="Hyperlink"/>
                <w:lang w:val="en-US" w:eastAsia="fr-CA"/>
              </w:rPr>
              <w:t>General Care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_Toc176866817 \h </w:instrText>
            </w:r>
            <w:r w:rsidR="00BA2EF4" w:rsidRPr="00ED271A">
              <w:rPr>
                <w:webHidden/>
                <w:lang w:val="en-US"/>
              </w:rPr>
            </w:r>
            <w:r w:rsidR="00BA2EF4" w:rsidRPr="00ED271A">
              <w:rPr>
                <w:webHidden/>
                <w:lang w:val="en-US"/>
              </w:rPr>
              <w:fldChar w:fldCharType="separate"/>
            </w:r>
            <w:r w:rsidR="00BA2EF4" w:rsidRPr="00ED271A">
              <w:rPr>
                <w:webHidden/>
                <w:lang w:val="en-US"/>
              </w:rPr>
              <w:t>127</w:t>
            </w:r>
            <w:r w:rsidR="00BA2EF4" w:rsidRPr="00ED271A">
              <w:rPr>
                <w:webHidden/>
                <w:lang w:val="en-US"/>
              </w:rPr>
              <w:fldChar w:fldCharType="end"/>
            </w:r>
          </w:hyperlink>
        </w:p>
        <w:p w14:paraId="1BF9E82A" w14:textId="48088F4A" w:rsidR="00BA2EF4" w:rsidRPr="00ED271A" w:rsidRDefault="00D20649">
          <w:pPr>
            <w:pStyle w:val="TOC2"/>
            <w:tabs>
              <w:tab w:val="right" w:leader="dot" w:pos="8630"/>
            </w:tabs>
            <w:rPr>
              <w:rFonts w:eastAsiaTheme="minorEastAsia"/>
              <w:sz w:val="24"/>
              <w:szCs w:val="24"/>
              <w:lang w:val="en-US" w:eastAsia="en-GB"/>
            </w:rPr>
          </w:pPr>
          <w:hyperlink w:anchor="_Toc176866818" w:history="1">
            <w:r w:rsidR="00BA2EF4" w:rsidRPr="00ED271A">
              <w:rPr>
                <w:rStyle w:val="Hyperlink"/>
                <w:lang w:val="en-US" w:eastAsia="fr-CA"/>
              </w:rPr>
              <w:t>Braille display care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_Toc176866818 \h </w:instrText>
            </w:r>
            <w:r w:rsidR="00BA2EF4" w:rsidRPr="00ED271A">
              <w:rPr>
                <w:webHidden/>
                <w:lang w:val="en-US"/>
              </w:rPr>
            </w:r>
            <w:r w:rsidR="00BA2EF4" w:rsidRPr="00ED271A">
              <w:rPr>
                <w:webHidden/>
                <w:lang w:val="en-US"/>
              </w:rPr>
              <w:fldChar w:fldCharType="separate"/>
            </w:r>
            <w:r w:rsidR="00BA2EF4" w:rsidRPr="00ED271A">
              <w:rPr>
                <w:webHidden/>
                <w:lang w:val="en-US"/>
              </w:rPr>
              <w:t>127</w:t>
            </w:r>
            <w:r w:rsidR="00BA2EF4" w:rsidRPr="00ED271A">
              <w:rPr>
                <w:webHidden/>
                <w:lang w:val="en-US"/>
              </w:rPr>
              <w:fldChar w:fldCharType="end"/>
            </w:r>
          </w:hyperlink>
        </w:p>
        <w:p w14:paraId="5D4C4409" w14:textId="29125923" w:rsidR="00BA2EF4" w:rsidRPr="00ED271A" w:rsidRDefault="00D20649">
          <w:pPr>
            <w:pStyle w:val="TOC2"/>
            <w:tabs>
              <w:tab w:val="right" w:leader="dot" w:pos="8630"/>
            </w:tabs>
            <w:rPr>
              <w:rFonts w:eastAsiaTheme="minorEastAsia"/>
              <w:sz w:val="24"/>
              <w:szCs w:val="24"/>
              <w:lang w:val="en-US" w:eastAsia="en-GB"/>
            </w:rPr>
          </w:pPr>
          <w:hyperlink w:anchor="_Toc176866819" w:history="1">
            <w:r w:rsidR="00BA2EF4" w:rsidRPr="00ED271A">
              <w:rPr>
                <w:rStyle w:val="Hyperlink"/>
                <w:lang w:val="en-US"/>
              </w:rPr>
              <w:t>FCC / Industry Canada Two Part Statement: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_Toc176866819 \h </w:instrText>
            </w:r>
            <w:r w:rsidR="00BA2EF4" w:rsidRPr="00ED271A">
              <w:rPr>
                <w:webHidden/>
                <w:lang w:val="en-US"/>
              </w:rPr>
            </w:r>
            <w:r w:rsidR="00BA2EF4" w:rsidRPr="00ED271A">
              <w:rPr>
                <w:webHidden/>
                <w:lang w:val="en-US"/>
              </w:rPr>
              <w:fldChar w:fldCharType="separate"/>
            </w:r>
            <w:r w:rsidR="00BA2EF4" w:rsidRPr="00ED271A">
              <w:rPr>
                <w:webHidden/>
                <w:lang w:val="en-US"/>
              </w:rPr>
              <w:t>127</w:t>
            </w:r>
            <w:r w:rsidR="00BA2EF4" w:rsidRPr="00ED271A">
              <w:rPr>
                <w:webHidden/>
                <w:lang w:val="en-US"/>
              </w:rPr>
              <w:fldChar w:fldCharType="end"/>
            </w:r>
          </w:hyperlink>
        </w:p>
        <w:p w14:paraId="51DAF0A0" w14:textId="32C3D150" w:rsidR="00BA2EF4" w:rsidRPr="00ED271A" w:rsidRDefault="00D20649">
          <w:pPr>
            <w:pStyle w:val="TOC2"/>
            <w:tabs>
              <w:tab w:val="right" w:leader="dot" w:pos="8630"/>
            </w:tabs>
            <w:rPr>
              <w:rFonts w:eastAsiaTheme="minorEastAsia"/>
              <w:sz w:val="24"/>
              <w:szCs w:val="24"/>
              <w:lang w:val="en-US" w:eastAsia="en-GB"/>
            </w:rPr>
          </w:pPr>
          <w:hyperlink w:anchor="_Toc176866820" w:history="1">
            <w:r w:rsidR="00BA2EF4" w:rsidRPr="00ED271A">
              <w:rPr>
                <w:rStyle w:val="Hyperlink"/>
                <w:lang w:val="en-US" w:eastAsia="fr-CA"/>
              </w:rPr>
              <w:t>Per Industry Canada RSS rules: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_Toc176866820 \h </w:instrText>
            </w:r>
            <w:r w:rsidR="00BA2EF4" w:rsidRPr="00ED271A">
              <w:rPr>
                <w:webHidden/>
                <w:lang w:val="en-US"/>
              </w:rPr>
            </w:r>
            <w:r w:rsidR="00BA2EF4" w:rsidRPr="00ED271A">
              <w:rPr>
                <w:webHidden/>
                <w:lang w:val="en-US"/>
              </w:rPr>
              <w:fldChar w:fldCharType="separate"/>
            </w:r>
            <w:r w:rsidR="00BA2EF4" w:rsidRPr="00ED271A">
              <w:rPr>
                <w:webHidden/>
                <w:lang w:val="en-US"/>
              </w:rPr>
              <w:t>128</w:t>
            </w:r>
            <w:r w:rsidR="00BA2EF4" w:rsidRPr="00ED271A">
              <w:rPr>
                <w:webHidden/>
                <w:lang w:val="en-US"/>
              </w:rPr>
              <w:fldChar w:fldCharType="end"/>
            </w:r>
          </w:hyperlink>
        </w:p>
        <w:p w14:paraId="574DFE6B" w14:textId="2E486CF5" w:rsidR="00BA2EF4" w:rsidRPr="00ED271A" w:rsidRDefault="00D20649">
          <w:pPr>
            <w:pStyle w:val="TOC2"/>
            <w:tabs>
              <w:tab w:val="right" w:leader="dot" w:pos="8630"/>
            </w:tabs>
            <w:rPr>
              <w:rFonts w:eastAsiaTheme="minorEastAsia"/>
              <w:sz w:val="24"/>
              <w:szCs w:val="24"/>
              <w:lang w:val="en-US" w:eastAsia="en-GB"/>
            </w:rPr>
          </w:pPr>
          <w:hyperlink w:anchor="_Toc176866821" w:history="1">
            <w:r w:rsidR="00BA2EF4" w:rsidRPr="00ED271A">
              <w:rPr>
                <w:rStyle w:val="Hyperlink"/>
                <w:lang w:val="en-US" w:eastAsia="fr-CA"/>
              </w:rPr>
              <w:t>FCC Warning: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_Toc176866821 \h </w:instrText>
            </w:r>
            <w:r w:rsidR="00BA2EF4" w:rsidRPr="00ED271A">
              <w:rPr>
                <w:webHidden/>
                <w:lang w:val="en-US"/>
              </w:rPr>
            </w:r>
            <w:r w:rsidR="00BA2EF4" w:rsidRPr="00ED271A">
              <w:rPr>
                <w:webHidden/>
                <w:lang w:val="en-US"/>
              </w:rPr>
              <w:fldChar w:fldCharType="separate"/>
            </w:r>
            <w:r w:rsidR="00BA2EF4" w:rsidRPr="00ED271A">
              <w:rPr>
                <w:webHidden/>
                <w:lang w:val="en-US"/>
              </w:rPr>
              <w:t>128</w:t>
            </w:r>
            <w:r w:rsidR="00BA2EF4" w:rsidRPr="00ED271A">
              <w:rPr>
                <w:webHidden/>
                <w:lang w:val="en-US"/>
              </w:rPr>
              <w:fldChar w:fldCharType="end"/>
            </w:r>
          </w:hyperlink>
        </w:p>
        <w:p w14:paraId="662635F8" w14:textId="111D4EE6" w:rsidR="00BA2EF4" w:rsidRPr="00ED271A" w:rsidRDefault="00D20649">
          <w:pPr>
            <w:pStyle w:val="TOC2"/>
            <w:tabs>
              <w:tab w:val="right" w:leader="dot" w:pos="8630"/>
            </w:tabs>
            <w:rPr>
              <w:rFonts w:eastAsiaTheme="minorEastAsia"/>
              <w:sz w:val="24"/>
              <w:szCs w:val="24"/>
              <w:lang w:val="en-US" w:eastAsia="en-GB"/>
            </w:rPr>
          </w:pPr>
          <w:hyperlink w:anchor="_Toc176866822" w:history="1">
            <w:r w:rsidR="00BA2EF4" w:rsidRPr="00ED271A">
              <w:rPr>
                <w:rStyle w:val="Hyperlink"/>
                <w:lang w:val="en-US" w:eastAsia="fr-CA"/>
              </w:rPr>
              <w:t>Battery safety precautions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_Toc176866822 \h </w:instrText>
            </w:r>
            <w:r w:rsidR="00BA2EF4" w:rsidRPr="00ED271A">
              <w:rPr>
                <w:webHidden/>
                <w:lang w:val="en-US"/>
              </w:rPr>
            </w:r>
            <w:r w:rsidR="00BA2EF4" w:rsidRPr="00ED271A">
              <w:rPr>
                <w:webHidden/>
                <w:lang w:val="en-US"/>
              </w:rPr>
              <w:fldChar w:fldCharType="separate"/>
            </w:r>
            <w:r w:rsidR="00BA2EF4" w:rsidRPr="00ED271A">
              <w:rPr>
                <w:webHidden/>
                <w:lang w:val="en-US"/>
              </w:rPr>
              <w:t>128</w:t>
            </w:r>
            <w:r w:rsidR="00BA2EF4" w:rsidRPr="00ED271A">
              <w:rPr>
                <w:webHidden/>
                <w:lang w:val="en-US"/>
              </w:rPr>
              <w:fldChar w:fldCharType="end"/>
            </w:r>
          </w:hyperlink>
        </w:p>
        <w:p w14:paraId="62F168E6" w14:textId="2C64454D" w:rsidR="00BA2EF4" w:rsidRPr="00ED271A" w:rsidRDefault="00D20649">
          <w:pPr>
            <w:pStyle w:val="TOC2"/>
            <w:tabs>
              <w:tab w:val="right" w:leader="dot" w:pos="8630"/>
            </w:tabs>
            <w:rPr>
              <w:rFonts w:eastAsiaTheme="minorEastAsia"/>
              <w:sz w:val="24"/>
              <w:szCs w:val="24"/>
              <w:lang w:val="en-US" w:eastAsia="en-GB"/>
            </w:rPr>
          </w:pPr>
          <w:hyperlink w:anchor="_Toc176866823" w:history="1">
            <w:r w:rsidR="00BA2EF4" w:rsidRPr="00ED271A">
              <w:rPr>
                <w:rStyle w:val="Hyperlink"/>
                <w:lang w:val="en-US" w:eastAsia="fr-CA"/>
              </w:rPr>
              <w:t>Disposal instructions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_Toc176866823 \h </w:instrText>
            </w:r>
            <w:r w:rsidR="00BA2EF4" w:rsidRPr="00ED271A">
              <w:rPr>
                <w:webHidden/>
                <w:lang w:val="en-US"/>
              </w:rPr>
            </w:r>
            <w:r w:rsidR="00BA2EF4" w:rsidRPr="00ED271A">
              <w:rPr>
                <w:webHidden/>
                <w:lang w:val="en-US"/>
              </w:rPr>
              <w:fldChar w:fldCharType="separate"/>
            </w:r>
            <w:r w:rsidR="00BA2EF4" w:rsidRPr="00ED271A">
              <w:rPr>
                <w:webHidden/>
                <w:lang w:val="en-US"/>
              </w:rPr>
              <w:t>128</w:t>
            </w:r>
            <w:r w:rsidR="00BA2EF4" w:rsidRPr="00ED271A">
              <w:rPr>
                <w:webHidden/>
                <w:lang w:val="en-US"/>
              </w:rPr>
              <w:fldChar w:fldCharType="end"/>
            </w:r>
          </w:hyperlink>
        </w:p>
        <w:p w14:paraId="6252186B" w14:textId="5CA874D5" w:rsidR="00BA2EF4" w:rsidRPr="00ED271A" w:rsidRDefault="00D20649">
          <w:pPr>
            <w:pStyle w:val="TOC1"/>
            <w:tabs>
              <w:tab w:val="right" w:leader="dot" w:pos="8630"/>
            </w:tabs>
            <w:rPr>
              <w:rFonts w:eastAsiaTheme="minorEastAsia"/>
              <w:sz w:val="24"/>
              <w:szCs w:val="24"/>
              <w:lang w:val="en-US" w:eastAsia="en-GB"/>
            </w:rPr>
          </w:pPr>
          <w:hyperlink w:anchor="_Toc176866824" w:history="1">
            <w:r w:rsidR="00BA2EF4" w:rsidRPr="00ED271A">
              <w:rPr>
                <w:rStyle w:val="Hyperlink"/>
                <w:lang w:val="en-US" w:eastAsia="fr-CA"/>
              </w:rPr>
              <w:t>Appendix G – Technical specifications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_Toc176866824 \h </w:instrText>
            </w:r>
            <w:r w:rsidR="00BA2EF4" w:rsidRPr="00ED271A">
              <w:rPr>
                <w:webHidden/>
                <w:lang w:val="en-US"/>
              </w:rPr>
            </w:r>
            <w:r w:rsidR="00BA2EF4" w:rsidRPr="00ED271A">
              <w:rPr>
                <w:webHidden/>
                <w:lang w:val="en-US"/>
              </w:rPr>
              <w:fldChar w:fldCharType="separate"/>
            </w:r>
            <w:r w:rsidR="00BA2EF4" w:rsidRPr="00ED271A">
              <w:rPr>
                <w:webHidden/>
                <w:lang w:val="en-US"/>
              </w:rPr>
              <w:t>129</w:t>
            </w:r>
            <w:r w:rsidR="00BA2EF4" w:rsidRPr="00ED271A">
              <w:rPr>
                <w:webHidden/>
                <w:lang w:val="en-US"/>
              </w:rPr>
              <w:fldChar w:fldCharType="end"/>
            </w:r>
          </w:hyperlink>
        </w:p>
        <w:p w14:paraId="027FAB0C" w14:textId="0015C9F9" w:rsidR="00BA2EF4" w:rsidRPr="00ED271A" w:rsidRDefault="00D20649">
          <w:pPr>
            <w:pStyle w:val="TOC2"/>
            <w:tabs>
              <w:tab w:val="right" w:leader="dot" w:pos="8630"/>
            </w:tabs>
            <w:rPr>
              <w:rFonts w:eastAsiaTheme="minorEastAsia"/>
              <w:sz w:val="24"/>
              <w:szCs w:val="24"/>
              <w:lang w:val="en-US" w:eastAsia="en-GB"/>
            </w:rPr>
          </w:pPr>
          <w:hyperlink w:anchor="_Toc176866825" w:history="1">
            <w:r w:rsidR="00BA2EF4" w:rsidRPr="00ED271A">
              <w:rPr>
                <w:rStyle w:val="Hyperlink"/>
                <w:lang w:val="en-US"/>
              </w:rPr>
              <w:t>Mechanical</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_Toc176866825 \h </w:instrText>
            </w:r>
            <w:r w:rsidR="00BA2EF4" w:rsidRPr="00ED271A">
              <w:rPr>
                <w:webHidden/>
                <w:lang w:val="en-US"/>
              </w:rPr>
            </w:r>
            <w:r w:rsidR="00BA2EF4" w:rsidRPr="00ED271A">
              <w:rPr>
                <w:webHidden/>
                <w:lang w:val="en-US"/>
              </w:rPr>
              <w:fldChar w:fldCharType="separate"/>
            </w:r>
            <w:r w:rsidR="00BA2EF4" w:rsidRPr="00ED271A">
              <w:rPr>
                <w:webHidden/>
                <w:lang w:val="en-US"/>
              </w:rPr>
              <w:t>129</w:t>
            </w:r>
            <w:r w:rsidR="00BA2EF4" w:rsidRPr="00ED271A">
              <w:rPr>
                <w:webHidden/>
                <w:lang w:val="en-US"/>
              </w:rPr>
              <w:fldChar w:fldCharType="end"/>
            </w:r>
          </w:hyperlink>
        </w:p>
        <w:p w14:paraId="76D1AD98" w14:textId="3629DCC0" w:rsidR="00BA2EF4" w:rsidRPr="00ED271A" w:rsidRDefault="00D20649">
          <w:pPr>
            <w:pStyle w:val="TOC2"/>
            <w:tabs>
              <w:tab w:val="right" w:leader="dot" w:pos="8630"/>
            </w:tabs>
            <w:rPr>
              <w:rFonts w:eastAsiaTheme="minorEastAsia"/>
              <w:sz w:val="24"/>
              <w:szCs w:val="24"/>
              <w:lang w:val="en-US" w:eastAsia="en-GB"/>
            </w:rPr>
          </w:pPr>
          <w:hyperlink w:anchor="_Toc176866826" w:history="1">
            <w:r w:rsidR="00BA2EF4" w:rsidRPr="00ED271A">
              <w:rPr>
                <w:rStyle w:val="Hyperlink"/>
                <w:lang w:val="en-US"/>
              </w:rPr>
              <w:t>System</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_Toc176866826 \h </w:instrText>
            </w:r>
            <w:r w:rsidR="00BA2EF4" w:rsidRPr="00ED271A">
              <w:rPr>
                <w:webHidden/>
                <w:lang w:val="en-US"/>
              </w:rPr>
            </w:r>
            <w:r w:rsidR="00BA2EF4" w:rsidRPr="00ED271A">
              <w:rPr>
                <w:webHidden/>
                <w:lang w:val="en-US"/>
              </w:rPr>
              <w:fldChar w:fldCharType="separate"/>
            </w:r>
            <w:r w:rsidR="00BA2EF4" w:rsidRPr="00ED271A">
              <w:rPr>
                <w:webHidden/>
                <w:lang w:val="en-US"/>
              </w:rPr>
              <w:t>129</w:t>
            </w:r>
            <w:r w:rsidR="00BA2EF4" w:rsidRPr="00ED271A">
              <w:rPr>
                <w:webHidden/>
                <w:lang w:val="en-US"/>
              </w:rPr>
              <w:fldChar w:fldCharType="end"/>
            </w:r>
          </w:hyperlink>
        </w:p>
        <w:p w14:paraId="64FD8FF0" w14:textId="15945725" w:rsidR="00BA2EF4" w:rsidRPr="00ED271A" w:rsidRDefault="00D20649">
          <w:pPr>
            <w:pStyle w:val="TOC2"/>
            <w:tabs>
              <w:tab w:val="right" w:leader="dot" w:pos="8630"/>
            </w:tabs>
            <w:rPr>
              <w:rFonts w:eastAsiaTheme="minorEastAsia"/>
              <w:sz w:val="24"/>
              <w:szCs w:val="24"/>
              <w:lang w:val="en-US" w:eastAsia="en-GB"/>
            </w:rPr>
          </w:pPr>
          <w:hyperlink w:anchor="_Toc176866827" w:history="1">
            <w:r w:rsidR="00BA2EF4" w:rsidRPr="00ED271A">
              <w:rPr>
                <w:rStyle w:val="Hyperlink"/>
                <w:lang w:val="en-US"/>
              </w:rPr>
              <w:t>User Interface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_Toc176866827 \h </w:instrText>
            </w:r>
            <w:r w:rsidR="00BA2EF4" w:rsidRPr="00ED271A">
              <w:rPr>
                <w:webHidden/>
                <w:lang w:val="en-US"/>
              </w:rPr>
            </w:r>
            <w:r w:rsidR="00BA2EF4" w:rsidRPr="00ED271A">
              <w:rPr>
                <w:webHidden/>
                <w:lang w:val="en-US"/>
              </w:rPr>
              <w:fldChar w:fldCharType="separate"/>
            </w:r>
            <w:r w:rsidR="00BA2EF4" w:rsidRPr="00ED271A">
              <w:rPr>
                <w:webHidden/>
                <w:lang w:val="en-US"/>
              </w:rPr>
              <w:t>129</w:t>
            </w:r>
            <w:r w:rsidR="00BA2EF4" w:rsidRPr="00ED271A">
              <w:rPr>
                <w:webHidden/>
                <w:lang w:val="en-US"/>
              </w:rPr>
              <w:fldChar w:fldCharType="end"/>
            </w:r>
          </w:hyperlink>
        </w:p>
        <w:p w14:paraId="6E87D45C" w14:textId="71A04BE0" w:rsidR="00BA2EF4" w:rsidRPr="00ED271A" w:rsidRDefault="00D20649">
          <w:pPr>
            <w:pStyle w:val="TOC2"/>
            <w:tabs>
              <w:tab w:val="right" w:leader="dot" w:pos="8630"/>
            </w:tabs>
            <w:rPr>
              <w:rFonts w:eastAsiaTheme="minorEastAsia"/>
              <w:sz w:val="24"/>
              <w:szCs w:val="24"/>
              <w:lang w:val="en-US" w:eastAsia="en-GB"/>
            </w:rPr>
          </w:pPr>
          <w:hyperlink w:anchor="_Toc176866828" w:history="1">
            <w:r w:rsidR="00BA2EF4" w:rsidRPr="00ED271A">
              <w:rPr>
                <w:rStyle w:val="Hyperlink"/>
                <w:lang w:val="en-US"/>
              </w:rPr>
              <w:t>Connectivity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_Toc176866828 \h </w:instrText>
            </w:r>
            <w:r w:rsidR="00BA2EF4" w:rsidRPr="00ED271A">
              <w:rPr>
                <w:webHidden/>
                <w:lang w:val="en-US"/>
              </w:rPr>
            </w:r>
            <w:r w:rsidR="00BA2EF4" w:rsidRPr="00ED271A">
              <w:rPr>
                <w:webHidden/>
                <w:lang w:val="en-US"/>
              </w:rPr>
              <w:fldChar w:fldCharType="separate"/>
            </w:r>
            <w:r w:rsidR="00BA2EF4" w:rsidRPr="00ED271A">
              <w:rPr>
                <w:webHidden/>
                <w:lang w:val="en-US"/>
              </w:rPr>
              <w:t>129</w:t>
            </w:r>
            <w:r w:rsidR="00BA2EF4" w:rsidRPr="00ED271A">
              <w:rPr>
                <w:webHidden/>
                <w:lang w:val="en-US"/>
              </w:rPr>
              <w:fldChar w:fldCharType="end"/>
            </w:r>
          </w:hyperlink>
        </w:p>
        <w:p w14:paraId="6BEAB605" w14:textId="53E577F8" w:rsidR="00BA2EF4" w:rsidRPr="00ED271A" w:rsidRDefault="00D20649">
          <w:pPr>
            <w:pStyle w:val="TOC2"/>
            <w:tabs>
              <w:tab w:val="right" w:leader="dot" w:pos="8630"/>
            </w:tabs>
            <w:rPr>
              <w:rFonts w:eastAsiaTheme="minorEastAsia"/>
              <w:sz w:val="24"/>
              <w:szCs w:val="24"/>
              <w:lang w:val="en-US" w:eastAsia="en-GB"/>
            </w:rPr>
          </w:pPr>
          <w:hyperlink w:anchor="_Toc176866829" w:history="1">
            <w:r w:rsidR="00BA2EF4" w:rsidRPr="00ED271A">
              <w:rPr>
                <w:rStyle w:val="Hyperlink"/>
                <w:lang w:val="en-US"/>
              </w:rPr>
              <w:t>Battery and Power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_Toc176866829 \h </w:instrText>
            </w:r>
            <w:r w:rsidR="00BA2EF4" w:rsidRPr="00ED271A">
              <w:rPr>
                <w:webHidden/>
                <w:lang w:val="en-US"/>
              </w:rPr>
            </w:r>
            <w:r w:rsidR="00BA2EF4" w:rsidRPr="00ED271A">
              <w:rPr>
                <w:webHidden/>
                <w:lang w:val="en-US"/>
              </w:rPr>
              <w:fldChar w:fldCharType="separate"/>
            </w:r>
            <w:r w:rsidR="00BA2EF4" w:rsidRPr="00ED271A">
              <w:rPr>
                <w:webHidden/>
                <w:lang w:val="en-US"/>
              </w:rPr>
              <w:t>130</w:t>
            </w:r>
            <w:r w:rsidR="00BA2EF4" w:rsidRPr="00ED271A">
              <w:rPr>
                <w:webHidden/>
                <w:lang w:val="en-US"/>
              </w:rPr>
              <w:fldChar w:fldCharType="end"/>
            </w:r>
          </w:hyperlink>
        </w:p>
        <w:p w14:paraId="2655CD89" w14:textId="6F87BAF0" w:rsidR="00BA2EF4" w:rsidRPr="00ED271A" w:rsidRDefault="00D20649">
          <w:pPr>
            <w:pStyle w:val="TOC3"/>
            <w:tabs>
              <w:tab w:val="right" w:leader="dot" w:pos="8630"/>
            </w:tabs>
            <w:rPr>
              <w:rFonts w:eastAsiaTheme="minorEastAsia"/>
              <w:sz w:val="24"/>
              <w:szCs w:val="24"/>
              <w:lang w:val="en-US" w:eastAsia="en-GB"/>
            </w:rPr>
          </w:pPr>
          <w:hyperlink w:anchor="_Toc176866830" w:history="1">
            <w:r w:rsidR="00BA2EF4" w:rsidRPr="00ED271A">
              <w:rPr>
                <w:rStyle w:val="Hyperlink"/>
                <w:lang w:val="en-US"/>
              </w:rPr>
              <w:t>Charger</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_Toc176866830 \h </w:instrText>
            </w:r>
            <w:r w:rsidR="00BA2EF4" w:rsidRPr="00ED271A">
              <w:rPr>
                <w:webHidden/>
                <w:lang w:val="en-US"/>
              </w:rPr>
            </w:r>
            <w:r w:rsidR="00BA2EF4" w:rsidRPr="00ED271A">
              <w:rPr>
                <w:webHidden/>
                <w:lang w:val="en-US"/>
              </w:rPr>
              <w:fldChar w:fldCharType="separate"/>
            </w:r>
            <w:r w:rsidR="00BA2EF4" w:rsidRPr="00ED271A">
              <w:rPr>
                <w:webHidden/>
                <w:lang w:val="en-US"/>
              </w:rPr>
              <w:t>130</w:t>
            </w:r>
            <w:r w:rsidR="00BA2EF4" w:rsidRPr="00ED271A">
              <w:rPr>
                <w:webHidden/>
                <w:lang w:val="en-US"/>
              </w:rPr>
              <w:fldChar w:fldCharType="end"/>
            </w:r>
          </w:hyperlink>
        </w:p>
        <w:p w14:paraId="44BAD404" w14:textId="18497420" w:rsidR="00BA2EF4" w:rsidRPr="00ED271A" w:rsidRDefault="00D20649">
          <w:pPr>
            <w:pStyle w:val="TOC2"/>
            <w:tabs>
              <w:tab w:val="right" w:leader="dot" w:pos="8630"/>
            </w:tabs>
            <w:rPr>
              <w:rFonts w:eastAsiaTheme="minorEastAsia"/>
              <w:sz w:val="24"/>
              <w:szCs w:val="24"/>
              <w:lang w:val="en-US" w:eastAsia="en-GB"/>
            </w:rPr>
          </w:pPr>
          <w:hyperlink w:anchor="_Toc176866831" w:history="1">
            <w:r w:rsidR="00BA2EF4" w:rsidRPr="00ED271A">
              <w:rPr>
                <w:rStyle w:val="Hyperlink"/>
                <w:lang w:val="en-US"/>
              </w:rPr>
              <w:t>Environmental conditions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_Toc176866831 \h </w:instrText>
            </w:r>
            <w:r w:rsidR="00BA2EF4" w:rsidRPr="00ED271A">
              <w:rPr>
                <w:webHidden/>
                <w:lang w:val="en-US"/>
              </w:rPr>
            </w:r>
            <w:r w:rsidR="00BA2EF4" w:rsidRPr="00ED271A">
              <w:rPr>
                <w:webHidden/>
                <w:lang w:val="en-US"/>
              </w:rPr>
              <w:fldChar w:fldCharType="separate"/>
            </w:r>
            <w:r w:rsidR="00BA2EF4" w:rsidRPr="00ED271A">
              <w:rPr>
                <w:webHidden/>
                <w:lang w:val="en-US"/>
              </w:rPr>
              <w:t>130</w:t>
            </w:r>
            <w:r w:rsidR="00BA2EF4" w:rsidRPr="00ED271A">
              <w:rPr>
                <w:webHidden/>
                <w:lang w:val="en-US"/>
              </w:rPr>
              <w:fldChar w:fldCharType="end"/>
            </w:r>
          </w:hyperlink>
        </w:p>
        <w:p w14:paraId="4E646FB9" w14:textId="1A52B4A4" w:rsidR="00BA2EF4" w:rsidRPr="00ED271A" w:rsidRDefault="00D20649">
          <w:pPr>
            <w:pStyle w:val="TOC1"/>
            <w:tabs>
              <w:tab w:val="right" w:leader="dot" w:pos="8630"/>
            </w:tabs>
            <w:rPr>
              <w:rFonts w:eastAsiaTheme="minorEastAsia"/>
              <w:sz w:val="24"/>
              <w:szCs w:val="24"/>
              <w:lang w:val="en-US" w:eastAsia="en-GB"/>
            </w:rPr>
          </w:pPr>
          <w:hyperlink w:anchor="_Toc176866832" w:history="1">
            <w:r w:rsidR="00BA2EF4" w:rsidRPr="00ED271A">
              <w:rPr>
                <w:rStyle w:val="Hyperlink"/>
                <w:lang w:val="en-US" w:eastAsia="fr-CA"/>
              </w:rPr>
              <w:t>Appendix H – Cybersecurity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_Toc176866832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7E1EF6FA" w14:textId="1415CBA1" w:rsidR="00BA2EF4" w:rsidRPr="00ED271A" w:rsidRDefault="00D20649">
          <w:pPr>
            <w:pStyle w:val="TOC2"/>
            <w:tabs>
              <w:tab w:val="right" w:leader="dot" w:pos="8630"/>
            </w:tabs>
            <w:rPr>
              <w:rFonts w:eastAsiaTheme="minorEastAsia"/>
              <w:sz w:val="24"/>
              <w:szCs w:val="24"/>
              <w:lang w:val="en-US" w:eastAsia="en-GB"/>
            </w:rPr>
          </w:pPr>
          <w:hyperlink w:anchor="_Toc176866833" w:history="1">
            <w:r w:rsidR="00BA2EF4" w:rsidRPr="00ED271A">
              <w:rPr>
                <w:rStyle w:val="Hyperlink"/>
                <w:lang w:val="en-US" w:eastAsia="fr-CA"/>
              </w:rPr>
              <w:t>Code Obfuscation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_Toc176866833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04F5CECF" w14:textId="5D3753F2" w:rsidR="00BA2EF4" w:rsidRPr="00ED271A" w:rsidRDefault="00D20649">
          <w:pPr>
            <w:pStyle w:val="TOC2"/>
            <w:tabs>
              <w:tab w:val="right" w:leader="dot" w:pos="8630"/>
            </w:tabs>
            <w:rPr>
              <w:rFonts w:eastAsiaTheme="minorEastAsia"/>
              <w:sz w:val="24"/>
              <w:szCs w:val="24"/>
              <w:lang w:val="en-US" w:eastAsia="en-GB"/>
            </w:rPr>
          </w:pPr>
          <w:hyperlink w:anchor="_Toc176866834" w:history="1">
            <w:r w:rsidR="00BA2EF4" w:rsidRPr="00ED271A">
              <w:rPr>
                <w:rStyle w:val="Hyperlink"/>
                <w:lang w:val="en-US" w:eastAsia="fr-CA"/>
              </w:rPr>
              <w:t>Update Protection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_Toc176866834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650B8395" w14:textId="43DAD915" w:rsidR="00BA2EF4" w:rsidRPr="00ED271A" w:rsidRDefault="00D20649">
          <w:pPr>
            <w:pStyle w:val="TOC3"/>
            <w:tabs>
              <w:tab w:val="right" w:leader="dot" w:pos="8630"/>
            </w:tabs>
            <w:rPr>
              <w:rFonts w:eastAsiaTheme="minorEastAsia"/>
              <w:sz w:val="24"/>
              <w:szCs w:val="24"/>
              <w:lang w:val="en-US" w:eastAsia="en-GB"/>
            </w:rPr>
          </w:pPr>
          <w:hyperlink w:anchor="_Toc176866835" w:history="1">
            <w:r w:rsidR="00BA2EF4" w:rsidRPr="00ED271A">
              <w:rPr>
                <w:rStyle w:val="Hyperlink"/>
                <w:lang w:val="en-US"/>
              </w:rPr>
              <w:t>Signature Verification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_Toc176866835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05C3E7AA" w14:textId="0342DC55" w:rsidR="00BA2EF4" w:rsidRPr="00ED271A" w:rsidRDefault="00D20649">
          <w:pPr>
            <w:pStyle w:val="TOC3"/>
            <w:tabs>
              <w:tab w:val="right" w:leader="dot" w:pos="8630"/>
            </w:tabs>
            <w:rPr>
              <w:rFonts w:eastAsiaTheme="minorEastAsia"/>
              <w:sz w:val="24"/>
              <w:szCs w:val="24"/>
              <w:lang w:val="en-US" w:eastAsia="en-GB"/>
            </w:rPr>
          </w:pPr>
          <w:hyperlink w:anchor="_Toc176866836" w:history="1">
            <w:r w:rsidR="00BA2EF4" w:rsidRPr="00ED271A">
              <w:rPr>
                <w:rStyle w:val="Hyperlink"/>
                <w:lang w:val="en-US"/>
              </w:rPr>
              <w:t>Server Access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_Toc176866836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479B13E3" w14:textId="6ED2B372" w:rsidR="00BA2EF4" w:rsidRPr="00ED271A" w:rsidRDefault="00D20649">
          <w:pPr>
            <w:pStyle w:val="TOC2"/>
            <w:tabs>
              <w:tab w:val="right" w:leader="dot" w:pos="8630"/>
            </w:tabs>
            <w:rPr>
              <w:rFonts w:eastAsiaTheme="minorEastAsia"/>
              <w:sz w:val="24"/>
              <w:szCs w:val="24"/>
              <w:lang w:val="en-US" w:eastAsia="en-GB"/>
            </w:rPr>
          </w:pPr>
          <w:hyperlink w:anchor="_Toc176866837" w:history="1">
            <w:r w:rsidR="00BA2EF4" w:rsidRPr="00ED271A">
              <w:rPr>
                <w:rStyle w:val="Hyperlink"/>
                <w:lang w:val="en-US" w:eastAsia="fr-CA"/>
              </w:rPr>
              <w:t>Android 13 Security Features</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_Toc176866837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2356CEF9" w14:textId="1024FA9A" w:rsidR="00BA2EF4" w:rsidRPr="00ED271A" w:rsidRDefault="00D20649">
          <w:pPr>
            <w:pStyle w:val="TOC3"/>
            <w:tabs>
              <w:tab w:val="right" w:leader="dot" w:pos="8630"/>
            </w:tabs>
            <w:rPr>
              <w:rFonts w:eastAsiaTheme="minorEastAsia"/>
              <w:sz w:val="24"/>
              <w:szCs w:val="24"/>
              <w:lang w:val="en-US" w:eastAsia="en-GB"/>
            </w:rPr>
          </w:pPr>
          <w:hyperlink w:anchor="_Toc176866838" w:history="1">
            <w:r w:rsidR="00BA2EF4" w:rsidRPr="00ED271A">
              <w:rPr>
                <w:rStyle w:val="Hyperlink"/>
                <w:lang w:val="en-US"/>
              </w:rPr>
              <w:t>App Sandbox</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_Toc176866838 \h </w:instrText>
            </w:r>
            <w:r w:rsidR="00BA2EF4" w:rsidRPr="00ED271A">
              <w:rPr>
                <w:webHidden/>
                <w:lang w:val="en-US"/>
              </w:rPr>
            </w:r>
            <w:r w:rsidR="00BA2EF4" w:rsidRPr="00ED271A">
              <w:rPr>
                <w:webHidden/>
                <w:lang w:val="en-US"/>
              </w:rPr>
              <w:fldChar w:fldCharType="separate"/>
            </w:r>
            <w:r w:rsidR="00BA2EF4" w:rsidRPr="00ED271A">
              <w:rPr>
                <w:webHidden/>
                <w:lang w:val="en-US"/>
              </w:rPr>
              <w:t>131</w:t>
            </w:r>
            <w:r w:rsidR="00BA2EF4" w:rsidRPr="00ED271A">
              <w:rPr>
                <w:webHidden/>
                <w:lang w:val="en-US"/>
              </w:rPr>
              <w:fldChar w:fldCharType="end"/>
            </w:r>
          </w:hyperlink>
        </w:p>
        <w:p w14:paraId="544EE253" w14:textId="77B730B3" w:rsidR="00BA2EF4" w:rsidRPr="00ED271A" w:rsidRDefault="00D20649">
          <w:pPr>
            <w:pStyle w:val="TOC3"/>
            <w:tabs>
              <w:tab w:val="right" w:leader="dot" w:pos="8630"/>
            </w:tabs>
            <w:rPr>
              <w:rFonts w:eastAsiaTheme="minorEastAsia"/>
              <w:sz w:val="24"/>
              <w:szCs w:val="24"/>
              <w:lang w:val="en-US" w:eastAsia="en-GB"/>
            </w:rPr>
          </w:pPr>
          <w:hyperlink w:anchor="_Toc176866839" w:history="1">
            <w:r w:rsidR="00BA2EF4" w:rsidRPr="00ED271A">
              <w:rPr>
                <w:rStyle w:val="Hyperlink"/>
                <w:lang w:val="en-US"/>
              </w:rPr>
              <w:t>App Signing</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_Toc176866839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714D6902" w14:textId="5349C20C" w:rsidR="00BA2EF4" w:rsidRPr="00ED271A" w:rsidRDefault="00D20649">
          <w:pPr>
            <w:pStyle w:val="TOC3"/>
            <w:tabs>
              <w:tab w:val="right" w:leader="dot" w:pos="8630"/>
            </w:tabs>
            <w:rPr>
              <w:rFonts w:eastAsiaTheme="minorEastAsia"/>
              <w:sz w:val="24"/>
              <w:szCs w:val="24"/>
              <w:lang w:val="en-US" w:eastAsia="en-GB"/>
            </w:rPr>
          </w:pPr>
          <w:hyperlink w:anchor="_Toc176866840" w:history="1">
            <w:r w:rsidR="00BA2EF4" w:rsidRPr="00ED271A">
              <w:rPr>
                <w:rStyle w:val="Hyperlink"/>
                <w:lang w:val="en-US"/>
              </w:rPr>
              <w:t>Authentication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_Toc176866840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41C27048" w14:textId="4D2F0C3A" w:rsidR="00BA2EF4" w:rsidRPr="00ED271A" w:rsidRDefault="00D20649">
          <w:pPr>
            <w:pStyle w:val="TOC3"/>
            <w:tabs>
              <w:tab w:val="right" w:leader="dot" w:pos="8630"/>
            </w:tabs>
            <w:rPr>
              <w:rFonts w:eastAsiaTheme="minorEastAsia"/>
              <w:sz w:val="24"/>
              <w:szCs w:val="24"/>
              <w:lang w:val="en-US" w:eastAsia="en-GB"/>
            </w:rPr>
          </w:pPr>
          <w:hyperlink w:anchor="_Toc176866841" w:history="1">
            <w:r w:rsidR="00BA2EF4" w:rsidRPr="00ED271A">
              <w:rPr>
                <w:rStyle w:val="Hyperlink"/>
                <w:lang w:val="en-US"/>
              </w:rPr>
              <w:t>Encryption</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_Toc176866841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5B5A4C0D" w14:textId="711B5B54" w:rsidR="00BA2EF4" w:rsidRPr="00ED271A" w:rsidRDefault="00D20649">
          <w:pPr>
            <w:pStyle w:val="TOC3"/>
            <w:tabs>
              <w:tab w:val="right" w:leader="dot" w:pos="8630"/>
            </w:tabs>
            <w:rPr>
              <w:rFonts w:eastAsiaTheme="minorEastAsia"/>
              <w:sz w:val="24"/>
              <w:szCs w:val="24"/>
              <w:lang w:val="en-US" w:eastAsia="en-GB"/>
            </w:rPr>
          </w:pPr>
          <w:hyperlink w:anchor="_Toc176866842" w:history="1">
            <w:r w:rsidR="00BA2EF4" w:rsidRPr="00ED271A">
              <w:rPr>
                <w:rStyle w:val="Hyperlink"/>
                <w:lang w:val="en-US"/>
              </w:rPr>
              <w:t>Keystore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_Toc176866842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32247D05" w14:textId="30668784" w:rsidR="00BA2EF4" w:rsidRPr="00ED271A" w:rsidRDefault="00D20649">
          <w:pPr>
            <w:pStyle w:val="TOC3"/>
            <w:tabs>
              <w:tab w:val="right" w:leader="dot" w:pos="8630"/>
            </w:tabs>
            <w:rPr>
              <w:rFonts w:eastAsiaTheme="minorEastAsia"/>
              <w:sz w:val="24"/>
              <w:szCs w:val="24"/>
              <w:lang w:val="en-US" w:eastAsia="en-GB"/>
            </w:rPr>
          </w:pPr>
          <w:hyperlink w:anchor="_Toc176866843" w:history="1">
            <w:r w:rsidR="00BA2EF4" w:rsidRPr="00ED271A">
              <w:rPr>
                <w:rStyle w:val="Hyperlink"/>
                <w:lang w:val="en-US"/>
              </w:rPr>
              <w:t>Security-Enhanced Linux</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_Toc176866843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3CDCEAAE" w14:textId="2FFA4CCB" w:rsidR="00BA2EF4" w:rsidRPr="00ED271A" w:rsidRDefault="00D20649">
          <w:pPr>
            <w:pStyle w:val="TOC3"/>
            <w:tabs>
              <w:tab w:val="right" w:leader="dot" w:pos="8630"/>
            </w:tabs>
            <w:rPr>
              <w:rFonts w:eastAsiaTheme="minorEastAsia"/>
              <w:sz w:val="24"/>
              <w:szCs w:val="24"/>
              <w:lang w:val="en-US" w:eastAsia="en-GB"/>
            </w:rPr>
          </w:pPr>
          <w:hyperlink w:anchor="_Toc176866844" w:history="1">
            <w:r w:rsidR="00BA2EF4" w:rsidRPr="00ED271A">
              <w:rPr>
                <w:rStyle w:val="Hyperlink"/>
                <w:lang w:val="en-US"/>
              </w:rPr>
              <w:t>Trusty Trusted Execution Environment (TEE)</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_Toc176866844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0223E217" w14:textId="29785840" w:rsidR="00BA2EF4" w:rsidRPr="00ED271A" w:rsidRDefault="00D20649">
          <w:pPr>
            <w:pStyle w:val="TOC3"/>
            <w:tabs>
              <w:tab w:val="right" w:leader="dot" w:pos="8630"/>
            </w:tabs>
            <w:rPr>
              <w:rFonts w:eastAsiaTheme="minorEastAsia"/>
              <w:sz w:val="24"/>
              <w:szCs w:val="24"/>
              <w:lang w:val="en-US" w:eastAsia="en-GB"/>
            </w:rPr>
          </w:pPr>
          <w:hyperlink w:anchor="_Toc176866845" w:history="1">
            <w:r w:rsidR="00BA2EF4" w:rsidRPr="00ED271A">
              <w:rPr>
                <w:rStyle w:val="Hyperlink"/>
                <w:lang w:val="en-US"/>
              </w:rPr>
              <w:t>Verified Boot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_Toc176866845 \h </w:instrText>
            </w:r>
            <w:r w:rsidR="00BA2EF4" w:rsidRPr="00ED271A">
              <w:rPr>
                <w:webHidden/>
                <w:lang w:val="en-US"/>
              </w:rPr>
            </w:r>
            <w:r w:rsidR="00BA2EF4" w:rsidRPr="00ED271A">
              <w:rPr>
                <w:webHidden/>
                <w:lang w:val="en-US"/>
              </w:rPr>
              <w:fldChar w:fldCharType="separate"/>
            </w:r>
            <w:r w:rsidR="00BA2EF4" w:rsidRPr="00ED271A">
              <w:rPr>
                <w:webHidden/>
                <w:lang w:val="en-US"/>
              </w:rPr>
              <w:t>132</w:t>
            </w:r>
            <w:r w:rsidR="00BA2EF4" w:rsidRPr="00ED271A">
              <w:rPr>
                <w:webHidden/>
                <w:lang w:val="en-US"/>
              </w:rPr>
              <w:fldChar w:fldCharType="end"/>
            </w:r>
          </w:hyperlink>
        </w:p>
        <w:p w14:paraId="35A54DC5" w14:textId="14CA26ED" w:rsidR="00BA2EF4" w:rsidRPr="00ED271A" w:rsidRDefault="00D20649">
          <w:pPr>
            <w:pStyle w:val="TOC1"/>
            <w:tabs>
              <w:tab w:val="right" w:leader="dot" w:pos="8630"/>
            </w:tabs>
            <w:rPr>
              <w:rFonts w:eastAsiaTheme="minorEastAsia"/>
              <w:sz w:val="24"/>
              <w:szCs w:val="24"/>
              <w:lang w:val="en-US" w:eastAsia="en-GB"/>
            </w:rPr>
          </w:pPr>
          <w:hyperlink w:anchor="_Toc176866846" w:history="1">
            <w:r w:rsidR="00BA2EF4" w:rsidRPr="00ED271A">
              <w:rPr>
                <w:rStyle w:val="Hyperlink"/>
                <w:lang w:val="en-US" w:eastAsia="fr-CA"/>
              </w:rPr>
              <w:t>Appendix I – End User License Agreement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_Toc176866846 \h </w:instrText>
            </w:r>
            <w:r w:rsidR="00BA2EF4" w:rsidRPr="00ED271A">
              <w:rPr>
                <w:webHidden/>
                <w:lang w:val="en-US"/>
              </w:rPr>
            </w:r>
            <w:r w:rsidR="00BA2EF4" w:rsidRPr="00ED271A">
              <w:rPr>
                <w:webHidden/>
                <w:lang w:val="en-US"/>
              </w:rPr>
              <w:fldChar w:fldCharType="separate"/>
            </w:r>
            <w:r w:rsidR="00BA2EF4" w:rsidRPr="00ED271A">
              <w:rPr>
                <w:webHidden/>
                <w:lang w:val="en-US"/>
              </w:rPr>
              <w:t>133</w:t>
            </w:r>
            <w:r w:rsidR="00BA2EF4" w:rsidRPr="00ED271A">
              <w:rPr>
                <w:webHidden/>
                <w:lang w:val="en-US"/>
              </w:rPr>
              <w:fldChar w:fldCharType="end"/>
            </w:r>
          </w:hyperlink>
        </w:p>
        <w:p w14:paraId="21A54800" w14:textId="46CF3B40" w:rsidR="00BA2EF4" w:rsidRPr="00ED271A" w:rsidRDefault="00D20649">
          <w:pPr>
            <w:pStyle w:val="TOC1"/>
            <w:tabs>
              <w:tab w:val="right" w:leader="dot" w:pos="8630"/>
            </w:tabs>
            <w:rPr>
              <w:rFonts w:eastAsiaTheme="minorEastAsia"/>
              <w:sz w:val="24"/>
              <w:szCs w:val="24"/>
              <w:lang w:val="en-US" w:eastAsia="en-GB"/>
            </w:rPr>
          </w:pPr>
          <w:hyperlink w:anchor="_Toc176866847" w:history="1">
            <w:r w:rsidR="00BA2EF4" w:rsidRPr="00ED271A">
              <w:rPr>
                <w:rStyle w:val="Hyperlink"/>
                <w:lang w:val="en-US" w:eastAsia="fr-CA"/>
              </w:rPr>
              <w:t>Appendix J – Customer support</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_Toc176866847 \h </w:instrText>
            </w:r>
            <w:r w:rsidR="00BA2EF4" w:rsidRPr="00ED271A">
              <w:rPr>
                <w:webHidden/>
                <w:lang w:val="en-US"/>
              </w:rPr>
            </w:r>
            <w:r w:rsidR="00BA2EF4" w:rsidRPr="00ED271A">
              <w:rPr>
                <w:webHidden/>
                <w:lang w:val="en-US"/>
              </w:rPr>
              <w:fldChar w:fldCharType="separate"/>
            </w:r>
            <w:r w:rsidR="00BA2EF4" w:rsidRPr="00ED271A">
              <w:rPr>
                <w:webHidden/>
                <w:lang w:val="en-US"/>
              </w:rPr>
              <w:t>134</w:t>
            </w:r>
            <w:r w:rsidR="00BA2EF4" w:rsidRPr="00ED271A">
              <w:rPr>
                <w:webHidden/>
                <w:lang w:val="en-US"/>
              </w:rPr>
              <w:fldChar w:fldCharType="end"/>
            </w:r>
          </w:hyperlink>
        </w:p>
        <w:p w14:paraId="5CC7F2C7" w14:textId="1FAF77A6" w:rsidR="00BA2EF4" w:rsidRPr="00ED271A" w:rsidRDefault="00D20649">
          <w:pPr>
            <w:pStyle w:val="TOC1"/>
            <w:tabs>
              <w:tab w:val="right" w:leader="dot" w:pos="8630"/>
            </w:tabs>
            <w:rPr>
              <w:rFonts w:eastAsiaTheme="minorEastAsia"/>
              <w:sz w:val="24"/>
              <w:szCs w:val="24"/>
              <w:lang w:val="en-US" w:eastAsia="en-GB"/>
            </w:rPr>
          </w:pPr>
          <w:hyperlink w:anchor="_Toc176866848" w:history="1">
            <w:r w:rsidR="00BA2EF4" w:rsidRPr="00ED271A">
              <w:rPr>
                <w:rStyle w:val="Hyperlink"/>
                <w:lang w:val="en-US"/>
              </w:rPr>
              <w:t>Appendix K – Warranty</w:t>
            </w:r>
            <w:r w:rsidR="00BA2EF4" w:rsidRPr="00ED271A">
              <w:rPr>
                <w:webHidden/>
                <w:lang w:val="en-US"/>
              </w:rPr>
              <w:tab/>
            </w:r>
            <w:r w:rsidR="00BA2EF4" w:rsidRPr="00ED271A">
              <w:rPr>
                <w:webHidden/>
                <w:lang w:val="en-US"/>
              </w:rPr>
              <w:fldChar w:fldCharType="begin"/>
            </w:r>
            <w:r w:rsidR="00BA2EF4" w:rsidRPr="00ED271A">
              <w:rPr>
                <w:webHidden/>
                <w:lang w:val="en-US"/>
              </w:rPr>
              <w:instrText xml:space="preserve"> PAGEREF _Toc176866848 \h </w:instrText>
            </w:r>
            <w:r w:rsidR="00BA2EF4" w:rsidRPr="00ED271A">
              <w:rPr>
                <w:webHidden/>
                <w:lang w:val="en-US"/>
              </w:rPr>
            </w:r>
            <w:r w:rsidR="00BA2EF4" w:rsidRPr="00ED271A">
              <w:rPr>
                <w:webHidden/>
                <w:lang w:val="en-US"/>
              </w:rPr>
              <w:fldChar w:fldCharType="separate"/>
            </w:r>
            <w:r w:rsidR="00BA2EF4" w:rsidRPr="00ED271A">
              <w:rPr>
                <w:webHidden/>
                <w:lang w:val="en-US"/>
              </w:rPr>
              <w:t>135</w:t>
            </w:r>
            <w:r w:rsidR="00BA2EF4" w:rsidRPr="00ED271A">
              <w:rPr>
                <w:webHidden/>
                <w:lang w:val="en-US"/>
              </w:rPr>
              <w:fldChar w:fldCharType="end"/>
            </w:r>
          </w:hyperlink>
        </w:p>
        <w:p w14:paraId="1FF55BCD" w14:textId="7DB9A0C5" w:rsidR="00666689" w:rsidRPr="00C93DD5" w:rsidRDefault="00666689">
          <w:pPr>
            <w:rPr>
              <w:lang w:val="en-US"/>
            </w:rPr>
          </w:pPr>
          <w:r w:rsidRPr="00C93DD5">
            <w:rPr>
              <w:b/>
              <w:lang w:val="en-US"/>
            </w:rPr>
            <w:fldChar w:fldCharType="end"/>
          </w:r>
        </w:p>
      </w:sdtContent>
    </w:sdt>
    <w:p w14:paraId="151ED3A4" w14:textId="77777777" w:rsidR="003D07E4" w:rsidRDefault="003D07E4">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p>
    <w:p w14:paraId="4890D3BE" w14:textId="3C766E05" w:rsidR="003E597D" w:rsidRPr="006A0C58" w:rsidRDefault="003E597D" w:rsidP="00C006E9">
      <w:pPr>
        <w:pStyle w:val="Heading1"/>
        <w:jc w:val="left"/>
      </w:pPr>
      <w:bookmarkStart w:id="9" w:name="_Toc172626073"/>
      <w:bookmarkStart w:id="10" w:name="_Toc176866577"/>
      <w:r w:rsidRPr="006A0C58">
        <w:t>Product overview and physical description</w:t>
      </w:r>
      <w:bookmarkEnd w:id="9"/>
      <w:bookmarkEnd w:id="10"/>
    </w:p>
    <w:p w14:paraId="42149E9E" w14:textId="5B0DF346" w:rsidR="003E597D" w:rsidRPr="006A0C58" w:rsidRDefault="003E597D" w:rsidP="00C006E9">
      <w:pPr>
        <w:pStyle w:val="Heading2"/>
        <w:jc w:val="left"/>
      </w:pPr>
      <w:bookmarkStart w:id="11" w:name="_Toc172626074"/>
      <w:bookmarkStart w:id="12" w:name="_Toc176866578"/>
      <w:r w:rsidRPr="006A0C58">
        <w:t>Product overview</w:t>
      </w:r>
      <w:bookmarkEnd w:id="11"/>
      <w:bookmarkEnd w:id="12"/>
    </w:p>
    <w:p w14:paraId="36D35015" w14:textId="05C43CEF" w:rsidR="003E597D" w:rsidRPr="00C93DD5" w:rsidRDefault="003E597D" w:rsidP="00C006E9">
      <w:pPr>
        <w:pStyle w:val="Normal2"/>
        <w:jc w:val="left"/>
      </w:pPr>
      <w:r w:rsidRPr="00C93DD5">
        <w:t xml:space="preserve">Thank you for purchasing the Monarch, the </w:t>
      </w:r>
      <w:r w:rsidR="00D05A2F" w:rsidRPr="00C93DD5">
        <w:t>first ever dynamic tactile device that brings both Tactile graphics and braille on the same tactile array in addition to showing true multiline braille.</w:t>
      </w:r>
      <w:r w:rsidR="006200B3" w:rsidRPr="00C93DD5">
        <w:t xml:space="preserve"> </w:t>
      </w:r>
    </w:p>
    <w:p w14:paraId="63B416E3" w14:textId="1812BF37" w:rsidR="003E597D" w:rsidRPr="006A0C58" w:rsidRDefault="003E597D" w:rsidP="00C006E9">
      <w:pPr>
        <w:pStyle w:val="Normal2"/>
        <w:jc w:val="left"/>
      </w:pPr>
      <w:r w:rsidRPr="006A0C58">
        <w:t xml:space="preserve">The </w:t>
      </w:r>
      <w:r w:rsidR="00B41CF1" w:rsidRPr="006A0C58">
        <w:t xml:space="preserve">Monarch </w:t>
      </w:r>
      <w:r w:rsidRPr="006A0C58">
        <w:t xml:space="preserve">is </w:t>
      </w:r>
      <w:r w:rsidR="00B41CF1" w:rsidRPr="006A0C58">
        <w:t xml:space="preserve">revolutionary as it displays between 6 and 10 content lines of 32 cells each instead of only one at a time as </w:t>
      </w:r>
      <w:r w:rsidR="00BA064E" w:rsidRPr="006A0C58">
        <w:t>do traditional</w:t>
      </w:r>
      <w:r w:rsidR="00B41CF1" w:rsidRPr="006A0C58">
        <w:t xml:space="preserve"> braille displays on the market. That way, you can read text the same way that you would do </w:t>
      </w:r>
      <w:r w:rsidR="000E6C57" w:rsidRPr="006A0C58">
        <w:t>while reading braille on paper.</w:t>
      </w:r>
      <w:r w:rsidR="00B41CF1" w:rsidRPr="006A0C58">
        <w:t xml:space="preserve"> </w:t>
      </w:r>
      <w:r w:rsidR="000E6C57" w:rsidRPr="006A0C58">
        <w:t xml:space="preserve">It also creates the required flexibility to display complex images </w:t>
      </w:r>
      <w:r w:rsidR="00B44E90" w:rsidRPr="006A0C58">
        <w:t>and text at the same time on the braille surface. This ensures simplified</w:t>
      </w:r>
      <w:r w:rsidR="00F15A2C" w:rsidRPr="006A0C58">
        <w:t xml:space="preserve"> access to these graphics without having to transcribe them on paper booklets, saving costs and time. The Monarch operates with a physical Perkins</w:t>
      </w:r>
      <w:r w:rsidR="00482CFE" w:rsidRPr="006A0C58">
        <w:t xml:space="preserve"> </w:t>
      </w:r>
      <w:r w:rsidRPr="006A0C58">
        <w:t xml:space="preserve">keyboard, </w:t>
      </w:r>
      <w:r w:rsidR="00F15A2C" w:rsidRPr="006A0C58">
        <w:t>making it easy to write in braille</w:t>
      </w:r>
      <w:r w:rsidR="00EE5DD5" w:rsidRPr="006A0C58">
        <w:t>.</w:t>
      </w:r>
      <w:r w:rsidR="00F15A2C" w:rsidRPr="006A0C58">
        <w:t xml:space="preserve"> You can also use your own standard Bluetooth or USB </w:t>
      </w:r>
      <w:r w:rsidR="00B85E91" w:rsidRPr="006A0C58">
        <w:t xml:space="preserve">QWERTY </w:t>
      </w:r>
      <w:r w:rsidR="00F15A2C" w:rsidRPr="006A0C58">
        <w:t xml:space="preserve">keyboard if you wish to do so. It can also be plugged </w:t>
      </w:r>
      <w:r w:rsidR="006A06DE" w:rsidRPr="006A0C58">
        <w:t>into</w:t>
      </w:r>
      <w:r w:rsidR="00F15A2C" w:rsidRPr="006A0C58">
        <w:t xml:space="preserve"> a screen using the HDMI port, </w:t>
      </w:r>
      <w:r w:rsidRPr="006A0C58">
        <w:t>for sighted teachers or assistants who want to interact with the tablet.</w:t>
      </w:r>
    </w:p>
    <w:p w14:paraId="201A213C" w14:textId="264ECC2F" w:rsidR="003E597D" w:rsidRPr="00C93DD5" w:rsidRDefault="003E597D" w:rsidP="00C006E9">
      <w:pPr>
        <w:pStyle w:val="Normal2"/>
        <w:jc w:val="left"/>
      </w:pPr>
      <w:r w:rsidRPr="00C93DD5">
        <w:t xml:space="preserve">We designed the </w:t>
      </w:r>
      <w:r w:rsidR="00F15A2C" w:rsidRPr="00C93DD5">
        <w:t xml:space="preserve">Monarch </w:t>
      </w:r>
      <w:r w:rsidRPr="00C93DD5">
        <w:t>with one thing in mind: to realign efficiency and accessibility.</w:t>
      </w:r>
      <w:r w:rsidR="00F15A2C" w:rsidRPr="00C93DD5">
        <w:t xml:space="preserve"> The Monarch is </w:t>
      </w:r>
      <w:r w:rsidR="00BF4687" w:rsidRPr="00C93DD5">
        <w:t>a revolutionary</w:t>
      </w:r>
      <w:r w:rsidR="00F74AA9" w:rsidRPr="00C93DD5">
        <w:t xml:space="preserve"> step forward for the empowerment of blind and partially sighted people</w:t>
      </w:r>
      <w:r w:rsidR="00BF4687" w:rsidRPr="00C93DD5">
        <w:t xml:space="preserve"> everywhere</w:t>
      </w:r>
      <w:r w:rsidR="00F74AA9" w:rsidRPr="00C93DD5">
        <w:t>.</w:t>
      </w:r>
    </w:p>
    <w:p w14:paraId="39603277" w14:textId="5F3C4A37" w:rsidR="00353271" w:rsidRPr="00C93DD5" w:rsidRDefault="00353271" w:rsidP="00C006E9">
      <w:pPr>
        <w:pStyle w:val="Normal2"/>
        <w:jc w:val="left"/>
      </w:pPr>
      <w:r w:rsidRPr="00C93DD5">
        <w:t>Please note</w:t>
      </w:r>
      <w:r w:rsidR="00AD1FC0">
        <w:t xml:space="preserve"> that</w:t>
      </w:r>
      <w:r w:rsidRPr="00C93DD5">
        <w:t xml:space="preserve"> </w:t>
      </w:r>
      <w:r w:rsidR="001C3744" w:rsidRPr="00C93DD5">
        <w:t xml:space="preserve">this user guide can be read directly on the Monarch using the </w:t>
      </w:r>
      <w:commentRangeStart w:id="13"/>
      <w:r w:rsidR="00B734EB">
        <w:t>User Guide</w:t>
      </w:r>
      <w:r w:rsidR="00FA0DBE" w:rsidRPr="00C93DD5">
        <w:t xml:space="preserve"> app.</w:t>
      </w:r>
      <w:commentRangeEnd w:id="13"/>
      <w:r w:rsidR="00FE5478" w:rsidRPr="00ED271A">
        <w:rPr>
          <w:rStyle w:val="CommentReference"/>
          <w:rFonts w:asciiTheme="minorHAnsi" w:eastAsiaTheme="minorHAnsi" w:hAnsiTheme="minorHAnsi" w:cstheme="minorBidi"/>
          <w:color w:val="auto"/>
          <w:kern w:val="2"/>
          <w:lang w:eastAsia="en-US"/>
          <w14:ligatures w14:val="standardContextual"/>
        </w:rPr>
        <w:commentReference w:id="13"/>
      </w:r>
    </w:p>
    <w:p w14:paraId="4118C024" w14:textId="4D7C0D52" w:rsidR="00F74AA9" w:rsidRPr="006A0C58" w:rsidRDefault="00F74AA9" w:rsidP="00C006E9">
      <w:pPr>
        <w:pStyle w:val="Heading2"/>
        <w:jc w:val="left"/>
      </w:pPr>
      <w:bookmarkStart w:id="14" w:name="_Toc172626075"/>
      <w:bookmarkStart w:id="15" w:name="_Toc176866579"/>
      <w:r w:rsidRPr="006A0C58">
        <w:t>Unpacking your Monarch</w:t>
      </w:r>
      <w:bookmarkEnd w:id="14"/>
      <w:bookmarkEnd w:id="15"/>
    </w:p>
    <w:p w14:paraId="673012EF" w14:textId="77777777" w:rsidR="00F74AA9" w:rsidRDefault="00F74AA9" w:rsidP="00C006E9">
      <w:pPr>
        <w:pStyle w:val="Normal2"/>
        <w:jc w:val="left"/>
      </w:pPr>
      <w:r w:rsidRPr="00C93DD5">
        <w:t>The package contains the following items:</w:t>
      </w:r>
    </w:p>
    <w:p w14:paraId="3A53467F" w14:textId="36A94AF4" w:rsidR="006A0C58" w:rsidRDefault="006A0C58" w:rsidP="005F1AD9">
      <w:pPr>
        <w:pStyle w:val="Normal2"/>
        <w:numPr>
          <w:ilvl w:val="0"/>
          <w:numId w:val="3"/>
        </w:numPr>
        <w:spacing w:after="120"/>
        <w:ind w:left="884" w:hanging="357"/>
        <w:jc w:val="left"/>
      </w:pPr>
      <w:r w:rsidRPr="00C93DD5">
        <w:t>Monarch Tablet in its protective case</w:t>
      </w:r>
    </w:p>
    <w:p w14:paraId="6C02A32D" w14:textId="77777777" w:rsidR="006A0C58" w:rsidRPr="00C93DD5" w:rsidRDefault="006A0C58" w:rsidP="005F1AD9">
      <w:pPr>
        <w:pStyle w:val="Normal2"/>
        <w:numPr>
          <w:ilvl w:val="0"/>
          <w:numId w:val="3"/>
        </w:numPr>
        <w:spacing w:after="120"/>
        <w:ind w:left="884" w:hanging="357"/>
        <w:jc w:val="left"/>
      </w:pPr>
      <w:r w:rsidRPr="00C93DD5">
        <w:t>Power Adaptor</w:t>
      </w:r>
    </w:p>
    <w:p w14:paraId="3C3AED4F" w14:textId="77777777" w:rsidR="006A0C58" w:rsidRPr="00C93DD5" w:rsidRDefault="006A0C58" w:rsidP="005F1AD9">
      <w:pPr>
        <w:pStyle w:val="Normal2"/>
        <w:numPr>
          <w:ilvl w:val="0"/>
          <w:numId w:val="3"/>
        </w:numPr>
        <w:spacing w:after="120"/>
        <w:ind w:left="884" w:hanging="357"/>
        <w:jc w:val="left"/>
      </w:pPr>
      <w:r w:rsidRPr="00C93DD5">
        <w:t>Type-C USB Cable</w:t>
      </w:r>
    </w:p>
    <w:p w14:paraId="15DD22F1" w14:textId="5D3606AA" w:rsidR="006A0C58" w:rsidRPr="00C93DD5" w:rsidRDefault="006A0C58" w:rsidP="005F1AD9">
      <w:pPr>
        <w:pStyle w:val="Normal2"/>
        <w:numPr>
          <w:ilvl w:val="0"/>
          <w:numId w:val="3"/>
        </w:numPr>
        <w:spacing w:after="120"/>
        <w:ind w:left="884" w:hanging="357"/>
        <w:jc w:val="left"/>
      </w:pPr>
      <w:r w:rsidRPr="00C93DD5">
        <w:t>Quick start guide</w:t>
      </w:r>
      <w:r w:rsidR="00E12933">
        <w:t xml:space="preserve"> (printed and Braille)</w:t>
      </w:r>
    </w:p>
    <w:p w14:paraId="34F05231" w14:textId="100C4067" w:rsidR="006A0C58" w:rsidRPr="00C93DD5" w:rsidRDefault="006A0C58" w:rsidP="005F1AD9">
      <w:pPr>
        <w:pStyle w:val="Normal2"/>
        <w:numPr>
          <w:ilvl w:val="0"/>
          <w:numId w:val="3"/>
        </w:numPr>
        <w:spacing w:after="120"/>
        <w:ind w:left="884" w:hanging="357"/>
        <w:jc w:val="left"/>
      </w:pPr>
      <w:r w:rsidRPr="00C93DD5">
        <w:t>Envelope containing 5 membranes</w:t>
      </w:r>
    </w:p>
    <w:p w14:paraId="16E50E21" w14:textId="288D14BA" w:rsidR="00CC18BE" w:rsidRDefault="006A0C58" w:rsidP="005F1AD9">
      <w:pPr>
        <w:pStyle w:val="Normal2"/>
        <w:numPr>
          <w:ilvl w:val="0"/>
          <w:numId w:val="3"/>
        </w:numPr>
        <w:spacing w:after="120"/>
        <w:ind w:left="884" w:hanging="357"/>
        <w:jc w:val="left"/>
        <w:rPr>
          <w:color w:val="000000" w:themeColor="text1"/>
        </w:rPr>
      </w:pPr>
      <w:r w:rsidRPr="00C93DD5">
        <w:rPr>
          <w:color w:val="000000" w:themeColor="text1"/>
        </w:rPr>
        <w:t>M10 Screw Driver for Membrane</w:t>
      </w:r>
    </w:p>
    <w:p w14:paraId="081228B1" w14:textId="76636C32" w:rsidR="00CF4D7A" w:rsidRPr="00ED271A" w:rsidRDefault="00CF4D7A" w:rsidP="005F1AD9">
      <w:pPr>
        <w:pStyle w:val="ListParagraph"/>
        <w:numPr>
          <w:ilvl w:val="0"/>
          <w:numId w:val="3"/>
        </w:num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Tactile QR Code sticker for additional resources, located on the top right corner of </w:t>
      </w:r>
      <w:r w:rsidR="00C42FBB" w:rsidRPr="00ED271A">
        <w:rPr>
          <w:rFonts w:ascii="Times New Roman" w:hAnsi="Times New Roman" w:cs="Times New Roman"/>
          <w:sz w:val="24"/>
          <w:szCs w:val="24"/>
          <w:lang w:val="en-US"/>
        </w:rPr>
        <w:t xml:space="preserve">the </w:t>
      </w:r>
      <w:r w:rsidRPr="00ED271A">
        <w:rPr>
          <w:rFonts w:ascii="Times New Roman" w:hAnsi="Times New Roman" w:cs="Times New Roman"/>
          <w:sz w:val="24"/>
          <w:szCs w:val="24"/>
          <w:lang w:val="en-US"/>
        </w:rPr>
        <w:t xml:space="preserve">lid inside </w:t>
      </w:r>
      <w:r w:rsidR="00C42FBB" w:rsidRPr="00ED271A">
        <w:rPr>
          <w:rFonts w:ascii="Times New Roman" w:hAnsi="Times New Roman" w:cs="Times New Roman"/>
          <w:sz w:val="24"/>
          <w:szCs w:val="24"/>
          <w:lang w:val="en-US"/>
        </w:rPr>
        <w:t>the</w:t>
      </w:r>
      <w:r w:rsidRPr="00ED271A">
        <w:rPr>
          <w:rFonts w:ascii="Times New Roman" w:hAnsi="Times New Roman" w:cs="Times New Roman"/>
          <w:sz w:val="24"/>
          <w:szCs w:val="24"/>
          <w:lang w:val="en-US"/>
        </w:rPr>
        <w:t xml:space="preserve"> box and an additional one with this guide for you to place where you like.</w:t>
      </w:r>
    </w:p>
    <w:p w14:paraId="4B00930A" w14:textId="1C8C9F4A" w:rsidR="009050EB" w:rsidRPr="00ED271A" w:rsidRDefault="001F47F9" w:rsidP="001F47F9">
      <w:pPr>
        <w:rPr>
          <w:rFonts w:ascii="Times New Roman" w:hAnsi="Times New Roman" w:cs="Times New Roman"/>
          <w:sz w:val="24"/>
          <w:szCs w:val="24"/>
          <w:lang w:val="en-US"/>
        </w:rPr>
      </w:pPr>
      <w:r w:rsidRPr="00ED271A">
        <w:rPr>
          <w:rFonts w:ascii="Times New Roman" w:hAnsi="Times New Roman" w:cs="Times New Roman"/>
          <w:sz w:val="24"/>
          <w:szCs w:val="24"/>
          <w:lang w:val="en-US"/>
        </w:rPr>
        <w:t>Please Note: when you receive your Monarch, it will be encased in a protective bubble sleeve. To use the tablet, gently remove the Monarch from the sleeve. Remember to retain all packaging in case the need arises to return the Monarch.</w:t>
      </w:r>
    </w:p>
    <w:p w14:paraId="5D225B98" w14:textId="77777777" w:rsidR="00A5476C" w:rsidRDefault="00A5476C" w:rsidP="00C006E9">
      <w:pPr>
        <w:pStyle w:val="Normal2"/>
        <w:spacing w:after="120"/>
        <w:ind w:left="527"/>
        <w:jc w:val="left"/>
        <w:rPr>
          <w:color w:val="000000" w:themeColor="text1"/>
        </w:rPr>
        <w:sectPr w:rsidR="00A5476C">
          <w:pgSz w:w="12240" w:h="15840"/>
          <w:pgMar w:top="1440" w:right="1800" w:bottom="1440" w:left="1800" w:header="708" w:footer="708" w:gutter="0"/>
          <w:cols w:space="708"/>
          <w:docGrid w:linePitch="360"/>
        </w:sectPr>
      </w:pPr>
    </w:p>
    <w:p w14:paraId="628C292D" w14:textId="1C75D8BC" w:rsidR="004D056D" w:rsidRPr="00C93DD5" w:rsidRDefault="004D056D" w:rsidP="00BF599C">
      <w:pPr>
        <w:pStyle w:val="Heading2"/>
      </w:pPr>
      <w:bookmarkStart w:id="16" w:name="_Toc172626076"/>
      <w:bookmarkStart w:id="17" w:name="_Toc176866580"/>
      <w:r w:rsidRPr="00C93DD5">
        <w:t xml:space="preserve">Physical </w:t>
      </w:r>
      <w:r w:rsidRPr="00BF599C">
        <w:t>description</w:t>
      </w:r>
      <w:bookmarkEnd w:id="16"/>
      <w:bookmarkEnd w:id="17"/>
    </w:p>
    <w:p w14:paraId="790D4B93" w14:textId="2C5C2624" w:rsidR="004D056D" w:rsidRPr="00D35036" w:rsidRDefault="004D056D" w:rsidP="00C006E9">
      <w:pPr>
        <w:pStyle w:val="Heading3"/>
        <w:jc w:val="left"/>
      </w:pPr>
      <w:bookmarkStart w:id="18" w:name="_Toc172626077"/>
      <w:bookmarkStart w:id="19" w:name="_Toc176866581"/>
      <w:r w:rsidRPr="00D35036">
        <w:t>Protective case</w:t>
      </w:r>
      <w:bookmarkEnd w:id="18"/>
      <w:bookmarkEnd w:id="19"/>
    </w:p>
    <w:p w14:paraId="4FB977A0" w14:textId="66EBA2A2" w:rsidR="004D056D" w:rsidRPr="00D35036" w:rsidRDefault="000A0E4B" w:rsidP="00C006E9">
      <w:pPr>
        <w:pStyle w:val="Normal3"/>
        <w:jc w:val="left"/>
        <w:rPr>
          <w:rStyle w:val="normaltextrun"/>
        </w:rPr>
      </w:pPr>
      <w:bookmarkStart w:id="20" w:name="_Hlk171938696"/>
      <w:r w:rsidRPr="00D35036">
        <w:t>When you receive your Monarch, it will be encased in a protective bubble sleeve</w:t>
      </w:r>
      <w:r w:rsidR="00CB1726" w:rsidRPr="00D35036">
        <w:rPr>
          <w:rStyle w:val="normaltextrun"/>
        </w:rPr>
        <w:t xml:space="preserve">. </w:t>
      </w:r>
      <w:bookmarkEnd w:id="20"/>
      <w:r w:rsidR="005E57EC" w:rsidRPr="00D35036">
        <w:rPr>
          <w:rStyle w:val="normaltextrun"/>
        </w:rPr>
        <w:t>To use the tablet, g</w:t>
      </w:r>
      <w:r w:rsidR="00CB1726" w:rsidRPr="00D35036">
        <w:rPr>
          <w:rStyle w:val="normaltextrun"/>
        </w:rPr>
        <w:t>ently remove the Monarch from the sleeve. Remember to retain all packaging in case the need arises to return the Monarch.</w:t>
      </w:r>
    </w:p>
    <w:p w14:paraId="75F673CF" w14:textId="5BD77F2A" w:rsidR="006455AE" w:rsidRPr="00C93DD5" w:rsidRDefault="00C27404" w:rsidP="00C006E9">
      <w:pPr>
        <w:pStyle w:val="Heading3"/>
        <w:jc w:val="left"/>
      </w:pPr>
      <w:bookmarkStart w:id="21" w:name="_Toc172626078"/>
      <w:bookmarkStart w:id="22" w:name="_Toc176866582"/>
      <w:r w:rsidRPr="00C93DD5">
        <w:t>Top face of the Monarch</w:t>
      </w:r>
      <w:bookmarkEnd w:id="21"/>
      <w:bookmarkEnd w:id="22"/>
    </w:p>
    <w:p w14:paraId="3BFA734B" w14:textId="1025F1D9" w:rsidR="008A2DA3" w:rsidRDefault="00BB524D" w:rsidP="00576D88">
      <w:pPr>
        <w:pStyle w:val="Normal3"/>
        <w:jc w:val="left"/>
        <w:rPr>
          <w:rStyle w:val="normaltextrun"/>
          <w:rFonts w:eastAsiaTheme="majorEastAsia"/>
        </w:rPr>
      </w:pPr>
      <w:r w:rsidRPr="00157B41">
        <w:rPr>
          <w:rStyle w:val="normaltextrun"/>
          <w:rFonts w:eastAsiaTheme="majorEastAsia"/>
        </w:rPr>
        <w:t>The top face houses the tactile display which can show 32 characters per line and up to 10 lines</w:t>
      </w:r>
      <w:r w:rsidR="001A2F05" w:rsidRPr="00157B41">
        <w:rPr>
          <w:rStyle w:val="normaltextrun"/>
          <w:rFonts w:eastAsiaTheme="majorEastAsia"/>
        </w:rPr>
        <w:t xml:space="preserve"> at a time</w:t>
      </w:r>
      <w:r w:rsidRPr="00157B41">
        <w:rPr>
          <w:rStyle w:val="normaltextrun"/>
          <w:rFonts w:eastAsiaTheme="majorEastAsia"/>
        </w:rPr>
        <w:t xml:space="preserve">. </w:t>
      </w:r>
      <w:r w:rsidR="00373564" w:rsidRPr="00157B41">
        <w:rPr>
          <w:rStyle w:val="normaltextrun"/>
          <w:rFonts w:eastAsiaTheme="majorEastAsia"/>
        </w:rPr>
        <w:t xml:space="preserve">It will be necessary to </w:t>
      </w:r>
      <w:r w:rsidRPr="00157B41">
        <w:rPr>
          <w:rStyle w:val="normaltextrun"/>
          <w:rFonts w:eastAsiaTheme="majorEastAsia"/>
        </w:rPr>
        <w:t>remove the film before turning on the device</w:t>
      </w:r>
      <w:r w:rsidR="004D6298" w:rsidRPr="00157B41">
        <w:rPr>
          <w:rStyle w:val="normaltextrun"/>
          <w:rFonts w:eastAsiaTheme="majorEastAsia"/>
        </w:rPr>
        <w:t xml:space="preserve">, but </w:t>
      </w:r>
      <w:r w:rsidRPr="00157B41">
        <w:rPr>
          <w:rStyle w:val="normaltextrun"/>
          <w:rFonts w:eastAsiaTheme="majorEastAsia"/>
          <w:b/>
        </w:rPr>
        <w:t>be sure not to remove the membrane</w:t>
      </w:r>
      <w:r w:rsidR="00B23BAF">
        <w:rPr>
          <w:rStyle w:val="normaltextrun"/>
          <w:rFonts w:eastAsiaTheme="majorEastAsia"/>
          <w:b/>
        </w:rPr>
        <w:t>,</w:t>
      </w:r>
      <w:r w:rsidRPr="00157B41">
        <w:rPr>
          <w:rStyle w:val="normaltextrun"/>
          <w:rFonts w:eastAsiaTheme="majorEastAsia"/>
        </w:rPr>
        <w:t xml:space="preserve"> which </w:t>
      </w:r>
      <w:r w:rsidR="00A92FD4" w:rsidRPr="00157B41">
        <w:rPr>
          <w:rStyle w:val="normaltextrun"/>
          <w:rFonts w:eastAsiaTheme="majorEastAsia"/>
        </w:rPr>
        <w:t xml:space="preserve">is </w:t>
      </w:r>
      <w:r w:rsidRPr="00157B41">
        <w:rPr>
          <w:rStyle w:val="normaltextrun"/>
          <w:rFonts w:eastAsiaTheme="majorEastAsia"/>
        </w:rPr>
        <w:t>seen as a protective layer. This protective layer is part of the Monarch as it will protect the braille display from foreign objects and accidental spillage.</w:t>
      </w:r>
      <w:r w:rsidR="008A2DA3">
        <w:rPr>
          <w:rStyle w:val="normaltextrun"/>
          <w:rFonts w:eastAsiaTheme="majorEastAsia"/>
        </w:rPr>
        <w:t xml:space="preserve"> Please note that </w:t>
      </w:r>
      <w:r w:rsidR="008A2DA3" w:rsidRPr="008A2DA3">
        <w:rPr>
          <w:rFonts w:eastAsiaTheme="majorEastAsia"/>
        </w:rPr>
        <w:t xml:space="preserve">using a Monarch without the membrane attached will result in a </w:t>
      </w:r>
      <w:r w:rsidR="0016638E" w:rsidRPr="008A2DA3">
        <w:rPr>
          <w:rFonts w:eastAsiaTheme="majorEastAsia"/>
        </w:rPr>
        <w:t>void</w:t>
      </w:r>
      <w:r w:rsidR="008A2DA3" w:rsidRPr="008A2DA3">
        <w:rPr>
          <w:rFonts w:eastAsiaTheme="majorEastAsia"/>
        </w:rPr>
        <w:t xml:space="preserve"> warranty.</w:t>
      </w:r>
      <w:r w:rsidR="005B353A">
        <w:rPr>
          <w:rFonts w:eastAsiaTheme="majorEastAsia"/>
        </w:rPr>
        <w:t xml:space="preserve"> </w:t>
      </w:r>
      <w:r w:rsidR="00A90079" w:rsidRPr="00A90079">
        <w:rPr>
          <w:rFonts w:eastAsiaTheme="majorEastAsia"/>
        </w:rPr>
        <w:t xml:space="preserve">Additionally, </w:t>
      </w:r>
      <w:r w:rsidR="00A90079">
        <w:rPr>
          <w:rFonts w:eastAsiaTheme="majorEastAsia"/>
        </w:rPr>
        <w:t xml:space="preserve">please note </w:t>
      </w:r>
      <w:r w:rsidR="00A90079" w:rsidRPr="00A90079">
        <w:rPr>
          <w:rFonts w:eastAsiaTheme="majorEastAsia"/>
        </w:rPr>
        <w:t xml:space="preserve">that the membrane should be replaced as soon as any tears are noticed, as this could potentially damage the cells and </w:t>
      </w:r>
      <w:r w:rsidR="00920BDD">
        <w:rPr>
          <w:rFonts w:eastAsiaTheme="majorEastAsia"/>
        </w:rPr>
        <w:t>will</w:t>
      </w:r>
      <w:r w:rsidR="00A90079" w:rsidRPr="00A90079">
        <w:rPr>
          <w:rFonts w:eastAsiaTheme="majorEastAsia"/>
        </w:rPr>
        <w:t xml:space="preserve"> void the warranty. For instructions on how to replace the membrane, please refer to the “Replacing the Membrane” documentation.</w:t>
      </w:r>
    </w:p>
    <w:p w14:paraId="073030DC" w14:textId="1225D76B" w:rsidR="000431F3" w:rsidRDefault="00BB524D" w:rsidP="00C006E9">
      <w:pPr>
        <w:pStyle w:val="Normal3"/>
        <w:jc w:val="left"/>
        <w:rPr>
          <w:rStyle w:val="normaltextrun"/>
          <w:rFonts w:eastAsiaTheme="majorEastAsia"/>
        </w:rPr>
      </w:pPr>
      <w:r w:rsidRPr="00157B41">
        <w:rPr>
          <w:rStyle w:val="normaltextrun"/>
          <w:rFonts w:eastAsiaTheme="majorEastAsia"/>
        </w:rPr>
        <w:t>At the top of the tactile display</w:t>
      </w:r>
      <w:r w:rsidR="00985F89" w:rsidRPr="00157B41">
        <w:rPr>
          <w:rStyle w:val="normaltextrun"/>
          <w:rFonts w:eastAsiaTheme="majorEastAsia"/>
        </w:rPr>
        <w:t>,</w:t>
      </w:r>
      <w:r w:rsidRPr="00157B41">
        <w:rPr>
          <w:rStyle w:val="normaltextrun"/>
          <w:rFonts w:eastAsiaTheme="majorEastAsia"/>
        </w:rPr>
        <w:t xml:space="preserve"> is the Touch Sensor which is used </w:t>
      </w:r>
      <w:r w:rsidR="00F464A8">
        <w:rPr>
          <w:rStyle w:val="normaltextrun"/>
          <w:rFonts w:eastAsiaTheme="majorEastAsia"/>
        </w:rPr>
        <w:t xml:space="preserve">for </w:t>
      </w:r>
      <w:r w:rsidRPr="00157B41">
        <w:rPr>
          <w:rStyle w:val="normaltextrun"/>
          <w:rFonts w:eastAsiaTheme="majorEastAsia"/>
        </w:rPr>
        <w:t>finger positioning.</w:t>
      </w:r>
      <w:r w:rsidR="00172043" w:rsidRPr="00157B41">
        <w:rPr>
          <w:rStyle w:val="normaltextrun"/>
          <w:rFonts w:eastAsiaTheme="majorEastAsia"/>
        </w:rPr>
        <w:t xml:space="preserve"> </w:t>
      </w:r>
      <w:r w:rsidR="002F1B97" w:rsidRPr="00157B41">
        <w:rPr>
          <w:rStyle w:val="normaltextrun"/>
          <w:rFonts w:eastAsiaTheme="majorEastAsia"/>
        </w:rPr>
        <w:t>Near the Power button is a LED that is green when the Monarch is powered on</w:t>
      </w:r>
      <w:r w:rsidR="00CF6065" w:rsidRPr="00157B41">
        <w:rPr>
          <w:rStyle w:val="normaltextrun"/>
          <w:rFonts w:eastAsiaTheme="majorEastAsia"/>
        </w:rPr>
        <w:t xml:space="preserve">. </w:t>
      </w:r>
      <w:r w:rsidR="00C54096" w:rsidRPr="00B53386">
        <w:rPr>
          <w:rStyle w:val="normaltextrun"/>
          <w:rFonts w:eastAsiaTheme="majorEastAsia"/>
        </w:rPr>
        <w:t>When plugged into a power source, the LED light</w:t>
      </w:r>
      <w:r w:rsidR="00CF6065" w:rsidRPr="00B53386">
        <w:rPr>
          <w:rStyle w:val="normaltextrun"/>
          <w:rFonts w:eastAsiaTheme="majorEastAsia"/>
        </w:rPr>
        <w:t xml:space="preserve"> color </w:t>
      </w:r>
      <w:r w:rsidR="0027325F" w:rsidRPr="00B53386">
        <w:rPr>
          <w:rStyle w:val="normaltextrun"/>
          <w:rFonts w:eastAsiaTheme="majorEastAsia"/>
        </w:rPr>
        <w:t xml:space="preserve">will </w:t>
      </w:r>
      <w:r w:rsidR="00C54096" w:rsidRPr="00B53386">
        <w:rPr>
          <w:rStyle w:val="normaltextrun"/>
          <w:rFonts w:eastAsiaTheme="majorEastAsia"/>
        </w:rPr>
        <w:t>change</w:t>
      </w:r>
      <w:r w:rsidR="0027325F" w:rsidRPr="00B53386">
        <w:rPr>
          <w:rStyle w:val="normaltextrun"/>
          <w:rFonts w:eastAsiaTheme="majorEastAsia"/>
        </w:rPr>
        <w:t xml:space="preserve"> depending </w:t>
      </w:r>
      <w:r w:rsidR="00402CBC" w:rsidRPr="00B53386">
        <w:rPr>
          <w:rStyle w:val="normaltextrun"/>
          <w:rFonts w:eastAsiaTheme="majorEastAsia"/>
        </w:rPr>
        <w:t>on the charge level attained.</w:t>
      </w:r>
    </w:p>
    <w:p w14:paraId="376AD70E" w14:textId="709EA201" w:rsidR="002A3A0A" w:rsidRDefault="00515B2C" w:rsidP="00C006E9">
      <w:pPr>
        <w:pStyle w:val="Normal3"/>
        <w:jc w:val="left"/>
        <w:rPr>
          <w:rStyle w:val="normaltextrun"/>
          <w:rFonts w:eastAsiaTheme="majorEastAsia"/>
        </w:rPr>
      </w:pPr>
      <w:r>
        <w:rPr>
          <w:rStyle w:val="normaltextrun"/>
          <w:rFonts w:eastAsiaTheme="majorEastAsia"/>
        </w:rPr>
        <w:t xml:space="preserve">Note: Touch Sensor </w:t>
      </w:r>
      <w:r w:rsidR="00C042D4">
        <w:rPr>
          <w:rStyle w:val="normaltextrun"/>
          <w:rFonts w:eastAsiaTheme="majorEastAsia"/>
        </w:rPr>
        <w:t>is based on Infrared technology</w:t>
      </w:r>
      <w:r w:rsidR="00902971">
        <w:rPr>
          <w:rStyle w:val="normaltextrun"/>
          <w:rFonts w:eastAsiaTheme="majorEastAsia"/>
        </w:rPr>
        <w:t xml:space="preserve">. Usage in high sunlight environments may cause interference and may not work as intended. </w:t>
      </w:r>
    </w:p>
    <w:p w14:paraId="35AEC2DD" w14:textId="62DF01AB" w:rsidR="000431F3" w:rsidRPr="00C93DD5" w:rsidRDefault="00C57AF4"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04FDB88" wp14:editId="28912C4B">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4CB1A52E" w14:textId="53FFC6DD" w:rsidR="007C399A" w:rsidRPr="00157B41" w:rsidRDefault="004F445D" w:rsidP="00C006E9">
      <w:pPr>
        <w:pStyle w:val="Heading3"/>
        <w:jc w:val="left"/>
      </w:pPr>
      <w:bookmarkStart w:id="23" w:name="_Toc172626079"/>
      <w:bookmarkStart w:id="24" w:name="_Toc176866583"/>
      <w:r w:rsidRPr="00157B41">
        <w:t>Left edge of the Monarch</w:t>
      </w:r>
      <w:bookmarkEnd w:id="23"/>
      <w:bookmarkEnd w:id="24"/>
    </w:p>
    <w:p w14:paraId="53020F5D" w14:textId="35171A24" w:rsidR="00B005EE" w:rsidRPr="00C93DD5" w:rsidRDefault="002824C7" w:rsidP="00C006E9">
      <w:pPr>
        <w:pStyle w:val="Normal3"/>
        <w:jc w:val="left"/>
        <w:rPr>
          <w:rStyle w:val="normaltextrun"/>
          <w:rFonts w:eastAsiaTheme="majorEastAsia"/>
        </w:rPr>
      </w:pPr>
      <w:r w:rsidRPr="00C93DD5">
        <w:rPr>
          <w:rStyle w:val="normaltextrun"/>
          <w:rFonts w:eastAsiaTheme="majorEastAsia"/>
        </w:rPr>
        <w:t>Starting at the left edge of the device and closest to you</w:t>
      </w:r>
      <w:r w:rsidR="008331B0" w:rsidRPr="00C93DD5">
        <w:rPr>
          <w:rStyle w:val="normaltextrun"/>
          <w:rFonts w:eastAsiaTheme="majorEastAsia"/>
        </w:rPr>
        <w:t>,</w:t>
      </w:r>
      <w:r w:rsidRPr="00C93DD5">
        <w:rPr>
          <w:rStyle w:val="normaltextrun"/>
          <w:rFonts w:eastAsiaTheme="majorEastAsia"/>
        </w:rPr>
        <w:t xml:space="preserve"> there is a rectangular port. This is the USB-A port and can be used to connect a USB </w:t>
      </w:r>
      <w:r w:rsidR="00894BEA" w:rsidRPr="00C93DD5">
        <w:rPr>
          <w:rStyle w:val="normaltextrun"/>
          <w:rFonts w:eastAsiaTheme="majorEastAsia"/>
        </w:rPr>
        <w:t>t</w:t>
      </w:r>
      <w:r w:rsidRPr="00C93DD5">
        <w:rPr>
          <w:rStyle w:val="normaltextrun"/>
          <w:rFonts w:eastAsiaTheme="majorEastAsia"/>
        </w:rPr>
        <w:t>humb drive to open and save files to an external drive.</w:t>
      </w:r>
    </w:p>
    <w:p w14:paraId="2BC4E0FF" w14:textId="713CB394" w:rsidR="00417440" w:rsidRPr="00F8039F" w:rsidRDefault="004B021E" w:rsidP="00C006E9">
      <w:pPr>
        <w:pStyle w:val="Normal3"/>
        <w:jc w:val="left"/>
        <w:rPr>
          <w:rStyle w:val="normaltextrun"/>
          <w:rFonts w:eastAsiaTheme="majorEastAsia"/>
        </w:rPr>
      </w:pPr>
      <w:r w:rsidRPr="00F8039F">
        <w:rPr>
          <w:rStyle w:val="normaltextrun"/>
          <w:rFonts w:eastAsiaTheme="majorEastAsia"/>
        </w:rPr>
        <w:t>Moving upward from the USB-A port is an oval shape button which is used for turning the Monarch on and off. To power on, press and hold this button for 3 seconds or until you feel a vibration. Immediately after the vibration</w:t>
      </w:r>
      <w:r w:rsidR="00344DD8" w:rsidRPr="00F8039F">
        <w:rPr>
          <w:rStyle w:val="normaltextrun"/>
          <w:rFonts w:eastAsiaTheme="majorEastAsia"/>
        </w:rPr>
        <w:t>,</w:t>
      </w:r>
      <w:r w:rsidRPr="00F8039F">
        <w:rPr>
          <w:rStyle w:val="normaltextrun"/>
          <w:rFonts w:eastAsiaTheme="majorEastAsia"/>
        </w:rPr>
        <w:t xml:space="preserve"> “</w:t>
      </w:r>
      <w:r w:rsidR="00EA36EC" w:rsidRPr="00F8039F">
        <w:rPr>
          <w:rStyle w:val="normaltextrun"/>
          <w:rFonts w:eastAsiaTheme="majorEastAsia"/>
        </w:rPr>
        <w:t>s</w:t>
      </w:r>
      <w:r w:rsidRPr="00F8039F">
        <w:rPr>
          <w:rStyle w:val="normaltextrun"/>
          <w:rFonts w:eastAsiaTheme="majorEastAsia"/>
        </w:rPr>
        <w:t xml:space="preserve">tarting </w:t>
      </w:r>
      <w:r w:rsidR="00EA36EC" w:rsidRPr="00F8039F">
        <w:rPr>
          <w:rStyle w:val="normaltextrun"/>
          <w:rFonts w:eastAsiaTheme="majorEastAsia"/>
        </w:rPr>
        <w:t>k</w:t>
      </w:r>
      <w:r w:rsidRPr="00F8039F">
        <w:rPr>
          <w:rStyle w:val="normaltextrun"/>
          <w:rFonts w:eastAsiaTheme="majorEastAsia"/>
        </w:rPr>
        <w:t>ey</w:t>
      </w:r>
      <w:r w:rsidR="00EA36EC" w:rsidRPr="00F8039F">
        <w:rPr>
          <w:rStyle w:val="normaltextrun"/>
          <w:rFonts w:eastAsiaTheme="majorEastAsia"/>
        </w:rPr>
        <w:t>s</w:t>
      </w:r>
      <w:r w:rsidRPr="00F8039F">
        <w:rPr>
          <w:rStyle w:val="normaltextrun"/>
          <w:rFonts w:eastAsiaTheme="majorEastAsia"/>
        </w:rPr>
        <w:t>oft</w:t>
      </w:r>
      <w:r w:rsidR="00ED7C6F" w:rsidRPr="00F8039F">
        <w:rPr>
          <w:rStyle w:val="normaltextrun"/>
          <w:rFonts w:eastAsiaTheme="majorEastAsia"/>
        </w:rPr>
        <w:t>...</w:t>
      </w:r>
      <w:r w:rsidRPr="00F8039F">
        <w:rPr>
          <w:rStyle w:val="normaltextrun"/>
          <w:rFonts w:eastAsiaTheme="majorEastAsia"/>
        </w:rPr>
        <w:t>” will be shown in braille at the top line of the display. Shortly afterward, the Monarch will display a tactile graphic of a butterfly and will place you in the main menu list.</w:t>
      </w:r>
      <w:r w:rsidR="00D00D83" w:rsidRPr="00F8039F">
        <w:rPr>
          <w:rStyle w:val="normaltextrun"/>
          <w:rFonts w:eastAsiaTheme="majorEastAsia"/>
        </w:rPr>
        <w:t xml:space="preserve"> </w:t>
      </w:r>
      <w:r w:rsidR="00B44F58" w:rsidRPr="00F8039F">
        <w:rPr>
          <w:rStyle w:val="normaltextrun"/>
          <w:rFonts w:eastAsiaTheme="majorEastAsia"/>
        </w:rPr>
        <w:t>Note that t</w:t>
      </w:r>
      <w:r w:rsidR="007046EC" w:rsidRPr="00F8039F">
        <w:rPr>
          <w:rStyle w:val="normaltextrun"/>
          <w:rFonts w:eastAsiaTheme="majorEastAsia"/>
        </w:rPr>
        <w:t xml:space="preserve">he first boot of the Monarch is slightly different, as described in </w:t>
      </w:r>
      <w:hyperlink w:anchor="_Setting_up_your" w:history="1">
        <w:r w:rsidR="007046EC" w:rsidRPr="00F8039F">
          <w:rPr>
            <w:rStyle w:val="Hyperlink"/>
            <w:rFonts w:eastAsiaTheme="majorEastAsia"/>
          </w:rPr>
          <w:t>section 2.1 “Setting up your system”</w:t>
        </w:r>
      </w:hyperlink>
      <w:r w:rsidR="007046EC" w:rsidRPr="00F8039F">
        <w:rPr>
          <w:rStyle w:val="normaltextrun"/>
          <w:rFonts w:eastAsiaTheme="majorEastAsia"/>
        </w:rPr>
        <w:t>.</w:t>
      </w:r>
      <w:r w:rsidR="000962A9" w:rsidRPr="00F8039F">
        <w:rPr>
          <w:rStyle w:val="normaltextrun"/>
          <w:rFonts w:eastAsiaTheme="majorEastAsia"/>
        </w:rPr>
        <w:t xml:space="preserve"> </w:t>
      </w:r>
      <w:r w:rsidR="00417440" w:rsidRPr="00F8039F">
        <w:rPr>
          <w:rStyle w:val="normaltextrun"/>
          <w:rFonts w:eastAsiaTheme="majorEastAsia"/>
        </w:rPr>
        <w:t>If you want to turn off Monarch: press the power button for 3 seconds. T</w:t>
      </w:r>
      <w:r w:rsidR="00466283" w:rsidRPr="00F8039F">
        <w:rPr>
          <w:rStyle w:val="normaltextrun"/>
          <w:rFonts w:eastAsiaTheme="majorEastAsia"/>
        </w:rPr>
        <w:t xml:space="preserve">wo </w:t>
      </w:r>
      <w:r w:rsidR="00417440" w:rsidRPr="00F8039F">
        <w:rPr>
          <w:rStyle w:val="normaltextrun"/>
          <w:rFonts w:eastAsiaTheme="majorEastAsia"/>
        </w:rPr>
        <w:t>options</w:t>
      </w:r>
      <w:r w:rsidR="00B06590" w:rsidRPr="00F8039F">
        <w:rPr>
          <w:rStyle w:val="normaltextrun"/>
          <w:rFonts w:eastAsiaTheme="majorEastAsia"/>
        </w:rPr>
        <w:t xml:space="preserve"> are available, “Power off” and “Restart”</w:t>
      </w:r>
      <w:r w:rsidR="00417440" w:rsidRPr="00F8039F">
        <w:rPr>
          <w:rStyle w:val="normaltextrun"/>
          <w:rFonts w:eastAsiaTheme="majorEastAsia"/>
        </w:rPr>
        <w:t xml:space="preserve">. </w:t>
      </w:r>
      <w:r w:rsidR="00B06590" w:rsidRPr="00B53386">
        <w:rPr>
          <w:rStyle w:val="normaltextrun"/>
          <w:rFonts w:eastAsiaTheme="majorEastAsia"/>
        </w:rPr>
        <w:t>The focus is on the “Power off” option</w:t>
      </w:r>
      <w:r w:rsidR="00FA42DC" w:rsidRPr="00B53386">
        <w:rPr>
          <w:rStyle w:val="normaltextrun"/>
          <w:rFonts w:eastAsiaTheme="majorEastAsia"/>
        </w:rPr>
        <w:t>, on the first line of the display</w:t>
      </w:r>
      <w:r w:rsidR="000424B5" w:rsidRPr="00B53386">
        <w:rPr>
          <w:rStyle w:val="normaltextrun"/>
          <w:rFonts w:eastAsiaTheme="majorEastAsia"/>
        </w:rPr>
        <w:t>. This is</w:t>
      </w:r>
      <w:r w:rsidR="001872FA" w:rsidRPr="00B53386">
        <w:rPr>
          <w:rStyle w:val="normaltextrun"/>
          <w:rFonts w:eastAsiaTheme="majorEastAsia"/>
        </w:rPr>
        <w:t xml:space="preserve"> preceded </w:t>
      </w:r>
      <w:r w:rsidR="000424B5" w:rsidRPr="00B53386">
        <w:rPr>
          <w:rStyle w:val="normaltextrun"/>
          <w:rFonts w:eastAsiaTheme="majorEastAsia"/>
        </w:rPr>
        <w:t>at</w:t>
      </w:r>
      <w:r w:rsidR="009012B1" w:rsidRPr="00B53386">
        <w:rPr>
          <w:rStyle w:val="normaltextrun"/>
          <w:rFonts w:eastAsiaTheme="majorEastAsia"/>
        </w:rPr>
        <w:t xml:space="preserve"> the left of that line </w:t>
      </w:r>
      <w:r w:rsidR="001872FA" w:rsidRPr="00B53386">
        <w:rPr>
          <w:rStyle w:val="normaltextrun"/>
          <w:rFonts w:eastAsiaTheme="majorEastAsia"/>
        </w:rPr>
        <w:t>by the accessibility focus indicator</w:t>
      </w:r>
      <w:r w:rsidR="00E41006" w:rsidRPr="00B53386">
        <w:rPr>
          <w:rStyle w:val="normaltextrun"/>
          <w:rFonts w:eastAsiaTheme="majorEastAsia"/>
        </w:rPr>
        <w:t xml:space="preserve">, a symbol </w:t>
      </w:r>
      <w:r w:rsidR="00A152EB" w:rsidRPr="00B53386">
        <w:rPr>
          <w:rStyle w:val="normaltextrun"/>
          <w:rFonts w:eastAsiaTheme="majorEastAsia"/>
        </w:rPr>
        <w:t xml:space="preserve">composed </w:t>
      </w:r>
      <w:r w:rsidR="00E41006" w:rsidRPr="00B53386">
        <w:rPr>
          <w:rStyle w:val="normaltextrun"/>
          <w:rFonts w:eastAsiaTheme="majorEastAsia"/>
        </w:rPr>
        <w:t>of 3 dots in width</w:t>
      </w:r>
      <w:r w:rsidR="000424B5" w:rsidRPr="00B53386">
        <w:rPr>
          <w:rStyle w:val="normaltextrun"/>
          <w:rFonts w:eastAsiaTheme="majorEastAsia"/>
        </w:rPr>
        <w:t>,</w:t>
      </w:r>
      <w:r w:rsidR="00E41006" w:rsidRPr="00B53386">
        <w:rPr>
          <w:rStyle w:val="normaltextrun"/>
          <w:rFonts w:eastAsiaTheme="majorEastAsia"/>
        </w:rPr>
        <w:t xml:space="preserve"> a</w:t>
      </w:r>
      <w:r w:rsidR="00A152EB" w:rsidRPr="00B53386">
        <w:rPr>
          <w:rStyle w:val="normaltextrun"/>
          <w:rFonts w:eastAsiaTheme="majorEastAsia"/>
        </w:rPr>
        <w:t>nd 3 dots in height</w:t>
      </w:r>
      <w:r w:rsidR="00A152EB" w:rsidRPr="00F8039F">
        <w:t xml:space="preserve"> </w:t>
      </w:r>
      <w:r w:rsidR="00A152EB" w:rsidRPr="00F8039F">
        <w:rPr>
          <w:rStyle w:val="normaltextrun"/>
          <w:rFonts w:eastAsiaTheme="majorEastAsia"/>
        </w:rPr>
        <w:t xml:space="preserve">(please read the </w:t>
      </w:r>
      <w:hyperlink w:anchor="_4.4._Accessibility_focus" w:history="1">
        <w:r w:rsidR="00075148" w:rsidRPr="00F8039F">
          <w:rPr>
            <w:rStyle w:val="Hyperlink"/>
            <w:rFonts w:eastAsiaTheme="majorEastAsia"/>
          </w:rPr>
          <w:t>section 4.4 “Accessibility focus indicator”</w:t>
        </w:r>
      </w:hyperlink>
      <w:r w:rsidR="00075148" w:rsidRPr="00F8039F">
        <w:rPr>
          <w:rStyle w:val="normaltextrun"/>
          <w:rFonts w:eastAsiaTheme="majorEastAsia"/>
        </w:rPr>
        <w:t xml:space="preserve"> </w:t>
      </w:r>
      <w:r w:rsidR="00A152EB" w:rsidRPr="00F8039F">
        <w:rPr>
          <w:rStyle w:val="normaltextrun"/>
          <w:rFonts w:eastAsiaTheme="majorEastAsia"/>
        </w:rPr>
        <w:t xml:space="preserve">to know more). </w:t>
      </w:r>
      <w:r w:rsidR="00417440" w:rsidRPr="00F8039F">
        <w:rPr>
          <w:rStyle w:val="normaltextrun"/>
          <w:rFonts w:eastAsiaTheme="majorEastAsia"/>
        </w:rPr>
        <w:t xml:space="preserve">Pressing the </w:t>
      </w:r>
      <w:r w:rsidR="006F40E1" w:rsidRPr="00F8039F">
        <w:rPr>
          <w:rStyle w:val="normaltextrun"/>
          <w:rFonts w:eastAsiaTheme="majorEastAsia"/>
        </w:rPr>
        <w:t>s</w:t>
      </w:r>
      <w:r w:rsidR="00417440" w:rsidRPr="00F8039F">
        <w:rPr>
          <w:rStyle w:val="normaltextrun"/>
          <w:rFonts w:eastAsiaTheme="majorEastAsia"/>
        </w:rPr>
        <w:t xml:space="preserve">pace bar will move you to the next option which will be </w:t>
      </w:r>
      <w:r w:rsidR="0098105A" w:rsidRPr="00F8039F">
        <w:rPr>
          <w:rStyle w:val="normaltextrun"/>
          <w:rFonts w:eastAsiaTheme="majorEastAsia"/>
        </w:rPr>
        <w:t>“Restart”</w:t>
      </w:r>
      <w:r w:rsidR="00417440" w:rsidRPr="00F8039F">
        <w:rPr>
          <w:rStyle w:val="normaltextrun"/>
          <w:rFonts w:eastAsiaTheme="majorEastAsia"/>
        </w:rPr>
        <w:t xml:space="preserve">. Pressing the Enter key </w:t>
      </w:r>
      <w:r w:rsidR="0098105A" w:rsidRPr="00F8039F">
        <w:rPr>
          <w:rStyle w:val="normaltextrun"/>
          <w:rFonts w:eastAsiaTheme="majorEastAsia"/>
        </w:rPr>
        <w:t xml:space="preserve">on the “Power off” option </w:t>
      </w:r>
      <w:r w:rsidR="00417440" w:rsidRPr="00F8039F">
        <w:rPr>
          <w:rStyle w:val="normaltextrun"/>
          <w:rFonts w:eastAsiaTheme="majorEastAsia"/>
        </w:rPr>
        <w:t xml:space="preserve">will then </w:t>
      </w:r>
      <w:r w:rsidR="00E71448" w:rsidRPr="00F8039F">
        <w:rPr>
          <w:rStyle w:val="normaltextrun"/>
          <w:rFonts w:eastAsiaTheme="majorEastAsia"/>
        </w:rPr>
        <w:t xml:space="preserve">shutdown the device. Pressing the </w:t>
      </w:r>
      <w:r w:rsidR="00DA3549" w:rsidRPr="00F8039F">
        <w:rPr>
          <w:rStyle w:val="normaltextrun"/>
          <w:rFonts w:eastAsiaTheme="majorEastAsia"/>
        </w:rPr>
        <w:t>Enter key</w:t>
      </w:r>
      <w:r w:rsidR="00E71448" w:rsidRPr="00F8039F">
        <w:rPr>
          <w:rStyle w:val="normaltextrun"/>
          <w:rFonts w:eastAsiaTheme="majorEastAsia"/>
        </w:rPr>
        <w:t xml:space="preserve"> on the “Restart” option will restart the device.</w:t>
      </w:r>
      <w:r w:rsidR="006F40E1" w:rsidRPr="00F8039F">
        <w:t xml:space="preserve"> </w:t>
      </w:r>
      <w:r w:rsidR="006F40E1" w:rsidRPr="00F8039F">
        <w:rPr>
          <w:rStyle w:val="normaltextrun"/>
          <w:rFonts w:eastAsiaTheme="majorEastAsia"/>
        </w:rPr>
        <w:t>Finally, i</w:t>
      </w:r>
      <w:r w:rsidR="00417440" w:rsidRPr="00F8039F">
        <w:rPr>
          <w:rStyle w:val="normaltextrun"/>
          <w:rFonts w:eastAsiaTheme="majorEastAsia"/>
        </w:rPr>
        <w:t xml:space="preserve">f you just want to put Monarch to sleep, </w:t>
      </w:r>
      <w:r w:rsidR="005B00AA" w:rsidRPr="00F8039F">
        <w:rPr>
          <w:rStyle w:val="normaltextrun"/>
          <w:rFonts w:eastAsiaTheme="majorEastAsia"/>
        </w:rPr>
        <w:t xml:space="preserve">you will have to perform </w:t>
      </w:r>
      <w:r w:rsidR="00417440" w:rsidRPr="00F8039F">
        <w:rPr>
          <w:rStyle w:val="normaltextrun"/>
          <w:rFonts w:eastAsiaTheme="majorEastAsia"/>
        </w:rPr>
        <w:t>a short press of th</w:t>
      </w:r>
      <w:r w:rsidR="008B0EAA" w:rsidRPr="00F8039F">
        <w:rPr>
          <w:rStyle w:val="normaltextrun"/>
          <w:rFonts w:eastAsiaTheme="majorEastAsia"/>
        </w:rPr>
        <w:t xml:space="preserve">e Power </w:t>
      </w:r>
      <w:r w:rsidR="00417440" w:rsidRPr="00F8039F">
        <w:rPr>
          <w:rStyle w:val="normaltextrun"/>
          <w:rFonts w:eastAsiaTheme="majorEastAsia"/>
        </w:rPr>
        <w:t>button. Another short press w</w:t>
      </w:r>
      <w:r w:rsidR="005B00AA" w:rsidRPr="00F8039F">
        <w:rPr>
          <w:rStyle w:val="normaltextrun"/>
          <w:rFonts w:eastAsiaTheme="majorEastAsia"/>
        </w:rPr>
        <w:t>ill</w:t>
      </w:r>
      <w:r w:rsidR="00417440" w:rsidRPr="00F8039F">
        <w:rPr>
          <w:rStyle w:val="normaltextrun"/>
          <w:rFonts w:eastAsiaTheme="majorEastAsia"/>
        </w:rPr>
        <w:t xml:space="preserve"> be required to turn Monarch back on.</w:t>
      </w:r>
    </w:p>
    <w:p w14:paraId="21207688" w14:textId="35FE069B" w:rsidR="00F44FA1" w:rsidRDefault="008437F3" w:rsidP="00C006E9">
      <w:pPr>
        <w:pStyle w:val="Normal3"/>
        <w:jc w:val="left"/>
        <w:rPr>
          <w:rStyle w:val="normaltextrun"/>
          <w:rFonts w:eastAsiaTheme="majorEastAsia"/>
        </w:rPr>
      </w:pPr>
      <w:r w:rsidRPr="00F8039F">
        <w:rPr>
          <w:rStyle w:val="normaltextrun"/>
          <w:rFonts w:eastAsiaTheme="majorEastAsia"/>
        </w:rPr>
        <w:t>The next port</w:t>
      </w:r>
      <w:r w:rsidR="00CD079E" w:rsidRPr="00F8039F">
        <w:rPr>
          <w:rStyle w:val="normaltextrun"/>
          <w:rFonts w:eastAsiaTheme="majorEastAsia"/>
        </w:rPr>
        <w:t xml:space="preserve">, going upward, </w:t>
      </w:r>
      <w:r w:rsidRPr="00F8039F">
        <w:rPr>
          <w:rStyle w:val="normaltextrun"/>
          <w:rFonts w:eastAsiaTheme="majorEastAsia"/>
        </w:rPr>
        <w:t>is the USB-C port, which is used to charge your Monarch. We recommend that you fully charge the Monarch for 4 hours before you start using it.</w:t>
      </w:r>
      <w:r w:rsidR="00226354" w:rsidRPr="00F8039F">
        <w:rPr>
          <w:rStyle w:val="normaltextrun"/>
          <w:rFonts w:eastAsiaTheme="majorEastAsia"/>
        </w:rPr>
        <w:t xml:space="preserve"> </w:t>
      </w:r>
      <w:r w:rsidRPr="00F8039F">
        <w:rPr>
          <w:rStyle w:val="normaltextrun"/>
          <w:rFonts w:eastAsiaTheme="majorEastAsia"/>
        </w:rPr>
        <w:t xml:space="preserve">With a full charge, Monarch </w:t>
      </w:r>
      <w:r w:rsidR="00A414BB" w:rsidRPr="00F8039F">
        <w:rPr>
          <w:rStyle w:val="normaltextrun"/>
          <w:rFonts w:eastAsiaTheme="majorEastAsia"/>
        </w:rPr>
        <w:t xml:space="preserve">will last the full day. </w:t>
      </w:r>
    </w:p>
    <w:p w14:paraId="3751D1D7" w14:textId="17157D96" w:rsidR="00F44FA1" w:rsidRPr="00742FAF" w:rsidRDefault="00E3494D"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E7FB47E" wp14:editId="5ED2F123">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7D83BD04" w14:textId="1D89CDAE" w:rsidR="00634B04" w:rsidRPr="00C93DD5" w:rsidRDefault="00043470" w:rsidP="00C006E9">
      <w:pPr>
        <w:pStyle w:val="Heading3"/>
        <w:jc w:val="left"/>
        <w:rPr>
          <w:rStyle w:val="normaltextrun"/>
        </w:rPr>
      </w:pPr>
      <w:bookmarkStart w:id="25" w:name="_Toc172626080"/>
      <w:bookmarkStart w:id="26" w:name="_Toc176866584"/>
      <w:r w:rsidRPr="00C93DD5">
        <w:rPr>
          <w:rStyle w:val="normaltextrun"/>
        </w:rPr>
        <w:t>Right edge of the Monarch</w:t>
      </w:r>
      <w:bookmarkEnd w:id="25"/>
      <w:bookmarkEnd w:id="26"/>
    </w:p>
    <w:p w14:paraId="04E962CA" w14:textId="7D638A2B" w:rsidR="00CD5987" w:rsidRPr="00B34A41" w:rsidRDefault="00CD5987" w:rsidP="00C006E9">
      <w:pPr>
        <w:pStyle w:val="Normal3"/>
        <w:jc w:val="left"/>
      </w:pPr>
      <w:r w:rsidRPr="001734DA">
        <w:rPr>
          <w:rStyle w:val="normaltextrun"/>
          <w:rFonts w:eastAsiaTheme="majorEastAsia"/>
        </w:rPr>
        <w:t>On the right edge of the device and closest to you</w:t>
      </w:r>
      <w:r w:rsidR="00D27C10" w:rsidRPr="001734DA">
        <w:rPr>
          <w:rStyle w:val="normaltextrun"/>
          <w:rFonts w:eastAsiaTheme="majorEastAsia"/>
        </w:rPr>
        <w:t>,</w:t>
      </w:r>
      <w:r w:rsidRPr="001734DA">
        <w:rPr>
          <w:rStyle w:val="normaltextrun"/>
          <w:rFonts w:eastAsiaTheme="majorEastAsia"/>
        </w:rPr>
        <w:t xml:space="preserve"> is the </w:t>
      </w:r>
      <w:r w:rsidR="00214E88" w:rsidRPr="001734DA">
        <w:rPr>
          <w:rStyle w:val="normaltextrun"/>
          <w:rFonts w:eastAsiaTheme="majorEastAsia"/>
        </w:rPr>
        <w:t xml:space="preserve">Video out port </w:t>
      </w:r>
      <w:r w:rsidRPr="001734DA">
        <w:rPr>
          <w:rStyle w:val="normaltextrun"/>
          <w:rFonts w:eastAsiaTheme="majorEastAsia"/>
        </w:rPr>
        <w:t>which will predominately be used to plug in a monitor. If required, a sighted peer could connect a monitor to the Monarch to verify what is being displayed on the tactile device.</w:t>
      </w:r>
    </w:p>
    <w:p w14:paraId="545B71FB" w14:textId="4BD415ED" w:rsidR="00CD5987" w:rsidRPr="00B34A41" w:rsidRDefault="00CD5987" w:rsidP="00C006E9">
      <w:pPr>
        <w:pStyle w:val="Normal3"/>
        <w:jc w:val="left"/>
        <w:rPr>
          <w:rStyle w:val="normaltextrun"/>
        </w:rPr>
      </w:pPr>
      <w:r w:rsidRPr="001734DA">
        <w:rPr>
          <w:rStyle w:val="normaltextrun"/>
          <w:rFonts w:eastAsiaTheme="majorEastAsia"/>
        </w:rPr>
        <w:t xml:space="preserve">As you move </w:t>
      </w:r>
      <w:r w:rsidR="008215D8" w:rsidRPr="001734DA">
        <w:rPr>
          <w:rStyle w:val="normaltextrun"/>
          <w:rFonts w:eastAsiaTheme="majorEastAsia"/>
        </w:rPr>
        <w:t xml:space="preserve">upward </w:t>
      </w:r>
      <w:r w:rsidRPr="001734DA">
        <w:rPr>
          <w:rStyle w:val="normaltextrun"/>
          <w:rFonts w:eastAsiaTheme="majorEastAsia"/>
        </w:rPr>
        <w:t xml:space="preserve">from this port, there is </w:t>
      </w:r>
      <w:r w:rsidR="00EA4909" w:rsidRPr="001734DA">
        <w:rPr>
          <w:rStyle w:val="normaltextrun"/>
          <w:rFonts w:eastAsiaTheme="majorEastAsia"/>
        </w:rPr>
        <w:t xml:space="preserve">a </w:t>
      </w:r>
      <w:r w:rsidRPr="001734DA">
        <w:rPr>
          <w:rStyle w:val="normaltextrun"/>
          <w:rFonts w:eastAsiaTheme="majorEastAsia"/>
        </w:rPr>
        <w:t>small hole which is the audio jack. Use it to plug in headphones if you don’t want to disturb others while listening to the onboard Text to Speech (TTS).</w:t>
      </w:r>
    </w:p>
    <w:p w14:paraId="7AD35C7E" w14:textId="7F64CC89" w:rsidR="000336A7" w:rsidRPr="001734DA" w:rsidRDefault="00CD5987" w:rsidP="00C006E9">
      <w:pPr>
        <w:pStyle w:val="Normal3"/>
        <w:jc w:val="left"/>
        <w:rPr>
          <w:rStyle w:val="normaltextrun"/>
          <w:rFonts w:eastAsiaTheme="majorEastAsia"/>
        </w:rPr>
      </w:pPr>
      <w:r w:rsidRPr="001734DA">
        <w:rPr>
          <w:rStyle w:val="normaltextrun"/>
          <w:rFonts w:eastAsiaTheme="majorEastAsia"/>
        </w:rPr>
        <w:t xml:space="preserve">Near the top of the right edge are two identical buttons. These are the volume buttons. The one furthest way will increase the volume and the one closest to you will decrease </w:t>
      </w:r>
      <w:r w:rsidR="00927AF0" w:rsidRPr="001734DA">
        <w:rPr>
          <w:rStyle w:val="normaltextrun"/>
          <w:rFonts w:eastAsiaTheme="majorEastAsia"/>
        </w:rPr>
        <w:t xml:space="preserve">the </w:t>
      </w:r>
      <w:r w:rsidRPr="001734DA">
        <w:rPr>
          <w:rStyle w:val="normaltextrun"/>
          <w:rFonts w:eastAsiaTheme="majorEastAsia"/>
        </w:rPr>
        <w:t>volume.</w:t>
      </w:r>
    </w:p>
    <w:p w14:paraId="4D07046E" w14:textId="37BED28A" w:rsidR="000336A7" w:rsidRPr="00C93DD5" w:rsidRDefault="00DD39A5" w:rsidP="00C006E9">
      <w:pPr>
        <w:pStyle w:val="Heading3"/>
        <w:jc w:val="left"/>
        <w:rPr>
          <w:rStyle w:val="normaltextrun"/>
          <w:rFonts w:eastAsia="Times New Roman"/>
        </w:rPr>
      </w:pPr>
      <w:bookmarkStart w:id="27" w:name="_Toc172626081"/>
      <w:bookmarkStart w:id="28" w:name="_Toc176866585"/>
      <w:r w:rsidRPr="00C93DD5">
        <w:rPr>
          <w:rStyle w:val="normaltextrun"/>
        </w:rPr>
        <w:t xml:space="preserve">Left and right </w:t>
      </w:r>
      <w:r w:rsidR="00A76678" w:rsidRPr="00C93DD5">
        <w:rPr>
          <w:rStyle w:val="normaltextrun"/>
        </w:rPr>
        <w:t>side</w:t>
      </w:r>
      <w:r w:rsidRPr="00C93DD5">
        <w:rPr>
          <w:rStyle w:val="normaltextrun"/>
        </w:rPr>
        <w:t>s</w:t>
      </w:r>
      <w:r w:rsidR="000336A7" w:rsidRPr="00C93DD5">
        <w:rPr>
          <w:rStyle w:val="normaltextrun"/>
        </w:rPr>
        <w:t xml:space="preserve"> of the </w:t>
      </w:r>
      <w:r w:rsidRPr="00C93DD5">
        <w:rPr>
          <w:rStyle w:val="normaltextrun"/>
        </w:rPr>
        <w:t>Braille display</w:t>
      </w:r>
      <w:bookmarkEnd w:id="27"/>
      <w:bookmarkEnd w:id="28"/>
    </w:p>
    <w:p w14:paraId="5480E7FC" w14:textId="3B919792" w:rsidR="001478E8" w:rsidRPr="00B34A41" w:rsidRDefault="004F1CD6" w:rsidP="00C006E9">
      <w:pPr>
        <w:pStyle w:val="Normal3"/>
        <w:jc w:val="left"/>
        <w:rPr>
          <w:rStyle w:val="normaltextrun"/>
        </w:rPr>
      </w:pPr>
      <w:r w:rsidRPr="001734DA">
        <w:rPr>
          <w:rStyle w:val="normaltextrun"/>
          <w:rFonts w:eastAsiaTheme="majorEastAsia"/>
        </w:rPr>
        <w:t xml:space="preserve">To the left and right </w:t>
      </w:r>
      <w:r w:rsidR="0084538E" w:rsidRPr="001734DA">
        <w:rPr>
          <w:rStyle w:val="normaltextrun"/>
          <w:rFonts w:eastAsiaTheme="majorEastAsia"/>
        </w:rPr>
        <w:t>side</w:t>
      </w:r>
      <w:r w:rsidR="00996616" w:rsidRPr="001734DA">
        <w:rPr>
          <w:rStyle w:val="normaltextrun"/>
          <w:rFonts w:eastAsiaTheme="majorEastAsia"/>
        </w:rPr>
        <w:t xml:space="preserve">s </w:t>
      </w:r>
      <w:r w:rsidRPr="001734DA">
        <w:rPr>
          <w:rStyle w:val="normaltextrun"/>
          <w:rFonts w:eastAsiaTheme="majorEastAsia"/>
        </w:rPr>
        <w:t>of the tactile display</w:t>
      </w:r>
      <w:r w:rsidR="00C04EA2" w:rsidRPr="001734DA">
        <w:rPr>
          <w:rStyle w:val="normaltextrun"/>
          <w:rFonts w:eastAsiaTheme="majorEastAsia"/>
        </w:rPr>
        <w:t>,</w:t>
      </w:r>
      <w:r w:rsidRPr="001734DA">
        <w:rPr>
          <w:rStyle w:val="normaltextrun"/>
          <w:rFonts w:eastAsiaTheme="majorEastAsia"/>
        </w:rPr>
        <w:t xml:space="preserve"> in the center</w:t>
      </w:r>
      <w:r w:rsidR="00C04EA2" w:rsidRPr="001734DA">
        <w:rPr>
          <w:rStyle w:val="normaltextrun"/>
          <w:rFonts w:eastAsiaTheme="majorEastAsia"/>
        </w:rPr>
        <w:t>,</w:t>
      </w:r>
      <w:r w:rsidRPr="001734DA">
        <w:rPr>
          <w:rStyle w:val="normaltextrun"/>
          <w:rFonts w:eastAsiaTheme="majorEastAsia"/>
        </w:rPr>
        <w:t xml:space="preserve"> are the D-Pads (directional pads). These are identical to one another but will perform different actions depending on the circumstances. </w:t>
      </w:r>
      <w:r w:rsidR="00D6608E" w:rsidRPr="001734DA">
        <w:rPr>
          <w:rStyle w:val="normaltextrun"/>
          <w:rFonts w:eastAsiaTheme="majorEastAsia"/>
        </w:rPr>
        <w:t>For example, w</w:t>
      </w:r>
      <w:r w:rsidRPr="001734DA">
        <w:rPr>
          <w:rStyle w:val="normaltextrun"/>
          <w:rFonts w:eastAsiaTheme="majorEastAsia"/>
        </w:rPr>
        <w:t xml:space="preserve">hen viewing a tactile graphic, these can be used to pan around the tactile image, moving left, right, up, or down. </w:t>
      </w:r>
      <w:r w:rsidR="00AC0969" w:rsidRPr="001734DA">
        <w:rPr>
          <w:rStyle w:val="normaltextrun"/>
          <w:rFonts w:eastAsiaTheme="majorEastAsia"/>
        </w:rPr>
        <w:t xml:space="preserve">These keys </w:t>
      </w:r>
      <w:r w:rsidRPr="001734DA">
        <w:rPr>
          <w:rStyle w:val="normaltextrun"/>
          <w:rFonts w:eastAsiaTheme="majorEastAsia"/>
        </w:rPr>
        <w:t xml:space="preserve">can </w:t>
      </w:r>
      <w:r w:rsidR="00E8523C" w:rsidRPr="001734DA">
        <w:rPr>
          <w:rStyle w:val="normaltextrun"/>
          <w:rFonts w:eastAsiaTheme="majorEastAsia"/>
        </w:rPr>
        <w:t xml:space="preserve">also </w:t>
      </w:r>
      <w:r w:rsidRPr="001734DA">
        <w:rPr>
          <w:rStyle w:val="normaltextrun"/>
          <w:rFonts w:eastAsiaTheme="majorEastAsia"/>
        </w:rPr>
        <w:t>be used to</w:t>
      </w:r>
      <w:r w:rsidR="00E24C82" w:rsidRPr="001734DA">
        <w:rPr>
          <w:rStyle w:val="normaltextrun"/>
          <w:rFonts w:eastAsiaTheme="majorEastAsia"/>
        </w:rPr>
        <w:t xml:space="preserve"> navigate </w:t>
      </w:r>
      <w:r w:rsidRPr="001734DA">
        <w:rPr>
          <w:rStyle w:val="normaltextrun"/>
          <w:rFonts w:eastAsiaTheme="majorEastAsia"/>
        </w:rPr>
        <w:t>while in a document or move down and up through a menu.</w:t>
      </w:r>
    </w:p>
    <w:p w14:paraId="48FF1EB6" w14:textId="0D47B5C6" w:rsidR="004F1CD6" w:rsidRPr="001734DA" w:rsidRDefault="00644F46" w:rsidP="00C006E9">
      <w:pPr>
        <w:pStyle w:val="Normal3"/>
        <w:jc w:val="left"/>
      </w:pPr>
      <w:r w:rsidRPr="00B53386">
        <w:rPr>
          <w:rStyle w:val="normaltextrun"/>
          <w:rFonts w:eastAsiaTheme="majorEastAsia"/>
        </w:rPr>
        <w:t>Above</w:t>
      </w:r>
      <w:r w:rsidR="00D71ECF" w:rsidRPr="00B53386">
        <w:rPr>
          <w:rStyle w:val="normaltextrun"/>
          <w:rFonts w:eastAsiaTheme="majorEastAsia"/>
        </w:rPr>
        <w:t xml:space="preserve"> </w:t>
      </w:r>
      <w:r w:rsidR="004F1CD6" w:rsidRPr="00B53386">
        <w:rPr>
          <w:rStyle w:val="normaltextrun"/>
          <w:rFonts w:eastAsiaTheme="majorEastAsia"/>
        </w:rPr>
        <w:t>the left D-Pad is a Pan up key, which is used to pan your display to the previous</w:t>
      </w:r>
      <w:r w:rsidR="003A0EF3" w:rsidRPr="00B53386">
        <w:rPr>
          <w:rStyle w:val="normaltextrun"/>
          <w:rFonts w:eastAsiaTheme="majorEastAsia"/>
        </w:rPr>
        <w:t xml:space="preserve"> set of </w:t>
      </w:r>
      <w:r w:rsidR="004F1CD6" w:rsidRPr="00B53386">
        <w:rPr>
          <w:rStyle w:val="normaltextrun"/>
          <w:rFonts w:eastAsiaTheme="majorEastAsia"/>
        </w:rPr>
        <w:t>lines</w:t>
      </w:r>
      <w:r w:rsidR="003A0EF3" w:rsidRPr="00B53386">
        <w:rPr>
          <w:rStyle w:val="normaltextrun"/>
          <w:rFonts w:eastAsiaTheme="majorEastAsia"/>
        </w:rPr>
        <w:t xml:space="preserve"> displayed (between 6 or 10, depending </w:t>
      </w:r>
      <w:r w:rsidR="00FF3FA0" w:rsidRPr="00B53386">
        <w:rPr>
          <w:rStyle w:val="normaltextrun"/>
          <w:rFonts w:eastAsiaTheme="majorEastAsia"/>
        </w:rPr>
        <w:t>on</w:t>
      </w:r>
      <w:r w:rsidR="003A0EF3" w:rsidRPr="00B53386">
        <w:rPr>
          <w:rStyle w:val="normaltextrun"/>
          <w:rFonts w:eastAsiaTheme="majorEastAsia"/>
        </w:rPr>
        <w:t xml:space="preserve"> your configuration)</w:t>
      </w:r>
      <w:r w:rsidR="004F1CD6" w:rsidRPr="00B53386">
        <w:rPr>
          <w:rStyle w:val="normaltextrun"/>
          <w:rFonts w:eastAsiaTheme="majorEastAsia"/>
        </w:rPr>
        <w:t xml:space="preserve">. </w:t>
      </w:r>
      <w:r w:rsidR="004C5F6D" w:rsidRPr="001734DA">
        <w:rPr>
          <w:rStyle w:val="normaltextrun"/>
          <w:rFonts w:eastAsiaTheme="majorEastAsia"/>
        </w:rPr>
        <w:t>Under</w:t>
      </w:r>
      <w:r w:rsidR="004F1CD6" w:rsidRPr="001734DA">
        <w:rPr>
          <w:rStyle w:val="normaltextrun"/>
          <w:rFonts w:eastAsiaTheme="majorEastAsia"/>
        </w:rPr>
        <w:t xml:space="preserve"> the right D-Pad is the Pan down key, which pans your display to the next </w:t>
      </w:r>
      <w:r w:rsidR="0055574B" w:rsidRPr="001734DA">
        <w:rPr>
          <w:rStyle w:val="normaltextrun"/>
          <w:rFonts w:eastAsiaTheme="majorEastAsia"/>
        </w:rPr>
        <w:t>set of lines</w:t>
      </w:r>
      <w:r w:rsidR="004F1CD6" w:rsidRPr="001734DA">
        <w:rPr>
          <w:rStyle w:val="normaltextrun"/>
          <w:rFonts w:eastAsiaTheme="majorEastAsia"/>
        </w:rPr>
        <w:t xml:space="preserve">. As an example, once you have finished reading </w:t>
      </w:r>
      <w:r w:rsidR="0055574B" w:rsidRPr="001734DA">
        <w:rPr>
          <w:rStyle w:val="normaltextrun"/>
          <w:rFonts w:eastAsiaTheme="majorEastAsia"/>
        </w:rPr>
        <w:t>the content displayed in B</w:t>
      </w:r>
      <w:r w:rsidR="004F1CD6" w:rsidRPr="001734DA">
        <w:rPr>
          <w:rStyle w:val="normaltextrun"/>
          <w:rFonts w:eastAsiaTheme="majorEastAsia"/>
        </w:rPr>
        <w:t xml:space="preserve">raille, pressing the Pan down </w:t>
      </w:r>
      <w:r w:rsidR="004267F8" w:rsidRPr="001734DA">
        <w:rPr>
          <w:rStyle w:val="normaltextrun"/>
          <w:rFonts w:eastAsiaTheme="majorEastAsia"/>
        </w:rPr>
        <w:t>key</w:t>
      </w:r>
      <w:r w:rsidR="004F1CD6" w:rsidRPr="001734DA">
        <w:rPr>
          <w:rStyle w:val="normaltextrun"/>
          <w:rFonts w:eastAsiaTheme="majorEastAsia"/>
        </w:rPr>
        <w:t xml:space="preserve"> will allow you to continue reading the next lines. If you want to go back because you missed some context, then you can press the Pan up key located </w:t>
      </w:r>
      <w:r w:rsidR="008A3A66" w:rsidRPr="001734DA">
        <w:rPr>
          <w:rStyle w:val="normaltextrun"/>
          <w:rFonts w:eastAsiaTheme="majorEastAsia"/>
        </w:rPr>
        <w:t xml:space="preserve">above </w:t>
      </w:r>
      <w:r w:rsidR="004F1CD6" w:rsidRPr="001734DA">
        <w:rPr>
          <w:rStyle w:val="normaltextrun"/>
          <w:rFonts w:eastAsiaTheme="majorEastAsia"/>
        </w:rPr>
        <w:t>the left D-Pad.</w:t>
      </w:r>
    </w:p>
    <w:p w14:paraId="0DBADBDC" w14:textId="6A6698F4" w:rsidR="00FE7555" w:rsidRDefault="004F1CD6" w:rsidP="00C006E9">
      <w:pPr>
        <w:pStyle w:val="Normal3"/>
        <w:jc w:val="left"/>
        <w:rPr>
          <w:rStyle w:val="normaltextrun"/>
          <w:rFonts w:eastAsiaTheme="majorEastAsia"/>
        </w:rPr>
      </w:pPr>
      <w:r w:rsidRPr="00C93DD5">
        <w:rPr>
          <w:rStyle w:val="normaltextrun"/>
          <w:rFonts w:eastAsiaTheme="majorEastAsia"/>
        </w:rPr>
        <w:t>On the lower-left and lower-right corners of the tactile display</w:t>
      </w:r>
      <w:r w:rsidR="008E1846" w:rsidRPr="00C93DD5">
        <w:rPr>
          <w:rStyle w:val="normaltextrun"/>
          <w:rFonts w:eastAsiaTheme="majorEastAsia"/>
        </w:rPr>
        <w:t>,</w:t>
      </w:r>
      <w:r w:rsidRPr="00C93DD5">
        <w:rPr>
          <w:rStyle w:val="normaltextrun"/>
          <w:rFonts w:eastAsiaTheme="majorEastAsia"/>
        </w:rPr>
        <w:t xml:space="preserve"> you will find two horizontally situated oval buttons that manage the magnification of a tactile graphic, each is marked with a tactile plus </w:t>
      </w:r>
      <w:r w:rsidR="005A4B35" w:rsidRPr="00C93DD5">
        <w:rPr>
          <w:rStyle w:val="normaltextrun"/>
          <w:rFonts w:eastAsiaTheme="majorEastAsia"/>
        </w:rPr>
        <w:t xml:space="preserve">(zoom in) </w:t>
      </w:r>
      <w:r w:rsidRPr="00C93DD5">
        <w:rPr>
          <w:rStyle w:val="normaltextrun"/>
          <w:rFonts w:eastAsiaTheme="majorEastAsia"/>
        </w:rPr>
        <w:t xml:space="preserve">or minus </w:t>
      </w:r>
      <w:r w:rsidR="00DF60D9" w:rsidRPr="00C93DD5">
        <w:rPr>
          <w:rStyle w:val="normaltextrun"/>
          <w:rFonts w:eastAsiaTheme="majorEastAsia"/>
        </w:rPr>
        <w:t xml:space="preserve">(zoom out) </w:t>
      </w:r>
      <w:r w:rsidRPr="00C93DD5">
        <w:rPr>
          <w:rStyle w:val="normaltextrun"/>
          <w:rFonts w:eastAsiaTheme="majorEastAsia"/>
        </w:rPr>
        <w:t xml:space="preserve">symbol. The </w:t>
      </w:r>
      <w:r w:rsidR="00110CA9" w:rsidRPr="00C93DD5">
        <w:rPr>
          <w:rStyle w:val="normaltextrun"/>
          <w:rFonts w:eastAsiaTheme="majorEastAsia"/>
        </w:rPr>
        <w:t>zoom in key</w:t>
      </w:r>
      <w:r w:rsidRPr="00C93DD5">
        <w:rPr>
          <w:rStyle w:val="normaltextrun"/>
          <w:rFonts w:eastAsiaTheme="majorEastAsia"/>
        </w:rPr>
        <w:t>, situated on the bottom right of the tactile display, enlarges a tactile graphic, while the</w:t>
      </w:r>
      <w:r w:rsidR="00110CA9" w:rsidRPr="00C93DD5">
        <w:rPr>
          <w:rStyle w:val="normaltextrun"/>
          <w:rFonts w:eastAsiaTheme="majorEastAsia"/>
        </w:rPr>
        <w:t xml:space="preserve"> zoom out </w:t>
      </w:r>
      <w:r w:rsidR="00906EE0" w:rsidRPr="00C93DD5">
        <w:rPr>
          <w:rStyle w:val="normaltextrun"/>
          <w:rFonts w:eastAsiaTheme="majorEastAsia"/>
        </w:rPr>
        <w:t xml:space="preserve">key </w:t>
      </w:r>
      <w:r w:rsidRPr="00C93DD5">
        <w:rPr>
          <w:rStyle w:val="normaltextrun"/>
          <w:rFonts w:eastAsiaTheme="majorEastAsia"/>
        </w:rPr>
        <w:t>reduces its size.</w:t>
      </w:r>
      <w:r w:rsidR="00B94C15" w:rsidRPr="001734DA">
        <w:rPr>
          <w:rStyle w:val="eop"/>
        </w:rPr>
        <w:t xml:space="preserve"> </w:t>
      </w:r>
      <w:r w:rsidRPr="00C93DD5">
        <w:rPr>
          <w:rStyle w:val="normaltextrun"/>
          <w:rFonts w:eastAsiaTheme="majorEastAsia"/>
        </w:rPr>
        <w:t xml:space="preserve">These </w:t>
      </w:r>
      <w:r w:rsidR="00B94C15" w:rsidRPr="00C93DD5">
        <w:rPr>
          <w:rStyle w:val="normaltextrun"/>
          <w:rFonts w:eastAsiaTheme="majorEastAsia"/>
        </w:rPr>
        <w:t>keys</w:t>
      </w:r>
      <w:r w:rsidRPr="00C93DD5">
        <w:rPr>
          <w:rStyle w:val="normaltextrun"/>
          <w:rFonts w:eastAsiaTheme="majorEastAsia"/>
        </w:rPr>
        <w:t xml:space="preserve"> come in handy when using the tactile viewer but also serve to adjust the spacing between lines in real-time</w:t>
      </w:r>
      <w:r w:rsidR="00EA4059" w:rsidRPr="00C93DD5">
        <w:rPr>
          <w:rStyle w:val="normaltextrun"/>
          <w:rFonts w:eastAsiaTheme="majorEastAsia"/>
        </w:rPr>
        <w:t xml:space="preserve"> and change the number of lines displayed, from 6 to 10</w:t>
      </w:r>
      <w:r w:rsidRPr="00C93DD5">
        <w:rPr>
          <w:rStyle w:val="normaltextrun"/>
          <w:rFonts w:eastAsiaTheme="majorEastAsia"/>
        </w:rPr>
        <w:t xml:space="preserve">. </w:t>
      </w:r>
      <w:r w:rsidR="0023296A" w:rsidRPr="00C93DD5">
        <w:rPr>
          <w:rStyle w:val="normaltextrun"/>
          <w:rFonts w:eastAsiaTheme="majorEastAsia"/>
        </w:rPr>
        <w:t xml:space="preserve">With this feature, you will have the opportunity to adjust the line spacing depending </w:t>
      </w:r>
      <w:r w:rsidR="00AD708F" w:rsidRPr="00C93DD5">
        <w:rPr>
          <w:rStyle w:val="normaltextrun"/>
          <w:rFonts w:eastAsiaTheme="majorEastAsia"/>
        </w:rPr>
        <w:t>on</w:t>
      </w:r>
      <w:r w:rsidR="0023296A" w:rsidRPr="00C93DD5">
        <w:rPr>
          <w:rStyle w:val="normaltextrun"/>
          <w:rFonts w:eastAsiaTheme="majorEastAsia"/>
        </w:rPr>
        <w:t xml:space="preserve"> your reading </w:t>
      </w:r>
      <w:r w:rsidR="00145815" w:rsidRPr="00C93DD5">
        <w:rPr>
          <w:rStyle w:val="normaltextrun"/>
          <w:rFonts w:eastAsiaTheme="majorEastAsia"/>
        </w:rPr>
        <w:t>comfort.</w:t>
      </w:r>
      <w:r w:rsidR="00FE7555">
        <w:rPr>
          <w:rStyle w:val="normaltextrun"/>
          <w:rFonts w:eastAsiaTheme="majorEastAsia"/>
        </w:rPr>
        <w:br w:type="page"/>
      </w:r>
    </w:p>
    <w:p w14:paraId="6351C306" w14:textId="46C414D3" w:rsidR="003F4899" w:rsidRPr="00C93DD5" w:rsidRDefault="003F4899" w:rsidP="00C006E9">
      <w:pPr>
        <w:pStyle w:val="Heading3"/>
        <w:jc w:val="left"/>
        <w:rPr>
          <w:rStyle w:val="normaltextrun"/>
        </w:rPr>
      </w:pPr>
      <w:bookmarkStart w:id="29" w:name="_Toc172626082"/>
      <w:bookmarkStart w:id="30" w:name="_Toc176866586"/>
      <w:r w:rsidRPr="00C93DD5">
        <w:rPr>
          <w:rStyle w:val="normaltextrun"/>
        </w:rPr>
        <w:t xml:space="preserve">Front edge of the </w:t>
      </w:r>
      <w:r w:rsidR="00AE0BF1" w:rsidRPr="00C93DD5">
        <w:rPr>
          <w:rStyle w:val="normaltextrun"/>
        </w:rPr>
        <w:t>Braille display</w:t>
      </w:r>
      <w:bookmarkEnd w:id="29"/>
      <w:bookmarkEnd w:id="30"/>
    </w:p>
    <w:p w14:paraId="7352E7F9" w14:textId="77777777" w:rsidR="00E67C97" w:rsidRPr="00C93DD5" w:rsidRDefault="00E67C97" w:rsidP="00C006E9">
      <w:pPr>
        <w:pStyle w:val="Normal3"/>
        <w:jc w:val="left"/>
        <w:rPr>
          <w:rStyle w:val="normaltextrun"/>
          <w:rFonts w:eastAsiaTheme="majorEastAsia"/>
        </w:rPr>
      </w:pPr>
      <w:r w:rsidRPr="001734DA">
        <w:rPr>
          <w:rStyle w:val="normaltextrun"/>
          <w:rFonts w:eastAsiaTheme="majorEastAsia"/>
        </w:rPr>
        <w:t>Underneath the tactile display is an 8-dot braille (Perkins-style) keyboard with one space bar.</w:t>
      </w:r>
    </w:p>
    <w:p w14:paraId="7544C795" w14:textId="0635CA92" w:rsidR="00B822C9" w:rsidRPr="001734DA" w:rsidRDefault="00B822C9" w:rsidP="00C006E9">
      <w:pPr>
        <w:pStyle w:val="Normal3"/>
        <w:jc w:val="left"/>
        <w:rPr>
          <w:rStyle w:val="normaltextrun"/>
          <w:rFonts w:eastAsiaTheme="majorEastAsia"/>
        </w:rPr>
      </w:pPr>
      <w:r w:rsidRPr="001734DA">
        <w:rPr>
          <w:rStyle w:val="normaltextrun"/>
          <w:rFonts w:eastAsiaTheme="majorEastAsia"/>
        </w:rPr>
        <w:t xml:space="preserve">Between </w:t>
      </w:r>
      <w:r w:rsidR="006E3F82" w:rsidRPr="001734DA">
        <w:rPr>
          <w:rStyle w:val="normaltextrun"/>
          <w:rFonts w:eastAsiaTheme="majorEastAsia"/>
        </w:rPr>
        <w:t>d</w:t>
      </w:r>
      <w:r w:rsidRPr="001734DA">
        <w:rPr>
          <w:rStyle w:val="normaltextrun"/>
          <w:rFonts w:eastAsiaTheme="majorEastAsia"/>
        </w:rPr>
        <w:t>ots 1 and 4</w:t>
      </w:r>
      <w:r w:rsidR="006E3F82" w:rsidRPr="001734DA">
        <w:rPr>
          <w:rStyle w:val="normaltextrun"/>
          <w:rFonts w:eastAsiaTheme="majorEastAsia"/>
        </w:rPr>
        <w:t xml:space="preserve">, in the middle of the Perkins keyboard, </w:t>
      </w:r>
      <w:r w:rsidRPr="001734DA">
        <w:rPr>
          <w:rStyle w:val="normaltextrun"/>
          <w:rFonts w:eastAsiaTheme="majorEastAsia"/>
        </w:rPr>
        <w:t xml:space="preserve">is </w:t>
      </w:r>
      <w:r w:rsidR="00E67C97" w:rsidRPr="001734DA">
        <w:rPr>
          <w:rStyle w:val="normaltextrun"/>
          <w:rFonts w:eastAsiaTheme="majorEastAsia"/>
        </w:rPr>
        <w:t>an</w:t>
      </w:r>
      <w:r w:rsidRPr="001734DA">
        <w:rPr>
          <w:rStyle w:val="normaltextrun"/>
          <w:rFonts w:eastAsiaTheme="majorEastAsia"/>
        </w:rPr>
        <w:t xml:space="preserve"> </w:t>
      </w:r>
      <w:r w:rsidR="00932D47" w:rsidRPr="001734DA">
        <w:rPr>
          <w:rStyle w:val="normaltextrun"/>
          <w:rFonts w:eastAsiaTheme="majorEastAsia"/>
        </w:rPr>
        <w:t>orange</w:t>
      </w:r>
      <w:r w:rsidRPr="001734DA">
        <w:rPr>
          <w:rStyle w:val="normaltextrun"/>
          <w:rFonts w:eastAsiaTheme="majorEastAsia"/>
        </w:rPr>
        <w:t xml:space="preserve"> circle button</w:t>
      </w:r>
      <w:r w:rsidR="00E67C97" w:rsidRPr="001734DA">
        <w:rPr>
          <w:rStyle w:val="normaltextrun"/>
          <w:rFonts w:eastAsiaTheme="majorEastAsia"/>
        </w:rPr>
        <w:t>. This is</w:t>
      </w:r>
      <w:r w:rsidRPr="001734DA">
        <w:rPr>
          <w:rStyle w:val="normaltextrun"/>
          <w:rFonts w:eastAsiaTheme="majorEastAsia"/>
        </w:rPr>
        <w:t xml:space="preserve"> also known as the Refresh/Action button, which has multiple functions. </w:t>
      </w:r>
      <w:r w:rsidR="00E113D5" w:rsidRPr="001734DA">
        <w:rPr>
          <w:rStyle w:val="normaltextrun"/>
          <w:rFonts w:eastAsiaTheme="majorEastAsia"/>
        </w:rPr>
        <w:t xml:space="preserve">For example, this button </w:t>
      </w:r>
      <w:r w:rsidR="00FE41CC" w:rsidRPr="001734DA">
        <w:rPr>
          <w:rStyle w:val="normaltextrun"/>
          <w:rFonts w:eastAsiaTheme="majorEastAsia"/>
        </w:rPr>
        <w:t xml:space="preserve">can be used to </w:t>
      </w:r>
      <w:r w:rsidR="00D100A8" w:rsidRPr="001734DA">
        <w:rPr>
          <w:rStyle w:val="normaltextrun"/>
          <w:rFonts w:eastAsiaTheme="majorEastAsia"/>
        </w:rPr>
        <w:t xml:space="preserve">manually refresh the </w:t>
      </w:r>
      <w:r w:rsidR="00251A64" w:rsidRPr="001734DA">
        <w:rPr>
          <w:rStyle w:val="normaltextrun"/>
          <w:rFonts w:eastAsiaTheme="majorEastAsia"/>
        </w:rPr>
        <w:t xml:space="preserve">braille display if some cells </w:t>
      </w:r>
      <w:r w:rsidR="000D34F0" w:rsidRPr="001734DA">
        <w:rPr>
          <w:rStyle w:val="normaltextrun"/>
          <w:rFonts w:eastAsiaTheme="majorEastAsia"/>
        </w:rPr>
        <w:t>remain raised after a dynamic refresh</w:t>
      </w:r>
      <w:r w:rsidR="003C5A38">
        <w:rPr>
          <w:rStyle w:val="normaltextrun"/>
          <w:rFonts w:eastAsiaTheme="majorEastAsia"/>
        </w:rPr>
        <w:t>.</w:t>
      </w:r>
    </w:p>
    <w:p w14:paraId="6AA98F25" w14:textId="729F192E" w:rsidR="00B822C9" w:rsidRDefault="003E5B88" w:rsidP="00C006E9">
      <w:pPr>
        <w:pStyle w:val="Normal3"/>
        <w:jc w:val="left"/>
      </w:pPr>
      <w:r w:rsidRPr="001734DA">
        <w:t>Under the Perkins keyboard and directly in front of you, are the three buttons mainly used to navigate your Monarch.</w:t>
      </w:r>
    </w:p>
    <w:p w14:paraId="367392E1"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triangle button: This is the back button and can also be used as an exit button.</w:t>
      </w:r>
    </w:p>
    <w:p w14:paraId="65E78350"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circle button: This is the home button. When pressed, it will take you back to the main menu.</w:t>
      </w:r>
    </w:p>
    <w:p w14:paraId="47691E83" w14:textId="3B0EF05A" w:rsidR="00194D60" w:rsidRPr="002D1990" w:rsidRDefault="00FE7475" w:rsidP="005F1AD9">
      <w:pPr>
        <w:pStyle w:val="paragraph"/>
        <w:numPr>
          <w:ilvl w:val="0"/>
          <w:numId w:val="4"/>
        </w:numPr>
        <w:spacing w:before="0" w:beforeAutospacing="0" w:after="600" w:afterAutospacing="0"/>
        <w:ind w:left="1054" w:hanging="357"/>
        <w:jc w:val="left"/>
        <w:textAlignment w:val="baseline"/>
        <w:rPr>
          <w:rStyle w:val="normaltextrun"/>
          <w:rFonts w:eastAsiaTheme="majorEastAsia"/>
        </w:rPr>
      </w:pPr>
      <w:r w:rsidRPr="001734DA">
        <w:rPr>
          <w:rStyle w:val="normaltextrun"/>
          <w:rFonts w:eastAsiaTheme="majorEastAsia"/>
        </w:rPr>
        <w:t xml:space="preserve">The square button: This is the app switcher button, which allows to move through applications that are open. A press and hold of this button opens the Context menu. </w:t>
      </w:r>
    </w:p>
    <w:p w14:paraId="742AB20A" w14:textId="0E33EEE9" w:rsidR="00F80BE2" w:rsidRDefault="004C41BC"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5CE707D7" wp14:editId="6788E88B">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r w:rsidR="00F80BE2">
        <w:rPr>
          <w:rStyle w:val="normaltextrun"/>
          <w:rFonts w:eastAsiaTheme="majorEastAsia"/>
        </w:rPr>
        <w:br w:type="page"/>
      </w:r>
    </w:p>
    <w:p w14:paraId="0C9E4967" w14:textId="36E6F80B" w:rsidR="00FF6695" w:rsidRPr="00C93DD5" w:rsidRDefault="00FF6695" w:rsidP="00C006E9">
      <w:pPr>
        <w:pStyle w:val="Heading3"/>
        <w:jc w:val="left"/>
        <w:rPr>
          <w:rStyle w:val="normaltextrun"/>
        </w:rPr>
      </w:pPr>
      <w:bookmarkStart w:id="31" w:name="_Toc172626083"/>
      <w:bookmarkStart w:id="32" w:name="_Toc176866587"/>
      <w:r w:rsidRPr="001734DA">
        <w:rPr>
          <w:rStyle w:val="normaltextrun"/>
        </w:rPr>
        <w:t>Bluetooth</w:t>
      </w:r>
      <w:bookmarkEnd w:id="31"/>
      <w:bookmarkEnd w:id="32"/>
    </w:p>
    <w:p w14:paraId="4EF07C6A" w14:textId="1B66BCBC" w:rsidR="008E72DF" w:rsidRPr="001734DA" w:rsidRDefault="00BF7D11" w:rsidP="00C006E9">
      <w:pPr>
        <w:pStyle w:val="Normal3"/>
        <w:jc w:val="left"/>
      </w:pPr>
      <w:r w:rsidRPr="001734DA">
        <w:t>The Monarch features an internal Bluetooth</w:t>
      </w:r>
      <w:r w:rsidR="008E72DF" w:rsidRPr="001734DA">
        <w:t xml:space="preserve"> interface.</w:t>
      </w:r>
    </w:p>
    <w:p w14:paraId="4E806A04" w14:textId="3569C251" w:rsidR="008E72DF" w:rsidRPr="00C93DD5" w:rsidRDefault="008A2394" w:rsidP="00C006E9">
      <w:pPr>
        <w:pStyle w:val="Heading3"/>
        <w:jc w:val="left"/>
      </w:pPr>
      <w:bookmarkStart w:id="33" w:name="_Toc176866588"/>
      <w:r w:rsidRPr="00C93DD5">
        <w:t>Wi-Fi</w:t>
      </w:r>
      <w:bookmarkEnd w:id="33"/>
    </w:p>
    <w:p w14:paraId="43470805" w14:textId="77777777" w:rsidR="00E53C26" w:rsidRDefault="008E72DF" w:rsidP="00C006E9">
      <w:pPr>
        <w:pStyle w:val="Normal3"/>
        <w:jc w:val="left"/>
        <w:sectPr w:rsidR="00E53C26" w:rsidSect="00BE1E77">
          <w:type w:val="continuous"/>
          <w:pgSz w:w="12240" w:h="15840"/>
          <w:pgMar w:top="1440" w:right="1800" w:bottom="1440" w:left="1800" w:header="708" w:footer="708" w:gutter="0"/>
          <w:cols w:space="708"/>
          <w:docGrid w:linePitch="360"/>
        </w:sectPr>
      </w:pPr>
      <w:bookmarkStart w:id="34" w:name="_Toc172626085"/>
      <w:r w:rsidRPr="001734DA">
        <w:t xml:space="preserve">The </w:t>
      </w:r>
      <w:r w:rsidR="009A0B24" w:rsidRPr="001734DA">
        <w:t>Monarch</w:t>
      </w:r>
      <w:r w:rsidRPr="001734DA">
        <w:t xml:space="preserve"> features an internal Wi-Fi B/G/N interface, 2.4 - 5 GHz</w:t>
      </w:r>
    </w:p>
    <w:p w14:paraId="2B4915D0" w14:textId="639DEEEB" w:rsidR="006A7EB4" w:rsidRPr="001734DA" w:rsidRDefault="00153066" w:rsidP="00C006E9">
      <w:pPr>
        <w:pStyle w:val="Heading1"/>
        <w:jc w:val="left"/>
      </w:pPr>
      <w:bookmarkStart w:id="35" w:name="_Toc176866589"/>
      <w:r w:rsidRPr="001734DA">
        <w:t>Setting up</w:t>
      </w:r>
      <w:bookmarkEnd w:id="34"/>
      <w:bookmarkEnd w:id="35"/>
    </w:p>
    <w:p w14:paraId="069C634E" w14:textId="56192F3A" w:rsidR="00877FA5" w:rsidRPr="001734DA" w:rsidRDefault="00153066" w:rsidP="00C006E9">
      <w:pPr>
        <w:pStyle w:val="Heading2"/>
        <w:jc w:val="left"/>
      </w:pPr>
      <w:bookmarkStart w:id="36" w:name="_Setting_up_your"/>
      <w:bookmarkStart w:id="37" w:name="_Toc172626086"/>
      <w:bookmarkStart w:id="38" w:name="_Toc176866590"/>
      <w:bookmarkEnd w:id="36"/>
      <w:r w:rsidRPr="001734DA">
        <w:t>Setting up your system</w:t>
      </w:r>
      <w:bookmarkEnd w:id="37"/>
      <w:bookmarkEnd w:id="38"/>
    </w:p>
    <w:p w14:paraId="4E86D97D" w14:textId="5C2DBBAD" w:rsidR="00251454" w:rsidRDefault="00251454" w:rsidP="00251454">
      <w:pPr>
        <w:pStyle w:val="Normal2"/>
      </w:pPr>
      <w:r>
        <w:t xml:space="preserve">To power up your Monarch for the first time, press and hold the Power button for 2-3 seconds. You'll feel a brief vibration, and after 7-8 seconds, the Braille display will show “starting keysoft...” followed by </w:t>
      </w:r>
      <w:r w:rsidR="007F0297" w:rsidRPr="00F8039F">
        <w:rPr>
          <w:rStyle w:val="normaltextrun"/>
          <w:rFonts w:eastAsiaTheme="majorEastAsia"/>
        </w:rPr>
        <w:t>tactile graphic of a</w:t>
      </w:r>
      <w:r>
        <w:t xml:space="preserve"> butterfly. Soon after, you’ll see a language selection screen. English will be the default language, appearing on the first line of your Braille display, with an accessibility focus indicator (a square made of three dots by three dots) to its left. This indicator helps you see which line your cursor is on as you navigate using the D-pad keys. It will always be to the left of the item currently in focus. If you move to another set of lines using the panning keys, the indicator will be at the top left of the new content line.</w:t>
      </w:r>
    </w:p>
    <w:p w14:paraId="3A4D0834" w14:textId="240AB0CC" w:rsidR="00251454" w:rsidRDefault="00251454" w:rsidP="00251454">
      <w:pPr>
        <w:pStyle w:val="Normal2"/>
        <w:jc w:val="left"/>
      </w:pPr>
      <w:r>
        <w:t xml:space="preserve">Use the D-pad and panning keys to browse through the list of languages. Select your preferred language by pressing the Enter key when you’ve highlighted it. After a short wait, the startup tutorial will begin. This tutorial will guide you through the basics of your Monarch, including the navigation keys, the tactile viewer, and text reading. For detailed information about the startup tutorial, see </w:t>
      </w:r>
      <w:hyperlink w:anchor="_Startup_tutorial" w:history="1">
        <w:r w:rsidRPr="008A2394">
          <w:rPr>
            <w:rStyle w:val="Hyperlink"/>
          </w:rPr>
          <w:t>section 2.5 “Startup Tutorial”</w:t>
        </w:r>
      </w:hyperlink>
      <w:r>
        <w:t xml:space="preserve"> below. Once you complete or exit the tutorial, you'll be taken to the Main menu.</w:t>
      </w:r>
    </w:p>
    <w:p w14:paraId="0CCA9CE5" w14:textId="1A766773" w:rsidR="008E5927" w:rsidRPr="001734DA" w:rsidRDefault="00EC2462" w:rsidP="00C006E9">
      <w:pPr>
        <w:pStyle w:val="Heading2"/>
        <w:jc w:val="left"/>
      </w:pPr>
      <w:bookmarkStart w:id="39" w:name="_Toc172626087"/>
      <w:bookmarkStart w:id="40" w:name="_Toc176866591"/>
      <w:r w:rsidRPr="001734DA">
        <w:t>Recharging your system</w:t>
      </w:r>
      <w:bookmarkEnd w:id="39"/>
      <w:bookmarkEnd w:id="40"/>
    </w:p>
    <w:p w14:paraId="0AA5C833" w14:textId="7AD08040" w:rsidR="00750E50" w:rsidRPr="00C93DD5" w:rsidRDefault="00750E50" w:rsidP="00C006E9">
      <w:pPr>
        <w:pStyle w:val="Normal2"/>
        <w:jc w:val="left"/>
      </w:pPr>
      <w:r w:rsidRPr="00C93DD5">
        <w:t xml:space="preserve">To recharge your system, plug in the type-C USB connector of your recharge cable into the Type-C USB port located </w:t>
      </w:r>
      <w:r w:rsidR="00E6265B" w:rsidRPr="00C93DD5">
        <w:t xml:space="preserve">at </w:t>
      </w:r>
      <w:r w:rsidRPr="00C93DD5">
        <w:t xml:space="preserve">the rear of the left edge of your </w:t>
      </w:r>
      <w:r w:rsidR="003B6D17" w:rsidRPr="00C93DD5">
        <w:t>Monarch</w:t>
      </w:r>
      <w:r w:rsidRPr="00C93DD5">
        <w:t>. Since this is a type-C USB connector, you don't have to worry about plugging it upside down.</w:t>
      </w:r>
    </w:p>
    <w:p w14:paraId="14FE0999" w14:textId="77777777" w:rsidR="00750E50" w:rsidRPr="00C93DD5" w:rsidRDefault="00750E50" w:rsidP="00C006E9">
      <w:pPr>
        <w:pStyle w:val="Normal2"/>
        <w:jc w:val="left"/>
      </w:pPr>
      <w:r w:rsidRPr="00C93DD5">
        <w:t>If this isn’t already done, plug in the USB connector of your recharge cable into the power adaptor, then plug the power adaptor into a power outlet.</w:t>
      </w:r>
    </w:p>
    <w:p w14:paraId="1EB10E18" w14:textId="2ACDD8F7" w:rsidR="00750E50" w:rsidRPr="00C93DD5" w:rsidRDefault="00750E50" w:rsidP="00C006E9">
      <w:pPr>
        <w:pStyle w:val="Normal2"/>
        <w:jc w:val="left"/>
      </w:pPr>
      <w:r w:rsidRPr="00C93DD5">
        <w:t>Alternatively, you can plug your USB connector into a computer, but note that this method of charging is slower than charging with a power adaptor.</w:t>
      </w:r>
    </w:p>
    <w:p w14:paraId="0B3E575B" w14:textId="3E059812" w:rsidR="00EC2462" w:rsidRPr="001734DA" w:rsidRDefault="00EC2462" w:rsidP="00C006E9">
      <w:pPr>
        <w:pStyle w:val="Heading3"/>
        <w:jc w:val="left"/>
      </w:pPr>
      <w:bookmarkStart w:id="41" w:name="_Toc172626088"/>
      <w:bookmarkStart w:id="42" w:name="_Toc176866592"/>
      <w:r w:rsidRPr="001734DA">
        <w:t>Maximizing operating efficiency</w:t>
      </w:r>
      <w:bookmarkEnd w:id="41"/>
      <w:bookmarkEnd w:id="42"/>
    </w:p>
    <w:p w14:paraId="12072038" w14:textId="68DFF94B" w:rsidR="009F5023" w:rsidRPr="00C93DD5" w:rsidRDefault="009F5023" w:rsidP="00C006E9">
      <w:pPr>
        <w:pStyle w:val="Normal3"/>
        <w:jc w:val="left"/>
        <w:rPr>
          <w:rFonts w:eastAsia="Times New Roman"/>
          <w:color w:val="000000"/>
          <w:kern w:val="0"/>
          <w:lang w:eastAsia="fr-CA"/>
          <w14:ligatures w14:val="none"/>
        </w:rPr>
      </w:pPr>
      <w:r w:rsidRPr="00C93DD5">
        <w:t xml:space="preserve">In a working situation where you need your </w:t>
      </w:r>
      <w:r w:rsidR="00FA3086" w:rsidRPr="00C93DD5">
        <w:rPr>
          <w:rFonts w:eastAsia="Times New Roman"/>
          <w:color w:val="000000"/>
          <w:kern w:val="0"/>
          <w:lang w:eastAsia="fr-CA"/>
          <w14:ligatures w14:val="none"/>
        </w:rPr>
        <w:t>Monarch</w:t>
      </w:r>
      <w:r w:rsidRPr="00C93DD5">
        <w:rPr>
          <w:rFonts w:eastAsia="Times New Roman"/>
          <w:color w:val="000000"/>
          <w:kern w:val="0"/>
          <w:lang w:eastAsia="fr-CA"/>
          <w14:ligatures w14:val="none"/>
        </w:rPr>
        <w:t xml:space="preserve"> intermittently, you can enter </w:t>
      </w:r>
      <w:r w:rsidR="006166B8" w:rsidRPr="00C93DD5">
        <w:rPr>
          <w:rFonts w:eastAsia="Times New Roman"/>
          <w:color w:val="000000"/>
          <w:kern w:val="0"/>
          <w:lang w:eastAsia="fr-CA"/>
          <w14:ligatures w14:val="none"/>
        </w:rPr>
        <w:t>in sleep</w:t>
      </w:r>
      <w:r w:rsidRPr="00C93DD5">
        <w:rPr>
          <w:rFonts w:eastAsia="Times New Roman"/>
          <w:color w:val="000000"/>
          <w:kern w:val="0"/>
          <w:lang w:eastAsia="fr-CA"/>
          <w14:ligatures w14:val="none"/>
        </w:rPr>
        <w:t xml:space="preserve"> mode when you are not using your tablet by pressing the Power button. The </w:t>
      </w:r>
      <w:r w:rsidR="005D384F" w:rsidRPr="00C93DD5">
        <w:rPr>
          <w:rFonts w:eastAsia="Times New Roman"/>
          <w:color w:val="000000"/>
          <w:kern w:val="0"/>
          <w:lang w:eastAsia="fr-CA"/>
          <w14:ligatures w14:val="none"/>
        </w:rPr>
        <w:t>display</w:t>
      </w:r>
      <w:r w:rsidRPr="00C93DD5">
        <w:rPr>
          <w:rFonts w:eastAsia="Times New Roman"/>
          <w:color w:val="000000"/>
          <w:kern w:val="0"/>
          <w:lang w:eastAsia="fr-CA"/>
          <w14:ligatures w14:val="none"/>
        </w:rPr>
        <w:t xml:space="preserve"> will </w:t>
      </w:r>
      <w:r w:rsidR="009966C4" w:rsidRPr="00C93DD5">
        <w:rPr>
          <w:rFonts w:eastAsia="Times New Roman"/>
          <w:color w:val="000000"/>
          <w:kern w:val="0"/>
          <w:lang w:eastAsia="fr-CA"/>
          <w14:ligatures w14:val="none"/>
        </w:rPr>
        <w:t>put itself in sleep mode</w:t>
      </w:r>
      <w:r w:rsidRPr="00C93DD5">
        <w:rPr>
          <w:rFonts w:eastAsia="Times New Roman"/>
          <w:color w:val="000000"/>
          <w:kern w:val="0"/>
          <w:lang w:eastAsia="fr-CA"/>
          <w14:ligatures w14:val="none"/>
        </w:rPr>
        <w:t>.</w:t>
      </w:r>
      <w:r w:rsidR="00554427" w:rsidRPr="00C93DD5">
        <w:rPr>
          <w:rFonts w:eastAsia="Times New Roman"/>
          <w:color w:val="000000"/>
          <w:kern w:val="0"/>
          <w:lang w:eastAsia="fr-CA"/>
          <w14:ligatures w14:val="none"/>
        </w:rPr>
        <w:t xml:space="preserve"> </w:t>
      </w:r>
    </w:p>
    <w:p w14:paraId="366BAFE1" w14:textId="011B5AC9" w:rsidR="009F5023" w:rsidRPr="00C93DD5" w:rsidRDefault="009F5023" w:rsidP="00C006E9">
      <w:pPr>
        <w:pStyle w:val="Normal3"/>
        <w:jc w:val="left"/>
        <w:rPr>
          <w:rFonts w:eastAsia="Times New Roman"/>
          <w:color w:val="000000"/>
          <w:kern w:val="0"/>
          <w:lang w:eastAsia="fr-CA"/>
          <w14:ligatures w14:val="none"/>
        </w:rPr>
      </w:pPr>
      <w:r w:rsidRPr="00C93DD5">
        <w:t>You can exit S</w:t>
      </w:r>
      <w:r w:rsidR="00DA4019" w:rsidRPr="00C93DD5">
        <w:rPr>
          <w:rFonts w:eastAsia="Times New Roman"/>
          <w:color w:val="000000"/>
          <w:kern w:val="0"/>
          <w:lang w:eastAsia="fr-CA"/>
          <w14:ligatures w14:val="none"/>
        </w:rPr>
        <w:t>leep</w:t>
      </w:r>
      <w:r w:rsidRPr="00C93DD5">
        <w:rPr>
          <w:rFonts w:eastAsia="Times New Roman"/>
          <w:color w:val="000000"/>
          <w:kern w:val="0"/>
          <w:lang w:eastAsia="fr-CA"/>
          <w14:ligatures w14:val="none"/>
        </w:rPr>
        <w:t xml:space="preserve"> mode by pressing the Power button again.</w:t>
      </w:r>
    </w:p>
    <w:p w14:paraId="716D9A69" w14:textId="575CBFFB" w:rsidR="00C514AB" w:rsidRPr="00C93DD5" w:rsidRDefault="009F5023" w:rsidP="00C006E9">
      <w:pPr>
        <w:pStyle w:val="Normal3"/>
        <w:jc w:val="left"/>
        <w:rPr>
          <w:rFonts w:eastAsia="Times New Roman"/>
          <w:color w:val="000000"/>
          <w:kern w:val="0"/>
          <w:lang w:eastAsia="fr-CA"/>
          <w14:ligatures w14:val="none"/>
        </w:rPr>
      </w:pPr>
      <w:r w:rsidRPr="00C93DD5">
        <w:t xml:space="preserve">If you will not be using your </w:t>
      </w:r>
      <w:r w:rsidR="008A017A" w:rsidRPr="00C93DD5">
        <w:rPr>
          <w:rFonts w:eastAsia="Times New Roman"/>
          <w:color w:val="000000"/>
          <w:kern w:val="0"/>
          <w:lang w:eastAsia="fr-CA"/>
          <w14:ligatures w14:val="none"/>
        </w:rPr>
        <w:t>device</w:t>
      </w:r>
      <w:r w:rsidRPr="00C93DD5">
        <w:rPr>
          <w:rFonts w:eastAsia="Times New Roman"/>
          <w:color w:val="000000"/>
          <w:kern w:val="0"/>
          <w:lang w:eastAsia="fr-CA"/>
          <w14:ligatures w14:val="none"/>
        </w:rPr>
        <w:t xml:space="preserve"> for the next few days, it is recommended that you power it off by pressing and holding the Power button and selecting Power off.</w:t>
      </w:r>
      <w:r w:rsidR="0081340A" w:rsidRPr="00C93DD5">
        <w:rPr>
          <w:rFonts w:eastAsia="Times New Roman"/>
          <w:color w:val="000000"/>
          <w:kern w:val="0"/>
          <w:lang w:eastAsia="fr-CA"/>
          <w14:ligatures w14:val="none"/>
        </w:rPr>
        <w:t xml:space="preserve"> </w:t>
      </w:r>
    </w:p>
    <w:p w14:paraId="6E74A808" w14:textId="57F0FD6C" w:rsidR="00C514AB" w:rsidRPr="00C93DD5" w:rsidRDefault="00C514AB" w:rsidP="00C006E9">
      <w:pPr>
        <w:pStyle w:val="Heading2"/>
        <w:jc w:val="left"/>
      </w:pPr>
      <w:bookmarkStart w:id="43" w:name="_2.3_Basic_Commands"/>
      <w:bookmarkStart w:id="44" w:name="_Toc119322151"/>
      <w:bookmarkStart w:id="45" w:name="_Toc172626089"/>
      <w:bookmarkStart w:id="46" w:name="_Toc176866593"/>
      <w:bookmarkEnd w:id="43"/>
      <w:r w:rsidRPr="00C93DD5">
        <w:t>Basic Commands</w:t>
      </w:r>
      <w:bookmarkEnd w:id="44"/>
      <w:bookmarkEnd w:id="45"/>
      <w:bookmarkEnd w:id="46"/>
      <w:r w:rsidR="004B176F" w:rsidRPr="00C93DD5">
        <w:t xml:space="preserve"> </w:t>
      </w:r>
    </w:p>
    <w:p w14:paraId="0C5F1F04" w14:textId="7BB7D880" w:rsidR="00C514AB" w:rsidRPr="00C93DD5" w:rsidRDefault="00C514AB" w:rsidP="00C006E9">
      <w:pPr>
        <w:pStyle w:val="Normal2"/>
        <w:jc w:val="left"/>
      </w:pPr>
      <w:r w:rsidRPr="00C93DD5">
        <w:t>Enter key: D</w:t>
      </w:r>
      <w:r w:rsidR="00101593" w:rsidRPr="00C93DD5">
        <w:t>ot</w:t>
      </w:r>
      <w:r w:rsidRPr="00C93DD5">
        <w:t xml:space="preserve"> 8 (Activates a selected item, also used in some commands)</w:t>
      </w:r>
    </w:p>
    <w:p w14:paraId="38358357" w14:textId="1F3F6660" w:rsidR="00C514AB" w:rsidRPr="00C93DD5" w:rsidRDefault="00C514AB" w:rsidP="00C006E9">
      <w:pPr>
        <w:pStyle w:val="Normal2"/>
        <w:jc w:val="left"/>
      </w:pPr>
      <w:r w:rsidRPr="00C93DD5">
        <w:t>Backspace key: D</w:t>
      </w:r>
      <w:r w:rsidR="00101593" w:rsidRPr="00C93DD5">
        <w:t>ot</w:t>
      </w:r>
      <w:r w:rsidRPr="00C93DD5">
        <w:t xml:space="preserve"> 7 (Delete the letter to the left of your cursor when editing, also used in some commands)</w:t>
      </w:r>
    </w:p>
    <w:p w14:paraId="5A5AA552" w14:textId="2B8F134A" w:rsidR="006E71C8" w:rsidRPr="00C93DD5" w:rsidRDefault="00C514AB" w:rsidP="00C006E9">
      <w:pPr>
        <w:pStyle w:val="Normal2"/>
        <w:jc w:val="left"/>
      </w:pPr>
      <w:r w:rsidRPr="00C93DD5">
        <w:t>Navigate to previous item:</w:t>
      </w:r>
      <w:r w:rsidR="002F48DA" w:rsidRPr="00C93DD5">
        <w:t xml:space="preserve"> </w:t>
      </w:r>
      <w:r w:rsidR="006E71C8" w:rsidRPr="00C93DD5">
        <w:t xml:space="preserve">D-pad Up, Backspace or Space </w:t>
      </w:r>
      <w:r w:rsidR="00BF5F0A" w:rsidRPr="00C93DD5">
        <w:t>with</w:t>
      </w:r>
      <w:r w:rsidR="006E71C8" w:rsidRPr="00C93DD5">
        <w:t xml:space="preserve"> Dot 1</w:t>
      </w:r>
    </w:p>
    <w:p w14:paraId="77FC84DB" w14:textId="250F9432" w:rsidR="00C514AB" w:rsidRPr="00C93DD5" w:rsidRDefault="00237B59" w:rsidP="00C006E9">
      <w:pPr>
        <w:pStyle w:val="Normal2"/>
        <w:jc w:val="left"/>
      </w:pPr>
      <w:r w:rsidRPr="00C93DD5">
        <w:t>Navigate to n</w:t>
      </w:r>
      <w:r w:rsidR="006E71C8" w:rsidRPr="00C93DD5">
        <w:t xml:space="preserve">ext item: D-pad down, Space or Space </w:t>
      </w:r>
      <w:r w:rsidR="00AB1A1A" w:rsidRPr="00C93DD5">
        <w:t>with</w:t>
      </w:r>
      <w:r w:rsidR="006E71C8" w:rsidRPr="00C93DD5">
        <w:t xml:space="preserve"> Dot 4</w:t>
      </w:r>
    </w:p>
    <w:p w14:paraId="66C05942" w14:textId="04E89C57" w:rsidR="00C514AB" w:rsidRPr="00C93DD5" w:rsidRDefault="00C514AB" w:rsidP="00C006E9">
      <w:pPr>
        <w:pStyle w:val="Normal2"/>
        <w:jc w:val="left"/>
      </w:pPr>
      <w:r w:rsidRPr="00C93DD5">
        <w:t>Main Menu: Home button or S</w:t>
      </w:r>
      <w:r w:rsidR="00A72864" w:rsidRPr="00C93DD5">
        <w:t>pace</w:t>
      </w:r>
      <w:r w:rsidRPr="00C93DD5">
        <w:t xml:space="preserve"> with D</w:t>
      </w:r>
      <w:r w:rsidR="00A72864" w:rsidRPr="00C93DD5">
        <w:t>ots</w:t>
      </w:r>
      <w:r w:rsidRPr="00C93DD5">
        <w:t xml:space="preserve"> 1-2-3-4-5-6</w:t>
      </w:r>
    </w:p>
    <w:p w14:paraId="7C2D1BE1" w14:textId="7AD1CE43" w:rsidR="00C514AB" w:rsidRPr="00C93DD5" w:rsidRDefault="00C514AB" w:rsidP="00C006E9">
      <w:pPr>
        <w:pStyle w:val="Normal2"/>
        <w:jc w:val="left"/>
      </w:pPr>
      <w:r w:rsidRPr="00C93DD5">
        <w:t xml:space="preserve">Braille panning </w:t>
      </w:r>
      <w:r w:rsidR="00896026" w:rsidRPr="00C93DD5">
        <w:t>Up</w:t>
      </w:r>
      <w:r w:rsidRPr="00C93DD5">
        <w:t xml:space="preserve">: </w:t>
      </w:r>
      <w:r w:rsidR="00CC4BEC" w:rsidRPr="00C93DD5">
        <w:t>pan up key</w:t>
      </w:r>
    </w:p>
    <w:p w14:paraId="69937DF2" w14:textId="57BDD720" w:rsidR="00C514AB" w:rsidRPr="00C93DD5" w:rsidRDefault="00C514AB" w:rsidP="00C006E9">
      <w:pPr>
        <w:pStyle w:val="Normal2"/>
        <w:jc w:val="left"/>
      </w:pPr>
      <w:r w:rsidRPr="00C93DD5">
        <w:t xml:space="preserve">Braille panning </w:t>
      </w:r>
      <w:r w:rsidR="00896026" w:rsidRPr="00C93DD5">
        <w:t>Down</w:t>
      </w:r>
      <w:r w:rsidRPr="00C93DD5">
        <w:t>:</w:t>
      </w:r>
      <w:r w:rsidR="006D7573" w:rsidRPr="00C93DD5">
        <w:t xml:space="preserve"> </w:t>
      </w:r>
      <w:r w:rsidR="00CC4BEC" w:rsidRPr="00C93DD5">
        <w:t>pan down key</w:t>
      </w:r>
    </w:p>
    <w:p w14:paraId="5A53ACD1" w14:textId="0D49890C" w:rsidR="00C514AB" w:rsidRPr="00C93DD5" w:rsidRDefault="00C514AB" w:rsidP="00C006E9">
      <w:pPr>
        <w:pStyle w:val="Normal2"/>
        <w:jc w:val="left"/>
      </w:pPr>
      <w:r w:rsidRPr="00C93DD5">
        <w:t>Exit current item: Back button or S</w:t>
      </w:r>
      <w:r w:rsidR="00524601" w:rsidRPr="00C93DD5">
        <w:t>pace</w:t>
      </w:r>
      <w:r w:rsidRPr="00C93DD5">
        <w:t xml:space="preserve"> with E (Exits the menu/application you are currently in)</w:t>
      </w:r>
    </w:p>
    <w:p w14:paraId="5719AA16" w14:textId="622478F0" w:rsidR="00C514AB" w:rsidRPr="00C93DD5" w:rsidRDefault="00C514AB" w:rsidP="00C006E9">
      <w:pPr>
        <w:pStyle w:val="Normal2"/>
        <w:jc w:val="left"/>
      </w:pPr>
      <w:r w:rsidRPr="00C93DD5">
        <w:t>Options: S</w:t>
      </w:r>
      <w:r w:rsidR="001718B0" w:rsidRPr="00C93DD5">
        <w:t>pace</w:t>
      </w:r>
      <w:r w:rsidRPr="00C93DD5">
        <w:t xml:space="preserve"> with O (Opens the KeySoft options menu)</w:t>
      </w:r>
    </w:p>
    <w:p w14:paraId="0E9EF7DF" w14:textId="41E42123" w:rsidR="00C514AB" w:rsidRPr="00C93DD5" w:rsidRDefault="00C514AB" w:rsidP="00C006E9">
      <w:pPr>
        <w:pStyle w:val="Normal2"/>
        <w:jc w:val="left"/>
      </w:pPr>
      <w:r w:rsidRPr="00C93DD5">
        <w:t>Information: S</w:t>
      </w:r>
      <w:r w:rsidR="001718B0" w:rsidRPr="00C93DD5">
        <w:t>pace</w:t>
      </w:r>
      <w:r w:rsidRPr="00C93DD5">
        <w:t xml:space="preserve"> with I in main menu (Displays useful information related to your device)</w:t>
      </w:r>
    </w:p>
    <w:p w14:paraId="6620EC71" w14:textId="77777777" w:rsidR="0031252E" w:rsidRPr="00C93DD5" w:rsidRDefault="003E6646" w:rsidP="00C006E9">
      <w:pPr>
        <w:pStyle w:val="Normal2"/>
        <w:jc w:val="left"/>
      </w:pPr>
      <w:r w:rsidRPr="00C93DD5">
        <w:t>Recent apps: Press the App switcher button (the square button on the front of the device) which will display a list of the most recently opened apps in the current session</w:t>
      </w:r>
    </w:p>
    <w:p w14:paraId="0397CC61" w14:textId="008E174F" w:rsidR="00C514AB" w:rsidRPr="00C93DD5" w:rsidRDefault="00C514AB" w:rsidP="00C006E9">
      <w:pPr>
        <w:pStyle w:val="Normal2"/>
        <w:jc w:val="left"/>
      </w:pPr>
      <w:r w:rsidRPr="00C93DD5">
        <w:t>Context menu: S</w:t>
      </w:r>
      <w:r w:rsidR="001718B0" w:rsidRPr="00C93DD5">
        <w:t>pace</w:t>
      </w:r>
      <w:r w:rsidRPr="00C93DD5">
        <w:t xml:space="preserve"> with M </w:t>
      </w:r>
      <w:r w:rsidR="00E859EE" w:rsidRPr="00C93DD5">
        <w:t xml:space="preserve">or press </w:t>
      </w:r>
      <w:r w:rsidR="00FB5DB9" w:rsidRPr="00C93DD5">
        <w:t>and</w:t>
      </w:r>
      <w:r w:rsidR="00E859EE" w:rsidRPr="00C93DD5">
        <w:t xml:space="preserve"> hold of the app switcher button </w:t>
      </w:r>
      <w:r w:rsidRPr="00C93DD5">
        <w:t>(A dynamic options menu that changes based on your location)</w:t>
      </w:r>
    </w:p>
    <w:p w14:paraId="718858B6" w14:textId="2183210A" w:rsidR="00C514AB" w:rsidRPr="00C93DD5" w:rsidRDefault="00C514AB" w:rsidP="00C006E9">
      <w:pPr>
        <w:pStyle w:val="Normal2"/>
        <w:jc w:val="left"/>
      </w:pPr>
      <w:r w:rsidRPr="00C93DD5">
        <w:t>Context Help screen: S</w:t>
      </w:r>
      <w:r w:rsidR="00FC288F" w:rsidRPr="00C93DD5">
        <w:t>pace</w:t>
      </w:r>
      <w:r w:rsidRPr="00C93DD5">
        <w:t xml:space="preserve"> with H (Provides useful tips about navigating in your current app or location)</w:t>
      </w:r>
    </w:p>
    <w:p w14:paraId="16C03628" w14:textId="3C4F827A" w:rsidR="00C514AB" w:rsidRPr="00C93DD5" w:rsidRDefault="00C514AB" w:rsidP="00C006E9">
      <w:pPr>
        <w:pStyle w:val="Normal2"/>
        <w:jc w:val="left"/>
      </w:pPr>
      <w:r w:rsidRPr="00C93DD5">
        <w:t>Repeat: S</w:t>
      </w:r>
      <w:r w:rsidR="00FC288F" w:rsidRPr="00C93DD5">
        <w:t>pace</w:t>
      </w:r>
      <w:r w:rsidRPr="00C93DD5">
        <w:t xml:space="preserve"> with R (Makes the </w:t>
      </w:r>
      <w:r w:rsidR="00DB5F09" w:rsidRPr="00C93DD5">
        <w:t xml:space="preserve">Monarch </w:t>
      </w:r>
      <w:r w:rsidRPr="00C93DD5">
        <w:t>repeat what was said last)</w:t>
      </w:r>
    </w:p>
    <w:p w14:paraId="66EA4FB5" w14:textId="693A29A2" w:rsidR="00C514AB" w:rsidRPr="00C93DD5" w:rsidRDefault="00C514AB" w:rsidP="00C006E9">
      <w:pPr>
        <w:pStyle w:val="Normal2"/>
        <w:jc w:val="left"/>
      </w:pPr>
      <w:r w:rsidRPr="00C93DD5">
        <w:t xml:space="preserve">Turn speech on/off: </w:t>
      </w:r>
      <w:r w:rsidR="00AB7E06" w:rsidRPr="00C93DD5">
        <w:t xml:space="preserve">Backspace with Enter with S </w:t>
      </w:r>
    </w:p>
    <w:p w14:paraId="234330E2" w14:textId="6F98B42D" w:rsidR="00C514AB" w:rsidRPr="00C93DD5" w:rsidRDefault="00C514AB" w:rsidP="00C006E9">
      <w:pPr>
        <w:pStyle w:val="Normal2"/>
        <w:jc w:val="left"/>
      </w:pPr>
      <w:r w:rsidRPr="00C93DD5">
        <w:t>Display current date: E</w:t>
      </w:r>
      <w:r w:rsidR="00FC288F" w:rsidRPr="00C93DD5">
        <w:t>nter</w:t>
      </w:r>
      <w:r w:rsidRPr="00C93DD5">
        <w:t xml:space="preserve"> with D (</w:t>
      </w:r>
      <w:r w:rsidR="0007040B" w:rsidRPr="00C93DD5">
        <w:t>Monarch</w:t>
      </w:r>
      <w:r w:rsidRPr="00C93DD5">
        <w:t xml:space="preserve"> will display and say the current date)</w:t>
      </w:r>
    </w:p>
    <w:p w14:paraId="63B71AD4" w14:textId="205DAA86" w:rsidR="00C514AB" w:rsidRPr="00C93DD5" w:rsidRDefault="00C514AB" w:rsidP="00C006E9">
      <w:pPr>
        <w:pStyle w:val="Normal2"/>
        <w:jc w:val="left"/>
      </w:pPr>
      <w:r w:rsidRPr="00C93DD5">
        <w:t>Display current time: E</w:t>
      </w:r>
      <w:r w:rsidR="00FC288F" w:rsidRPr="00C93DD5">
        <w:t>nter</w:t>
      </w:r>
      <w:r w:rsidRPr="00C93DD5">
        <w:t xml:space="preserve"> with T (</w:t>
      </w:r>
      <w:r w:rsidR="00D00589" w:rsidRPr="00C93DD5">
        <w:t>Monarch</w:t>
      </w:r>
      <w:r w:rsidRPr="00C93DD5">
        <w:t xml:space="preserve"> will display and say the current time)</w:t>
      </w:r>
    </w:p>
    <w:p w14:paraId="0B99A6CB" w14:textId="5B8C82F7" w:rsidR="00C514AB" w:rsidRDefault="00C514AB" w:rsidP="00C006E9">
      <w:pPr>
        <w:pStyle w:val="Normal2"/>
        <w:jc w:val="left"/>
      </w:pPr>
      <w:r w:rsidRPr="00C93DD5">
        <w:t xml:space="preserve">Stop Speech: Backspace with Enter (Stops the </w:t>
      </w:r>
      <w:r w:rsidR="008A5D7D" w:rsidRPr="00C93DD5">
        <w:t>Monarch</w:t>
      </w:r>
      <w:r w:rsidRPr="00C93DD5">
        <w:t>’s speech while speaking.)</w:t>
      </w:r>
    </w:p>
    <w:p w14:paraId="05B3FBF7" w14:textId="584ECE7D" w:rsidR="000009B1" w:rsidRPr="00ED271A" w:rsidRDefault="00E36055" w:rsidP="00C006E9">
      <w:pPr>
        <w:pStyle w:val="Normal2"/>
        <w:jc w:val="left"/>
        <w:rPr>
          <w:sz w:val="22"/>
          <w:szCs w:val="22"/>
        </w:rPr>
      </w:pPr>
      <w:r>
        <w:t>F</w:t>
      </w:r>
      <w:r w:rsidR="00B07433">
        <w:t>ocus cursor to top line</w:t>
      </w:r>
      <w:r>
        <w:t>: Enter with F</w:t>
      </w:r>
      <w:r w:rsidR="00B07433">
        <w:t xml:space="preserve"> </w:t>
      </w:r>
      <w:r w:rsidR="00A72E13">
        <w:t>(</w:t>
      </w:r>
      <w:r w:rsidR="00B07433">
        <w:t>In lists, it bring</w:t>
      </w:r>
      <w:r w:rsidR="007478FD">
        <w:t>s</w:t>
      </w:r>
      <w:r w:rsidR="00B07433">
        <w:t xml:space="preserve"> the item with focus to the top of the braille display. In edit texts, it bring</w:t>
      </w:r>
      <w:r w:rsidR="007478FD">
        <w:t>s</w:t>
      </w:r>
      <w:r w:rsidR="00B07433">
        <w:t xml:space="preserve"> the line containing the cursor to the top of the braille display</w:t>
      </w:r>
      <w:r w:rsidR="00A72E13">
        <w:t>)</w:t>
      </w:r>
      <w:r w:rsidR="00B07433">
        <w:t>.</w:t>
      </w:r>
    </w:p>
    <w:p w14:paraId="2390B695" w14:textId="77777777" w:rsidR="00E37B81" w:rsidRPr="00C93DD5" w:rsidRDefault="00E37B81" w:rsidP="00C006E9">
      <w:pPr>
        <w:pStyle w:val="Normal2"/>
        <w:jc w:val="left"/>
      </w:pPr>
      <w:r w:rsidRPr="00C93DD5">
        <w:t>Increase Braille line spacing: Zoom In (+) Button</w:t>
      </w:r>
    </w:p>
    <w:p w14:paraId="01B94694" w14:textId="77777777" w:rsidR="00E37B81" w:rsidRPr="00C93DD5" w:rsidRDefault="00E37B81" w:rsidP="00C006E9">
      <w:pPr>
        <w:pStyle w:val="Normal2"/>
        <w:jc w:val="left"/>
      </w:pPr>
      <w:r w:rsidRPr="00C93DD5">
        <w:t>Decrease Braille line spacing: Zoom out (-) Button</w:t>
      </w:r>
    </w:p>
    <w:p w14:paraId="73E1E53A" w14:textId="33CEB719" w:rsidR="00E37B81" w:rsidRPr="00C93DD5" w:rsidRDefault="00E37B81" w:rsidP="00C006E9">
      <w:pPr>
        <w:pStyle w:val="Normal2"/>
        <w:jc w:val="left"/>
      </w:pPr>
      <w:r w:rsidRPr="00C93DD5">
        <w:t xml:space="preserve">Force dynamic refresh: Long press the </w:t>
      </w:r>
      <w:r w:rsidR="00285F3D" w:rsidRPr="00C93DD5">
        <w:t>Refresh/</w:t>
      </w:r>
      <w:r w:rsidRPr="00C93DD5">
        <w:t>Action button</w:t>
      </w:r>
    </w:p>
    <w:p w14:paraId="20A06030" w14:textId="5CFF34FF" w:rsidR="00C514AB" w:rsidRPr="00C93DD5" w:rsidRDefault="00C514AB" w:rsidP="00C006E9">
      <w:pPr>
        <w:pStyle w:val="Normal2"/>
        <w:jc w:val="left"/>
      </w:pPr>
      <w:r w:rsidRPr="00C93DD5">
        <w:t>Note: All commands which involve E</w:t>
      </w:r>
      <w:r w:rsidR="001202D0" w:rsidRPr="00C93DD5">
        <w:t>nter</w:t>
      </w:r>
      <w:r w:rsidRPr="00C93DD5">
        <w:t xml:space="preserve"> or BACKSPACE must have the SPACE BAR added to them when you are using computer Braille.</w:t>
      </w:r>
    </w:p>
    <w:p w14:paraId="0B186AA8" w14:textId="491E4A1F" w:rsidR="00C514AB" w:rsidRPr="00C93DD5" w:rsidRDefault="00C514AB" w:rsidP="00C006E9">
      <w:pPr>
        <w:pStyle w:val="Heading2"/>
        <w:jc w:val="left"/>
      </w:pPr>
      <w:bookmarkStart w:id="47" w:name="_Toc119322152"/>
      <w:bookmarkStart w:id="48" w:name="_Toc416443711"/>
      <w:bookmarkStart w:id="49" w:name="standby_mode"/>
      <w:bookmarkStart w:id="50" w:name="_Toc172626090"/>
      <w:bookmarkStart w:id="51" w:name="_Toc176866594"/>
      <w:bookmarkEnd w:id="47"/>
      <w:bookmarkEnd w:id="48"/>
      <w:r w:rsidRPr="00C93DD5">
        <w:t>S</w:t>
      </w:r>
      <w:r w:rsidR="006142DE" w:rsidRPr="00C93DD5">
        <w:t xml:space="preserve">leep </w:t>
      </w:r>
      <w:r w:rsidRPr="00C93DD5">
        <w:t>mode</w:t>
      </w:r>
      <w:bookmarkEnd w:id="49"/>
      <w:r w:rsidR="00C662FC" w:rsidRPr="00C93DD5">
        <w:t xml:space="preserve"> </w:t>
      </w:r>
      <w:r w:rsidRPr="00C93DD5">
        <w:t>and powering your System</w:t>
      </w:r>
      <w:r w:rsidR="00C662FC" w:rsidRPr="00C93DD5">
        <w:t xml:space="preserve"> </w:t>
      </w:r>
      <w:r w:rsidRPr="00C93DD5">
        <w:t xml:space="preserve">On and </w:t>
      </w:r>
      <w:r w:rsidRPr="001734DA">
        <w:t>Off</w:t>
      </w:r>
      <w:bookmarkEnd w:id="50"/>
      <w:bookmarkEnd w:id="51"/>
    </w:p>
    <w:p w14:paraId="6AC39C0E" w14:textId="19174CA7" w:rsidR="00B16F00" w:rsidRPr="00C93DD5" w:rsidRDefault="00B16F00" w:rsidP="00C006E9">
      <w:pPr>
        <w:pStyle w:val="Heading3"/>
        <w:jc w:val="left"/>
      </w:pPr>
      <w:bookmarkStart w:id="52" w:name="_Toc119322153"/>
      <w:bookmarkStart w:id="53" w:name="_Toc172626091"/>
      <w:r w:rsidRPr="00C93DD5">
        <w:rPr>
          <w:sz w:val="14"/>
          <w:szCs w:val="14"/>
        </w:rPr>
        <w:t xml:space="preserve"> </w:t>
      </w:r>
      <w:bookmarkStart w:id="54" w:name="_Toc176866595"/>
      <w:r w:rsidR="00C514AB" w:rsidRPr="001734DA">
        <w:t>Powering</w:t>
      </w:r>
      <w:r w:rsidR="00C514AB" w:rsidRPr="00C93DD5">
        <w:t xml:space="preserve"> On/Off</w:t>
      </w:r>
      <w:bookmarkEnd w:id="52"/>
      <w:bookmarkEnd w:id="53"/>
      <w:bookmarkEnd w:id="54"/>
    </w:p>
    <w:p w14:paraId="698D0707" w14:textId="218969E9" w:rsidR="00C514AB" w:rsidRPr="00C93DD5" w:rsidRDefault="00C514AB" w:rsidP="00C006E9">
      <w:pPr>
        <w:pStyle w:val="Normal3"/>
        <w:jc w:val="left"/>
        <w:rPr>
          <w:color w:val="000000"/>
        </w:rPr>
      </w:pPr>
      <w:r w:rsidRPr="00C93DD5">
        <w:t xml:space="preserve">When you know you won’t be using your </w:t>
      </w:r>
      <w:r w:rsidR="00B94449" w:rsidRPr="00C93DD5">
        <w:rPr>
          <w:color w:val="000000"/>
        </w:rPr>
        <w:t>Monarch</w:t>
      </w:r>
      <w:r w:rsidRPr="00C93DD5">
        <w:rPr>
          <w:color w:val="000000"/>
        </w:rPr>
        <w:t xml:space="preserve"> for some time, it may be better to turn it off completely to preserve your battery. To do so, simply press and hold the power button for approximately 1</w:t>
      </w:r>
      <w:r w:rsidR="00A84389" w:rsidRPr="00C93DD5">
        <w:rPr>
          <w:color w:val="000000"/>
        </w:rPr>
        <w:t xml:space="preserve"> </w:t>
      </w:r>
      <w:r w:rsidRPr="00C93DD5">
        <w:rPr>
          <w:color w:val="000000"/>
        </w:rPr>
        <w:t xml:space="preserve">second. Your device will announce </w:t>
      </w:r>
      <w:r w:rsidR="00997A63">
        <w:rPr>
          <w:color w:val="000000"/>
        </w:rPr>
        <w:t>“</w:t>
      </w:r>
      <w:r w:rsidRPr="00C93DD5">
        <w:rPr>
          <w:color w:val="000000"/>
        </w:rPr>
        <w:t>Power Off</w:t>
      </w:r>
      <w:r w:rsidR="00997A63">
        <w:rPr>
          <w:color w:val="000000"/>
        </w:rPr>
        <w:t>”</w:t>
      </w:r>
      <w:r w:rsidRPr="00C93DD5">
        <w:rPr>
          <w:color w:val="000000"/>
        </w:rPr>
        <w:t xml:space="preserve"> and give you the option to either power off or restart. Select power off, then press Enter to shut down your device.</w:t>
      </w:r>
    </w:p>
    <w:p w14:paraId="6253750D" w14:textId="1E778288" w:rsidR="00C514AB" w:rsidRPr="00C93DD5" w:rsidRDefault="00C514AB" w:rsidP="00C006E9">
      <w:pPr>
        <w:pStyle w:val="Normal3"/>
        <w:jc w:val="left"/>
        <w:rPr>
          <w:color w:val="000000"/>
        </w:rPr>
      </w:pPr>
      <w:r w:rsidRPr="00C93DD5">
        <w:t>Similarly, to start your device when it is powered off, press and hold the power button for approximately 3</w:t>
      </w:r>
      <w:r w:rsidR="00D77055" w:rsidRPr="00C93DD5">
        <w:rPr>
          <w:color w:val="000000"/>
        </w:rPr>
        <w:t xml:space="preserve"> </w:t>
      </w:r>
      <w:r w:rsidRPr="00C93DD5">
        <w:rPr>
          <w:color w:val="000000"/>
        </w:rPr>
        <w:t xml:space="preserve">seconds. You will feel a </w:t>
      </w:r>
      <w:r w:rsidR="00E43B21">
        <w:rPr>
          <w:color w:val="000000"/>
        </w:rPr>
        <w:t>brief</w:t>
      </w:r>
      <w:r w:rsidRPr="00C93DD5">
        <w:rPr>
          <w:color w:val="000000"/>
        </w:rPr>
        <w:t xml:space="preserve"> vibration and see “</w:t>
      </w:r>
      <w:r w:rsidR="00C86A39" w:rsidRPr="00C93DD5">
        <w:rPr>
          <w:color w:val="000000"/>
        </w:rPr>
        <w:t>starting keysoft...</w:t>
      </w:r>
      <w:r w:rsidR="00167061" w:rsidRPr="00C93DD5">
        <w:rPr>
          <w:color w:val="000000"/>
        </w:rPr>
        <w:t>”</w:t>
      </w:r>
      <w:r w:rsidR="00DA2779" w:rsidRPr="00C93DD5">
        <w:rPr>
          <w:color w:val="000000"/>
        </w:rPr>
        <w:t xml:space="preserve"> </w:t>
      </w:r>
      <w:r w:rsidRPr="00C93DD5">
        <w:rPr>
          <w:color w:val="000000"/>
        </w:rPr>
        <w:t xml:space="preserve">on your Braille display. After some time, </w:t>
      </w:r>
      <w:r w:rsidR="00D870AC" w:rsidRPr="00C93DD5">
        <w:rPr>
          <w:color w:val="000000"/>
        </w:rPr>
        <w:t xml:space="preserve">the butterfly </w:t>
      </w:r>
      <w:r w:rsidR="00BE5A30" w:rsidRPr="00C93DD5">
        <w:rPr>
          <w:color w:val="000000"/>
        </w:rPr>
        <w:t>image</w:t>
      </w:r>
      <w:r w:rsidR="00D870AC" w:rsidRPr="00C93DD5">
        <w:rPr>
          <w:color w:val="000000"/>
        </w:rPr>
        <w:t xml:space="preserve"> will appear, then you will be directed to the Main menu.</w:t>
      </w:r>
    </w:p>
    <w:p w14:paraId="1FC45C74" w14:textId="7D1AB5B8" w:rsidR="00C514AB" w:rsidRPr="001734DA" w:rsidRDefault="00C514AB" w:rsidP="00C006E9">
      <w:pPr>
        <w:pStyle w:val="Heading3"/>
        <w:jc w:val="left"/>
      </w:pPr>
      <w:bookmarkStart w:id="55" w:name="_Toc119322154"/>
      <w:bookmarkStart w:id="56" w:name="_Toc172626092"/>
      <w:bookmarkStart w:id="57" w:name="_Toc176866596"/>
      <w:r w:rsidRPr="00C93DD5">
        <w:t>S</w:t>
      </w:r>
      <w:r w:rsidR="00721F71" w:rsidRPr="00C93DD5">
        <w:t>leep</w:t>
      </w:r>
      <w:r w:rsidRPr="00C93DD5">
        <w:t xml:space="preserve"> mode</w:t>
      </w:r>
      <w:bookmarkEnd w:id="55"/>
      <w:bookmarkEnd w:id="56"/>
      <w:bookmarkEnd w:id="57"/>
    </w:p>
    <w:p w14:paraId="4B1B86C9" w14:textId="5313611E" w:rsidR="00C514AB" w:rsidRPr="00C93DD5" w:rsidRDefault="00C514AB" w:rsidP="00C006E9">
      <w:pPr>
        <w:pStyle w:val="Normal3"/>
        <w:jc w:val="left"/>
        <w:rPr>
          <w:color w:val="000000"/>
        </w:rPr>
      </w:pPr>
      <w:r w:rsidRPr="00C93DD5">
        <w:t xml:space="preserve">The </w:t>
      </w:r>
      <w:r w:rsidR="00141FC8" w:rsidRPr="00C93DD5">
        <w:rPr>
          <w:color w:val="000000"/>
        </w:rPr>
        <w:t>Monarch</w:t>
      </w:r>
      <w:r w:rsidRPr="00C93DD5">
        <w:rPr>
          <w:color w:val="000000"/>
        </w:rPr>
        <w:t xml:space="preserve"> gives you the possibility to put your device in s</w:t>
      </w:r>
      <w:r w:rsidR="00B829CE" w:rsidRPr="00C93DD5">
        <w:rPr>
          <w:color w:val="000000"/>
        </w:rPr>
        <w:t>leep</w:t>
      </w:r>
      <w:r w:rsidRPr="00C93DD5">
        <w:rPr>
          <w:color w:val="000000"/>
        </w:rPr>
        <w:t xml:space="preserve"> mode. S</w:t>
      </w:r>
      <w:r w:rsidR="00B829CE" w:rsidRPr="00C93DD5">
        <w:rPr>
          <w:color w:val="000000"/>
        </w:rPr>
        <w:t>leep</w:t>
      </w:r>
      <w:r w:rsidRPr="00C93DD5">
        <w:rPr>
          <w:color w:val="000000"/>
        </w:rPr>
        <w:t xml:space="preserve"> mode is a quick and easy way to preserve the battery when you only want to stop using your </w:t>
      </w:r>
      <w:r w:rsidR="00141FC8" w:rsidRPr="00C93DD5">
        <w:rPr>
          <w:color w:val="000000"/>
        </w:rPr>
        <w:t xml:space="preserve">Monarch </w:t>
      </w:r>
      <w:r w:rsidRPr="00C93DD5">
        <w:rPr>
          <w:color w:val="000000"/>
        </w:rPr>
        <w:t>for a short period. S</w:t>
      </w:r>
      <w:r w:rsidR="0012255D" w:rsidRPr="00C93DD5">
        <w:rPr>
          <w:color w:val="000000"/>
        </w:rPr>
        <w:t>leep</w:t>
      </w:r>
      <w:r w:rsidRPr="00C93DD5">
        <w:rPr>
          <w:color w:val="000000"/>
        </w:rPr>
        <w:t xml:space="preserve"> mode is the most common state the </w:t>
      </w:r>
      <w:r w:rsidR="00141FC8" w:rsidRPr="00C93DD5">
        <w:rPr>
          <w:color w:val="000000"/>
        </w:rPr>
        <w:t>Monarch</w:t>
      </w:r>
      <w:r w:rsidRPr="00C93DD5">
        <w:rPr>
          <w:color w:val="000000"/>
        </w:rPr>
        <w:t xml:space="preserve"> will be in when not being used.</w:t>
      </w:r>
    </w:p>
    <w:p w14:paraId="18D91695" w14:textId="4FE20516" w:rsidR="00C514AB" w:rsidRPr="00C93DD5" w:rsidRDefault="00C514AB" w:rsidP="00C006E9">
      <w:pPr>
        <w:pStyle w:val="Normal3"/>
        <w:jc w:val="left"/>
        <w:rPr>
          <w:color w:val="000000"/>
        </w:rPr>
      </w:pPr>
      <w:r w:rsidRPr="00C93DD5">
        <w:t>To enter s</w:t>
      </w:r>
      <w:r w:rsidR="0012255D" w:rsidRPr="00C93DD5">
        <w:rPr>
          <w:color w:val="000000"/>
        </w:rPr>
        <w:t>leep</w:t>
      </w:r>
      <w:r w:rsidRPr="00C93DD5">
        <w:rPr>
          <w:color w:val="000000"/>
        </w:rPr>
        <w:t xml:space="preserve"> mode, simply do a short press on the Power button. You will hear “Screen Off” to confirm that the </w:t>
      </w:r>
      <w:r w:rsidR="00CB4B13" w:rsidRPr="00C93DD5">
        <w:rPr>
          <w:color w:val="000000"/>
        </w:rPr>
        <w:t>Monarch</w:t>
      </w:r>
      <w:r w:rsidRPr="00C93DD5">
        <w:rPr>
          <w:color w:val="000000"/>
        </w:rPr>
        <w:t xml:space="preserve"> has gone into s</w:t>
      </w:r>
      <w:r w:rsidR="003260D5" w:rsidRPr="00C93DD5">
        <w:rPr>
          <w:color w:val="000000"/>
        </w:rPr>
        <w:t>leep</w:t>
      </w:r>
      <w:r w:rsidRPr="00C93DD5">
        <w:rPr>
          <w:color w:val="000000"/>
        </w:rPr>
        <w:t xml:space="preserve"> mode, and the Braille will disappear. To “wake” your device, simply do a short press on the Power button when your device is in s</w:t>
      </w:r>
      <w:r w:rsidR="003260D5" w:rsidRPr="00C93DD5">
        <w:rPr>
          <w:color w:val="000000"/>
        </w:rPr>
        <w:t>leep</w:t>
      </w:r>
      <w:r w:rsidRPr="00C93DD5">
        <w:rPr>
          <w:color w:val="000000"/>
        </w:rPr>
        <w:t xml:space="preserve"> mode.</w:t>
      </w:r>
    </w:p>
    <w:p w14:paraId="1C907999" w14:textId="382F1124" w:rsidR="00277EF3" w:rsidRPr="00C93DD5" w:rsidRDefault="00663ECE" w:rsidP="00C006E9">
      <w:pPr>
        <w:pStyle w:val="Heading2"/>
        <w:jc w:val="left"/>
      </w:pPr>
      <w:bookmarkStart w:id="58" w:name="_2.5._Startup_tutorial"/>
      <w:bookmarkStart w:id="59" w:name="_Startup_tutorial"/>
      <w:bookmarkStart w:id="60" w:name="_Toc172626093"/>
      <w:bookmarkStart w:id="61" w:name="_Toc176866597"/>
      <w:bookmarkEnd w:id="58"/>
      <w:bookmarkEnd w:id="59"/>
      <w:r w:rsidRPr="00C93DD5">
        <w:t>Startup tutorial</w:t>
      </w:r>
      <w:bookmarkEnd w:id="60"/>
      <w:bookmarkEnd w:id="61"/>
    </w:p>
    <w:p w14:paraId="56B8C53F" w14:textId="14E31E0D" w:rsidR="00277EF3" w:rsidRPr="00C93DD5" w:rsidRDefault="001E35DC" w:rsidP="00C006E9">
      <w:pPr>
        <w:pStyle w:val="Normal2"/>
        <w:jc w:val="left"/>
      </w:pPr>
      <w:r w:rsidRPr="00C93DD5">
        <w:t xml:space="preserve">When you boot your Monarch for the first time, </w:t>
      </w:r>
      <w:r w:rsidR="00683CDB" w:rsidRPr="00C93DD5">
        <w:t>after the “</w:t>
      </w:r>
      <w:r w:rsidR="00C87954" w:rsidRPr="00C93DD5">
        <w:t>s</w:t>
      </w:r>
      <w:r w:rsidR="00683CDB" w:rsidRPr="00C93DD5">
        <w:t xml:space="preserve">tarting </w:t>
      </w:r>
      <w:r w:rsidR="00C87954" w:rsidRPr="00C93DD5">
        <w:t>k</w:t>
      </w:r>
      <w:r w:rsidR="00683CDB" w:rsidRPr="00C93DD5">
        <w:t>eysoft</w:t>
      </w:r>
      <w:r w:rsidR="002B4B92" w:rsidRPr="00C93DD5">
        <w:t>...</w:t>
      </w:r>
      <w:r w:rsidR="00683CDB" w:rsidRPr="00C93DD5">
        <w:t xml:space="preserve">” message and the butterfly </w:t>
      </w:r>
      <w:r w:rsidR="00144705" w:rsidRPr="00C93DD5">
        <w:t>image</w:t>
      </w:r>
      <w:r w:rsidR="00683CDB" w:rsidRPr="00C93DD5">
        <w:t xml:space="preserve">, a language selection screen is displayed. Select </w:t>
      </w:r>
      <w:r w:rsidR="000C1BFD" w:rsidRPr="00C93DD5">
        <w:t>one of the English l</w:t>
      </w:r>
      <w:r w:rsidR="00345F70" w:rsidRPr="00C93DD5">
        <w:t xml:space="preserve">anguage </w:t>
      </w:r>
      <w:r w:rsidR="00A23826" w:rsidRPr="00C93DD5">
        <w:t>variants</w:t>
      </w:r>
      <w:r w:rsidR="00ED2E3F">
        <w:t>:</w:t>
      </w:r>
      <w:r w:rsidR="00345F70" w:rsidRPr="00C93DD5">
        <w:t xml:space="preserve"> English United States, </w:t>
      </w:r>
      <w:r w:rsidR="003B491C" w:rsidRPr="00C93DD5">
        <w:t xml:space="preserve">English United Kingdom </w:t>
      </w:r>
      <w:r w:rsidR="00A23826" w:rsidRPr="00C93DD5">
        <w:t>or</w:t>
      </w:r>
      <w:r w:rsidR="003B491C" w:rsidRPr="00C93DD5">
        <w:t xml:space="preserve"> English Australia,</w:t>
      </w:r>
      <w:r w:rsidR="00E003FC">
        <w:t xml:space="preserve"> </w:t>
      </w:r>
      <w:r w:rsidR="005F5F68" w:rsidRPr="00C93DD5">
        <w:t>navigat</w:t>
      </w:r>
      <w:r w:rsidR="00E003FC">
        <w:t>e</w:t>
      </w:r>
      <w:r w:rsidR="005F5F68" w:rsidRPr="00C93DD5">
        <w:t xml:space="preserve"> to it </w:t>
      </w:r>
      <w:r w:rsidR="003B491C" w:rsidRPr="00C93DD5">
        <w:t xml:space="preserve">then </w:t>
      </w:r>
      <w:r w:rsidR="00A23826" w:rsidRPr="00C93DD5">
        <w:t>press</w:t>
      </w:r>
      <w:r w:rsidR="003B491C" w:rsidRPr="00C93DD5">
        <w:t xml:space="preserve"> the Enter key to select the language of your choice. </w:t>
      </w:r>
      <w:r w:rsidR="00A23826" w:rsidRPr="00C93DD5">
        <w:t>A few</w:t>
      </w:r>
      <w:r w:rsidR="00E60B23" w:rsidRPr="00C93DD5">
        <w:t xml:space="preserve"> seconds later, </w:t>
      </w:r>
      <w:r w:rsidR="00903B1D" w:rsidRPr="00C93DD5">
        <w:t>the startup tutorial will begin.</w:t>
      </w:r>
    </w:p>
    <w:p w14:paraId="56D6AAA8" w14:textId="511170C6" w:rsidR="00903B1D" w:rsidRPr="00C93DD5" w:rsidRDefault="00903B1D" w:rsidP="00C006E9">
      <w:pPr>
        <w:pStyle w:val="Normal2"/>
        <w:jc w:val="left"/>
      </w:pPr>
      <w:r w:rsidRPr="00C93DD5">
        <w:t xml:space="preserve">Please note that if </w:t>
      </w:r>
      <w:r w:rsidR="00232F06" w:rsidRPr="00C93DD5">
        <w:t>the tutorial exists in the language that you have selected, it will be launched. Otherwise, you will be directed to the Main menu.</w:t>
      </w:r>
    </w:p>
    <w:p w14:paraId="298627E2" w14:textId="77777777" w:rsidR="00903B1D" w:rsidRPr="00C93DD5" w:rsidRDefault="00F56CC8" w:rsidP="005F1AD9">
      <w:pPr>
        <w:pStyle w:val="ListParagraph"/>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On the first screen of the </w:t>
      </w:r>
      <w:r w:rsidR="006E3114" w:rsidRPr="00C93DD5">
        <w:rPr>
          <w:rFonts w:ascii="Times New Roman" w:hAnsi="Times New Roman" w:cs="Times New Roman"/>
          <w:sz w:val="24"/>
          <w:szCs w:val="24"/>
          <w:lang w:val="en-US"/>
        </w:rPr>
        <w:t>tutorial</w:t>
      </w:r>
      <w:r w:rsidRPr="00C93DD5">
        <w:rPr>
          <w:rFonts w:ascii="Times New Roman" w:hAnsi="Times New Roman" w:cs="Times New Roman"/>
          <w:sz w:val="24"/>
          <w:szCs w:val="24"/>
          <w:lang w:val="en-US"/>
        </w:rPr>
        <w:t>, press Enter to begin it</w:t>
      </w:r>
      <w:r w:rsidR="00974E71" w:rsidRPr="00C93DD5">
        <w:rPr>
          <w:rFonts w:ascii="Times New Roman" w:hAnsi="Times New Roman" w:cs="Times New Roman"/>
          <w:sz w:val="24"/>
          <w:szCs w:val="24"/>
          <w:lang w:val="en-US"/>
        </w:rPr>
        <w:t>,</w:t>
      </w:r>
      <w:r w:rsidR="00CF6184" w:rsidRPr="00C93DD5">
        <w:rPr>
          <w:rFonts w:ascii="Times New Roman" w:hAnsi="Times New Roman" w:cs="Times New Roman"/>
          <w:sz w:val="24"/>
          <w:szCs w:val="24"/>
          <w:lang w:val="en-US"/>
        </w:rPr>
        <w:t xml:space="preserve"> and </w:t>
      </w:r>
      <w:r w:rsidR="003B72DF" w:rsidRPr="00C93DD5">
        <w:rPr>
          <w:rFonts w:ascii="Times New Roman" w:hAnsi="Times New Roman" w:cs="Times New Roman"/>
          <w:sz w:val="24"/>
          <w:szCs w:val="24"/>
          <w:lang w:val="en-US"/>
        </w:rPr>
        <w:t>follow</w:t>
      </w:r>
      <w:r w:rsidR="00974E71" w:rsidRPr="00C93DD5">
        <w:rPr>
          <w:rFonts w:ascii="Times New Roman" w:hAnsi="Times New Roman" w:cs="Times New Roman"/>
          <w:sz w:val="24"/>
          <w:szCs w:val="24"/>
          <w:lang w:val="en-US"/>
        </w:rPr>
        <w:t xml:space="preserve"> the </w:t>
      </w:r>
      <w:r w:rsidR="00637984" w:rsidRPr="00C93DD5">
        <w:rPr>
          <w:rFonts w:ascii="Times New Roman" w:hAnsi="Times New Roman" w:cs="Times New Roman"/>
          <w:sz w:val="24"/>
          <w:szCs w:val="24"/>
          <w:lang w:val="en-US"/>
        </w:rPr>
        <w:t>instructions to complete the tu</w:t>
      </w:r>
      <w:r w:rsidR="00E808AC" w:rsidRPr="00C93DD5">
        <w:rPr>
          <w:rFonts w:ascii="Times New Roman" w:hAnsi="Times New Roman" w:cs="Times New Roman"/>
          <w:sz w:val="24"/>
          <w:szCs w:val="24"/>
          <w:lang w:val="en-US"/>
        </w:rPr>
        <w:t>torial.</w:t>
      </w:r>
    </w:p>
    <w:p w14:paraId="1E1ED6F9" w14:textId="15432FC0" w:rsidR="000F47F1" w:rsidRPr="00C93DD5" w:rsidRDefault="00F878AA" w:rsidP="005F1AD9">
      <w:pPr>
        <w:pStyle w:val="ListParagraph"/>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When you have completed the tutorial, a </w:t>
      </w:r>
      <w:r w:rsidR="00B00711" w:rsidRPr="00C93DD5">
        <w:rPr>
          <w:rFonts w:ascii="Times New Roman" w:hAnsi="Times New Roman" w:cs="Times New Roman"/>
          <w:sz w:val="24"/>
          <w:szCs w:val="24"/>
          <w:lang w:val="en-US"/>
        </w:rPr>
        <w:t xml:space="preserve">message will indicate that the basic tutorial is done. You can press the Enter key to adjust the settings, or the </w:t>
      </w:r>
      <w:r w:rsidR="009505F4" w:rsidRPr="00C93DD5">
        <w:rPr>
          <w:rFonts w:ascii="Times New Roman" w:hAnsi="Times New Roman" w:cs="Times New Roman"/>
          <w:sz w:val="24"/>
          <w:szCs w:val="24"/>
          <w:lang w:val="en-US"/>
        </w:rPr>
        <w:t>Home or Back key to be directed to the Main menu.</w:t>
      </w:r>
    </w:p>
    <w:p w14:paraId="55786514" w14:textId="186F220D" w:rsidR="000962A3" w:rsidRPr="00C93DD5" w:rsidRDefault="000962A3" w:rsidP="00C006E9">
      <w:pPr>
        <w:pStyle w:val="Normal2"/>
        <w:jc w:val="left"/>
      </w:pPr>
      <w:r w:rsidRPr="00C93DD5">
        <w:t>Note: the text of the tutorial can be read in Appendix C.</w:t>
      </w:r>
    </w:p>
    <w:p w14:paraId="2158523E" w14:textId="6FC152CC" w:rsidR="006D44FC" w:rsidRPr="00C93DD5" w:rsidRDefault="006D44FC" w:rsidP="00C006E9">
      <w:pPr>
        <w:pStyle w:val="Heading2"/>
        <w:jc w:val="left"/>
      </w:pPr>
      <w:bookmarkStart w:id="62" w:name="_Toc172626094"/>
      <w:bookmarkStart w:id="63" w:name="_Toc176866598"/>
      <w:r w:rsidRPr="00C93DD5">
        <w:t>Managing language profiles and voices</w:t>
      </w:r>
      <w:bookmarkEnd w:id="62"/>
      <w:bookmarkEnd w:id="63"/>
    </w:p>
    <w:p w14:paraId="5457E898" w14:textId="4CE70A05" w:rsidR="006D44FC" w:rsidRPr="00C93DD5" w:rsidRDefault="006D44FC" w:rsidP="00C006E9">
      <w:pPr>
        <w:pStyle w:val="Normal2"/>
        <w:jc w:val="left"/>
      </w:pPr>
      <w:r w:rsidRPr="00C93DD5">
        <w:t>You can manage your language profiles from the Options menu. To access the Options menu, press Space with O</w:t>
      </w:r>
      <w:r w:rsidR="0063675E" w:rsidRPr="00C93DD5">
        <w:t xml:space="preserve"> (dots 1-3-5).</w:t>
      </w:r>
    </w:p>
    <w:p w14:paraId="4B82E16A" w14:textId="5614CF13" w:rsidR="006D44FC" w:rsidRPr="001734DA" w:rsidRDefault="006D44FC" w:rsidP="00C006E9">
      <w:pPr>
        <w:pStyle w:val="Heading3"/>
        <w:jc w:val="left"/>
      </w:pPr>
      <w:bookmarkStart w:id="64" w:name="_Toc119322159"/>
      <w:bookmarkStart w:id="65" w:name="_Toc172626095"/>
      <w:bookmarkStart w:id="66" w:name="_Toc176866599"/>
      <w:r w:rsidRPr="00ED271A">
        <w:rPr>
          <w:rStyle w:val="normaltextrun"/>
        </w:rPr>
        <w:t>Configuring</w:t>
      </w:r>
      <w:r w:rsidRPr="00C93DD5">
        <w:t>, adding, and deleting language profiles</w:t>
      </w:r>
      <w:bookmarkEnd w:id="64"/>
      <w:bookmarkEnd w:id="65"/>
      <w:bookmarkEnd w:id="66"/>
    </w:p>
    <w:p w14:paraId="770E834F" w14:textId="350A7DD7" w:rsidR="006D44FC" w:rsidRPr="00C93DD5" w:rsidRDefault="006D44FC" w:rsidP="00C006E9">
      <w:pPr>
        <w:pStyle w:val="Normal3"/>
        <w:jc w:val="left"/>
        <w:rPr>
          <w:color w:val="000000"/>
        </w:rPr>
      </w:pPr>
      <w:r w:rsidRPr="00C93DD5">
        <w:t>To configure your language profiles, select the option “Configure Language Profiles” in the Options menu and press Enter. You will be presented with a list containing your language profiles. Select the one you wish to configure, and press Enter. You will be able to configure its name, TTS engine, voice, speech rate. You will also be able to select your preferred Braille Grade for entry and for display</w:t>
      </w:r>
      <w:r w:rsidR="00852893" w:rsidRPr="00C93DD5">
        <w:rPr>
          <w:color w:val="000000"/>
        </w:rPr>
        <w:t>, and the mathematics code to use</w:t>
      </w:r>
      <w:r w:rsidRPr="00C93DD5">
        <w:rPr>
          <w:color w:val="000000"/>
        </w:rPr>
        <w:t>. Press Enter on one of these options to see various braille tables and languages supported, including braille learning tables. Press Back to return to the profile configuration screen. Press Back again to go to the profiles list.</w:t>
      </w:r>
    </w:p>
    <w:p w14:paraId="7699C45D" w14:textId="77777777" w:rsidR="006D44FC" w:rsidRPr="00C93DD5" w:rsidRDefault="006D44FC" w:rsidP="00C006E9">
      <w:pPr>
        <w:pStyle w:val="Normal3"/>
        <w:jc w:val="left"/>
        <w:rPr>
          <w:color w:val="000000"/>
        </w:rPr>
      </w:pPr>
      <w:r w:rsidRPr="00C93DD5">
        <w:t>To create a new language profile, select the option “Add additional language profile” and press Enter. You can create up to 10 language profiles. A dialog box will prompt you to enter a name. Enter a name for the language profile, then press Enter or the Ok button to proceed. Configure your new profile as you would for an existing profile.</w:t>
      </w:r>
    </w:p>
    <w:p w14:paraId="040F22DE" w14:textId="52600DF3" w:rsidR="006D44FC" w:rsidRPr="00C93DD5" w:rsidRDefault="006D44FC" w:rsidP="00C006E9">
      <w:pPr>
        <w:pStyle w:val="Normal3"/>
        <w:jc w:val="left"/>
        <w:rPr>
          <w:color w:val="000000"/>
        </w:rPr>
      </w:pPr>
      <w:r w:rsidRPr="00C93DD5">
        <w:t xml:space="preserve">At the end of the profile configuration list, you will find the option “Delete profile”. Select this option to delete a language profile. You can also delete a language profile from the context menu by pressing Space with M, or by using the shortcut Backspace with Dots 2-3-5-6. Press Ok to confirm deletion. Note that you must have at least one language profile available; deleting the last language profile will not be possible. Note that deleting the active language profile is not possible; </w:t>
      </w:r>
      <w:r w:rsidR="000E569A">
        <w:t xml:space="preserve">you must </w:t>
      </w:r>
      <w:r w:rsidRPr="00C93DD5">
        <w:t>activate another language profile first, and try again.</w:t>
      </w:r>
    </w:p>
    <w:p w14:paraId="5F46AD2E" w14:textId="2D3CAB87" w:rsidR="006D44FC" w:rsidRPr="001734DA" w:rsidRDefault="006D44FC" w:rsidP="00C006E9">
      <w:pPr>
        <w:pStyle w:val="Heading3"/>
        <w:jc w:val="left"/>
      </w:pPr>
      <w:bookmarkStart w:id="67" w:name="_Toc119322160"/>
      <w:bookmarkStart w:id="68" w:name="_Toc172626096"/>
      <w:bookmarkStart w:id="69" w:name="_Toc176866600"/>
      <w:r w:rsidRPr="00C93DD5">
        <w:t>Selecting a language profile</w:t>
      </w:r>
      <w:bookmarkEnd w:id="67"/>
      <w:bookmarkEnd w:id="68"/>
      <w:bookmarkEnd w:id="69"/>
    </w:p>
    <w:p w14:paraId="356E9454" w14:textId="77777777" w:rsidR="006D44FC" w:rsidRPr="00C93DD5" w:rsidRDefault="006D44FC" w:rsidP="00C006E9">
      <w:pPr>
        <w:pStyle w:val="Normal3"/>
        <w:jc w:val="left"/>
        <w:rPr>
          <w:color w:val="000000"/>
        </w:rPr>
      </w:pPr>
      <w:r w:rsidRPr="00C93DD5">
        <w:t>To select a language profile, select the option “Select Language Profile” in the Options menu and press Enter, and select one of your language profiles. To toggle between your language profiles, press Enter with L.</w:t>
      </w:r>
    </w:p>
    <w:p w14:paraId="6E3D3374" w14:textId="1363DFAE" w:rsidR="006D44FC" w:rsidRPr="001734DA" w:rsidRDefault="006D44FC" w:rsidP="00C006E9">
      <w:pPr>
        <w:pStyle w:val="Heading3"/>
        <w:jc w:val="left"/>
      </w:pPr>
      <w:bookmarkStart w:id="70" w:name="_Toc119322161"/>
      <w:bookmarkStart w:id="71" w:name="_Toc172626097"/>
      <w:bookmarkStart w:id="72" w:name="_Toc176866601"/>
      <w:r w:rsidRPr="00C93DD5">
        <w:t>Adding or replacing Acapela voices</w:t>
      </w:r>
      <w:bookmarkEnd w:id="70"/>
      <w:bookmarkEnd w:id="71"/>
      <w:bookmarkEnd w:id="72"/>
    </w:p>
    <w:p w14:paraId="3CEBDA48" w14:textId="37EF6746" w:rsidR="006D44FC" w:rsidRPr="00C93DD5" w:rsidRDefault="006D44FC" w:rsidP="00C006E9">
      <w:pPr>
        <w:pStyle w:val="Normal3"/>
        <w:jc w:val="left"/>
        <w:rPr>
          <w:color w:val="000000"/>
        </w:rPr>
      </w:pPr>
      <w:r w:rsidRPr="00C93DD5">
        <w:t xml:space="preserve">You can add or replace Acapela voices by selecting Manage voices when configuring a language profile in the voice selection or by opening the KeyUpdater app in the All applications menu. In the KeyUpdater menu, select Manage voices and press Enter. You will be prompted to </w:t>
      </w:r>
      <w:r w:rsidR="00B31671">
        <w:t xml:space="preserve">either </w:t>
      </w:r>
      <w:r w:rsidRPr="00C93DD5">
        <w:t xml:space="preserve">select a voice to replace or </w:t>
      </w:r>
      <w:r w:rsidR="00C55EBE">
        <w:t xml:space="preserve">to </w:t>
      </w:r>
      <w:r w:rsidRPr="00C93DD5">
        <w:t>add up to 3 additional Acapela voices. Select the voice you want to replace and press Enter.</w:t>
      </w:r>
    </w:p>
    <w:p w14:paraId="3F21E0C9" w14:textId="1A2BC889" w:rsidR="006D44FC" w:rsidRPr="00C93DD5" w:rsidRDefault="006D44FC" w:rsidP="00C006E9">
      <w:pPr>
        <w:pStyle w:val="Normal3"/>
        <w:jc w:val="left"/>
        <w:rPr>
          <w:color w:val="000000"/>
        </w:rPr>
      </w:pPr>
      <w:r w:rsidRPr="00C93DD5">
        <w:t xml:space="preserve">A list of all available voice languages, sorted alphabetically, will be presented to you. Select a language and press Enter. Select the voice you want to add and press Enter. You will be prompted to replace the existing voice by the new voice. Press Yes to confirm, or No to cancel. If you select Yes, the voice will be installed on your </w:t>
      </w:r>
      <w:r w:rsidR="00017D53" w:rsidRPr="00C93DD5">
        <w:rPr>
          <w:color w:val="000000"/>
        </w:rPr>
        <w:t>Monarch</w:t>
      </w:r>
      <w:r w:rsidRPr="00C93DD5">
        <w:rPr>
          <w:color w:val="000000"/>
        </w:rPr>
        <w:t>.</w:t>
      </w:r>
    </w:p>
    <w:p w14:paraId="11B956B0" w14:textId="252BBC15" w:rsidR="006D44FC" w:rsidRPr="00C93DD5" w:rsidRDefault="006D44FC" w:rsidP="00C006E9">
      <w:pPr>
        <w:pStyle w:val="Normal3"/>
        <w:jc w:val="left"/>
        <w:rPr>
          <w:color w:val="000000"/>
        </w:rPr>
      </w:pPr>
      <w:r w:rsidRPr="00C93DD5">
        <w:t xml:space="preserve">Note: If you want to replace the default installed voice, you will be restricted to voices in your system language. If you selected English US in the language selection list when setting up your </w:t>
      </w:r>
      <w:r w:rsidR="00E7375C" w:rsidRPr="00C93DD5">
        <w:rPr>
          <w:color w:val="000000"/>
        </w:rPr>
        <w:t>Monarch</w:t>
      </w:r>
      <w:r w:rsidRPr="00C93DD5">
        <w:rPr>
          <w:color w:val="000000"/>
        </w:rPr>
        <w:t xml:space="preserve"> for the first time, the list of voices will be restricted to English.</w:t>
      </w:r>
    </w:p>
    <w:p w14:paraId="0E3F6559" w14:textId="1118E8A8" w:rsidR="006D44FC" w:rsidRDefault="006D44FC" w:rsidP="00C006E9">
      <w:pPr>
        <w:pStyle w:val="Normal3"/>
        <w:jc w:val="left"/>
      </w:pPr>
      <w:r w:rsidRPr="00C93DD5">
        <w:t xml:space="preserve">To add an additional voice, select Add another voice in the Manage voices menu and press Enter. The </w:t>
      </w:r>
      <w:r w:rsidR="00E7375C" w:rsidRPr="00C93DD5">
        <w:t>Monarch</w:t>
      </w:r>
      <w:r w:rsidRPr="00C93DD5">
        <w:t xml:space="preserve"> supports a maximum of 4 voices. A list of all available voice languages will be presented to you; select your desired language and press Enter. Select the voice you want to add and press Enter to install it.</w:t>
      </w:r>
      <w:r w:rsidR="006E4CA9">
        <w:br w:type="page"/>
      </w:r>
    </w:p>
    <w:p w14:paraId="311FBEC8" w14:textId="34B41F07" w:rsidR="006D44FC" w:rsidRPr="001734DA" w:rsidRDefault="006D44FC" w:rsidP="00C006E9">
      <w:pPr>
        <w:pStyle w:val="Heading3"/>
        <w:jc w:val="left"/>
      </w:pPr>
      <w:bookmarkStart w:id="73" w:name="_Toc119322162"/>
      <w:bookmarkStart w:id="74" w:name="_Toc172626098"/>
      <w:bookmarkStart w:id="75" w:name="_Toc176866602"/>
      <w:r w:rsidRPr="00C93DD5">
        <w:t>Learning Tables</w:t>
      </w:r>
      <w:bookmarkEnd w:id="73"/>
      <w:bookmarkEnd w:id="74"/>
      <w:bookmarkEnd w:id="75"/>
    </w:p>
    <w:p w14:paraId="29E6C205" w14:textId="5C1CF863" w:rsidR="006D44FC" w:rsidRPr="00C93DD5" w:rsidRDefault="006D44FC" w:rsidP="00C006E9">
      <w:pPr>
        <w:pStyle w:val="Normal3"/>
        <w:jc w:val="left"/>
        <w:rPr>
          <w:color w:val="000000"/>
          <w:sz w:val="22"/>
          <w:szCs w:val="22"/>
        </w:rPr>
      </w:pPr>
      <w:r w:rsidRPr="00C93DD5">
        <w:t xml:space="preserve">The </w:t>
      </w:r>
      <w:r w:rsidR="00494137" w:rsidRPr="00C93DD5">
        <w:rPr>
          <w:color w:val="000000"/>
        </w:rPr>
        <w:t xml:space="preserve">Monarch </w:t>
      </w:r>
      <w:r w:rsidRPr="00C93DD5">
        <w:rPr>
          <w:color w:val="000000"/>
        </w:rPr>
        <w:t>includes various language braille tables, but also, includes braille learning tables.</w:t>
      </w:r>
      <w:r w:rsidR="005777EC" w:rsidRPr="00C93DD5">
        <w:rPr>
          <w:color w:val="000000"/>
        </w:rPr>
        <w:t xml:space="preserve"> </w:t>
      </w:r>
      <w:r w:rsidRPr="00C93DD5">
        <w:rPr>
          <w:color w:val="000000"/>
        </w:rPr>
        <w:t>Learning tables come in sets of various levels of contracted braille integration. As students advance in their class, they progressively select the higher-level tables until they reach the full contracted braille grade.</w:t>
      </w:r>
    </w:p>
    <w:p w14:paraId="14ADF89C" w14:textId="77777777" w:rsidR="006D44FC" w:rsidRPr="00C93DD5" w:rsidRDefault="006D44FC" w:rsidP="00C006E9">
      <w:pPr>
        <w:pStyle w:val="Normal3"/>
        <w:jc w:val="left"/>
        <w:rPr>
          <w:color w:val="000000"/>
          <w:sz w:val="22"/>
          <w:szCs w:val="22"/>
        </w:rPr>
      </w:pPr>
      <w:r w:rsidRPr="00C93DD5">
        <w:t xml:space="preserve">The braille-to-text table combined with these learning tables is the full grade 2 table, so no matter what is typed (grade 1 or 2) the system understands what is </w:t>
      </w:r>
      <w:r w:rsidRPr="00C93DD5">
        <w:rPr>
          <w:color w:val="000000"/>
        </w:rPr>
        <w:t>written.</w:t>
      </w:r>
    </w:p>
    <w:p w14:paraId="71273463" w14:textId="77777777" w:rsidR="006D44FC" w:rsidRPr="00C93DD5" w:rsidRDefault="006D44FC" w:rsidP="00C006E9">
      <w:pPr>
        <w:pStyle w:val="Normal3"/>
        <w:jc w:val="left"/>
        <w:rPr>
          <w:color w:val="000000"/>
          <w:sz w:val="22"/>
          <w:szCs w:val="22"/>
        </w:rPr>
      </w:pPr>
      <w:r w:rsidRPr="00C93DD5">
        <w:t>Here’s the list of learning tables sets:</w:t>
      </w:r>
    </w:p>
    <w:p w14:paraId="170021C1"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Braille in Easy Steps</w:t>
      </w:r>
    </w:p>
    <w:p w14:paraId="46CFEC69"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Fingerprint</w:t>
      </w:r>
    </w:p>
    <w:p w14:paraId="676FC76F"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Mangold Method</w:t>
      </w:r>
    </w:p>
    <w:p w14:paraId="5C3BE664"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NLS I.M.B.T. (UEB)</w:t>
      </w:r>
    </w:p>
    <w:p w14:paraId="66DCA2E5"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NLS I.M.B.T.</w:t>
      </w:r>
    </w:p>
    <w:p w14:paraId="6E9D50ED"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RNZFB STAR</w:t>
      </w:r>
    </w:p>
    <w:p w14:paraId="7FF463A8" w14:textId="77777777" w:rsidR="005777E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S.A. Syllabus</w:t>
      </w:r>
    </w:p>
    <w:p w14:paraId="675686EF"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Take Off Series</w:t>
      </w:r>
    </w:p>
    <w:p w14:paraId="335B0643"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TSBVI</w:t>
      </w:r>
    </w:p>
    <w:p w14:paraId="41D46522"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UK UEB Brl Easy Steps</w:t>
      </w:r>
    </w:p>
    <w:p w14:paraId="372421D2" w14:textId="77777777" w:rsidR="006D44FC" w:rsidRPr="00C93DD5" w:rsidRDefault="006D44FC" w:rsidP="005F1AD9">
      <w:pPr>
        <w:pStyle w:val="NoSpacing"/>
        <w:numPr>
          <w:ilvl w:val="0"/>
          <w:numId w:val="6"/>
        </w:numPr>
        <w:spacing w:before="0" w:beforeAutospacing="0" w:after="120" w:afterAutospacing="0"/>
        <w:jc w:val="left"/>
        <w:rPr>
          <w:color w:val="000000"/>
          <w:sz w:val="22"/>
          <w:szCs w:val="22"/>
        </w:rPr>
      </w:pPr>
      <w:r w:rsidRPr="00C93DD5">
        <w:rPr>
          <w:color w:val="000000"/>
        </w:rPr>
        <w:t>UK UEB Fingerprint</w:t>
      </w:r>
    </w:p>
    <w:p w14:paraId="0B07996F" w14:textId="12F9B7BF" w:rsidR="006D44FC" w:rsidRPr="006E4CA9" w:rsidRDefault="006D44FC" w:rsidP="005F1AD9">
      <w:pPr>
        <w:pStyle w:val="NoSpacing"/>
        <w:numPr>
          <w:ilvl w:val="0"/>
          <w:numId w:val="6"/>
        </w:numPr>
        <w:spacing w:before="0" w:beforeAutospacing="0" w:after="200" w:afterAutospacing="0"/>
        <w:ind w:left="1054" w:hanging="357"/>
        <w:jc w:val="left"/>
        <w:rPr>
          <w:color w:val="000000"/>
          <w:sz w:val="22"/>
          <w:szCs w:val="22"/>
        </w:rPr>
      </w:pPr>
      <w:r w:rsidRPr="00C93DD5">
        <w:rPr>
          <w:color w:val="000000"/>
        </w:rPr>
        <w:t>UK UEB Take Off Series</w:t>
      </w:r>
    </w:p>
    <w:p w14:paraId="4981D3C0" w14:textId="56C26837" w:rsidR="00212181" w:rsidRPr="00C93DD5" w:rsidRDefault="006D44FC" w:rsidP="00C006E9">
      <w:pPr>
        <w:pStyle w:val="Normal3"/>
        <w:jc w:val="left"/>
        <w:rPr>
          <w:color w:val="000000"/>
        </w:rPr>
      </w:pPr>
      <w:r w:rsidRPr="00C93DD5">
        <w:t xml:space="preserve">For more </w:t>
      </w:r>
      <w:r w:rsidRPr="00C93DD5">
        <w:rPr>
          <w:color w:val="000000"/>
        </w:rPr>
        <w:t xml:space="preserve">details on what is included on each learning table, please refer to Appendix </w:t>
      </w:r>
      <w:r w:rsidR="001842A4">
        <w:rPr>
          <w:color w:val="000000"/>
        </w:rPr>
        <w:t>E</w:t>
      </w:r>
      <w:r w:rsidRPr="00C93DD5">
        <w:rPr>
          <w:color w:val="000000"/>
        </w:rPr>
        <w:t>.</w:t>
      </w:r>
      <w:bookmarkStart w:id="76" w:name="_Toc416443713"/>
      <w:bookmarkEnd w:id="76"/>
    </w:p>
    <w:p w14:paraId="75D27433" w14:textId="0AB204B1" w:rsidR="00146217" w:rsidRDefault="003E5F0B" w:rsidP="00C006E9">
      <w:pPr>
        <w:pStyle w:val="Heading2"/>
        <w:jc w:val="left"/>
      </w:pPr>
      <w:bookmarkStart w:id="77" w:name="_Toc172626099"/>
      <w:bookmarkStart w:id="78" w:name="_Toc176866603"/>
      <w:r>
        <w:t>S</w:t>
      </w:r>
      <w:r w:rsidR="00146217" w:rsidRPr="00C93DD5">
        <w:t>tandard keyboard</w:t>
      </w:r>
      <w:bookmarkEnd w:id="77"/>
      <w:bookmarkEnd w:id="78"/>
    </w:p>
    <w:p w14:paraId="1B4C8148" w14:textId="7973B6FC" w:rsidR="0047712E" w:rsidRPr="0047712E" w:rsidRDefault="0047712E" w:rsidP="0047712E">
      <w:pPr>
        <w:rPr>
          <w:rFonts w:ascii="Times New Roman" w:hAnsi="Times New Roman"/>
          <w:sz w:val="24"/>
          <w:lang w:val="en-US"/>
        </w:rPr>
      </w:pPr>
      <w:r w:rsidRPr="0047712E">
        <w:rPr>
          <w:rFonts w:ascii="Times New Roman" w:hAnsi="Times New Roman"/>
          <w:sz w:val="24"/>
          <w:lang w:val="en-US"/>
        </w:rPr>
        <w:t xml:space="preserve">You can use your Monarch with a standard keyboard, that can be plugged into your tablet via either USB or Bluetooth. The layout of this keyboard is English QWERTY by default. To know how to perform the commands with a standard keyboard, please refer to </w:t>
      </w:r>
      <w:hyperlink w:anchor="_Appendix_B_–" w:history="1">
        <w:r w:rsidRPr="0047712E">
          <w:rPr>
            <w:rStyle w:val="Hyperlink"/>
            <w:rFonts w:ascii="Times New Roman" w:hAnsi="Times New Roman" w:cs="Times New Roman"/>
            <w:sz w:val="24"/>
            <w:szCs w:val="24"/>
            <w:lang w:val="en-US"/>
          </w:rPr>
          <w:t>Appendix B of this user guide</w:t>
        </w:r>
      </w:hyperlink>
      <w:r w:rsidRPr="0047712E">
        <w:rPr>
          <w:rFonts w:ascii="Times New Roman" w:hAnsi="Times New Roman"/>
          <w:sz w:val="24"/>
          <w:lang w:val="en-US"/>
        </w:rPr>
        <w:t>. Please note that it is not possible to type math expressions with an external keyboard.</w:t>
      </w:r>
    </w:p>
    <w:p w14:paraId="72D97438" w14:textId="77777777" w:rsidR="0047712E" w:rsidRPr="0047712E" w:rsidRDefault="0047712E" w:rsidP="0047712E">
      <w:pPr>
        <w:rPr>
          <w:lang w:val="en-US"/>
        </w:rPr>
      </w:pPr>
    </w:p>
    <w:p w14:paraId="25EC89DF" w14:textId="6CACA41E" w:rsidR="006E4CA9" w:rsidRDefault="006E4CA9" w:rsidP="00C006E9">
      <w:pPr>
        <w:pStyle w:val="Normal2"/>
        <w:jc w:val="left"/>
        <w:sectPr w:rsidR="006E4CA9" w:rsidSect="00E53C26">
          <w:pgSz w:w="12240" w:h="15840"/>
          <w:pgMar w:top="1440" w:right="1800" w:bottom="1440" w:left="1800" w:header="708" w:footer="708" w:gutter="0"/>
          <w:cols w:space="708"/>
          <w:docGrid w:linePitch="360"/>
        </w:sectPr>
      </w:pPr>
      <w:bookmarkStart w:id="79" w:name="_Toc172626100"/>
    </w:p>
    <w:p w14:paraId="25580C19" w14:textId="6AABD562" w:rsidR="00212181" w:rsidRPr="00C93DD5" w:rsidRDefault="00795379" w:rsidP="00C006E9">
      <w:pPr>
        <w:pStyle w:val="Heading1"/>
        <w:jc w:val="left"/>
      </w:pPr>
      <w:bookmarkStart w:id="80" w:name="_Toc176866604"/>
      <w:r w:rsidRPr="00C93DD5">
        <w:t>Navigating on your Monarch</w:t>
      </w:r>
      <w:bookmarkEnd w:id="79"/>
      <w:bookmarkEnd w:id="80"/>
    </w:p>
    <w:p w14:paraId="0680353F" w14:textId="5F76640E" w:rsidR="00947B42" w:rsidRPr="00FB5D75" w:rsidRDefault="00F440FE" w:rsidP="00C006E9">
      <w:pPr>
        <w:pStyle w:val="Normaltemp"/>
        <w:spacing w:after="200"/>
        <w:jc w:val="left"/>
      </w:pPr>
      <w:r w:rsidRPr="00FB5D75">
        <w:t xml:space="preserve">To navigate </w:t>
      </w:r>
      <w:r w:rsidR="001D2308" w:rsidRPr="00FB5D75">
        <w:t>using your tablet</w:t>
      </w:r>
      <w:r w:rsidRPr="00FB5D75">
        <w:t xml:space="preserve">, you will use the D-pad </w:t>
      </w:r>
      <w:r w:rsidR="008C6866" w:rsidRPr="00FB5D75">
        <w:t>(directional</w:t>
      </w:r>
      <w:r w:rsidR="00CC2AAD" w:rsidRPr="00FB5D75">
        <w:t xml:space="preserve">) </w:t>
      </w:r>
      <w:r w:rsidRPr="00FB5D75">
        <w:t>and panning keys</w:t>
      </w:r>
      <w:r w:rsidR="000769F8" w:rsidRPr="00FB5D75">
        <w:t xml:space="preserve"> when on a menu or in a document</w:t>
      </w:r>
      <w:r w:rsidR="00CC2AAD" w:rsidRPr="00FB5D75">
        <w:t xml:space="preserve">. The D-pad keys are directional and </w:t>
      </w:r>
      <w:r w:rsidR="00BD392A" w:rsidRPr="00FB5D75">
        <w:t>allow</w:t>
      </w:r>
      <w:r w:rsidR="00CC2AAD" w:rsidRPr="00FB5D75">
        <w:t xml:space="preserve"> you to navigate to the left, right, up</w:t>
      </w:r>
      <w:r w:rsidR="00BD392A" w:rsidRPr="00FB5D75">
        <w:t>,</w:t>
      </w:r>
      <w:r w:rsidR="00CC2AAD" w:rsidRPr="00FB5D75">
        <w:t xml:space="preserve"> and down</w:t>
      </w:r>
      <w:r w:rsidR="003C057B" w:rsidRPr="00FB5D75">
        <w:t xml:space="preserve"> on your display. The panning keys </w:t>
      </w:r>
      <w:r w:rsidR="00BD392A" w:rsidRPr="00FB5D75">
        <w:t>allow</w:t>
      </w:r>
      <w:r w:rsidR="003C057B" w:rsidRPr="00FB5D75">
        <w:t xml:space="preserve"> you to </w:t>
      </w:r>
      <w:r w:rsidR="008D47B0" w:rsidRPr="00FB5D75">
        <w:t>go to the next</w:t>
      </w:r>
      <w:r w:rsidR="00D419EE" w:rsidRPr="00FB5D75">
        <w:t xml:space="preserve"> or </w:t>
      </w:r>
      <w:r w:rsidR="00192066" w:rsidRPr="00FB5D75">
        <w:t xml:space="preserve">previous </w:t>
      </w:r>
      <w:r w:rsidR="008D47B0" w:rsidRPr="00FB5D75">
        <w:t>set of lines displayed</w:t>
      </w:r>
      <w:r w:rsidR="009266D9" w:rsidRPr="00FB5D75">
        <w:t xml:space="preserve"> on your Braille display. When you have navigated to the desired element, you </w:t>
      </w:r>
      <w:r w:rsidR="00AD5401" w:rsidRPr="00FB5D75">
        <w:t xml:space="preserve">will be able to </w:t>
      </w:r>
      <w:r w:rsidR="009266D9" w:rsidRPr="00FB5D75">
        <w:t>select it by using the Enter key</w:t>
      </w:r>
      <w:r w:rsidR="00E27344" w:rsidRPr="00FB5D75">
        <w:t xml:space="preserve">. </w:t>
      </w:r>
      <w:r w:rsidR="008A7941" w:rsidRPr="00FB5D75">
        <w:t xml:space="preserve">To </w:t>
      </w:r>
      <w:r w:rsidR="00EB40AE" w:rsidRPr="00FB5D75">
        <w:t>perform the shortcuts</w:t>
      </w:r>
      <w:r w:rsidR="009B4350" w:rsidRPr="00FB5D75">
        <w:t xml:space="preserve">, you will use </w:t>
      </w:r>
      <w:r w:rsidR="00EB40AE" w:rsidRPr="00FB5D75">
        <w:t xml:space="preserve">the physical Perkins </w:t>
      </w:r>
      <w:r w:rsidR="00DD20EB" w:rsidRPr="00FB5D75">
        <w:t xml:space="preserve">braille keyboard. These shortcuts </w:t>
      </w:r>
      <w:r w:rsidR="0095217D" w:rsidRPr="00FB5D75">
        <w:t>usually use braille letters</w:t>
      </w:r>
      <w:r w:rsidR="007D4028" w:rsidRPr="00FB5D75">
        <w:t xml:space="preserve">, so if you press the dots associated to the braille letter of a specific shortcut, combined with the </w:t>
      </w:r>
      <w:r w:rsidR="00A40D51" w:rsidRPr="00FB5D75">
        <w:t>Space bar</w:t>
      </w:r>
      <w:r w:rsidR="008F1FFD" w:rsidRPr="00FB5D75">
        <w:t xml:space="preserve">, </w:t>
      </w:r>
      <w:r w:rsidR="00A40D51" w:rsidRPr="00FB5D75">
        <w:t xml:space="preserve">the Backspace </w:t>
      </w:r>
      <w:r w:rsidR="008F1FFD" w:rsidRPr="00FB5D75">
        <w:t xml:space="preserve">or the Enter </w:t>
      </w:r>
      <w:r w:rsidR="00A40D51" w:rsidRPr="00FB5D75">
        <w:t>key</w:t>
      </w:r>
      <w:r w:rsidR="003C58FD" w:rsidRPr="00FB5D75">
        <w:t xml:space="preserve">, </w:t>
      </w:r>
      <w:r w:rsidR="006756CB" w:rsidRPr="00FB5D75">
        <w:t xml:space="preserve">it will work. To know more about shortcuts, please read the </w:t>
      </w:r>
      <w:hyperlink w:anchor="_Appendix_A_–">
        <w:r w:rsidR="009F2674" w:rsidRPr="00FB5D75">
          <w:rPr>
            <w:rStyle w:val="Hyperlink"/>
            <w:color w:val="000000" w:themeColor="text1"/>
            <w:u w:val="none"/>
          </w:rPr>
          <w:t>command summary at the Appendix A</w:t>
        </w:r>
      </w:hyperlink>
      <w:r w:rsidR="006756CB" w:rsidRPr="00FB5D75">
        <w:t xml:space="preserve"> or the </w:t>
      </w:r>
      <w:hyperlink w:anchor="_2.3_Basic_Commands">
        <w:r w:rsidR="006756CB" w:rsidRPr="00FB5D75">
          <w:rPr>
            <w:rStyle w:val="Hyperlink"/>
            <w:color w:val="000000" w:themeColor="text1"/>
            <w:u w:val="none"/>
          </w:rPr>
          <w:t>section 2.3 for the most common used commands</w:t>
        </w:r>
      </w:hyperlink>
      <w:r w:rsidR="006756CB" w:rsidRPr="00FB5D75">
        <w:t>.</w:t>
      </w:r>
    </w:p>
    <w:p w14:paraId="64DB8CF9" w14:textId="4CBFDA0A" w:rsidR="00D04039" w:rsidRPr="008E5657" w:rsidRDefault="003E69D1" w:rsidP="00C006E9">
      <w:pPr>
        <w:pStyle w:val="Normaltemp"/>
        <w:jc w:val="left"/>
      </w:pPr>
      <w:r w:rsidRPr="008E5657">
        <w:t xml:space="preserve">Because the Monarch is a multiline display, </w:t>
      </w:r>
      <w:r w:rsidR="00041C85" w:rsidRPr="008E5657">
        <w:t xml:space="preserve">we provide the Point and click </w:t>
      </w:r>
      <w:r w:rsidR="00EE41C5">
        <w:t>mode</w:t>
      </w:r>
      <w:r w:rsidR="0080068F" w:rsidRPr="008E5657">
        <w:t xml:space="preserve"> to navigate more efficiently on your screen and to </w:t>
      </w:r>
      <w:r w:rsidR="00734A0B" w:rsidRPr="008E5657">
        <w:t xml:space="preserve">interact quickly with elements on your braille display screen. </w:t>
      </w:r>
      <w:r w:rsidR="00A02626" w:rsidRPr="008E5657">
        <w:t xml:space="preserve">This method will be explained </w:t>
      </w:r>
      <w:r w:rsidR="0059669F" w:rsidRPr="008E5657">
        <w:t xml:space="preserve">in a more detailed way in </w:t>
      </w:r>
      <w:bookmarkStart w:id="81" w:name="_Toc172626101"/>
      <w:r w:rsidR="005D7D3F">
        <w:fldChar w:fldCharType="begin"/>
      </w:r>
      <w:r w:rsidR="005D7D3F">
        <w:instrText>HYPERLINK  \l "_Point_and_click"</w:instrText>
      </w:r>
      <w:r w:rsidR="005D7D3F">
        <w:fldChar w:fldCharType="separate"/>
      </w:r>
      <w:r w:rsidR="005D7D3F" w:rsidRPr="005D7D3F">
        <w:rPr>
          <w:rStyle w:val="Hyperlink"/>
        </w:rPr>
        <w:t>Point and click mode</w:t>
      </w:r>
      <w:r w:rsidR="005D7D3F">
        <w:fldChar w:fldCharType="end"/>
      </w:r>
      <w:r w:rsidR="005D7D3F">
        <w:t>.</w:t>
      </w:r>
    </w:p>
    <w:p w14:paraId="31842980" w14:textId="7637A288" w:rsidR="0043164E" w:rsidRPr="00C93DD5" w:rsidRDefault="0043164E" w:rsidP="00C006E9">
      <w:pPr>
        <w:pStyle w:val="Heading2"/>
        <w:jc w:val="left"/>
      </w:pPr>
      <w:bookmarkStart w:id="82" w:name="_Toc176866605"/>
      <w:r w:rsidRPr="00C93DD5">
        <w:t>Braille keyboard</w:t>
      </w:r>
      <w:bookmarkEnd w:id="81"/>
      <w:bookmarkEnd w:id="82"/>
    </w:p>
    <w:p w14:paraId="16C6226E" w14:textId="46A641D2" w:rsidR="0043164E" w:rsidRPr="00C93DD5" w:rsidRDefault="00EE5A36" w:rsidP="00C006E9">
      <w:pPr>
        <w:pStyle w:val="Heading3"/>
        <w:jc w:val="left"/>
      </w:pPr>
      <w:bookmarkStart w:id="83" w:name="_Toc172626102"/>
      <w:bookmarkStart w:id="84" w:name="_Toc176866606"/>
      <w:r w:rsidRPr="00C93DD5">
        <w:t>Perkins Braille keyboard description</w:t>
      </w:r>
      <w:bookmarkEnd w:id="83"/>
      <w:bookmarkEnd w:id="84"/>
    </w:p>
    <w:p w14:paraId="67808239" w14:textId="0502DA72" w:rsidR="00EE5A36" w:rsidRPr="00C93DD5" w:rsidRDefault="00E60A68" w:rsidP="00C006E9">
      <w:pPr>
        <w:pStyle w:val="Normal3"/>
        <w:jc w:val="left"/>
        <w:rPr>
          <w:color w:val="000000"/>
        </w:rPr>
      </w:pPr>
      <w:r w:rsidRPr="00C93DD5">
        <w:t>The Monarch comes with an 8</w:t>
      </w:r>
      <w:r w:rsidR="00B02FA4" w:rsidRPr="00C93DD5">
        <w:rPr>
          <w:color w:val="000000"/>
        </w:rPr>
        <w:t>-dot</w:t>
      </w:r>
      <w:r w:rsidRPr="00C93DD5">
        <w:rPr>
          <w:color w:val="000000"/>
        </w:rPr>
        <w:t xml:space="preserve"> </w:t>
      </w:r>
      <w:r w:rsidR="005862AA" w:rsidRPr="00C93DD5">
        <w:rPr>
          <w:color w:val="000000"/>
        </w:rPr>
        <w:t xml:space="preserve">physical </w:t>
      </w:r>
      <w:r w:rsidRPr="00C93DD5">
        <w:rPr>
          <w:color w:val="000000"/>
        </w:rPr>
        <w:t xml:space="preserve">Perkins Braille </w:t>
      </w:r>
      <w:r w:rsidR="005862AA" w:rsidRPr="00C93DD5">
        <w:rPr>
          <w:color w:val="000000"/>
        </w:rPr>
        <w:t xml:space="preserve">keyboard, that you will use to navigate on your </w:t>
      </w:r>
      <w:r w:rsidR="00800D17" w:rsidRPr="00C93DD5">
        <w:rPr>
          <w:color w:val="000000"/>
        </w:rPr>
        <w:t>device</w:t>
      </w:r>
      <w:r w:rsidR="005862AA" w:rsidRPr="00C93DD5">
        <w:rPr>
          <w:color w:val="000000"/>
        </w:rPr>
        <w:t>, to perform shortcuts and to write in applications.</w:t>
      </w:r>
      <w:r w:rsidR="0055384C" w:rsidRPr="00C93DD5">
        <w:rPr>
          <w:color w:val="000000"/>
        </w:rPr>
        <w:t xml:space="preserve"> Here is the layout of this keyboard</w:t>
      </w:r>
      <w:r w:rsidR="00680EF6" w:rsidRPr="00C93DD5">
        <w:rPr>
          <w:color w:val="000000"/>
        </w:rPr>
        <w:t xml:space="preserve">, starting </w:t>
      </w:r>
      <w:r w:rsidR="0023534C" w:rsidRPr="00C93DD5">
        <w:rPr>
          <w:color w:val="000000"/>
        </w:rPr>
        <w:t>from the left</w:t>
      </w:r>
      <w:r w:rsidR="0055384C" w:rsidRPr="00C93DD5">
        <w:rPr>
          <w:color w:val="000000"/>
        </w:rPr>
        <w:t>:</w:t>
      </w:r>
    </w:p>
    <w:p w14:paraId="52A7D6E2" w14:textId="31F960E1" w:rsidR="006E4814" w:rsidRPr="001734DA" w:rsidRDefault="006E4814" w:rsidP="00C006E9">
      <w:pPr>
        <w:pStyle w:val="Normal3"/>
        <w:jc w:val="left"/>
      </w:pPr>
      <w:r w:rsidRPr="001734DA">
        <w:rPr>
          <w:rStyle w:val="normaltextrun"/>
          <w:rFonts w:eastAsiaTheme="majorEastAsia"/>
        </w:rPr>
        <w:t>Backspace key, also known as Dot 7</w:t>
      </w:r>
    </w:p>
    <w:p w14:paraId="0BEB7EDC" w14:textId="69F2B065" w:rsidR="006E4814" w:rsidRPr="00ED271A" w:rsidRDefault="006E4814" w:rsidP="00C006E9">
      <w:pPr>
        <w:pStyle w:val="Normal3"/>
        <w:jc w:val="left"/>
      </w:pPr>
      <w:r w:rsidRPr="00ED271A">
        <w:rPr>
          <w:rStyle w:val="normaltextrun"/>
          <w:rFonts w:eastAsiaTheme="majorEastAsia"/>
        </w:rPr>
        <w:t>Dot 3</w:t>
      </w:r>
    </w:p>
    <w:p w14:paraId="646E80D5" w14:textId="47E6525E" w:rsidR="006E4814" w:rsidRPr="00ED271A" w:rsidRDefault="006E4814" w:rsidP="00C006E9">
      <w:pPr>
        <w:pStyle w:val="Normal3"/>
        <w:jc w:val="left"/>
      </w:pPr>
      <w:r w:rsidRPr="00ED271A">
        <w:rPr>
          <w:rStyle w:val="normaltextrun"/>
          <w:rFonts w:eastAsiaTheme="majorEastAsia"/>
        </w:rPr>
        <w:t>Dot 2</w:t>
      </w:r>
    </w:p>
    <w:p w14:paraId="7E514D15" w14:textId="7A632098" w:rsidR="006E4814" w:rsidRPr="00ED271A" w:rsidRDefault="006E4814" w:rsidP="00C006E9">
      <w:pPr>
        <w:pStyle w:val="Normal3"/>
        <w:jc w:val="left"/>
      </w:pPr>
      <w:r w:rsidRPr="00ED271A">
        <w:rPr>
          <w:rStyle w:val="normaltextrun"/>
          <w:rFonts w:eastAsiaTheme="majorEastAsia"/>
        </w:rPr>
        <w:t>Dot</w:t>
      </w:r>
      <w:r w:rsidR="005C2EFA" w:rsidRPr="00ED271A">
        <w:rPr>
          <w:rStyle w:val="normaltextrun"/>
          <w:rFonts w:eastAsiaTheme="majorEastAsia"/>
        </w:rPr>
        <w:t xml:space="preserve"> </w:t>
      </w:r>
      <w:r w:rsidRPr="00ED271A">
        <w:rPr>
          <w:rStyle w:val="normaltextrun"/>
          <w:rFonts w:eastAsiaTheme="majorEastAsia"/>
        </w:rPr>
        <w:t>1</w:t>
      </w:r>
    </w:p>
    <w:p w14:paraId="10071971" w14:textId="3C06B59A" w:rsidR="006E4814" w:rsidRPr="00ED271A" w:rsidRDefault="006E4814" w:rsidP="00C006E9">
      <w:pPr>
        <w:pStyle w:val="Normal3"/>
        <w:jc w:val="left"/>
      </w:pPr>
      <w:r w:rsidRPr="00ED271A">
        <w:rPr>
          <w:rStyle w:val="normaltextrun"/>
          <w:rFonts w:eastAsiaTheme="majorEastAsia"/>
        </w:rPr>
        <w:t>Dot 4</w:t>
      </w:r>
    </w:p>
    <w:p w14:paraId="7B67AC6F" w14:textId="23EFA7D7" w:rsidR="006E4814" w:rsidRPr="00ED271A" w:rsidRDefault="006E4814" w:rsidP="00C006E9">
      <w:pPr>
        <w:pStyle w:val="Normal3"/>
        <w:jc w:val="left"/>
      </w:pPr>
      <w:r w:rsidRPr="00ED271A">
        <w:rPr>
          <w:rStyle w:val="normaltextrun"/>
          <w:rFonts w:eastAsiaTheme="majorEastAsia"/>
        </w:rPr>
        <w:t>Dot 5</w:t>
      </w:r>
    </w:p>
    <w:p w14:paraId="534F1ADB" w14:textId="5DB28044" w:rsidR="006E4814" w:rsidRPr="001734DA" w:rsidRDefault="006E4814" w:rsidP="00C006E9">
      <w:pPr>
        <w:pStyle w:val="Normal3"/>
        <w:jc w:val="left"/>
      </w:pPr>
      <w:r w:rsidRPr="001734DA">
        <w:rPr>
          <w:rStyle w:val="normaltextrun"/>
          <w:rFonts w:eastAsiaTheme="majorEastAsia"/>
        </w:rPr>
        <w:t>Dot 6</w:t>
      </w:r>
    </w:p>
    <w:p w14:paraId="2810AC49" w14:textId="48FC8241" w:rsidR="0055384C" w:rsidRDefault="006E4814" w:rsidP="00C006E9">
      <w:pPr>
        <w:pStyle w:val="Normal3"/>
        <w:jc w:val="left"/>
        <w:rPr>
          <w:rStyle w:val="normaltextrun"/>
          <w:rFonts w:eastAsiaTheme="majorEastAsia"/>
        </w:rPr>
      </w:pPr>
      <w:r w:rsidRPr="001734DA">
        <w:rPr>
          <w:rStyle w:val="normaltextrun"/>
          <w:rFonts w:eastAsiaTheme="majorEastAsia"/>
        </w:rPr>
        <w:t>Enter Key, also known as Dot 8</w:t>
      </w:r>
      <w:r w:rsidR="000123B9">
        <w:rPr>
          <w:rStyle w:val="normaltextrun"/>
          <w:rFonts w:eastAsiaTheme="majorEastAsia"/>
        </w:rPr>
        <w:br w:type="page"/>
      </w:r>
    </w:p>
    <w:p w14:paraId="1BACF92B" w14:textId="22E20D86" w:rsidR="00DD3576" w:rsidRPr="00C93DD5" w:rsidRDefault="00DD3576" w:rsidP="00C006E9">
      <w:pPr>
        <w:pStyle w:val="Heading3"/>
        <w:jc w:val="left"/>
        <w:rPr>
          <w:rStyle w:val="normaltextrun"/>
        </w:rPr>
      </w:pPr>
      <w:bookmarkStart w:id="85" w:name="_Toc172626103"/>
      <w:bookmarkStart w:id="86" w:name="_Toc176866607"/>
      <w:r w:rsidRPr="00C93DD5">
        <w:rPr>
          <w:rStyle w:val="normaltextrun"/>
        </w:rPr>
        <w:t>Braille keyboard shortcuts</w:t>
      </w:r>
      <w:bookmarkEnd w:id="85"/>
      <w:bookmarkEnd w:id="86"/>
    </w:p>
    <w:p w14:paraId="0995EB2E" w14:textId="71B6BC1F" w:rsidR="00724017" w:rsidRPr="00C93DD5" w:rsidRDefault="0038570C" w:rsidP="00C006E9">
      <w:pPr>
        <w:pStyle w:val="Normal3"/>
        <w:jc w:val="left"/>
      </w:pPr>
      <w:r w:rsidRPr="00C93DD5">
        <w:t xml:space="preserve">Shortcuts are composed with a braille letter and a </w:t>
      </w:r>
      <w:r w:rsidR="00290EB3" w:rsidRPr="00C93DD5">
        <w:t xml:space="preserve">Space Bar or Backspace </w:t>
      </w:r>
      <w:r w:rsidR="001361EE" w:rsidRPr="00C93DD5">
        <w:t xml:space="preserve">or Enter </w:t>
      </w:r>
      <w:r w:rsidR="00290EB3" w:rsidRPr="00C93DD5">
        <w:t>key</w:t>
      </w:r>
      <w:r w:rsidR="00321E54" w:rsidRPr="00C93DD5">
        <w:t>;</w:t>
      </w:r>
      <w:r w:rsidR="00267F14" w:rsidRPr="00C93DD5">
        <w:t xml:space="preserve"> </w:t>
      </w:r>
      <w:r w:rsidRPr="00C93DD5">
        <w:t xml:space="preserve">these keys </w:t>
      </w:r>
      <w:r w:rsidR="005316C0" w:rsidRPr="00C93DD5">
        <w:t>must</w:t>
      </w:r>
      <w:r w:rsidRPr="00C93DD5">
        <w:t xml:space="preserve"> be pressed in combination to </w:t>
      </w:r>
      <w:r w:rsidR="007B4F66" w:rsidRPr="00C93DD5">
        <w:t>perform the shortcut.</w:t>
      </w:r>
    </w:p>
    <w:p w14:paraId="3E25A792" w14:textId="71862B2D" w:rsidR="00DD3576" w:rsidRPr="00C93DD5" w:rsidRDefault="00A64EE6" w:rsidP="00C006E9">
      <w:pPr>
        <w:pStyle w:val="Normal3"/>
        <w:jc w:val="left"/>
      </w:pPr>
      <w:r w:rsidRPr="00C93DD5">
        <w:t>For example, to return to the Main menu while in an application, press the shortcut Space</w:t>
      </w:r>
      <w:r w:rsidR="005C0C0F" w:rsidRPr="00C93DD5">
        <w:t xml:space="preserve"> with </w:t>
      </w:r>
      <w:r w:rsidRPr="00C93DD5">
        <w:t>Dots 1-2-3-4-5-6</w:t>
      </w:r>
      <w:r w:rsidR="00133407" w:rsidRPr="00C93DD5">
        <w:t xml:space="preserve"> or the Home button</w:t>
      </w:r>
      <w:r w:rsidR="00511840" w:rsidRPr="00C93DD5">
        <w:t xml:space="preserve"> </w:t>
      </w:r>
      <w:r w:rsidR="00724017" w:rsidRPr="00C93DD5">
        <w:t>(circle button on</w:t>
      </w:r>
      <w:r w:rsidR="00133407" w:rsidRPr="00C93DD5">
        <w:t xml:space="preserve"> the front of </w:t>
      </w:r>
      <w:r w:rsidR="00724017" w:rsidRPr="00C93DD5">
        <w:t>the device).</w:t>
      </w:r>
      <w:r w:rsidR="00133407" w:rsidRPr="00C93DD5">
        <w:t xml:space="preserve"> Another example: to save a document in Keyword and KeyBRF, you</w:t>
      </w:r>
      <w:r w:rsidR="000218AA" w:rsidRPr="00C93DD5">
        <w:t xml:space="preserve"> </w:t>
      </w:r>
      <w:r w:rsidR="00576D88" w:rsidRPr="00C93DD5">
        <w:t>must</w:t>
      </w:r>
      <w:r w:rsidR="000218AA" w:rsidRPr="00C93DD5">
        <w:t xml:space="preserve"> press Space</w:t>
      </w:r>
      <w:r w:rsidR="000662CC" w:rsidRPr="00C93DD5">
        <w:t xml:space="preserve"> with </w:t>
      </w:r>
      <w:r w:rsidR="000218AA" w:rsidRPr="00C93DD5">
        <w:t xml:space="preserve">S (Space </w:t>
      </w:r>
      <w:r w:rsidR="000662CC" w:rsidRPr="00C93DD5">
        <w:t>with</w:t>
      </w:r>
      <w:r w:rsidR="000218AA" w:rsidRPr="00C93DD5">
        <w:t xml:space="preserve"> dots 2-3-</w:t>
      </w:r>
      <w:r w:rsidR="00D037EE" w:rsidRPr="00C93DD5">
        <w:t>4</w:t>
      </w:r>
      <w:r w:rsidR="000218AA" w:rsidRPr="00C93DD5">
        <w:t>)</w:t>
      </w:r>
      <w:r w:rsidR="0062503F" w:rsidRPr="00C93DD5">
        <w:t>.</w:t>
      </w:r>
      <w:r w:rsidR="00FC500C" w:rsidRPr="00C93DD5">
        <w:t xml:space="preserve"> </w:t>
      </w:r>
      <w:r w:rsidR="0066787A" w:rsidRPr="00C93DD5">
        <w:t>Typically, the dot 7 (backspace)</w:t>
      </w:r>
      <w:r w:rsidR="001D4A3F" w:rsidRPr="00C93DD5">
        <w:t xml:space="preserve">, the </w:t>
      </w:r>
      <w:r w:rsidR="0066787A" w:rsidRPr="00C93DD5">
        <w:t xml:space="preserve">dot 8 (Enter) </w:t>
      </w:r>
      <w:r w:rsidR="001D4A3F" w:rsidRPr="00C93DD5">
        <w:t xml:space="preserve">and the space bar </w:t>
      </w:r>
      <w:r w:rsidR="0066787A" w:rsidRPr="00C93DD5">
        <w:t>are used to complete a shortcut</w:t>
      </w:r>
      <w:r w:rsidR="001D4A3F" w:rsidRPr="00C93DD5">
        <w:t xml:space="preserve">. To know more about the shortcuts, please read the </w:t>
      </w:r>
      <w:hyperlink w:anchor="_Appendix_A_–" w:history="1">
        <w:r w:rsidR="00250476" w:rsidRPr="00C93DD5">
          <w:rPr>
            <w:rStyle w:val="Hyperlink"/>
          </w:rPr>
          <w:t>command summary at Appendix A of this user guide</w:t>
        </w:r>
      </w:hyperlink>
      <w:r w:rsidR="001D4A3F" w:rsidRPr="00C93DD5">
        <w:t xml:space="preserve"> or </w:t>
      </w:r>
      <w:r w:rsidR="00960E9D" w:rsidRPr="00C93DD5">
        <w:t xml:space="preserve">read the </w:t>
      </w:r>
      <w:hyperlink w:anchor="_2.3_Basic_Commands" w:history="1">
        <w:r w:rsidR="00960E9D" w:rsidRPr="00C93DD5">
          <w:rPr>
            <w:rStyle w:val="Hyperlink"/>
          </w:rPr>
          <w:t>section 2.3 about the most common used commands</w:t>
        </w:r>
      </w:hyperlink>
      <w:r w:rsidR="00960E9D" w:rsidRPr="00C93DD5">
        <w:t>.</w:t>
      </w:r>
    </w:p>
    <w:p w14:paraId="73FE3BF6" w14:textId="711B0567" w:rsidR="00960E9D" w:rsidRPr="00C93DD5" w:rsidRDefault="005B5626" w:rsidP="00C006E9">
      <w:pPr>
        <w:pStyle w:val="Heading2"/>
        <w:jc w:val="left"/>
      </w:pPr>
      <w:bookmarkStart w:id="87" w:name="_First_letter_navigation"/>
      <w:bookmarkStart w:id="88" w:name="_Toc172626104"/>
      <w:bookmarkStart w:id="89" w:name="_Toc176866608"/>
      <w:bookmarkEnd w:id="87"/>
      <w:r w:rsidRPr="00C93DD5">
        <w:t>First letter navigation</w:t>
      </w:r>
      <w:bookmarkEnd w:id="88"/>
      <w:bookmarkEnd w:id="89"/>
    </w:p>
    <w:p w14:paraId="2FCFBE1F" w14:textId="7637C063" w:rsidR="005B5626" w:rsidRPr="001734DA" w:rsidRDefault="00B116EF" w:rsidP="00C006E9">
      <w:pPr>
        <w:pStyle w:val="Normal2"/>
        <w:jc w:val="left"/>
      </w:pPr>
      <w:r w:rsidRPr="001734DA">
        <w:t xml:space="preserve">When navigating </w:t>
      </w:r>
      <w:r w:rsidR="00F17B06" w:rsidRPr="001734DA">
        <w:t xml:space="preserve">in a menu, you can always press the first letter of any item to be directed to it. </w:t>
      </w:r>
      <w:r w:rsidR="00877724" w:rsidRPr="001734DA">
        <w:t xml:space="preserve">For example, in the Main menu, pressing the letter T will direct you to Tactile Viewer, </w:t>
      </w:r>
      <w:r w:rsidR="00650EF4" w:rsidRPr="001734DA">
        <w:t>and pressing the letter A will direct you to All applications.</w:t>
      </w:r>
      <w:r w:rsidR="00E723CE" w:rsidRPr="001734DA">
        <w:t xml:space="preserve"> The first letter navigation can be used </w:t>
      </w:r>
      <w:r w:rsidR="001C2F9C" w:rsidRPr="001734DA">
        <w:t xml:space="preserve">in all the menus and </w:t>
      </w:r>
      <w:r w:rsidR="00C34539" w:rsidRPr="001734DA">
        <w:t xml:space="preserve">when a list is displayed, for example a files list in files Manager, or </w:t>
      </w:r>
      <w:r w:rsidR="0061592B" w:rsidRPr="001734DA">
        <w:t>when trying to open a document in some applications.</w:t>
      </w:r>
    </w:p>
    <w:p w14:paraId="4C523138" w14:textId="201A923C" w:rsidR="0061592B" w:rsidRPr="00C93DD5" w:rsidRDefault="00E01A82" w:rsidP="00C006E9">
      <w:pPr>
        <w:pStyle w:val="Heading2"/>
        <w:jc w:val="left"/>
      </w:pPr>
      <w:bookmarkStart w:id="90" w:name="_Point_and_click"/>
      <w:bookmarkStart w:id="91" w:name="_Toc172626106"/>
      <w:bookmarkStart w:id="92" w:name="_Toc176866609"/>
      <w:bookmarkEnd w:id="90"/>
      <w:r w:rsidRPr="00C93DD5">
        <w:t>Point and click mode</w:t>
      </w:r>
      <w:bookmarkEnd w:id="91"/>
      <w:bookmarkEnd w:id="92"/>
    </w:p>
    <w:p w14:paraId="109C9C67" w14:textId="2C638159" w:rsidR="00E01A82" w:rsidRPr="00C93DD5" w:rsidRDefault="00340AAF" w:rsidP="00C006E9">
      <w:pPr>
        <w:pStyle w:val="Heading3"/>
        <w:jc w:val="left"/>
      </w:pPr>
      <w:bookmarkStart w:id="93" w:name="_Toc172626107"/>
      <w:bookmarkStart w:id="94" w:name="_Toc176866610"/>
      <w:r w:rsidRPr="00C93DD5">
        <w:t>Point and click description</w:t>
      </w:r>
      <w:bookmarkEnd w:id="93"/>
      <w:bookmarkEnd w:id="94"/>
    </w:p>
    <w:p w14:paraId="1F2A2FE9" w14:textId="09B93CD3" w:rsidR="0061592B" w:rsidRPr="001734DA" w:rsidRDefault="00BB6C67" w:rsidP="00C006E9">
      <w:pPr>
        <w:pStyle w:val="Normal3"/>
        <w:jc w:val="left"/>
        <w:rPr>
          <w:rStyle w:val="normaltextrun"/>
          <w:rFonts w:eastAsiaTheme="majorEastAsia"/>
        </w:rPr>
      </w:pPr>
      <w:r w:rsidRPr="001734DA">
        <w:rPr>
          <w:rStyle w:val="normaltextrun"/>
          <w:rFonts w:eastAsiaTheme="majorEastAsia"/>
        </w:rPr>
        <w:t>Point and Click is the</w:t>
      </w:r>
      <w:r w:rsidR="004A17B1" w:rsidRPr="001734DA">
        <w:rPr>
          <w:rStyle w:val="normaltextrun"/>
          <w:rFonts w:eastAsiaTheme="majorEastAsia"/>
        </w:rPr>
        <w:t xml:space="preserve"> </w:t>
      </w:r>
      <w:r w:rsidRPr="001734DA">
        <w:rPr>
          <w:rStyle w:val="normaltextrun"/>
          <w:rFonts w:eastAsiaTheme="majorEastAsia"/>
        </w:rPr>
        <w:t xml:space="preserve">method of positioning the cursor. To </w:t>
      </w:r>
      <w:r w:rsidR="009F1341" w:rsidRPr="001734DA">
        <w:rPr>
          <w:rStyle w:val="normaltextrun"/>
          <w:rFonts w:eastAsiaTheme="majorEastAsia"/>
        </w:rPr>
        <w:t>interact with elements</w:t>
      </w:r>
      <w:r w:rsidR="00CB7832" w:rsidRPr="001734DA">
        <w:rPr>
          <w:rStyle w:val="normaltextrun"/>
          <w:rFonts w:eastAsiaTheme="majorEastAsia"/>
        </w:rPr>
        <w:t xml:space="preserve">, </w:t>
      </w:r>
      <w:r w:rsidRPr="001734DA">
        <w:rPr>
          <w:rStyle w:val="normaltextrun"/>
          <w:rFonts w:eastAsiaTheme="majorEastAsia"/>
        </w:rPr>
        <w:t>point to the location with one finger only</w:t>
      </w:r>
      <w:r w:rsidR="00857094" w:rsidRPr="001734DA">
        <w:rPr>
          <w:rStyle w:val="normaltextrun"/>
          <w:rFonts w:eastAsiaTheme="majorEastAsia"/>
        </w:rPr>
        <w:t xml:space="preserve">. With </w:t>
      </w:r>
      <w:r w:rsidR="008970F8" w:rsidRPr="001734DA">
        <w:rPr>
          <w:rStyle w:val="normaltextrun"/>
          <w:rFonts w:eastAsiaTheme="majorEastAsia"/>
        </w:rPr>
        <w:t xml:space="preserve">the </w:t>
      </w:r>
      <w:r w:rsidR="00857094" w:rsidRPr="001734DA">
        <w:rPr>
          <w:rStyle w:val="normaltextrun"/>
          <w:rFonts w:eastAsiaTheme="majorEastAsia"/>
        </w:rPr>
        <w:t xml:space="preserve">other hand, </w:t>
      </w:r>
      <w:r w:rsidRPr="001734DA">
        <w:rPr>
          <w:rStyle w:val="normaltextrun"/>
          <w:rFonts w:eastAsiaTheme="majorEastAsia"/>
        </w:rPr>
        <w:t>double-press the Refresh/Action button</w:t>
      </w:r>
      <w:r w:rsidR="00857094" w:rsidRPr="001734DA">
        <w:rPr>
          <w:rStyle w:val="normaltextrun"/>
          <w:rFonts w:eastAsiaTheme="majorEastAsia"/>
        </w:rPr>
        <w:t xml:space="preserve">. This will move the accessibility focus to the element and </w:t>
      </w:r>
      <w:r w:rsidR="00034C9E" w:rsidRPr="001734DA">
        <w:rPr>
          <w:rStyle w:val="normaltextrun"/>
          <w:rFonts w:eastAsiaTheme="majorEastAsia"/>
        </w:rPr>
        <w:t>activate it</w:t>
      </w:r>
      <w:r w:rsidRPr="001734DA">
        <w:rPr>
          <w:rStyle w:val="normaltextrun"/>
          <w:rFonts w:eastAsiaTheme="majorEastAsia"/>
        </w:rPr>
        <w:t>.</w:t>
      </w:r>
      <w:r w:rsidR="00857094" w:rsidRPr="001734DA">
        <w:rPr>
          <w:rStyle w:val="normaltextrun"/>
          <w:rFonts w:eastAsiaTheme="majorEastAsia"/>
        </w:rPr>
        <w:t xml:space="preserve"> Much like double-clicking a mouse on a computer selects and opens an item.</w:t>
      </w:r>
    </w:p>
    <w:p w14:paraId="0A49D537" w14:textId="135FB3E8" w:rsidR="003C572D" w:rsidRPr="00C93DD5" w:rsidRDefault="003C572D" w:rsidP="00C006E9">
      <w:pPr>
        <w:pStyle w:val="Heading3"/>
        <w:jc w:val="left"/>
        <w:rPr>
          <w:rStyle w:val="normaltextrun"/>
          <w:rFonts w:eastAsia="Times New Roman"/>
        </w:rPr>
      </w:pPr>
      <w:bookmarkStart w:id="95" w:name="_Toc172626108"/>
      <w:bookmarkStart w:id="96" w:name="_Toc176866611"/>
      <w:r w:rsidRPr="00C93DD5">
        <w:rPr>
          <w:rStyle w:val="normaltextrun"/>
        </w:rPr>
        <w:t>Navigating through a list of items</w:t>
      </w:r>
      <w:bookmarkEnd w:id="95"/>
      <w:bookmarkEnd w:id="96"/>
    </w:p>
    <w:p w14:paraId="5601877A" w14:textId="32CECBF4" w:rsidR="004D2191" w:rsidRPr="00C93DD5" w:rsidRDefault="003C572D" w:rsidP="00C006E9">
      <w:pPr>
        <w:pStyle w:val="Normal3"/>
        <w:jc w:val="left"/>
      </w:pPr>
      <w:r w:rsidRPr="00C93DD5">
        <w:t xml:space="preserve">To navigate through a list of items, </w:t>
      </w:r>
      <w:r w:rsidR="00022559" w:rsidRPr="00C93DD5">
        <w:t xml:space="preserve">touch your Braille display screen with a finger until attaining the desired location. </w:t>
      </w:r>
      <w:r w:rsidR="0057790E" w:rsidRPr="001734DA">
        <w:rPr>
          <w:rStyle w:val="normaltextrun"/>
          <w:rFonts w:eastAsiaTheme="majorEastAsia"/>
        </w:rPr>
        <w:t>Perform a short press on the Refresh/Action button to move the focus to the desired element.</w:t>
      </w:r>
      <w:r w:rsidR="0057790E">
        <w:rPr>
          <w:rStyle w:val="normaltextrun"/>
          <w:rFonts w:eastAsiaTheme="majorEastAsia"/>
        </w:rPr>
        <w:t xml:space="preserve"> </w:t>
      </w:r>
      <w:r w:rsidR="004B395B" w:rsidRPr="00B53386">
        <w:rPr>
          <w:noProof/>
        </w:rPr>
        <w:t>If you need to change the set of Braille content lines displayed</w:t>
      </w:r>
      <w:r w:rsidR="000F084B" w:rsidRPr="00B53386">
        <w:rPr>
          <w:noProof/>
        </w:rPr>
        <w:t xml:space="preserve"> (next or previous page)</w:t>
      </w:r>
      <w:r w:rsidR="004B395B" w:rsidRPr="00B53386">
        <w:rPr>
          <w:noProof/>
        </w:rPr>
        <w:t xml:space="preserve">, </w:t>
      </w:r>
      <w:r w:rsidRPr="00B53386">
        <w:t xml:space="preserve">use the </w:t>
      </w:r>
      <w:r w:rsidR="00602B7F" w:rsidRPr="00B53386">
        <w:t>panning keys</w:t>
      </w:r>
      <w:r w:rsidR="00717AD1" w:rsidRPr="00B53386">
        <w:t>.</w:t>
      </w:r>
      <w:r w:rsidR="008D2D9B" w:rsidRPr="00B53386">
        <w:t xml:space="preserve"> </w:t>
      </w:r>
    </w:p>
    <w:p w14:paraId="22E5D41C" w14:textId="35FC3676" w:rsidR="00FB1AAF" w:rsidRPr="00C93DD5" w:rsidRDefault="00746326" w:rsidP="00C006E9">
      <w:pPr>
        <w:pStyle w:val="Heading3"/>
        <w:jc w:val="left"/>
      </w:pPr>
      <w:bookmarkStart w:id="97" w:name="_Toc172626109"/>
      <w:bookmarkStart w:id="98" w:name="_Toc176866612"/>
      <w:r w:rsidRPr="00C93DD5">
        <w:t>Activating a selected item</w:t>
      </w:r>
      <w:bookmarkEnd w:id="97"/>
      <w:bookmarkEnd w:id="98"/>
    </w:p>
    <w:p w14:paraId="2F32639B" w14:textId="7A445C5D" w:rsidR="00322705" w:rsidRPr="00C93DD5" w:rsidRDefault="00322705" w:rsidP="00C006E9">
      <w:pPr>
        <w:pStyle w:val="Normal3"/>
        <w:jc w:val="left"/>
      </w:pPr>
      <w:r w:rsidRPr="00C93DD5">
        <w:t xml:space="preserve">When you are positioned on the item you </w:t>
      </w:r>
      <w:r w:rsidR="007A0284" w:rsidRPr="00C93DD5">
        <w:t xml:space="preserve">want to select, </w:t>
      </w:r>
      <w:r w:rsidR="00A31CB1" w:rsidRPr="00C93DD5">
        <w:t xml:space="preserve">make a double press </w:t>
      </w:r>
      <w:r w:rsidR="00E175A5" w:rsidRPr="00C93DD5">
        <w:t>on the Refresh/Action key.</w:t>
      </w:r>
      <w:r w:rsidR="0029701F" w:rsidRPr="00C93DD5">
        <w:t xml:space="preserve"> </w:t>
      </w:r>
      <w:r w:rsidR="00E338C7">
        <w:br w:type="page"/>
      </w:r>
    </w:p>
    <w:p w14:paraId="53D2D7F7" w14:textId="4B1E372D" w:rsidR="002E3BCD" w:rsidRPr="00C93DD5" w:rsidRDefault="002E3BCD" w:rsidP="00C006E9">
      <w:pPr>
        <w:pStyle w:val="Heading3"/>
        <w:jc w:val="left"/>
      </w:pPr>
      <w:bookmarkStart w:id="99" w:name="_Dynamic_and_manual"/>
      <w:bookmarkStart w:id="100" w:name="_Toc172626110"/>
      <w:bookmarkStart w:id="101" w:name="_Toc176866613"/>
      <w:bookmarkEnd w:id="99"/>
      <w:r w:rsidRPr="00C93DD5">
        <w:t>Dynamic and manual Braille display refresh</w:t>
      </w:r>
      <w:bookmarkEnd w:id="100"/>
      <w:bookmarkEnd w:id="101"/>
    </w:p>
    <w:p w14:paraId="45D26F06" w14:textId="3B5E0C85" w:rsidR="003A0BC6" w:rsidRPr="00C93DD5" w:rsidRDefault="00684251" w:rsidP="00C006E9">
      <w:pPr>
        <w:pStyle w:val="Normal3"/>
        <w:jc w:val="left"/>
      </w:pPr>
      <w:r w:rsidRPr="00C93DD5">
        <w:t xml:space="preserve">Each time the </w:t>
      </w:r>
      <w:r w:rsidR="000B5B2E" w:rsidRPr="00C93DD5">
        <w:t xml:space="preserve">screen is refreshed, a dynamic braille display refresh is done, meaning that all the cells will be refreshed to display the actual content. </w:t>
      </w:r>
      <w:r w:rsidR="00DC537B" w:rsidRPr="00C93DD5">
        <w:t xml:space="preserve">This refresh can take one second to be completed and is done automatically, </w:t>
      </w:r>
      <w:r w:rsidR="001D76A9" w:rsidRPr="00C93DD5">
        <w:t>it’s for this reason that it is called a dynamic refresh.</w:t>
      </w:r>
      <w:r w:rsidR="00FE47B9" w:rsidRPr="00C93DD5">
        <w:t xml:space="preserve"> Please note that</w:t>
      </w:r>
      <w:r w:rsidR="0090318D" w:rsidRPr="00C93DD5">
        <w:t xml:space="preserve"> to </w:t>
      </w:r>
      <w:r w:rsidR="0027666E" w:rsidRPr="00C93DD5">
        <w:t xml:space="preserve">be </w:t>
      </w:r>
      <w:r w:rsidR="0090318D" w:rsidRPr="00C93DD5">
        <w:t>perform</w:t>
      </w:r>
      <w:r w:rsidR="009817F5" w:rsidRPr="00C93DD5">
        <w:t>ed</w:t>
      </w:r>
      <w:r w:rsidR="0090318D" w:rsidRPr="00C93DD5">
        <w:t xml:space="preserve"> correctly</w:t>
      </w:r>
      <w:r w:rsidR="003A0BC6" w:rsidRPr="00C93DD5">
        <w:t xml:space="preserve">, your fingers </w:t>
      </w:r>
      <w:r w:rsidR="00477A86" w:rsidRPr="00C93DD5">
        <w:t>must</w:t>
      </w:r>
      <w:r w:rsidR="003A0BC6" w:rsidRPr="00C93DD5">
        <w:t xml:space="preserve"> be raised because the cells on which your fingers are </w:t>
      </w:r>
      <w:r w:rsidR="00CE790C">
        <w:t>placed</w:t>
      </w:r>
      <w:r w:rsidR="00CE790C" w:rsidRPr="00C93DD5">
        <w:t xml:space="preserve"> </w:t>
      </w:r>
      <w:r w:rsidR="002663A7" w:rsidRPr="00C93DD5">
        <w:t>cannot</w:t>
      </w:r>
      <w:r w:rsidR="003A0BC6" w:rsidRPr="00C93DD5">
        <w:t xml:space="preserve"> be refreshed</w:t>
      </w:r>
      <w:r w:rsidR="0066660D" w:rsidRPr="00C93DD5">
        <w:t xml:space="preserve"> until this happens</w:t>
      </w:r>
      <w:r w:rsidR="003A0BC6" w:rsidRPr="00C93DD5">
        <w:t>.</w:t>
      </w:r>
    </w:p>
    <w:p w14:paraId="6BAF5336" w14:textId="6267A7B6" w:rsidR="00B7057F" w:rsidRPr="00C93DD5" w:rsidRDefault="00E8025D" w:rsidP="00C006E9">
      <w:pPr>
        <w:pStyle w:val="Normal3"/>
        <w:jc w:val="left"/>
      </w:pPr>
      <w:r w:rsidRPr="00C93DD5">
        <w:t xml:space="preserve">It can happen that </w:t>
      </w:r>
      <w:r w:rsidR="00130179" w:rsidRPr="00C93DD5">
        <w:t>the braille display is not able to refresh itself com</w:t>
      </w:r>
      <w:r w:rsidR="00681497" w:rsidRPr="00C93DD5">
        <w:t xml:space="preserve">pletely. If this happens, perform a long press on the </w:t>
      </w:r>
      <w:r w:rsidR="006E335B" w:rsidRPr="00C93DD5">
        <w:t>R</w:t>
      </w:r>
      <w:r w:rsidR="00681497" w:rsidRPr="00C93DD5">
        <w:t xml:space="preserve">efresh/Action button, </w:t>
      </w:r>
      <w:r w:rsidR="00D8596B">
        <w:t>this</w:t>
      </w:r>
      <w:r w:rsidR="00681497" w:rsidRPr="00C93DD5">
        <w:t xml:space="preserve"> will </w:t>
      </w:r>
      <w:r w:rsidR="008E6122">
        <w:t>trigger</w:t>
      </w:r>
      <w:r w:rsidR="00681497" w:rsidRPr="00C93DD5">
        <w:t xml:space="preserve"> a manual braille display refresh. </w:t>
      </w:r>
      <w:r w:rsidR="0062181A" w:rsidRPr="0062181A">
        <w:t xml:space="preserve">Any cell that </w:t>
      </w:r>
      <w:r w:rsidR="00A14B66">
        <w:t>wasn’t</w:t>
      </w:r>
      <w:r w:rsidR="0062181A" w:rsidRPr="0062181A">
        <w:t xml:space="preserve"> refreshed properly </w:t>
      </w:r>
      <w:r w:rsidR="00A14B66">
        <w:t xml:space="preserve">before, </w:t>
      </w:r>
      <w:r w:rsidR="00E834FA">
        <w:t>should</w:t>
      </w:r>
      <w:r w:rsidR="0062181A" w:rsidRPr="0062181A">
        <w:t xml:space="preserve"> now be corrected.</w:t>
      </w:r>
    </w:p>
    <w:p w14:paraId="72FB22FA" w14:textId="7C83825F" w:rsidR="00D75567" w:rsidRPr="00C93DD5" w:rsidRDefault="00D75567" w:rsidP="00C006E9">
      <w:pPr>
        <w:pStyle w:val="Normal3"/>
        <w:jc w:val="left"/>
      </w:pPr>
      <w:r>
        <w:t>Note:</w:t>
      </w:r>
      <w:r w:rsidR="00B72E2D">
        <w:t xml:space="preserve"> </w:t>
      </w:r>
      <w:r w:rsidR="00E112EA">
        <w:t>External ma</w:t>
      </w:r>
      <w:r w:rsidR="004262B5">
        <w:t>gnets</w:t>
      </w:r>
      <w:r w:rsidR="00587658">
        <w:t xml:space="preserve"> may interfere with the performance of the braille pins, leading to incorrect content</w:t>
      </w:r>
      <w:r w:rsidR="00E112EA">
        <w:t xml:space="preserve"> being displayed</w:t>
      </w:r>
      <w:r w:rsidR="00587658">
        <w:t xml:space="preserve">. </w:t>
      </w:r>
    </w:p>
    <w:p w14:paraId="52154D38" w14:textId="5DCBBE0F" w:rsidR="00581C56" w:rsidRPr="00C93DD5" w:rsidRDefault="00581C56" w:rsidP="00C006E9">
      <w:pPr>
        <w:pStyle w:val="Heading2"/>
        <w:jc w:val="left"/>
      </w:pPr>
      <w:bookmarkStart w:id="102" w:name="_Touch_gesture_mode"/>
      <w:bookmarkStart w:id="103" w:name="_Toc119322174"/>
      <w:bookmarkStart w:id="104" w:name="_Toc172626116"/>
      <w:bookmarkStart w:id="105" w:name="_Toc176866614"/>
      <w:bookmarkEnd w:id="102"/>
      <w:r w:rsidRPr="00C93DD5">
        <w:t>Edit Mode</w:t>
      </w:r>
      <w:bookmarkEnd w:id="103"/>
      <w:bookmarkEnd w:id="104"/>
      <w:bookmarkEnd w:id="105"/>
    </w:p>
    <w:p w14:paraId="16404D97" w14:textId="7BB12A70" w:rsidR="00581C56" w:rsidRPr="00C93DD5" w:rsidRDefault="00581C56" w:rsidP="00C006E9">
      <w:pPr>
        <w:pStyle w:val="Normal2"/>
        <w:jc w:val="left"/>
      </w:pPr>
      <w:r w:rsidRPr="00E338C7">
        <w:t>If you want to type information into an edit box or form, you will first need to activate edit mode. Similar to</w:t>
      </w:r>
      <w:r w:rsidRPr="00C93DD5">
        <w:t xml:space="preserve"> Forms mode used by many screen readers, simply press ENTER</w:t>
      </w:r>
      <w:r w:rsidR="00606B0B" w:rsidRPr="00C93DD5">
        <w:t xml:space="preserve"> to activate it. </w:t>
      </w:r>
      <w:r w:rsidRPr="00C93DD5">
        <w:t>You will hear a rising tone to signify that edit mode is active, you will also see the Braille cursor appear between the edit box brackets on your Braille display. Type your information into the edit box and, when finished, you can easily leave edit mode by pressing the exit command (S</w:t>
      </w:r>
      <w:r w:rsidR="00E73862">
        <w:t>pace</w:t>
      </w:r>
      <w:r w:rsidRPr="00C93DD5">
        <w:t xml:space="preserve"> with E, or the Back button</w:t>
      </w:r>
      <w:r w:rsidR="005142F4" w:rsidRPr="00C93DD5">
        <w:t>, which is the triangular-shaped button on the front of the Monarch).</w:t>
      </w:r>
      <w:r w:rsidRPr="00C93DD5">
        <w:t xml:space="preserve"> Edit mode will be disabled automatically and you can use first letter navigation </w:t>
      </w:r>
      <w:r w:rsidR="00F51AFC" w:rsidRPr="00C93DD5">
        <w:t xml:space="preserve">or the D-pads and panning keys </w:t>
      </w:r>
      <w:r w:rsidRPr="00C93DD5">
        <w:t>again.</w:t>
      </w:r>
    </w:p>
    <w:p w14:paraId="1A4C4116" w14:textId="3DB5B80D" w:rsidR="00581C56" w:rsidRDefault="00581C56" w:rsidP="00C006E9">
      <w:pPr>
        <w:pStyle w:val="Normal2"/>
        <w:jc w:val="left"/>
      </w:pPr>
      <w:r w:rsidRPr="00E338C7">
        <w:t xml:space="preserve">If you have multiple edit boxes to fill, often time apps will allow you to press </w:t>
      </w:r>
      <w:r w:rsidR="001F249D" w:rsidRPr="00E338C7">
        <w:t>E</w:t>
      </w:r>
      <w:r w:rsidRPr="00E338C7">
        <w:t>nter to jump directly to the next edit box in the form, keeping you efficiently editing. You can quickly check what the enter key will do in an edit box by using your contextual help command.</w:t>
      </w:r>
      <w:r w:rsidR="00402AC3" w:rsidRPr="00E338C7">
        <w:t xml:space="preserve"> When the Edit mode is deactivated, you can navigate to the next </w:t>
      </w:r>
      <w:r w:rsidR="00297580" w:rsidRPr="00E338C7">
        <w:t>field with the Space bar and to the Previous field with the Back</w:t>
      </w:r>
      <w:r w:rsidR="00437158" w:rsidRPr="00E338C7">
        <w:t>space</w:t>
      </w:r>
      <w:r w:rsidR="00297580" w:rsidRPr="00E338C7">
        <w:t xml:space="preserve"> key.</w:t>
      </w:r>
      <w:r w:rsidR="00E338C7">
        <w:br w:type="page"/>
      </w:r>
    </w:p>
    <w:p w14:paraId="41EF8F83" w14:textId="5F5D816B" w:rsidR="00581C56" w:rsidRPr="00C93DD5" w:rsidRDefault="00581C56" w:rsidP="00C006E9">
      <w:pPr>
        <w:pStyle w:val="Heading2"/>
        <w:jc w:val="left"/>
      </w:pPr>
      <w:bookmarkStart w:id="106" w:name="_Toc500401697"/>
      <w:bookmarkStart w:id="107" w:name="visual_display"/>
      <w:bookmarkStart w:id="108" w:name="_Toc119322176"/>
      <w:bookmarkStart w:id="109" w:name="_Toc527968474"/>
      <w:bookmarkStart w:id="110" w:name="_Toc530556886"/>
      <w:bookmarkStart w:id="111" w:name="_Toc527968475"/>
      <w:bookmarkStart w:id="112" w:name="_Toc530556887"/>
      <w:bookmarkStart w:id="113" w:name="_Toc527968476"/>
      <w:bookmarkStart w:id="114" w:name="_Toc530556888"/>
      <w:bookmarkStart w:id="115" w:name="_Toc527968477"/>
      <w:bookmarkStart w:id="116" w:name="_Toc530556889"/>
      <w:bookmarkStart w:id="117" w:name="_Toc527968478"/>
      <w:bookmarkStart w:id="118" w:name="_Toc530556890"/>
      <w:bookmarkStart w:id="119" w:name="_Toc527968479"/>
      <w:bookmarkStart w:id="120" w:name="_Toc530556891"/>
      <w:bookmarkStart w:id="121" w:name="_Toc527968480"/>
      <w:bookmarkStart w:id="122" w:name="_Toc530556892"/>
      <w:bookmarkStart w:id="123" w:name="_Toc527968481"/>
      <w:bookmarkStart w:id="124" w:name="_Toc530556893"/>
      <w:bookmarkStart w:id="125" w:name="_Toc527968482"/>
      <w:bookmarkStart w:id="126" w:name="_Toc530556894"/>
      <w:bookmarkStart w:id="127" w:name="_Toc527968483"/>
      <w:bookmarkStart w:id="128" w:name="_Toc529969606"/>
      <w:bookmarkStart w:id="129" w:name="_Toc530556895"/>
      <w:bookmarkStart w:id="130" w:name="text_to_speech"/>
      <w:bookmarkStart w:id="131" w:name="_Toc119322177"/>
      <w:bookmarkStart w:id="132" w:name="_Toc172626117"/>
      <w:bookmarkStart w:id="133" w:name="_Toc17686661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C93DD5">
        <w:t>Text-to-speech</w:t>
      </w:r>
      <w:bookmarkEnd w:id="131"/>
      <w:bookmarkEnd w:id="132"/>
      <w:bookmarkEnd w:id="133"/>
    </w:p>
    <w:p w14:paraId="1E616E48" w14:textId="38625B66" w:rsidR="00581C56" w:rsidRPr="00C93DD5" w:rsidRDefault="00581C56" w:rsidP="00C006E9">
      <w:pPr>
        <w:pStyle w:val="Normal2"/>
        <w:jc w:val="left"/>
      </w:pPr>
      <w:r w:rsidRPr="00C93DD5">
        <w:t xml:space="preserve">As you learn to use your </w:t>
      </w:r>
      <w:r w:rsidR="00BE5F1B" w:rsidRPr="00C93DD5">
        <w:t>Monarch</w:t>
      </w:r>
      <w:r w:rsidRPr="00C93DD5">
        <w:t xml:space="preserve">, you will notice that most of what you do is followed with the audio feedback of a Text-to-Speech engine (TTS) called </w:t>
      </w:r>
      <w:r w:rsidR="00EE644B" w:rsidRPr="00C93DD5">
        <w:t>Human</w:t>
      </w:r>
      <w:r w:rsidR="00C77872">
        <w:t>w</w:t>
      </w:r>
      <w:r w:rsidR="00EE644B" w:rsidRPr="00C93DD5">
        <w:t xml:space="preserve">are </w:t>
      </w:r>
      <w:r w:rsidRPr="00C93DD5">
        <w:t>Acapela.</w:t>
      </w:r>
    </w:p>
    <w:p w14:paraId="1AD083E5" w14:textId="420A4254" w:rsidR="00581C56" w:rsidRPr="00C93DD5" w:rsidRDefault="00581C56" w:rsidP="00C006E9">
      <w:pPr>
        <w:pStyle w:val="Normal2"/>
        <w:jc w:val="left"/>
      </w:pPr>
      <w:r w:rsidRPr="00C93DD5">
        <w:t>It will also</w:t>
      </w:r>
      <w:r w:rsidR="00D8537E" w:rsidRPr="00C93DD5">
        <w:t xml:space="preserve"> </w:t>
      </w:r>
      <w:r w:rsidRPr="00C93DD5">
        <w:t xml:space="preserve">inform you whenever a prompt appears on your </w:t>
      </w:r>
      <w:r w:rsidR="00BC510E" w:rsidRPr="00C93DD5">
        <w:t>Monarch</w:t>
      </w:r>
      <w:r w:rsidRPr="00C93DD5">
        <w:t>.</w:t>
      </w:r>
    </w:p>
    <w:p w14:paraId="4C60A376" w14:textId="70FD0FE3" w:rsidR="00581C56" w:rsidRPr="00C93DD5" w:rsidRDefault="00581C56" w:rsidP="00C006E9">
      <w:pPr>
        <w:pStyle w:val="Normal2"/>
        <w:jc w:val="left"/>
      </w:pPr>
      <w:r w:rsidRPr="00C93DD5">
        <w:t xml:space="preserve">As you get used to using your </w:t>
      </w:r>
      <w:r w:rsidR="00291E58" w:rsidRPr="00C93DD5">
        <w:t>Monarch</w:t>
      </w:r>
      <w:r w:rsidRPr="00C93DD5">
        <w:t>, you may want to stop the TTS while it is speaking. To do so, simply press the E</w:t>
      </w:r>
      <w:r w:rsidR="00090621" w:rsidRPr="00C93DD5">
        <w:t>nter</w:t>
      </w:r>
      <w:r w:rsidRPr="00C93DD5">
        <w:t xml:space="preserve"> and B</w:t>
      </w:r>
      <w:r w:rsidR="00090621" w:rsidRPr="00C93DD5">
        <w:t>ackspace</w:t>
      </w:r>
      <w:r w:rsidRPr="00C93DD5">
        <w:t xml:space="preserve"> keys simultaneously when the TTS is speaking. Note that this is temporary and only applies to a single occurrence of speech.</w:t>
      </w:r>
    </w:p>
    <w:p w14:paraId="326BB358" w14:textId="77777777" w:rsidR="00581C56" w:rsidRPr="00C93DD5" w:rsidRDefault="00581C56" w:rsidP="00C006E9">
      <w:pPr>
        <w:pStyle w:val="Normal2"/>
        <w:jc w:val="left"/>
      </w:pPr>
      <w:r w:rsidRPr="00C93DD5">
        <w:t>You may also want the TTS to repeat what it just said. You can do so by pressing SPACE with R.</w:t>
      </w:r>
    </w:p>
    <w:p w14:paraId="68CC09C3" w14:textId="2C6EDF85" w:rsidR="00581C56" w:rsidRPr="00C93DD5" w:rsidRDefault="00581C56" w:rsidP="00C006E9">
      <w:pPr>
        <w:pStyle w:val="Normal2"/>
        <w:jc w:val="left"/>
      </w:pPr>
      <w:r w:rsidRPr="00C93DD5">
        <w:t xml:space="preserve">You can increase or decrease the volume of your TTS with the two volume buttons located on the </w:t>
      </w:r>
      <w:r w:rsidR="00AD5E75" w:rsidRPr="00C93DD5">
        <w:t>right</w:t>
      </w:r>
      <w:r w:rsidRPr="00C93DD5">
        <w:t xml:space="preserve"> edge of your </w:t>
      </w:r>
      <w:r w:rsidR="00F86EA2" w:rsidRPr="00C93DD5">
        <w:t>Monarch</w:t>
      </w:r>
      <w:r w:rsidRPr="00C93DD5">
        <w:t>.</w:t>
      </w:r>
    </w:p>
    <w:p w14:paraId="769F7306" w14:textId="7F526E02" w:rsidR="00581C56" w:rsidRPr="00C93DD5" w:rsidRDefault="00581C56" w:rsidP="00C006E9">
      <w:pPr>
        <w:pStyle w:val="Normal2"/>
        <w:jc w:val="left"/>
      </w:pPr>
      <w:r w:rsidRPr="00C93DD5">
        <w:t xml:space="preserve">Note that </w:t>
      </w:r>
      <w:r w:rsidR="00017361" w:rsidRPr="00C93DD5">
        <w:t>Monarch</w:t>
      </w:r>
      <w:r w:rsidRPr="00C93DD5">
        <w:t xml:space="preserve"> has </w:t>
      </w:r>
      <w:r w:rsidR="003600AA" w:rsidRPr="00C93DD5">
        <w:t>two</w:t>
      </w:r>
      <w:r w:rsidRPr="00C93DD5">
        <w:t xml:space="preserve"> different volume controls, the music volume</w:t>
      </w:r>
      <w:r w:rsidR="00FD7415" w:rsidRPr="00C93DD5">
        <w:t xml:space="preserve"> and </w:t>
      </w:r>
      <w:r w:rsidRPr="00C93DD5">
        <w:t>the accessibility volume which includes the TTS</w:t>
      </w:r>
      <w:r w:rsidR="00AF58D4" w:rsidRPr="00C93DD5">
        <w:t xml:space="preserve"> and </w:t>
      </w:r>
      <w:r w:rsidRPr="00C93DD5">
        <w:t>navigation sounds</w:t>
      </w:r>
      <w:r w:rsidR="009E2819" w:rsidRPr="00C93DD5">
        <w:t>.</w:t>
      </w:r>
      <w:r w:rsidRPr="00C93DD5">
        <w:t xml:space="preserve"> You can raise or lower the accessibility volume individually by pressing ENTER with DOT 4 or 1, and to raise or lower the music volume individually, you can press ENTER with DOT 5 or 2.</w:t>
      </w:r>
    </w:p>
    <w:p w14:paraId="7C56B707" w14:textId="32D123C9" w:rsidR="003F1C13" w:rsidRPr="00C93DD5" w:rsidRDefault="003F1C13" w:rsidP="00C006E9">
      <w:pPr>
        <w:pStyle w:val="Normal2"/>
        <w:jc w:val="left"/>
      </w:pPr>
      <w:r w:rsidRPr="00C93DD5">
        <w:t>You can also turn off the TTS entirely by</w:t>
      </w:r>
      <w:r w:rsidR="00221A70" w:rsidRPr="00C93DD5">
        <w:t xml:space="preserve"> using the shortcut Backspace </w:t>
      </w:r>
      <w:r w:rsidR="00D405D9" w:rsidRPr="00C93DD5">
        <w:t>with</w:t>
      </w:r>
      <w:r w:rsidR="00221A70" w:rsidRPr="00C93DD5">
        <w:t xml:space="preserve"> Enter </w:t>
      </w:r>
      <w:r w:rsidR="00D405D9" w:rsidRPr="00C93DD5">
        <w:t>with</w:t>
      </w:r>
      <w:r w:rsidR="00A7129A" w:rsidRPr="00C93DD5">
        <w:t xml:space="preserve"> </w:t>
      </w:r>
      <w:r w:rsidR="00221A70" w:rsidRPr="00C93DD5">
        <w:t>S</w:t>
      </w:r>
      <w:r w:rsidRPr="00C93DD5">
        <w:t>.</w:t>
      </w:r>
    </w:p>
    <w:p w14:paraId="25B88F9D" w14:textId="308BDE4A" w:rsidR="003F1C13" w:rsidRPr="00C93DD5" w:rsidRDefault="003F1C13" w:rsidP="00C006E9">
      <w:pPr>
        <w:pStyle w:val="Normal2"/>
        <w:jc w:val="left"/>
      </w:pPr>
      <w:r w:rsidRPr="00C93DD5">
        <w:t>To turn the TTS back on,</w:t>
      </w:r>
      <w:r w:rsidR="0018599A" w:rsidRPr="00C93DD5">
        <w:t xml:space="preserve"> use again the shortcut Backspace </w:t>
      </w:r>
      <w:r w:rsidR="009E1449" w:rsidRPr="00C93DD5">
        <w:t>with</w:t>
      </w:r>
      <w:r w:rsidR="0018599A" w:rsidRPr="00C93DD5">
        <w:t xml:space="preserve"> Enter </w:t>
      </w:r>
      <w:r w:rsidR="009E1449" w:rsidRPr="00C93DD5">
        <w:t>with</w:t>
      </w:r>
      <w:r w:rsidR="0018599A" w:rsidRPr="00C93DD5">
        <w:t xml:space="preserve"> S.</w:t>
      </w:r>
      <w:r w:rsidRPr="00C93DD5">
        <w:t xml:space="preserve"> </w:t>
      </w:r>
    </w:p>
    <w:p w14:paraId="7F208507" w14:textId="77777777" w:rsidR="00A76E68" w:rsidRDefault="003F1C13" w:rsidP="0074251B">
      <w:pPr>
        <w:pStyle w:val="Normal2"/>
        <w:jc w:val="left"/>
      </w:pPr>
      <w:r w:rsidRPr="00C93DD5">
        <w:t>Note: You will only receive audio confirmation when turning the TTS on.</w:t>
      </w:r>
      <w:bookmarkStart w:id="134" w:name="_Toc119322178"/>
      <w:bookmarkStart w:id="135" w:name="_Granularity"/>
      <w:bookmarkStart w:id="136" w:name="_Navigation_Level"/>
      <w:bookmarkStart w:id="137" w:name="_Toc119322179"/>
      <w:bookmarkStart w:id="138" w:name="_Html_Content_Navigation_2"/>
      <w:bookmarkStart w:id="139" w:name="_Toc119322182"/>
      <w:bookmarkStart w:id="140" w:name="_Toc172626118"/>
      <w:bookmarkEnd w:id="134"/>
      <w:bookmarkEnd w:id="135"/>
      <w:bookmarkEnd w:id="136"/>
      <w:bookmarkEnd w:id="137"/>
      <w:bookmarkEnd w:id="138"/>
    </w:p>
    <w:p w14:paraId="25A0FAFE" w14:textId="5E4B058B" w:rsidR="00581C56" w:rsidRPr="00C93DD5" w:rsidRDefault="00581C56" w:rsidP="00C006E9">
      <w:pPr>
        <w:pStyle w:val="Heading2"/>
        <w:jc w:val="left"/>
      </w:pPr>
      <w:bookmarkStart w:id="141" w:name="_Toc176866616"/>
      <w:r w:rsidRPr="00C93DD5">
        <w:t>Copying Spoken Content</w:t>
      </w:r>
      <w:bookmarkEnd w:id="139"/>
      <w:bookmarkEnd w:id="140"/>
      <w:bookmarkEnd w:id="141"/>
    </w:p>
    <w:p w14:paraId="2BC9A82F" w14:textId="3D5F61F2" w:rsidR="00581C56" w:rsidRPr="00C93DD5" w:rsidRDefault="00581C56" w:rsidP="00C006E9">
      <w:pPr>
        <w:pStyle w:val="Normal2"/>
        <w:jc w:val="left"/>
      </w:pPr>
      <w:r w:rsidRPr="00C93DD5">
        <w:t xml:space="preserve">It is possible to copy any content spoken by your </w:t>
      </w:r>
      <w:r w:rsidR="009006E9" w:rsidRPr="00C93DD5">
        <w:t>Monarch</w:t>
      </w:r>
      <w:r w:rsidRPr="00C93DD5">
        <w:t xml:space="preserve"> and paste it into an editable field or in any application you can write in, like KeyWord.</w:t>
      </w:r>
    </w:p>
    <w:p w14:paraId="7245D89B" w14:textId="7B3EA12B" w:rsidR="00581C56" w:rsidRPr="00C93DD5" w:rsidRDefault="00581C56" w:rsidP="00C006E9">
      <w:pPr>
        <w:pStyle w:val="Normal2"/>
        <w:jc w:val="left"/>
      </w:pPr>
      <w:r w:rsidRPr="00C93DD5">
        <w:rPr>
          <w:b/>
        </w:rPr>
        <w:t>Important:</w:t>
      </w:r>
      <w:r w:rsidR="00661FBB" w:rsidRPr="00C93DD5">
        <w:t xml:space="preserve"> </w:t>
      </w:r>
      <w:r w:rsidRPr="00C93DD5">
        <w:t>The TTS must be turned on in order to copy spoken content. You can toggle the TTS on and off by</w:t>
      </w:r>
      <w:r w:rsidR="00D153EA" w:rsidRPr="00C93DD5">
        <w:t xml:space="preserve"> using the shortcut Backspace </w:t>
      </w:r>
      <w:r w:rsidR="009E1449" w:rsidRPr="00C93DD5">
        <w:t>with</w:t>
      </w:r>
      <w:r w:rsidR="00D153EA" w:rsidRPr="00C93DD5">
        <w:t xml:space="preserve"> Enter </w:t>
      </w:r>
      <w:r w:rsidR="009E1449" w:rsidRPr="00C93DD5">
        <w:t>with</w:t>
      </w:r>
      <w:r w:rsidR="00D153EA" w:rsidRPr="00C93DD5">
        <w:t xml:space="preserve"> S</w:t>
      </w:r>
      <w:r w:rsidRPr="00C93DD5">
        <w:t>.</w:t>
      </w:r>
    </w:p>
    <w:p w14:paraId="7C93A1B9" w14:textId="77777777" w:rsidR="00581C56" w:rsidRPr="00C93DD5" w:rsidRDefault="00581C56" w:rsidP="00C006E9">
      <w:pPr>
        <w:pStyle w:val="Normal2"/>
        <w:jc w:val="left"/>
      </w:pPr>
      <w:r w:rsidRPr="00C93DD5">
        <w:t>To copy spoken content:</w:t>
      </w:r>
    </w:p>
    <w:p w14:paraId="0101E547" w14:textId="77777777" w:rsidR="006E5081"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Make sure the TTS is turned on.</w:t>
      </w:r>
    </w:p>
    <w:p w14:paraId="76B8E441" w14:textId="77777777" w:rsidR="0026097C"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Start your text selection by pressing Enter with S.</w:t>
      </w:r>
    </w:p>
    <w:p w14:paraId="75523A3B" w14:textId="77777777" w:rsidR="002E0918"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Scroll down to the end of the text you wish to copy, then press Enter with S a second time to complete your selection.</w:t>
      </w:r>
    </w:p>
    <w:p w14:paraId="5AAB50C5" w14:textId="77777777" w:rsidR="00581C56" w:rsidRPr="00C93DD5"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Press Backspace with Y to copy the selected text to the clipboard.</w:t>
      </w:r>
    </w:p>
    <w:p w14:paraId="43E33CB2" w14:textId="39E14E55" w:rsidR="00581C56" w:rsidRDefault="00581C56" w:rsidP="005F1AD9">
      <w:pPr>
        <w:pStyle w:val="BodyText"/>
        <w:numPr>
          <w:ilvl w:val="0"/>
          <w:numId w:val="7"/>
        </w:numPr>
        <w:spacing w:before="0" w:beforeAutospacing="0" w:after="120" w:afterAutospacing="0" w:line="253" w:lineRule="atLeast"/>
        <w:jc w:val="left"/>
        <w:rPr>
          <w:color w:val="000000"/>
        </w:rPr>
      </w:pPr>
      <w:r w:rsidRPr="00C93DD5">
        <w:rPr>
          <w:color w:val="000000"/>
        </w:rPr>
        <w:t xml:space="preserve">Activate an editable field, </w:t>
      </w:r>
      <w:r w:rsidR="00EE0048" w:rsidRPr="00C93DD5">
        <w:rPr>
          <w:color w:val="000000"/>
        </w:rPr>
        <w:t xml:space="preserve">or </w:t>
      </w:r>
      <w:r w:rsidRPr="00C93DD5">
        <w:rPr>
          <w:color w:val="000000"/>
        </w:rPr>
        <w:t xml:space="preserve">open KeyWord or any other application with an editable field, then press </w:t>
      </w:r>
      <w:r w:rsidR="006867F5" w:rsidRPr="00C93DD5">
        <w:rPr>
          <w:color w:val="000000"/>
        </w:rPr>
        <w:t>Backspace</w:t>
      </w:r>
      <w:r w:rsidRPr="00C93DD5">
        <w:rPr>
          <w:color w:val="000000"/>
        </w:rPr>
        <w:t xml:space="preserve"> with V to paste the copied text.</w:t>
      </w:r>
    </w:p>
    <w:p w14:paraId="7A022C7F" w14:textId="07478E62" w:rsidR="00581C56" w:rsidRPr="00C93DD5" w:rsidRDefault="00581C56" w:rsidP="00C006E9">
      <w:pPr>
        <w:pStyle w:val="Heading2"/>
        <w:jc w:val="left"/>
      </w:pPr>
      <w:bookmarkStart w:id="142" w:name="_Toc119322183"/>
      <w:bookmarkStart w:id="143" w:name="_Toc527968490"/>
      <w:bookmarkStart w:id="144" w:name="_Toc529969613"/>
      <w:bookmarkStart w:id="145" w:name="_Toc530556902"/>
      <w:bookmarkStart w:id="146" w:name="_Toc530556903"/>
      <w:bookmarkStart w:id="147" w:name="_Toc530556904"/>
      <w:bookmarkStart w:id="148" w:name="_Toc530556905"/>
      <w:bookmarkStart w:id="149" w:name="_Toc530556906"/>
      <w:bookmarkStart w:id="150" w:name="_Toc530556907"/>
      <w:bookmarkStart w:id="151" w:name="_Toc530556908"/>
      <w:bookmarkStart w:id="152" w:name="_Toc530556909"/>
      <w:bookmarkStart w:id="153" w:name="_Toc530556910"/>
      <w:bookmarkStart w:id="154" w:name="_Toc530556911"/>
      <w:bookmarkStart w:id="155" w:name="_Toc530556912"/>
      <w:bookmarkStart w:id="156" w:name="_Toc530556913"/>
      <w:bookmarkStart w:id="157" w:name="_Toc530556914"/>
      <w:bookmarkStart w:id="158" w:name="_Toc530556915"/>
      <w:bookmarkStart w:id="159" w:name="_Toc530556916"/>
      <w:bookmarkStart w:id="160" w:name="_Toc530556917"/>
      <w:bookmarkStart w:id="161" w:name="_Toc530556918"/>
      <w:bookmarkStart w:id="162" w:name="_Toc530556919"/>
      <w:bookmarkStart w:id="163" w:name="_Toc530556920"/>
      <w:bookmarkStart w:id="164" w:name="_Toc530556921"/>
      <w:bookmarkStart w:id="165" w:name="_Toc530556922"/>
      <w:bookmarkStart w:id="166" w:name="_Toc530556923"/>
      <w:bookmarkStart w:id="167" w:name="_Toc530556924"/>
      <w:bookmarkStart w:id="168" w:name="_Toc530556925"/>
      <w:bookmarkStart w:id="169" w:name="_Toc530556926"/>
      <w:bookmarkStart w:id="170" w:name="_Toc530556927"/>
      <w:bookmarkStart w:id="171" w:name="_Toc530556928"/>
      <w:bookmarkStart w:id="172" w:name="_Toc530556929"/>
      <w:bookmarkStart w:id="173" w:name="_Toc530556930"/>
      <w:bookmarkStart w:id="174" w:name="_Toc530556931"/>
      <w:bookmarkStart w:id="175" w:name="_Toc530556932"/>
      <w:bookmarkStart w:id="176" w:name="_Toc530556933"/>
      <w:bookmarkStart w:id="177" w:name="_Toc530556934"/>
      <w:bookmarkStart w:id="178" w:name="_Toc530556935"/>
      <w:bookmarkStart w:id="179" w:name="_Toc530556936"/>
      <w:bookmarkStart w:id="180" w:name="_Toc530556937"/>
      <w:bookmarkStart w:id="181" w:name="_Toc530556938"/>
      <w:bookmarkStart w:id="182" w:name="_Toc172626119"/>
      <w:bookmarkStart w:id="183" w:name="_Toc176866617"/>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C93DD5">
        <w:t>Connecting to Wi-Fi</w:t>
      </w:r>
      <w:bookmarkEnd w:id="182"/>
      <w:bookmarkEnd w:id="183"/>
    </w:p>
    <w:p w14:paraId="4072083C" w14:textId="63D67A6D" w:rsidR="00581C56" w:rsidRPr="00C93DD5" w:rsidRDefault="00581C56" w:rsidP="00C006E9">
      <w:pPr>
        <w:pStyle w:val="Normal2"/>
        <w:jc w:val="left"/>
      </w:pPr>
      <w:r w:rsidRPr="00C93DD5">
        <w:t>The quickest way to connect to a Wi-Fi network is by accessing Android Settings by pressing Enter with Q. Then, navigate to and activate the Network &amp; Internet item. You should be on the Wi-Fi item. Press Enter</w:t>
      </w:r>
      <w:r w:rsidR="00B03039" w:rsidRPr="00C93DD5">
        <w:t xml:space="preserve"> </w:t>
      </w:r>
      <w:r w:rsidRPr="00C93DD5">
        <w:t xml:space="preserve">to activate it. This will take you to the Wi-Fi configuration screen where you can select and connect to one of the Wi-Fi networks detected by your </w:t>
      </w:r>
      <w:r w:rsidR="00931E48" w:rsidRPr="00C93DD5">
        <w:t>Monarch</w:t>
      </w:r>
      <w:r w:rsidRPr="00C93DD5">
        <w:t>.</w:t>
      </w:r>
    </w:p>
    <w:p w14:paraId="71B2C8A0" w14:textId="679442E2" w:rsidR="00581C56" w:rsidRPr="00C93DD5" w:rsidRDefault="00581C56" w:rsidP="00C006E9">
      <w:pPr>
        <w:pStyle w:val="Normal2"/>
        <w:jc w:val="left"/>
      </w:pPr>
      <w:r w:rsidRPr="00C93DD5">
        <w:t xml:space="preserve">In the Wi-Fi configuration menu, start by making sure that the Wi-Fi switch, the second item, is set to on. Otherwise, no network will be detected by your </w:t>
      </w:r>
      <w:r w:rsidR="009B6D7A" w:rsidRPr="00C93DD5">
        <w:t>Monarch</w:t>
      </w:r>
      <w:r w:rsidRPr="00C93DD5">
        <w:t xml:space="preserve">. Navigate </w:t>
      </w:r>
      <w:r w:rsidR="006659A2" w:rsidRPr="00C93DD5">
        <w:t xml:space="preserve">in the list </w:t>
      </w:r>
      <w:r w:rsidRPr="00C93DD5">
        <w:t>until you find the network you want to connect to, then activate the network by pressing E</w:t>
      </w:r>
      <w:r w:rsidR="00E769A2" w:rsidRPr="00C93DD5">
        <w:t>nter</w:t>
      </w:r>
      <w:r w:rsidRPr="00C93DD5">
        <w:t>.</w:t>
      </w:r>
    </w:p>
    <w:p w14:paraId="72C7925D" w14:textId="77777777" w:rsidR="00581C56" w:rsidRPr="00C93DD5" w:rsidRDefault="00581C56" w:rsidP="00C006E9">
      <w:pPr>
        <w:pStyle w:val="Normal2"/>
        <w:jc w:val="left"/>
      </w:pPr>
      <w:r w:rsidRPr="00C93DD5">
        <w:t>You will be directed to the network connection screen that gives you information about the network to which you are about to connect. Enter the network password in the password edit box. Navigate to and activate the Connect button.</w:t>
      </w:r>
    </w:p>
    <w:p w14:paraId="6D46FDE2" w14:textId="1234F7D1" w:rsidR="00581C56" w:rsidRPr="00C93DD5" w:rsidRDefault="00581C56" w:rsidP="00C006E9">
      <w:pPr>
        <w:pStyle w:val="Normal2"/>
        <w:jc w:val="left"/>
      </w:pPr>
      <w:r w:rsidRPr="00C93DD5">
        <w:t xml:space="preserve">Give your </w:t>
      </w:r>
      <w:r w:rsidR="0036112C" w:rsidRPr="00C93DD5">
        <w:t xml:space="preserve">Monarch </w:t>
      </w:r>
      <w:r w:rsidRPr="00C93DD5">
        <w:t>some time to connect to the network.</w:t>
      </w:r>
    </w:p>
    <w:p w14:paraId="5786A9EE" w14:textId="2632E240" w:rsidR="00581C56" w:rsidRPr="00C93DD5" w:rsidRDefault="00581C56" w:rsidP="00C006E9">
      <w:pPr>
        <w:pStyle w:val="Heading3"/>
        <w:jc w:val="left"/>
      </w:pPr>
      <w:bookmarkStart w:id="184" w:name="connectivity_information"/>
      <w:bookmarkStart w:id="185" w:name="_Toc119322184"/>
      <w:bookmarkStart w:id="186" w:name="_Toc172626120"/>
      <w:bookmarkStart w:id="187" w:name="_Toc176866618"/>
      <w:bookmarkEnd w:id="184"/>
      <w:r w:rsidRPr="00C93DD5">
        <w:t>Connectivity information</w:t>
      </w:r>
      <w:bookmarkEnd w:id="185"/>
      <w:bookmarkEnd w:id="186"/>
      <w:bookmarkEnd w:id="187"/>
    </w:p>
    <w:p w14:paraId="6431FFC7" w14:textId="5E5EEFA2" w:rsidR="00581C56" w:rsidRPr="00C93DD5" w:rsidRDefault="00581C56" w:rsidP="00C006E9">
      <w:pPr>
        <w:pStyle w:val="Normal3"/>
        <w:jc w:val="left"/>
        <w:rPr>
          <w:color w:val="000000"/>
        </w:rPr>
      </w:pPr>
      <w:r w:rsidRPr="00C93DD5">
        <w:t xml:space="preserve">To view your connectivity information such as Wi-Fi and Bluetooth status or your signal strength, </w:t>
      </w:r>
      <w:r w:rsidR="0071652A" w:rsidRPr="00C93DD5">
        <w:rPr>
          <w:color w:val="000000"/>
        </w:rPr>
        <w:t>use the shortcut Enter</w:t>
      </w:r>
      <w:r w:rsidRPr="00C93DD5">
        <w:rPr>
          <w:color w:val="000000"/>
        </w:rPr>
        <w:t xml:space="preserve"> with </w:t>
      </w:r>
      <w:r w:rsidR="0071652A" w:rsidRPr="00C93DD5">
        <w:rPr>
          <w:color w:val="000000"/>
        </w:rPr>
        <w:t xml:space="preserve">N to enter in the notification shade, and the Wi-Fi connectivity status </w:t>
      </w:r>
      <w:r w:rsidR="008C397C" w:rsidRPr="00C93DD5">
        <w:rPr>
          <w:color w:val="000000"/>
        </w:rPr>
        <w:t>will be announced</w:t>
      </w:r>
      <w:r w:rsidRPr="00C93DD5">
        <w:rPr>
          <w:color w:val="000000"/>
        </w:rPr>
        <w:t>.</w:t>
      </w:r>
    </w:p>
    <w:p w14:paraId="61FAA375" w14:textId="24BCA56A" w:rsidR="00581C56" w:rsidRPr="00C93DD5" w:rsidRDefault="00581C56" w:rsidP="00C006E9">
      <w:pPr>
        <w:pStyle w:val="Heading2"/>
        <w:jc w:val="left"/>
      </w:pPr>
      <w:bookmarkStart w:id="188" w:name="_Toc119322188"/>
      <w:bookmarkStart w:id="189" w:name="_Toc172626121"/>
      <w:bookmarkStart w:id="190" w:name="_Toc176866619"/>
      <w:r w:rsidRPr="00C93DD5">
        <w:t>Disabling and Enabling Accessibility</w:t>
      </w:r>
      <w:bookmarkEnd w:id="188"/>
      <w:bookmarkEnd w:id="189"/>
      <w:bookmarkEnd w:id="190"/>
    </w:p>
    <w:p w14:paraId="675DA21C" w14:textId="77777777" w:rsidR="00581C56" w:rsidRPr="00C93DD5" w:rsidRDefault="00581C56" w:rsidP="00C006E9">
      <w:pPr>
        <w:pStyle w:val="Normal2"/>
        <w:jc w:val="left"/>
      </w:pPr>
      <w:r w:rsidRPr="00C93DD5">
        <w:t>Although it is not recommended, it is possible to disable accessibility on your device by pressing and holding the Volume Up and Volume Down buttons simultaneously for a few seconds. This could be useful when a sighted user intends on using your device.</w:t>
      </w:r>
    </w:p>
    <w:p w14:paraId="47A1AD10" w14:textId="77777777" w:rsidR="00E338C7" w:rsidRDefault="00581C56" w:rsidP="00C006E9">
      <w:pPr>
        <w:pStyle w:val="Normal2"/>
        <w:jc w:val="left"/>
        <w:sectPr w:rsidR="00E338C7" w:rsidSect="006E4CA9">
          <w:pgSz w:w="12240" w:h="15840"/>
          <w:pgMar w:top="1440" w:right="1800" w:bottom="1440" w:left="1800" w:header="708" w:footer="708" w:gutter="0"/>
          <w:cols w:space="708"/>
          <w:docGrid w:linePitch="360"/>
        </w:sectPr>
      </w:pPr>
      <w:bookmarkStart w:id="191" w:name="_Toc416443716"/>
      <w:bookmarkStart w:id="192" w:name="main_menu"/>
      <w:bookmarkStart w:id="193" w:name="_Toc119322189"/>
      <w:bookmarkStart w:id="194" w:name="_Toc530556942"/>
      <w:bookmarkStart w:id="195" w:name="_Toc172626122"/>
      <w:bookmarkEnd w:id="191"/>
      <w:bookmarkEnd w:id="192"/>
      <w:bookmarkEnd w:id="193"/>
      <w:bookmarkEnd w:id="194"/>
      <w:r w:rsidRPr="00C93DD5">
        <w:t>To re-enable accessibility, simply press and hold the Volume Up and Down buttons once more for a few seconds.</w:t>
      </w:r>
    </w:p>
    <w:p w14:paraId="1F5E502D" w14:textId="105FAEFC" w:rsidR="00581C56" w:rsidRPr="009C4BB9" w:rsidRDefault="0080122C" w:rsidP="00C006E9">
      <w:pPr>
        <w:pStyle w:val="Heading1"/>
        <w:jc w:val="left"/>
      </w:pPr>
      <w:r w:rsidRPr="00ED271A">
        <w:rPr>
          <w:sz w:val="14"/>
          <w:szCs w:val="14"/>
        </w:rPr>
        <w:t xml:space="preserve"> </w:t>
      </w:r>
      <w:bookmarkStart w:id="196" w:name="_Toc176866620"/>
      <w:r w:rsidR="00581C56" w:rsidRPr="00C93DD5">
        <w:t>Main</w:t>
      </w:r>
      <w:r w:rsidR="00581C56" w:rsidRPr="009C4BB9">
        <w:t xml:space="preserve"> Menu</w:t>
      </w:r>
      <w:bookmarkEnd w:id="195"/>
      <w:bookmarkEnd w:id="196"/>
    </w:p>
    <w:p w14:paraId="0036A20C" w14:textId="1BC77E81" w:rsidR="00581C56" w:rsidRPr="009C4BB9" w:rsidRDefault="00581C56" w:rsidP="00C006E9">
      <w:pPr>
        <w:pStyle w:val="Heading2"/>
        <w:jc w:val="left"/>
      </w:pPr>
      <w:bookmarkStart w:id="197" w:name="_Toc416443717"/>
      <w:bookmarkStart w:id="198" w:name="_Toc119322190"/>
      <w:bookmarkStart w:id="199" w:name="_Toc172626123"/>
      <w:bookmarkStart w:id="200" w:name="_Toc176866621"/>
      <w:bookmarkEnd w:id="197"/>
      <w:r w:rsidRPr="00ED271A">
        <w:t>KeySoft</w:t>
      </w:r>
      <w:r w:rsidRPr="009C4BB9">
        <w:t xml:space="preserve"> Main Menu Description</w:t>
      </w:r>
      <w:bookmarkEnd w:id="198"/>
      <w:bookmarkEnd w:id="199"/>
      <w:bookmarkEnd w:id="200"/>
    </w:p>
    <w:p w14:paraId="4AF355B7" w14:textId="6AF47C36" w:rsidR="00581C56" w:rsidRPr="00C93DD5" w:rsidRDefault="00581C56" w:rsidP="00C006E9">
      <w:pPr>
        <w:pStyle w:val="Normal2"/>
        <w:jc w:val="left"/>
      </w:pPr>
      <w:r w:rsidRPr="00C93DD5">
        <w:t xml:space="preserve">KeySoft is the heart of your </w:t>
      </w:r>
      <w:r w:rsidR="008C59D3" w:rsidRPr="00C93DD5">
        <w:t>Monarch</w:t>
      </w:r>
      <w:r w:rsidRPr="00C93DD5">
        <w:t xml:space="preserve">, supporting all applications that are built in your tablet. KeySoft’s main menu gives you access to the most often used applications, such as the word processor, </w:t>
      </w:r>
      <w:r w:rsidR="003B5FF3" w:rsidRPr="00C93DD5">
        <w:t xml:space="preserve">the Braille editor, the math app, </w:t>
      </w:r>
      <w:r w:rsidRPr="00C93DD5">
        <w:t>etc.</w:t>
      </w:r>
    </w:p>
    <w:p w14:paraId="742C1F87" w14:textId="06559F6D" w:rsidR="00581C56" w:rsidRPr="00C93DD5" w:rsidRDefault="00581C56" w:rsidP="00C006E9">
      <w:pPr>
        <w:pStyle w:val="Normal2"/>
        <w:jc w:val="left"/>
      </w:pPr>
      <w:r w:rsidRPr="00C93DD5">
        <w:t>The Main menu contains the following items:</w:t>
      </w:r>
    </w:p>
    <w:p w14:paraId="231FF658" w14:textId="77777777" w:rsidR="00484731"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Braille Editor – KeyBRF</w:t>
      </w:r>
    </w:p>
    <w:p w14:paraId="39B39EFF" w14:textId="77777777" w:rsidR="001723C3"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Tactile Viewer</w:t>
      </w:r>
    </w:p>
    <w:p w14:paraId="5474C2EA" w14:textId="77777777" w:rsidR="001723C3" w:rsidRPr="00C93DD5" w:rsidRDefault="001723C3" w:rsidP="005F1AD9">
      <w:pPr>
        <w:pStyle w:val="BodyText"/>
        <w:numPr>
          <w:ilvl w:val="0"/>
          <w:numId w:val="8"/>
        </w:numPr>
        <w:spacing w:before="0" w:beforeAutospacing="0" w:after="120" w:afterAutospacing="0" w:line="253" w:lineRule="atLeast"/>
        <w:jc w:val="left"/>
        <w:rPr>
          <w:color w:val="000000"/>
        </w:rPr>
      </w:pPr>
      <w:r w:rsidRPr="00C93DD5">
        <w:rPr>
          <w:color w:val="000000"/>
        </w:rPr>
        <w:t>Word Processor – KeyWord</w:t>
      </w:r>
    </w:p>
    <w:p w14:paraId="5FAB98EB" w14:textId="77777777" w:rsidR="001723C3"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Math – KeyMath</w:t>
      </w:r>
    </w:p>
    <w:p w14:paraId="0FA3CCA3" w14:textId="77777777" w:rsidR="00020DDF"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File Manager – Files</w:t>
      </w:r>
    </w:p>
    <w:p w14:paraId="451E37FD" w14:textId="77777777" w:rsidR="00020DDF" w:rsidRPr="00C93DD5" w:rsidRDefault="00020DDF" w:rsidP="005F1AD9">
      <w:pPr>
        <w:pStyle w:val="BodyText"/>
        <w:numPr>
          <w:ilvl w:val="0"/>
          <w:numId w:val="8"/>
        </w:numPr>
        <w:spacing w:before="0" w:beforeAutospacing="0" w:after="120" w:afterAutospacing="0" w:line="253" w:lineRule="atLeast"/>
        <w:jc w:val="left"/>
        <w:rPr>
          <w:color w:val="000000"/>
        </w:rPr>
      </w:pPr>
      <w:r w:rsidRPr="00C93DD5">
        <w:rPr>
          <w:color w:val="000000"/>
        </w:rPr>
        <w:t>Victor Reader</w:t>
      </w:r>
    </w:p>
    <w:p w14:paraId="24230A24" w14:textId="5A517605" w:rsidR="00581C56" w:rsidRPr="00E338C7" w:rsidRDefault="00581C56" w:rsidP="005F1AD9">
      <w:pPr>
        <w:pStyle w:val="BodyText"/>
        <w:numPr>
          <w:ilvl w:val="0"/>
          <w:numId w:val="8"/>
        </w:numPr>
        <w:spacing w:before="0" w:beforeAutospacing="0" w:after="120" w:afterAutospacing="0" w:line="253" w:lineRule="atLeast"/>
        <w:jc w:val="left"/>
        <w:rPr>
          <w:color w:val="000000"/>
        </w:rPr>
      </w:pPr>
      <w:r w:rsidRPr="00C93DD5">
        <w:rPr>
          <w:color w:val="000000"/>
        </w:rPr>
        <w:t>All applications</w:t>
      </w:r>
    </w:p>
    <w:p w14:paraId="285C3749" w14:textId="6EAB6F94" w:rsidR="00581C56" w:rsidRPr="00C93DD5" w:rsidRDefault="00581C56" w:rsidP="00C006E9">
      <w:pPr>
        <w:pStyle w:val="Heading2"/>
        <w:jc w:val="left"/>
      </w:pPr>
      <w:bookmarkStart w:id="201" w:name="_Toc416443718"/>
      <w:bookmarkStart w:id="202" w:name="_Toc119322191"/>
      <w:bookmarkStart w:id="203" w:name="_Toc527968497"/>
      <w:bookmarkStart w:id="204" w:name="_Toc530556945"/>
      <w:bookmarkStart w:id="205" w:name="_Toc527968498"/>
      <w:bookmarkStart w:id="206" w:name="_Toc530556946"/>
      <w:bookmarkStart w:id="207" w:name="_Toc527968499"/>
      <w:bookmarkStart w:id="208" w:name="_Toc530556947"/>
      <w:bookmarkStart w:id="209" w:name="_Toc527968500"/>
      <w:bookmarkStart w:id="210" w:name="_Toc530556948"/>
      <w:bookmarkStart w:id="211" w:name="_Toc527968501"/>
      <w:bookmarkStart w:id="212" w:name="_Toc530556949"/>
      <w:bookmarkStart w:id="213" w:name="_Toc527968502"/>
      <w:bookmarkStart w:id="214" w:name="_Toc530556950"/>
      <w:bookmarkStart w:id="215" w:name="_Toc527968503"/>
      <w:bookmarkStart w:id="216" w:name="_Toc530556951"/>
      <w:bookmarkStart w:id="217" w:name="_Toc527968504"/>
      <w:bookmarkStart w:id="218" w:name="_Toc530556952"/>
      <w:bookmarkStart w:id="219" w:name="_Toc527968505"/>
      <w:bookmarkStart w:id="220" w:name="_Toc530556953"/>
      <w:bookmarkStart w:id="221" w:name="_Toc527968506"/>
      <w:bookmarkStart w:id="222" w:name="_Toc530556954"/>
      <w:bookmarkStart w:id="223" w:name="_Toc527968507"/>
      <w:bookmarkStart w:id="224" w:name="_Toc530556955"/>
      <w:bookmarkStart w:id="225" w:name="_Toc527968508"/>
      <w:bookmarkStart w:id="226" w:name="_Toc530556956"/>
      <w:bookmarkStart w:id="227" w:name="_Toc172626124"/>
      <w:bookmarkStart w:id="228" w:name="_Toc17686662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ED271A">
        <w:t>Launching</w:t>
      </w:r>
      <w:r w:rsidRPr="00C93DD5">
        <w:t xml:space="preserve"> the Main Menu</w:t>
      </w:r>
      <w:bookmarkEnd w:id="227"/>
      <w:bookmarkEnd w:id="228"/>
    </w:p>
    <w:p w14:paraId="74C1B0C0" w14:textId="07C21D1F" w:rsidR="00581C56" w:rsidRPr="00C93DD5" w:rsidRDefault="00581C56" w:rsidP="00C006E9">
      <w:pPr>
        <w:pStyle w:val="Normal2"/>
        <w:jc w:val="left"/>
      </w:pPr>
      <w:r w:rsidRPr="00C93DD5">
        <w:t xml:space="preserve">The KeySoft Main menu is your </w:t>
      </w:r>
      <w:r w:rsidR="00734A5C" w:rsidRPr="00C93DD5">
        <w:t>Monarch</w:t>
      </w:r>
      <w:r w:rsidRPr="00C93DD5">
        <w:t xml:space="preserve">’s default screen. From the main menu, you can access all KeySoft applications. When you start your </w:t>
      </w:r>
      <w:r w:rsidR="00734A5C" w:rsidRPr="00C93DD5">
        <w:t>Monarch</w:t>
      </w:r>
      <w:r w:rsidRPr="00C93DD5">
        <w:t xml:space="preserve"> or close an application, you automatically return to this menu.</w:t>
      </w:r>
    </w:p>
    <w:p w14:paraId="45A6AFA9" w14:textId="67C99675" w:rsidR="00581C56" w:rsidRPr="00C93DD5" w:rsidRDefault="00581C56" w:rsidP="00C006E9">
      <w:pPr>
        <w:pStyle w:val="Normal2"/>
        <w:jc w:val="left"/>
      </w:pPr>
      <w:r w:rsidRPr="00C93DD5">
        <w:t xml:space="preserve">You can at any time return to the main menu by simply pressing the Home button on your </w:t>
      </w:r>
      <w:r w:rsidR="004C6E2C" w:rsidRPr="00C93DD5">
        <w:t>Monarch</w:t>
      </w:r>
      <w:r w:rsidRPr="00C93DD5">
        <w:t xml:space="preserve"> (the button shaped like a circle located on the front edge of your </w:t>
      </w:r>
      <w:r w:rsidR="004C6E2C" w:rsidRPr="00C93DD5">
        <w:t>Monarch</w:t>
      </w:r>
      <w:r w:rsidRPr="00C93DD5">
        <w:t xml:space="preserve">, in the middle). Alternatively, you can use the Go to Main Menu command on the keyboard by pressing SPACE with DOTS 1-2-3-4-5-6. Upon reaching the Main Menu, </w:t>
      </w:r>
      <w:r w:rsidR="00AF5E98" w:rsidRPr="00C93DD5">
        <w:t>Monarch</w:t>
      </w:r>
      <w:r w:rsidRPr="00C93DD5">
        <w:t xml:space="preserve"> will read “Main Menu”. </w:t>
      </w:r>
      <w:r w:rsidR="00503129" w:rsidRPr="00C93DD5">
        <w:t xml:space="preserve">When on the Main menu, the selected application is preceded, on </w:t>
      </w:r>
      <w:r w:rsidR="00E37202" w:rsidRPr="00C93DD5">
        <w:t>the left of the same line, by the accessi</w:t>
      </w:r>
      <w:r w:rsidR="000B48F3" w:rsidRPr="00C93DD5">
        <w:t>bility</w:t>
      </w:r>
      <w:r w:rsidR="00E37202" w:rsidRPr="00C93DD5">
        <w:t xml:space="preserve"> focus indicator. To know more about the accessib</w:t>
      </w:r>
      <w:r w:rsidR="006C6722" w:rsidRPr="00C93DD5">
        <w:t>ility</w:t>
      </w:r>
      <w:r w:rsidR="00E37202" w:rsidRPr="00C93DD5">
        <w:t xml:space="preserve"> focus indicator, please </w:t>
      </w:r>
      <w:r w:rsidR="00CF006B" w:rsidRPr="00C93DD5">
        <w:t xml:space="preserve">refer to </w:t>
      </w:r>
      <w:r w:rsidR="00E37202" w:rsidRPr="00C93DD5">
        <w:t xml:space="preserve">the </w:t>
      </w:r>
      <w:hyperlink w:anchor="_4.4._Accessibility_focus" w:history="1">
        <w:r w:rsidR="006C6722" w:rsidRPr="00C93DD5">
          <w:rPr>
            <w:rStyle w:val="Hyperlink"/>
          </w:rPr>
          <w:t>section 4.4 “Accessibility focus indicator”).</w:t>
        </w:r>
      </w:hyperlink>
    </w:p>
    <w:p w14:paraId="26ADAE41" w14:textId="641D2D6E" w:rsidR="00581C56" w:rsidRPr="001734DA" w:rsidRDefault="00581C56" w:rsidP="00C006E9">
      <w:pPr>
        <w:pStyle w:val="Heading2"/>
        <w:jc w:val="left"/>
      </w:pPr>
      <w:bookmarkStart w:id="229" w:name="_Toc416443719"/>
      <w:bookmarkStart w:id="230" w:name="_Toc119322192"/>
      <w:bookmarkStart w:id="231" w:name="_Toc172626125"/>
      <w:bookmarkStart w:id="232" w:name="_Toc176866623"/>
      <w:bookmarkEnd w:id="229"/>
      <w:r w:rsidRPr="00ED271A">
        <w:t>Navigating</w:t>
      </w:r>
      <w:r w:rsidRPr="00C93DD5">
        <w:t xml:space="preserve"> in the Main Menu</w:t>
      </w:r>
      <w:bookmarkEnd w:id="230"/>
      <w:bookmarkEnd w:id="231"/>
      <w:bookmarkEnd w:id="232"/>
      <w:r w:rsidR="00905764" w:rsidRPr="00C93DD5">
        <w:t xml:space="preserve"> </w:t>
      </w:r>
    </w:p>
    <w:p w14:paraId="638695C9" w14:textId="52FE7A77" w:rsidR="0014159F" w:rsidRDefault="0014159F" w:rsidP="00C006E9">
      <w:pPr>
        <w:pStyle w:val="Normal2"/>
        <w:jc w:val="left"/>
      </w:pPr>
      <w:r w:rsidRPr="00C93DD5">
        <w:t>You can press Space or D-Pad Down to navigate to the next item and Backspace or D-Pad up to navigate to the previous item.</w:t>
      </w:r>
      <w:r w:rsidR="00104302">
        <w:br w:type="page"/>
      </w:r>
    </w:p>
    <w:p w14:paraId="2501089A" w14:textId="5EE70BD4" w:rsidR="00C23688" w:rsidRPr="00C93DD5" w:rsidRDefault="00C32DCF" w:rsidP="00C006E9">
      <w:pPr>
        <w:pStyle w:val="Heading2"/>
        <w:jc w:val="left"/>
      </w:pPr>
      <w:bookmarkStart w:id="233" w:name="_4.4._Accessibility_focus"/>
      <w:bookmarkStart w:id="234" w:name="_Toc172626126"/>
      <w:bookmarkStart w:id="235" w:name="_Toc176866624"/>
      <w:bookmarkEnd w:id="233"/>
      <w:r w:rsidRPr="00ED271A">
        <w:t>Accessibility</w:t>
      </w:r>
      <w:r w:rsidRPr="00C93DD5">
        <w:t xml:space="preserve"> focus indicator</w:t>
      </w:r>
      <w:bookmarkEnd w:id="234"/>
      <w:bookmarkEnd w:id="235"/>
    </w:p>
    <w:p w14:paraId="7FA9AC2E" w14:textId="13F61212" w:rsidR="00581C56" w:rsidRPr="00C93DD5" w:rsidRDefault="00726EB6" w:rsidP="00C006E9">
      <w:pPr>
        <w:pStyle w:val="Normal2"/>
        <w:jc w:val="left"/>
      </w:pPr>
      <w:r w:rsidRPr="00C93DD5">
        <w:t xml:space="preserve">To </w:t>
      </w:r>
      <w:r w:rsidR="00C23688" w:rsidRPr="00C93DD5">
        <w:t xml:space="preserve">indicate the location of the </w:t>
      </w:r>
      <w:r w:rsidR="007809FC" w:rsidRPr="00C93DD5">
        <w:t>focused</w:t>
      </w:r>
      <w:r w:rsidR="00C23688" w:rsidRPr="00C93DD5">
        <w:t xml:space="preserve"> item, </w:t>
      </w:r>
      <w:r w:rsidR="00E25A86" w:rsidRPr="00C93DD5">
        <w:t xml:space="preserve">an accessibility focus indicator is present. This </w:t>
      </w:r>
      <w:r w:rsidR="00F75563" w:rsidRPr="00C93DD5">
        <w:t>square</w:t>
      </w:r>
      <w:r w:rsidR="0014493D" w:rsidRPr="00C93DD5">
        <w:t>-shaped</w:t>
      </w:r>
      <w:r w:rsidR="00F75563" w:rsidRPr="00C93DD5">
        <w:t xml:space="preserve"> </w:t>
      </w:r>
      <w:r w:rsidR="00BE490C" w:rsidRPr="00C93DD5">
        <w:t xml:space="preserve">symbol, formed by three dots in width and three dots in </w:t>
      </w:r>
      <w:r w:rsidR="00CF3A5E" w:rsidRPr="00C93DD5">
        <w:t>height</w:t>
      </w:r>
      <w:r w:rsidR="0014493D" w:rsidRPr="00C93DD5">
        <w:t>,</w:t>
      </w:r>
      <w:r w:rsidR="00CF3A5E" w:rsidRPr="00C93DD5">
        <w:t xml:space="preserve"> is present at the left of the </w:t>
      </w:r>
      <w:r w:rsidR="007809FC" w:rsidRPr="00C93DD5">
        <w:t>focused</w:t>
      </w:r>
      <w:r w:rsidR="00CF3A5E" w:rsidRPr="00C93DD5">
        <w:t xml:space="preserve"> item. If you </w:t>
      </w:r>
      <w:r w:rsidR="00CC7F63" w:rsidRPr="00C93DD5">
        <w:t xml:space="preserve">use the D-pad keys </w:t>
      </w:r>
      <w:r w:rsidR="00CF3A5E" w:rsidRPr="00C93DD5">
        <w:t xml:space="preserve">to change your </w:t>
      </w:r>
      <w:r w:rsidR="007809FC" w:rsidRPr="00C93DD5">
        <w:t>focused</w:t>
      </w:r>
      <w:r w:rsidR="00CF3A5E" w:rsidRPr="00C93DD5">
        <w:t xml:space="preserve"> item, your accessibility focus indicator will move to the same line</w:t>
      </w:r>
      <w:r w:rsidR="00BB5341" w:rsidRPr="00C93DD5">
        <w:t>. This indicator is the equivalent of your cursor</w:t>
      </w:r>
      <w:r w:rsidR="0018041D" w:rsidRPr="00C93DD5">
        <w:t xml:space="preserve"> when you navigate </w:t>
      </w:r>
      <w:r w:rsidR="00BB5341" w:rsidRPr="00C93DD5">
        <w:t>in the Main menu and in all the menus</w:t>
      </w:r>
      <w:r w:rsidR="0018041D" w:rsidRPr="00C93DD5">
        <w:t>.</w:t>
      </w:r>
    </w:p>
    <w:p w14:paraId="2B3F5AFF" w14:textId="04F59CB1" w:rsidR="00581C56" w:rsidRPr="001734DA" w:rsidRDefault="0086004D" w:rsidP="00C006E9">
      <w:pPr>
        <w:pStyle w:val="Heading2"/>
        <w:jc w:val="left"/>
      </w:pPr>
      <w:bookmarkStart w:id="236" w:name="_Toc416443720"/>
      <w:bookmarkStart w:id="237" w:name="_Toc119322193"/>
      <w:bookmarkStart w:id="238" w:name="_Toc172626127"/>
      <w:bookmarkEnd w:id="236"/>
      <w:r w:rsidRPr="00C93DD5">
        <w:rPr>
          <w:sz w:val="14"/>
          <w:szCs w:val="14"/>
        </w:rPr>
        <w:t xml:space="preserve"> </w:t>
      </w:r>
      <w:bookmarkStart w:id="239" w:name="_Toc176866625"/>
      <w:r w:rsidR="00581C56" w:rsidRPr="00ED271A">
        <w:t>Opening</w:t>
      </w:r>
      <w:r w:rsidR="00581C56" w:rsidRPr="00C93DD5">
        <w:t xml:space="preserve"> Menu Items</w:t>
      </w:r>
      <w:bookmarkEnd w:id="237"/>
      <w:bookmarkEnd w:id="238"/>
      <w:bookmarkEnd w:id="239"/>
    </w:p>
    <w:p w14:paraId="3892ACE6" w14:textId="4DD99378" w:rsidR="00581C56" w:rsidRPr="00C93DD5" w:rsidRDefault="00581C56" w:rsidP="00C006E9">
      <w:pPr>
        <w:pStyle w:val="Normal2"/>
        <w:jc w:val="left"/>
      </w:pPr>
      <w:r w:rsidRPr="00C93DD5">
        <w:t>To launch a selected item, press E</w:t>
      </w:r>
      <w:r w:rsidR="00CC7F63" w:rsidRPr="00C93DD5">
        <w:t>nter</w:t>
      </w:r>
      <w:r w:rsidR="00DE33A4" w:rsidRPr="00C93DD5">
        <w:t xml:space="preserve">. </w:t>
      </w:r>
      <w:r w:rsidR="003D1A0B">
        <w:t xml:space="preserve">While </w:t>
      </w:r>
      <w:r w:rsidR="00DE33A4" w:rsidRPr="00C93DD5">
        <w:t xml:space="preserve">using the Point and click method, you can also </w:t>
      </w:r>
      <w:r w:rsidR="00805EFC" w:rsidRPr="00C93DD5">
        <w:t>position</w:t>
      </w:r>
      <w:r w:rsidR="00D66FCF" w:rsidRPr="00C93DD5">
        <w:t xml:space="preserve"> your finger on the item that you want to select, then </w:t>
      </w:r>
      <w:r w:rsidR="00241CE2" w:rsidRPr="00C93DD5">
        <w:t>make a double-press on the Refresh/Action key</w:t>
      </w:r>
      <w:r w:rsidR="009C0973" w:rsidRPr="00C93DD5">
        <w:t xml:space="preserve">. </w:t>
      </w:r>
    </w:p>
    <w:p w14:paraId="6DFFB93C" w14:textId="65474F7D" w:rsidR="00581C56" w:rsidRPr="001734DA" w:rsidRDefault="00581C56" w:rsidP="00C006E9">
      <w:pPr>
        <w:pStyle w:val="Heading2"/>
        <w:jc w:val="left"/>
      </w:pPr>
      <w:bookmarkStart w:id="240" w:name="_Toc119322194"/>
      <w:bookmarkStart w:id="241" w:name="_Toc172626128"/>
      <w:bookmarkStart w:id="242" w:name="_Toc176866626"/>
      <w:r w:rsidRPr="00ED271A">
        <w:t>Access to</w:t>
      </w:r>
      <w:r w:rsidRPr="00C93DD5">
        <w:t xml:space="preserve"> Running Applications</w:t>
      </w:r>
      <w:bookmarkEnd w:id="240"/>
      <w:bookmarkEnd w:id="241"/>
      <w:bookmarkEnd w:id="242"/>
    </w:p>
    <w:p w14:paraId="06723028" w14:textId="77777777" w:rsidR="00581C56" w:rsidRPr="00C93DD5" w:rsidRDefault="00581C56" w:rsidP="00C006E9">
      <w:pPr>
        <w:pStyle w:val="Normal2"/>
        <w:jc w:val="left"/>
      </w:pPr>
      <w:r w:rsidRPr="00C93DD5">
        <w:t>At some point, you may wish to return to an application you recently used and did not close. These applications are still running so you can quickly return to them without having to reopen them through the main menu.</w:t>
      </w:r>
    </w:p>
    <w:p w14:paraId="65AE1DA9" w14:textId="6830613E" w:rsidR="00581C56" w:rsidRPr="00C93DD5" w:rsidRDefault="00581C56" w:rsidP="00C006E9">
      <w:pPr>
        <w:pStyle w:val="Normal2"/>
        <w:jc w:val="left"/>
      </w:pPr>
      <w:r w:rsidRPr="00C93DD5">
        <w:t xml:space="preserve">To access a running application, press the Recent apps button, the square button in the middle of your </w:t>
      </w:r>
      <w:r w:rsidR="00E45621" w:rsidRPr="00C93DD5">
        <w:t>Monarch</w:t>
      </w:r>
      <w:r w:rsidRPr="00C93DD5">
        <w:t xml:space="preserve">’s front edge. Navigate to the app you wish to open with </w:t>
      </w:r>
      <w:r w:rsidR="00E4040C" w:rsidRPr="00C93DD5">
        <w:t xml:space="preserve">the </w:t>
      </w:r>
      <w:r w:rsidR="009A60BD" w:rsidRPr="00C93DD5">
        <w:t>D-pad</w:t>
      </w:r>
      <w:r w:rsidRPr="00C93DD5">
        <w:t xml:space="preserve"> keys, then press E</w:t>
      </w:r>
      <w:r w:rsidR="002F52C9" w:rsidRPr="00C93DD5">
        <w:t>nter</w:t>
      </w:r>
      <w:r w:rsidRPr="00C93DD5">
        <w:t>.</w:t>
      </w:r>
    </w:p>
    <w:p w14:paraId="0F2A30C4" w14:textId="5BB536DE" w:rsidR="00030372" w:rsidRPr="00C93DD5" w:rsidRDefault="00030372" w:rsidP="00C006E9">
      <w:pPr>
        <w:pStyle w:val="Normal2"/>
        <w:jc w:val="left"/>
      </w:pPr>
      <w:r w:rsidRPr="00C93DD5">
        <w:t>To close this specific app,</w:t>
      </w:r>
      <w:r w:rsidR="003F399E" w:rsidRPr="00C93DD5">
        <w:t xml:space="preserve"> use the shortcut Backspace </w:t>
      </w:r>
      <w:r w:rsidR="00F37F8B" w:rsidRPr="00C93DD5">
        <w:t>with</w:t>
      </w:r>
      <w:r w:rsidR="003F399E" w:rsidRPr="00C93DD5">
        <w:t xml:space="preserve"> dots 2-3-5-6 or go to the contextual menu with Space </w:t>
      </w:r>
      <w:r w:rsidR="009E4FA0" w:rsidRPr="00C93DD5">
        <w:t>with</w:t>
      </w:r>
      <w:r w:rsidR="003F399E" w:rsidRPr="00C93DD5">
        <w:t xml:space="preserve"> M then select this option and press on the Enter key.</w:t>
      </w:r>
    </w:p>
    <w:p w14:paraId="3D8149E1" w14:textId="383140E9" w:rsidR="00581C56" w:rsidRPr="00C93DD5" w:rsidRDefault="00581C56" w:rsidP="00C006E9">
      <w:pPr>
        <w:pStyle w:val="Normal2"/>
        <w:jc w:val="left"/>
      </w:pPr>
      <w:r w:rsidRPr="00C93DD5">
        <w:t xml:space="preserve">To close all apps in the recent apps screen, </w:t>
      </w:r>
      <w:r w:rsidR="0069569C" w:rsidRPr="00C93DD5">
        <w:t xml:space="preserve">use the shortcut Backspace </w:t>
      </w:r>
      <w:r w:rsidR="009E4FA0" w:rsidRPr="00C93DD5">
        <w:t>with</w:t>
      </w:r>
      <w:r w:rsidR="0069569C" w:rsidRPr="00C93DD5">
        <w:t xml:space="preserve"> C or </w:t>
      </w:r>
      <w:r w:rsidR="002956C5" w:rsidRPr="00C93DD5">
        <w:t xml:space="preserve">go to the contextual menu with Space </w:t>
      </w:r>
      <w:r w:rsidR="009E4FA0" w:rsidRPr="00C93DD5">
        <w:t>with</w:t>
      </w:r>
      <w:r w:rsidR="002956C5" w:rsidRPr="00C93DD5">
        <w:t xml:space="preserve"> M then select this option </w:t>
      </w:r>
      <w:r w:rsidRPr="00C93DD5">
        <w:t xml:space="preserve">by pressing </w:t>
      </w:r>
      <w:r w:rsidR="002956C5" w:rsidRPr="00C93DD5">
        <w:t>on the Enter key.</w:t>
      </w:r>
      <w:r w:rsidRPr="00C93DD5">
        <w:t xml:space="preserve"> Note that this will completely close any open apps and return you to the main menu.</w:t>
      </w:r>
    </w:p>
    <w:p w14:paraId="23FC14EE" w14:textId="77777777" w:rsidR="00581C56" w:rsidRPr="00C93DD5" w:rsidRDefault="00581C56" w:rsidP="00C006E9">
      <w:pPr>
        <w:pStyle w:val="Normal2"/>
        <w:jc w:val="left"/>
      </w:pPr>
      <w:r w:rsidRPr="00C93DD5">
        <w:t>You can quickly switch to your last used application by pressing the Recent apps button twice in rapid succession.</w:t>
      </w:r>
    </w:p>
    <w:p w14:paraId="18BBC049" w14:textId="3A605EFE" w:rsidR="00581C56" w:rsidRPr="001734DA" w:rsidRDefault="00341D76" w:rsidP="00C006E9">
      <w:pPr>
        <w:pStyle w:val="Heading2"/>
        <w:jc w:val="left"/>
      </w:pPr>
      <w:bookmarkStart w:id="243" w:name="_Toc416443722"/>
      <w:bookmarkStart w:id="244" w:name="_Toc119322195"/>
      <w:bookmarkStart w:id="245" w:name="_Toc172626129"/>
      <w:bookmarkEnd w:id="243"/>
      <w:r w:rsidRPr="00C93DD5">
        <w:rPr>
          <w:sz w:val="14"/>
          <w:szCs w:val="14"/>
        </w:rPr>
        <w:t xml:space="preserve"> </w:t>
      </w:r>
      <w:bookmarkStart w:id="246" w:name="_Toc176866627"/>
      <w:r w:rsidR="00581C56" w:rsidRPr="00ED271A">
        <w:t>Accessing</w:t>
      </w:r>
      <w:r w:rsidR="00581C56" w:rsidRPr="00C93DD5">
        <w:t xml:space="preserve"> All Applications</w:t>
      </w:r>
      <w:bookmarkEnd w:id="244"/>
      <w:bookmarkEnd w:id="245"/>
      <w:bookmarkEnd w:id="246"/>
    </w:p>
    <w:p w14:paraId="75CC717B" w14:textId="15F3D65B" w:rsidR="00581C56" w:rsidRPr="00C93DD5" w:rsidRDefault="00581C56" w:rsidP="00C006E9">
      <w:pPr>
        <w:pStyle w:val="Normal2"/>
        <w:jc w:val="left"/>
      </w:pPr>
      <w:r w:rsidRPr="00C93DD5">
        <w:t xml:space="preserve">The “All Applications” item takes you to a new menu called “Main Menu All Apps”. This menu lists every application that has been installed on your </w:t>
      </w:r>
      <w:r w:rsidR="00872418" w:rsidRPr="00C93DD5">
        <w:t>Monarch</w:t>
      </w:r>
      <w:r w:rsidRPr="00C93DD5">
        <w:t>.</w:t>
      </w:r>
    </w:p>
    <w:p w14:paraId="3F2A6808" w14:textId="6630FF16" w:rsidR="00581C56" w:rsidRPr="00C93DD5" w:rsidRDefault="00581C56" w:rsidP="00C006E9">
      <w:pPr>
        <w:pStyle w:val="Normal2"/>
        <w:jc w:val="left"/>
      </w:pPr>
      <w:r w:rsidRPr="00C93DD5">
        <w:t>To access all applications, type the letter A or navigate to the “All applications” item by pressing SPACE</w:t>
      </w:r>
      <w:r w:rsidR="003D120E" w:rsidRPr="00C93DD5">
        <w:t xml:space="preserve"> or the D-pad up key </w:t>
      </w:r>
      <w:r w:rsidR="00FD085C" w:rsidRPr="00C93DD5">
        <w:t>as it is the last item of the menu</w:t>
      </w:r>
      <w:r w:rsidR="002A20FA" w:rsidRPr="00C93DD5">
        <w:t xml:space="preserve">, </w:t>
      </w:r>
      <w:r w:rsidRPr="00C93DD5">
        <w:t>then activate the item with E</w:t>
      </w:r>
      <w:r w:rsidR="00EE0817" w:rsidRPr="00C93DD5">
        <w:t>nter</w:t>
      </w:r>
      <w:r w:rsidRPr="00C93DD5">
        <w:t>.</w:t>
      </w:r>
    </w:p>
    <w:p w14:paraId="58E5C78F" w14:textId="58D1E3FC" w:rsidR="00581C56" w:rsidRDefault="00581C56" w:rsidP="00C006E9">
      <w:pPr>
        <w:pStyle w:val="Normal2"/>
        <w:jc w:val="left"/>
      </w:pPr>
      <w:r w:rsidRPr="00C93DD5">
        <w:t>To leave All Applications and return to the Main Menu, press the Back button or SPACE with E.</w:t>
      </w:r>
      <w:r w:rsidR="00104302">
        <w:br w:type="page"/>
      </w:r>
    </w:p>
    <w:p w14:paraId="02258BD3" w14:textId="3A605EFE" w:rsidR="00581C56" w:rsidRPr="001734DA" w:rsidRDefault="00581C56" w:rsidP="00C006E9">
      <w:pPr>
        <w:pStyle w:val="Heading2"/>
        <w:jc w:val="left"/>
      </w:pPr>
      <w:bookmarkStart w:id="247" w:name="_Toc119322196"/>
      <w:bookmarkStart w:id="248" w:name="_Toc172626130"/>
      <w:bookmarkStart w:id="249" w:name="_Toc176866628"/>
      <w:r w:rsidRPr="00C93DD5">
        <w:t>Customizing your Main Menu</w:t>
      </w:r>
      <w:bookmarkEnd w:id="247"/>
      <w:bookmarkEnd w:id="248"/>
      <w:bookmarkEnd w:id="249"/>
    </w:p>
    <w:p w14:paraId="7571CD14" w14:textId="5DABF091" w:rsidR="00581C56" w:rsidRPr="00C93DD5" w:rsidRDefault="00581C56" w:rsidP="00C006E9">
      <w:pPr>
        <w:pStyle w:val="Normal2"/>
        <w:jc w:val="left"/>
      </w:pPr>
      <w:r w:rsidRPr="00C93DD5">
        <w:t xml:space="preserve">With the </w:t>
      </w:r>
      <w:r w:rsidR="000336F6" w:rsidRPr="00C93DD5">
        <w:t>Monarch</w:t>
      </w:r>
      <w:r w:rsidRPr="00C93DD5">
        <w:t xml:space="preserve">, you have the possibility to customize the main menu by either adding or removing </w:t>
      </w:r>
      <w:r w:rsidR="00B31C86" w:rsidRPr="00C93DD5">
        <w:t>i</w:t>
      </w:r>
      <w:r w:rsidRPr="00C93DD5">
        <w:t>tems of your choice.</w:t>
      </w:r>
    </w:p>
    <w:p w14:paraId="29D577A6" w14:textId="7ABD2774" w:rsidR="00581C56" w:rsidRPr="001734DA" w:rsidRDefault="00581C56" w:rsidP="00C006E9">
      <w:pPr>
        <w:pStyle w:val="Heading3"/>
        <w:jc w:val="left"/>
      </w:pPr>
      <w:bookmarkStart w:id="250" w:name="_Toc119322197"/>
      <w:bookmarkStart w:id="251" w:name="_Toc172626131"/>
      <w:bookmarkStart w:id="252" w:name="_Toc176866629"/>
      <w:r w:rsidRPr="00ED271A">
        <w:t>Turning</w:t>
      </w:r>
      <w:r w:rsidRPr="00C93DD5">
        <w:t xml:space="preserve"> On the Custom Menu</w:t>
      </w:r>
      <w:bookmarkEnd w:id="250"/>
      <w:bookmarkEnd w:id="251"/>
      <w:bookmarkEnd w:id="252"/>
    </w:p>
    <w:p w14:paraId="7D5BDDC3" w14:textId="7264909D" w:rsidR="00581C56" w:rsidRPr="00C93DD5" w:rsidRDefault="00581C56" w:rsidP="00C006E9">
      <w:pPr>
        <w:pStyle w:val="Normal3"/>
        <w:jc w:val="left"/>
        <w:rPr>
          <w:color w:val="000000"/>
        </w:rPr>
      </w:pPr>
      <w:r w:rsidRPr="00C93DD5">
        <w:t>To customize your Main Menu, make sure you are already in the Main Menu, then press Backspace with Enter and X.</w:t>
      </w:r>
    </w:p>
    <w:p w14:paraId="48578676" w14:textId="77777777" w:rsidR="00581C56" w:rsidRPr="00C93DD5" w:rsidRDefault="00581C56" w:rsidP="00C006E9">
      <w:pPr>
        <w:pStyle w:val="Normal3"/>
        <w:jc w:val="left"/>
        <w:rPr>
          <w:color w:val="000000"/>
        </w:rPr>
      </w:pPr>
      <w:r w:rsidRPr="00C93DD5">
        <w:t>The Main menu is now called My Menu and can be customized according to your preferences.</w:t>
      </w:r>
    </w:p>
    <w:p w14:paraId="6500EDCD" w14:textId="622C2B46" w:rsidR="00581C56" w:rsidRPr="00C93DD5" w:rsidRDefault="00581C56" w:rsidP="00C006E9">
      <w:pPr>
        <w:pStyle w:val="Normal3"/>
        <w:jc w:val="left"/>
        <w:rPr>
          <w:color w:val="000000"/>
        </w:rPr>
      </w:pPr>
      <w:r w:rsidRPr="00C93DD5">
        <w:t>Alternatively, you can open the Contextual menu by pressing Space with M or by pressing and holding the Recent application button</w:t>
      </w:r>
      <w:r w:rsidR="008F31F7" w:rsidRPr="00C93DD5">
        <w:rPr>
          <w:color w:val="000000"/>
        </w:rPr>
        <w:t xml:space="preserve"> (the square button on the front of the device). </w:t>
      </w:r>
      <w:r w:rsidRPr="00C93DD5">
        <w:rPr>
          <w:color w:val="000000"/>
        </w:rPr>
        <w:t>Scroll down to Customize main menu and activate it by pressing Enter.</w:t>
      </w:r>
    </w:p>
    <w:p w14:paraId="6FAFAD8F" w14:textId="524E8948" w:rsidR="00581C56" w:rsidRPr="001734DA" w:rsidRDefault="00581C56" w:rsidP="00C006E9">
      <w:pPr>
        <w:pStyle w:val="Heading3"/>
        <w:jc w:val="left"/>
      </w:pPr>
      <w:bookmarkStart w:id="253" w:name="_Toc119322198"/>
      <w:bookmarkStart w:id="254" w:name="_Toc172626132"/>
      <w:bookmarkStart w:id="255" w:name="_Toc176866630"/>
      <w:r w:rsidRPr="00ED271A">
        <w:t>Adding</w:t>
      </w:r>
      <w:r w:rsidRPr="00C93DD5">
        <w:t xml:space="preserve"> an Application to your Custom Menu</w:t>
      </w:r>
      <w:bookmarkEnd w:id="253"/>
      <w:bookmarkEnd w:id="254"/>
      <w:bookmarkEnd w:id="255"/>
    </w:p>
    <w:p w14:paraId="41A229DB" w14:textId="35B9B902" w:rsidR="00581C56" w:rsidRPr="00C93DD5" w:rsidRDefault="00581C56" w:rsidP="00C006E9">
      <w:pPr>
        <w:pStyle w:val="Normal3"/>
        <w:jc w:val="left"/>
        <w:rPr>
          <w:color w:val="000000"/>
        </w:rPr>
      </w:pPr>
      <w:r w:rsidRPr="00C93DD5">
        <w:t>To add an application to your Custom Menu, scroll to All applications from the Main Menu and activate it by pressing Enter.</w:t>
      </w:r>
    </w:p>
    <w:p w14:paraId="052C8769" w14:textId="77777777" w:rsidR="00581C56" w:rsidRPr="00C93DD5" w:rsidRDefault="00581C56" w:rsidP="00C006E9">
      <w:pPr>
        <w:pStyle w:val="Normal3"/>
        <w:jc w:val="left"/>
        <w:rPr>
          <w:color w:val="000000"/>
        </w:rPr>
      </w:pPr>
      <w:r w:rsidRPr="00C93DD5">
        <w:t>Scroll through the All applications menu until you find the application you wish to add to your Custom Menu.</w:t>
      </w:r>
    </w:p>
    <w:p w14:paraId="18537A40" w14:textId="77777777" w:rsidR="00581C56" w:rsidRPr="00C93DD5" w:rsidRDefault="00581C56" w:rsidP="00C006E9">
      <w:pPr>
        <w:pStyle w:val="Normal3"/>
        <w:jc w:val="left"/>
        <w:rPr>
          <w:color w:val="000000"/>
        </w:rPr>
      </w:pPr>
      <w:r w:rsidRPr="00C93DD5">
        <w:t>Once you have found it, press Enter with M to immediately add it to your Custom Menu.</w:t>
      </w:r>
    </w:p>
    <w:p w14:paraId="55859814" w14:textId="77777777" w:rsidR="00581C56" w:rsidRPr="00C93DD5" w:rsidRDefault="00581C56" w:rsidP="00C006E9">
      <w:pPr>
        <w:pStyle w:val="Normal3"/>
        <w:jc w:val="left"/>
        <w:rPr>
          <w:color w:val="000000"/>
        </w:rPr>
      </w:pPr>
      <w:r w:rsidRPr="00C93DD5">
        <w:t>Alternatively, you can add it by going through the context menu by pressing Space with M, or by holding down the Recent Apps button.</w:t>
      </w:r>
    </w:p>
    <w:p w14:paraId="01282544" w14:textId="045448C1" w:rsidR="00581C56" w:rsidRPr="001734DA" w:rsidRDefault="00581C56" w:rsidP="00C006E9">
      <w:pPr>
        <w:pStyle w:val="Heading3"/>
        <w:jc w:val="left"/>
      </w:pPr>
      <w:bookmarkStart w:id="256" w:name="_Toc119322199"/>
      <w:bookmarkStart w:id="257" w:name="_Toc172626133"/>
      <w:bookmarkStart w:id="258" w:name="_Toc176866631"/>
      <w:r w:rsidRPr="00ED271A">
        <w:t>Removing</w:t>
      </w:r>
      <w:r w:rsidRPr="00C93DD5">
        <w:t xml:space="preserve"> an Application from your Custom Menu</w:t>
      </w:r>
      <w:bookmarkEnd w:id="256"/>
      <w:bookmarkEnd w:id="257"/>
      <w:bookmarkEnd w:id="258"/>
    </w:p>
    <w:p w14:paraId="7C2A47B0" w14:textId="77777777" w:rsidR="00581C56" w:rsidRPr="00C93DD5" w:rsidRDefault="00581C56" w:rsidP="00C006E9">
      <w:pPr>
        <w:pStyle w:val="Normal3"/>
        <w:jc w:val="left"/>
        <w:rPr>
          <w:color w:val="000000"/>
        </w:rPr>
      </w:pPr>
      <w:r w:rsidRPr="00C93DD5">
        <w:t>To remove an application from your Custom Menu, simply reach the application you wish to remove from the Main Menu and press Enter with M.</w:t>
      </w:r>
    </w:p>
    <w:p w14:paraId="7D0D2EA9" w14:textId="134D60D3" w:rsidR="00581C56" w:rsidRPr="00C93DD5" w:rsidRDefault="00581C56" w:rsidP="00C006E9">
      <w:pPr>
        <w:pStyle w:val="Normal3"/>
        <w:jc w:val="left"/>
        <w:rPr>
          <w:color w:val="000000"/>
        </w:rPr>
      </w:pPr>
      <w:r w:rsidRPr="00C93DD5">
        <w:t>Alternatively, you can remove it by going through the context menu by pressing Space with M or holding down the Recent Apps button.</w:t>
      </w:r>
    </w:p>
    <w:p w14:paraId="7DC3FB35" w14:textId="733857D8" w:rsidR="00581C56" w:rsidRDefault="00581C56" w:rsidP="00C006E9">
      <w:pPr>
        <w:pStyle w:val="Normal3"/>
        <w:jc w:val="left"/>
      </w:pPr>
      <w:r w:rsidRPr="00C93DD5">
        <w:t>Note that removing an application from your custom menu does not remove it from the device; the application will still be available in the All Applications sub-menu of the Main Menu.</w:t>
      </w:r>
      <w:r w:rsidR="00F1715C">
        <w:br w:type="page"/>
      </w:r>
    </w:p>
    <w:p w14:paraId="62891D28" w14:textId="637DE4EF" w:rsidR="00581C56" w:rsidRPr="001734DA" w:rsidRDefault="00581C56" w:rsidP="00C006E9">
      <w:pPr>
        <w:pStyle w:val="Heading3"/>
        <w:jc w:val="left"/>
      </w:pPr>
      <w:bookmarkStart w:id="259" w:name="_Toc119322200"/>
      <w:bookmarkStart w:id="260" w:name="_Toc172626134"/>
      <w:bookmarkStart w:id="261" w:name="_Toc176866632"/>
      <w:r w:rsidRPr="00ED271A">
        <w:t>Restoring</w:t>
      </w:r>
      <w:r w:rsidRPr="00C93DD5">
        <w:t xml:space="preserve"> the Default Main Menu</w:t>
      </w:r>
      <w:bookmarkEnd w:id="259"/>
      <w:bookmarkEnd w:id="260"/>
      <w:bookmarkEnd w:id="261"/>
    </w:p>
    <w:p w14:paraId="7CA9166A" w14:textId="7E5276ED" w:rsidR="00581C56" w:rsidRPr="00C93DD5" w:rsidRDefault="00581C56" w:rsidP="00C006E9">
      <w:pPr>
        <w:pStyle w:val="Normal3"/>
        <w:jc w:val="left"/>
        <w:rPr>
          <w:color w:val="000000"/>
        </w:rPr>
      </w:pPr>
      <w:r w:rsidRPr="00C93DD5">
        <w:t xml:space="preserve">To revert to the Default Main Menu, press Backspace with Enter and X when </w:t>
      </w:r>
      <w:r w:rsidR="00071D0B" w:rsidRPr="00C93DD5">
        <w:rPr>
          <w:color w:val="000000"/>
        </w:rPr>
        <w:t>you</w:t>
      </w:r>
      <w:r w:rsidRPr="00C93DD5">
        <w:rPr>
          <w:color w:val="000000"/>
        </w:rPr>
        <w:t xml:space="preserve"> are in your Custom Main Menu.</w:t>
      </w:r>
      <w:r w:rsidR="00071D0B" w:rsidRPr="00C93DD5">
        <w:rPr>
          <w:color w:val="000000"/>
        </w:rPr>
        <w:t xml:space="preserve"> </w:t>
      </w:r>
      <w:r w:rsidRPr="00C93DD5">
        <w:rPr>
          <w:color w:val="000000"/>
        </w:rPr>
        <w:t>Alternatively, you can open the Contextual menu by pressing Space with M or by pressing and holding the Recent application button.</w:t>
      </w:r>
    </w:p>
    <w:p w14:paraId="4ECB72AB" w14:textId="77777777" w:rsidR="00F1715C" w:rsidRDefault="00581C56" w:rsidP="00C006E9">
      <w:pPr>
        <w:pStyle w:val="Normal3"/>
        <w:jc w:val="left"/>
        <w:sectPr w:rsidR="00F1715C" w:rsidSect="006E4CA9">
          <w:pgSz w:w="12240" w:h="15840"/>
          <w:pgMar w:top="1440" w:right="1800" w:bottom="1440" w:left="1800" w:header="708" w:footer="708" w:gutter="0"/>
          <w:cols w:space="708"/>
          <w:docGrid w:linePitch="360"/>
        </w:sectPr>
      </w:pPr>
      <w:bookmarkStart w:id="262" w:name="contextrual_help"/>
      <w:bookmarkStart w:id="263" w:name="_Toc119322201"/>
      <w:bookmarkStart w:id="264" w:name="_Toc172626135"/>
      <w:r w:rsidRPr="00C93DD5">
        <w:t>Scroll down to</w:t>
      </w:r>
      <w:r w:rsidR="00231AA4" w:rsidRPr="00C93DD5">
        <w:t xml:space="preserve"> “</w:t>
      </w:r>
      <w:r w:rsidRPr="00C93DD5">
        <w:t>Restore default menu</w:t>
      </w:r>
      <w:r w:rsidR="00231AA4" w:rsidRPr="00C93DD5">
        <w:t xml:space="preserve">” </w:t>
      </w:r>
      <w:r w:rsidRPr="00C93DD5">
        <w:t>and activate it by pressing Enter.</w:t>
      </w:r>
    </w:p>
    <w:p w14:paraId="240902A5" w14:textId="0BE9074A" w:rsidR="00BA2867" w:rsidRPr="001734DA" w:rsidRDefault="00BA2867" w:rsidP="00C006E9">
      <w:pPr>
        <w:pStyle w:val="Heading1"/>
        <w:jc w:val="left"/>
      </w:pPr>
      <w:bookmarkStart w:id="265" w:name="_Toc176866633"/>
      <w:r w:rsidRPr="00C93DD5">
        <w:t>Other Menus and Help</w:t>
      </w:r>
      <w:bookmarkEnd w:id="262"/>
      <w:bookmarkEnd w:id="263"/>
      <w:bookmarkEnd w:id="264"/>
      <w:bookmarkEnd w:id="265"/>
    </w:p>
    <w:p w14:paraId="08B741A5" w14:textId="5D86CF2C" w:rsidR="00BA2867" w:rsidRPr="00C93DD5" w:rsidRDefault="00BA2867" w:rsidP="00C006E9">
      <w:pPr>
        <w:pStyle w:val="Heading2"/>
        <w:jc w:val="left"/>
      </w:pPr>
      <w:bookmarkStart w:id="266" w:name="_Toc119322202"/>
      <w:bookmarkStart w:id="267" w:name="_Toc172626136"/>
      <w:bookmarkStart w:id="268" w:name="_Toc176866634"/>
      <w:r w:rsidRPr="00C93DD5">
        <w:t>Contextual Menu</w:t>
      </w:r>
      <w:bookmarkEnd w:id="266"/>
      <w:bookmarkEnd w:id="267"/>
      <w:bookmarkEnd w:id="268"/>
    </w:p>
    <w:p w14:paraId="795E1847" w14:textId="77777777" w:rsidR="00BA2867" w:rsidRPr="00C93DD5" w:rsidRDefault="00BA2867" w:rsidP="00C006E9">
      <w:pPr>
        <w:pStyle w:val="Normal2"/>
        <w:jc w:val="left"/>
      </w:pPr>
      <w:r w:rsidRPr="00C93DD5">
        <w:t xml:space="preserve">The Contextual Menu lists all available actions for the KeySoft application you are currently working in as well as their associated commands. It can be very useful when you forget how to do a specific command. </w:t>
      </w:r>
    </w:p>
    <w:p w14:paraId="29D6449F" w14:textId="09476E59" w:rsidR="00BA2867" w:rsidRPr="00C93DD5" w:rsidRDefault="00BA2867" w:rsidP="00C006E9">
      <w:pPr>
        <w:pStyle w:val="Normal2"/>
        <w:jc w:val="left"/>
      </w:pPr>
      <w:r w:rsidRPr="00C93DD5">
        <w:t xml:space="preserve">To access the Contextual Menu from most KeySoft apps, press SPACE with M, or press and hold the Recent apps button (the square button on the front edge of your </w:t>
      </w:r>
      <w:r w:rsidR="00A328A0" w:rsidRPr="00C93DD5">
        <w:t>Monarch</w:t>
      </w:r>
      <w:r w:rsidRPr="00C93DD5">
        <w:t xml:space="preserve">). </w:t>
      </w:r>
    </w:p>
    <w:p w14:paraId="1C133FBC" w14:textId="13F4E37B" w:rsidR="00BA2867" w:rsidRPr="00C93DD5" w:rsidRDefault="00BA2867" w:rsidP="00C006E9">
      <w:pPr>
        <w:pStyle w:val="Normal2"/>
        <w:jc w:val="left"/>
      </w:pPr>
      <w:r w:rsidRPr="00C93DD5">
        <w:t xml:space="preserve">From the context menu, press the </w:t>
      </w:r>
      <w:r w:rsidR="00217632" w:rsidRPr="00C93DD5">
        <w:t>Space bar</w:t>
      </w:r>
      <w:r w:rsidRPr="00C93DD5">
        <w:t xml:space="preserve"> or </w:t>
      </w:r>
      <w:r w:rsidR="00217632" w:rsidRPr="00C93DD5">
        <w:t xml:space="preserve">the </w:t>
      </w:r>
      <w:r w:rsidR="009542B1" w:rsidRPr="00C93DD5">
        <w:t>D-pad</w:t>
      </w:r>
      <w:r w:rsidRPr="00C93DD5">
        <w:t xml:space="preserve"> keys to scroll through the available options.</w:t>
      </w:r>
    </w:p>
    <w:p w14:paraId="6940F07C" w14:textId="3DF5D08F" w:rsidR="002B3D31" w:rsidRPr="00C93DD5" w:rsidRDefault="002B3D31" w:rsidP="00C006E9">
      <w:pPr>
        <w:pStyle w:val="Normal2"/>
        <w:jc w:val="left"/>
      </w:pPr>
      <w:r w:rsidRPr="00C93DD5">
        <w:t>To exit the context menu, simply press the Back button</w:t>
      </w:r>
      <w:r w:rsidR="007A6687" w:rsidRPr="00C93DD5">
        <w:t xml:space="preserve"> </w:t>
      </w:r>
      <w:r w:rsidRPr="00C93DD5">
        <w:t xml:space="preserve">(the triangular-shaped </w:t>
      </w:r>
      <w:r w:rsidR="007809FC" w:rsidRPr="00C93DD5">
        <w:t>button</w:t>
      </w:r>
      <w:r w:rsidRPr="00C93DD5">
        <w:t xml:space="preserve"> on the front of the device) or SPACE with E.</w:t>
      </w:r>
    </w:p>
    <w:p w14:paraId="14B5542F" w14:textId="7A545EC5" w:rsidR="00EE1965" w:rsidRPr="00B53386" w:rsidRDefault="00BA2867" w:rsidP="00C006E9">
      <w:pPr>
        <w:pStyle w:val="Normal2"/>
        <w:jc w:val="left"/>
      </w:pPr>
      <w:r w:rsidRPr="00B53386">
        <w:rPr>
          <w:noProof/>
        </w:rPr>
        <w:t xml:space="preserve">Note: Accessing the Context menu from the KeySoft Main Menu will </w:t>
      </w:r>
      <w:r w:rsidR="001A3586" w:rsidRPr="00B53386">
        <w:rPr>
          <w:noProof/>
        </w:rPr>
        <w:t>provide</w:t>
      </w:r>
      <w:r w:rsidRPr="00B53386">
        <w:rPr>
          <w:noProof/>
        </w:rPr>
        <w:t xml:space="preserve"> easier access to the app info of the selected application. This is useful when you want to know the version number of a specific application.</w:t>
      </w:r>
    </w:p>
    <w:p w14:paraId="33B25BB8" w14:textId="3CA12976" w:rsidR="00AD0ECE" w:rsidRPr="00C93DD5" w:rsidRDefault="00AD0ECE" w:rsidP="00C006E9">
      <w:pPr>
        <w:pStyle w:val="Heading2"/>
        <w:jc w:val="left"/>
      </w:pPr>
      <w:bookmarkStart w:id="269" w:name="_Toc119322203"/>
      <w:bookmarkStart w:id="270" w:name="_Toc172626137"/>
      <w:bookmarkStart w:id="271" w:name="_Toc176866635"/>
      <w:r w:rsidRPr="00C93DD5">
        <w:t>Contextual Help</w:t>
      </w:r>
      <w:bookmarkEnd w:id="269"/>
      <w:bookmarkEnd w:id="270"/>
      <w:bookmarkEnd w:id="271"/>
      <w:r w:rsidRPr="00C93DD5">
        <w:t xml:space="preserve"> </w:t>
      </w:r>
    </w:p>
    <w:p w14:paraId="5C7579E2" w14:textId="624AC610" w:rsidR="00AD0ECE" w:rsidRPr="00C93DD5" w:rsidRDefault="00AD0ECE" w:rsidP="00C006E9">
      <w:pPr>
        <w:pStyle w:val="Normal2"/>
        <w:jc w:val="left"/>
      </w:pPr>
      <w:r w:rsidRPr="00C93DD5">
        <w:t xml:space="preserve">Contextual Help is a feature designed to help you find useful information about how to use your </w:t>
      </w:r>
      <w:r w:rsidR="00B05272" w:rsidRPr="00C93DD5">
        <w:t>Monarch</w:t>
      </w:r>
      <w:r w:rsidRPr="00C93DD5">
        <w:t xml:space="preserve"> according to the current context. Contextual Help will provide you with a description of the context, list the commands you can do on a particular item, and explain how to execute them. If you ever find yourself stuck and aren’t quite sure what to do, access contextual help and you may just find the answer you’re looking for.</w:t>
      </w:r>
    </w:p>
    <w:p w14:paraId="21D1BD5A" w14:textId="60FAB7D4" w:rsidR="00AD0ECE" w:rsidRPr="00C93DD5" w:rsidRDefault="00AD0ECE" w:rsidP="00C006E9">
      <w:pPr>
        <w:pStyle w:val="Normal2"/>
        <w:jc w:val="left"/>
      </w:pPr>
      <w:r w:rsidRPr="00C93DD5">
        <w:t xml:space="preserve">To access contextual help, press SPACE with H. “Contextual help” will be read by your </w:t>
      </w:r>
      <w:r w:rsidR="005F7684" w:rsidRPr="00C93DD5">
        <w:t>Monarch</w:t>
      </w:r>
      <w:r w:rsidRPr="00C93DD5">
        <w:t>.</w:t>
      </w:r>
    </w:p>
    <w:p w14:paraId="0659EEE7" w14:textId="29FC3FB1" w:rsidR="00AD0ECE" w:rsidRPr="00C93DD5" w:rsidRDefault="00AD0ECE" w:rsidP="00C006E9">
      <w:pPr>
        <w:pStyle w:val="Normal2"/>
        <w:jc w:val="left"/>
      </w:pPr>
      <w:r w:rsidRPr="00C93DD5">
        <w:t xml:space="preserve">From the contextual help menu, press the </w:t>
      </w:r>
      <w:r w:rsidR="005F7684" w:rsidRPr="00C93DD5">
        <w:t>Space bar</w:t>
      </w:r>
      <w:r w:rsidRPr="00C93DD5">
        <w:t xml:space="preserve"> or </w:t>
      </w:r>
      <w:r w:rsidR="00091B82" w:rsidRPr="00C93DD5">
        <w:t xml:space="preserve">the </w:t>
      </w:r>
      <w:r w:rsidR="000E400F" w:rsidRPr="00C93DD5">
        <w:t>D-pad</w:t>
      </w:r>
      <w:r w:rsidRPr="00C93DD5">
        <w:t xml:space="preserve"> keys to scroll through the help topics.</w:t>
      </w:r>
    </w:p>
    <w:p w14:paraId="2F259931" w14:textId="11BF24D8" w:rsidR="001834FC" w:rsidRPr="00C93DD5" w:rsidRDefault="001834FC" w:rsidP="00C006E9">
      <w:pPr>
        <w:pStyle w:val="Normal2"/>
        <w:jc w:val="left"/>
      </w:pPr>
      <w:r w:rsidRPr="00C93DD5">
        <w:t>To exit the contextual help menu, simply press the Back button (triangular-shaped button on the front of the device) or SPACE with E.</w:t>
      </w:r>
    </w:p>
    <w:p w14:paraId="774D80B6" w14:textId="5266670B" w:rsidR="00AD0ECE" w:rsidRPr="00C93DD5" w:rsidRDefault="00AD0ECE" w:rsidP="00C006E9">
      <w:pPr>
        <w:pStyle w:val="Heading2"/>
        <w:jc w:val="left"/>
      </w:pPr>
      <w:bookmarkStart w:id="272" w:name="_Toc119322204"/>
      <w:bookmarkStart w:id="273" w:name="_Toc172626138"/>
      <w:bookmarkStart w:id="274" w:name="_Toc176866636"/>
      <w:r w:rsidRPr="00C93DD5">
        <w:t>Notification Shade</w:t>
      </w:r>
      <w:bookmarkEnd w:id="272"/>
      <w:bookmarkEnd w:id="273"/>
      <w:bookmarkEnd w:id="274"/>
    </w:p>
    <w:p w14:paraId="734FB442" w14:textId="09A424F6" w:rsidR="00AD0ECE" w:rsidRPr="00C93DD5" w:rsidRDefault="00AD0ECE" w:rsidP="00C006E9">
      <w:pPr>
        <w:pStyle w:val="Normal2"/>
        <w:jc w:val="left"/>
      </w:pPr>
      <w:r w:rsidRPr="00C93DD5">
        <w:t xml:space="preserve">The </w:t>
      </w:r>
      <w:r w:rsidR="00207E58" w:rsidRPr="00C93DD5">
        <w:t>Monarch</w:t>
      </w:r>
      <w:r w:rsidRPr="00C93DD5">
        <w:t xml:space="preserve"> features a notification Shade that provides you with general information such as date and time, Wi-Fi signal and battery level. It also logs events that occur on your </w:t>
      </w:r>
      <w:r w:rsidR="00CE16AA" w:rsidRPr="00C93DD5">
        <w:t>Monarch</w:t>
      </w:r>
      <w:r w:rsidRPr="00C93DD5">
        <w:t>, such as when you complete a download or when a system update is available. You can access the notification Shade by typing ENTER with N. You can navigate through the notification pane and activate items just like you would with any menu.</w:t>
      </w:r>
    </w:p>
    <w:p w14:paraId="53C348C7" w14:textId="72C52CDE" w:rsidR="00AD0ECE" w:rsidRPr="00C93DD5" w:rsidRDefault="00AD0ECE" w:rsidP="00C006E9">
      <w:pPr>
        <w:pStyle w:val="Normal2"/>
        <w:jc w:val="left"/>
      </w:pPr>
      <w:r w:rsidRPr="00C93DD5">
        <w:t xml:space="preserve">The Notification Shade </w:t>
      </w:r>
      <w:r w:rsidR="000267B5" w:rsidRPr="00C93DD5">
        <w:t>provides</w:t>
      </w:r>
      <w:r w:rsidR="00A65953" w:rsidRPr="00C93DD5">
        <w:t xml:space="preserve"> access to </w:t>
      </w:r>
      <w:r w:rsidRPr="00C93DD5">
        <w:t xml:space="preserve">the </w:t>
      </w:r>
      <w:r w:rsidR="000267B5" w:rsidRPr="00C93DD5">
        <w:t xml:space="preserve">Android </w:t>
      </w:r>
      <w:r w:rsidRPr="00C93DD5">
        <w:t xml:space="preserve">Settings and </w:t>
      </w:r>
      <w:r w:rsidR="000267B5" w:rsidRPr="00C93DD5">
        <w:t xml:space="preserve">contains some </w:t>
      </w:r>
      <w:r w:rsidRPr="00C93DD5">
        <w:t>Quick Settings items</w:t>
      </w:r>
      <w:r w:rsidR="000267B5" w:rsidRPr="00C93DD5">
        <w:t>, for example</w:t>
      </w:r>
      <w:r w:rsidR="009F1754" w:rsidRPr="00C93DD5">
        <w:t>:</w:t>
      </w:r>
      <w:r w:rsidR="000267B5" w:rsidRPr="00C93DD5">
        <w:t xml:space="preserve"> </w:t>
      </w:r>
      <w:r w:rsidR="0005630E" w:rsidRPr="00C93DD5">
        <w:t xml:space="preserve">Airplane mode, </w:t>
      </w:r>
      <w:r w:rsidR="000267B5" w:rsidRPr="00C93DD5">
        <w:t>Wi-Fi</w:t>
      </w:r>
      <w:r w:rsidR="009F1754" w:rsidRPr="00C93DD5">
        <w:t>,</w:t>
      </w:r>
      <w:r w:rsidR="000267B5" w:rsidRPr="00C93DD5">
        <w:t xml:space="preserve"> and Bluetooth that you can set directly in this window.</w:t>
      </w:r>
      <w:r w:rsidRPr="00C93DD5">
        <w:t xml:space="preserve"> Activating the Settings item will take you to the Android settings menu, where you have access to all the settings of your </w:t>
      </w:r>
      <w:r w:rsidR="004C7F27" w:rsidRPr="00C93DD5">
        <w:t>Monarch</w:t>
      </w:r>
      <w:r w:rsidRPr="00C93DD5">
        <w:t xml:space="preserve">. </w:t>
      </w:r>
    </w:p>
    <w:p w14:paraId="78FA5DFC" w14:textId="4BB51C0D" w:rsidR="00AD0ECE" w:rsidRPr="00C93DD5" w:rsidRDefault="00745174" w:rsidP="00C006E9">
      <w:pPr>
        <w:pStyle w:val="Heading2"/>
        <w:jc w:val="left"/>
      </w:pPr>
      <w:bookmarkStart w:id="275" w:name="_Toc416443728"/>
      <w:bookmarkStart w:id="276" w:name="_Toc119322205"/>
      <w:bookmarkStart w:id="277" w:name="_Toc172626139"/>
      <w:bookmarkStart w:id="278" w:name="_Toc176866637"/>
      <w:r>
        <w:t>Reading t</w:t>
      </w:r>
      <w:r w:rsidR="00AD0ECE" w:rsidRPr="00C93DD5">
        <w:t>he User Guide</w:t>
      </w:r>
      <w:bookmarkEnd w:id="275"/>
      <w:bookmarkEnd w:id="276"/>
      <w:bookmarkEnd w:id="277"/>
      <w:bookmarkEnd w:id="278"/>
    </w:p>
    <w:p w14:paraId="1BC887B9" w14:textId="269DE7A4" w:rsidR="00442556" w:rsidRPr="001734DA" w:rsidRDefault="00E36229" w:rsidP="00C006E9">
      <w:pPr>
        <w:pStyle w:val="Normal2"/>
        <w:jc w:val="left"/>
      </w:pPr>
      <w:r w:rsidRPr="001734DA">
        <w:t xml:space="preserve">If you would like to read the user guide for your Monarch on the device, this can be accessed in the options menu under User Guide. Type SPACE with O to access the Options menu then you can quickly type </w:t>
      </w:r>
      <w:r w:rsidR="00FA4DC8" w:rsidRPr="001734DA">
        <w:t>“</w:t>
      </w:r>
      <w:r w:rsidRPr="001734DA">
        <w:t>U</w:t>
      </w:r>
      <w:r w:rsidR="00FA4DC8" w:rsidRPr="001734DA">
        <w:t>”</w:t>
      </w:r>
      <w:r w:rsidRPr="001734DA">
        <w:t xml:space="preserve"> to jump to the User Guide option and press </w:t>
      </w:r>
      <w:r w:rsidR="00442556" w:rsidRPr="001734DA">
        <w:t>E</w:t>
      </w:r>
      <w:r w:rsidRPr="001734DA">
        <w:t>nter. Alternatively, you can manually navigate to and activate the User Guide item.</w:t>
      </w:r>
      <w:r w:rsidR="002275A0" w:rsidRPr="001734DA">
        <w:t xml:space="preserve"> </w:t>
      </w:r>
    </w:p>
    <w:p w14:paraId="12CC43AA" w14:textId="77777777" w:rsidR="00CC2BF6" w:rsidRDefault="00442556" w:rsidP="00C006E9">
      <w:pPr>
        <w:pStyle w:val="Normal2"/>
        <w:jc w:val="left"/>
        <w:sectPr w:rsidR="00CC2BF6" w:rsidSect="006E4CA9">
          <w:pgSz w:w="12240" w:h="15840"/>
          <w:pgMar w:top="1440" w:right="1800" w:bottom="1440" w:left="1800" w:header="708" w:footer="708" w:gutter="0"/>
          <w:cols w:space="708"/>
          <w:docGrid w:linePitch="360"/>
        </w:sectPr>
      </w:pPr>
      <w:bookmarkStart w:id="279" w:name="_Toc119322259"/>
      <w:bookmarkStart w:id="280" w:name="_Toc172626140"/>
      <w:r w:rsidRPr="001734DA">
        <w:t>You can also read the User guide via the dedicated app. To do so, go to the All applications submenu</w:t>
      </w:r>
      <w:r w:rsidR="000B5647" w:rsidRPr="001734DA">
        <w:t xml:space="preserve">, then, using the first letter navigation or the </w:t>
      </w:r>
      <w:r w:rsidR="00CD78D9" w:rsidRPr="001734DA">
        <w:t xml:space="preserve">D-pad </w:t>
      </w:r>
      <w:r w:rsidR="000B5647" w:rsidRPr="001734DA">
        <w:t xml:space="preserve">keys, </w:t>
      </w:r>
      <w:r w:rsidR="00926BAA" w:rsidRPr="001734DA">
        <w:t>select the User guide app.</w:t>
      </w:r>
    </w:p>
    <w:p w14:paraId="3B968A8B" w14:textId="3A92CED3" w:rsidR="004563F3" w:rsidRPr="00C93DD5" w:rsidRDefault="004563F3" w:rsidP="00C006E9">
      <w:pPr>
        <w:pStyle w:val="Heading1"/>
        <w:jc w:val="left"/>
        <w:rPr>
          <w:b/>
        </w:rPr>
      </w:pPr>
      <w:bookmarkStart w:id="281" w:name="_Toc176866638"/>
      <w:r w:rsidRPr="00C93DD5">
        <w:t xml:space="preserve">Managing files with </w:t>
      </w:r>
      <w:bookmarkStart w:id="282" w:name="keyfiles"/>
      <w:bookmarkStart w:id="283" w:name="file_manager"/>
      <w:bookmarkEnd w:id="279"/>
      <w:r w:rsidRPr="00C93DD5">
        <w:t>Files</w:t>
      </w:r>
      <w:bookmarkEnd w:id="280"/>
      <w:bookmarkEnd w:id="281"/>
      <w:bookmarkEnd w:id="282"/>
      <w:bookmarkEnd w:id="283"/>
    </w:p>
    <w:p w14:paraId="194DDAC1" w14:textId="5699628C" w:rsidR="004563F3" w:rsidRPr="00C93DD5" w:rsidRDefault="004563F3" w:rsidP="00C006E9">
      <w:pPr>
        <w:pStyle w:val="Normaltemp"/>
        <w:jc w:val="left"/>
      </w:pPr>
      <w:r w:rsidRPr="00C93DD5">
        <w:t xml:space="preserve">To launch Files, access the </w:t>
      </w:r>
      <w:r w:rsidR="000163EB" w:rsidRPr="00C93DD5">
        <w:t>M</w:t>
      </w:r>
      <w:r w:rsidRPr="00C93DD5">
        <w:t xml:space="preserve">ain menu, </w:t>
      </w:r>
      <w:r w:rsidR="000163EB" w:rsidRPr="00C93DD5">
        <w:t>then p</w:t>
      </w:r>
      <w:r w:rsidRPr="00C93DD5">
        <w:t>ress F until you reach the item File Manager: Files, then press E</w:t>
      </w:r>
      <w:r w:rsidR="0032648F" w:rsidRPr="00C93DD5">
        <w:t>nter</w:t>
      </w:r>
      <w:r w:rsidR="00010829" w:rsidRPr="00C93DD5">
        <w:t>.</w:t>
      </w:r>
      <w:r w:rsidRPr="00C93DD5">
        <w:t xml:space="preserve"> Alternatively, use the </w:t>
      </w:r>
      <w:r w:rsidR="0032648F" w:rsidRPr="00C93DD5">
        <w:t>D-pad</w:t>
      </w:r>
      <w:r w:rsidR="00560364" w:rsidRPr="00C93DD5">
        <w:t xml:space="preserve"> keys </w:t>
      </w:r>
      <w:r w:rsidR="001F28F8" w:rsidRPr="00C93DD5">
        <w:t>to navigate</w:t>
      </w:r>
      <w:r w:rsidRPr="00C93DD5">
        <w:t xml:space="preserve"> until you reach the item File Manager: Files, and press E</w:t>
      </w:r>
      <w:r w:rsidR="0050678D" w:rsidRPr="00C93DD5">
        <w:t>nter</w:t>
      </w:r>
      <w:r w:rsidRPr="00C93DD5">
        <w:t>.</w:t>
      </w:r>
    </w:p>
    <w:p w14:paraId="5ACDD2F0" w14:textId="16A8E760" w:rsidR="004563F3" w:rsidRPr="00C93DD5" w:rsidRDefault="004563F3" w:rsidP="00C006E9">
      <w:pPr>
        <w:pStyle w:val="Heading2"/>
        <w:jc w:val="left"/>
      </w:pPr>
      <w:bookmarkStart w:id="284" w:name="_Toc119322260"/>
      <w:bookmarkStart w:id="285" w:name="_Toc172626141"/>
      <w:bookmarkStart w:id="286" w:name="_Toc176866639"/>
      <w:r w:rsidRPr="00C93DD5">
        <w:t>Creating folders</w:t>
      </w:r>
      <w:bookmarkEnd w:id="284"/>
      <w:bookmarkEnd w:id="285"/>
      <w:bookmarkEnd w:id="286"/>
    </w:p>
    <w:p w14:paraId="25221D34" w14:textId="79F89D78" w:rsidR="004563F3" w:rsidRPr="00C93DD5" w:rsidRDefault="004563F3" w:rsidP="00C006E9">
      <w:pPr>
        <w:pStyle w:val="Normal2"/>
        <w:jc w:val="left"/>
      </w:pPr>
      <w:r w:rsidRPr="00C93DD5">
        <w:t>To create a new folder, press S</w:t>
      </w:r>
      <w:r w:rsidR="0050678D" w:rsidRPr="00C93DD5">
        <w:t>pace</w:t>
      </w:r>
      <w:r w:rsidRPr="00C93DD5">
        <w:t xml:space="preserve"> with N. Input the name of the new folder and press OK or E</w:t>
      </w:r>
      <w:r w:rsidR="0050678D" w:rsidRPr="00C93DD5">
        <w:t>nter</w:t>
      </w:r>
      <w:r w:rsidRPr="00C93DD5">
        <w:t xml:space="preserve"> to confirm.</w:t>
      </w:r>
    </w:p>
    <w:p w14:paraId="28C70977" w14:textId="26CEAEBC" w:rsidR="004563F3" w:rsidRPr="00C93DD5" w:rsidRDefault="004563F3" w:rsidP="00C006E9">
      <w:pPr>
        <w:pStyle w:val="Normal2"/>
        <w:jc w:val="left"/>
      </w:pPr>
      <w:r w:rsidRPr="00C93DD5">
        <w:t>The new folder will now be listed in the Files app and will be available as a saving location when you wish to save a file.</w:t>
      </w:r>
    </w:p>
    <w:p w14:paraId="76C2EF32" w14:textId="63F0827E" w:rsidR="004563F3" w:rsidRPr="00C93DD5" w:rsidRDefault="004563F3" w:rsidP="00C006E9">
      <w:pPr>
        <w:pStyle w:val="Heading2"/>
        <w:jc w:val="left"/>
      </w:pPr>
      <w:bookmarkStart w:id="287" w:name="_Toc119322261"/>
      <w:bookmarkStart w:id="288" w:name="_Toc172626142"/>
      <w:bookmarkStart w:id="289" w:name="_Toc176866640"/>
      <w:r w:rsidRPr="00C93DD5">
        <w:t>Differences among drives, folders, and files</w:t>
      </w:r>
      <w:bookmarkEnd w:id="287"/>
      <w:bookmarkEnd w:id="288"/>
      <w:bookmarkEnd w:id="289"/>
    </w:p>
    <w:p w14:paraId="2F5F509E" w14:textId="6A753091" w:rsidR="004563F3" w:rsidRPr="00C93DD5" w:rsidRDefault="004563F3" w:rsidP="00C006E9">
      <w:pPr>
        <w:pStyle w:val="Normal2"/>
        <w:jc w:val="left"/>
      </w:pPr>
      <w:r w:rsidRPr="00C93DD5">
        <w:t xml:space="preserve">At the root of your </w:t>
      </w:r>
      <w:r w:rsidR="002B343B" w:rsidRPr="00C93DD5">
        <w:t>Monarch</w:t>
      </w:r>
      <w:r w:rsidRPr="00C93DD5">
        <w:t xml:space="preserve"> are the different storage devices of your </w:t>
      </w:r>
      <w:r w:rsidR="00CD7582" w:rsidRPr="00C93DD5">
        <w:t>tablet</w:t>
      </w:r>
      <w:r w:rsidRPr="00C93DD5">
        <w:t xml:space="preserve">. These are </w:t>
      </w:r>
      <w:r w:rsidR="00CB10C6" w:rsidRPr="00C93DD5">
        <w:t xml:space="preserve">storage (the </w:t>
      </w:r>
      <w:r w:rsidRPr="00C93DD5">
        <w:t xml:space="preserve">internal storage </w:t>
      </w:r>
      <w:r w:rsidR="00CB10C6" w:rsidRPr="00C93DD5">
        <w:t>of your device)</w:t>
      </w:r>
      <w:r w:rsidRPr="00C93DD5">
        <w:t xml:space="preserve"> and USB drive (USB drive will only appear if </w:t>
      </w:r>
      <w:r w:rsidR="00272261" w:rsidRPr="00C93DD5">
        <w:t>a USB key is</w:t>
      </w:r>
      <w:r w:rsidRPr="00C93DD5">
        <w:t xml:space="preserve"> inserted in your device). Select and activate one of these drives to view its content.</w:t>
      </w:r>
    </w:p>
    <w:p w14:paraId="76A4962F" w14:textId="4B099082" w:rsidR="004563F3" w:rsidRPr="00C93DD5" w:rsidRDefault="004563F3" w:rsidP="00C006E9">
      <w:pPr>
        <w:pStyle w:val="Heading2"/>
        <w:jc w:val="left"/>
      </w:pPr>
      <w:bookmarkStart w:id="290" w:name="_Toc527968660"/>
      <w:bookmarkStart w:id="291" w:name="_Toc530557108"/>
      <w:bookmarkStart w:id="292" w:name="_Toc119322262"/>
      <w:bookmarkStart w:id="293" w:name="_Toc172626143"/>
      <w:bookmarkStart w:id="294" w:name="_Toc176866641"/>
      <w:bookmarkEnd w:id="290"/>
      <w:bookmarkEnd w:id="291"/>
      <w:r w:rsidRPr="00C93DD5">
        <w:t>Navigating in the file browser</w:t>
      </w:r>
      <w:bookmarkEnd w:id="292"/>
      <w:bookmarkEnd w:id="293"/>
      <w:bookmarkEnd w:id="294"/>
    </w:p>
    <w:p w14:paraId="232292A5" w14:textId="1960B209" w:rsidR="004563F3" w:rsidRPr="00C93DD5" w:rsidRDefault="004563F3" w:rsidP="00C006E9">
      <w:pPr>
        <w:pStyle w:val="Normal2"/>
        <w:jc w:val="left"/>
      </w:pPr>
      <w:r w:rsidRPr="00C93DD5">
        <w:t xml:space="preserve">Navigate through your files using the </w:t>
      </w:r>
      <w:r w:rsidR="00940BC9" w:rsidRPr="00C93DD5">
        <w:t xml:space="preserve">D-pad and </w:t>
      </w:r>
      <w:r w:rsidR="00426D21" w:rsidRPr="00C93DD5">
        <w:t>panning</w:t>
      </w:r>
      <w:r w:rsidRPr="00C93DD5">
        <w:t xml:space="preserve"> keys, with first letter navigation with the </w:t>
      </w:r>
      <w:r w:rsidR="005F273E" w:rsidRPr="00C93DD5">
        <w:t xml:space="preserve">Perkins </w:t>
      </w:r>
      <w:r w:rsidRPr="00C93DD5">
        <w:t>Braille Keyboard or by pressing S</w:t>
      </w:r>
      <w:r w:rsidR="00E50D02" w:rsidRPr="00C93DD5">
        <w:t>pace</w:t>
      </w:r>
      <w:r w:rsidRPr="00C93DD5">
        <w:t xml:space="preserve"> or B</w:t>
      </w:r>
      <w:r w:rsidR="00E50D02" w:rsidRPr="00C93DD5">
        <w:t>ackspace</w:t>
      </w:r>
      <w:r w:rsidRPr="00C93DD5">
        <w:t>.</w:t>
      </w:r>
    </w:p>
    <w:p w14:paraId="00608A4E" w14:textId="23D9194D" w:rsidR="004563F3" w:rsidRPr="00C93DD5" w:rsidRDefault="004563F3" w:rsidP="00C006E9">
      <w:pPr>
        <w:pStyle w:val="Normal2"/>
        <w:jc w:val="left"/>
      </w:pPr>
      <w:r w:rsidRPr="00C93DD5">
        <w:t xml:space="preserve">To open a file or go inside a folder, navigate to it then press </w:t>
      </w:r>
      <w:r w:rsidR="0068279A" w:rsidRPr="00C93DD5">
        <w:t>E</w:t>
      </w:r>
      <w:r w:rsidRPr="00C93DD5">
        <w:t xml:space="preserve">nter. If you wish to go back to the previous folder, press the </w:t>
      </w:r>
      <w:r w:rsidR="00E675DA" w:rsidRPr="00C93DD5">
        <w:t>B</w:t>
      </w:r>
      <w:r w:rsidRPr="00C93DD5">
        <w:t>ack button or navigate to the first item of your list</w:t>
      </w:r>
      <w:r w:rsidR="00986841" w:rsidRPr="00C93DD5">
        <w:t>.</w:t>
      </w:r>
      <w:r w:rsidRPr="00C93DD5">
        <w:t xml:space="preserve"> Alternatively, you can press S</w:t>
      </w:r>
      <w:r w:rsidR="00E675DA" w:rsidRPr="00C93DD5">
        <w:t>pace</w:t>
      </w:r>
      <w:r w:rsidRPr="00C93DD5">
        <w:t xml:space="preserve"> with E to go up as well. </w:t>
      </w:r>
    </w:p>
    <w:p w14:paraId="12A674F5" w14:textId="44FF843F" w:rsidR="004563F3" w:rsidRPr="00C93DD5" w:rsidRDefault="004563F3" w:rsidP="00C006E9">
      <w:pPr>
        <w:pStyle w:val="Normal2"/>
        <w:jc w:val="left"/>
      </w:pPr>
      <w:r w:rsidRPr="00C93DD5">
        <w:t xml:space="preserve">You can do this until you reach the list of drives on your </w:t>
      </w:r>
      <w:r w:rsidR="00A84F71" w:rsidRPr="00C93DD5">
        <w:t>Monarch</w:t>
      </w:r>
      <w:r w:rsidRPr="00C93DD5">
        <w:t>.</w:t>
      </w:r>
    </w:p>
    <w:p w14:paraId="41FEC40A" w14:textId="45A294C5" w:rsidR="004563F3" w:rsidRPr="00C93DD5" w:rsidRDefault="004563F3" w:rsidP="00C006E9">
      <w:pPr>
        <w:pStyle w:val="Heading2"/>
        <w:jc w:val="left"/>
      </w:pPr>
      <w:bookmarkStart w:id="295" w:name="_Toc119322264"/>
      <w:bookmarkStart w:id="296" w:name="_Toc172626145"/>
      <w:bookmarkStart w:id="297" w:name="_Toc176866642"/>
      <w:r w:rsidRPr="00C93DD5">
        <w:t>Renaming a file or a folder</w:t>
      </w:r>
      <w:bookmarkEnd w:id="295"/>
      <w:bookmarkEnd w:id="296"/>
      <w:bookmarkEnd w:id="297"/>
    </w:p>
    <w:p w14:paraId="65B39377" w14:textId="4126440B" w:rsidR="004563F3" w:rsidRDefault="004563F3" w:rsidP="00C006E9">
      <w:pPr>
        <w:pStyle w:val="Normal2"/>
        <w:jc w:val="left"/>
      </w:pPr>
      <w:r w:rsidRPr="00C93DD5">
        <w:t>To rename a file or folder, navigate to it and press B</w:t>
      </w:r>
      <w:r w:rsidR="009825E2" w:rsidRPr="00C93DD5">
        <w:t>ackspace</w:t>
      </w:r>
      <w:r w:rsidRPr="00C93DD5">
        <w:t xml:space="preserve"> with R. Type the new name in the text field that </w:t>
      </w:r>
      <w:r w:rsidR="00F236A0" w:rsidRPr="00C93DD5">
        <w:t>appears</w:t>
      </w:r>
      <w:r w:rsidRPr="00C93DD5">
        <w:t>, and press Ok to confirm.</w:t>
      </w:r>
      <w:r w:rsidR="0003123D">
        <w:br w:type="page"/>
      </w:r>
    </w:p>
    <w:p w14:paraId="67C9972F" w14:textId="49A6D788" w:rsidR="004563F3" w:rsidRPr="00C93DD5" w:rsidRDefault="004563F3" w:rsidP="00C006E9">
      <w:pPr>
        <w:pStyle w:val="Heading2"/>
        <w:jc w:val="left"/>
      </w:pPr>
      <w:bookmarkStart w:id="298" w:name="_Toc119322266"/>
      <w:bookmarkStart w:id="299" w:name="_Toc172626146"/>
      <w:bookmarkStart w:id="300" w:name="_Toc176866643"/>
      <w:r w:rsidRPr="00C93DD5">
        <w:t>File and folder commands</w:t>
      </w:r>
      <w:bookmarkEnd w:id="298"/>
      <w:bookmarkEnd w:id="299"/>
      <w:bookmarkEnd w:id="300"/>
    </w:p>
    <w:p w14:paraId="61ADB28A" w14:textId="3DD80EDC" w:rsidR="004563F3" w:rsidRPr="00C93DD5" w:rsidRDefault="004563F3" w:rsidP="00C006E9">
      <w:pPr>
        <w:pStyle w:val="Normal2"/>
        <w:jc w:val="left"/>
      </w:pPr>
      <w:r w:rsidRPr="00C93DD5">
        <w:t>Files offers a wide array of commands that can all be accessed in the context menu by pressing S</w:t>
      </w:r>
      <w:r w:rsidR="004F311C" w:rsidRPr="00C93DD5">
        <w:t>pace</w:t>
      </w:r>
      <w:r w:rsidRPr="00C93DD5">
        <w:t xml:space="preserve"> with M or </w:t>
      </w:r>
      <w:r w:rsidR="002F6BDA" w:rsidRPr="00C93DD5">
        <w:t xml:space="preserve">by pressing and holding </w:t>
      </w:r>
      <w:r w:rsidRPr="00C93DD5">
        <w:t>the recent apps button.</w:t>
      </w:r>
      <w:r w:rsidR="002F6BDA" w:rsidRPr="00C93DD5">
        <w:t xml:space="preserve"> </w:t>
      </w:r>
      <w:r w:rsidRPr="00C93DD5">
        <w:t xml:space="preserve">These commands include: </w:t>
      </w:r>
    </w:p>
    <w:p w14:paraId="5FA7356B" w14:textId="525253CA" w:rsidR="004563F3" w:rsidRPr="00C93DD5" w:rsidRDefault="004563F3" w:rsidP="00C006E9">
      <w:pPr>
        <w:pStyle w:val="Normal2"/>
        <w:jc w:val="left"/>
      </w:pPr>
      <w:r w:rsidRPr="00C93DD5">
        <w:t>New Folder: S</w:t>
      </w:r>
      <w:r w:rsidR="0056701E" w:rsidRPr="00C93DD5">
        <w:t>pace</w:t>
      </w:r>
      <w:r w:rsidRPr="00C93DD5">
        <w:t xml:space="preserve"> with N</w:t>
      </w:r>
    </w:p>
    <w:p w14:paraId="2CB9292E" w14:textId="0DD69227" w:rsidR="004563F3" w:rsidRPr="00C93DD5" w:rsidRDefault="004563F3" w:rsidP="00C006E9">
      <w:pPr>
        <w:pStyle w:val="Normal2"/>
        <w:jc w:val="left"/>
      </w:pPr>
      <w:r w:rsidRPr="00C93DD5">
        <w:t>Mark/Unmark: B</w:t>
      </w:r>
      <w:r w:rsidR="003579DE" w:rsidRPr="00C93DD5">
        <w:t>ackspace</w:t>
      </w:r>
      <w:r w:rsidRPr="00C93DD5">
        <w:t xml:space="preserve"> with L</w:t>
      </w:r>
    </w:p>
    <w:p w14:paraId="566DA559" w14:textId="704686A6" w:rsidR="004563F3" w:rsidRPr="00C93DD5" w:rsidRDefault="004563F3" w:rsidP="00C006E9">
      <w:pPr>
        <w:pStyle w:val="Normal2"/>
        <w:jc w:val="left"/>
      </w:pPr>
      <w:r w:rsidRPr="00C93DD5">
        <w:t>Mark/Unmark all: E</w:t>
      </w:r>
      <w:r w:rsidR="003579DE" w:rsidRPr="00C93DD5">
        <w:t>nter</w:t>
      </w:r>
      <w:r w:rsidRPr="00C93DD5">
        <w:t xml:space="preserve"> with D</w:t>
      </w:r>
      <w:r w:rsidR="003579DE" w:rsidRPr="00C93DD5">
        <w:t>ots</w:t>
      </w:r>
      <w:r w:rsidRPr="00C93DD5">
        <w:t xml:space="preserve"> 1-2-3-4-5-6</w:t>
      </w:r>
    </w:p>
    <w:p w14:paraId="06330FC0" w14:textId="77777777" w:rsidR="001E5002" w:rsidRDefault="004563F3" w:rsidP="00C006E9">
      <w:pPr>
        <w:pStyle w:val="Normal2"/>
        <w:jc w:val="left"/>
      </w:pPr>
      <w:r w:rsidRPr="00C93DD5">
        <w:t>Copy to: B</w:t>
      </w:r>
      <w:r w:rsidR="00BC40DD" w:rsidRPr="00C93DD5">
        <w:t>ackspace</w:t>
      </w:r>
      <w:r w:rsidRPr="00C93DD5">
        <w:t xml:space="preserve"> with Y</w:t>
      </w:r>
    </w:p>
    <w:p w14:paraId="4175FCF5" w14:textId="19AFBEAF" w:rsidR="004563F3" w:rsidRPr="00C93DD5" w:rsidRDefault="004563F3" w:rsidP="00C006E9">
      <w:pPr>
        <w:pStyle w:val="Normal2"/>
        <w:jc w:val="left"/>
      </w:pPr>
      <w:r w:rsidRPr="00C93DD5">
        <w:t>Move to: B</w:t>
      </w:r>
      <w:r w:rsidR="00BC40DD" w:rsidRPr="00C93DD5">
        <w:t>ackspace</w:t>
      </w:r>
      <w:r w:rsidRPr="00C93DD5">
        <w:t xml:space="preserve"> with X</w:t>
      </w:r>
    </w:p>
    <w:p w14:paraId="00243ADD" w14:textId="581A335A" w:rsidR="0013776B" w:rsidRPr="00C93DD5" w:rsidRDefault="00B83F0F" w:rsidP="00C006E9">
      <w:pPr>
        <w:pStyle w:val="Normal2"/>
        <w:jc w:val="left"/>
      </w:pPr>
      <w:r w:rsidRPr="00C93DD5">
        <w:t xml:space="preserve">Perform current action: </w:t>
      </w:r>
      <w:r w:rsidR="008A7161" w:rsidRPr="00C93DD5">
        <w:t>Backspace with A</w:t>
      </w:r>
    </w:p>
    <w:p w14:paraId="66761A38" w14:textId="08DFF35A" w:rsidR="004563F3" w:rsidRPr="00C93DD5" w:rsidRDefault="004563F3" w:rsidP="00C006E9">
      <w:pPr>
        <w:pStyle w:val="Normal2"/>
        <w:jc w:val="left"/>
      </w:pPr>
      <w:r w:rsidRPr="00C93DD5">
        <w:t>Search: S</w:t>
      </w:r>
      <w:r w:rsidR="00BC40DD" w:rsidRPr="00C93DD5">
        <w:t>pace</w:t>
      </w:r>
      <w:r w:rsidRPr="00C93DD5">
        <w:t xml:space="preserve"> with F</w:t>
      </w:r>
    </w:p>
    <w:p w14:paraId="2564304C" w14:textId="330D60E2" w:rsidR="004563F3" w:rsidRPr="00C93DD5" w:rsidRDefault="004563F3" w:rsidP="00C006E9">
      <w:pPr>
        <w:pStyle w:val="Normal2"/>
        <w:jc w:val="left"/>
      </w:pPr>
      <w:r w:rsidRPr="00C93DD5">
        <w:t>Rename: B</w:t>
      </w:r>
      <w:r w:rsidR="00497AFE" w:rsidRPr="00C93DD5">
        <w:t>ackspace</w:t>
      </w:r>
      <w:r w:rsidRPr="00C93DD5">
        <w:t xml:space="preserve"> with R</w:t>
      </w:r>
    </w:p>
    <w:p w14:paraId="0F9D94BA" w14:textId="28267E22" w:rsidR="004563F3" w:rsidRPr="00C93DD5" w:rsidRDefault="004563F3" w:rsidP="00C006E9">
      <w:pPr>
        <w:pStyle w:val="Normal2"/>
        <w:jc w:val="left"/>
      </w:pPr>
      <w:r w:rsidRPr="00C93DD5">
        <w:t>Delete: B</w:t>
      </w:r>
      <w:r w:rsidR="00497AFE" w:rsidRPr="00C93DD5">
        <w:t>ackspace</w:t>
      </w:r>
      <w:r w:rsidRPr="00C93DD5">
        <w:t xml:space="preserve"> with D</w:t>
      </w:r>
      <w:r w:rsidR="00497AFE" w:rsidRPr="00C93DD5">
        <w:t>ots</w:t>
      </w:r>
      <w:r w:rsidRPr="00C93DD5">
        <w:t xml:space="preserve"> 2-3-5-6</w:t>
      </w:r>
    </w:p>
    <w:p w14:paraId="2B5F5121" w14:textId="678920A9" w:rsidR="004563F3" w:rsidRPr="00C93DD5" w:rsidRDefault="004563F3" w:rsidP="00C006E9">
      <w:pPr>
        <w:pStyle w:val="Normal2"/>
        <w:jc w:val="left"/>
      </w:pPr>
      <w:r w:rsidRPr="00C93DD5">
        <w:t>Select drive: S</w:t>
      </w:r>
      <w:r w:rsidR="00497AFE" w:rsidRPr="00C93DD5">
        <w:t>pace</w:t>
      </w:r>
      <w:r w:rsidRPr="00C93DD5">
        <w:t xml:space="preserve"> with D</w:t>
      </w:r>
    </w:p>
    <w:p w14:paraId="6D2D13EE" w14:textId="5BECE8FC" w:rsidR="004563F3" w:rsidRPr="00C93DD5" w:rsidRDefault="004563F3" w:rsidP="00C006E9">
      <w:pPr>
        <w:pStyle w:val="Normal2"/>
        <w:jc w:val="left"/>
      </w:pPr>
      <w:r w:rsidRPr="00C93DD5">
        <w:t>Info: S</w:t>
      </w:r>
      <w:r w:rsidR="00497AFE" w:rsidRPr="00C93DD5">
        <w:t>pace</w:t>
      </w:r>
      <w:r w:rsidRPr="00C93DD5">
        <w:t xml:space="preserve"> with I</w:t>
      </w:r>
    </w:p>
    <w:p w14:paraId="6A982DE0" w14:textId="346B2437" w:rsidR="004563F3" w:rsidRPr="00C93DD5" w:rsidRDefault="004563F3" w:rsidP="00C006E9">
      <w:pPr>
        <w:pStyle w:val="Heading3"/>
        <w:jc w:val="left"/>
      </w:pPr>
      <w:bookmarkStart w:id="301" w:name="_Toc119322267"/>
      <w:bookmarkStart w:id="302" w:name="_Toc172626147"/>
      <w:bookmarkStart w:id="303" w:name="_Toc176866644"/>
      <w:r w:rsidRPr="00C91A86">
        <w:t>Marking</w:t>
      </w:r>
      <w:r w:rsidRPr="00C93DD5">
        <w:t xml:space="preserve"> files</w:t>
      </w:r>
      <w:bookmarkEnd w:id="301"/>
      <w:bookmarkEnd w:id="302"/>
      <w:bookmarkEnd w:id="303"/>
    </w:p>
    <w:p w14:paraId="6B24D884" w14:textId="77777777" w:rsidR="004563F3" w:rsidRPr="00C93DD5" w:rsidRDefault="004563F3" w:rsidP="00C006E9">
      <w:pPr>
        <w:pStyle w:val="Normal3"/>
        <w:jc w:val="left"/>
      </w:pPr>
      <w:r w:rsidRPr="00C93DD5">
        <w:t xml:space="preserve">It is possible to “mark” files and folders for when you want to perform an action to more than one file or folder. </w:t>
      </w:r>
    </w:p>
    <w:p w14:paraId="7F93409A" w14:textId="2B0A394E" w:rsidR="004563F3" w:rsidRPr="00C93DD5" w:rsidRDefault="004563F3" w:rsidP="00C006E9">
      <w:pPr>
        <w:pStyle w:val="Normal3"/>
        <w:jc w:val="left"/>
      </w:pPr>
      <w:r w:rsidRPr="00C93DD5">
        <w:t>To mark a file or folder, simply navigate to it and press B</w:t>
      </w:r>
      <w:r w:rsidR="006A4C99" w:rsidRPr="00C93DD5">
        <w:t>ackspace</w:t>
      </w:r>
      <w:r w:rsidRPr="00C93DD5">
        <w:t xml:space="preserve"> with L. </w:t>
      </w:r>
      <w:r w:rsidR="005931E4" w:rsidRPr="00C93DD5">
        <w:t>These marked items will be identified by the dots 7 and 8 added to them</w:t>
      </w:r>
      <w:r w:rsidRPr="00C93DD5">
        <w:t>. You can also mark all files in your current folder by pressing E</w:t>
      </w:r>
      <w:r w:rsidR="006A4C99" w:rsidRPr="00C93DD5">
        <w:t>nter</w:t>
      </w:r>
      <w:r w:rsidRPr="00C93DD5">
        <w:t xml:space="preserve"> with </w:t>
      </w:r>
      <w:r w:rsidR="00EB659C" w:rsidRPr="00C93DD5">
        <w:t>Dots</w:t>
      </w:r>
      <w:r w:rsidRPr="00C93DD5">
        <w:t xml:space="preserve"> 1-2-3-4-5-6.</w:t>
      </w:r>
    </w:p>
    <w:p w14:paraId="4F224F80" w14:textId="349D28C9" w:rsidR="004563F3" w:rsidRPr="00C93DD5" w:rsidRDefault="004563F3" w:rsidP="00C006E9">
      <w:pPr>
        <w:pStyle w:val="Normal3"/>
        <w:jc w:val="left"/>
      </w:pPr>
      <w:r w:rsidRPr="00C93DD5">
        <w:t>Once your files are marked, type the command for the action you wish to perform. For example: delete, copy</w:t>
      </w:r>
      <w:r w:rsidR="00304798" w:rsidRPr="00C93DD5">
        <w:t xml:space="preserve"> to</w:t>
      </w:r>
      <w:r w:rsidRPr="00C93DD5">
        <w:t xml:space="preserve">, or </w:t>
      </w:r>
      <w:r w:rsidR="00AD7EDA" w:rsidRPr="00C93DD5">
        <w:t>move</w:t>
      </w:r>
      <w:r w:rsidR="007C4208" w:rsidRPr="00C93DD5">
        <w:t xml:space="preserve"> to</w:t>
      </w:r>
      <w:r w:rsidRPr="00C93DD5">
        <w:t>.</w:t>
      </w:r>
    </w:p>
    <w:p w14:paraId="7250CF91" w14:textId="77777777" w:rsidR="004563F3" w:rsidRPr="00C93DD5" w:rsidRDefault="004563F3" w:rsidP="00C006E9">
      <w:pPr>
        <w:pStyle w:val="Normal3"/>
        <w:jc w:val="left"/>
      </w:pPr>
      <w:r w:rsidRPr="00C93DD5">
        <w:t xml:space="preserve">All your marked files or folders should have been affected by your action. </w:t>
      </w:r>
    </w:p>
    <w:p w14:paraId="2137E75D" w14:textId="2A58C79F" w:rsidR="004563F3" w:rsidRDefault="004563F3" w:rsidP="00C006E9">
      <w:pPr>
        <w:pStyle w:val="Normal3"/>
        <w:jc w:val="left"/>
      </w:pPr>
      <w:r w:rsidRPr="00C93DD5">
        <w:t>To unmark a file or folder, select it and press B</w:t>
      </w:r>
      <w:r w:rsidR="001C1ED2" w:rsidRPr="00C93DD5">
        <w:t>ackspace</w:t>
      </w:r>
      <w:r w:rsidRPr="00C93DD5">
        <w:t xml:space="preserve"> with L.</w:t>
      </w:r>
      <w:r w:rsidR="0003123D">
        <w:br w:type="page"/>
      </w:r>
    </w:p>
    <w:p w14:paraId="2CCA0DD9" w14:textId="77777777" w:rsidR="00D6787E" w:rsidRPr="00C93DD5" w:rsidRDefault="00D6787E" w:rsidP="00C006E9">
      <w:pPr>
        <w:pStyle w:val="Heading2"/>
        <w:jc w:val="left"/>
      </w:pPr>
      <w:bookmarkStart w:id="304" w:name="_Toc119322263"/>
      <w:bookmarkStart w:id="305" w:name="_Toc172626144"/>
      <w:bookmarkStart w:id="306" w:name="_Toc176866645"/>
      <w:bookmarkStart w:id="307" w:name="_Toc119322185"/>
      <w:bookmarkStart w:id="308" w:name="_Toc172626148"/>
      <w:r w:rsidRPr="00C93DD5">
        <w:t>Moving, copying and pasting files and folders</w:t>
      </w:r>
      <w:bookmarkEnd w:id="304"/>
      <w:bookmarkEnd w:id="305"/>
      <w:bookmarkEnd w:id="306"/>
    </w:p>
    <w:p w14:paraId="5E820816" w14:textId="77777777" w:rsidR="00D6787E" w:rsidRPr="00C93DD5" w:rsidRDefault="00D6787E" w:rsidP="00C006E9">
      <w:pPr>
        <w:pStyle w:val="Normal2"/>
        <w:jc w:val="left"/>
      </w:pPr>
      <w:r w:rsidRPr="00C93DD5">
        <w:t xml:space="preserve">To move a file, navigate to it and press Backspace with X. You will be placed in the documents menu and “Move to” will be displayed. Select the folder in which you wish to move the file or folder using the D-pad keys, and press Enter to open it. Once in the folder of your choice, press Backspace with A. Your file or folder will be moved to the selected location. </w:t>
      </w:r>
    </w:p>
    <w:p w14:paraId="3D7D0E0E" w14:textId="77777777" w:rsidR="00D6787E" w:rsidRPr="00C93DD5" w:rsidRDefault="00D6787E" w:rsidP="00C006E9">
      <w:pPr>
        <w:pStyle w:val="Normal2"/>
        <w:jc w:val="left"/>
      </w:pPr>
      <w:r w:rsidRPr="00C93DD5">
        <w:t xml:space="preserve">To copy a file, navigate to it and press Backspace with Y. You will be placed in the documents menu and “Copy to” will be displayed. Select the folder in which you wish to copy the file or folder to, using the D-pad keys, and press Enter to open it. Once in the folder of your choice, press Backspace with A. Your file or folder will be copied to the selected location. </w:t>
      </w:r>
    </w:p>
    <w:p w14:paraId="2D638332" w14:textId="551A3B50" w:rsidR="00162033" w:rsidRPr="00C93DD5" w:rsidRDefault="001245DF" w:rsidP="00C006E9">
      <w:pPr>
        <w:pStyle w:val="Heading2"/>
        <w:jc w:val="left"/>
      </w:pPr>
      <w:bookmarkStart w:id="309" w:name="_Toc176866646"/>
      <w:r w:rsidRPr="00C93DD5">
        <w:t>Add an e</w:t>
      </w:r>
      <w:r w:rsidR="00162033" w:rsidRPr="00C93DD5">
        <w:t>xternal Storage</w:t>
      </w:r>
      <w:bookmarkEnd w:id="307"/>
      <w:bookmarkEnd w:id="308"/>
      <w:bookmarkEnd w:id="309"/>
    </w:p>
    <w:p w14:paraId="5DACDE11" w14:textId="07C4EA83" w:rsidR="00162033" w:rsidRPr="00C93DD5" w:rsidRDefault="00162033" w:rsidP="00C006E9">
      <w:pPr>
        <w:pStyle w:val="Normal2"/>
        <w:jc w:val="left"/>
      </w:pPr>
      <w:r w:rsidRPr="00C93DD5">
        <w:t>The Monarch allows for the use of external storage devices, such as a</w:t>
      </w:r>
      <w:r w:rsidR="00A65E12" w:rsidRPr="00C93DD5">
        <w:t xml:space="preserve"> </w:t>
      </w:r>
      <w:r w:rsidRPr="00C93DD5">
        <w:t>USB stick.</w:t>
      </w:r>
    </w:p>
    <w:p w14:paraId="4BD02843" w14:textId="235BBB58" w:rsidR="00162033" w:rsidRPr="00C93DD5" w:rsidRDefault="00162033" w:rsidP="00C006E9">
      <w:pPr>
        <w:pStyle w:val="Normal2"/>
        <w:jc w:val="left"/>
      </w:pPr>
      <w:r w:rsidRPr="00C93DD5">
        <w:t>IMPORTANT: You must safely eject your USB stick before physically removing it from your Monarch. To safely eject your</w:t>
      </w:r>
      <w:r w:rsidR="00A65E12" w:rsidRPr="00C93DD5">
        <w:t xml:space="preserve"> </w:t>
      </w:r>
      <w:r w:rsidRPr="00C93DD5">
        <w:t xml:space="preserve">USB stick, type </w:t>
      </w:r>
      <w:r w:rsidR="009D4367" w:rsidRPr="00C93DD5">
        <w:t>Space</w:t>
      </w:r>
      <w:r w:rsidRPr="00C93DD5">
        <w:t xml:space="preserve"> </w:t>
      </w:r>
      <w:r w:rsidR="00A9225A" w:rsidRPr="00C93DD5">
        <w:t>with</w:t>
      </w:r>
      <w:r w:rsidR="009D4367" w:rsidRPr="00C93DD5">
        <w:t xml:space="preserve"> D</w:t>
      </w:r>
      <w:r w:rsidR="00431CFF" w:rsidRPr="00C93DD5">
        <w:t xml:space="preserve"> to be directed to the Drives selection</w:t>
      </w:r>
      <w:r w:rsidRPr="00C93DD5">
        <w:t xml:space="preserve">. </w:t>
      </w:r>
      <w:r w:rsidR="00431CFF" w:rsidRPr="00C93DD5">
        <w:t xml:space="preserve">Then, navigate </w:t>
      </w:r>
      <w:r w:rsidR="00F30EE5" w:rsidRPr="00C93DD5">
        <w:t>to</w:t>
      </w:r>
      <w:r w:rsidR="00431CFF" w:rsidRPr="00C93DD5">
        <w:t xml:space="preserve"> the external storage added and select the </w:t>
      </w:r>
      <w:r w:rsidR="00430ABF" w:rsidRPr="00C93DD5">
        <w:t xml:space="preserve">Eject button. </w:t>
      </w:r>
      <w:r w:rsidR="00D9381A" w:rsidRPr="00C93DD5">
        <w:t xml:space="preserve">A prompt indicating that your external storage had been ejected safely will be displayed. </w:t>
      </w:r>
      <w:r w:rsidRPr="00C93DD5">
        <w:t>It is now safe to remove your external storage device.</w:t>
      </w:r>
    </w:p>
    <w:p w14:paraId="0BA5765F" w14:textId="4ED0C728" w:rsidR="00162033" w:rsidRPr="00C93DD5" w:rsidRDefault="00162033" w:rsidP="00C006E9">
      <w:pPr>
        <w:pStyle w:val="Normal2"/>
        <w:jc w:val="left"/>
      </w:pPr>
      <w:r w:rsidRPr="00C93DD5">
        <w:t xml:space="preserve">Note: If you eject an external storage device, but decide to not physically remove it, it will no longer be detected by your </w:t>
      </w:r>
      <w:r w:rsidR="005212CF" w:rsidRPr="00C93DD5">
        <w:t>Monarch</w:t>
      </w:r>
      <w:r w:rsidRPr="00C93DD5">
        <w:t xml:space="preserve">. To make your </w:t>
      </w:r>
      <w:r w:rsidR="00BD0989" w:rsidRPr="00C93DD5">
        <w:t>Monarch</w:t>
      </w:r>
      <w:r w:rsidRPr="00C93DD5">
        <w:t xml:space="preserve"> detect an unmounted external storage device, simply remove it and then re-insert it into your </w:t>
      </w:r>
      <w:r w:rsidR="00BD0989" w:rsidRPr="00C93DD5">
        <w:t>Monarch</w:t>
      </w:r>
      <w:r w:rsidRPr="00C93DD5">
        <w:t>.</w:t>
      </w:r>
    </w:p>
    <w:p w14:paraId="5F60E413" w14:textId="2E4688BA" w:rsidR="00162033" w:rsidRPr="001734DA" w:rsidRDefault="00162033" w:rsidP="00C006E9">
      <w:pPr>
        <w:pStyle w:val="Heading2"/>
        <w:jc w:val="left"/>
      </w:pPr>
      <w:bookmarkStart w:id="310" w:name="_Toc119322187"/>
      <w:bookmarkStart w:id="311" w:name="_Toc172626149"/>
      <w:bookmarkStart w:id="312" w:name="_Toc176866647"/>
      <w:r w:rsidRPr="00C93DD5">
        <w:t>Transferring Files with a Computer</w:t>
      </w:r>
      <w:bookmarkEnd w:id="310"/>
      <w:bookmarkEnd w:id="311"/>
      <w:bookmarkEnd w:id="312"/>
    </w:p>
    <w:p w14:paraId="231A8C70" w14:textId="0BD9AC49" w:rsidR="00162033" w:rsidRPr="00C93DD5" w:rsidRDefault="00162033" w:rsidP="00C006E9">
      <w:pPr>
        <w:pStyle w:val="Normal2"/>
        <w:jc w:val="left"/>
      </w:pPr>
      <w:r w:rsidRPr="00C93DD5">
        <w:t xml:space="preserve">You can transfer files between your </w:t>
      </w:r>
      <w:r w:rsidR="00DB29F7" w:rsidRPr="00C93DD5">
        <w:t>Monarch</w:t>
      </w:r>
      <w:r w:rsidRPr="00C93DD5">
        <w:t xml:space="preserve"> and computer, just like most tablets or phones. However, additional security measures with Android require you to activate USB file transfer beforehand. Otherwise, plugging your </w:t>
      </w:r>
      <w:r w:rsidR="005676C9" w:rsidRPr="00C93DD5">
        <w:t>Monarch</w:t>
      </w:r>
      <w:r w:rsidRPr="00C93DD5">
        <w:t xml:space="preserve"> </w:t>
      </w:r>
      <w:r w:rsidR="000F67E2" w:rsidRPr="00C93DD5">
        <w:t>into</w:t>
      </w:r>
      <w:r w:rsidRPr="00C93DD5">
        <w:t xml:space="preserve"> your computer will only recharge it, and your PC will not </w:t>
      </w:r>
      <w:r w:rsidR="001E5002" w:rsidRPr="00C93DD5">
        <w:t>recognize</w:t>
      </w:r>
      <w:r w:rsidRPr="00C93DD5">
        <w:t xml:space="preserve"> your device.</w:t>
      </w:r>
    </w:p>
    <w:p w14:paraId="4C8A6EDE" w14:textId="5D7653E6" w:rsidR="00162033" w:rsidRPr="00C93DD5" w:rsidRDefault="00162033" w:rsidP="00C006E9">
      <w:pPr>
        <w:pStyle w:val="Normal2"/>
        <w:jc w:val="left"/>
      </w:pPr>
      <w:r w:rsidRPr="00C93DD5">
        <w:t xml:space="preserve">To enable USB file transfer, start by plugging your USB-C connecter from your </w:t>
      </w:r>
      <w:r w:rsidR="005676C9" w:rsidRPr="00C93DD5">
        <w:t>Monarch</w:t>
      </w:r>
      <w:r w:rsidRPr="00C93DD5">
        <w:t xml:space="preserve"> to the USB port of your PC. Then, open Android settings by pressing Enter with Q. Scroll down to Connected devices, and press Enter. Now, scroll down to USB, and press Enter. This will open a pop-up window with many options. Select </w:t>
      </w:r>
      <w:r w:rsidR="00D410FC" w:rsidRPr="00C93DD5">
        <w:t>File transfer</w:t>
      </w:r>
      <w:r w:rsidR="00DF6543" w:rsidRPr="00C93DD5">
        <w:t>,</w:t>
      </w:r>
      <w:r w:rsidRPr="00C93DD5">
        <w:t xml:space="preserve"> then press Enter to </w:t>
      </w:r>
      <w:r w:rsidR="00AA4301" w:rsidRPr="00C93DD5">
        <w:t>activate</w:t>
      </w:r>
      <w:r w:rsidRPr="00C93DD5">
        <w:t xml:space="preserve"> it</w:t>
      </w:r>
      <w:r w:rsidR="00C46D0B" w:rsidRPr="00C93DD5">
        <w:t>.</w:t>
      </w:r>
    </w:p>
    <w:p w14:paraId="461F77E3" w14:textId="311D3F57" w:rsidR="00162033" w:rsidRPr="00C93DD5" w:rsidRDefault="00162033" w:rsidP="00C006E9">
      <w:pPr>
        <w:pStyle w:val="Normal2"/>
        <w:jc w:val="left"/>
      </w:pPr>
      <w:r w:rsidRPr="00C93DD5">
        <w:t xml:space="preserve">Your </w:t>
      </w:r>
      <w:r w:rsidR="008B4EEC" w:rsidRPr="00C93DD5">
        <w:t>Monarch</w:t>
      </w:r>
      <w:r w:rsidRPr="00C93DD5">
        <w:t xml:space="preserve"> can now transfer files with your PC.</w:t>
      </w:r>
    </w:p>
    <w:p w14:paraId="51AF13AF" w14:textId="365DD915" w:rsidR="00524A45" w:rsidRPr="00C93DD5" w:rsidRDefault="001D7F2B" w:rsidP="00C006E9">
      <w:pPr>
        <w:pStyle w:val="Heading1"/>
        <w:jc w:val="left"/>
      </w:pPr>
      <w:bookmarkStart w:id="313" w:name="_Toc119322212"/>
      <w:bookmarkStart w:id="314" w:name="_Toc172626150"/>
      <w:bookmarkStart w:id="315" w:name="_Toc176866648"/>
      <w:r w:rsidRPr="00C93DD5">
        <w:t xml:space="preserve">Editing a document with </w:t>
      </w:r>
      <w:bookmarkStart w:id="316" w:name="keyword"/>
      <w:r w:rsidRPr="00C93DD5">
        <w:t>KeyWord</w:t>
      </w:r>
      <w:bookmarkEnd w:id="313"/>
      <w:bookmarkEnd w:id="314"/>
      <w:bookmarkEnd w:id="315"/>
      <w:bookmarkEnd w:id="316"/>
    </w:p>
    <w:p w14:paraId="7727FF54" w14:textId="54E50592" w:rsidR="001D7F2B" w:rsidRPr="00C93DD5" w:rsidRDefault="001D7F2B" w:rsidP="00C006E9">
      <w:pPr>
        <w:pStyle w:val="Heading2"/>
        <w:jc w:val="left"/>
      </w:pPr>
      <w:bookmarkStart w:id="317" w:name="_Toc119322213"/>
      <w:bookmarkStart w:id="318" w:name="_Toc172626151"/>
      <w:bookmarkStart w:id="319" w:name="_Toc176866649"/>
      <w:r w:rsidRPr="00C93DD5">
        <w:t>Launching KeyWord</w:t>
      </w:r>
      <w:bookmarkEnd w:id="317"/>
      <w:bookmarkEnd w:id="318"/>
      <w:bookmarkEnd w:id="319"/>
    </w:p>
    <w:p w14:paraId="547B300D" w14:textId="5126CCC2" w:rsidR="001D7F2B" w:rsidRPr="00C93DD5" w:rsidRDefault="001D7F2B" w:rsidP="00C006E9">
      <w:pPr>
        <w:pStyle w:val="Normal2"/>
        <w:jc w:val="left"/>
      </w:pPr>
      <w:r w:rsidRPr="00C93DD5">
        <w:t>To launch KeyWord, access the main menu, Press W or Navigate to Word Processor: KeyWord, then press E</w:t>
      </w:r>
      <w:r w:rsidR="00675A47" w:rsidRPr="00C93DD5">
        <w:t>nter</w:t>
      </w:r>
      <w:r w:rsidRPr="00C93DD5">
        <w:t xml:space="preserve">. </w:t>
      </w:r>
    </w:p>
    <w:p w14:paraId="14EF4A5A" w14:textId="338BD18E" w:rsidR="001D7F2B" w:rsidRPr="00C93DD5" w:rsidRDefault="001D7F2B" w:rsidP="00C006E9">
      <w:pPr>
        <w:pStyle w:val="Heading2"/>
        <w:jc w:val="left"/>
      </w:pPr>
      <w:bookmarkStart w:id="320" w:name="_Toc119322214"/>
      <w:bookmarkStart w:id="321" w:name="_Toc172626152"/>
      <w:bookmarkStart w:id="322" w:name="_Toc176866650"/>
      <w:r w:rsidRPr="00C93DD5">
        <w:t>Creating a document</w:t>
      </w:r>
      <w:bookmarkEnd w:id="320"/>
      <w:bookmarkEnd w:id="321"/>
      <w:bookmarkEnd w:id="322"/>
    </w:p>
    <w:p w14:paraId="3B041A30" w14:textId="15964552" w:rsidR="001D7F2B" w:rsidRPr="00C93DD5" w:rsidRDefault="001D7F2B" w:rsidP="00C006E9">
      <w:pPr>
        <w:pStyle w:val="Normal2"/>
        <w:jc w:val="left"/>
      </w:pPr>
      <w:r w:rsidRPr="00C93DD5">
        <w:t xml:space="preserve">From the KeyWord menu, navigate to and activate the Create menu item. You should see your cursor in a blank document. </w:t>
      </w:r>
    </w:p>
    <w:p w14:paraId="276D85D2" w14:textId="59F58707" w:rsidR="001D7F2B" w:rsidRPr="00C93DD5" w:rsidRDefault="001D7F2B" w:rsidP="00C006E9">
      <w:pPr>
        <w:pStyle w:val="Heading2"/>
        <w:jc w:val="left"/>
      </w:pPr>
      <w:bookmarkStart w:id="323" w:name="_Toc119322215"/>
      <w:bookmarkStart w:id="324" w:name="_Toc172626153"/>
      <w:bookmarkStart w:id="325" w:name="_Toc176866651"/>
      <w:r w:rsidRPr="00C93DD5">
        <w:t>Opening documents</w:t>
      </w:r>
      <w:bookmarkEnd w:id="323"/>
      <w:bookmarkEnd w:id="324"/>
      <w:bookmarkEnd w:id="325"/>
    </w:p>
    <w:p w14:paraId="2FB38FB9" w14:textId="0A97367F" w:rsidR="001D7F2B" w:rsidRPr="00C93DD5" w:rsidRDefault="001D7F2B" w:rsidP="00C006E9">
      <w:pPr>
        <w:pStyle w:val="Normal2"/>
        <w:jc w:val="left"/>
      </w:pPr>
      <w:r w:rsidRPr="00C93DD5">
        <w:t>KeyWord can open the following file types: DOCX, DOC, RTF, TXT and PDF files.</w:t>
      </w:r>
      <w:r w:rsidRPr="00C93DD5">
        <w:tab/>
      </w:r>
    </w:p>
    <w:p w14:paraId="169D7C29" w14:textId="292B3973" w:rsidR="001D7F2B" w:rsidRPr="00C93DD5" w:rsidRDefault="001D7F2B" w:rsidP="00C006E9">
      <w:pPr>
        <w:pStyle w:val="Normal2"/>
        <w:jc w:val="left"/>
      </w:pPr>
      <w:r w:rsidRPr="00C93DD5">
        <w:t>From the KeyWord menu, select Open. The file manager will appear allowing you to navigate to your desired folder and file. Press S</w:t>
      </w:r>
      <w:r w:rsidR="0052555A" w:rsidRPr="00C93DD5">
        <w:t>pace</w:t>
      </w:r>
      <w:r w:rsidRPr="00C93DD5">
        <w:t xml:space="preserve"> with D to display the list of drives available on your device, from which you can open files. Using </w:t>
      </w:r>
      <w:r w:rsidR="00CA1625" w:rsidRPr="00C93DD5">
        <w:t xml:space="preserve">the </w:t>
      </w:r>
      <w:r w:rsidR="00B6767C" w:rsidRPr="00C93DD5">
        <w:t>D-pad</w:t>
      </w:r>
      <w:r w:rsidRPr="00C93DD5">
        <w:t xml:space="preserve"> keys, move to the desired storage and press E</w:t>
      </w:r>
      <w:r w:rsidR="00B6767C" w:rsidRPr="00C93DD5">
        <w:t>nter</w:t>
      </w:r>
      <w:r w:rsidRPr="00C93DD5">
        <w:t>.</w:t>
      </w:r>
    </w:p>
    <w:p w14:paraId="32B0DD1A" w14:textId="2D596D8E" w:rsidR="001D7F2B" w:rsidRPr="00C93DD5" w:rsidRDefault="001D7F2B" w:rsidP="00C006E9">
      <w:pPr>
        <w:pStyle w:val="Normal2"/>
        <w:jc w:val="left"/>
      </w:pPr>
      <w:r w:rsidRPr="00C93DD5">
        <w:t>To activate the desired file or folder</w:t>
      </w:r>
      <w:r w:rsidR="00CA1625" w:rsidRPr="00C93DD5">
        <w:t>,</w:t>
      </w:r>
      <w:r w:rsidRPr="00C93DD5">
        <w:t xml:space="preserve"> press E</w:t>
      </w:r>
      <w:r w:rsidR="0088418E" w:rsidRPr="00C93DD5">
        <w:t>nter</w:t>
      </w:r>
      <w:r w:rsidRPr="00C93DD5">
        <w:t>. To go back a folder level, press the Back button or S</w:t>
      </w:r>
      <w:r w:rsidR="00282DD8" w:rsidRPr="00C93DD5">
        <w:t>pace</w:t>
      </w:r>
      <w:r w:rsidRPr="00C93DD5">
        <w:t xml:space="preserve"> with E. After you select a file to open, you will receive a message indicating the name of the document you are opening, and the</w:t>
      </w:r>
      <w:r w:rsidR="00DF466F" w:rsidRPr="00C93DD5">
        <w:t xml:space="preserve"> document content </w:t>
      </w:r>
      <w:r w:rsidRPr="00C93DD5">
        <w:t>will be displayed on the Braille display.</w:t>
      </w:r>
    </w:p>
    <w:p w14:paraId="627F2466" w14:textId="54E47E42" w:rsidR="001D7F2B" w:rsidRPr="00C93DD5" w:rsidRDefault="001D7F2B" w:rsidP="00C006E9">
      <w:pPr>
        <w:pStyle w:val="Normal2"/>
        <w:jc w:val="left"/>
      </w:pPr>
      <w:r w:rsidRPr="00C93DD5">
        <w:t xml:space="preserve">If you are unsure which document you are reading, press </w:t>
      </w:r>
      <w:r w:rsidR="00282DD8" w:rsidRPr="00C93DD5">
        <w:t>Space</w:t>
      </w:r>
      <w:r w:rsidRPr="00C93DD5">
        <w:t xml:space="preserve"> with I to display document information.</w:t>
      </w:r>
    </w:p>
    <w:p w14:paraId="5F55D447" w14:textId="695558AD" w:rsidR="009F7820" w:rsidRPr="00C93DD5" w:rsidRDefault="009F7820" w:rsidP="00C006E9">
      <w:pPr>
        <w:pStyle w:val="Heading2"/>
        <w:jc w:val="left"/>
      </w:pPr>
      <w:bookmarkStart w:id="326" w:name="_Toc119322224"/>
      <w:bookmarkStart w:id="327" w:name="_Toc172626154"/>
      <w:bookmarkStart w:id="328" w:name="_Toc176866652"/>
      <w:bookmarkStart w:id="329" w:name="_Toc119322216"/>
      <w:r w:rsidRPr="00C93DD5">
        <w:t>Saving and closing a document</w:t>
      </w:r>
      <w:bookmarkEnd w:id="326"/>
      <w:bookmarkEnd w:id="327"/>
      <w:bookmarkEnd w:id="328"/>
    </w:p>
    <w:p w14:paraId="4BF1648F" w14:textId="3C5E281E" w:rsidR="009F7820" w:rsidRPr="00C93DD5" w:rsidRDefault="009F7820" w:rsidP="00C006E9">
      <w:pPr>
        <w:pStyle w:val="Normal2"/>
        <w:jc w:val="left"/>
      </w:pPr>
      <w:r w:rsidRPr="00C93DD5">
        <w:t>Save your document by typing S</w:t>
      </w:r>
      <w:r w:rsidR="00387963" w:rsidRPr="00C93DD5">
        <w:t>pace</w:t>
      </w:r>
      <w:r w:rsidRPr="00C93DD5">
        <w:t xml:space="preserve"> with S. If this is the first time you are saving a newly created file, a new window will open showing the different drives available on your device in which you can save your document. You will be automatically prompted with a file name; you can either choose to keep the prompted name or overwrite it with a name of your choice. </w:t>
      </w:r>
    </w:p>
    <w:p w14:paraId="06ABA036" w14:textId="211DE347" w:rsidR="009F7820" w:rsidRPr="00C93DD5" w:rsidRDefault="009F7820" w:rsidP="00C006E9">
      <w:pPr>
        <w:pStyle w:val="Normal2"/>
        <w:jc w:val="left"/>
      </w:pPr>
      <w:r w:rsidRPr="00C93DD5">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012DFE6E" w14:textId="404F834C" w:rsidR="009F7820" w:rsidRPr="00C93DD5" w:rsidRDefault="009F7820" w:rsidP="00C006E9">
      <w:pPr>
        <w:pStyle w:val="Normal2"/>
        <w:jc w:val="left"/>
      </w:pPr>
      <w:r w:rsidRPr="00C93DD5">
        <w:t xml:space="preserve">You will be prompted with a text field in which you can type the name of the document you wish to save. Once you entered the name of your choice, choose the format you wish to save the document into. When you are done, use the </w:t>
      </w:r>
      <w:r w:rsidR="002A1A25" w:rsidRPr="00C93DD5">
        <w:t>D-pad</w:t>
      </w:r>
      <w:r w:rsidRPr="00C93DD5">
        <w:t xml:space="preserve"> keys </w:t>
      </w:r>
      <w:r w:rsidR="00C256E1" w:rsidRPr="00C93DD5">
        <w:t xml:space="preserve">to navigate </w:t>
      </w:r>
      <w:r w:rsidRPr="00C93DD5">
        <w:t>until you reach the SAVE button and press Enter. You can also press B</w:t>
      </w:r>
      <w:r w:rsidR="00B14736" w:rsidRPr="00C93DD5">
        <w:t>ackspace</w:t>
      </w:r>
      <w:r w:rsidRPr="00C93DD5">
        <w:t xml:space="preserve"> </w:t>
      </w:r>
      <w:r w:rsidR="00A9225A" w:rsidRPr="00C93DD5">
        <w:t>with</w:t>
      </w:r>
      <w:r w:rsidRPr="00C93DD5">
        <w:t xml:space="preserve"> A (perform current action) to complete the saving of the file. Please note that anywhere in the saving process, pressing S</w:t>
      </w:r>
      <w:r w:rsidR="00B14736" w:rsidRPr="00C93DD5">
        <w:t>pace</w:t>
      </w:r>
      <w:r w:rsidRPr="00C93DD5">
        <w:t xml:space="preserve"> with S will bring you directly to the filename edit field.</w:t>
      </w:r>
    </w:p>
    <w:p w14:paraId="5C866806" w14:textId="1B378146" w:rsidR="009F7820" w:rsidRPr="00C93DD5" w:rsidRDefault="009F7820" w:rsidP="00C006E9">
      <w:pPr>
        <w:pStyle w:val="Normal2"/>
        <w:jc w:val="left"/>
      </w:pPr>
      <w:r w:rsidRPr="00C93DD5">
        <w:t>If you open an existing file, S</w:t>
      </w:r>
      <w:r w:rsidR="008F0C8C" w:rsidRPr="00C93DD5">
        <w:t>pace</w:t>
      </w:r>
      <w:r w:rsidRPr="00C93DD5">
        <w:t xml:space="preserve"> with S will simply overwrite that existing document with your changes. </w:t>
      </w:r>
    </w:p>
    <w:p w14:paraId="2B519283" w14:textId="40DAA7C8" w:rsidR="009F7820" w:rsidRPr="00C93DD5" w:rsidRDefault="009F7820" w:rsidP="00C006E9">
      <w:pPr>
        <w:pStyle w:val="Normal2"/>
        <w:jc w:val="left"/>
      </w:pPr>
      <w:r w:rsidRPr="00C93DD5">
        <w:t>At any point in the save as window, you can save your document by pressing the S</w:t>
      </w:r>
      <w:r w:rsidR="008F0C8C" w:rsidRPr="00C93DD5">
        <w:t>ave</w:t>
      </w:r>
      <w:r w:rsidRPr="00C93DD5">
        <w:t xml:space="preserve"> button.</w:t>
      </w:r>
    </w:p>
    <w:p w14:paraId="736E72D8" w14:textId="6ACF29F7" w:rsidR="009F7820" w:rsidRPr="00C93DD5" w:rsidRDefault="009F7820" w:rsidP="00C006E9">
      <w:pPr>
        <w:pStyle w:val="Normal2"/>
        <w:jc w:val="left"/>
      </w:pPr>
      <w:r w:rsidRPr="00C93DD5">
        <w:t>If you are working on a document that is already named, and wish to save the changes you made in a new document with a different name, use the “save as” command by typing B</w:t>
      </w:r>
      <w:r w:rsidR="00EA6A94" w:rsidRPr="00C93DD5">
        <w:t>ackspace</w:t>
      </w:r>
      <w:r w:rsidRPr="00C93DD5">
        <w:t xml:space="preserve"> with S. This command can also be used to save a copy of your file in a different location, such as another folder</w:t>
      </w:r>
      <w:r w:rsidR="00F61438" w:rsidRPr="00C93DD5">
        <w:t xml:space="preserve"> or</w:t>
      </w:r>
      <w:r w:rsidRPr="00C93DD5">
        <w:t xml:space="preserve"> drive.</w:t>
      </w:r>
    </w:p>
    <w:p w14:paraId="7A0E9C23" w14:textId="6A6CC438" w:rsidR="00AE2E29" w:rsidRPr="00C93DD5" w:rsidRDefault="009F7820" w:rsidP="00C006E9">
      <w:pPr>
        <w:pStyle w:val="Normal2"/>
        <w:jc w:val="left"/>
      </w:pPr>
      <w:r w:rsidRPr="00C93DD5">
        <w:t xml:space="preserve">To close and return to your document to continue editing, use the Exit command </w:t>
      </w:r>
      <w:r w:rsidR="005A4BB4" w:rsidRPr="00C93DD5">
        <w:t>Space</w:t>
      </w:r>
      <w:r w:rsidRPr="00C93DD5">
        <w:t xml:space="preserve"> with E.</w:t>
      </w:r>
    </w:p>
    <w:p w14:paraId="735E05AA" w14:textId="50A53A4B" w:rsidR="00CE1B39" w:rsidRPr="00C93DD5" w:rsidRDefault="00CE1B39" w:rsidP="00C006E9">
      <w:pPr>
        <w:pStyle w:val="Heading2"/>
        <w:jc w:val="left"/>
      </w:pPr>
      <w:bookmarkStart w:id="330" w:name="_Toc172626155"/>
      <w:bookmarkStart w:id="331" w:name="_Toc176866653"/>
      <w:r w:rsidRPr="00C93DD5">
        <w:t>Editing a document</w:t>
      </w:r>
      <w:bookmarkEnd w:id="329"/>
      <w:bookmarkEnd w:id="330"/>
      <w:bookmarkEnd w:id="331"/>
    </w:p>
    <w:p w14:paraId="790C3680" w14:textId="07EEFE7A" w:rsidR="00CE1B39" w:rsidRPr="00C93DD5" w:rsidRDefault="00CE1B39" w:rsidP="00C006E9">
      <w:pPr>
        <w:pStyle w:val="Heading3"/>
        <w:jc w:val="left"/>
      </w:pPr>
      <w:bookmarkStart w:id="332" w:name="_Toc119322217"/>
      <w:bookmarkStart w:id="333" w:name="_Toc172626156"/>
      <w:bookmarkStart w:id="334" w:name="_Toc176866654"/>
      <w:r w:rsidRPr="00B93243">
        <w:t>Writing</w:t>
      </w:r>
      <w:r w:rsidRPr="00C93DD5">
        <w:t xml:space="preserve"> text</w:t>
      </w:r>
      <w:bookmarkEnd w:id="332"/>
      <w:bookmarkEnd w:id="333"/>
      <w:bookmarkEnd w:id="334"/>
    </w:p>
    <w:p w14:paraId="6493D47E" w14:textId="4E6DD1B8" w:rsidR="00CE1B39" w:rsidRPr="00C93DD5" w:rsidRDefault="00CE1B39" w:rsidP="00C006E9">
      <w:pPr>
        <w:pStyle w:val="Normal3"/>
        <w:jc w:val="left"/>
      </w:pPr>
      <w:r w:rsidRPr="00C93DD5">
        <w:t xml:space="preserve">After creating or opening a document, you will be in edit mode by default. You can simply start writing on your </w:t>
      </w:r>
      <w:r w:rsidR="00473BA9" w:rsidRPr="00C93DD5">
        <w:t xml:space="preserve">Perkins </w:t>
      </w:r>
      <w:r w:rsidRPr="00C93DD5">
        <w:t>Braille keyboard in the Braille grade of your choice, computer Braille or literary Braille.</w:t>
      </w:r>
    </w:p>
    <w:p w14:paraId="164BD9B1" w14:textId="1F7B6AB8" w:rsidR="00CE1B39" w:rsidRPr="00C93DD5" w:rsidRDefault="00CE1B39" w:rsidP="00C006E9">
      <w:pPr>
        <w:pStyle w:val="Normal3"/>
        <w:jc w:val="left"/>
      </w:pPr>
      <w:r w:rsidRPr="00C93DD5">
        <w:t>Type B</w:t>
      </w:r>
      <w:r w:rsidR="003844E3" w:rsidRPr="00C93DD5">
        <w:t>ackspace</w:t>
      </w:r>
      <w:r w:rsidRPr="00C93DD5">
        <w:t xml:space="preserve"> with G to change between Braille grades.</w:t>
      </w:r>
      <w:r w:rsidR="00A04DCB" w:rsidRPr="00C93DD5">
        <w:t xml:space="preserve"> You must add the spacebar should you wish to switch from Computer braille to literary braille. Type backspace</w:t>
      </w:r>
      <w:r w:rsidR="00FC4B4D">
        <w:t xml:space="preserve"> </w:t>
      </w:r>
      <w:r w:rsidR="00DB5516">
        <w:t xml:space="preserve">with </w:t>
      </w:r>
      <w:r w:rsidR="00A04DCB" w:rsidRPr="00C93DD5">
        <w:t>space</w:t>
      </w:r>
      <w:r w:rsidR="008649ED">
        <w:t xml:space="preserve"> </w:t>
      </w:r>
      <w:r w:rsidR="00A04DCB" w:rsidRPr="00C93DD5">
        <w:t>G to return to Literary Braille.</w:t>
      </w:r>
    </w:p>
    <w:p w14:paraId="76EB0EB3" w14:textId="771B526D" w:rsidR="00CE1B39" w:rsidRPr="00C93DD5" w:rsidRDefault="00CE1B39" w:rsidP="00C006E9">
      <w:pPr>
        <w:pStyle w:val="Heading3"/>
        <w:jc w:val="left"/>
      </w:pPr>
      <w:bookmarkStart w:id="335" w:name="_Toc119322218"/>
      <w:bookmarkStart w:id="336" w:name="_Toc172626157"/>
      <w:bookmarkStart w:id="337" w:name="_Toc176866655"/>
      <w:r w:rsidRPr="00ED271A">
        <w:t>Navigating</w:t>
      </w:r>
      <w:r w:rsidRPr="00C93DD5">
        <w:t xml:space="preserve"> in your document</w:t>
      </w:r>
      <w:bookmarkEnd w:id="335"/>
      <w:bookmarkEnd w:id="336"/>
      <w:bookmarkEnd w:id="337"/>
    </w:p>
    <w:p w14:paraId="329FDA18" w14:textId="77777777" w:rsidR="00CE1B39" w:rsidRPr="00C93DD5" w:rsidRDefault="00CE1B39" w:rsidP="00C006E9">
      <w:pPr>
        <w:pStyle w:val="Normal3"/>
        <w:jc w:val="left"/>
      </w:pPr>
      <w:r w:rsidRPr="00C93DD5">
        <w:t>KeyWord features many commands that will help you efficiently navigate through your documents.</w:t>
      </w:r>
    </w:p>
    <w:p w14:paraId="397EA84E" w14:textId="1F9C3447" w:rsidR="00CE1B39" w:rsidRPr="00C93DD5" w:rsidRDefault="00CE1B39" w:rsidP="00C006E9">
      <w:pPr>
        <w:pStyle w:val="Normal3"/>
        <w:jc w:val="left"/>
      </w:pPr>
      <w:r w:rsidRPr="00C93DD5">
        <w:t xml:space="preserve">Move to top of document: </w:t>
      </w:r>
      <w:r w:rsidR="008B388B" w:rsidRPr="00C93DD5">
        <w:t>Space</w:t>
      </w:r>
      <w:r w:rsidRPr="00C93DD5">
        <w:t xml:space="preserve"> with D</w:t>
      </w:r>
      <w:r w:rsidR="008B388B" w:rsidRPr="00C93DD5">
        <w:t>ots</w:t>
      </w:r>
      <w:r w:rsidRPr="00C93DD5">
        <w:t xml:space="preserve"> 1-2-3</w:t>
      </w:r>
    </w:p>
    <w:p w14:paraId="4B0B8D28" w14:textId="1E5BCD2E" w:rsidR="00CE1B39" w:rsidRPr="00C93DD5" w:rsidRDefault="00CE1B39" w:rsidP="00C006E9">
      <w:pPr>
        <w:pStyle w:val="Normal3"/>
        <w:jc w:val="left"/>
      </w:pPr>
      <w:r w:rsidRPr="00C93DD5">
        <w:t>Move to bottom of document: S</w:t>
      </w:r>
      <w:r w:rsidR="008B388B" w:rsidRPr="00C93DD5">
        <w:t>pace</w:t>
      </w:r>
      <w:r w:rsidRPr="00C93DD5">
        <w:t xml:space="preserve"> with D</w:t>
      </w:r>
      <w:r w:rsidR="008B388B" w:rsidRPr="00C93DD5">
        <w:t>ots</w:t>
      </w:r>
      <w:r w:rsidRPr="00C93DD5">
        <w:t xml:space="preserve"> 4-5-6</w:t>
      </w:r>
    </w:p>
    <w:p w14:paraId="153302B0" w14:textId="696FDEC0" w:rsidR="00CE1B39" w:rsidRPr="00C93DD5" w:rsidRDefault="00CE1B39" w:rsidP="00C006E9">
      <w:pPr>
        <w:pStyle w:val="Normal3"/>
        <w:jc w:val="left"/>
      </w:pPr>
      <w:r w:rsidRPr="00C93DD5">
        <w:t>Move to previous character: S</w:t>
      </w:r>
      <w:r w:rsidR="00002950" w:rsidRPr="00C93DD5">
        <w:t>pace</w:t>
      </w:r>
      <w:r w:rsidRPr="00C93DD5">
        <w:t xml:space="preserve"> with D</w:t>
      </w:r>
      <w:r w:rsidR="00002950" w:rsidRPr="00C93DD5">
        <w:t>ot</w:t>
      </w:r>
      <w:r w:rsidRPr="00C93DD5">
        <w:t xml:space="preserve"> 3</w:t>
      </w:r>
      <w:r w:rsidR="00B50511" w:rsidRPr="00C93DD5">
        <w:t xml:space="preserve"> </w:t>
      </w:r>
      <w:r w:rsidR="008D383C" w:rsidRPr="00C93DD5">
        <w:t>or D-</w:t>
      </w:r>
      <w:r w:rsidR="00817FD5" w:rsidRPr="00C93DD5">
        <w:t>P</w:t>
      </w:r>
      <w:r w:rsidR="008D383C" w:rsidRPr="00C93DD5">
        <w:t>ad left</w:t>
      </w:r>
    </w:p>
    <w:p w14:paraId="60FAD488" w14:textId="5B869A13" w:rsidR="00CE1B39" w:rsidRPr="00C93DD5" w:rsidRDefault="00CE1B39" w:rsidP="00C006E9">
      <w:pPr>
        <w:pStyle w:val="Normal3"/>
        <w:jc w:val="left"/>
      </w:pPr>
      <w:r w:rsidRPr="00C93DD5">
        <w:t>Move to next character: S</w:t>
      </w:r>
      <w:r w:rsidR="00967DAF" w:rsidRPr="00C93DD5">
        <w:t>pace</w:t>
      </w:r>
      <w:r w:rsidRPr="00C93DD5">
        <w:t xml:space="preserve"> with D</w:t>
      </w:r>
      <w:r w:rsidR="00967DAF" w:rsidRPr="00C93DD5">
        <w:t>ot</w:t>
      </w:r>
      <w:r w:rsidRPr="00C93DD5">
        <w:t xml:space="preserve"> 6</w:t>
      </w:r>
      <w:r w:rsidR="00817FD5" w:rsidRPr="00C93DD5">
        <w:t xml:space="preserve"> </w:t>
      </w:r>
      <w:r w:rsidR="008D383C" w:rsidRPr="00C93DD5">
        <w:t xml:space="preserve">or </w:t>
      </w:r>
      <w:r w:rsidR="00817FD5" w:rsidRPr="00C93DD5">
        <w:t>D</w:t>
      </w:r>
      <w:r w:rsidR="008D383C" w:rsidRPr="00C93DD5">
        <w:t>-</w:t>
      </w:r>
      <w:r w:rsidR="00817FD5" w:rsidRPr="00C93DD5">
        <w:t>P</w:t>
      </w:r>
      <w:r w:rsidR="008D383C" w:rsidRPr="00C93DD5">
        <w:t>ad right</w:t>
      </w:r>
    </w:p>
    <w:p w14:paraId="11B840E6" w14:textId="559AB67D" w:rsidR="00CE1B39" w:rsidRPr="00C93DD5" w:rsidRDefault="00CE1B39" w:rsidP="00C006E9">
      <w:pPr>
        <w:pStyle w:val="Normal3"/>
        <w:jc w:val="left"/>
      </w:pPr>
      <w:r w:rsidRPr="00C93DD5">
        <w:t>Move to previous word: S</w:t>
      </w:r>
      <w:r w:rsidR="00967DAF" w:rsidRPr="00C93DD5">
        <w:t>pace</w:t>
      </w:r>
      <w:r w:rsidRPr="00C93DD5">
        <w:t xml:space="preserve"> with D</w:t>
      </w:r>
      <w:r w:rsidR="00967DAF" w:rsidRPr="00C93DD5">
        <w:t>ot</w:t>
      </w:r>
      <w:r w:rsidRPr="00C93DD5">
        <w:t xml:space="preserve"> 2</w:t>
      </w:r>
    </w:p>
    <w:p w14:paraId="649E62B6" w14:textId="4BBA9446" w:rsidR="00CE1B39" w:rsidRPr="00C93DD5" w:rsidRDefault="00CE1B39" w:rsidP="00C006E9">
      <w:pPr>
        <w:pStyle w:val="Normal3"/>
        <w:jc w:val="left"/>
      </w:pPr>
      <w:r w:rsidRPr="00C93DD5">
        <w:t>Move to next word: S</w:t>
      </w:r>
      <w:r w:rsidR="00C22F7B" w:rsidRPr="00C93DD5">
        <w:t>pace</w:t>
      </w:r>
      <w:r w:rsidRPr="00C93DD5">
        <w:t xml:space="preserve"> with D</w:t>
      </w:r>
      <w:r w:rsidR="00C22F7B" w:rsidRPr="00C93DD5">
        <w:t>ot</w:t>
      </w:r>
      <w:r w:rsidRPr="00C93DD5">
        <w:t xml:space="preserve"> 5</w:t>
      </w:r>
    </w:p>
    <w:p w14:paraId="2B3DD1EF" w14:textId="45F57412" w:rsidR="00CE1B39" w:rsidRPr="00C93DD5" w:rsidRDefault="00CE1B39" w:rsidP="00C006E9">
      <w:pPr>
        <w:pStyle w:val="Normal3"/>
        <w:jc w:val="left"/>
      </w:pPr>
      <w:r w:rsidRPr="00C93DD5">
        <w:t>Move to previous line: S</w:t>
      </w:r>
      <w:r w:rsidR="00C22F7B" w:rsidRPr="00C93DD5">
        <w:t>pace</w:t>
      </w:r>
      <w:r w:rsidRPr="00C93DD5">
        <w:t xml:space="preserve"> with D</w:t>
      </w:r>
      <w:r w:rsidR="00C22F7B" w:rsidRPr="00C93DD5">
        <w:t>ot</w:t>
      </w:r>
      <w:r w:rsidRPr="00C93DD5">
        <w:t xml:space="preserve"> 1</w:t>
      </w:r>
    </w:p>
    <w:p w14:paraId="7DAB944A" w14:textId="213BA669" w:rsidR="00CE1B39" w:rsidRPr="00C93DD5" w:rsidRDefault="00CE1B39" w:rsidP="00C006E9">
      <w:pPr>
        <w:pStyle w:val="Normal3"/>
        <w:jc w:val="left"/>
      </w:pPr>
      <w:r w:rsidRPr="00C93DD5">
        <w:t>Move to next line: S</w:t>
      </w:r>
      <w:r w:rsidR="005E72E3" w:rsidRPr="00C93DD5">
        <w:t>pace</w:t>
      </w:r>
      <w:r w:rsidRPr="00C93DD5">
        <w:t xml:space="preserve"> with D</w:t>
      </w:r>
      <w:r w:rsidR="005E72E3" w:rsidRPr="00C93DD5">
        <w:t>ot</w:t>
      </w:r>
      <w:r w:rsidRPr="00C93DD5">
        <w:t xml:space="preserve"> 4</w:t>
      </w:r>
    </w:p>
    <w:p w14:paraId="1DB2C39D" w14:textId="68E6246A" w:rsidR="00786863" w:rsidRPr="00C93DD5" w:rsidRDefault="00786863" w:rsidP="00C006E9">
      <w:pPr>
        <w:pStyle w:val="Normal3"/>
        <w:jc w:val="left"/>
      </w:pPr>
      <w:r w:rsidRPr="00C93DD5">
        <w:t>D-Pad up: move cursor at current position to previous line.</w:t>
      </w:r>
    </w:p>
    <w:p w14:paraId="0A2146B0" w14:textId="2EE18B89" w:rsidR="005B3FD3" w:rsidRPr="00C93DD5" w:rsidRDefault="005B3FD3" w:rsidP="00C006E9">
      <w:pPr>
        <w:pStyle w:val="Normal3"/>
        <w:jc w:val="left"/>
      </w:pPr>
      <w:r w:rsidRPr="00C93DD5">
        <w:t>D-Pad down: move cursor at current position to next line.</w:t>
      </w:r>
    </w:p>
    <w:p w14:paraId="3A64CC40" w14:textId="0FE444C0" w:rsidR="00CE1B39" w:rsidRPr="00C93DD5" w:rsidRDefault="00CE1B39" w:rsidP="00C006E9">
      <w:pPr>
        <w:pStyle w:val="Normal3"/>
        <w:jc w:val="left"/>
      </w:pPr>
      <w:r w:rsidRPr="00C93DD5">
        <w:t>Move to previous paragraph: S</w:t>
      </w:r>
      <w:r w:rsidR="002D5178" w:rsidRPr="00C93DD5">
        <w:t>pace</w:t>
      </w:r>
      <w:r w:rsidRPr="00C93DD5">
        <w:t xml:space="preserve"> with D</w:t>
      </w:r>
      <w:r w:rsidR="002D5178" w:rsidRPr="00C93DD5">
        <w:t>ots</w:t>
      </w:r>
      <w:r w:rsidRPr="00C93DD5">
        <w:t xml:space="preserve"> 2-3</w:t>
      </w:r>
    </w:p>
    <w:p w14:paraId="47FC8658" w14:textId="1AAA19A6" w:rsidR="00CE1B39" w:rsidRPr="00C93DD5" w:rsidRDefault="00CE1B39" w:rsidP="00C006E9">
      <w:pPr>
        <w:pStyle w:val="Normal3"/>
        <w:jc w:val="left"/>
      </w:pPr>
      <w:r w:rsidRPr="00C93DD5">
        <w:t>Move to next paragraph: S</w:t>
      </w:r>
      <w:r w:rsidR="002D5178" w:rsidRPr="00C93DD5">
        <w:t>pace</w:t>
      </w:r>
      <w:r w:rsidRPr="00C93DD5">
        <w:t xml:space="preserve"> with D</w:t>
      </w:r>
      <w:r w:rsidR="002D5178" w:rsidRPr="00C93DD5">
        <w:t>ots</w:t>
      </w:r>
      <w:r w:rsidRPr="00C93DD5">
        <w:t xml:space="preserve"> 5-6</w:t>
      </w:r>
    </w:p>
    <w:p w14:paraId="3DBAC8AB" w14:textId="4E21EACE" w:rsidR="00CE1B39" w:rsidRPr="00C93DD5" w:rsidRDefault="00CE1B39" w:rsidP="00C006E9">
      <w:pPr>
        <w:pStyle w:val="Normal3"/>
        <w:jc w:val="left"/>
      </w:pPr>
      <w:r w:rsidRPr="00C93DD5">
        <w:t>Beginning of line (Home): E</w:t>
      </w:r>
      <w:r w:rsidR="002D5178" w:rsidRPr="00C93DD5">
        <w:t>nter</w:t>
      </w:r>
      <w:r w:rsidRPr="00C93DD5">
        <w:t xml:space="preserve"> with D</w:t>
      </w:r>
      <w:r w:rsidR="002D5178" w:rsidRPr="00C93DD5">
        <w:t>ots</w:t>
      </w:r>
      <w:r w:rsidRPr="00C93DD5">
        <w:t xml:space="preserve"> 1-3</w:t>
      </w:r>
    </w:p>
    <w:p w14:paraId="41B114C6" w14:textId="5AD87BAF" w:rsidR="00CE1B39" w:rsidRPr="00C93DD5" w:rsidRDefault="00CE1B39" w:rsidP="00C006E9">
      <w:pPr>
        <w:pStyle w:val="Normal3"/>
        <w:jc w:val="left"/>
      </w:pPr>
      <w:r w:rsidRPr="00C93DD5">
        <w:t>End of line (End): E</w:t>
      </w:r>
      <w:r w:rsidR="000A421F" w:rsidRPr="00C93DD5">
        <w:t>nter</w:t>
      </w:r>
      <w:r w:rsidRPr="00C93DD5">
        <w:t xml:space="preserve"> with D</w:t>
      </w:r>
      <w:r w:rsidR="000A421F" w:rsidRPr="00C93DD5">
        <w:t>ots</w:t>
      </w:r>
      <w:r w:rsidRPr="00C93DD5">
        <w:t xml:space="preserve"> 4-6</w:t>
      </w:r>
    </w:p>
    <w:p w14:paraId="4176C2CD" w14:textId="6EB1259A" w:rsidR="00CE1B39" w:rsidRPr="00C93DD5" w:rsidRDefault="00CE1B39" w:rsidP="00C006E9">
      <w:pPr>
        <w:pStyle w:val="Normal3"/>
        <w:jc w:val="left"/>
      </w:pPr>
      <w:r w:rsidRPr="00C93DD5">
        <w:t xml:space="preserve">Braille panning </w:t>
      </w:r>
      <w:r w:rsidR="0010243D" w:rsidRPr="00C93DD5">
        <w:t>up</w:t>
      </w:r>
      <w:r w:rsidRPr="00C93DD5">
        <w:t xml:space="preserve">: </w:t>
      </w:r>
      <w:r w:rsidR="00390AD3" w:rsidRPr="00C93DD5">
        <w:t>Pan up key</w:t>
      </w:r>
      <w:r w:rsidR="000B6737" w:rsidRPr="00C93DD5">
        <w:t xml:space="preserve"> </w:t>
      </w:r>
    </w:p>
    <w:p w14:paraId="041C0845" w14:textId="5AB40173" w:rsidR="00CE1B39" w:rsidRPr="00C93DD5" w:rsidRDefault="00CE1B39" w:rsidP="00C006E9">
      <w:pPr>
        <w:pStyle w:val="Normal3"/>
        <w:jc w:val="left"/>
      </w:pPr>
      <w:r w:rsidRPr="00C93DD5">
        <w:t xml:space="preserve">Braille panning </w:t>
      </w:r>
      <w:r w:rsidR="00032823" w:rsidRPr="00C93DD5">
        <w:t>down</w:t>
      </w:r>
      <w:r w:rsidRPr="00C93DD5">
        <w:t xml:space="preserve">: </w:t>
      </w:r>
      <w:r w:rsidR="00F907A9" w:rsidRPr="00C93DD5">
        <w:t>Pan down</w:t>
      </w:r>
      <w:r w:rsidRPr="00C93DD5">
        <w:t xml:space="preserve"> key</w:t>
      </w:r>
    </w:p>
    <w:p w14:paraId="10411E16" w14:textId="264DEB8B" w:rsidR="00CE1B39" w:rsidRPr="00C93DD5" w:rsidRDefault="00CE1B39" w:rsidP="00C006E9">
      <w:pPr>
        <w:pStyle w:val="Heading3"/>
        <w:jc w:val="left"/>
      </w:pPr>
      <w:bookmarkStart w:id="338" w:name="_Toc119322219"/>
      <w:bookmarkStart w:id="339" w:name="_Toc172626158"/>
      <w:bookmarkStart w:id="340" w:name="_Toc176866656"/>
      <w:r w:rsidRPr="00ED271A">
        <w:t>Editing</w:t>
      </w:r>
      <w:r w:rsidRPr="00C93DD5">
        <w:t xml:space="preserve"> a text selection</w:t>
      </w:r>
      <w:bookmarkEnd w:id="338"/>
      <w:bookmarkEnd w:id="339"/>
      <w:bookmarkEnd w:id="340"/>
    </w:p>
    <w:p w14:paraId="2D2BFE1F" w14:textId="135FC9AB" w:rsidR="00CE1B39" w:rsidRPr="00C93DD5" w:rsidRDefault="00632F84" w:rsidP="00C006E9">
      <w:pPr>
        <w:pStyle w:val="Normal3"/>
        <w:jc w:val="left"/>
      </w:pPr>
      <w:r w:rsidRPr="00C93DD5">
        <w:t xml:space="preserve">When editing text, you can identify the location of your </w:t>
      </w:r>
      <w:bookmarkStart w:id="341" w:name="editing_cursor"/>
      <w:r w:rsidRPr="00C93DD5">
        <w:t>editing cursor</w:t>
      </w:r>
      <w:bookmarkEnd w:id="341"/>
      <w:r w:rsidRPr="00C93DD5">
        <w:t xml:space="preserve"> by locating Dots 7 and 8 that are raised on your Braille display. Note: a 2-dot cursor will be displayed in an em</w:t>
      </w:r>
      <w:r w:rsidR="00051919" w:rsidRPr="00C93DD5">
        <w:t>pt</w:t>
      </w:r>
      <w:r w:rsidRPr="00C93DD5">
        <w:t>y space. If the cursor is under a letter, 3 dots will be displayed.</w:t>
      </w:r>
      <w:r w:rsidR="004350AA" w:rsidRPr="00C93DD5">
        <w:t xml:space="preserve"> </w:t>
      </w:r>
      <w:r w:rsidR="00CE1B39" w:rsidRPr="00C93DD5">
        <w:t xml:space="preserve">Any letter you type will appear to the left of your editing cursor, and typing </w:t>
      </w:r>
      <w:r w:rsidR="00C77D0D" w:rsidRPr="00C93DD5">
        <w:t>B</w:t>
      </w:r>
      <w:r w:rsidR="00CE1B39" w:rsidRPr="00C93DD5">
        <w:t>ackspace will delete the letter located to the left of your editing cursor. When using Computer Braille, the cursor is represented by D</w:t>
      </w:r>
      <w:r w:rsidR="005F3B0D" w:rsidRPr="00C93DD5">
        <w:t>ot</w:t>
      </w:r>
      <w:r w:rsidR="00CE1B39" w:rsidRPr="00C93DD5">
        <w:t xml:space="preserve"> 8.</w:t>
      </w:r>
    </w:p>
    <w:p w14:paraId="0BC0B3B9" w14:textId="630B823E" w:rsidR="00CE1B39" w:rsidRPr="00C93DD5" w:rsidRDefault="00CE1B39" w:rsidP="00C006E9">
      <w:pPr>
        <w:pStyle w:val="Normal3"/>
        <w:jc w:val="left"/>
      </w:pPr>
      <w:r w:rsidRPr="00C93DD5">
        <w:t>To select text, place your cursor where you wish to begin your selection, then press E</w:t>
      </w:r>
      <w:r w:rsidR="00526FE2" w:rsidRPr="00C93DD5">
        <w:t>nter</w:t>
      </w:r>
      <w:r w:rsidRPr="00C93DD5">
        <w:t xml:space="preserve"> with S. This will activate selection mode. In selection mode, the Braille display’s editing cursor will “flash” repeatedly. </w:t>
      </w:r>
    </w:p>
    <w:p w14:paraId="7ABB661E" w14:textId="5A7A563D" w:rsidR="00CE1B39" w:rsidRPr="00C93DD5" w:rsidRDefault="00CE1B39" w:rsidP="00C006E9">
      <w:pPr>
        <w:pStyle w:val="Normal3"/>
        <w:jc w:val="left"/>
      </w:pPr>
      <w:r w:rsidRPr="00C93DD5">
        <w:t>Move your cursor to the location you wish to end your selection, then press E</w:t>
      </w:r>
      <w:r w:rsidR="009429BE" w:rsidRPr="00C93DD5">
        <w:t>nter</w:t>
      </w:r>
      <w:r w:rsidRPr="00C93DD5">
        <w:t xml:space="preserve"> with S once again to finish your selection. Your next action will affect the text you have selected. Your selected text will be “underlined” on your Braille display with D</w:t>
      </w:r>
      <w:r w:rsidR="00534C51" w:rsidRPr="00C93DD5">
        <w:t>ots</w:t>
      </w:r>
      <w:r w:rsidRPr="00C93DD5">
        <w:t xml:space="preserve"> 7 and 8.</w:t>
      </w:r>
    </w:p>
    <w:p w14:paraId="024989A8" w14:textId="7AA04755" w:rsidR="00CE1B39" w:rsidRPr="00C93DD5" w:rsidRDefault="00CE1B39" w:rsidP="00C006E9">
      <w:pPr>
        <w:pStyle w:val="Normal3"/>
        <w:jc w:val="left"/>
      </w:pPr>
      <w:r w:rsidRPr="00C93DD5">
        <w:t>You can select all the text by pressing E</w:t>
      </w:r>
      <w:r w:rsidR="00900655" w:rsidRPr="00C93DD5">
        <w:t>nter</w:t>
      </w:r>
      <w:r w:rsidRPr="00C93DD5">
        <w:t xml:space="preserve"> with D</w:t>
      </w:r>
      <w:r w:rsidR="00900655" w:rsidRPr="00C93DD5">
        <w:t>ots</w:t>
      </w:r>
      <w:r w:rsidRPr="00C93DD5">
        <w:t xml:space="preserve"> 1-2-3-4-5-6.</w:t>
      </w:r>
    </w:p>
    <w:p w14:paraId="5A32B624" w14:textId="6A2B6D84" w:rsidR="00CE1B39" w:rsidRDefault="00CE1B39" w:rsidP="00C006E9">
      <w:pPr>
        <w:pStyle w:val="Normal3"/>
        <w:jc w:val="left"/>
      </w:pPr>
      <w:r w:rsidRPr="00C93DD5">
        <w:t>There are many ways you can change text you have selected. For a thorough list of commands that can affect your text, such as alignment and font, press S</w:t>
      </w:r>
      <w:r w:rsidR="00900655" w:rsidRPr="00C93DD5">
        <w:t>pace</w:t>
      </w:r>
      <w:r w:rsidRPr="00C93DD5">
        <w:t xml:space="preserve"> with M or press and hold the square Recent apps button down for the KeyWord Context menu or refer to the </w:t>
      </w:r>
      <w:hyperlink w:anchor="_Appendix_A_–" w:history="1">
        <w:r w:rsidRPr="00C93DD5">
          <w:rPr>
            <w:rStyle w:val="Hyperlink"/>
          </w:rPr>
          <w:t>command summary</w:t>
        </w:r>
      </w:hyperlink>
      <w:r w:rsidRPr="00C93DD5">
        <w:t xml:space="preserve"> located at the Appendix A of this guide.</w:t>
      </w:r>
      <w:r w:rsidR="0003123D">
        <w:br w:type="page"/>
      </w:r>
    </w:p>
    <w:p w14:paraId="66826130" w14:textId="09041CE6" w:rsidR="00CE1B39" w:rsidRPr="00C93DD5" w:rsidRDefault="00CE1B39" w:rsidP="00C006E9">
      <w:pPr>
        <w:pStyle w:val="Heading3"/>
        <w:jc w:val="left"/>
      </w:pPr>
      <w:bookmarkStart w:id="342" w:name="_Toc119322220"/>
      <w:bookmarkStart w:id="343" w:name="_Toc172626159"/>
      <w:bookmarkStart w:id="344" w:name="_Toc176866657"/>
      <w:r w:rsidRPr="00B93243">
        <w:t>Deleting</w:t>
      </w:r>
      <w:r w:rsidRPr="00C93DD5">
        <w:t xml:space="preserve"> text</w:t>
      </w:r>
      <w:bookmarkEnd w:id="342"/>
      <w:bookmarkEnd w:id="343"/>
      <w:bookmarkEnd w:id="344"/>
    </w:p>
    <w:p w14:paraId="32D764AD" w14:textId="6FEE190C" w:rsidR="00CE1B39" w:rsidRPr="00C93DD5" w:rsidRDefault="00CE1B39" w:rsidP="00C006E9">
      <w:pPr>
        <w:pStyle w:val="Normal3"/>
        <w:jc w:val="left"/>
      </w:pPr>
      <w:r w:rsidRPr="00C93DD5">
        <w:t>To delete the letter left of your cursor, type B</w:t>
      </w:r>
      <w:r w:rsidR="00AC2E0E" w:rsidRPr="00C93DD5">
        <w:t>ackspace</w:t>
      </w:r>
      <w:r w:rsidRPr="00C93DD5">
        <w:t>.</w:t>
      </w:r>
    </w:p>
    <w:p w14:paraId="0C3E0C74" w14:textId="55EDB4C8" w:rsidR="00CE1B39" w:rsidRPr="00C93DD5" w:rsidRDefault="00CE1B39" w:rsidP="00C006E9">
      <w:pPr>
        <w:pStyle w:val="Normal3"/>
        <w:jc w:val="left"/>
      </w:pPr>
      <w:r w:rsidRPr="00C93DD5">
        <w:t>B</w:t>
      </w:r>
      <w:r w:rsidR="00DD0321" w:rsidRPr="00C93DD5">
        <w:t>a</w:t>
      </w:r>
      <w:r w:rsidR="00AC2E0E" w:rsidRPr="00C93DD5">
        <w:t>ckspace</w:t>
      </w:r>
      <w:r w:rsidRPr="00C93DD5">
        <w:t xml:space="preserve"> will also delete any text that is highlighted.</w:t>
      </w:r>
    </w:p>
    <w:p w14:paraId="43707C2E" w14:textId="4554627B" w:rsidR="00CE1B39" w:rsidRPr="00C93DD5" w:rsidRDefault="00CE1B39" w:rsidP="00C006E9">
      <w:pPr>
        <w:pStyle w:val="Normal3"/>
        <w:jc w:val="left"/>
      </w:pPr>
      <w:r w:rsidRPr="00C93DD5">
        <w:t>To delete the current character, type B</w:t>
      </w:r>
      <w:r w:rsidR="00DD0321" w:rsidRPr="00C93DD5">
        <w:t>ackspace</w:t>
      </w:r>
      <w:r w:rsidRPr="00C93DD5">
        <w:t xml:space="preserve"> with D</w:t>
      </w:r>
      <w:r w:rsidR="00DE5C93" w:rsidRPr="00C93DD5">
        <w:t>ots</w:t>
      </w:r>
      <w:r w:rsidRPr="00C93DD5">
        <w:t xml:space="preserve"> 3-6.</w:t>
      </w:r>
    </w:p>
    <w:p w14:paraId="4D58D9D6" w14:textId="1AE8FF01" w:rsidR="00CE1B39" w:rsidRPr="00C93DD5" w:rsidRDefault="00CE1B39" w:rsidP="00C006E9">
      <w:pPr>
        <w:pStyle w:val="Normal3"/>
        <w:jc w:val="left"/>
      </w:pPr>
      <w:r w:rsidRPr="00C93DD5">
        <w:t>To delete the word just before your editing cursor, type B</w:t>
      </w:r>
      <w:r w:rsidR="00067DA1" w:rsidRPr="00C93DD5">
        <w:t>ackspace</w:t>
      </w:r>
      <w:r w:rsidRPr="00C93DD5">
        <w:t xml:space="preserve"> with D</w:t>
      </w:r>
      <w:r w:rsidR="00067DA1" w:rsidRPr="00C93DD5">
        <w:t>ot</w:t>
      </w:r>
      <w:r w:rsidRPr="00C93DD5">
        <w:t xml:space="preserve"> 2.</w:t>
      </w:r>
    </w:p>
    <w:p w14:paraId="64A9BA83" w14:textId="1A86BA6B" w:rsidR="00CE1B39" w:rsidRPr="00C93DD5" w:rsidRDefault="00CE1B39" w:rsidP="00C006E9">
      <w:pPr>
        <w:pStyle w:val="Normal3"/>
        <w:jc w:val="left"/>
      </w:pPr>
      <w:r w:rsidRPr="00C93DD5">
        <w:t>To delete the word on which your editing cursor is located, type B</w:t>
      </w:r>
      <w:r w:rsidR="00067DA1" w:rsidRPr="00C93DD5">
        <w:t>ackspace</w:t>
      </w:r>
      <w:r w:rsidRPr="00C93DD5">
        <w:t xml:space="preserve"> with D</w:t>
      </w:r>
      <w:r w:rsidR="00067DA1" w:rsidRPr="00C93DD5">
        <w:t>ots</w:t>
      </w:r>
      <w:r w:rsidRPr="00C93DD5">
        <w:t xml:space="preserve"> 2-5.</w:t>
      </w:r>
    </w:p>
    <w:p w14:paraId="5E651046" w14:textId="6526622D" w:rsidR="00CE1B39" w:rsidRPr="00C93DD5" w:rsidRDefault="00CE1B39" w:rsidP="00C006E9">
      <w:pPr>
        <w:pStyle w:val="Normal3"/>
        <w:jc w:val="left"/>
      </w:pPr>
      <w:r w:rsidRPr="00C93DD5">
        <w:t>To delete everything from your editing cursor to the end of the line, type B</w:t>
      </w:r>
      <w:r w:rsidR="001D07F9" w:rsidRPr="00C93DD5">
        <w:t>ackspace</w:t>
      </w:r>
      <w:r w:rsidRPr="00C93DD5">
        <w:t xml:space="preserve"> with C.</w:t>
      </w:r>
    </w:p>
    <w:p w14:paraId="662E41B7" w14:textId="6037409B" w:rsidR="00CE1B39" w:rsidRPr="00C93DD5" w:rsidRDefault="00CE1B39" w:rsidP="00C006E9">
      <w:pPr>
        <w:pStyle w:val="Normal3"/>
        <w:jc w:val="left"/>
      </w:pPr>
      <w:r w:rsidRPr="00C93DD5">
        <w:t>To delete everything from your editing cursor to the end of the document, type B</w:t>
      </w:r>
      <w:r w:rsidR="001D07F9" w:rsidRPr="00C93DD5">
        <w:t>ackspace</w:t>
      </w:r>
      <w:r w:rsidRPr="00C93DD5">
        <w:t xml:space="preserve"> with D</w:t>
      </w:r>
      <w:r w:rsidR="001D07F9" w:rsidRPr="00C93DD5">
        <w:t>ots</w:t>
      </w:r>
      <w:r w:rsidRPr="00C93DD5">
        <w:t xml:space="preserve"> 4-5-6.</w:t>
      </w:r>
    </w:p>
    <w:p w14:paraId="6616AB09" w14:textId="39CD6308" w:rsidR="008B2E93" w:rsidRPr="00C93DD5" w:rsidRDefault="008B2E93" w:rsidP="00C006E9">
      <w:pPr>
        <w:pStyle w:val="Heading2"/>
        <w:jc w:val="left"/>
      </w:pPr>
      <w:bookmarkStart w:id="345" w:name="_Toc119322221"/>
      <w:bookmarkStart w:id="346" w:name="_Toc172626160"/>
      <w:bookmarkStart w:id="347" w:name="_Toc176866658"/>
      <w:r w:rsidRPr="00C93DD5">
        <w:t>Reading a document continuously using speech</w:t>
      </w:r>
      <w:bookmarkEnd w:id="345"/>
      <w:bookmarkEnd w:id="346"/>
      <w:bookmarkEnd w:id="347"/>
    </w:p>
    <w:p w14:paraId="0EAC606C" w14:textId="0B4A40D1" w:rsidR="008B2E93" w:rsidRPr="00C93DD5" w:rsidRDefault="008B2E93" w:rsidP="00C006E9">
      <w:pPr>
        <w:pStyle w:val="Normal2"/>
        <w:jc w:val="left"/>
      </w:pPr>
      <w:r w:rsidRPr="00C93DD5">
        <w:t>When you are in a document, you can ask KeyWord to read everything that follows your editing cursor with the Read all command: S</w:t>
      </w:r>
      <w:r w:rsidR="00966CB3" w:rsidRPr="00C93DD5">
        <w:t>pace</w:t>
      </w:r>
      <w:r w:rsidRPr="00C93DD5">
        <w:t xml:space="preserve"> with G, for “Go”. </w:t>
      </w:r>
    </w:p>
    <w:p w14:paraId="05FBD525" w14:textId="4BF4D48D" w:rsidR="008B2E93" w:rsidRPr="00C93DD5" w:rsidRDefault="008B2E93" w:rsidP="00C006E9">
      <w:pPr>
        <w:pStyle w:val="Normal2"/>
        <w:jc w:val="left"/>
      </w:pPr>
      <w:r w:rsidRPr="00C93DD5">
        <w:t xml:space="preserve">You can stop your </w:t>
      </w:r>
      <w:r w:rsidR="00966CB3" w:rsidRPr="00C93DD5">
        <w:t>Monarch</w:t>
      </w:r>
      <w:r w:rsidRPr="00C93DD5">
        <w:t xml:space="preserve"> from reading by pressing B</w:t>
      </w:r>
      <w:r w:rsidR="00966CB3" w:rsidRPr="00C93DD5">
        <w:t>ackspace</w:t>
      </w:r>
      <w:r w:rsidRPr="00C93DD5">
        <w:t xml:space="preserve"> with E</w:t>
      </w:r>
      <w:r w:rsidR="00966CB3" w:rsidRPr="00C93DD5">
        <w:t>nter</w:t>
      </w:r>
      <w:r w:rsidRPr="00C93DD5">
        <w:t>.</w:t>
      </w:r>
    </w:p>
    <w:p w14:paraId="292CB1FA" w14:textId="2DB2D2F6" w:rsidR="008B2E93" w:rsidRPr="00C93DD5" w:rsidRDefault="008B2E93" w:rsidP="00C006E9">
      <w:pPr>
        <w:pStyle w:val="Heading3"/>
        <w:jc w:val="left"/>
      </w:pPr>
      <w:bookmarkStart w:id="348" w:name="reading_mode"/>
      <w:bookmarkStart w:id="349" w:name="_Toc119322222"/>
      <w:bookmarkStart w:id="350" w:name="_Toc172626161"/>
      <w:bookmarkStart w:id="351" w:name="_Toc176866659"/>
      <w:r w:rsidRPr="00C93DD5">
        <w:t>Reading mode</w:t>
      </w:r>
      <w:bookmarkEnd w:id="348"/>
      <w:bookmarkEnd w:id="349"/>
      <w:bookmarkEnd w:id="350"/>
      <w:bookmarkEnd w:id="351"/>
    </w:p>
    <w:p w14:paraId="32B48CE0" w14:textId="77777777" w:rsidR="008B2E93" w:rsidRPr="00C93DD5" w:rsidRDefault="008B2E93" w:rsidP="00C006E9">
      <w:pPr>
        <w:pStyle w:val="Normal3"/>
        <w:jc w:val="left"/>
      </w:pPr>
      <w:r w:rsidRPr="00C93DD5">
        <w:t>Keyword features a “Reading mode” useful when you just want to read text and avoid modifying it by accident. When reading a document in Reading mode, editing of the text is locked, but commands can still be performed.</w:t>
      </w:r>
    </w:p>
    <w:p w14:paraId="538D4B09" w14:textId="0B517CA3" w:rsidR="008B2E93" w:rsidRDefault="008B2E93" w:rsidP="00C006E9">
      <w:pPr>
        <w:pStyle w:val="Normal3"/>
        <w:jc w:val="left"/>
      </w:pPr>
      <w:r w:rsidRPr="00C93DD5">
        <w:t>To toggle between Reading mode and editing mode, press S</w:t>
      </w:r>
      <w:r w:rsidR="00FB47AD" w:rsidRPr="00C93DD5">
        <w:t>pace</w:t>
      </w:r>
      <w:r w:rsidRPr="00C93DD5">
        <w:t xml:space="preserve"> with X in an open document, or access the Context menu with S</w:t>
      </w:r>
      <w:r w:rsidR="00FB47AD" w:rsidRPr="00C93DD5">
        <w:t>pace</w:t>
      </w:r>
      <w:r w:rsidRPr="00C93DD5">
        <w:t xml:space="preserve"> with M in an open document, select and activate File functions, then select and activate Enable reading mode.</w:t>
      </w:r>
      <w:r w:rsidR="005A59EC">
        <w:br w:type="page"/>
      </w:r>
    </w:p>
    <w:p w14:paraId="6E84740E" w14:textId="31A949E2" w:rsidR="008B2E93" w:rsidRPr="00C93DD5" w:rsidRDefault="008B2E93" w:rsidP="00C006E9">
      <w:pPr>
        <w:pStyle w:val="Heading2"/>
        <w:jc w:val="left"/>
      </w:pPr>
      <w:bookmarkStart w:id="352" w:name="spell_checking"/>
      <w:bookmarkStart w:id="353" w:name="_Toc119322223"/>
      <w:bookmarkStart w:id="354" w:name="_Toc172626162"/>
      <w:bookmarkStart w:id="355" w:name="_Toc176866660"/>
      <w:r w:rsidRPr="00C93DD5">
        <w:t>Spell checking</w:t>
      </w:r>
      <w:bookmarkEnd w:id="352"/>
      <w:r w:rsidRPr="00C93DD5">
        <w:t xml:space="preserve"> a document</w:t>
      </w:r>
      <w:bookmarkEnd w:id="353"/>
      <w:bookmarkEnd w:id="354"/>
      <w:bookmarkEnd w:id="355"/>
    </w:p>
    <w:p w14:paraId="6A652A7B" w14:textId="3737C7E0" w:rsidR="008B2E93" w:rsidRPr="00C93DD5" w:rsidRDefault="008B2E93" w:rsidP="00C006E9">
      <w:pPr>
        <w:pStyle w:val="Normal2"/>
        <w:jc w:val="left"/>
      </w:pPr>
      <w:r w:rsidRPr="00C93DD5">
        <w:t>To spell check a document, type S</w:t>
      </w:r>
      <w:r w:rsidR="004848A0" w:rsidRPr="00C93DD5">
        <w:t>pace</w:t>
      </w:r>
      <w:r w:rsidRPr="00C93DD5">
        <w:t xml:space="preserve"> with D</w:t>
      </w:r>
      <w:r w:rsidR="004848A0" w:rsidRPr="00C93DD5">
        <w:t>ots</w:t>
      </w:r>
      <w:r w:rsidRPr="00C93DD5">
        <w:t xml:space="preserve"> 1-6 while you are editing your document.</w:t>
      </w:r>
    </w:p>
    <w:p w14:paraId="461B9204" w14:textId="38E82ED3" w:rsidR="008B2E93" w:rsidRPr="00C93DD5" w:rsidRDefault="008B2E93" w:rsidP="00C006E9">
      <w:pPr>
        <w:pStyle w:val="Normal2"/>
        <w:jc w:val="left"/>
      </w:pPr>
      <w:r w:rsidRPr="00C93DD5">
        <w:t>If you only wish to spell check a certain part of the document, select the part of the document you wish to spell check then type S</w:t>
      </w:r>
      <w:r w:rsidR="009A643E" w:rsidRPr="00C93DD5">
        <w:t>pace</w:t>
      </w:r>
      <w:r w:rsidRPr="00C93DD5">
        <w:t xml:space="preserve"> with D</w:t>
      </w:r>
      <w:r w:rsidR="009A643E" w:rsidRPr="00C93DD5">
        <w:t>ots</w:t>
      </w:r>
      <w:r w:rsidRPr="00C93DD5">
        <w:t xml:space="preserve"> 1-6.</w:t>
      </w:r>
    </w:p>
    <w:p w14:paraId="2ABD7B6C" w14:textId="77777777" w:rsidR="008B2E93" w:rsidRPr="00C93DD5" w:rsidRDefault="008B2E93" w:rsidP="00C006E9">
      <w:pPr>
        <w:pStyle w:val="Normal2"/>
        <w:jc w:val="left"/>
      </w:pPr>
      <w:r w:rsidRPr="00C93DD5">
        <w:t xml:space="preserve">A window will pop up displaying one by one each error found by KeySoft as well as its surrounding context. </w:t>
      </w:r>
    </w:p>
    <w:p w14:paraId="42349B27" w14:textId="77777777" w:rsidR="008B2E93" w:rsidRPr="00C93DD5" w:rsidRDefault="008B2E93" w:rsidP="00C006E9">
      <w:pPr>
        <w:pStyle w:val="Normal2"/>
        <w:jc w:val="left"/>
      </w:pPr>
      <w:r w:rsidRPr="00C93DD5">
        <w:t>You will be brought to an edit box containing the word KeyWord identified as an error. You can manually change this word in this edit box if you wish to correct it.</w:t>
      </w:r>
    </w:p>
    <w:p w14:paraId="7730F47E" w14:textId="64F98200" w:rsidR="008B2E93" w:rsidRPr="00C93DD5" w:rsidRDefault="008B2E93" w:rsidP="00C006E9">
      <w:pPr>
        <w:pStyle w:val="Normal2"/>
        <w:jc w:val="left"/>
      </w:pPr>
      <w:r w:rsidRPr="00C93DD5">
        <w:t xml:space="preserve">Following the edit box are </w:t>
      </w:r>
      <w:r w:rsidR="0009574C" w:rsidRPr="00C93DD5">
        <w:t>6</w:t>
      </w:r>
      <w:r w:rsidRPr="00C93DD5">
        <w:t xml:space="preserve"> buttons with the possible actions for this error:</w:t>
      </w:r>
      <w:r w:rsidR="00E365ED" w:rsidRPr="00C93DD5">
        <w:t xml:space="preserve"> </w:t>
      </w:r>
    </w:p>
    <w:p w14:paraId="177D0D63" w14:textId="77777777" w:rsidR="008B2E93" w:rsidRPr="00C93DD5" w:rsidRDefault="008B2E93" w:rsidP="005F1AD9">
      <w:pPr>
        <w:pStyle w:val="BodyText"/>
        <w:numPr>
          <w:ilvl w:val="0"/>
          <w:numId w:val="9"/>
        </w:numPr>
        <w:jc w:val="left"/>
      </w:pPr>
      <w:r w:rsidRPr="00C93DD5">
        <w:t xml:space="preserve">The Suggestions button will provide you with a list of words proposed by the KeySoft dictionary. </w:t>
      </w:r>
    </w:p>
    <w:p w14:paraId="29E0A437" w14:textId="77777777" w:rsidR="008B2E93" w:rsidRPr="00C93DD5" w:rsidRDefault="008B2E93" w:rsidP="005F1AD9">
      <w:pPr>
        <w:pStyle w:val="BodyText"/>
        <w:numPr>
          <w:ilvl w:val="0"/>
          <w:numId w:val="9"/>
        </w:numPr>
        <w:jc w:val="left"/>
      </w:pPr>
      <w:r w:rsidRPr="00C93DD5">
        <w:t>The Correct button will change the original word with what you have written in the edit box.</w:t>
      </w:r>
    </w:p>
    <w:p w14:paraId="6D64C028" w14:textId="77777777" w:rsidR="008B2E93" w:rsidRPr="00C93DD5" w:rsidRDefault="008B2E93" w:rsidP="005F1AD9">
      <w:pPr>
        <w:pStyle w:val="BodyText"/>
        <w:numPr>
          <w:ilvl w:val="0"/>
          <w:numId w:val="9"/>
        </w:numPr>
        <w:jc w:val="left"/>
      </w:pPr>
      <w:r w:rsidRPr="00C93DD5">
        <w:t>The Ignore button will ignore this error and move to the next one.</w:t>
      </w:r>
    </w:p>
    <w:p w14:paraId="17101B98" w14:textId="77777777" w:rsidR="008B2E93" w:rsidRPr="00C93DD5" w:rsidRDefault="008B2E93" w:rsidP="005F1AD9">
      <w:pPr>
        <w:pStyle w:val="BodyText"/>
        <w:numPr>
          <w:ilvl w:val="0"/>
          <w:numId w:val="9"/>
        </w:numPr>
        <w:jc w:val="left"/>
      </w:pPr>
      <w:r w:rsidRPr="00C93DD5">
        <w:t>The Ignore All button will ignore every occurrence of this mistake in your document.</w:t>
      </w:r>
    </w:p>
    <w:p w14:paraId="1BEF9DC4" w14:textId="77777777" w:rsidR="008B2E93" w:rsidRPr="00C93DD5" w:rsidRDefault="008B2E93" w:rsidP="005F1AD9">
      <w:pPr>
        <w:pStyle w:val="BodyText"/>
        <w:numPr>
          <w:ilvl w:val="0"/>
          <w:numId w:val="9"/>
        </w:numPr>
        <w:jc w:val="left"/>
      </w:pPr>
      <w:r w:rsidRPr="00C93DD5">
        <w:t>The Add Word to Dictionary button will add the word to your dictionary so that it will not be seen as a misspelled word in the future.</w:t>
      </w:r>
    </w:p>
    <w:p w14:paraId="608B28B8" w14:textId="15C6B7C7" w:rsidR="008B2E93" w:rsidRPr="00C93DD5" w:rsidRDefault="008B2E93" w:rsidP="005F1AD9">
      <w:pPr>
        <w:pStyle w:val="BodyText"/>
        <w:numPr>
          <w:ilvl w:val="0"/>
          <w:numId w:val="9"/>
        </w:numPr>
        <w:jc w:val="left"/>
      </w:pPr>
      <w:r w:rsidRPr="00C93DD5">
        <w:t>The Language button allows you to change the current spell check language. Press E</w:t>
      </w:r>
      <w:r w:rsidR="00306492" w:rsidRPr="00C93DD5">
        <w:t>nter</w:t>
      </w:r>
      <w:r w:rsidRPr="00C93DD5">
        <w:t xml:space="preserve"> and select a language from the list to use as the current spell checking language for all documents.</w:t>
      </w:r>
    </w:p>
    <w:p w14:paraId="6131B662" w14:textId="0BFBCFEA" w:rsidR="00FF38DD" w:rsidRPr="00C93DD5" w:rsidRDefault="005E33BB" w:rsidP="00C006E9">
      <w:pPr>
        <w:pStyle w:val="Heading2"/>
        <w:jc w:val="left"/>
      </w:pPr>
      <w:bookmarkStart w:id="356" w:name="_Toc172626163"/>
      <w:bookmarkStart w:id="357" w:name="_Toc176866661"/>
      <w:bookmarkStart w:id="358" w:name="_Toc119322225"/>
      <w:r w:rsidRPr="00C93DD5">
        <w:t>Math functions</w:t>
      </w:r>
      <w:bookmarkEnd w:id="356"/>
      <w:bookmarkEnd w:id="357"/>
    </w:p>
    <w:p w14:paraId="7D19CA2D" w14:textId="28DEE5B1" w:rsidR="00D20929" w:rsidRDefault="00DE2D6A" w:rsidP="00C006E9">
      <w:pPr>
        <w:pStyle w:val="Normal2"/>
        <w:jc w:val="left"/>
      </w:pPr>
      <w:r w:rsidRPr="00C93DD5">
        <w:t xml:space="preserve">Keyword contains features that allow you to use math expressions in your documents. </w:t>
      </w:r>
      <w:r w:rsidR="00E41DA9" w:rsidRPr="00C93DD5">
        <w:t>This can be particularly useful in educational environments.</w:t>
      </w:r>
      <w:r w:rsidR="005A59EC">
        <w:br w:type="page"/>
      </w:r>
    </w:p>
    <w:p w14:paraId="2F65BC5D" w14:textId="2C231FAE" w:rsidR="00620D5B" w:rsidRPr="00C93DD5" w:rsidRDefault="00620D5B" w:rsidP="00C006E9">
      <w:pPr>
        <w:pStyle w:val="Heading3"/>
        <w:jc w:val="left"/>
      </w:pPr>
      <w:bookmarkStart w:id="359" w:name="_Toc172626164"/>
      <w:bookmarkStart w:id="360" w:name="_Toc176866662"/>
      <w:r w:rsidRPr="00C93DD5">
        <w:t>Launch KeyMath</w:t>
      </w:r>
      <w:bookmarkEnd w:id="359"/>
      <w:bookmarkEnd w:id="360"/>
      <w:r w:rsidR="0044388C" w:rsidRPr="00C93DD5">
        <w:t xml:space="preserve"> </w:t>
      </w:r>
    </w:p>
    <w:p w14:paraId="4426C70A" w14:textId="5372A41B" w:rsidR="00E0084D" w:rsidRPr="00C93DD5" w:rsidRDefault="00F0401A" w:rsidP="00C006E9">
      <w:pPr>
        <w:pStyle w:val="Normal3"/>
        <w:jc w:val="left"/>
      </w:pPr>
      <w:r w:rsidRPr="00C93DD5">
        <w:t xml:space="preserve">If you are working on a Word document that already contains math equations, or, if you want to add math expressions from Keymath to a Word document, you can use the “Launch Keymath” functionality. </w:t>
      </w:r>
      <w:r w:rsidR="008A4C96" w:rsidRPr="00C93DD5">
        <w:t>To do so, anywhere in your document, press the shortcut Backspace with M</w:t>
      </w:r>
      <w:r w:rsidR="00DC2BBC" w:rsidRPr="00C93DD5">
        <w:t xml:space="preserve">. </w:t>
      </w:r>
      <w:r w:rsidR="00F317C5" w:rsidRPr="00C93DD5">
        <w:t xml:space="preserve">You can also select this option in the Context menu, </w:t>
      </w:r>
      <w:r w:rsidR="00045E5D" w:rsidRPr="00C93DD5">
        <w:t>under</w:t>
      </w:r>
      <w:r w:rsidR="00F317C5" w:rsidRPr="00C93DD5">
        <w:t xml:space="preserve"> the Editing functions, then by pressing on the Enter key on the “Launch KeyMath” option. </w:t>
      </w:r>
      <w:r w:rsidR="00BC2260" w:rsidRPr="00C93DD5">
        <w:t>The KeyMath app will open.</w:t>
      </w:r>
    </w:p>
    <w:p w14:paraId="392CC334" w14:textId="7347DAB5" w:rsidR="00D1425C" w:rsidRPr="00C93DD5" w:rsidRDefault="00E0084D" w:rsidP="00C006E9">
      <w:pPr>
        <w:pStyle w:val="Normal3"/>
        <w:jc w:val="left"/>
      </w:pPr>
      <w:r w:rsidRPr="00C93DD5">
        <w:t xml:space="preserve">Note: if </w:t>
      </w:r>
      <w:r w:rsidR="00B65D13" w:rsidRPr="00C93DD5">
        <w:t>the cursor is placed on a m</w:t>
      </w:r>
      <w:r w:rsidRPr="00C93DD5">
        <w:t xml:space="preserve">ath expression </w:t>
      </w:r>
      <w:r w:rsidR="00D9289E" w:rsidRPr="00C93DD5">
        <w:t xml:space="preserve">when </w:t>
      </w:r>
      <w:r w:rsidR="00233863" w:rsidRPr="00C93DD5">
        <w:t xml:space="preserve">using the shortcut to launch KeyMath, </w:t>
      </w:r>
      <w:r w:rsidR="00A77A5D" w:rsidRPr="00C93DD5">
        <w:t>this expression will be entered automatically in KeyMath and</w:t>
      </w:r>
      <w:r w:rsidR="008E65B1" w:rsidRPr="00C93DD5">
        <w:t xml:space="preserve"> it </w:t>
      </w:r>
      <w:r w:rsidR="00161A49" w:rsidRPr="00C93DD5">
        <w:t xml:space="preserve">will be displayed on your braille display when opening </w:t>
      </w:r>
      <w:r w:rsidR="00EF2ECC" w:rsidRPr="00C93DD5">
        <w:t xml:space="preserve">the app. If </w:t>
      </w:r>
      <w:r w:rsidR="007012A5" w:rsidRPr="00C93DD5">
        <w:t xml:space="preserve">no </w:t>
      </w:r>
      <w:r w:rsidR="00AB7DBD" w:rsidRPr="00C93DD5">
        <w:t>m</w:t>
      </w:r>
      <w:r w:rsidR="007012A5" w:rsidRPr="00C93DD5">
        <w:t xml:space="preserve">ath expression is </w:t>
      </w:r>
      <w:r w:rsidR="006C69D1" w:rsidRPr="00C93DD5">
        <w:t>under the cursor</w:t>
      </w:r>
      <w:r w:rsidR="007012A5" w:rsidRPr="00C93DD5">
        <w:t xml:space="preserve">, </w:t>
      </w:r>
      <w:r w:rsidR="0052111C" w:rsidRPr="00C93DD5">
        <w:t>KeyMath will open in the main screen of the app,</w:t>
      </w:r>
      <w:r w:rsidR="006B53A9" w:rsidRPr="00C93DD5">
        <w:t xml:space="preserve"> where the expressions list is displayed, and you will </w:t>
      </w:r>
      <w:r w:rsidR="0095363B" w:rsidRPr="00C93DD5">
        <w:t xml:space="preserve">have the opportunity </w:t>
      </w:r>
      <w:r w:rsidR="006B53A9" w:rsidRPr="00C93DD5">
        <w:t>to enter a new expression.</w:t>
      </w:r>
    </w:p>
    <w:p w14:paraId="42E120D5" w14:textId="124AE086" w:rsidR="00F43039" w:rsidRDefault="00516CAA" w:rsidP="00C006E9">
      <w:pPr>
        <w:pStyle w:val="Heading3"/>
        <w:jc w:val="left"/>
      </w:pPr>
      <w:bookmarkStart w:id="361" w:name="_Toc172626165"/>
      <w:bookmarkStart w:id="362" w:name="_Toc176866663"/>
      <w:r w:rsidRPr="00C93DD5">
        <w:t>Equation editor</w:t>
      </w:r>
      <w:bookmarkEnd w:id="361"/>
      <w:bookmarkEnd w:id="362"/>
    </w:p>
    <w:p w14:paraId="3D4BA78E" w14:textId="77777777" w:rsidR="00E164E3" w:rsidRDefault="00BB5781" w:rsidP="002B4B1C">
      <w:pPr>
        <w:pStyle w:val="Normal3"/>
        <w:jc w:val="left"/>
      </w:pPr>
      <w:r w:rsidRPr="002B4B1C">
        <w:t xml:space="preserve">To access the Equation editor, use the shortcut Enter with M or select this option in the context menu, under “Editing functions”. Then, press the Enter key on the “Equation Editor” option. The TTS will say “math start” and the symbol will be displayed in braille, at the beginning of a new line. You will be able to enter a new expression when opening the Equation editor, using your current math code selected in your language profile. </w:t>
      </w:r>
    </w:p>
    <w:p w14:paraId="30E5FDA2" w14:textId="6E89D3EB" w:rsidR="00865063" w:rsidRDefault="00BB5781" w:rsidP="002B4B1C">
      <w:pPr>
        <w:pStyle w:val="Normal3"/>
        <w:jc w:val="left"/>
      </w:pPr>
      <w:r w:rsidRPr="002B4B1C">
        <w:t xml:space="preserve">If a </w:t>
      </w:r>
      <w:r w:rsidR="00865063" w:rsidRPr="002B4B1C">
        <w:t>math</w:t>
      </w:r>
      <w:r w:rsidRPr="002B4B1C">
        <w:t xml:space="preserve"> expression was previously entered, you can use the Equation editor to modify this expression. You will be able to navigate in it with the D-pad keys but please note that the expression is not spoken by the TTS. </w:t>
      </w:r>
    </w:p>
    <w:p w14:paraId="5129F4FF" w14:textId="34BAD4BD" w:rsidR="00DA6F54" w:rsidRDefault="00BB5781" w:rsidP="002B4B1C">
      <w:pPr>
        <w:pStyle w:val="Normal3"/>
        <w:jc w:val="left"/>
      </w:pPr>
      <w:r w:rsidRPr="002B4B1C">
        <w:t xml:space="preserve">When you have finished entering or modifying your math expression, press the shortcut Enter with M to close the Equation Editor. This action will also add this new math expression to your document. The message “Processing Math” is heard, then you are returned to your document. The new or modified expression will be displayed, preceded by a math start symbol and followed by a math end symbol. You will be able to read the expression in braille, but the expression will not be spoken by the TTS. </w:t>
      </w:r>
    </w:p>
    <w:p w14:paraId="2A776586" w14:textId="3EA4BE6B" w:rsidR="00DF0359" w:rsidRPr="00ED271A" w:rsidRDefault="00BB5781" w:rsidP="002B4B1C">
      <w:pPr>
        <w:pStyle w:val="Normal3"/>
        <w:jc w:val="left"/>
      </w:pPr>
      <w:r w:rsidRPr="002B4B1C">
        <w:t>You can also enter multiple math expressions at the same time. When you have finished writing or modifying an expression, press Enter and you will be able to enter a new expression on a new line. You can enter as many Math expressions as you want, then press the shortcut Enter with M when done. It will add all these Math expressions to your document at the same time.</w:t>
      </w:r>
      <w:r w:rsidR="005A59EC" w:rsidRPr="00ED271A">
        <w:br w:type="page"/>
      </w:r>
    </w:p>
    <w:p w14:paraId="6007CE01" w14:textId="02EBAE5E" w:rsidR="007F3117" w:rsidRDefault="007F3117" w:rsidP="007F3117">
      <w:pPr>
        <w:pStyle w:val="Heading3"/>
        <w:jc w:val="left"/>
      </w:pPr>
      <w:bookmarkStart w:id="363" w:name="_Toc176866664"/>
      <w:r>
        <w:t>Notice</w:t>
      </w:r>
      <w:r w:rsidR="00F60B44">
        <w:t xml:space="preserve"> of license agreement</w:t>
      </w:r>
      <w:bookmarkEnd w:id="363"/>
    </w:p>
    <w:p w14:paraId="77D90634" w14:textId="4FE66FE5" w:rsidR="00FD624D" w:rsidRPr="00FD624D" w:rsidRDefault="00FD624D" w:rsidP="00981248">
      <w:pPr>
        <w:pStyle w:val="Normal3"/>
        <w:jc w:val="left"/>
      </w:pPr>
      <w:r w:rsidRPr="00FD624D">
        <w:t xml:space="preserve">The KeyWord </w:t>
      </w:r>
      <w:r w:rsidR="00D327F8">
        <w:t>e</w:t>
      </w:r>
      <w:r w:rsidR="00D327F8" w:rsidRPr="00C93DD5">
        <w:t>quation editor</w:t>
      </w:r>
      <w:r w:rsidR="00D327F8" w:rsidRPr="00FD624D">
        <w:t xml:space="preserve"> </w:t>
      </w:r>
      <w:r w:rsidRPr="00FD624D">
        <w:t xml:space="preserve">utilizes a modified version of the library "mathml2braille", originally developed by Ludovic Bal (contact: </w:t>
      </w:r>
      <w:hyperlink r:id="rId19" w:history="1">
        <w:r w:rsidRPr="008929B0">
          <w:rPr>
            <w:rStyle w:val="Hyperlink"/>
          </w:rPr>
          <w:t>ludo.bal62@gmail.com</w:t>
        </w:r>
      </w:hyperlink>
      <w:r w:rsidRPr="00FD624D">
        <w:t>).</w:t>
      </w:r>
    </w:p>
    <w:p w14:paraId="5BCFE622" w14:textId="1C9E55C3" w:rsidR="00FD624D" w:rsidRPr="00FD624D" w:rsidRDefault="00FD624D" w:rsidP="00981248">
      <w:pPr>
        <w:pStyle w:val="Normal3"/>
        <w:jc w:val="left"/>
      </w:pPr>
      <w:r w:rsidRPr="00FD624D">
        <w:t>This library is distributed under the GNU Lesser General Public License v2.1 (LGPL v2.1).</w:t>
      </w:r>
    </w:p>
    <w:p w14:paraId="3EB66F2C" w14:textId="4DFC7BBA" w:rsidR="007F3117" w:rsidRPr="00FD624D" w:rsidRDefault="00FD624D" w:rsidP="00981248">
      <w:pPr>
        <w:pStyle w:val="Normal3"/>
        <w:jc w:val="left"/>
        <w:rPr>
          <w:rFonts w:asciiTheme="minorHAnsi" w:hAnsiTheme="minorHAnsi" w:cstheme="minorBidi"/>
          <w:sz w:val="22"/>
        </w:rPr>
      </w:pPr>
      <w:r w:rsidRPr="00FD624D">
        <w:t xml:space="preserve">Humanware </w:t>
      </w:r>
      <w:r w:rsidR="00F57FA6">
        <w:t>agrees to</w:t>
      </w:r>
      <w:r w:rsidRPr="00FD624D">
        <w:t xml:space="preserve"> provide a copy of the modified library to any requesting party at no charge. To obtain a copy, please contact Humanware Customer Support as detailed in </w:t>
      </w:r>
      <w:hyperlink w:anchor="_Appendix_J_–" w:history="1">
        <w:r w:rsidRPr="001C05BD">
          <w:rPr>
            <w:rStyle w:val="Hyperlink"/>
          </w:rPr>
          <w:t>Appendix J</w:t>
        </w:r>
      </w:hyperlink>
      <w:r w:rsidRPr="00FD624D">
        <w:t>.</w:t>
      </w:r>
    </w:p>
    <w:p w14:paraId="30A97D41" w14:textId="132F9E09" w:rsidR="00D511BE" w:rsidRPr="00C93DD5" w:rsidRDefault="008B2E93" w:rsidP="00C006E9">
      <w:pPr>
        <w:pStyle w:val="Heading2"/>
        <w:jc w:val="left"/>
      </w:pPr>
      <w:bookmarkStart w:id="364" w:name="_Toc172626166"/>
      <w:bookmarkStart w:id="365" w:name="_Toc176866665"/>
      <w:r w:rsidRPr="00C93DD5">
        <w:t>Working in multiple documents</w:t>
      </w:r>
      <w:bookmarkEnd w:id="358"/>
      <w:bookmarkEnd w:id="364"/>
      <w:bookmarkEnd w:id="365"/>
    </w:p>
    <w:p w14:paraId="5945BBFA" w14:textId="228516AF" w:rsidR="008B2E93" w:rsidRPr="00C93DD5" w:rsidRDefault="008B2E93" w:rsidP="00C006E9">
      <w:pPr>
        <w:pStyle w:val="Heading3"/>
        <w:jc w:val="left"/>
      </w:pPr>
      <w:bookmarkStart w:id="366" w:name="_Toc119322226"/>
      <w:bookmarkStart w:id="367" w:name="_Toc172626167"/>
      <w:bookmarkStart w:id="368" w:name="_Toc176866666"/>
      <w:r w:rsidRPr="00C93DD5">
        <w:t>Creating a new document while editing</w:t>
      </w:r>
      <w:bookmarkEnd w:id="366"/>
      <w:bookmarkEnd w:id="367"/>
      <w:bookmarkEnd w:id="368"/>
    </w:p>
    <w:p w14:paraId="63495C35" w14:textId="6B0B34C7" w:rsidR="008B2E93" w:rsidRPr="00C93DD5" w:rsidRDefault="008B2E93" w:rsidP="00C006E9">
      <w:pPr>
        <w:pStyle w:val="Normal3"/>
        <w:jc w:val="left"/>
      </w:pPr>
      <w:r w:rsidRPr="00C93DD5">
        <w:t xml:space="preserve">The </w:t>
      </w:r>
      <w:r w:rsidR="007D7CFE" w:rsidRPr="00C93DD5">
        <w:t>Monarch</w:t>
      </w:r>
      <w:r w:rsidRPr="00C93DD5">
        <w:t xml:space="preserve"> allows you to create a new document while editing another one. </w:t>
      </w:r>
      <w:r w:rsidR="007D7CFE" w:rsidRPr="00C93DD5">
        <w:t>A</w:t>
      </w:r>
      <w:r w:rsidRPr="00C93DD5">
        <w:t xml:space="preserve">ccess the context menu by pressing Space with M, select File functions, and select the option Create new additional document. You can also use the command Backspace with N. If your current document has not previously been saved, you will be prompted to do so before creating a new document. If it has already been saved, your current document will be saved automatically when you create a new one, and a blank document will be opened. </w:t>
      </w:r>
    </w:p>
    <w:p w14:paraId="106336CC" w14:textId="77777777" w:rsidR="008B2E93" w:rsidRPr="00C93DD5" w:rsidRDefault="008B2E93" w:rsidP="00C006E9">
      <w:pPr>
        <w:pStyle w:val="Normal3"/>
        <w:jc w:val="left"/>
      </w:pPr>
      <w:r w:rsidRPr="00C93DD5">
        <w:t xml:space="preserve">To open a document while editing another one, access the context menu by pressing Space with M, select File functions, and select the option Open additional document. You can also use the command Backspace with O to open an additional document. If your current document has not previously been saved, you will be prompted to do so before opening a new document. If it has already been saved, your current document will be saved automatically when you open a new one. Select the document you wish to open from the list presented to you, and the new document will open.  </w:t>
      </w:r>
    </w:p>
    <w:p w14:paraId="4939E5E8" w14:textId="68B65CE8" w:rsidR="008B2E93" w:rsidRPr="00C93DD5" w:rsidRDefault="008B2E93" w:rsidP="00C006E9">
      <w:pPr>
        <w:pStyle w:val="Heading3"/>
        <w:jc w:val="left"/>
      </w:pPr>
      <w:bookmarkStart w:id="369" w:name="_Toc119322227"/>
      <w:bookmarkStart w:id="370" w:name="_Toc172626168"/>
      <w:bookmarkStart w:id="371" w:name="_Toc176866667"/>
      <w:r w:rsidRPr="00C93DD5">
        <w:t>Switching between documents</w:t>
      </w:r>
      <w:bookmarkEnd w:id="369"/>
      <w:bookmarkEnd w:id="370"/>
      <w:bookmarkEnd w:id="371"/>
    </w:p>
    <w:p w14:paraId="4D35DF28" w14:textId="769E0B30" w:rsidR="008B2E93" w:rsidRPr="00C93DD5" w:rsidRDefault="008B2E93" w:rsidP="00C006E9">
      <w:pPr>
        <w:pStyle w:val="Normal3"/>
        <w:jc w:val="left"/>
      </w:pPr>
      <w:r w:rsidRPr="00C93DD5">
        <w:t>To switch between two or more previously opened documents, access the context menu by pressing Space with M, select File functions, and select the option Switch documents. You can also use the command Space with Dots 1-2-5-6 to switch documents. If your current document has not previously been saved, you will be prompted to do so before switching documents. If it has already been saved, your current document will be saved automatically when you switch to another one. Use the</w:t>
      </w:r>
      <w:r w:rsidR="00627155" w:rsidRPr="00C93DD5">
        <w:t xml:space="preserve"> </w:t>
      </w:r>
      <w:r w:rsidR="00B1755C" w:rsidRPr="00C93DD5">
        <w:t xml:space="preserve">D-pad </w:t>
      </w:r>
      <w:r w:rsidRPr="00C93DD5">
        <w:t xml:space="preserve">keys to select which drive, among those available on your device, you wish to open, then select the document you wish to switch to from the list presented to you, and the new document will open. </w:t>
      </w:r>
    </w:p>
    <w:p w14:paraId="26BECE42" w14:textId="1436379E" w:rsidR="008B2E93" w:rsidRPr="00C93DD5" w:rsidRDefault="008B2E93" w:rsidP="00C006E9">
      <w:pPr>
        <w:pStyle w:val="Normal3"/>
        <w:jc w:val="left"/>
      </w:pPr>
      <w:r w:rsidRPr="00C93DD5">
        <w:t xml:space="preserve">A message will inform you of the name of the document you have switched to. </w:t>
      </w:r>
      <w:r w:rsidR="00DD3918" w:rsidRPr="00C93DD5">
        <w:t>When switching from one document to another, the cursor will be at the last location in your document.</w:t>
      </w:r>
    </w:p>
    <w:p w14:paraId="00FB93D2" w14:textId="4C6990E7" w:rsidR="008B2E93" w:rsidRDefault="008B2E93" w:rsidP="00C006E9">
      <w:pPr>
        <w:pStyle w:val="Normal3"/>
        <w:jc w:val="left"/>
      </w:pPr>
      <w:r w:rsidRPr="00C93DD5">
        <w:t>For improved performance, turning on read-only mode on documents which you are not editing, will avoid needing to save the document every time it is switched from. There is no limit to the number of documents that can be open at a time, keeping in mind that the larger the documents and more documents that are open will reduce performance.</w:t>
      </w:r>
      <w:r w:rsidR="005A59EC">
        <w:br w:type="page"/>
      </w:r>
    </w:p>
    <w:p w14:paraId="4E628A99" w14:textId="0AD6D761" w:rsidR="008B2E93" w:rsidRPr="00C93DD5" w:rsidRDefault="008B2E93" w:rsidP="00C006E9">
      <w:pPr>
        <w:pStyle w:val="Heading2"/>
        <w:jc w:val="left"/>
      </w:pPr>
      <w:bookmarkStart w:id="372" w:name="_Toc119322228"/>
      <w:bookmarkStart w:id="373" w:name="_Toc172626169"/>
      <w:bookmarkStart w:id="374" w:name="_Toc176866668"/>
      <w:r w:rsidRPr="00C93DD5">
        <w:t xml:space="preserve">Generating </w:t>
      </w:r>
      <w:bookmarkStart w:id="375" w:name="preview_document"/>
      <w:r w:rsidR="00195AA9" w:rsidRPr="00C93DD5">
        <w:t xml:space="preserve">a </w:t>
      </w:r>
      <w:r w:rsidRPr="00C93DD5">
        <w:t>Visual Preview</w:t>
      </w:r>
      <w:bookmarkEnd w:id="372"/>
      <w:bookmarkEnd w:id="373"/>
      <w:bookmarkEnd w:id="374"/>
      <w:bookmarkEnd w:id="375"/>
    </w:p>
    <w:p w14:paraId="356BE8F9" w14:textId="77777777" w:rsidR="008B2E93" w:rsidRPr="00C93DD5" w:rsidRDefault="008B2E93" w:rsidP="00C006E9">
      <w:pPr>
        <w:pStyle w:val="Normal2"/>
        <w:jc w:val="left"/>
      </w:pPr>
      <w:r w:rsidRPr="00C93DD5">
        <w:t xml:space="preserve">You may hear at times that the visual output of the KeyWord screen has black boxes or shapes on it that do not always make sense to a sighted viewer. This is because KeyWord is a Word Processor designed specifically for the Braille user. These black boxes and shapes are renderings of Braille format markers which cannot be translated into a visual representation. </w:t>
      </w:r>
    </w:p>
    <w:p w14:paraId="07D57226" w14:textId="452CA3F5" w:rsidR="008B2E93" w:rsidRPr="00C93DD5" w:rsidRDefault="008B2E93" w:rsidP="00C006E9">
      <w:pPr>
        <w:pStyle w:val="Normal2"/>
        <w:jc w:val="left"/>
      </w:pPr>
      <w:r w:rsidRPr="00C93DD5">
        <w:t>This Preview feature can be useful for reading large documents, as it allows for various navigational elements. There may also be times when you need to show a sighted teacher or colleague a document you have worked on with the final formatting.</w:t>
      </w:r>
    </w:p>
    <w:p w14:paraId="2288DF8B" w14:textId="2CFBC9F0" w:rsidR="008B2E93" w:rsidRPr="00C93DD5" w:rsidRDefault="00AD4427" w:rsidP="00C006E9">
      <w:pPr>
        <w:pStyle w:val="Normal2"/>
        <w:jc w:val="left"/>
      </w:pPr>
      <w:r w:rsidRPr="00C93DD5">
        <w:t xml:space="preserve">When these situations occur, you can use the Generate Preview option, which generates a web preview of your document and displays it on the Braille display and appear as it should visually on the screen if one has been plugged into the HDMI port. </w:t>
      </w:r>
      <w:r w:rsidR="008B2E93" w:rsidRPr="00C93DD5">
        <w:t>When a document is in preview mode, you can</w:t>
      </w:r>
      <w:r w:rsidR="00E06C67" w:rsidRPr="00C93DD5">
        <w:t xml:space="preserve"> use the D-pad keys </w:t>
      </w:r>
      <w:r w:rsidR="00605523" w:rsidRPr="00C93DD5">
        <w:t>to navigate</w:t>
      </w:r>
      <w:r w:rsidR="008B2E93" w:rsidRPr="00C93DD5">
        <w:t>.</w:t>
      </w:r>
    </w:p>
    <w:p w14:paraId="7CAF36AD" w14:textId="6EDFD055" w:rsidR="008B2E93" w:rsidRPr="00C93DD5" w:rsidRDefault="00A9308D" w:rsidP="00C006E9">
      <w:pPr>
        <w:pStyle w:val="Normal2"/>
        <w:jc w:val="left"/>
      </w:pPr>
      <w:r w:rsidRPr="00C93DD5">
        <w:t>To generate the preview of a document, type Enter with V in an open document, or type Space with M, choose File Functions, then select and activate Preview.</w:t>
      </w:r>
      <w:r w:rsidR="00C7373D" w:rsidRPr="00C93DD5">
        <w:t xml:space="preserve"> </w:t>
      </w:r>
      <w:r w:rsidR="008B2E93" w:rsidRPr="00C93DD5">
        <w:t>To close the preview, press S</w:t>
      </w:r>
      <w:r w:rsidR="00347F3C" w:rsidRPr="00C93DD5">
        <w:t>pace</w:t>
      </w:r>
      <w:r w:rsidR="008B2E93" w:rsidRPr="00C93DD5">
        <w:t xml:space="preserve"> with E.</w:t>
      </w:r>
    </w:p>
    <w:p w14:paraId="68D18428" w14:textId="43B4A113" w:rsidR="008B2E93" w:rsidRPr="00C93DD5" w:rsidRDefault="008B2E93" w:rsidP="00C006E9">
      <w:pPr>
        <w:pStyle w:val="Heading2"/>
        <w:jc w:val="left"/>
      </w:pPr>
      <w:bookmarkStart w:id="376" w:name="_Toc119322229"/>
      <w:bookmarkStart w:id="377" w:name="_Toc172626170"/>
      <w:bookmarkStart w:id="378" w:name="_Toc176866669"/>
      <w:r w:rsidRPr="00C93DD5">
        <w:t>Converting a Word document to another format</w:t>
      </w:r>
      <w:bookmarkEnd w:id="376"/>
      <w:bookmarkEnd w:id="377"/>
      <w:bookmarkEnd w:id="378"/>
    </w:p>
    <w:p w14:paraId="48C7CF5E" w14:textId="6A15C6D0" w:rsidR="008B2E93" w:rsidRPr="00C93DD5" w:rsidRDefault="008B2E93" w:rsidP="00C006E9">
      <w:pPr>
        <w:pStyle w:val="Normal2"/>
        <w:jc w:val="left"/>
      </w:pPr>
      <w:r w:rsidRPr="00C93DD5">
        <w:t>Word documents can be saved to a .brf or .brl Braille file formats. From a Word document, use the Save As option by pressing B</w:t>
      </w:r>
      <w:r w:rsidR="00D776E7" w:rsidRPr="00C93DD5">
        <w:t>ackspace</w:t>
      </w:r>
      <w:r w:rsidRPr="00C93DD5">
        <w:t xml:space="preserve"> with S and select .brf or .brl format to convert your Word document into that format.</w:t>
      </w:r>
    </w:p>
    <w:p w14:paraId="1B2E0805" w14:textId="7802934C" w:rsidR="008B2E93" w:rsidRPr="00C93DD5" w:rsidRDefault="008B2E93" w:rsidP="00C006E9">
      <w:pPr>
        <w:pStyle w:val="Heading2"/>
        <w:jc w:val="left"/>
      </w:pPr>
      <w:bookmarkStart w:id="379" w:name="_Toc119322231"/>
      <w:bookmarkStart w:id="380" w:name="_Toc172626171"/>
      <w:bookmarkStart w:id="381" w:name="_Toc176866670"/>
      <w:r w:rsidRPr="00C93DD5">
        <w:t>Embossing a document</w:t>
      </w:r>
      <w:bookmarkEnd w:id="379"/>
      <w:bookmarkEnd w:id="380"/>
      <w:bookmarkEnd w:id="381"/>
    </w:p>
    <w:p w14:paraId="4FF66136" w14:textId="05FFCD20" w:rsidR="008B2E93" w:rsidRPr="00C93DD5" w:rsidRDefault="008C43A6" w:rsidP="00C006E9">
      <w:pPr>
        <w:pStyle w:val="Normal2"/>
        <w:jc w:val="left"/>
      </w:pPr>
      <w:r w:rsidRPr="00C93DD5">
        <w:t>KeyWord enables you to emboss documents with a compatible embosser such as Romeo 60, Juliet 120, and Basic-D 5, which all offer direct Wi-Fi embossing.</w:t>
      </w:r>
      <w:r w:rsidR="001E6AD7" w:rsidRPr="00C93DD5">
        <w:t xml:space="preserve"> </w:t>
      </w:r>
      <w:r w:rsidR="008B2E93" w:rsidRPr="00C93DD5">
        <w:t xml:space="preserve">To emboss a document, you first need to configure the IP address of your embosser from the Settings menu of KeyWord. </w:t>
      </w:r>
    </w:p>
    <w:p w14:paraId="39FC33B4" w14:textId="20AE9327" w:rsidR="008B2E93" w:rsidRPr="00C93DD5" w:rsidRDefault="008B2E93" w:rsidP="00C006E9">
      <w:pPr>
        <w:pStyle w:val="Normal2"/>
        <w:jc w:val="left"/>
      </w:pPr>
      <w:r w:rsidRPr="00C93DD5">
        <w:t>Once the IP address is configured, select Emboss from the KeyWord menu and press E</w:t>
      </w:r>
      <w:r w:rsidR="0083136E" w:rsidRPr="00C93DD5">
        <w:t>nter</w:t>
      </w:r>
      <w:r w:rsidRPr="00C93DD5">
        <w:t>. Select a word document to emboss and press E</w:t>
      </w:r>
      <w:r w:rsidR="0083136E" w:rsidRPr="00C93DD5">
        <w:t>nter</w:t>
      </w:r>
      <w:r w:rsidRPr="00C93DD5">
        <w:t xml:space="preserve">. </w:t>
      </w:r>
    </w:p>
    <w:p w14:paraId="6C9A8A3F" w14:textId="7DCCCE61" w:rsidR="007B5ED1" w:rsidRDefault="008B2E93" w:rsidP="00C006E9">
      <w:pPr>
        <w:pStyle w:val="Normal2"/>
        <w:jc w:val="left"/>
        <w:sectPr w:rsidR="007B5ED1" w:rsidSect="006E4CA9">
          <w:pgSz w:w="12240" w:h="15840"/>
          <w:pgMar w:top="1440" w:right="1800" w:bottom="1440" w:left="1800" w:header="708" w:footer="708" w:gutter="0"/>
          <w:cols w:space="708"/>
          <w:docGrid w:linePitch="360"/>
        </w:sectPr>
      </w:pPr>
      <w:r w:rsidRPr="00C93DD5">
        <w:t xml:space="preserve">Please note that embossing formatting and page size must be controlled on the embosser’s menu and is not controllable at this point from KeyWord. Blank lines are currently not rendered by the embosser. To get the maximum functionality from your embosser, make sure the </w:t>
      </w:r>
      <w:r w:rsidR="00996748" w:rsidRPr="00C93DD5">
        <w:t>Monarch</w:t>
      </w:r>
      <w:r w:rsidRPr="00C93DD5">
        <w:t xml:space="preserve"> software is up</w:t>
      </w:r>
      <w:r w:rsidR="001C05BD" w:rsidRPr="00C93DD5">
        <w:t xml:space="preserve"> </w:t>
      </w:r>
      <w:r w:rsidRPr="00C93DD5">
        <w:t>to</w:t>
      </w:r>
      <w:r w:rsidR="001C05BD" w:rsidRPr="00C93DD5">
        <w:t xml:space="preserve"> </w:t>
      </w:r>
      <w:r w:rsidRPr="00C93DD5">
        <w:t>date.</w:t>
      </w:r>
    </w:p>
    <w:p w14:paraId="21EB28F1" w14:textId="597FD26F" w:rsidR="0071616B" w:rsidRPr="001734DA" w:rsidRDefault="0071616B" w:rsidP="00C006E9">
      <w:pPr>
        <w:pStyle w:val="Heading1"/>
        <w:jc w:val="left"/>
      </w:pPr>
      <w:bookmarkStart w:id="382" w:name="_Toc172626172"/>
      <w:bookmarkStart w:id="383" w:name="_Toc176866671"/>
      <w:r w:rsidRPr="001734DA">
        <w:t>Creating graphs with KeyMath</w:t>
      </w:r>
      <w:bookmarkEnd w:id="382"/>
      <w:bookmarkEnd w:id="383"/>
    </w:p>
    <w:p w14:paraId="06C7EACB" w14:textId="4A6B7E59" w:rsidR="00B016D9" w:rsidRPr="001734DA" w:rsidRDefault="00FB0BB9" w:rsidP="00C006E9">
      <w:pPr>
        <w:pStyle w:val="Normaltemp"/>
        <w:jc w:val="left"/>
      </w:pPr>
      <w:r w:rsidRPr="001734DA">
        <w:t>KeyMath is the designated application for math expressions</w:t>
      </w:r>
      <w:r w:rsidR="00DC0743" w:rsidRPr="001734DA">
        <w:t xml:space="preserve">. </w:t>
      </w:r>
      <w:r w:rsidR="00C171A0" w:rsidRPr="001734DA">
        <w:t xml:space="preserve">You can enter all your math expressions </w:t>
      </w:r>
      <w:r w:rsidR="00516C18" w:rsidRPr="001734DA">
        <w:t>in any of the supported math codes</w:t>
      </w:r>
      <w:r w:rsidR="00DE3175" w:rsidRPr="001734DA">
        <w:t xml:space="preserve">, edit them, import/export them </w:t>
      </w:r>
      <w:r w:rsidR="00AE3C8A" w:rsidRPr="001734DA">
        <w:t xml:space="preserve">from/to other apps, </w:t>
      </w:r>
      <w:r w:rsidR="00DC0743" w:rsidRPr="001734DA">
        <w:t xml:space="preserve">and </w:t>
      </w:r>
      <w:r w:rsidR="00E82482" w:rsidRPr="001734DA">
        <w:t xml:space="preserve">you can </w:t>
      </w:r>
      <w:r w:rsidR="00DC0743" w:rsidRPr="001734DA">
        <w:t>also generate many types of graphs</w:t>
      </w:r>
      <w:r w:rsidR="00A4202E" w:rsidRPr="001734DA">
        <w:t xml:space="preserve"> from these expressions, that can be used in </w:t>
      </w:r>
      <w:r w:rsidR="000C2EE2" w:rsidRPr="001734DA">
        <w:t xml:space="preserve">different contexts, for example for </w:t>
      </w:r>
      <w:r w:rsidR="001C05BD" w:rsidRPr="001734DA">
        <w:t>schoolwork</w:t>
      </w:r>
      <w:r w:rsidR="000C2EE2" w:rsidRPr="001734DA">
        <w:t>.</w:t>
      </w:r>
    </w:p>
    <w:p w14:paraId="2E881D2F" w14:textId="2020A368" w:rsidR="00D46244" w:rsidRPr="001734DA" w:rsidRDefault="0071616B" w:rsidP="00C006E9">
      <w:pPr>
        <w:pStyle w:val="Heading2"/>
        <w:jc w:val="left"/>
      </w:pPr>
      <w:bookmarkStart w:id="384" w:name="_Toc172626173"/>
      <w:bookmarkStart w:id="385" w:name="_Toc176866672"/>
      <w:r w:rsidRPr="001734DA">
        <w:t>Creating a new expression</w:t>
      </w:r>
      <w:bookmarkEnd w:id="384"/>
      <w:bookmarkEnd w:id="385"/>
    </w:p>
    <w:p w14:paraId="6981D981" w14:textId="16AADBE7" w:rsidR="00E30324" w:rsidRPr="001734DA" w:rsidRDefault="001C74A9" w:rsidP="00C006E9">
      <w:pPr>
        <w:pStyle w:val="Normal2"/>
        <w:jc w:val="left"/>
      </w:pPr>
      <w:r w:rsidRPr="001734DA">
        <w:t xml:space="preserve">When you open KeyMath, you are directed to the Expressions list. </w:t>
      </w:r>
      <w:r w:rsidR="00B4584E" w:rsidRPr="001734DA">
        <w:t>If expressions have been written previously in the same session, these expressions will be displayed.</w:t>
      </w:r>
      <w:r w:rsidR="002859A5" w:rsidRPr="001734DA">
        <w:t xml:space="preserve"> </w:t>
      </w:r>
      <w:r w:rsidRPr="001734DA">
        <w:t xml:space="preserve">If not, a message will be displayed indicating that you are in the expressions list and inviting you </w:t>
      </w:r>
      <w:r w:rsidR="003B7733" w:rsidRPr="001734DA">
        <w:t xml:space="preserve">to enter a new expression by using the shortcut Space with N. </w:t>
      </w:r>
      <w:r w:rsidR="009D0BAE" w:rsidRPr="001734DA">
        <w:t>Use this shortcut and you will be directed to a window where you will be able to enter a new expression, using the math code defined in you</w:t>
      </w:r>
      <w:r w:rsidR="001A22CE" w:rsidRPr="001734DA">
        <w:t xml:space="preserve">r </w:t>
      </w:r>
      <w:r w:rsidR="005737C2" w:rsidRPr="001734DA">
        <w:t xml:space="preserve">language </w:t>
      </w:r>
      <w:r w:rsidR="001A22CE" w:rsidRPr="001734DA">
        <w:t xml:space="preserve">profile. </w:t>
      </w:r>
      <w:r w:rsidR="00FE5E62" w:rsidRPr="001734DA">
        <w:t>When you are finished, press Enter to create the expression and generate a visual preview of the graph.</w:t>
      </w:r>
    </w:p>
    <w:p w14:paraId="564CB5EA" w14:textId="2C42A9D3" w:rsidR="0071616B" w:rsidRPr="001734DA" w:rsidRDefault="0071616B" w:rsidP="00C006E9">
      <w:pPr>
        <w:pStyle w:val="Heading2"/>
        <w:jc w:val="left"/>
      </w:pPr>
      <w:bookmarkStart w:id="386" w:name="_Toc172626174"/>
      <w:bookmarkStart w:id="387" w:name="_Toc176866673"/>
      <w:r w:rsidRPr="001734DA">
        <w:t>Import and export math expressions</w:t>
      </w:r>
      <w:bookmarkEnd w:id="386"/>
      <w:bookmarkEnd w:id="387"/>
    </w:p>
    <w:p w14:paraId="57EBAE8B" w14:textId="1D861A9A" w:rsidR="0071616B" w:rsidRPr="001734DA" w:rsidRDefault="0071616B" w:rsidP="00C006E9">
      <w:pPr>
        <w:pStyle w:val="Heading3"/>
        <w:jc w:val="left"/>
      </w:pPr>
      <w:bookmarkStart w:id="388" w:name="_Toc172626175"/>
      <w:bookmarkStart w:id="389" w:name="_Toc176866674"/>
      <w:r w:rsidRPr="001734DA">
        <w:t>Insert math expressions from BRL file</w:t>
      </w:r>
      <w:bookmarkEnd w:id="388"/>
      <w:bookmarkEnd w:id="389"/>
    </w:p>
    <w:p w14:paraId="7725FF32" w14:textId="5902A2BC" w:rsidR="003B50F3" w:rsidRPr="001734DA" w:rsidRDefault="00A7738F" w:rsidP="00C006E9">
      <w:pPr>
        <w:pStyle w:val="Normal3"/>
        <w:jc w:val="left"/>
      </w:pPr>
      <w:r w:rsidRPr="001734DA">
        <w:t xml:space="preserve">You can </w:t>
      </w:r>
      <w:r w:rsidR="00F53949" w:rsidRPr="001734DA">
        <w:t xml:space="preserve">insert math expressions </w:t>
      </w:r>
      <w:r w:rsidR="00A70902" w:rsidRPr="001734DA">
        <w:t xml:space="preserve">from </w:t>
      </w:r>
      <w:r w:rsidR="004043B5" w:rsidRPr="001734DA">
        <w:t xml:space="preserve">a braille file (.brl or .brf). To do so, </w:t>
      </w:r>
      <w:r w:rsidR="00DE531C" w:rsidRPr="001734DA">
        <w:t>use the shortcut Backspace with O or select the option “Insert from BRL file” in the Context menu</w:t>
      </w:r>
      <w:r w:rsidR="004B5FBF" w:rsidRPr="001734DA">
        <w:t xml:space="preserve">. </w:t>
      </w:r>
      <w:r w:rsidR="006416C7" w:rsidRPr="00C93DD5">
        <w:t xml:space="preserve">A files window will open, and you will need to browse through your folders and files to find the desired document. Press Space with D to be directed to the drives list. </w:t>
      </w:r>
      <w:r w:rsidR="00D61FF0" w:rsidRPr="001734DA">
        <w:t>The files displayed are those in BRF and BRL formats. Press Enter on the desired file</w:t>
      </w:r>
      <w:r w:rsidR="003153D9" w:rsidRPr="001734DA">
        <w:t xml:space="preserve">. All the math expressions present in this file will be inserted in Keymath’s expressions list. </w:t>
      </w:r>
    </w:p>
    <w:p w14:paraId="0793F0DA" w14:textId="0A3D9B72" w:rsidR="0071616B" w:rsidRPr="001734DA" w:rsidRDefault="0071616B" w:rsidP="00C006E9">
      <w:pPr>
        <w:pStyle w:val="Heading3"/>
        <w:jc w:val="left"/>
      </w:pPr>
      <w:bookmarkStart w:id="390" w:name="_Toc172626176"/>
      <w:bookmarkStart w:id="391" w:name="_Toc176866675"/>
      <w:r w:rsidRPr="001734DA">
        <w:t>Export math expressions to BRL file</w:t>
      </w:r>
      <w:bookmarkEnd w:id="390"/>
      <w:bookmarkEnd w:id="391"/>
    </w:p>
    <w:p w14:paraId="0CB0A44A" w14:textId="64C967C9" w:rsidR="00AE78BB" w:rsidRPr="00C93DD5" w:rsidRDefault="00270F59" w:rsidP="00C006E9">
      <w:pPr>
        <w:pStyle w:val="Normal3"/>
        <w:jc w:val="left"/>
      </w:pPr>
      <w:r w:rsidRPr="00C93DD5">
        <w:t xml:space="preserve">After you have written your math expressions, you can export them to re-use them on another device, or simply save the current session. </w:t>
      </w:r>
      <w:r w:rsidR="00F94A9F" w:rsidRPr="00B53386">
        <w:t xml:space="preserve">To do so, use the shortcut Backspace with S or select the option </w:t>
      </w:r>
      <w:r w:rsidR="006D7A70" w:rsidRPr="00B53386">
        <w:t>“Export expressions to BRL file” in the Context menu.</w:t>
      </w:r>
      <w:r w:rsidR="00AE78BB" w:rsidRPr="00B53386">
        <w:t xml:space="preserve"> </w:t>
      </w:r>
      <w:r w:rsidR="005A1DAF" w:rsidRPr="00B53386">
        <w:rPr>
          <w:noProof/>
        </w:rPr>
        <w:t>A</w:t>
      </w:r>
      <w:r w:rsidR="00AE78BB" w:rsidRPr="00C93DD5">
        <w:t xml:space="preserve"> new window will open showing the different drives available on your device in which you can save your document. You will be automatically prompted with a file name; you can either choose to keep the prompted name, or overwrite it with a name of your choice. </w:t>
      </w:r>
    </w:p>
    <w:p w14:paraId="6F9B6314" w14:textId="77777777" w:rsidR="00AE78BB" w:rsidRPr="00C93DD5" w:rsidRDefault="00AE78BB" w:rsidP="00C006E9">
      <w:pPr>
        <w:pStyle w:val="Normal3"/>
        <w:jc w:val="left"/>
      </w:pPr>
      <w:r w:rsidRPr="00C93DD5">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3734D8F2" w14:textId="0DC8390F" w:rsidR="00AE78BB" w:rsidRPr="00C93DD5" w:rsidRDefault="00AE78BB" w:rsidP="00C006E9">
      <w:pPr>
        <w:pStyle w:val="Normal3"/>
        <w:jc w:val="left"/>
      </w:pPr>
      <w:r w:rsidRPr="00C93DD5">
        <w:t>You will be prompted with a text field in which you can type the name of the document you wish to save. Once you entered the name of your choice, choose the format you wish to save the document into. When you are done, use the D-pad keys to navigate until you reach the S</w:t>
      </w:r>
      <w:r w:rsidR="009D3109" w:rsidRPr="00C93DD5">
        <w:t>ave</w:t>
      </w:r>
      <w:r w:rsidRPr="00C93DD5">
        <w:t xml:space="preserve"> button and press Enter. You can also press Backspace with A (perform current action) to complete the saving of the file. Please note that anywhere in the saving process, pressing Space with S will bring you directly to the filename edit field.</w:t>
      </w:r>
    </w:p>
    <w:p w14:paraId="01739E4D" w14:textId="77777777" w:rsidR="00AE78BB" w:rsidRPr="00C93DD5" w:rsidRDefault="00AE78BB" w:rsidP="00C006E9">
      <w:pPr>
        <w:pStyle w:val="Normal3"/>
        <w:jc w:val="left"/>
      </w:pPr>
      <w:r w:rsidRPr="00C93DD5">
        <w:t xml:space="preserve">If you open an existing file, Space with S will simply overwrite that existing document with your changes. </w:t>
      </w:r>
    </w:p>
    <w:p w14:paraId="4AE24E01" w14:textId="4B5FD2DC" w:rsidR="004B0267" w:rsidRPr="00C93DD5" w:rsidRDefault="00AE78BB" w:rsidP="00C006E9">
      <w:pPr>
        <w:pStyle w:val="Normal3"/>
        <w:jc w:val="left"/>
      </w:pPr>
      <w:r w:rsidRPr="00C93DD5">
        <w:t>At any point in the save as window, you can save your document by pressing the Save button.</w:t>
      </w:r>
    </w:p>
    <w:p w14:paraId="5B80DD25" w14:textId="3C743878" w:rsidR="006D7A70" w:rsidRPr="001734DA" w:rsidRDefault="00B66807" w:rsidP="00C006E9">
      <w:pPr>
        <w:pStyle w:val="Normal3"/>
        <w:jc w:val="left"/>
      </w:pPr>
      <w:r w:rsidRPr="001734DA">
        <w:t>Please note</w:t>
      </w:r>
      <w:r w:rsidR="00716720">
        <w:t xml:space="preserve"> that</w:t>
      </w:r>
      <w:r w:rsidRPr="001734DA">
        <w:t xml:space="preserve"> you can insert math expressions from BRL and BRF files, but you can only export your math expressions to </w:t>
      </w:r>
      <w:r w:rsidR="00982899" w:rsidRPr="001734DA">
        <w:t>a BRL file.</w:t>
      </w:r>
    </w:p>
    <w:p w14:paraId="3F275B09" w14:textId="0B32E943" w:rsidR="00FB1976" w:rsidRPr="001734DA" w:rsidRDefault="0071616B" w:rsidP="00C006E9">
      <w:pPr>
        <w:pStyle w:val="Heading3"/>
        <w:jc w:val="left"/>
      </w:pPr>
      <w:bookmarkStart w:id="392" w:name="_Toc172626177"/>
      <w:bookmarkStart w:id="393" w:name="_Toc176866676"/>
      <w:r w:rsidRPr="001734DA">
        <w:t>Export expressions to KeyWord</w:t>
      </w:r>
      <w:bookmarkEnd w:id="392"/>
      <w:bookmarkEnd w:id="393"/>
    </w:p>
    <w:p w14:paraId="518B9351" w14:textId="332E72FA" w:rsidR="0071616B" w:rsidRPr="00C93DD5" w:rsidRDefault="00B83FAF" w:rsidP="00C006E9">
      <w:pPr>
        <w:pStyle w:val="Normal3"/>
        <w:jc w:val="left"/>
      </w:pPr>
      <w:r w:rsidRPr="00C93DD5">
        <w:t>You can also export math expressions from KeyMath to KeyWord. To do so, in KeyMath, use the shortcut Backspace with E or select the option “Export content” in the context menu. The KeyMath’s expressions list will be copied to the clipboard and, returning to KeyWord, you will be able to paste them using the shortcut Backspace with V.</w:t>
      </w:r>
      <w:r w:rsidR="00D63CC0" w:rsidRPr="00C93DD5">
        <w:t xml:space="preserve"> The expressions will be pasted at the position of your cursor.</w:t>
      </w:r>
    </w:p>
    <w:p w14:paraId="729F6623" w14:textId="6B29D222" w:rsidR="0071616B" w:rsidRPr="001734DA" w:rsidRDefault="0071616B" w:rsidP="00C006E9">
      <w:pPr>
        <w:pStyle w:val="Heading2"/>
        <w:jc w:val="left"/>
      </w:pPr>
      <w:bookmarkStart w:id="394" w:name="_Toc172626178"/>
      <w:bookmarkStart w:id="395" w:name="_Toc176866677"/>
      <w:r w:rsidRPr="001734DA">
        <w:t>Inserting a math symbol in a KeyMath expression</w:t>
      </w:r>
      <w:bookmarkEnd w:id="394"/>
      <w:bookmarkEnd w:id="395"/>
    </w:p>
    <w:p w14:paraId="4A842845" w14:textId="0352E1F3" w:rsidR="009A7290" w:rsidRDefault="00F73A74" w:rsidP="00C006E9">
      <w:pPr>
        <w:pStyle w:val="Normal2"/>
        <w:jc w:val="left"/>
      </w:pPr>
      <w:r w:rsidRPr="00C93DD5">
        <w:t xml:space="preserve">To insert a symbol, you </w:t>
      </w:r>
      <w:r w:rsidR="00A71612">
        <w:t xml:space="preserve">must be </w:t>
      </w:r>
      <w:r w:rsidR="00335CA2">
        <w:t xml:space="preserve">in the process of </w:t>
      </w:r>
      <w:r w:rsidR="00A71612">
        <w:t xml:space="preserve">creating </w:t>
      </w:r>
      <w:r w:rsidR="00335CA2">
        <w:t>or modifying an</w:t>
      </w:r>
      <w:r w:rsidRPr="00C93DD5">
        <w:t xml:space="preserve"> expression. When </w:t>
      </w:r>
      <w:r w:rsidR="005B54C5">
        <w:t>i</w:t>
      </w:r>
      <w:r w:rsidRPr="00C93DD5">
        <w:t>n</w:t>
      </w:r>
      <w:r w:rsidR="008A03A8">
        <w:t>side</w:t>
      </w:r>
      <w:r w:rsidRPr="00C93DD5">
        <w:t xml:space="preserve"> the window to write or modify an expression, place your cursor at the location where you want to insert a symbol, then press the shortcut Backspace with Dots 3-5 or select the option “Insert symbol” in the context menu.</w:t>
      </w:r>
      <w:r w:rsidR="008E50AA" w:rsidRPr="00C93DD5">
        <w:t xml:space="preserve"> </w:t>
      </w:r>
      <w:r w:rsidR="00A011C4" w:rsidRPr="001734DA">
        <w:t>A wide range of symbols</w:t>
      </w:r>
      <w:r w:rsidR="005338CD" w:rsidRPr="001734DA">
        <w:t xml:space="preserve"> is displayed</w:t>
      </w:r>
      <w:r w:rsidR="00E76973" w:rsidRPr="001734DA">
        <w:t xml:space="preserve">, by categories, then the list of symbols in each category is displayed if you continue to navigate </w:t>
      </w:r>
      <w:r w:rsidR="00D323F4" w:rsidRPr="001734DA">
        <w:t>through</w:t>
      </w:r>
      <w:r w:rsidR="00E76973" w:rsidRPr="001734DA">
        <w:t xml:space="preserve"> the window</w:t>
      </w:r>
      <w:r w:rsidR="005F76BF" w:rsidRPr="001734DA">
        <w:t xml:space="preserve">. </w:t>
      </w:r>
      <w:r w:rsidR="0074366A" w:rsidRPr="00C93DD5">
        <w:t>Their representation depends on the Math code that you have selected in your profile.</w:t>
      </w:r>
      <w:r w:rsidR="00482E63" w:rsidRPr="00C93DD5">
        <w:t xml:space="preserve"> </w:t>
      </w:r>
      <w:r w:rsidR="0036022E" w:rsidRPr="001734DA">
        <w:t>Y</w:t>
      </w:r>
      <w:r w:rsidR="00C7220B" w:rsidRPr="001734DA">
        <w:t>ou can select, in the list, the desired symbol</w:t>
      </w:r>
      <w:r w:rsidR="00D323F4" w:rsidRPr="001734DA">
        <w:t xml:space="preserve">, by selecting the appropriate category </w:t>
      </w:r>
      <w:r w:rsidR="00E96E77" w:rsidRPr="001734DA">
        <w:t xml:space="preserve">then the desired symbol in this category, or </w:t>
      </w:r>
      <w:r w:rsidR="00D323F4" w:rsidRPr="001734DA">
        <w:t xml:space="preserve">by selecting the desired symbol </w:t>
      </w:r>
      <w:r w:rsidR="007E6E77" w:rsidRPr="001734DA">
        <w:t xml:space="preserve">directly </w:t>
      </w:r>
      <w:r w:rsidR="00D323F4" w:rsidRPr="001734DA">
        <w:t>by navigating to it with the D-pad keys</w:t>
      </w:r>
      <w:r w:rsidR="00C7220B" w:rsidRPr="001734DA">
        <w:t xml:space="preserve">. </w:t>
      </w:r>
      <w:r w:rsidR="00123894" w:rsidRPr="00C93DD5">
        <w:t>Press the Enter key to insert this symbol into your expression, at the location of your cursor.</w:t>
      </w:r>
      <w:r w:rsidR="0022037A">
        <w:br w:type="page"/>
      </w:r>
    </w:p>
    <w:p w14:paraId="464FBE93" w14:textId="65C63840" w:rsidR="007E3838" w:rsidRPr="001734DA" w:rsidRDefault="0071616B" w:rsidP="00C006E9">
      <w:pPr>
        <w:pStyle w:val="Heading2"/>
        <w:jc w:val="left"/>
      </w:pPr>
      <w:bookmarkStart w:id="396" w:name="_Toc172626179"/>
      <w:bookmarkStart w:id="397" w:name="_Toc176866678"/>
      <w:r w:rsidRPr="001734DA">
        <w:t>Modify or delete a KeyMath expression</w:t>
      </w:r>
      <w:bookmarkEnd w:id="396"/>
      <w:bookmarkEnd w:id="397"/>
    </w:p>
    <w:p w14:paraId="3FC412CD" w14:textId="6E2E0678" w:rsidR="0052393C" w:rsidRPr="001734DA" w:rsidRDefault="00C7220B" w:rsidP="00C006E9">
      <w:pPr>
        <w:pStyle w:val="Normal2"/>
        <w:jc w:val="left"/>
      </w:pPr>
      <w:r w:rsidRPr="001734DA">
        <w:t>To modify a KeyMath expression, simply press Enter on the expression that you want to modify.</w:t>
      </w:r>
      <w:r w:rsidR="00C96022" w:rsidRPr="001734DA">
        <w:t xml:space="preserve"> With the D-pad keys</w:t>
      </w:r>
      <w:r w:rsidR="009700E7" w:rsidRPr="001734DA">
        <w:t xml:space="preserve">, </w:t>
      </w:r>
      <w:r w:rsidR="00C96022" w:rsidRPr="001734DA">
        <w:t xml:space="preserve">place the cursor at the location in your expression that you want to modify, then </w:t>
      </w:r>
      <w:r w:rsidR="0052393C" w:rsidRPr="001734DA">
        <w:t>modify the expression as desired (type or delete any content</w:t>
      </w:r>
      <w:r w:rsidR="00843A67" w:rsidRPr="001734DA">
        <w:t>, insert a symbol, etc.</w:t>
      </w:r>
      <w:r w:rsidR="0052393C" w:rsidRPr="001734DA">
        <w:t>). Press Enter when done.</w:t>
      </w:r>
    </w:p>
    <w:p w14:paraId="57A1A825" w14:textId="77777777" w:rsidR="003F255E" w:rsidRPr="001734DA" w:rsidRDefault="009B1405" w:rsidP="00C006E9">
      <w:pPr>
        <w:pStyle w:val="Normal2"/>
        <w:jc w:val="left"/>
      </w:pPr>
      <w:r w:rsidRPr="001734DA">
        <w:t xml:space="preserve">To delete an expression, place your cursor at the location where you want to delete the expression, then press the shortcut Backspace with Dots </w:t>
      </w:r>
      <w:r w:rsidR="003F255E" w:rsidRPr="001734DA">
        <w:t>2-3-5-6.</w:t>
      </w:r>
    </w:p>
    <w:p w14:paraId="5BF29220" w14:textId="54753970" w:rsidR="003F255E" w:rsidRPr="001734DA" w:rsidRDefault="003F255E" w:rsidP="00C006E9">
      <w:pPr>
        <w:pStyle w:val="Normal2"/>
        <w:jc w:val="left"/>
      </w:pPr>
      <w:r w:rsidRPr="001734DA">
        <w:t>To delete all expression</w:t>
      </w:r>
      <w:r w:rsidR="00171C56" w:rsidRPr="001734DA">
        <w:t>s</w:t>
      </w:r>
      <w:r w:rsidRPr="001734DA">
        <w:t>, press the shortcut Backspace with Dots 3-5-6.</w:t>
      </w:r>
    </w:p>
    <w:p w14:paraId="681E3324" w14:textId="57D088A2" w:rsidR="0071616B" w:rsidRPr="001734DA" w:rsidRDefault="003F255E" w:rsidP="00C006E9">
      <w:pPr>
        <w:pStyle w:val="Normal2"/>
        <w:jc w:val="left"/>
      </w:pPr>
      <w:r w:rsidRPr="001734DA">
        <w:t xml:space="preserve">You can also select these </w:t>
      </w:r>
      <w:r w:rsidR="00C13CF8" w:rsidRPr="001734DA">
        <w:t>options in the Context menu.</w:t>
      </w:r>
      <w:r w:rsidR="000E3731" w:rsidRPr="001734DA">
        <w:t xml:space="preserve"> </w:t>
      </w:r>
    </w:p>
    <w:p w14:paraId="5D9F48C4" w14:textId="7D694523" w:rsidR="00237FE9" w:rsidRPr="001734DA" w:rsidRDefault="0071616B" w:rsidP="00C006E9">
      <w:pPr>
        <w:pStyle w:val="Heading2"/>
        <w:jc w:val="left"/>
      </w:pPr>
      <w:bookmarkStart w:id="398" w:name="_Toc172626180"/>
      <w:bookmarkStart w:id="399" w:name="_Toc176866679"/>
      <w:r w:rsidRPr="001734DA">
        <w:t>Generating, reading, and modifying graphic objects in KeyMath</w:t>
      </w:r>
      <w:bookmarkEnd w:id="398"/>
      <w:bookmarkEnd w:id="399"/>
    </w:p>
    <w:p w14:paraId="699CD19B" w14:textId="7719EAE9" w:rsidR="0071616B" w:rsidRPr="00C93DD5" w:rsidRDefault="000B367A" w:rsidP="00C006E9">
      <w:pPr>
        <w:pStyle w:val="Normal2"/>
        <w:jc w:val="left"/>
      </w:pPr>
      <w:r w:rsidRPr="001734DA">
        <w:t>With KeyMath, y</w:t>
      </w:r>
      <w:r w:rsidR="007D191D" w:rsidRPr="001734DA">
        <w:t xml:space="preserve">ou can </w:t>
      </w:r>
      <w:r w:rsidR="00334110" w:rsidRPr="001734DA">
        <w:t xml:space="preserve">convert any math expression to a graph that can be directly read in </w:t>
      </w:r>
      <w:r w:rsidR="00AF629C" w:rsidRPr="001734DA">
        <w:t>B</w:t>
      </w:r>
      <w:r w:rsidR="00334110" w:rsidRPr="001734DA">
        <w:t xml:space="preserve">raille. </w:t>
      </w:r>
      <w:r w:rsidR="008F6389" w:rsidRPr="00C93DD5">
        <w:t>It can be very useful to visually represent different operations in some math contexts, as anyone can do by creating a math formula on paper.</w:t>
      </w:r>
    </w:p>
    <w:p w14:paraId="2825E7BD" w14:textId="537A9DE7" w:rsidR="007E3838" w:rsidRPr="001734DA" w:rsidRDefault="0071616B" w:rsidP="00C006E9">
      <w:pPr>
        <w:pStyle w:val="Heading3"/>
        <w:jc w:val="left"/>
      </w:pPr>
      <w:bookmarkStart w:id="400" w:name="_Toc172626181"/>
      <w:bookmarkStart w:id="401" w:name="_Toc176866680"/>
      <w:r w:rsidRPr="001734DA">
        <w:t>Generating a graph</w:t>
      </w:r>
      <w:bookmarkEnd w:id="400"/>
      <w:bookmarkEnd w:id="401"/>
    </w:p>
    <w:p w14:paraId="6A2E66DC" w14:textId="45C5D700" w:rsidR="00475299" w:rsidRPr="00C93DD5" w:rsidRDefault="0016422D" w:rsidP="00C006E9">
      <w:pPr>
        <w:pStyle w:val="Normal2"/>
        <w:jc w:val="left"/>
      </w:pPr>
      <w:r w:rsidRPr="001734DA">
        <w:t>To generate a gr</w:t>
      </w:r>
      <w:r w:rsidR="005C7F83" w:rsidRPr="001734DA">
        <w:t xml:space="preserve">aph, </w:t>
      </w:r>
      <w:r w:rsidR="00C06BAD" w:rsidRPr="001734DA">
        <w:t>simply write your math expression</w:t>
      </w:r>
      <w:r w:rsidR="00D763B6" w:rsidRPr="001734DA">
        <w:t xml:space="preserve"> as described above, then press Enter. </w:t>
      </w:r>
      <w:r w:rsidR="002F7678" w:rsidRPr="001734DA">
        <w:t>The graph will be generated visually.</w:t>
      </w:r>
      <w:r w:rsidR="003D2AC7" w:rsidRPr="001734DA">
        <w:t xml:space="preserve"> </w:t>
      </w:r>
      <w:r w:rsidR="007535C7" w:rsidRPr="00C93DD5">
        <w:t>On the braille display, you will see the letters “ge” to the left of your math expression, indicating that a graph was generated for this expression.</w:t>
      </w:r>
    </w:p>
    <w:p w14:paraId="402205DE" w14:textId="57F26D45" w:rsidR="0071616B" w:rsidRPr="00C93DD5" w:rsidRDefault="00505CD0" w:rsidP="00C006E9">
      <w:pPr>
        <w:pStyle w:val="Normal2"/>
        <w:jc w:val="left"/>
      </w:pPr>
      <w:r w:rsidRPr="00C93DD5">
        <w:t>Please note that only specific types of expressions can generate a graph. These contain two variables that interact with each other.</w:t>
      </w:r>
      <w:r w:rsidR="00970770" w:rsidRPr="00C93DD5">
        <w:t xml:space="preserve"> </w:t>
      </w:r>
      <w:r w:rsidR="00485D93" w:rsidRPr="001734DA">
        <w:t xml:space="preserve">In algebric terms, we would say </w:t>
      </w:r>
      <w:r w:rsidR="00921CC5" w:rsidRPr="001734DA">
        <w:t>X and Y</w:t>
      </w:r>
      <w:r w:rsidR="00C93F52" w:rsidRPr="001734DA">
        <w:t xml:space="preserve"> or any other letter you want to attribute to them</w:t>
      </w:r>
      <w:r w:rsidR="00921CC5" w:rsidRPr="001734DA">
        <w:t xml:space="preserve">. </w:t>
      </w:r>
      <w:r w:rsidR="002F5346" w:rsidRPr="001734DA">
        <w:t xml:space="preserve">The value of </w:t>
      </w:r>
      <w:r w:rsidR="00D86202" w:rsidRPr="001734DA">
        <w:t xml:space="preserve">one variable is influenced by the math operation </w:t>
      </w:r>
      <w:r w:rsidR="00CA0FD4" w:rsidRPr="001734DA">
        <w:t xml:space="preserve">completed on the other. For example, </w:t>
      </w:r>
      <w:r w:rsidR="00970398" w:rsidRPr="001734DA">
        <w:t xml:space="preserve">in the operation y = 2x+5, the value of y is two times the value of x, plus 5. </w:t>
      </w:r>
      <w:r w:rsidR="00D92BCF" w:rsidRPr="00C93DD5">
        <w:t>On a graph, X and Y will be the two axis and depending on the math operation being performed, the curves will represent the variation of each of the two variables from each coordinate point.</w:t>
      </w:r>
    </w:p>
    <w:p w14:paraId="06282F71" w14:textId="34856F34" w:rsidR="00136383" w:rsidRDefault="00136383" w:rsidP="00C006E9">
      <w:pPr>
        <w:pStyle w:val="Normal2"/>
        <w:jc w:val="left"/>
      </w:pPr>
      <w:r w:rsidRPr="001734DA">
        <w:t xml:space="preserve">Note: if your expression is not written correctly to be graphable, an error </w:t>
      </w:r>
      <w:r w:rsidR="0000619D" w:rsidRPr="001734DA">
        <w:t xml:space="preserve">symbol “er” </w:t>
      </w:r>
      <w:r w:rsidRPr="001734DA">
        <w:t>will be displayed at the left of your expression on the braille display.</w:t>
      </w:r>
      <w:r w:rsidR="00133C25" w:rsidRPr="001734DA">
        <w:t xml:space="preserve"> </w:t>
      </w:r>
      <w:r w:rsidR="00FB1C37" w:rsidRPr="00C93DD5">
        <w:t>Please also note that if you enter a simple operation without any variable, for example 2+5, the expression will be displayed without the graph symbol on the left, and an answer will be provided, as KeyMath is also a calculator.</w:t>
      </w:r>
      <w:r w:rsidR="0022037A">
        <w:br w:type="page"/>
      </w:r>
    </w:p>
    <w:p w14:paraId="7447F853" w14:textId="3AF0FFF5" w:rsidR="0071616B" w:rsidRPr="001734DA" w:rsidRDefault="0071616B" w:rsidP="00C006E9">
      <w:pPr>
        <w:pStyle w:val="Heading3"/>
        <w:jc w:val="left"/>
      </w:pPr>
      <w:bookmarkStart w:id="402" w:name="_Toc172626182"/>
      <w:bookmarkStart w:id="403" w:name="_Toc176866681"/>
      <w:r w:rsidRPr="001734DA">
        <w:t>View the graph generated</w:t>
      </w:r>
      <w:bookmarkEnd w:id="402"/>
      <w:bookmarkEnd w:id="403"/>
    </w:p>
    <w:p w14:paraId="03BE06E9" w14:textId="1D208F50" w:rsidR="007E3838" w:rsidRPr="001734DA" w:rsidRDefault="0094325B" w:rsidP="00C006E9">
      <w:pPr>
        <w:pStyle w:val="Normal3"/>
        <w:jc w:val="left"/>
      </w:pPr>
      <w:r w:rsidRPr="001734DA">
        <w:t>To view the graph ge</w:t>
      </w:r>
      <w:r w:rsidR="00E70F53" w:rsidRPr="001734DA">
        <w:t xml:space="preserve">nerated, when on the math expression, press the shortcut Enter with G. </w:t>
      </w:r>
      <w:r w:rsidR="00786FDE" w:rsidRPr="001734DA">
        <w:t>You can also select the option “Graph viewer” in the Context menu.</w:t>
      </w:r>
      <w:r w:rsidR="00274A48" w:rsidRPr="001734DA">
        <w:t xml:space="preserve"> </w:t>
      </w:r>
      <w:r w:rsidR="00297C39" w:rsidRPr="001734DA">
        <w:t>The graph will open and you will be able to touch the graph generated visually.</w:t>
      </w:r>
    </w:p>
    <w:p w14:paraId="1285195B" w14:textId="761DD6A7" w:rsidR="0015631C" w:rsidRPr="001734DA" w:rsidRDefault="00731843" w:rsidP="00C006E9">
      <w:pPr>
        <w:pStyle w:val="Normal3"/>
        <w:jc w:val="left"/>
      </w:pPr>
      <w:r>
        <w:t>Y</w:t>
      </w:r>
      <w:r w:rsidR="00206810" w:rsidRPr="001734DA">
        <w:t xml:space="preserve">ou can also point </w:t>
      </w:r>
      <w:r w:rsidR="00A27D95" w:rsidRPr="001734DA">
        <w:t xml:space="preserve">anywhere in the graph </w:t>
      </w:r>
      <w:r w:rsidR="00206810" w:rsidRPr="001734DA">
        <w:t>and get the coordinates both verbally and in braille.</w:t>
      </w:r>
      <w:r w:rsidR="008834DF">
        <w:t xml:space="preserve"> Please note that the coordinates </w:t>
      </w:r>
      <w:r w:rsidR="00F20B88">
        <w:t xml:space="preserve">displayed are rounded to two </w:t>
      </w:r>
      <w:r w:rsidR="00A03E70">
        <w:t>significant figures.</w:t>
      </w:r>
      <w:r w:rsidR="00206810" w:rsidRPr="001734DA">
        <w:t xml:space="preserve"> </w:t>
      </w:r>
    </w:p>
    <w:p w14:paraId="326154ED" w14:textId="65BA8C8D" w:rsidR="007E3838" w:rsidRPr="001734DA" w:rsidRDefault="0071616B" w:rsidP="00C006E9">
      <w:pPr>
        <w:pStyle w:val="Heading3"/>
        <w:jc w:val="left"/>
      </w:pPr>
      <w:bookmarkStart w:id="404" w:name="_Toc172626183"/>
      <w:bookmarkStart w:id="405" w:name="_Toc176866682"/>
      <w:r w:rsidRPr="001734DA">
        <w:t>Graph settings</w:t>
      </w:r>
      <w:bookmarkEnd w:id="404"/>
      <w:bookmarkEnd w:id="405"/>
    </w:p>
    <w:p w14:paraId="47FAFE1E" w14:textId="77777777" w:rsidR="0022037A" w:rsidRDefault="00F95F96" w:rsidP="00C006E9">
      <w:pPr>
        <w:pStyle w:val="Normal3"/>
        <w:jc w:val="left"/>
        <w:sectPr w:rsidR="0022037A" w:rsidSect="006E4CA9">
          <w:pgSz w:w="12240" w:h="15840"/>
          <w:pgMar w:top="1440" w:right="1800" w:bottom="1440" w:left="1800" w:header="708" w:footer="708" w:gutter="0"/>
          <w:cols w:space="708"/>
          <w:docGrid w:linePitch="360"/>
        </w:sectPr>
      </w:pPr>
      <w:bookmarkStart w:id="406" w:name="_Toc172626184"/>
      <w:r w:rsidRPr="001734DA">
        <w:t xml:space="preserve">On the Keymath’s expressions list, access the Context menu with the shortcut Space with M, then select the option “Graph settings”. </w:t>
      </w:r>
      <w:r w:rsidR="00DE6C85" w:rsidRPr="001734DA">
        <w:t xml:space="preserve">You will have the option to change the left, right, top or bottom boundary of </w:t>
      </w:r>
      <w:r w:rsidR="00453040" w:rsidRPr="001734DA">
        <w:t>your graph (the coordinates), to show or not the grid on the graph and/or on the tactile preview</w:t>
      </w:r>
      <w:r w:rsidR="00A93AA2" w:rsidRPr="001734DA">
        <w:t xml:space="preserve"> that you can touch when going to the graph viewer, </w:t>
      </w:r>
      <w:r w:rsidR="00610F9D" w:rsidRPr="001734DA">
        <w:t xml:space="preserve">to show the axis on tactile preview, </w:t>
      </w:r>
      <w:r w:rsidR="007F1E40" w:rsidRPr="001734DA">
        <w:t>to change the label of the X and Y axis, to change the axis step and to display your graph on polar or degree mode.</w:t>
      </w:r>
      <w:r w:rsidR="0029321D" w:rsidRPr="001734DA">
        <w:t xml:space="preserve"> </w:t>
      </w:r>
      <w:r w:rsidR="00E27075" w:rsidRPr="00C93DD5">
        <w:t xml:space="preserve">To check or uncheck an option, press the Enter key on the desired option. </w:t>
      </w:r>
      <w:r w:rsidR="0029321D" w:rsidRPr="001734DA">
        <w:t>To change the labels, press Enter on the desired label and you will be in an edit box to rename this specific label. Press Enter when done typing.</w:t>
      </w:r>
    </w:p>
    <w:p w14:paraId="13E288F9" w14:textId="407A16B2" w:rsidR="0071616B" w:rsidRPr="001734DA" w:rsidRDefault="0071616B" w:rsidP="00C006E9">
      <w:pPr>
        <w:pStyle w:val="Heading1"/>
        <w:jc w:val="left"/>
      </w:pPr>
      <w:bookmarkStart w:id="407" w:name="_Toc176866683"/>
      <w:r w:rsidRPr="001734DA">
        <w:t>Tactile viewer</w:t>
      </w:r>
      <w:bookmarkEnd w:id="406"/>
      <w:bookmarkEnd w:id="407"/>
    </w:p>
    <w:p w14:paraId="685FFF54" w14:textId="68B6566A" w:rsidR="00C168D8" w:rsidRPr="00C93DD5" w:rsidRDefault="00C168D8" w:rsidP="00C006E9">
      <w:pPr>
        <w:pStyle w:val="Normaltemp"/>
        <w:jc w:val="left"/>
      </w:pPr>
      <w:r w:rsidRPr="00C93DD5">
        <w:t>One of the most powerful possibilities of the Monarch is to display tactile graphics. For instance, you can use the entire surface of the Braille display to show an image, as you would do on a piece of paper.</w:t>
      </w:r>
    </w:p>
    <w:p w14:paraId="45D33B5E" w14:textId="162EE204" w:rsidR="00C168D8" w:rsidRPr="00C93DD5" w:rsidRDefault="00C168D8" w:rsidP="00C006E9">
      <w:pPr>
        <w:pStyle w:val="Normaltemp"/>
        <w:jc w:val="left"/>
      </w:pPr>
      <w:r w:rsidRPr="00C93DD5">
        <w:t xml:space="preserve">This way, you can have a complete overview of the picture in two dimensions. Moreover, with features to zoom in and zoom out, </w:t>
      </w:r>
      <w:r w:rsidR="005A2190">
        <w:t xml:space="preserve">and with navigation shortcuts, </w:t>
      </w:r>
      <w:r w:rsidRPr="00C93DD5">
        <w:t>you will have detailed access to various parts of the picture.</w:t>
      </w:r>
    </w:p>
    <w:p w14:paraId="539956AB" w14:textId="77777777" w:rsidR="00C168D8" w:rsidRPr="00C93DD5" w:rsidRDefault="00C168D8" w:rsidP="00C006E9">
      <w:pPr>
        <w:pStyle w:val="Normaltemp"/>
        <w:jc w:val="left"/>
      </w:pPr>
      <w:r w:rsidRPr="00C93DD5">
        <w:t>As such, pictures displayed are not static as on paper, giving the Monarch an undeniable advantage compared to a single-line Braille display.</w:t>
      </w:r>
    </w:p>
    <w:p w14:paraId="74AD644A" w14:textId="6671B9D1" w:rsidR="0071616B" w:rsidRPr="001734DA" w:rsidRDefault="0071616B" w:rsidP="00C006E9">
      <w:pPr>
        <w:pStyle w:val="Heading2"/>
        <w:jc w:val="left"/>
      </w:pPr>
      <w:bookmarkStart w:id="408" w:name="_Toc172626185"/>
      <w:bookmarkStart w:id="409" w:name="_Toc176866684"/>
      <w:r w:rsidRPr="001734DA">
        <w:t>Open a graphic document</w:t>
      </w:r>
      <w:bookmarkEnd w:id="408"/>
      <w:bookmarkEnd w:id="409"/>
    </w:p>
    <w:p w14:paraId="398F5F7C" w14:textId="31293390" w:rsidR="007E3838" w:rsidRPr="00C93DD5" w:rsidRDefault="00285CCD" w:rsidP="00C006E9">
      <w:pPr>
        <w:pStyle w:val="Normal2"/>
        <w:jc w:val="left"/>
      </w:pPr>
      <w:r w:rsidRPr="001734DA">
        <w:t>T</w:t>
      </w:r>
      <w:r w:rsidR="00AA34A0" w:rsidRPr="001734DA">
        <w:t xml:space="preserve">o open the Tactile Viewer app, use the first letter navigation </w:t>
      </w:r>
      <w:r w:rsidR="006E3D86" w:rsidRPr="001734DA">
        <w:t xml:space="preserve">method </w:t>
      </w:r>
      <w:r w:rsidR="00AA34A0" w:rsidRPr="001734DA">
        <w:t xml:space="preserve">or the D-pad keys </w:t>
      </w:r>
      <w:r w:rsidR="009C0FB3" w:rsidRPr="001734DA">
        <w:t>to navigate to Tactile Viewer</w:t>
      </w:r>
      <w:r w:rsidR="00D30801" w:rsidRPr="001734DA">
        <w:t xml:space="preserve"> in the </w:t>
      </w:r>
      <w:r w:rsidR="003D0A00" w:rsidRPr="001734DA">
        <w:t xml:space="preserve">Keysoft’s </w:t>
      </w:r>
      <w:r w:rsidR="00D30801" w:rsidRPr="001734DA">
        <w:t>Main menu</w:t>
      </w:r>
      <w:r w:rsidR="00A64253" w:rsidRPr="001734DA">
        <w:t xml:space="preserve">. </w:t>
      </w:r>
      <w:r w:rsidR="00E82B1F" w:rsidRPr="00C93DD5">
        <w:t xml:space="preserve">Then, press the Enter key to activate it. </w:t>
      </w:r>
      <w:r w:rsidR="00A64253" w:rsidRPr="001734DA">
        <w:t xml:space="preserve">The app will open and will display </w:t>
      </w:r>
      <w:r w:rsidR="00BD18FC" w:rsidRPr="001734DA">
        <w:t xml:space="preserve">three options: </w:t>
      </w:r>
      <w:r w:rsidR="005A6236" w:rsidRPr="001734DA">
        <w:t>“</w:t>
      </w:r>
      <w:r w:rsidR="00BD18FC" w:rsidRPr="00C93DD5">
        <w:t xml:space="preserve">Open”, “APH TGIL” and “Settings”. </w:t>
      </w:r>
      <w:r w:rsidR="001B6ADB" w:rsidRPr="00C93DD5">
        <w:t>Press the Enter key on the “Open” option.</w:t>
      </w:r>
      <w:r w:rsidR="008515CA" w:rsidRPr="00C93DD5">
        <w:t xml:space="preserve"> </w:t>
      </w:r>
      <w:r w:rsidR="008B5C8D" w:rsidRPr="00C93DD5">
        <w:t>A Files window will appear, in which you will be able to select the file of your choice</w:t>
      </w:r>
      <w:r w:rsidR="0026331E" w:rsidRPr="00C93DD5">
        <w:t xml:space="preserve">. </w:t>
      </w:r>
      <w:r w:rsidR="005F793C" w:rsidRPr="00C93DD5">
        <w:t xml:space="preserve">Press the shortcut Space with D to be directed to the drives available on your device. </w:t>
      </w:r>
      <w:r w:rsidR="0026331E" w:rsidRPr="00C93DD5">
        <w:t xml:space="preserve">Then, select the desired folder and file. </w:t>
      </w:r>
      <w:r w:rsidR="00867C69" w:rsidRPr="00C93DD5">
        <w:t>Tactile Viewer can read image files in .JPG, .PNG</w:t>
      </w:r>
      <w:r w:rsidR="00F60C4E" w:rsidRPr="00C93DD5">
        <w:t xml:space="preserve"> and </w:t>
      </w:r>
      <w:r w:rsidR="00867C69" w:rsidRPr="00C93DD5">
        <w:t xml:space="preserve">.PDF formats. </w:t>
      </w:r>
      <w:r w:rsidR="00637F71" w:rsidRPr="00C93DD5">
        <w:t xml:space="preserve">When on the desired file, press the Enter key to open it. </w:t>
      </w:r>
      <w:r w:rsidR="00E1686F" w:rsidRPr="00C93DD5">
        <w:t>The graphic will be displayed.</w:t>
      </w:r>
    </w:p>
    <w:p w14:paraId="3AED4EB0" w14:textId="298BC1B9" w:rsidR="0071616B" w:rsidRPr="001734DA" w:rsidRDefault="0071616B" w:rsidP="00C006E9">
      <w:pPr>
        <w:pStyle w:val="Heading3"/>
        <w:jc w:val="left"/>
      </w:pPr>
      <w:bookmarkStart w:id="410" w:name="_Toc172626186"/>
      <w:bookmarkStart w:id="411" w:name="_Toc176866685"/>
      <w:r w:rsidRPr="001734DA">
        <w:t>APH TGIL</w:t>
      </w:r>
      <w:bookmarkEnd w:id="410"/>
      <w:bookmarkEnd w:id="411"/>
    </w:p>
    <w:p w14:paraId="42F8CCED" w14:textId="2E0A3D8E" w:rsidR="007E3838" w:rsidRPr="001734DA" w:rsidRDefault="00822761" w:rsidP="00C006E9">
      <w:pPr>
        <w:pStyle w:val="Normal3"/>
        <w:jc w:val="left"/>
      </w:pPr>
      <w:r w:rsidRPr="001734DA">
        <w:t xml:space="preserve">The American Printing House for the blind (APH) provides a </w:t>
      </w:r>
      <w:r w:rsidR="00C65C0D" w:rsidRPr="001734DA">
        <w:t xml:space="preserve">wide range of pictures </w:t>
      </w:r>
      <w:r w:rsidR="00FB2A60" w:rsidRPr="001734DA">
        <w:t>that you can access using the APH TGIL (Tactile Graphic Image Library)</w:t>
      </w:r>
      <w:r w:rsidR="00D926D0" w:rsidRPr="001734DA">
        <w:t xml:space="preserve">. </w:t>
      </w:r>
      <w:r w:rsidR="00AA2587" w:rsidRPr="00C93DD5">
        <w:t xml:space="preserve">To access the APH TGIL, press the Enter key on this option in the Tactile Viewer’s menu. </w:t>
      </w:r>
      <w:r w:rsidR="00CD5C8A" w:rsidRPr="001734DA">
        <w:t>You will now be directed to the APH TGIL menu, in which you can search a specific image by typing its name</w:t>
      </w:r>
      <w:r w:rsidR="00EC1717" w:rsidRPr="001734DA">
        <w:t xml:space="preserve"> and </w:t>
      </w:r>
      <w:r w:rsidR="00CD5C8A" w:rsidRPr="001734DA">
        <w:t>you can browse images by categories</w:t>
      </w:r>
      <w:r w:rsidR="00EC1717" w:rsidRPr="001734DA">
        <w:t>.</w:t>
      </w:r>
      <w:r w:rsidR="00724B86" w:rsidRPr="001734DA">
        <w:t xml:space="preserve"> </w:t>
      </w:r>
      <w:r w:rsidR="00827962" w:rsidRPr="00C93DD5">
        <w:t xml:space="preserve">To search a specific image, press the Enter key on the “Search” item, then type the desired image name, then press Enter when done. </w:t>
      </w:r>
      <w:r w:rsidR="00724B86" w:rsidRPr="001734DA">
        <w:t xml:space="preserve">The </w:t>
      </w:r>
      <w:r w:rsidR="003543B8" w:rsidRPr="001734DA">
        <w:t xml:space="preserve">search </w:t>
      </w:r>
      <w:r w:rsidR="00724B86" w:rsidRPr="001734DA">
        <w:t xml:space="preserve">results will be displayed. </w:t>
      </w:r>
      <w:r w:rsidR="00790F67" w:rsidRPr="00C93DD5">
        <w:t xml:space="preserve">To search images in a specific category, press the Enter key on the desired category. </w:t>
      </w:r>
      <w:r w:rsidR="00517CCE" w:rsidRPr="001734DA">
        <w:t xml:space="preserve">The results for the specific </w:t>
      </w:r>
      <w:r w:rsidR="00F44745" w:rsidRPr="001734DA">
        <w:t>c</w:t>
      </w:r>
      <w:r w:rsidR="00517CCE" w:rsidRPr="001734DA">
        <w:t xml:space="preserve">ategory </w:t>
      </w:r>
      <w:r w:rsidR="00F44745" w:rsidRPr="001734DA">
        <w:t>(and sub-category if any) will be displayed. Press Enter on the desired image, then the image will open.</w:t>
      </w:r>
      <w:r w:rsidR="00DC63FC" w:rsidRPr="001734DA">
        <w:t xml:space="preserve"> When on an image, you can save the file locally by pressing the shortcut Space with S or by selecting the option “Save file locally” in the Context menu </w:t>
      </w:r>
      <w:r w:rsidR="00B86DD7" w:rsidRPr="001734DA">
        <w:t>which</w:t>
      </w:r>
      <w:r w:rsidR="00DC63FC" w:rsidRPr="001734DA">
        <w:t xml:space="preserve"> you can access with the shortcut Space with M.</w:t>
      </w:r>
    </w:p>
    <w:p w14:paraId="742BC461" w14:textId="5B11893F" w:rsidR="00F44745" w:rsidRDefault="004C61A5" w:rsidP="00C006E9">
      <w:pPr>
        <w:pStyle w:val="Normal3"/>
        <w:jc w:val="left"/>
      </w:pPr>
      <w:r w:rsidRPr="001734DA">
        <w:t>Note: T</w:t>
      </w:r>
      <w:r w:rsidR="008A514F" w:rsidRPr="001734DA">
        <w:t xml:space="preserve">he APH TGIL menu </w:t>
      </w:r>
      <w:r w:rsidR="0089578F" w:rsidRPr="001734DA">
        <w:t xml:space="preserve">can only be used </w:t>
      </w:r>
      <w:r w:rsidR="008A514F" w:rsidRPr="001734DA">
        <w:t xml:space="preserve">when the Monarch is connected to </w:t>
      </w:r>
      <w:r w:rsidR="00F75472" w:rsidRPr="001734DA">
        <w:t>the Internet.</w:t>
      </w:r>
      <w:r w:rsidR="00911740" w:rsidRPr="001734DA">
        <w:t xml:space="preserve"> </w:t>
      </w:r>
      <w:r w:rsidR="0022037A">
        <w:br w:type="page"/>
      </w:r>
    </w:p>
    <w:p w14:paraId="3CF08DAE" w14:textId="68DDFD95" w:rsidR="0071616B" w:rsidRPr="001734DA" w:rsidRDefault="0071616B" w:rsidP="00C006E9">
      <w:pPr>
        <w:pStyle w:val="Heading2"/>
        <w:jc w:val="left"/>
      </w:pPr>
      <w:bookmarkStart w:id="412" w:name="_Toc172626187"/>
      <w:bookmarkStart w:id="413" w:name="_Toc176866686"/>
      <w:r w:rsidRPr="001734DA">
        <w:t>Navigate in your graphic</w:t>
      </w:r>
      <w:bookmarkEnd w:id="412"/>
      <w:bookmarkEnd w:id="413"/>
    </w:p>
    <w:p w14:paraId="49812AD3" w14:textId="7DC524F3" w:rsidR="007E3838" w:rsidRPr="00C93DD5" w:rsidRDefault="00F34F16" w:rsidP="00C006E9">
      <w:pPr>
        <w:pStyle w:val="Normal2"/>
        <w:jc w:val="left"/>
      </w:pPr>
      <w:r w:rsidRPr="001734DA">
        <w:t xml:space="preserve">Tactile Viewer </w:t>
      </w:r>
      <w:r w:rsidR="000B642A" w:rsidRPr="001734DA">
        <w:t xml:space="preserve">contains a lot of navigation shortcuts that will enhance your experience when touching tactile images and that will allow </w:t>
      </w:r>
      <w:r w:rsidR="007B190F" w:rsidRPr="001734DA">
        <w:t xml:space="preserve">you </w:t>
      </w:r>
      <w:r w:rsidR="000B642A" w:rsidRPr="001734DA">
        <w:t xml:space="preserve">to see each section of the image as you </w:t>
      </w:r>
      <w:r w:rsidR="005175EF" w:rsidRPr="001734DA">
        <w:t>wish.</w:t>
      </w:r>
      <w:r w:rsidR="003F6F63" w:rsidRPr="001734DA">
        <w:t xml:space="preserve"> You can also </w:t>
      </w:r>
      <w:r w:rsidR="00796D9E" w:rsidRPr="001734DA">
        <w:t xml:space="preserve">zoom at any specific point in a graphic. When in Point and click mode, point with one finger on the </w:t>
      </w:r>
      <w:r w:rsidR="008D09C8" w:rsidRPr="001734DA">
        <w:t>area that you want to zoom, then press two times on the Refresh/Action button.</w:t>
      </w:r>
      <w:r w:rsidR="003F2667" w:rsidRPr="001734DA">
        <w:t xml:space="preserve"> </w:t>
      </w:r>
    </w:p>
    <w:p w14:paraId="73781A95" w14:textId="2EABC90C" w:rsidR="0071616B" w:rsidRPr="001734DA" w:rsidRDefault="0071616B" w:rsidP="00C006E9">
      <w:pPr>
        <w:pStyle w:val="Heading3"/>
        <w:jc w:val="left"/>
      </w:pPr>
      <w:bookmarkStart w:id="414" w:name="_Toc172626188"/>
      <w:bookmarkStart w:id="415" w:name="_Toc176866687"/>
      <w:r w:rsidRPr="001734DA">
        <w:t>Index, previous page, next page, go</w:t>
      </w:r>
      <w:r w:rsidR="00F47014" w:rsidRPr="001734DA">
        <w:t xml:space="preserve"> </w:t>
      </w:r>
      <w:r w:rsidRPr="001734DA">
        <w:t>to page</w:t>
      </w:r>
      <w:bookmarkEnd w:id="414"/>
      <w:bookmarkEnd w:id="415"/>
      <w:r w:rsidR="00E43541" w:rsidRPr="001734DA">
        <w:t xml:space="preserve"> </w:t>
      </w:r>
    </w:p>
    <w:p w14:paraId="772A11C8" w14:textId="47F7FB9E" w:rsidR="007E3838" w:rsidRPr="001734DA" w:rsidRDefault="008C11E6" w:rsidP="00C006E9">
      <w:pPr>
        <w:pStyle w:val="Normal3"/>
        <w:jc w:val="left"/>
      </w:pPr>
      <w:r w:rsidRPr="001734DA">
        <w:t>When you open a tactile image, two cases can happen. If the tactile image has only one page, the image will be displayed directly</w:t>
      </w:r>
      <w:r w:rsidR="00E774A9" w:rsidRPr="001734DA">
        <w:t xml:space="preserve">. If the image has more than one page, when opening it, an index, listing all the pages of this image (numbered from 1 to the total number of pages) is displayed. </w:t>
      </w:r>
      <w:r w:rsidR="00B572B9" w:rsidRPr="00C93DD5">
        <w:t xml:space="preserve">Press the Enter key on the desired page to open it. </w:t>
      </w:r>
      <w:r w:rsidR="008250A7" w:rsidRPr="001734DA">
        <w:t>At any time, you can return to the index by pressing the Back key</w:t>
      </w:r>
      <w:r w:rsidR="0078121A" w:rsidRPr="001734DA">
        <w:t xml:space="preserve"> or the shortcut Space with E.</w:t>
      </w:r>
    </w:p>
    <w:p w14:paraId="70648F86" w14:textId="77777777" w:rsidR="00647425" w:rsidRPr="001734DA" w:rsidRDefault="003B7A80" w:rsidP="00C006E9">
      <w:pPr>
        <w:pStyle w:val="Normal3"/>
        <w:jc w:val="left"/>
      </w:pPr>
      <w:r w:rsidRPr="001734DA">
        <w:t>When there is more than one page on your image, you can always navigate to the other pages directly, without having to return to the index.</w:t>
      </w:r>
    </w:p>
    <w:p w14:paraId="5220C1AF" w14:textId="77777777" w:rsidR="00647425" w:rsidRPr="001734DA" w:rsidRDefault="003B7A80" w:rsidP="00C006E9">
      <w:pPr>
        <w:pStyle w:val="Normal3"/>
        <w:jc w:val="left"/>
      </w:pPr>
      <w:r w:rsidRPr="001734DA">
        <w:t xml:space="preserve">You can navigate to the previous page with the shortcut </w:t>
      </w:r>
      <w:r w:rsidR="002212B9" w:rsidRPr="001734DA">
        <w:t>Enter with Dots 2-4-6.</w:t>
      </w:r>
    </w:p>
    <w:p w14:paraId="3337F995" w14:textId="77777777" w:rsidR="00647425" w:rsidRPr="001734DA" w:rsidRDefault="002212B9" w:rsidP="00C006E9">
      <w:pPr>
        <w:pStyle w:val="Normal3"/>
        <w:jc w:val="left"/>
      </w:pPr>
      <w:r w:rsidRPr="001734DA">
        <w:t xml:space="preserve">You can navigate to the next page with the shortcut </w:t>
      </w:r>
      <w:r w:rsidR="008A0D0C" w:rsidRPr="001734DA">
        <w:t>Enter with O.</w:t>
      </w:r>
    </w:p>
    <w:p w14:paraId="4008DDB2" w14:textId="77777777" w:rsidR="00807714" w:rsidRPr="001734DA" w:rsidRDefault="008A0D0C" w:rsidP="00C006E9">
      <w:pPr>
        <w:pStyle w:val="Normal3"/>
        <w:jc w:val="left"/>
      </w:pPr>
      <w:r w:rsidRPr="001734DA">
        <w:t xml:space="preserve">You can also return to the index with the shortcut </w:t>
      </w:r>
      <w:r w:rsidR="00D93D12" w:rsidRPr="001734DA">
        <w:t>Enter with I</w:t>
      </w:r>
      <w:r w:rsidR="00807714" w:rsidRPr="001734DA">
        <w:t>.</w:t>
      </w:r>
    </w:p>
    <w:p w14:paraId="5C1AA66A" w14:textId="77777777" w:rsidR="00807714" w:rsidRPr="001734DA" w:rsidRDefault="00807714" w:rsidP="00C006E9">
      <w:pPr>
        <w:pStyle w:val="Normal3"/>
        <w:jc w:val="left"/>
      </w:pPr>
      <w:r w:rsidRPr="001734DA">
        <w:t xml:space="preserve">Finally, you can </w:t>
      </w:r>
      <w:r w:rsidR="00D93D12" w:rsidRPr="001734DA">
        <w:t>go to a specific page with the shortcut Enter with G.</w:t>
      </w:r>
    </w:p>
    <w:p w14:paraId="7E92D087" w14:textId="3C11747B" w:rsidR="0078121A" w:rsidRPr="001734DA" w:rsidRDefault="00807714" w:rsidP="00C006E9">
      <w:pPr>
        <w:pStyle w:val="Normal3"/>
        <w:jc w:val="left"/>
      </w:pPr>
      <w:r w:rsidRPr="001734DA">
        <w:t>Note: a</w:t>
      </w:r>
      <w:r w:rsidR="00DF71C3" w:rsidRPr="001734DA">
        <w:t>ll these options can also be accessed via the Context menu.</w:t>
      </w:r>
    </w:p>
    <w:p w14:paraId="61A0C62E" w14:textId="1237D1EB" w:rsidR="0071616B" w:rsidRPr="001734DA" w:rsidRDefault="0071616B" w:rsidP="00C006E9">
      <w:pPr>
        <w:pStyle w:val="Heading3"/>
        <w:jc w:val="left"/>
      </w:pPr>
      <w:bookmarkStart w:id="416" w:name="_Toc172626189"/>
      <w:bookmarkStart w:id="417" w:name="_Toc176866688"/>
      <w:r w:rsidRPr="001734DA">
        <w:t>Zoom in and zoom out</w:t>
      </w:r>
      <w:bookmarkEnd w:id="416"/>
      <w:bookmarkEnd w:id="417"/>
    </w:p>
    <w:p w14:paraId="528DBECA" w14:textId="5C2D1023" w:rsidR="007E3838" w:rsidRPr="001734DA" w:rsidRDefault="007410EE" w:rsidP="00C006E9">
      <w:pPr>
        <w:pStyle w:val="Normal3"/>
        <w:jc w:val="left"/>
      </w:pPr>
      <w:r w:rsidRPr="001734DA">
        <w:t>To adjust the amount of information</w:t>
      </w:r>
      <w:r w:rsidR="00072E40" w:rsidRPr="001734DA">
        <w:t xml:space="preserve">, present in your image, that you want to touch at the same time, the two zoom keys can be very useful. </w:t>
      </w:r>
      <w:r w:rsidR="00D71BA1" w:rsidRPr="00C93DD5">
        <w:t xml:space="preserve">To increase the zoom, that will allow you to see a specific section of the image more clearly, press the zoom in (+) key. </w:t>
      </w:r>
      <w:r w:rsidR="00C53284" w:rsidRPr="00C93DD5">
        <w:t>To decrease the zoom, that will allow you to explore a wider section of your image, press the zoom out (-) key.</w:t>
      </w:r>
      <w:r w:rsidR="00321164" w:rsidRPr="00C93DD5">
        <w:t xml:space="preserve"> </w:t>
      </w:r>
      <w:r w:rsidR="00B479E6" w:rsidRPr="001734DA">
        <w:t xml:space="preserve">These two options are also available in the Context menu. Please note that you can zoom in and zoom out multiple times </w:t>
      </w:r>
      <w:r w:rsidR="00A4622E" w:rsidRPr="001734DA">
        <w:t>in your image.</w:t>
      </w:r>
    </w:p>
    <w:p w14:paraId="6FDFBCE2" w14:textId="52E50C50" w:rsidR="0071616B" w:rsidRPr="001734DA" w:rsidRDefault="0071616B" w:rsidP="00C006E9">
      <w:pPr>
        <w:pStyle w:val="Heading3"/>
        <w:jc w:val="left"/>
      </w:pPr>
      <w:bookmarkStart w:id="418" w:name="_Toc172626190"/>
      <w:bookmarkStart w:id="419" w:name="_Toc176866689"/>
      <w:r w:rsidRPr="001734DA">
        <w:t>Bookmarks menu</w:t>
      </w:r>
      <w:bookmarkEnd w:id="418"/>
      <w:bookmarkEnd w:id="419"/>
    </w:p>
    <w:p w14:paraId="30FDE9DD" w14:textId="0537E457" w:rsidR="007E3838" w:rsidRPr="001734DA" w:rsidRDefault="00B63915" w:rsidP="00C006E9">
      <w:pPr>
        <w:pStyle w:val="Normal3"/>
        <w:jc w:val="left"/>
      </w:pPr>
      <w:r w:rsidRPr="00C93DD5">
        <w:t xml:space="preserve">To help you find the most important information in your image quickly, you can add bookmarks with the shortcut Backspace with M when your cursor is located at the position you wish to bookmark. </w:t>
      </w:r>
      <w:r w:rsidR="00AF1B6B" w:rsidRPr="001734DA">
        <w:t>To jump to a specific bookmark, use the shortcut Backspace with J. These two options can be found in the Context menu.</w:t>
      </w:r>
    </w:p>
    <w:p w14:paraId="5AAFA3E5" w14:textId="72812B4A" w:rsidR="00AF1B6B" w:rsidRDefault="00AF1B6B" w:rsidP="00C006E9">
      <w:pPr>
        <w:pStyle w:val="Normal3"/>
        <w:jc w:val="left"/>
      </w:pPr>
      <w:r w:rsidRPr="001734DA">
        <w:t xml:space="preserve">Note: these bookmarks are </w:t>
      </w:r>
      <w:r w:rsidR="00FF4316" w:rsidRPr="001734DA">
        <w:t>created</w:t>
      </w:r>
      <w:r w:rsidRPr="001734DA">
        <w:t xml:space="preserve"> for the current session and cannot be saved afterwards</w:t>
      </w:r>
      <w:r w:rsidR="001C1CC3" w:rsidRPr="001734DA">
        <w:t>. Also, it is not possible to delete a bookmark.</w:t>
      </w:r>
      <w:r w:rsidR="0022037A">
        <w:br w:type="page"/>
      </w:r>
    </w:p>
    <w:p w14:paraId="755E12B3" w14:textId="497C545F" w:rsidR="0071616B" w:rsidRPr="001734DA" w:rsidRDefault="0071616B" w:rsidP="00C006E9">
      <w:pPr>
        <w:pStyle w:val="Heading3"/>
        <w:jc w:val="left"/>
      </w:pPr>
      <w:bookmarkStart w:id="420" w:name="_Toc172626191"/>
      <w:bookmarkStart w:id="421" w:name="_Toc176866690"/>
      <w:r w:rsidRPr="001734DA">
        <w:t>Rotate</w:t>
      </w:r>
      <w:bookmarkEnd w:id="420"/>
      <w:bookmarkEnd w:id="421"/>
    </w:p>
    <w:p w14:paraId="70A8DDF2" w14:textId="4AA0E77F" w:rsidR="007E3838" w:rsidRPr="00C93DD5" w:rsidRDefault="00A61DF1" w:rsidP="00C006E9">
      <w:pPr>
        <w:pStyle w:val="Normal3"/>
        <w:jc w:val="left"/>
      </w:pPr>
      <w:r w:rsidRPr="00C93DD5">
        <w:t xml:space="preserve">Use the Rotate function to change the position/viewing angle of your image. </w:t>
      </w:r>
      <w:r w:rsidR="00DB42DA" w:rsidRPr="001734DA">
        <w:t>To rotate your image, press the shortcut Space with R, that you will also find in the Context menu.</w:t>
      </w:r>
      <w:r w:rsidR="002C1BB5" w:rsidRPr="001734DA">
        <w:t xml:space="preserve"> </w:t>
      </w:r>
      <w:r w:rsidR="00AF524E" w:rsidRPr="00C93DD5">
        <w:t>Each time you use this command, the image will rotate 90 degrees on the plane.</w:t>
      </w:r>
    </w:p>
    <w:p w14:paraId="35004CBF" w14:textId="31C9D9F5" w:rsidR="0071616B" w:rsidRPr="001734DA" w:rsidRDefault="0071616B" w:rsidP="00C006E9">
      <w:pPr>
        <w:pStyle w:val="Heading3"/>
        <w:jc w:val="left"/>
      </w:pPr>
      <w:bookmarkStart w:id="422" w:name="_Toc172626192"/>
      <w:bookmarkStart w:id="423" w:name="_Toc176866691"/>
      <w:r w:rsidRPr="001734DA">
        <w:t>Go to a specific position in your graphic</w:t>
      </w:r>
      <w:bookmarkEnd w:id="422"/>
      <w:bookmarkEnd w:id="423"/>
    </w:p>
    <w:p w14:paraId="76502D00" w14:textId="784776BA" w:rsidR="00014D18" w:rsidRPr="001734DA" w:rsidRDefault="000516B5" w:rsidP="00C006E9">
      <w:pPr>
        <w:pStyle w:val="Normal3"/>
        <w:jc w:val="left"/>
      </w:pPr>
      <w:r w:rsidRPr="001734DA">
        <w:t xml:space="preserve">Multiple navigation shortcuts can be used to </w:t>
      </w:r>
      <w:r w:rsidR="006A06E8" w:rsidRPr="001734DA">
        <w:t>go to a specific location in your image.</w:t>
      </w:r>
    </w:p>
    <w:p w14:paraId="4DF577B7" w14:textId="7183F30F" w:rsidR="008616EB" w:rsidRPr="001734DA" w:rsidRDefault="00014D18" w:rsidP="00C006E9">
      <w:pPr>
        <w:pStyle w:val="Normal3"/>
        <w:jc w:val="left"/>
      </w:pPr>
      <w:r w:rsidRPr="001734DA">
        <w:t xml:space="preserve">To go to the top left of the image, </w:t>
      </w:r>
      <w:r w:rsidR="00D30CFC" w:rsidRPr="001734DA">
        <w:t>use the shortcut</w:t>
      </w:r>
      <w:r w:rsidRPr="001734DA">
        <w:t xml:space="preserve"> Space </w:t>
      </w:r>
      <w:r w:rsidR="00EA4929" w:rsidRPr="001734DA">
        <w:t>with Dot 1.</w:t>
      </w:r>
    </w:p>
    <w:p w14:paraId="5A326ACB" w14:textId="264053CE" w:rsidR="00EA4929" w:rsidRPr="001734DA" w:rsidRDefault="00EA4929" w:rsidP="00C006E9">
      <w:pPr>
        <w:pStyle w:val="Normal3"/>
        <w:jc w:val="left"/>
      </w:pPr>
      <w:r w:rsidRPr="001734DA">
        <w:t>To go to the center left, use the shortcut Space with Dot 2.</w:t>
      </w:r>
    </w:p>
    <w:p w14:paraId="65B1549A" w14:textId="264EC9C8" w:rsidR="00EA4929" w:rsidRPr="001734DA" w:rsidRDefault="00EA4929" w:rsidP="00C006E9">
      <w:pPr>
        <w:pStyle w:val="Normal3"/>
        <w:jc w:val="left"/>
      </w:pPr>
      <w:r w:rsidRPr="001734DA">
        <w:t>To go to the bottom left, use the shortcut Space with Dot 3.</w:t>
      </w:r>
    </w:p>
    <w:p w14:paraId="04BFD280" w14:textId="10D230AC" w:rsidR="00EA4929" w:rsidRPr="001734DA" w:rsidRDefault="003C48A1" w:rsidP="00C006E9">
      <w:pPr>
        <w:pStyle w:val="Normal3"/>
        <w:jc w:val="left"/>
      </w:pPr>
      <w:r w:rsidRPr="001734DA">
        <w:t>To go to the top right, use the shortcut Space with Dot 4.</w:t>
      </w:r>
    </w:p>
    <w:p w14:paraId="5FF29B8A" w14:textId="35D81C6B" w:rsidR="003C48A1" w:rsidRPr="001734DA" w:rsidRDefault="003C48A1" w:rsidP="00C006E9">
      <w:pPr>
        <w:pStyle w:val="Normal3"/>
        <w:jc w:val="left"/>
      </w:pPr>
      <w:r w:rsidRPr="001734DA">
        <w:t>To go to the center right, use the shortcut Space with Dot 5.</w:t>
      </w:r>
    </w:p>
    <w:p w14:paraId="737B4595" w14:textId="1C6DE1A1" w:rsidR="003C48A1" w:rsidRPr="001734DA" w:rsidRDefault="00B34D6E" w:rsidP="00C006E9">
      <w:pPr>
        <w:pStyle w:val="Normal3"/>
        <w:jc w:val="left"/>
      </w:pPr>
      <w:r w:rsidRPr="001734DA">
        <w:t>To go to the bottom right, use the shortcut Space with Dot 6.</w:t>
      </w:r>
    </w:p>
    <w:p w14:paraId="43C7D18B" w14:textId="72047130" w:rsidR="00B34D6E" w:rsidRPr="001734DA" w:rsidRDefault="00B34D6E" w:rsidP="00C006E9">
      <w:pPr>
        <w:pStyle w:val="Normal3"/>
        <w:jc w:val="left"/>
      </w:pPr>
      <w:r w:rsidRPr="001734DA">
        <w:t>To go to the top center, use the shortcut Space with C.</w:t>
      </w:r>
    </w:p>
    <w:p w14:paraId="08B4390E" w14:textId="6D56795E" w:rsidR="00B34D6E" w:rsidRPr="001734DA" w:rsidRDefault="00106752" w:rsidP="00C006E9">
      <w:pPr>
        <w:pStyle w:val="Normal3"/>
        <w:jc w:val="left"/>
      </w:pPr>
      <w:r w:rsidRPr="001734DA">
        <w:t>To go to the center, use the shortcut Space with Dots 2-5.</w:t>
      </w:r>
    </w:p>
    <w:p w14:paraId="3455E74B" w14:textId="6E3D15CE" w:rsidR="00106752" w:rsidRPr="001734DA" w:rsidRDefault="00106752" w:rsidP="00C006E9">
      <w:pPr>
        <w:pStyle w:val="Normal3"/>
        <w:jc w:val="left"/>
      </w:pPr>
      <w:r w:rsidRPr="001734DA">
        <w:t>To go to the bottom center, use the shortcut Space with Dots 3-6.</w:t>
      </w:r>
    </w:p>
    <w:p w14:paraId="5BE6FF94" w14:textId="71A2CCD6" w:rsidR="00F118E8" w:rsidRPr="001734DA" w:rsidRDefault="00F118E8" w:rsidP="00C006E9">
      <w:pPr>
        <w:pStyle w:val="Normal3"/>
        <w:jc w:val="left"/>
      </w:pPr>
      <w:r w:rsidRPr="001734DA">
        <w:t>Note: all these options can also be found in the Context menu</w:t>
      </w:r>
      <w:r w:rsidR="005D073E">
        <w:t>, under the Navigation subme</w:t>
      </w:r>
      <w:r w:rsidR="005B3F3A">
        <w:t>nu</w:t>
      </w:r>
      <w:r w:rsidRPr="001734DA">
        <w:t>.</w:t>
      </w:r>
    </w:p>
    <w:p w14:paraId="3186F82A" w14:textId="050B9EF6" w:rsidR="0071616B" w:rsidRPr="001734DA" w:rsidRDefault="0071616B" w:rsidP="00C006E9">
      <w:pPr>
        <w:pStyle w:val="Heading3"/>
        <w:jc w:val="left"/>
      </w:pPr>
      <w:bookmarkStart w:id="424" w:name="_Toc172626193"/>
      <w:bookmarkStart w:id="425" w:name="_Toc176866692"/>
      <w:r w:rsidRPr="001734DA">
        <w:t>Filters</w:t>
      </w:r>
      <w:bookmarkEnd w:id="424"/>
      <w:bookmarkEnd w:id="425"/>
    </w:p>
    <w:p w14:paraId="2A4243AF" w14:textId="45F20AAD" w:rsidR="006F1819" w:rsidRPr="00C93DD5" w:rsidRDefault="003A1F44" w:rsidP="00C006E9">
      <w:pPr>
        <w:pStyle w:val="Normal3"/>
        <w:jc w:val="left"/>
      </w:pPr>
      <w:r w:rsidRPr="00C93DD5">
        <w:t xml:space="preserve">You can change the appearance of your image by using one of the filters present in the Context </w:t>
      </w:r>
      <w:r w:rsidR="001F2CBA" w:rsidRPr="00C93DD5">
        <w:t>menu or by using one of the following shortcuts.</w:t>
      </w:r>
    </w:p>
    <w:p w14:paraId="112188C2" w14:textId="74E7828E" w:rsidR="001F2CBA" w:rsidRPr="00C93DD5" w:rsidRDefault="001F2CBA" w:rsidP="00C006E9">
      <w:pPr>
        <w:pStyle w:val="Normal3"/>
        <w:jc w:val="left"/>
      </w:pPr>
      <w:r w:rsidRPr="00C93DD5">
        <w:t xml:space="preserve">To invert braille, use the shortcut </w:t>
      </w:r>
      <w:r w:rsidR="005F517D" w:rsidRPr="00C93DD5">
        <w:t>Space with Dots 3-5.</w:t>
      </w:r>
    </w:p>
    <w:p w14:paraId="3FE51456" w14:textId="39EC4292" w:rsidR="005F517D" w:rsidRPr="00C93DD5" w:rsidRDefault="005F517D" w:rsidP="00C006E9">
      <w:pPr>
        <w:pStyle w:val="Normal3"/>
        <w:jc w:val="left"/>
      </w:pPr>
      <w:r w:rsidRPr="00C93DD5">
        <w:t>To show less details, use the shortcut Space with Dots 1-3.</w:t>
      </w:r>
    </w:p>
    <w:p w14:paraId="4D863AD8" w14:textId="7F1BEE91" w:rsidR="005F517D" w:rsidRPr="00C93DD5" w:rsidRDefault="005F517D" w:rsidP="00C006E9">
      <w:pPr>
        <w:pStyle w:val="Normal3"/>
        <w:jc w:val="left"/>
      </w:pPr>
      <w:r w:rsidRPr="00C93DD5">
        <w:t xml:space="preserve">To show more details, use the shortcut </w:t>
      </w:r>
      <w:r w:rsidR="00CD3601" w:rsidRPr="00C93DD5">
        <w:t xml:space="preserve">Space with </w:t>
      </w:r>
      <w:r w:rsidR="00D9224D" w:rsidRPr="00C93DD5">
        <w:t xml:space="preserve">Dots </w:t>
      </w:r>
      <w:r w:rsidR="00A02692">
        <w:t>4</w:t>
      </w:r>
      <w:r w:rsidR="00D9224D" w:rsidRPr="00C93DD5">
        <w:t>-</w:t>
      </w:r>
      <w:r w:rsidR="00A02692">
        <w:t>6</w:t>
      </w:r>
      <w:r w:rsidR="00CD3601" w:rsidRPr="00C93DD5">
        <w:t>.</w:t>
      </w:r>
    </w:p>
    <w:p w14:paraId="2F97BDE3" w14:textId="5F716DA6" w:rsidR="00BC1B66" w:rsidRPr="00C93DD5" w:rsidRDefault="00CD3601" w:rsidP="00C006E9">
      <w:pPr>
        <w:pStyle w:val="Normal3"/>
        <w:jc w:val="left"/>
      </w:pPr>
      <w:r w:rsidRPr="00C93DD5">
        <w:t xml:space="preserve">To apply </w:t>
      </w:r>
      <w:r w:rsidR="00076D11">
        <w:t>d</w:t>
      </w:r>
      <w:r w:rsidR="00A02692">
        <w:t>efault detail level</w:t>
      </w:r>
      <w:r w:rsidR="00BC1B66" w:rsidRPr="00C93DD5">
        <w:t xml:space="preserve">, use the shortcut </w:t>
      </w:r>
      <w:r w:rsidR="00C63216">
        <w:t xml:space="preserve">Space with </w:t>
      </w:r>
      <w:r w:rsidR="005B237B">
        <w:t>D</w:t>
      </w:r>
      <w:r w:rsidR="00BC1B66" w:rsidRPr="00C93DD5">
        <w:t>.</w:t>
      </w:r>
    </w:p>
    <w:p w14:paraId="05C784F1" w14:textId="77777777" w:rsidR="00903E6E" w:rsidRPr="00C93DD5" w:rsidRDefault="0061434D" w:rsidP="00C006E9">
      <w:pPr>
        <w:pStyle w:val="Normal3"/>
        <w:jc w:val="left"/>
      </w:pPr>
      <w:r w:rsidRPr="00C93DD5">
        <w:t>Finally, to undo the last filter applied, use the shortcut Space with Z.</w:t>
      </w:r>
    </w:p>
    <w:p w14:paraId="7B835FFE" w14:textId="57766F56" w:rsidR="000424DA" w:rsidRPr="001734DA" w:rsidRDefault="00F9645D" w:rsidP="00C006E9">
      <w:pPr>
        <w:pStyle w:val="Normal3"/>
        <w:jc w:val="left"/>
      </w:pPr>
      <w:r w:rsidRPr="001734DA">
        <w:t xml:space="preserve">The </w:t>
      </w:r>
      <w:r w:rsidR="004D27D6">
        <w:t>default detail level</w:t>
      </w:r>
      <w:r w:rsidRPr="001734DA">
        <w:t xml:space="preserve"> filter a</w:t>
      </w:r>
      <w:r w:rsidR="000424DA" w:rsidRPr="001734DA">
        <w:t>pplies the default recommended threshold. By default, this filter is applied when opening an image and will serve as a basis point for increase and decrease threshold commands.</w:t>
      </w:r>
    </w:p>
    <w:p w14:paraId="112AD6F1" w14:textId="5643A056" w:rsidR="006500BF" w:rsidRPr="001734DA" w:rsidRDefault="008F3DE2" w:rsidP="00C006E9">
      <w:pPr>
        <w:pStyle w:val="Normal3"/>
        <w:jc w:val="left"/>
      </w:pPr>
      <w:r w:rsidRPr="001734DA">
        <w:t xml:space="preserve">The filter to increase and decrease details </w:t>
      </w:r>
      <w:r w:rsidR="008C399D" w:rsidRPr="001734DA">
        <w:t>allow</w:t>
      </w:r>
      <w:r w:rsidRPr="001734DA">
        <w:t xml:space="preserve">s, as stated, </w:t>
      </w:r>
      <w:r w:rsidR="006C0D1C">
        <w:t>will</w:t>
      </w:r>
      <w:r w:rsidRPr="001734DA">
        <w:t xml:space="preserve"> increase or decrease </w:t>
      </w:r>
      <w:r w:rsidR="006F14B9" w:rsidRPr="001734DA">
        <w:t>the details displayed on your picture.</w:t>
      </w:r>
    </w:p>
    <w:p w14:paraId="3A429525" w14:textId="77777777" w:rsidR="003064EC" w:rsidRDefault="003064EC">
      <w:pPr>
        <w:rPr>
          <w:rFonts w:ascii="Times New Roman" w:eastAsiaTheme="majorEastAsia" w:hAnsi="Times New Roman" w:cs="Times New Roman"/>
          <w:color w:val="0F4761" w:themeColor="accent1" w:themeShade="BF"/>
          <w:sz w:val="32"/>
          <w:szCs w:val="40"/>
          <w:lang w:val="en-US"/>
        </w:rPr>
      </w:pPr>
      <w:bookmarkStart w:id="426" w:name="_Toc119322292"/>
      <w:bookmarkStart w:id="427" w:name="_Toc172626194"/>
      <w:r w:rsidRPr="00ED271A">
        <w:rPr>
          <w:lang w:val="en-US"/>
        </w:rPr>
        <w:br w:type="page"/>
      </w:r>
    </w:p>
    <w:p w14:paraId="43EB14D1" w14:textId="563022DD" w:rsidR="00717ADF" w:rsidRPr="00C93DD5" w:rsidRDefault="00DA536C" w:rsidP="00C006E9">
      <w:pPr>
        <w:pStyle w:val="Heading1"/>
        <w:jc w:val="left"/>
      </w:pPr>
      <w:bookmarkStart w:id="428" w:name="_Toc176866693"/>
      <w:r w:rsidRPr="00C93DD5">
        <w:t>Reading and editing Braille documents with KeyBRF</w:t>
      </w:r>
      <w:bookmarkEnd w:id="426"/>
      <w:bookmarkEnd w:id="427"/>
      <w:bookmarkEnd w:id="428"/>
    </w:p>
    <w:p w14:paraId="12618FA6" w14:textId="32861CCE" w:rsidR="00717203" w:rsidRPr="00C93DD5" w:rsidRDefault="00717203" w:rsidP="00C006E9">
      <w:pPr>
        <w:pStyle w:val="Heading2"/>
        <w:jc w:val="left"/>
      </w:pPr>
      <w:bookmarkStart w:id="429" w:name="_Toc119322293"/>
      <w:bookmarkStart w:id="430" w:name="_Toc172626195"/>
      <w:bookmarkStart w:id="431" w:name="_Toc176866694"/>
      <w:r w:rsidRPr="00C93DD5">
        <w:t>Opening .brf and .brl files</w:t>
      </w:r>
      <w:bookmarkEnd w:id="429"/>
      <w:bookmarkEnd w:id="430"/>
      <w:bookmarkEnd w:id="431"/>
    </w:p>
    <w:p w14:paraId="43D08E0C" w14:textId="23F1EF14" w:rsidR="00717203" w:rsidRPr="00C93DD5" w:rsidRDefault="005807CC" w:rsidP="00C006E9">
      <w:pPr>
        <w:pStyle w:val="Normal2"/>
        <w:jc w:val="left"/>
      </w:pPr>
      <w:r w:rsidRPr="00C93DD5">
        <w:t xml:space="preserve">The Monarch </w:t>
      </w:r>
      <w:r w:rsidR="00717203" w:rsidRPr="00C93DD5">
        <w:t>includes KeyBRF, a software designed to open .brf or .brl files. These common Braille file types are directly written in Braille. There are two ways to open a Braille file with KeyBRF. One way is to open Files, find your .brf or .brl file, and activate the file – the file should automatically open with KeyBRF. Alternatively, select and activate KeyBRF</w:t>
      </w:r>
      <w:r w:rsidR="00301C09" w:rsidRPr="00C93DD5">
        <w:t xml:space="preserve"> from the Keysoft’s Main menu</w:t>
      </w:r>
      <w:r w:rsidR="00717203" w:rsidRPr="00C93DD5">
        <w:t>. From the KeyBRF menu window, activate the Open option and find the file you wish to open.</w:t>
      </w:r>
    </w:p>
    <w:p w14:paraId="32E64BC9" w14:textId="6CD143A4" w:rsidR="00717203" w:rsidRPr="00C93DD5" w:rsidRDefault="00717203" w:rsidP="00C006E9">
      <w:pPr>
        <w:pStyle w:val="Normal2"/>
        <w:jc w:val="left"/>
      </w:pPr>
      <w:r w:rsidRPr="00C93DD5">
        <w:t xml:space="preserve">KeyBRF will display the content of the .brf or .brl file in the same grade it was written in, which means that if the file was written in grade 2 Braille, it will also be displayed in grade 2 Braille regardless of your chosen Braille type. </w:t>
      </w:r>
      <w:r w:rsidR="00200C8F" w:rsidRPr="00C93DD5">
        <w:t xml:space="preserve">In KeyBRF, the Braille text will not be converted to visual text, and if you plug an external screen into the HDMI port, sighted users will only be able to see Braille dots on the screen. </w:t>
      </w:r>
      <w:r w:rsidRPr="00C93DD5">
        <w:t>Speech feedback is limited in KeyBRF as you are working with direct Braille dots exclusively. It is also possible to toggle between Reading mode and editing mode by pressing S</w:t>
      </w:r>
      <w:r w:rsidR="00EA0E92" w:rsidRPr="00C93DD5">
        <w:t>pace</w:t>
      </w:r>
      <w:r w:rsidRPr="00C93DD5">
        <w:t xml:space="preserve"> with X as in KeyWord.</w:t>
      </w:r>
    </w:p>
    <w:p w14:paraId="47F6274D" w14:textId="06501572" w:rsidR="00717203" w:rsidRPr="00C93DD5" w:rsidRDefault="00717203" w:rsidP="00C006E9">
      <w:pPr>
        <w:pStyle w:val="Normal2"/>
        <w:jc w:val="left"/>
      </w:pPr>
      <w:r w:rsidRPr="00C93DD5">
        <w:t>Note that when opening a .brf or .brl file in KeyBRF, it is always in read only mode first. If you want to edit an existing Braille file in KeyBRF, you need to activate edit mode via the context menu or using the command S</w:t>
      </w:r>
      <w:r w:rsidR="00CE5ADC" w:rsidRPr="00C93DD5">
        <w:t>pace</w:t>
      </w:r>
      <w:r w:rsidRPr="00C93DD5">
        <w:t xml:space="preserve"> with X.</w:t>
      </w:r>
    </w:p>
    <w:p w14:paraId="494E812D" w14:textId="56EAEA6A" w:rsidR="00717203" w:rsidRPr="00C93DD5" w:rsidRDefault="00717203" w:rsidP="00C006E9">
      <w:pPr>
        <w:pStyle w:val="Heading2"/>
        <w:jc w:val="left"/>
      </w:pPr>
      <w:bookmarkStart w:id="432" w:name="_Toc119322294"/>
      <w:bookmarkStart w:id="433" w:name="_Toc172626196"/>
      <w:bookmarkStart w:id="434" w:name="_Toc176866695"/>
      <w:r w:rsidRPr="00C93DD5">
        <w:t>Creating a .brf or .brl file</w:t>
      </w:r>
      <w:bookmarkEnd w:id="432"/>
      <w:bookmarkEnd w:id="433"/>
      <w:bookmarkEnd w:id="434"/>
    </w:p>
    <w:p w14:paraId="63BE6AC5" w14:textId="561CDA55" w:rsidR="00717203" w:rsidRPr="00C93DD5" w:rsidRDefault="00717203" w:rsidP="00C006E9">
      <w:pPr>
        <w:pStyle w:val="Normal2"/>
        <w:jc w:val="left"/>
      </w:pPr>
      <w:r w:rsidRPr="00C93DD5">
        <w:t>To create a .brf or .brl file, from the KeyBRF menu, select the option Create and press E</w:t>
      </w:r>
      <w:r w:rsidR="001C2F1D" w:rsidRPr="00C93DD5">
        <w:t>nter</w:t>
      </w:r>
      <w:r w:rsidRPr="00C93DD5">
        <w:t xml:space="preserve">. When creating a document, edit mode is turned on. </w:t>
      </w:r>
      <w:r w:rsidR="00BD3414" w:rsidRPr="00C93DD5">
        <w:t>As in KeyWord, you can use the same Save and Save As options (space</w:t>
      </w:r>
      <w:r w:rsidR="0007514B">
        <w:t xml:space="preserve"> with </w:t>
      </w:r>
      <w:r w:rsidR="00BD3414" w:rsidRPr="00C93DD5">
        <w:t>S, and backspace</w:t>
      </w:r>
      <w:r w:rsidR="005F1612">
        <w:t xml:space="preserve"> with </w:t>
      </w:r>
      <w:r w:rsidR="00BD3414" w:rsidRPr="00C93DD5">
        <w:t>S, respectively), and your document will be saved as a .brf or .brl file.</w:t>
      </w:r>
    </w:p>
    <w:p w14:paraId="1B12F617" w14:textId="6B3D9259" w:rsidR="00717203" w:rsidRPr="00C93DD5" w:rsidRDefault="00717203" w:rsidP="00C006E9">
      <w:pPr>
        <w:pStyle w:val="Heading2"/>
        <w:jc w:val="left"/>
      </w:pPr>
      <w:bookmarkStart w:id="435" w:name="_Toc119322295"/>
      <w:bookmarkStart w:id="436" w:name="_Toc172626197"/>
      <w:bookmarkStart w:id="437" w:name="_Toc176866696"/>
      <w:r w:rsidRPr="00C93DD5">
        <w:t>Finding Braille Text</w:t>
      </w:r>
      <w:bookmarkEnd w:id="435"/>
      <w:bookmarkEnd w:id="436"/>
      <w:bookmarkEnd w:id="437"/>
    </w:p>
    <w:p w14:paraId="78EE76B6" w14:textId="77777777" w:rsidR="002F4B1F" w:rsidRDefault="00717203" w:rsidP="00C006E9">
      <w:pPr>
        <w:pStyle w:val="Normal2"/>
        <w:jc w:val="left"/>
        <w:sectPr w:rsidR="002F4B1F" w:rsidSect="006E4CA9">
          <w:pgSz w:w="12240" w:h="15840"/>
          <w:pgMar w:top="1440" w:right="1800" w:bottom="1440" w:left="1800" w:header="708" w:footer="708" w:gutter="0"/>
          <w:cols w:space="708"/>
          <w:docGrid w:linePitch="360"/>
        </w:sectPr>
      </w:pPr>
      <w:r w:rsidRPr="00C93DD5">
        <w:t xml:space="preserve">It’s possible to search for text in a .brf or .brl file using the Find shortcut. Type </w:t>
      </w:r>
      <w:r w:rsidR="007F5A6E" w:rsidRPr="00C93DD5">
        <w:t>Space</w:t>
      </w:r>
      <w:r w:rsidRPr="00C93DD5">
        <w:t xml:space="preserve"> with F, then enter your search parameters in the search field. Select and activate the Next button to find the text of your search parameter located after your cursor, or select the previous button to find your search parameter text located before your cursor. Alternatively, you can access the Find function through the Context menu by pressing S</w:t>
      </w:r>
      <w:r w:rsidR="0079502A" w:rsidRPr="00C93DD5">
        <w:t>pace</w:t>
      </w:r>
      <w:r w:rsidRPr="00C93DD5">
        <w:t xml:space="preserve"> with M.</w:t>
      </w:r>
    </w:p>
    <w:p w14:paraId="4C260317" w14:textId="5FD2BF97" w:rsidR="00717ADF" w:rsidRPr="001734DA" w:rsidRDefault="001B31AA" w:rsidP="00C006E9">
      <w:pPr>
        <w:pStyle w:val="Heading1"/>
        <w:jc w:val="left"/>
      </w:pPr>
      <w:r w:rsidRPr="00B53386">
        <w:rPr>
          <w:noProof/>
        </w:rPr>
        <w:t xml:space="preserve"> </w:t>
      </w:r>
      <w:bookmarkStart w:id="438" w:name="_Toc172626198"/>
      <w:bookmarkStart w:id="439" w:name="_Toc176866697"/>
      <w:r w:rsidR="008616EB" w:rsidRPr="001734DA">
        <w:t>Reading a book with Victor Reader</w:t>
      </w:r>
      <w:bookmarkEnd w:id="438"/>
      <w:bookmarkEnd w:id="439"/>
    </w:p>
    <w:p w14:paraId="7E468825" w14:textId="0646FB6E" w:rsidR="008616EB" w:rsidRPr="00ED271A" w:rsidRDefault="001A6672" w:rsidP="00C006E9">
      <w:pPr>
        <w:pStyle w:val="Normaltemp"/>
        <w:jc w:val="left"/>
        <w:rPr>
          <w:rStyle w:val="CommentReference"/>
          <w:rFonts w:asciiTheme="minorHAnsi" w:eastAsiaTheme="minorHAnsi" w:hAnsiTheme="minorHAnsi" w:cstheme="minorBidi"/>
          <w:color w:val="auto"/>
          <w:kern w:val="2"/>
          <w:lang w:eastAsia="en-US"/>
          <w14:ligatures w14:val="standardContextual"/>
        </w:rPr>
      </w:pPr>
      <w:r w:rsidRPr="00C93DD5">
        <w:t xml:space="preserve">Victor Reader is the Monarch’s application designed to read textbooks. </w:t>
      </w:r>
      <w:r w:rsidR="00811203" w:rsidRPr="00C93DD5">
        <w:t xml:space="preserve">It can read books in EPUB </w:t>
      </w:r>
      <w:r w:rsidR="002F66F2">
        <w:t>or DAISY 3</w:t>
      </w:r>
      <w:r w:rsidR="00811203" w:rsidRPr="00C93DD5">
        <w:t xml:space="preserve"> textbook formats. It can also access the text content provided by various book and magazine services.</w:t>
      </w:r>
    </w:p>
    <w:p w14:paraId="58FC74C8" w14:textId="47435CA9" w:rsidR="008616EB" w:rsidRPr="001734DA" w:rsidRDefault="008616EB" w:rsidP="00B26ECF">
      <w:pPr>
        <w:pStyle w:val="Heading2"/>
      </w:pPr>
      <w:bookmarkStart w:id="440" w:name="_Toc172626199"/>
      <w:bookmarkStart w:id="441" w:name="_Toc176866698"/>
      <w:r w:rsidRPr="001734DA">
        <w:t>Navigating the menu</w:t>
      </w:r>
      <w:bookmarkEnd w:id="440"/>
      <w:bookmarkEnd w:id="441"/>
    </w:p>
    <w:p w14:paraId="617F8D77" w14:textId="77777777" w:rsidR="00FA04B6" w:rsidRPr="001734DA" w:rsidRDefault="00FA04B6" w:rsidP="00FA04B6">
      <w:pPr>
        <w:rPr>
          <w:rFonts w:ascii="Times New Roman" w:hAnsi="Times New Roman" w:cs="Times New Roman"/>
          <w:sz w:val="24"/>
          <w:szCs w:val="24"/>
          <w:lang w:val="en-US"/>
        </w:rPr>
      </w:pPr>
      <w:r w:rsidRPr="001734DA">
        <w:rPr>
          <w:rFonts w:ascii="Times New Roman" w:hAnsi="Times New Roman" w:cs="Times New Roman"/>
          <w:sz w:val="24"/>
          <w:szCs w:val="24"/>
          <w:lang w:val="en-US"/>
        </w:rPr>
        <w:t>To open the Victor Reader application, in Keysoft’s Main menu</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navigate until you reach the </w:t>
      </w:r>
      <w:r w:rsidRPr="001734DA">
        <w:rPr>
          <w:rFonts w:ascii="Times New Roman" w:hAnsi="Times New Roman" w:cs="Times New Roman"/>
          <w:sz w:val="24"/>
          <w:szCs w:val="24"/>
          <w:lang w:val="en-US"/>
        </w:rPr>
        <w:t>Victor Reader app</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or, using first letter navigation, press the letter V to be directed to Victor Reader, then press Enter. After opening the application, you will be placed in the menu, containing the following items:</w:t>
      </w:r>
    </w:p>
    <w:p w14:paraId="7562EAFD"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My Books: in this submenu, you will find all the books added to your bookcase. Please note that books can only appear in the My Books submenu if they are downloaded from a book provider to which you are subscribed, or if you import them.</w:t>
      </w:r>
    </w:p>
    <w:p w14:paraId="6EDDE72A"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My Subscriptions: in this submenu, you will find the magazines to which you are subscribed. </w:t>
      </w:r>
      <w:r w:rsidRPr="00C93DD5">
        <w:rPr>
          <w:rFonts w:ascii="Times New Roman" w:hAnsi="Times New Roman" w:cs="Times New Roman"/>
          <w:sz w:val="24"/>
          <w:szCs w:val="24"/>
          <w:lang w:val="en-US"/>
        </w:rPr>
        <w:t xml:space="preserve">When you connect this device to an account with a magazine provider, all the magazines provided by this service or those that you have chosen in your account will be displayed in the “My Subscriptions” submenu. </w:t>
      </w:r>
      <w:r w:rsidRPr="001734DA">
        <w:rPr>
          <w:rFonts w:ascii="Times New Roman" w:hAnsi="Times New Roman" w:cs="Times New Roman"/>
          <w:sz w:val="24"/>
          <w:szCs w:val="24"/>
          <w:lang w:val="en-US"/>
        </w:rPr>
        <w:t xml:space="preserve">To read a specific issue of a magazine, please select this magazine in the “My Subscriptions” submenu, then press Enter on the desired issue. </w:t>
      </w:r>
      <w:r w:rsidRPr="00C93DD5">
        <w:rPr>
          <w:rFonts w:ascii="Times New Roman" w:hAnsi="Times New Roman" w:cs="Times New Roman"/>
          <w:sz w:val="24"/>
          <w:szCs w:val="24"/>
          <w:lang w:val="en-US"/>
        </w:rPr>
        <w:t>This issue will be downloaded and when it is finished, you will be returned to the list of issues available for this magazine. Press the Enter key and the issue will open.</w:t>
      </w:r>
    </w:p>
    <w:p w14:paraId="51FA2ED1" w14:textId="77777777" w:rsidR="00FA04B6" w:rsidRPr="001734DA" w:rsidRDefault="00FA04B6" w:rsidP="005F1AD9">
      <w:pPr>
        <w:pStyle w:val="ListParagraph"/>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Manage libraries: in this submenu, you can manage the books providers and the magazines providers from which you receive content. In the list of books providers and magazines providers, those that are checked are already subscribed, and those that are not checked are not subscribed.</w:t>
      </w:r>
    </w:p>
    <w:p w14:paraId="6CEC4F00" w14:textId="77777777" w:rsidR="00FA04B6" w:rsidRDefault="00FA04B6" w:rsidP="005F1AD9">
      <w:pPr>
        <w:pStyle w:val="ListParagraph"/>
        <w:numPr>
          <w:ilvl w:val="0"/>
          <w:numId w:val="2"/>
        </w:numPr>
        <w:rPr>
          <w:rFonts w:ascii="Times New Roman" w:hAnsi="Times New Roman" w:cs="Times New Roman"/>
          <w:sz w:val="24"/>
          <w:szCs w:val="24"/>
          <w:lang w:val="en-US"/>
        </w:rPr>
      </w:pPr>
      <w:r w:rsidRPr="00C93DD5">
        <w:rPr>
          <w:rFonts w:ascii="Times New Roman" w:hAnsi="Times New Roman" w:cs="Times New Roman"/>
          <w:sz w:val="24"/>
          <w:szCs w:val="24"/>
          <w:lang w:val="en-US"/>
        </w:rPr>
        <w:t>Import book: in this submenu, you will have the opportunity to import books that are not yet in the My Books list, whether they are on the internal storage of your device or on a USB stick plugged into the device.</w:t>
      </w:r>
    </w:p>
    <w:p w14:paraId="214A6129" w14:textId="40112604" w:rsidR="00EC2A9C" w:rsidRPr="00FA04B6" w:rsidRDefault="00FA04B6" w:rsidP="005F1AD9">
      <w:pPr>
        <w:pStyle w:val="ListParagraph"/>
        <w:numPr>
          <w:ilvl w:val="0"/>
          <w:numId w:val="2"/>
        </w:numPr>
        <w:rPr>
          <w:rFonts w:ascii="Times New Roman" w:hAnsi="Times New Roman" w:cs="Times New Roman"/>
          <w:sz w:val="24"/>
          <w:szCs w:val="24"/>
          <w:lang w:val="en-US"/>
        </w:rPr>
      </w:pPr>
      <w:r w:rsidRPr="00FA04B6">
        <w:rPr>
          <w:rFonts w:ascii="Times New Roman" w:hAnsi="Times New Roman" w:cs="Times New Roman"/>
          <w:sz w:val="24"/>
          <w:szCs w:val="24"/>
          <w:lang w:val="en-US"/>
        </w:rPr>
        <w:t>Settings: in this submenu, you can choose the book format that should be used by default to download books, when more than one format is available. You can choose between DAISY 3 and EPUB.</w:t>
      </w:r>
      <w:r w:rsidR="000B6569" w:rsidRPr="00FA04B6">
        <w:rPr>
          <w:rFonts w:ascii="Times New Roman" w:hAnsi="Times New Roman" w:cs="Times New Roman"/>
          <w:sz w:val="24"/>
          <w:szCs w:val="24"/>
          <w:lang w:val="en-US"/>
        </w:rPr>
        <w:br w:type="page"/>
      </w:r>
    </w:p>
    <w:p w14:paraId="681906FA" w14:textId="05FBF339" w:rsidR="008616EB" w:rsidRPr="001734DA" w:rsidRDefault="008616EB" w:rsidP="00C006E9">
      <w:pPr>
        <w:pStyle w:val="Heading2"/>
        <w:jc w:val="left"/>
      </w:pPr>
      <w:bookmarkStart w:id="442" w:name="_Toc172626200"/>
      <w:bookmarkStart w:id="443" w:name="_Toc176866699"/>
      <w:r w:rsidRPr="001734DA">
        <w:t>My books</w:t>
      </w:r>
      <w:bookmarkEnd w:id="442"/>
      <w:bookmarkEnd w:id="443"/>
    </w:p>
    <w:p w14:paraId="7B68A0FF" w14:textId="630BF319" w:rsidR="00717ADF" w:rsidRDefault="00444771" w:rsidP="00C006E9">
      <w:pPr>
        <w:pStyle w:val="Normal2"/>
        <w:jc w:val="left"/>
      </w:pPr>
      <w:r w:rsidRPr="001734DA">
        <w:t xml:space="preserve">In this </w:t>
      </w:r>
      <w:r w:rsidR="00332E6D" w:rsidRPr="001734DA">
        <w:t>sub</w:t>
      </w:r>
      <w:r w:rsidR="0092491F" w:rsidRPr="001734DA">
        <w:t>menu</w:t>
      </w:r>
      <w:r w:rsidRPr="001734DA">
        <w:t xml:space="preserve">, you will find books that </w:t>
      </w:r>
      <w:r w:rsidR="00E43285" w:rsidRPr="001734DA">
        <w:t xml:space="preserve">were added to your bookcase. These books can come from the internal memory, </w:t>
      </w:r>
      <w:r w:rsidR="0029122D" w:rsidRPr="001734DA">
        <w:t xml:space="preserve">have been imported from a USB stick </w:t>
      </w:r>
      <w:r w:rsidR="00F42CE9" w:rsidRPr="001734DA">
        <w:t xml:space="preserve">or </w:t>
      </w:r>
      <w:r w:rsidR="00471552" w:rsidRPr="001734DA">
        <w:t xml:space="preserve">can </w:t>
      </w:r>
      <w:r w:rsidR="00F42CE9" w:rsidRPr="001734DA">
        <w:t>come from</w:t>
      </w:r>
      <w:r w:rsidR="004975FA" w:rsidRPr="001734DA">
        <w:t xml:space="preserve"> a book provider.</w:t>
      </w:r>
      <w:r w:rsidR="00991001" w:rsidRPr="001734DA">
        <w:t xml:space="preserve"> They will be listed and numbered</w:t>
      </w:r>
      <w:r w:rsidR="00701064" w:rsidRPr="001734DA">
        <w:t>. Navigate to the desired book, then press Enter to open it.</w:t>
      </w:r>
      <w:r w:rsidR="001A36B3" w:rsidRPr="001734DA">
        <w:t xml:space="preserve"> </w:t>
      </w:r>
      <w:r w:rsidR="00251850" w:rsidRPr="00C93DD5">
        <w:t>If you want to delete a book, navigate to the desired book, then use the shortcut Backspace with Dots 2-3-5-6, then confirm the deletion by pressing Enter on the OK button.</w:t>
      </w:r>
    </w:p>
    <w:p w14:paraId="08B672D1" w14:textId="37131C02" w:rsidR="00CE43DF" w:rsidRDefault="00CE43DF" w:rsidP="00C006E9">
      <w:pPr>
        <w:pStyle w:val="Heading3"/>
        <w:jc w:val="left"/>
      </w:pPr>
      <w:bookmarkStart w:id="444" w:name="_Toc176866700"/>
      <w:r w:rsidRPr="00B92941">
        <w:t>Download</w:t>
      </w:r>
      <w:r>
        <w:t xml:space="preserve"> a book in Victor Reader</w:t>
      </w:r>
      <w:bookmarkEnd w:id="444"/>
    </w:p>
    <w:p w14:paraId="534218CF" w14:textId="4102C204" w:rsidR="00F03F53" w:rsidRPr="00F03F53" w:rsidRDefault="00F03F53" w:rsidP="00F03F53">
      <w:pPr>
        <w:rPr>
          <w:rFonts w:ascii="Times New Roman" w:hAnsi="Times New Roman" w:cs="Times New Roman"/>
          <w:sz w:val="24"/>
          <w:szCs w:val="24"/>
          <w:lang w:val="en-US"/>
        </w:rPr>
      </w:pPr>
      <w:r>
        <w:rPr>
          <w:rFonts w:ascii="Times New Roman" w:hAnsi="Times New Roman" w:cs="Times New Roman"/>
          <w:sz w:val="24"/>
          <w:szCs w:val="24"/>
          <w:lang w:val="en-US"/>
        </w:rPr>
        <w:t>To download a book in Victor Reader, in the main menu of the app, select a book provider to which you are subscribed. Then, you can search a book by typing its name, or you can search by categories by choosing one of the options displayed in the list. In the book results list, press Enter on the desired book. In the submenu that opens, press the “Download book” option, which will download the book and add it to your “My books” list. If the book is available in more than one format, you have the option to change this before downloading the book. In the settings there are two formats to choose from, and one is set by default. These are: EPUB and DAISY 3. Should you wish to change the format, the option to select the book format can be found under the “Download book” button. When the download of the book is completed, the first button that is displayed at the top of your braille display is “Open in Reader”. Press Enter on this button to open the book, or press the Back key to return to the results list.</w:t>
      </w:r>
    </w:p>
    <w:p w14:paraId="232D9B5C" w14:textId="3B6A9F68" w:rsidR="008616EB" w:rsidRPr="001734DA" w:rsidRDefault="008616EB" w:rsidP="00C006E9">
      <w:pPr>
        <w:pStyle w:val="Heading3"/>
        <w:jc w:val="left"/>
      </w:pPr>
      <w:bookmarkStart w:id="445" w:name="_Toc172626201"/>
      <w:bookmarkStart w:id="446" w:name="_Toc176866701"/>
      <w:r w:rsidRPr="00B52C79">
        <w:t>Reading</w:t>
      </w:r>
      <w:r w:rsidRPr="001734DA">
        <w:t xml:space="preserve"> a book in Victor Reader</w:t>
      </w:r>
      <w:bookmarkEnd w:id="445"/>
      <w:bookmarkEnd w:id="446"/>
    </w:p>
    <w:p w14:paraId="5E20B4E8" w14:textId="77777777" w:rsidR="00041BC5" w:rsidRPr="001734DA" w:rsidRDefault="006D68DF" w:rsidP="00C006E9">
      <w:pPr>
        <w:pStyle w:val="Normal3"/>
        <w:jc w:val="left"/>
      </w:pPr>
      <w:r w:rsidRPr="001734DA">
        <w:t>When your book is opened,</w:t>
      </w:r>
      <w:r w:rsidR="00DE0C9B" w:rsidRPr="001734DA">
        <w:t xml:space="preserve"> </w:t>
      </w:r>
      <w:r w:rsidR="00D073CA" w:rsidRPr="001734DA">
        <w:t>its content is displayed</w:t>
      </w:r>
      <w:r w:rsidR="00F42984" w:rsidRPr="001734DA">
        <w:t>, with your focus located on your last position if any, or at the beginning of the book</w:t>
      </w:r>
      <w:r w:rsidR="00F407D7" w:rsidRPr="001734DA">
        <w:t>.</w:t>
      </w:r>
      <w:r w:rsidR="002A209F" w:rsidRPr="001734DA">
        <w:t xml:space="preserve"> </w:t>
      </w:r>
      <w:r w:rsidR="00FD765C" w:rsidRPr="001734DA">
        <w:t>T</w:t>
      </w:r>
      <w:r w:rsidR="00837BDC" w:rsidRPr="001734DA">
        <w:t xml:space="preserve">o </w:t>
      </w:r>
      <w:r w:rsidR="00432F05" w:rsidRPr="001734DA">
        <w:t>pan up or down in your book</w:t>
      </w:r>
      <w:r w:rsidR="00EB1968" w:rsidRPr="001734DA">
        <w:t>,</w:t>
      </w:r>
      <w:r w:rsidR="00954630" w:rsidRPr="001734DA">
        <w:t xml:space="preserve"> use the panning keys. </w:t>
      </w:r>
      <w:r w:rsidR="007D4F39" w:rsidRPr="001734DA">
        <w:t>To know more information about the current book, use the shortcut Space with I. To know your position in the current book</w:t>
      </w:r>
      <w:r w:rsidR="005D3504" w:rsidRPr="001734DA">
        <w:t>, use the W</w:t>
      </w:r>
      <w:r w:rsidR="00787722" w:rsidRPr="001734DA">
        <w:t>here am I</w:t>
      </w:r>
      <w:r w:rsidR="00980018" w:rsidRPr="001734DA">
        <w:t xml:space="preserve"> shortcut</w:t>
      </w:r>
      <w:r w:rsidR="00BA273A" w:rsidRPr="001734DA">
        <w:t xml:space="preserve">, </w:t>
      </w:r>
      <w:r w:rsidR="00D81EBF" w:rsidRPr="001734DA">
        <w:t xml:space="preserve">Space with Dots </w:t>
      </w:r>
      <w:r w:rsidR="00BA273A" w:rsidRPr="001734DA">
        <w:t>1</w:t>
      </w:r>
      <w:r w:rsidR="00D81EBF" w:rsidRPr="001734DA">
        <w:t>-</w:t>
      </w:r>
      <w:r w:rsidR="00BA273A" w:rsidRPr="001734DA">
        <w:t>5</w:t>
      </w:r>
      <w:r w:rsidR="00D81EBF" w:rsidRPr="001734DA">
        <w:t>-</w:t>
      </w:r>
      <w:r w:rsidR="00BA273A" w:rsidRPr="001734DA">
        <w:t>6</w:t>
      </w:r>
      <w:r w:rsidR="005B5A29" w:rsidRPr="001734DA">
        <w:t>.</w:t>
      </w:r>
    </w:p>
    <w:p w14:paraId="41ECC65A" w14:textId="77777777" w:rsidR="006262A5" w:rsidRPr="001734DA" w:rsidRDefault="00041BC5" w:rsidP="00C006E9">
      <w:pPr>
        <w:pStyle w:val="Normal3"/>
        <w:jc w:val="left"/>
      </w:pPr>
      <w:r w:rsidRPr="001734DA">
        <w:t xml:space="preserve">Here </w:t>
      </w:r>
      <w:r w:rsidR="006262A5" w:rsidRPr="001734DA">
        <w:t xml:space="preserve">is the list of </w:t>
      </w:r>
      <w:r w:rsidRPr="001734DA">
        <w:t xml:space="preserve">the navigation </w:t>
      </w:r>
      <w:r w:rsidR="006262A5" w:rsidRPr="001734DA">
        <w:t>functions in Victor Reader:</w:t>
      </w:r>
    </w:p>
    <w:p w14:paraId="33824D61" w14:textId="3094FCCA" w:rsidR="006262A5" w:rsidRPr="00C93DD5" w:rsidRDefault="006262A5" w:rsidP="00C006E9">
      <w:pPr>
        <w:pStyle w:val="Normal3"/>
        <w:jc w:val="left"/>
      </w:pPr>
      <w:r w:rsidRPr="00C93DD5">
        <w:t xml:space="preserve">Table of contents: Space </w:t>
      </w:r>
      <w:r w:rsidR="00671B4B" w:rsidRPr="00C93DD5">
        <w:t>with</w:t>
      </w:r>
      <w:r w:rsidRPr="00C93DD5">
        <w:t xml:space="preserve"> T</w:t>
      </w:r>
    </w:p>
    <w:p w14:paraId="28DF3E2F" w14:textId="4CC4C345" w:rsidR="006262A5" w:rsidRPr="00C93DD5" w:rsidRDefault="006262A5" w:rsidP="00C006E9">
      <w:pPr>
        <w:pStyle w:val="Normal3"/>
        <w:jc w:val="left"/>
      </w:pPr>
      <w:r w:rsidRPr="00C93DD5">
        <w:t xml:space="preserve">Go to page: Enter </w:t>
      </w:r>
      <w:r w:rsidR="00671B4B" w:rsidRPr="00C93DD5">
        <w:t>with</w:t>
      </w:r>
      <w:r w:rsidRPr="00C93DD5">
        <w:t xml:space="preserve"> G </w:t>
      </w:r>
    </w:p>
    <w:p w14:paraId="1761508B" w14:textId="1F8FB926" w:rsidR="006262A5" w:rsidRPr="00C93DD5" w:rsidRDefault="006262A5" w:rsidP="00C006E9">
      <w:pPr>
        <w:pStyle w:val="Normal3"/>
        <w:jc w:val="left"/>
      </w:pPr>
      <w:r w:rsidRPr="00C93DD5">
        <w:t xml:space="preserve">Next page: Enter </w:t>
      </w:r>
      <w:r w:rsidR="00671B4B" w:rsidRPr="00C93DD5">
        <w:t>with</w:t>
      </w:r>
      <w:r w:rsidRPr="00C93DD5">
        <w:t xml:space="preserve"> O </w:t>
      </w:r>
    </w:p>
    <w:p w14:paraId="0B5B9235" w14:textId="1AF24830" w:rsidR="006262A5" w:rsidRPr="00C93DD5" w:rsidRDefault="006262A5" w:rsidP="00C006E9">
      <w:pPr>
        <w:pStyle w:val="Normal3"/>
        <w:jc w:val="left"/>
      </w:pPr>
      <w:r w:rsidRPr="00C93DD5">
        <w:t xml:space="preserve">Previous page: Enter </w:t>
      </w:r>
      <w:r w:rsidR="00671B4B" w:rsidRPr="00C93DD5">
        <w:t>with</w:t>
      </w:r>
      <w:r w:rsidRPr="00C93DD5">
        <w:t xml:space="preserve"> Dots 2-4-6 </w:t>
      </w:r>
    </w:p>
    <w:p w14:paraId="5304A716" w14:textId="52BC06D6" w:rsidR="006262A5" w:rsidRPr="00C93DD5" w:rsidRDefault="006262A5" w:rsidP="00C006E9">
      <w:pPr>
        <w:pStyle w:val="Normal3"/>
        <w:jc w:val="left"/>
      </w:pPr>
      <w:r w:rsidRPr="00C93DD5">
        <w:t xml:space="preserve">Where am I: Space </w:t>
      </w:r>
      <w:r w:rsidR="00671B4B" w:rsidRPr="00C93DD5">
        <w:t>with</w:t>
      </w:r>
      <w:r w:rsidRPr="00C93DD5">
        <w:t xml:space="preserve"> Dots 1-5-6</w:t>
      </w:r>
    </w:p>
    <w:p w14:paraId="748ADACB" w14:textId="6BD4DF0C" w:rsidR="006262A5" w:rsidRPr="00C93DD5" w:rsidRDefault="006262A5" w:rsidP="00C006E9">
      <w:pPr>
        <w:pStyle w:val="Normal3"/>
        <w:jc w:val="left"/>
      </w:pPr>
      <w:r w:rsidRPr="00C93DD5">
        <w:t xml:space="preserve">Book Info: Space </w:t>
      </w:r>
      <w:r w:rsidR="00671B4B" w:rsidRPr="00C93DD5">
        <w:t>with</w:t>
      </w:r>
      <w:r w:rsidRPr="00C93DD5">
        <w:t xml:space="preserve"> I</w:t>
      </w:r>
    </w:p>
    <w:p w14:paraId="0DF89BDB" w14:textId="77777777" w:rsidR="006262A5" w:rsidRPr="00C93DD5" w:rsidRDefault="006262A5" w:rsidP="00C006E9">
      <w:pPr>
        <w:pStyle w:val="Normal3"/>
        <w:jc w:val="left"/>
      </w:pPr>
      <w:r w:rsidRPr="00C93DD5">
        <w:t>Next Heading: H</w:t>
      </w:r>
    </w:p>
    <w:p w14:paraId="157FC8A6" w14:textId="48FBD92A" w:rsidR="006262A5" w:rsidRPr="00C93DD5" w:rsidRDefault="006262A5" w:rsidP="00C006E9">
      <w:pPr>
        <w:pStyle w:val="Normal3"/>
        <w:jc w:val="left"/>
      </w:pPr>
      <w:r w:rsidRPr="00C93DD5">
        <w:t xml:space="preserve">Previous Heading: Backspace </w:t>
      </w:r>
      <w:r w:rsidR="00B370B0" w:rsidRPr="00C93DD5">
        <w:t>with</w:t>
      </w:r>
      <w:r w:rsidRPr="00C93DD5">
        <w:t xml:space="preserve"> Enter </w:t>
      </w:r>
      <w:r w:rsidR="00B370B0" w:rsidRPr="00C93DD5">
        <w:t>with</w:t>
      </w:r>
      <w:r w:rsidRPr="00C93DD5">
        <w:t xml:space="preserve"> H</w:t>
      </w:r>
    </w:p>
    <w:p w14:paraId="62414299" w14:textId="77777777" w:rsidR="006262A5" w:rsidRPr="00C93DD5" w:rsidRDefault="006262A5" w:rsidP="00C006E9">
      <w:pPr>
        <w:pStyle w:val="Normal3"/>
        <w:jc w:val="left"/>
      </w:pPr>
      <w:r w:rsidRPr="00C93DD5">
        <w:t>Next heading level 1 to 6: Dots 1 to 6</w:t>
      </w:r>
    </w:p>
    <w:p w14:paraId="6E582300" w14:textId="77777777" w:rsidR="00CD298C" w:rsidRDefault="006262A5" w:rsidP="00C006E9">
      <w:pPr>
        <w:pStyle w:val="Normal3"/>
        <w:jc w:val="left"/>
      </w:pPr>
      <w:r w:rsidRPr="00C93DD5">
        <w:t xml:space="preserve">Previous heading level 1 to 6: Add backspace </w:t>
      </w:r>
      <w:r w:rsidR="00B370B0" w:rsidRPr="00C93DD5">
        <w:t>with</w:t>
      </w:r>
      <w:r w:rsidRPr="00C93DD5">
        <w:t xml:space="preserve"> Enter to the level choice</w:t>
      </w:r>
    </w:p>
    <w:p w14:paraId="2F644827" w14:textId="67B54327" w:rsidR="00717ADF" w:rsidRPr="00C93DD5" w:rsidRDefault="00CD298C" w:rsidP="00C006E9">
      <w:pPr>
        <w:pStyle w:val="Normal3"/>
        <w:jc w:val="left"/>
      </w:pPr>
      <w:r>
        <w:t>Note: all the h</w:t>
      </w:r>
      <w:r w:rsidR="00CA0212">
        <w:t>e</w:t>
      </w:r>
      <w:r>
        <w:t xml:space="preserve">ading </w:t>
      </w:r>
      <w:r w:rsidR="00CA0212">
        <w:t xml:space="preserve">navigation shortcuts can be found in the Contextual menu, under the </w:t>
      </w:r>
      <w:r w:rsidR="00DA1CF3">
        <w:t>“Navigation” submenu, then the “Heading navigation” submenu.</w:t>
      </w:r>
      <w:r w:rsidR="005B5A29" w:rsidRPr="001734DA">
        <w:t xml:space="preserve"> </w:t>
      </w:r>
    </w:p>
    <w:p w14:paraId="27ADD989" w14:textId="748DC66D" w:rsidR="008616EB" w:rsidRPr="001734DA" w:rsidRDefault="008616EB" w:rsidP="00C006E9">
      <w:pPr>
        <w:pStyle w:val="Heading2"/>
        <w:jc w:val="left"/>
      </w:pPr>
      <w:bookmarkStart w:id="447" w:name="_Toc172626202"/>
      <w:bookmarkStart w:id="448" w:name="_Toc176866702"/>
      <w:r w:rsidRPr="001734DA">
        <w:t>My subscriptions</w:t>
      </w:r>
      <w:bookmarkEnd w:id="447"/>
      <w:bookmarkEnd w:id="448"/>
    </w:p>
    <w:p w14:paraId="175D76F9" w14:textId="2A1CED48" w:rsidR="00717ADF" w:rsidRPr="001734DA" w:rsidRDefault="00C326D9" w:rsidP="00C006E9">
      <w:pPr>
        <w:pStyle w:val="Normal2"/>
        <w:jc w:val="left"/>
      </w:pPr>
      <w:r w:rsidRPr="001734DA">
        <w:t xml:space="preserve">In this </w:t>
      </w:r>
      <w:r w:rsidR="00D632CF" w:rsidRPr="001734DA">
        <w:t>sub</w:t>
      </w:r>
      <w:r w:rsidR="00D43277" w:rsidRPr="001734DA">
        <w:t>menu</w:t>
      </w:r>
      <w:r w:rsidRPr="001734DA">
        <w:t xml:space="preserve">, your magazines to which you are subscribed </w:t>
      </w:r>
      <w:r w:rsidR="00D43277" w:rsidRPr="001734DA">
        <w:t xml:space="preserve">are </w:t>
      </w:r>
      <w:r w:rsidRPr="001734DA">
        <w:t xml:space="preserve">displayed. </w:t>
      </w:r>
      <w:r w:rsidR="00831933" w:rsidRPr="00C93DD5">
        <w:t xml:space="preserve">Press Enter on the desired one to select it and access the list of available issues. </w:t>
      </w:r>
      <w:r w:rsidR="00D61868" w:rsidRPr="001734DA">
        <w:t xml:space="preserve">Then, select </w:t>
      </w:r>
      <w:r w:rsidR="002719D4" w:rsidRPr="001734DA">
        <w:t xml:space="preserve">an issue in the list to download it. </w:t>
      </w:r>
      <w:r w:rsidR="005A652D" w:rsidRPr="00C93DD5">
        <w:t>When the issue is downloaded, you will be able to read it in Victor Reader.</w:t>
      </w:r>
      <w:r w:rsidR="00DE2507" w:rsidRPr="00C93DD5">
        <w:t xml:space="preserve"> </w:t>
      </w:r>
      <w:r w:rsidR="00D41A89" w:rsidRPr="001734DA">
        <w:t>You can delete any downloaded issue and any subscription by doing the shortcut Backspace with Dots 2-3-5-6 when on the desired issue or subscription</w:t>
      </w:r>
      <w:r w:rsidR="001A36B3" w:rsidRPr="001734DA">
        <w:t>.</w:t>
      </w:r>
    </w:p>
    <w:p w14:paraId="15C854B0" w14:textId="40C3AC11" w:rsidR="00FF3C7A" w:rsidRPr="001734DA" w:rsidRDefault="008616EB" w:rsidP="00C006E9">
      <w:pPr>
        <w:pStyle w:val="Heading2"/>
        <w:jc w:val="left"/>
      </w:pPr>
      <w:bookmarkStart w:id="449" w:name="_Toc172626203"/>
      <w:bookmarkStart w:id="450" w:name="_Toc176866703"/>
      <w:r w:rsidRPr="001734DA">
        <w:t>Manage libraries</w:t>
      </w:r>
      <w:bookmarkEnd w:id="449"/>
      <w:bookmarkEnd w:id="450"/>
    </w:p>
    <w:p w14:paraId="517BBA8F" w14:textId="78B2A0F2" w:rsidR="008616EB" w:rsidRPr="001734DA" w:rsidRDefault="008616EB" w:rsidP="00C006E9">
      <w:pPr>
        <w:pStyle w:val="Heading3"/>
        <w:jc w:val="left"/>
      </w:pPr>
      <w:bookmarkStart w:id="451" w:name="_Toc172626204"/>
      <w:bookmarkStart w:id="452" w:name="_Toc176866704"/>
      <w:r w:rsidRPr="00B52C79">
        <w:t>Book</w:t>
      </w:r>
      <w:r w:rsidRPr="001734DA">
        <w:t xml:space="preserve"> providers</w:t>
      </w:r>
      <w:bookmarkEnd w:id="451"/>
      <w:bookmarkEnd w:id="452"/>
    </w:p>
    <w:p w14:paraId="25932973" w14:textId="633CA13A" w:rsidR="00717ADF" w:rsidRPr="001734DA" w:rsidRDefault="00E55CBB" w:rsidP="00C006E9">
      <w:pPr>
        <w:pStyle w:val="Normal3"/>
        <w:jc w:val="left"/>
      </w:pPr>
      <w:r w:rsidRPr="001734DA">
        <w:t xml:space="preserve">In the list that is displayed, </w:t>
      </w:r>
      <w:r w:rsidR="008B00F4" w:rsidRPr="001734DA">
        <w:t xml:space="preserve">you will find the books providers to which you can subscribe. </w:t>
      </w:r>
      <w:r w:rsidR="00C35312" w:rsidRPr="001734DA">
        <w:t xml:space="preserve">Those that are checked are already subscribed, and those that are not checked are not subscribed. </w:t>
      </w:r>
      <w:r w:rsidR="008B00F4" w:rsidRPr="001734DA">
        <w:t xml:space="preserve">By checking an item, you will </w:t>
      </w:r>
      <w:r w:rsidR="00E749A8" w:rsidRPr="001734DA">
        <w:t>be</w:t>
      </w:r>
      <w:r w:rsidR="00A94209" w:rsidRPr="001734DA">
        <w:t xml:space="preserve"> </w:t>
      </w:r>
      <w:r w:rsidR="00256087" w:rsidRPr="001734DA">
        <w:t xml:space="preserve">prompted with </w:t>
      </w:r>
      <w:r w:rsidR="00E749A8" w:rsidRPr="001734DA">
        <w:t>a dialog box where you will have to enter the username and password for the selected service.</w:t>
      </w:r>
      <w:r w:rsidR="00570751" w:rsidRPr="001734DA">
        <w:t xml:space="preserve"> A prompt will indicate to you if the connection was successful or not.</w:t>
      </w:r>
    </w:p>
    <w:p w14:paraId="174B78C6" w14:textId="70B333BF" w:rsidR="004E3651" w:rsidRPr="001734DA" w:rsidRDefault="004E3651" w:rsidP="00C006E9">
      <w:pPr>
        <w:pStyle w:val="Normal3"/>
        <w:jc w:val="left"/>
      </w:pPr>
      <w:r w:rsidRPr="001734DA">
        <w:t xml:space="preserve">Note: when a new book provider or magazine provider is added to the list, a new item, called </w:t>
      </w:r>
      <w:r w:rsidR="00524ED8" w:rsidRPr="001734DA">
        <w:t xml:space="preserve">the name of the newly added service is added to the </w:t>
      </w:r>
      <w:r w:rsidR="00FA5913" w:rsidRPr="001734DA">
        <w:t>Victor’s menu.</w:t>
      </w:r>
    </w:p>
    <w:p w14:paraId="12B0EC00" w14:textId="67FDD77D" w:rsidR="008616EB" w:rsidRPr="001734DA" w:rsidRDefault="008616EB" w:rsidP="00C006E9">
      <w:pPr>
        <w:pStyle w:val="Heading3"/>
        <w:jc w:val="left"/>
      </w:pPr>
      <w:bookmarkStart w:id="453" w:name="_Toc172626205"/>
      <w:bookmarkStart w:id="454" w:name="_Toc176866705"/>
      <w:r w:rsidRPr="000C71BA">
        <w:t>Magazine</w:t>
      </w:r>
      <w:r w:rsidRPr="001734DA">
        <w:t xml:space="preserve"> providers</w:t>
      </w:r>
      <w:bookmarkEnd w:id="453"/>
      <w:bookmarkEnd w:id="454"/>
    </w:p>
    <w:p w14:paraId="2F9E1011" w14:textId="6ECD05C5" w:rsidR="00717ADF" w:rsidRPr="00C93DD5" w:rsidRDefault="00FE5F74" w:rsidP="00C006E9">
      <w:pPr>
        <w:pStyle w:val="Normal3"/>
        <w:jc w:val="left"/>
      </w:pPr>
      <w:r w:rsidRPr="00C93DD5">
        <w:t xml:space="preserve">In this submenu, you will find a list of magazine providers to which you can subscribe. </w:t>
      </w:r>
      <w:r w:rsidR="00157DD6" w:rsidRPr="001734DA">
        <w:t xml:space="preserve">Those that are checked are already subscribed, and those </w:t>
      </w:r>
      <w:r w:rsidR="00A64533" w:rsidRPr="001734DA">
        <w:t xml:space="preserve">that </w:t>
      </w:r>
      <w:r w:rsidR="00157DD6" w:rsidRPr="001734DA">
        <w:t xml:space="preserve">are not </w:t>
      </w:r>
      <w:r w:rsidR="006D0327" w:rsidRPr="001734DA">
        <w:t xml:space="preserve">checked </w:t>
      </w:r>
      <w:r w:rsidR="00A64533" w:rsidRPr="001734DA">
        <w:t xml:space="preserve">are not subscribed. </w:t>
      </w:r>
      <w:r w:rsidR="009862F8" w:rsidRPr="00C93DD5">
        <w:t>When checking an item, you will have to enter the username and password of the magazine provider. When you are finished, a prompt will indicate if the login was successful or not.</w:t>
      </w:r>
    </w:p>
    <w:p w14:paraId="20EA8744" w14:textId="74721663" w:rsidR="00303A54" w:rsidRDefault="00303A54" w:rsidP="00C006E9">
      <w:pPr>
        <w:pStyle w:val="Normal3"/>
        <w:jc w:val="left"/>
      </w:pPr>
      <w:r w:rsidRPr="001734DA">
        <w:t>Note: when a new book provider or magazine provider is added to the list, a new item, called the name of the newly added service is added to the Victor’s menu.</w:t>
      </w:r>
      <w:r w:rsidR="00F1715C">
        <w:br w:type="page"/>
      </w:r>
    </w:p>
    <w:p w14:paraId="285A6CA1" w14:textId="061CD8B3" w:rsidR="008616EB" w:rsidRPr="001734DA" w:rsidRDefault="008616EB" w:rsidP="00C006E9">
      <w:pPr>
        <w:pStyle w:val="Heading2"/>
        <w:jc w:val="left"/>
      </w:pPr>
      <w:bookmarkStart w:id="455" w:name="_Toc172626206"/>
      <w:bookmarkStart w:id="456" w:name="_Toc176866706"/>
      <w:r w:rsidRPr="001734DA">
        <w:t>Import book</w:t>
      </w:r>
      <w:bookmarkEnd w:id="455"/>
      <w:bookmarkEnd w:id="456"/>
      <w:r w:rsidRPr="001734DA">
        <w:tab/>
      </w:r>
    </w:p>
    <w:p w14:paraId="300631E8" w14:textId="43B7A5A9" w:rsidR="008616EB" w:rsidRPr="001734DA" w:rsidRDefault="0077769A" w:rsidP="00C006E9">
      <w:pPr>
        <w:pStyle w:val="Normal2"/>
        <w:jc w:val="left"/>
      </w:pPr>
      <w:r w:rsidRPr="001734DA">
        <w:t>After selecting this item, you will be directed to a file manager window</w:t>
      </w:r>
      <w:r w:rsidR="00CC2BC8" w:rsidRPr="001734DA">
        <w:t xml:space="preserve">, that will search, by default, in your Documents folder. </w:t>
      </w:r>
      <w:r w:rsidR="004C7FB0" w:rsidRPr="00C93DD5">
        <w:t xml:space="preserve">If you want to search in other drives or folders, press Space with D to be directed to the drives list, then select the desired one. Next, select the book that you want to import, and press Enter on it. </w:t>
      </w:r>
      <w:r w:rsidR="00775F38" w:rsidRPr="001734DA">
        <w:t xml:space="preserve">You </w:t>
      </w:r>
      <w:r w:rsidR="00CB0F7D">
        <w:t>may now</w:t>
      </w:r>
      <w:r w:rsidR="00775F38" w:rsidRPr="001734DA">
        <w:t xml:space="preserve"> read this book in Victor and you will find this book in the My books </w:t>
      </w:r>
      <w:r w:rsidR="001A26DC" w:rsidRPr="001734DA">
        <w:t>submenu</w:t>
      </w:r>
      <w:r w:rsidR="00775F38" w:rsidRPr="001734DA">
        <w:t>.</w:t>
      </w:r>
    </w:p>
    <w:p w14:paraId="0A2CEB5A" w14:textId="384F9D2F" w:rsidR="00D155AD" w:rsidRDefault="00854220" w:rsidP="00C006E9">
      <w:pPr>
        <w:pStyle w:val="Normal2"/>
        <w:jc w:val="left"/>
        <w:sectPr w:rsidR="00D155AD" w:rsidSect="006E4CA9">
          <w:pgSz w:w="12240" w:h="15840"/>
          <w:pgMar w:top="1440" w:right="1800" w:bottom="1440" w:left="1800" w:header="708" w:footer="708" w:gutter="0"/>
          <w:cols w:space="708"/>
          <w:docGrid w:linePitch="360"/>
        </w:sectPr>
      </w:pPr>
      <w:bookmarkStart w:id="457" w:name="_Toc119322244"/>
      <w:r w:rsidRPr="00C93DD5">
        <w:t>Note: if you wish to import a DAISY book, the contents of the folder containing the DAISY book must be in .zip format. Other file types</w:t>
      </w:r>
      <w:r w:rsidR="00F97D59">
        <w:t xml:space="preserve"> </w:t>
      </w:r>
      <w:r w:rsidRPr="00C93DD5">
        <w:t>(such as epub), do not need to be zipped.</w:t>
      </w:r>
    </w:p>
    <w:p w14:paraId="7EEF9B7E" w14:textId="4F2A82B6" w:rsidR="00894F0D" w:rsidRDefault="00894F0D" w:rsidP="00C006E9">
      <w:pPr>
        <w:pStyle w:val="Heading1"/>
        <w:jc w:val="left"/>
      </w:pPr>
      <w:bookmarkStart w:id="458" w:name="_Toc176866707"/>
      <w:r w:rsidRPr="000C71BA">
        <w:t>Browsing</w:t>
      </w:r>
      <w:r w:rsidRPr="00894F0D">
        <w:t xml:space="preserve"> the web with </w:t>
      </w:r>
      <w:bookmarkEnd w:id="457"/>
      <w:r w:rsidR="008058D9">
        <w:t>Ecosia</w:t>
      </w:r>
      <w:r w:rsidR="003D6E71">
        <w:t xml:space="preserve"> (Beta)</w:t>
      </w:r>
      <w:bookmarkEnd w:id="458"/>
    </w:p>
    <w:p w14:paraId="47FF3D99" w14:textId="1502DF49" w:rsidR="00636930" w:rsidRPr="00ED271A" w:rsidRDefault="00636930" w:rsidP="00C006E9">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is still in Beta while we work on enhancing performance and resolving Braille refresh issues.</w:t>
      </w:r>
      <w:r w:rsidR="007D696C" w:rsidRPr="00ED271A">
        <w:rPr>
          <w:rFonts w:ascii="Times New Roman" w:hAnsi="Times New Roman" w:cs="Times New Roman"/>
          <w:sz w:val="24"/>
          <w:szCs w:val="24"/>
          <w:lang w:val="en-US"/>
        </w:rPr>
        <w:t xml:space="preserve"> We apologize for any inconvenience </w:t>
      </w:r>
      <w:r w:rsidR="00466296" w:rsidRPr="00ED271A">
        <w:rPr>
          <w:rFonts w:ascii="Times New Roman" w:hAnsi="Times New Roman" w:cs="Times New Roman"/>
          <w:sz w:val="24"/>
          <w:szCs w:val="24"/>
          <w:lang w:val="en-US"/>
        </w:rPr>
        <w:t>cause</w:t>
      </w:r>
      <w:r w:rsidR="001D5C34" w:rsidRPr="00ED271A">
        <w:rPr>
          <w:rFonts w:ascii="Times New Roman" w:hAnsi="Times New Roman" w:cs="Times New Roman"/>
          <w:sz w:val="24"/>
          <w:szCs w:val="24"/>
          <w:lang w:val="en-US"/>
        </w:rPr>
        <w:t>d</w:t>
      </w:r>
      <w:r w:rsidR="007D696C" w:rsidRPr="00ED271A">
        <w:rPr>
          <w:rFonts w:ascii="Times New Roman" w:hAnsi="Times New Roman" w:cs="Times New Roman"/>
          <w:sz w:val="24"/>
          <w:szCs w:val="24"/>
          <w:lang w:val="en-US"/>
        </w:rPr>
        <w:t>.</w:t>
      </w:r>
    </w:p>
    <w:p w14:paraId="10931929" w14:textId="647F70F1" w:rsidR="00427EF8" w:rsidRPr="00ED271A" w:rsidRDefault="00427EF8" w:rsidP="00427EF8">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is a Chromium-based web browser that focuses on environmental impact. Ecosia is the web browser implemented on the Monarch and works, in large part, as Chrome</w:t>
      </w:r>
      <w:r w:rsidR="00B5750F" w:rsidRPr="00ED271A">
        <w:rPr>
          <w:rFonts w:ascii="Times New Roman" w:hAnsi="Times New Roman" w:cs="Times New Roman"/>
          <w:sz w:val="24"/>
          <w:szCs w:val="24"/>
          <w:lang w:val="en-US"/>
        </w:rPr>
        <w:t xml:space="preserve"> would</w:t>
      </w:r>
      <w:r w:rsidRPr="00ED271A">
        <w:rPr>
          <w:rFonts w:ascii="Times New Roman" w:hAnsi="Times New Roman" w:cs="Times New Roman"/>
          <w:sz w:val="24"/>
          <w:szCs w:val="24"/>
          <w:lang w:val="en-US"/>
        </w:rPr>
        <w:t>. We adapted this program to fit our needs for an accessible web browsing experience for blind and partially sighted people. To launch Ecosia, access the main menu, Press I or Navigate to Internet Browser: Ecosia, then press Enter. This user guide only covers the basic functions of Ecosia; for additional details on Ecosia or for troubleshooting, at any time, you can access the Ecosia help page by navigating to the Ecosia menu using the shortcut Space with W, then by selecting the Help option.</w:t>
      </w:r>
    </w:p>
    <w:p w14:paraId="5856AEBF" w14:textId="0DEF6FC0" w:rsidR="002A1E98" w:rsidRPr="00B92941" w:rsidRDefault="00894F0D" w:rsidP="00C006E9">
      <w:pPr>
        <w:pStyle w:val="Heading2"/>
        <w:jc w:val="left"/>
        <w:rPr>
          <w:rFonts w:asciiTheme="majorHAnsi" w:hAnsiTheme="majorHAnsi" w:cstheme="majorBidi"/>
        </w:rPr>
      </w:pPr>
      <w:bookmarkStart w:id="459" w:name="_Toc119322245"/>
      <w:bookmarkStart w:id="460" w:name="_Toc176866708"/>
      <w:r w:rsidRPr="006B5C41">
        <w:t>General</w:t>
      </w:r>
      <w:r w:rsidRPr="00894F0D">
        <w:t xml:space="preserve"> web page navigation</w:t>
      </w:r>
      <w:bookmarkEnd w:id="459"/>
      <w:bookmarkEnd w:id="460"/>
    </w:p>
    <w:p w14:paraId="46C841B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Like anywhere on your Monarch, you can navigate in your web browser by either using the point and click method or the Braille keyboard.</w:t>
      </w:r>
    </w:p>
    <w:p w14:paraId="0B8D049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features many functions and options that can be accessed in the context menu by pressing and holding the Recent apps button, or by pressing SPACE with M. The available commands are listed below:</w:t>
      </w:r>
    </w:p>
    <w:p w14:paraId="3BF622EC" w14:textId="77777777" w:rsidR="007947A5" w:rsidRPr="00ED271A" w:rsidRDefault="007947A5" w:rsidP="007947A5">
      <w:pPr>
        <w:rPr>
          <w:rFonts w:ascii="Times New Roman" w:hAnsi="Times New Roman" w:cs="Times New Roman"/>
          <w:sz w:val="24"/>
          <w:szCs w:val="24"/>
          <w:lang w:val="en-US"/>
        </w:rPr>
      </w:pPr>
      <w:bookmarkStart w:id="461" w:name="_Hlk174019434"/>
      <w:r w:rsidRPr="00ED271A">
        <w:rPr>
          <w:rFonts w:ascii="Times New Roman" w:hAnsi="Times New Roman" w:cs="Times New Roman"/>
          <w:sz w:val="24"/>
          <w:szCs w:val="24"/>
          <w:lang w:val="en-US"/>
        </w:rPr>
        <w:t>Open web page: Enter with O</w:t>
      </w:r>
    </w:p>
    <w:p w14:paraId="6CA67A3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Forward: Backspace with F</w:t>
      </w:r>
    </w:p>
    <w:p w14:paraId="49AAAE6C"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Back: Space with E or the Back button</w:t>
      </w:r>
    </w:p>
    <w:p w14:paraId="33F2528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page: Enter with R</w:t>
      </w:r>
    </w:p>
    <w:p w14:paraId="7255EBF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Add or manage bookmark: Enter with M</w:t>
      </w:r>
    </w:p>
    <w:p w14:paraId="6549A5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Bookmarks: Enter with dots 2-3-5</w:t>
      </w:r>
    </w:p>
    <w:p w14:paraId="5559C3C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History: Enter with dots 2-3-6</w:t>
      </w:r>
    </w:p>
    <w:p w14:paraId="6FB80E0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New tab: Backspace with N</w:t>
      </w:r>
    </w:p>
    <w:p w14:paraId="02FEAB2A"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Previous tab: Backspace with K</w:t>
      </w:r>
    </w:p>
    <w:p w14:paraId="7EF9198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tab: Backspace with dots 4-6</w:t>
      </w:r>
    </w:p>
    <w:p w14:paraId="35558E3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Close tab: Enter with C</w:t>
      </w:r>
    </w:p>
    <w:p w14:paraId="2E3D9EAF"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Space with F</w:t>
      </w:r>
    </w:p>
    <w:p w14:paraId="0CFD7D1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next: Space with N</w:t>
      </w:r>
    </w:p>
    <w:p w14:paraId="73B482D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previous: Space with P</w:t>
      </w:r>
    </w:p>
    <w:p w14:paraId="6F0C67B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Downloads: Backspace with D</w:t>
      </w:r>
    </w:p>
    <w:p w14:paraId="49F4C4C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menu: Space with W</w:t>
      </w:r>
    </w:p>
    <w:bookmarkEnd w:id="461"/>
    <w:p w14:paraId="4E2D0D2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most of these functions can be accessed in the main page by scrolling with the panning keys. The first element on your web browser’s screen are the </w:t>
      </w:r>
      <w:bookmarkStart w:id="462" w:name="tab"/>
      <w:r w:rsidRPr="00ED271A">
        <w:rPr>
          <w:rFonts w:ascii="Times New Roman" w:hAnsi="Times New Roman" w:cs="Times New Roman"/>
          <w:sz w:val="24"/>
          <w:szCs w:val="24"/>
          <w:lang w:val="en-US"/>
        </w:rPr>
        <w:t>tabs</w:t>
      </w:r>
      <w:bookmarkEnd w:id="462"/>
      <w:r w:rsidRPr="00ED271A">
        <w:rPr>
          <w:rFonts w:ascii="Times New Roman" w:hAnsi="Times New Roman" w:cs="Times New Roman"/>
          <w:sz w:val="24"/>
          <w:szCs w:val="24"/>
          <w:lang w:val="en-US"/>
        </w:rPr>
        <w:t xml:space="preserve"> that are currently open. Each tab is followed by a close tab button that will close that particular tab when activated. </w:t>
      </w:r>
    </w:p>
    <w:p w14:paraId="315DB63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tabs are followed by a “New Tab” button, which you can activate to create a new Ecosia tab.</w:t>
      </w:r>
    </w:p>
    <w:p w14:paraId="7323D57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is the “Go </w:t>
      </w:r>
      <w:bookmarkStart w:id="463" w:name="Addressbar"/>
      <w:bookmarkStart w:id="464" w:name="address_bar"/>
      <w:bookmarkEnd w:id="463"/>
      <w:r w:rsidRPr="00ED271A">
        <w:rPr>
          <w:rFonts w:ascii="Times New Roman" w:hAnsi="Times New Roman" w:cs="Times New Roman"/>
          <w:sz w:val="24"/>
          <w:szCs w:val="24"/>
          <w:lang w:val="en-US"/>
        </w:rPr>
        <w:t>Back” button, which will bring you to the previous page.</w:t>
      </w:r>
      <w:bookmarkEnd w:id="464"/>
    </w:p>
    <w:p w14:paraId="40C0F146"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It is followed by the “Go Forward” button, which is the opposite of back; meaning it will bring you to the page you were at before you pressed the back button. The forward button is only available if you have pressed back.</w:t>
      </w:r>
    </w:p>
    <w:p w14:paraId="44F4E9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this Page” button: Pressing this button will force the page to reload, which is useful when pages have not properly loaded.</w:t>
      </w:r>
    </w:p>
    <w:p w14:paraId="02A973F3"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“Search and plant trees”: allows you to perform a Google search with specific keywords. If you know a URL address, you can type it in this field then press enter to reach the website for that address. Please note that for each search performed by Ecosia, a new tree is planted.</w:t>
      </w:r>
    </w:p>
    <w:p w14:paraId="39D1D89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 this page” button: Click this button to bookmark the current page.</w:t>
      </w:r>
    </w:p>
    <w:p w14:paraId="426FE6B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 this page” button: Click this to download the current page and make it available for offline use.</w:t>
      </w:r>
    </w:p>
    <w:p w14:paraId="59F3BA20"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 blocking” button: blocks ads from websites.</w:t>
      </w:r>
    </w:p>
    <w:p w14:paraId="763832D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“Customize and control Google Chrome” button: by selecting this button, you have access to multiple options: new tab, new incognito tab, history, clear browsing data, downloads, bookmarks, recent tabs, help, and settings.</w:t>
      </w:r>
    </w:p>
    <w:p w14:paraId="650269EB"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Note: Your browsing history won’t be saved when using Ecosia in Incognito mode.</w:t>
      </w:r>
    </w:p>
    <w:p w14:paraId="564CA800" w14:textId="5E025F36" w:rsidR="00894F0D"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next section is the main web page window that will display the content of your current website.</w:t>
      </w:r>
      <w:r w:rsidR="00D620F4" w:rsidRPr="00ED271A">
        <w:rPr>
          <w:lang w:val="en-US"/>
        </w:rPr>
        <w:br w:type="page"/>
      </w:r>
    </w:p>
    <w:p w14:paraId="55D5E73C" w14:textId="02E48074" w:rsidR="00894F0D" w:rsidRDefault="00894F0D" w:rsidP="00C006E9">
      <w:pPr>
        <w:pStyle w:val="Heading3"/>
        <w:jc w:val="left"/>
      </w:pPr>
      <w:bookmarkStart w:id="465" w:name="_Toc119322246"/>
      <w:bookmarkStart w:id="466" w:name="_Toc176866709"/>
      <w:r w:rsidRPr="00894F0D">
        <w:t>Navigating on a website</w:t>
      </w:r>
      <w:bookmarkEnd w:id="465"/>
      <w:bookmarkEnd w:id="466"/>
    </w:p>
    <w:p w14:paraId="46918BF6"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Navigating by element is an alternate way of navigating through your web page, allowing you to select the specific HTML elements you are looking for instead of going through the entire page to find them. When the focus is on the Web page, you can search by the following HTML elements: headings, form elements, landmarks, list items, tabs, and links. When focus is located outside the webpage, standard navigation levels will apply.</w:t>
      </w:r>
    </w:p>
    <w:p w14:paraId="58B331C9"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DOTS 1-3 to move to the previous navigation element and SPACE with DOTS 4-6 to move to the next navigation element.</w:t>
      </w:r>
    </w:p>
    <w:p w14:paraId="6D89C88E" w14:textId="50FA5789"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Here are the </w:t>
      </w:r>
      <w:r w:rsidR="002A1ADF" w:rsidRPr="00ED271A">
        <w:rPr>
          <w:rFonts w:ascii="Times New Roman" w:hAnsi="Times New Roman" w:cs="Times New Roman"/>
          <w:sz w:val="24"/>
          <w:szCs w:val="24"/>
          <w:lang w:val="en-US"/>
        </w:rPr>
        <w:t>web view</w:t>
      </w:r>
      <w:r w:rsidRPr="00ED271A">
        <w:rPr>
          <w:rFonts w:ascii="Times New Roman" w:hAnsi="Times New Roman" w:cs="Times New Roman"/>
          <w:sz w:val="24"/>
          <w:szCs w:val="24"/>
          <w:lang w:val="en-US"/>
        </w:rPr>
        <w:t xml:space="preserve"> navigation shortcuts:</w:t>
      </w:r>
    </w:p>
    <w:p w14:paraId="59DFD5F0" w14:textId="485091F7" w:rsidR="00F83A34" w:rsidRPr="00ED271A" w:rsidRDefault="00F83A34" w:rsidP="00F83A34">
      <w:pPr>
        <w:tabs>
          <w:tab w:val="left" w:pos="4962"/>
        </w:tabs>
        <w:rPr>
          <w:lang w:val="en-US"/>
        </w:rPr>
      </w:pPr>
      <w:r w:rsidRPr="00ED271A">
        <w:rPr>
          <w:lang w:val="en-US"/>
        </w:rPr>
        <w:t>To navigate backwards, add backspace and enter</w:t>
      </w:r>
      <w:r w:rsidR="00F43F20" w:rsidRPr="00ED271A">
        <w:rPr>
          <w:lang w:val="en-US"/>
        </w:rPr>
        <w:t xml:space="preserve"> </w:t>
      </w:r>
      <w:r w:rsidRPr="00ED271A">
        <w:rPr>
          <w:lang w:val="en-US"/>
        </w:rPr>
        <w:t>(dots 7 and 8)</w:t>
      </w:r>
    </w:p>
    <w:p w14:paraId="7B1F36D2" w14:textId="77777777" w:rsidR="00F83A34" w:rsidRPr="00ED271A" w:rsidRDefault="00F83A34" w:rsidP="00F83A34">
      <w:pPr>
        <w:tabs>
          <w:tab w:val="left" w:pos="4962"/>
        </w:tabs>
        <w:rPr>
          <w:lang w:val="en-US"/>
        </w:rPr>
      </w:pPr>
      <w:r w:rsidRPr="00ED271A">
        <w:rPr>
          <w:lang w:val="en-US"/>
        </w:rPr>
        <w:t xml:space="preserve">Button: B </w:t>
      </w:r>
    </w:p>
    <w:p w14:paraId="7786FFEF" w14:textId="77777777" w:rsidR="00F83A34" w:rsidRPr="00ED271A" w:rsidRDefault="00F83A34" w:rsidP="00F83A34">
      <w:pPr>
        <w:tabs>
          <w:tab w:val="left" w:pos="4962"/>
        </w:tabs>
        <w:rPr>
          <w:lang w:val="en-US"/>
        </w:rPr>
      </w:pPr>
      <w:r w:rsidRPr="00ED271A">
        <w:rPr>
          <w:lang w:val="en-US"/>
        </w:rPr>
        <w:t xml:space="preserve">Control: C </w:t>
      </w:r>
    </w:p>
    <w:p w14:paraId="11157887" w14:textId="77777777" w:rsidR="00F83A34" w:rsidRPr="00ED271A" w:rsidRDefault="00F83A34" w:rsidP="00F83A34">
      <w:pPr>
        <w:tabs>
          <w:tab w:val="left" w:pos="4962"/>
        </w:tabs>
        <w:rPr>
          <w:lang w:val="en-US"/>
        </w:rPr>
      </w:pPr>
      <w:r w:rsidRPr="00ED271A">
        <w:rPr>
          <w:lang w:val="en-US"/>
        </w:rPr>
        <w:t>ARIA landmark: D</w:t>
      </w:r>
    </w:p>
    <w:p w14:paraId="7FBD7A87" w14:textId="77777777" w:rsidR="00F83A34" w:rsidRPr="00ED271A" w:rsidRDefault="00F83A34" w:rsidP="00F83A34">
      <w:pPr>
        <w:tabs>
          <w:tab w:val="left" w:pos="4962"/>
        </w:tabs>
        <w:rPr>
          <w:lang w:val="en-US"/>
        </w:rPr>
      </w:pPr>
      <w:r w:rsidRPr="00ED271A">
        <w:rPr>
          <w:lang w:val="en-US"/>
        </w:rPr>
        <w:t>Editable field: E</w:t>
      </w:r>
    </w:p>
    <w:p w14:paraId="231282AF" w14:textId="77777777" w:rsidR="00F83A34" w:rsidRPr="00ED271A" w:rsidRDefault="00F83A34" w:rsidP="00F83A34">
      <w:pPr>
        <w:tabs>
          <w:tab w:val="left" w:pos="4962"/>
        </w:tabs>
        <w:rPr>
          <w:lang w:val="en-US"/>
        </w:rPr>
      </w:pPr>
      <w:r w:rsidRPr="00ED271A">
        <w:rPr>
          <w:lang w:val="en-US"/>
        </w:rPr>
        <w:t xml:space="preserve">Focusable item: F </w:t>
      </w:r>
    </w:p>
    <w:p w14:paraId="182C2DF2" w14:textId="77777777" w:rsidR="00F83A34" w:rsidRPr="00ED271A" w:rsidRDefault="00F83A34" w:rsidP="00F83A34">
      <w:pPr>
        <w:tabs>
          <w:tab w:val="left" w:pos="4962"/>
        </w:tabs>
        <w:rPr>
          <w:lang w:val="en-US"/>
        </w:rPr>
      </w:pPr>
      <w:r w:rsidRPr="00ED271A">
        <w:rPr>
          <w:lang w:val="en-US"/>
        </w:rPr>
        <w:t xml:space="preserve">Graphic: G </w:t>
      </w:r>
    </w:p>
    <w:p w14:paraId="71EB637E" w14:textId="77777777" w:rsidR="00F83A34" w:rsidRPr="00ED271A" w:rsidRDefault="00F83A34" w:rsidP="00F83A34">
      <w:pPr>
        <w:tabs>
          <w:tab w:val="left" w:pos="4962"/>
        </w:tabs>
        <w:rPr>
          <w:lang w:val="en-US"/>
        </w:rPr>
      </w:pPr>
      <w:r w:rsidRPr="00ED271A">
        <w:rPr>
          <w:lang w:val="en-US"/>
        </w:rPr>
        <w:t>Next graphic: G</w:t>
      </w:r>
    </w:p>
    <w:p w14:paraId="6E54DD05" w14:textId="77777777" w:rsidR="00F83A34" w:rsidRPr="00ED271A" w:rsidRDefault="00F83A34" w:rsidP="00F83A34">
      <w:pPr>
        <w:tabs>
          <w:tab w:val="left" w:pos="4962"/>
        </w:tabs>
        <w:rPr>
          <w:lang w:val="en-US"/>
        </w:rPr>
      </w:pPr>
      <w:r w:rsidRPr="00ED271A">
        <w:rPr>
          <w:lang w:val="en-US"/>
        </w:rPr>
        <w:t xml:space="preserve">Heading: H </w:t>
      </w:r>
    </w:p>
    <w:p w14:paraId="48AFF995" w14:textId="77777777" w:rsidR="00F83A34" w:rsidRPr="00ED271A" w:rsidRDefault="00F83A34" w:rsidP="00F83A34">
      <w:pPr>
        <w:tabs>
          <w:tab w:val="left" w:pos="4962"/>
        </w:tabs>
        <w:rPr>
          <w:lang w:val="en-US"/>
        </w:rPr>
      </w:pPr>
      <w:r w:rsidRPr="00ED271A">
        <w:rPr>
          <w:lang w:val="en-US"/>
        </w:rPr>
        <w:t>Heading level 1: DOT 1</w:t>
      </w:r>
    </w:p>
    <w:p w14:paraId="2206B135" w14:textId="77777777" w:rsidR="00F83A34" w:rsidRPr="00ED271A" w:rsidRDefault="00F83A34" w:rsidP="00F83A34">
      <w:pPr>
        <w:tabs>
          <w:tab w:val="left" w:pos="4962"/>
        </w:tabs>
        <w:rPr>
          <w:lang w:val="en-US"/>
        </w:rPr>
      </w:pPr>
      <w:r w:rsidRPr="00ED271A">
        <w:rPr>
          <w:lang w:val="en-US"/>
        </w:rPr>
        <w:t>Heading level 2: DOT 2</w:t>
      </w:r>
    </w:p>
    <w:p w14:paraId="75C8FD31" w14:textId="77777777" w:rsidR="00F83A34" w:rsidRPr="00ED271A" w:rsidRDefault="00F83A34" w:rsidP="00F83A34">
      <w:pPr>
        <w:tabs>
          <w:tab w:val="left" w:pos="4962"/>
        </w:tabs>
        <w:rPr>
          <w:lang w:val="en-US"/>
        </w:rPr>
      </w:pPr>
      <w:r w:rsidRPr="00ED271A">
        <w:rPr>
          <w:lang w:val="en-US"/>
        </w:rPr>
        <w:t>Heading level 3: DOT 3</w:t>
      </w:r>
    </w:p>
    <w:p w14:paraId="3AA630D2" w14:textId="77777777" w:rsidR="00F83A34" w:rsidRPr="00ED271A" w:rsidRDefault="00F83A34" w:rsidP="00F83A34">
      <w:pPr>
        <w:tabs>
          <w:tab w:val="left" w:pos="4962"/>
        </w:tabs>
        <w:rPr>
          <w:lang w:val="en-US"/>
        </w:rPr>
      </w:pPr>
      <w:r w:rsidRPr="00ED271A">
        <w:rPr>
          <w:lang w:val="en-US"/>
        </w:rPr>
        <w:t>Heading level 4: DOT 4</w:t>
      </w:r>
    </w:p>
    <w:p w14:paraId="14ABB10C" w14:textId="77777777" w:rsidR="00F83A34" w:rsidRPr="00ED271A" w:rsidRDefault="00F83A34" w:rsidP="00F83A34">
      <w:pPr>
        <w:tabs>
          <w:tab w:val="left" w:pos="4962"/>
        </w:tabs>
        <w:rPr>
          <w:lang w:val="en-US"/>
        </w:rPr>
      </w:pPr>
      <w:r w:rsidRPr="00ED271A">
        <w:rPr>
          <w:lang w:val="en-US"/>
        </w:rPr>
        <w:t>Heading level 5: DOT 5</w:t>
      </w:r>
    </w:p>
    <w:p w14:paraId="19B3DB26" w14:textId="77777777" w:rsidR="00F83A34" w:rsidRPr="00ED271A" w:rsidRDefault="00F83A34" w:rsidP="00F83A34">
      <w:pPr>
        <w:tabs>
          <w:tab w:val="left" w:pos="4962"/>
        </w:tabs>
        <w:rPr>
          <w:lang w:val="en-US"/>
        </w:rPr>
      </w:pPr>
      <w:r w:rsidRPr="00ED271A">
        <w:rPr>
          <w:lang w:val="en-US"/>
        </w:rPr>
        <w:t>Heading level 6: DOT 6</w:t>
      </w:r>
    </w:p>
    <w:p w14:paraId="23EB06B7" w14:textId="77777777" w:rsidR="00F83A34" w:rsidRPr="00ED271A" w:rsidRDefault="00F83A34" w:rsidP="00F83A34">
      <w:pPr>
        <w:tabs>
          <w:tab w:val="left" w:pos="4962"/>
        </w:tabs>
        <w:rPr>
          <w:lang w:val="en-US"/>
        </w:rPr>
      </w:pPr>
      <w:r w:rsidRPr="00ED271A">
        <w:rPr>
          <w:lang w:val="en-US"/>
        </w:rPr>
        <w:t>List: O</w:t>
      </w:r>
    </w:p>
    <w:p w14:paraId="0A6D6004" w14:textId="77777777" w:rsidR="00F83A34" w:rsidRPr="00ED271A" w:rsidRDefault="00F83A34" w:rsidP="00F83A34">
      <w:pPr>
        <w:tabs>
          <w:tab w:val="left" w:pos="4962"/>
        </w:tabs>
        <w:rPr>
          <w:lang w:val="en-US"/>
        </w:rPr>
      </w:pPr>
      <w:r w:rsidRPr="00ED271A">
        <w:rPr>
          <w:lang w:val="en-US"/>
        </w:rPr>
        <w:t xml:space="preserve">List item: I </w:t>
      </w:r>
    </w:p>
    <w:p w14:paraId="21094283" w14:textId="77777777" w:rsidR="00F83A34" w:rsidRPr="00ED271A" w:rsidRDefault="00F83A34" w:rsidP="00F83A34">
      <w:pPr>
        <w:tabs>
          <w:tab w:val="left" w:pos="4962"/>
        </w:tabs>
        <w:rPr>
          <w:lang w:val="en-US"/>
        </w:rPr>
      </w:pPr>
      <w:r w:rsidRPr="00ED271A">
        <w:rPr>
          <w:lang w:val="en-US"/>
        </w:rPr>
        <w:t xml:space="preserve">Link: L </w:t>
      </w:r>
    </w:p>
    <w:p w14:paraId="7B4952E2" w14:textId="77777777" w:rsidR="00F83A34" w:rsidRPr="00ED271A" w:rsidRDefault="00F83A34" w:rsidP="00F83A34">
      <w:pPr>
        <w:tabs>
          <w:tab w:val="left" w:pos="4962"/>
        </w:tabs>
        <w:rPr>
          <w:lang w:val="en-US"/>
        </w:rPr>
      </w:pPr>
      <w:r w:rsidRPr="00ED271A">
        <w:rPr>
          <w:lang w:val="en-US"/>
        </w:rPr>
        <w:t xml:space="preserve">Table: T </w:t>
      </w:r>
    </w:p>
    <w:p w14:paraId="46FDAA40" w14:textId="77777777" w:rsidR="00F83A34" w:rsidRPr="00ED271A" w:rsidRDefault="00F83A34" w:rsidP="00F83A34">
      <w:pPr>
        <w:tabs>
          <w:tab w:val="left" w:pos="4962"/>
        </w:tabs>
        <w:rPr>
          <w:lang w:val="en-US"/>
        </w:rPr>
      </w:pPr>
      <w:r w:rsidRPr="00ED271A">
        <w:rPr>
          <w:lang w:val="en-US"/>
        </w:rPr>
        <w:t xml:space="preserve">Checkbox: X </w:t>
      </w:r>
    </w:p>
    <w:p w14:paraId="0C7946B9" w14:textId="77777777" w:rsidR="00F83A34" w:rsidRPr="00ED271A" w:rsidRDefault="00F83A34" w:rsidP="00F83A34">
      <w:pPr>
        <w:tabs>
          <w:tab w:val="left" w:pos="4962"/>
        </w:tabs>
        <w:rPr>
          <w:lang w:val="en-US"/>
        </w:rPr>
      </w:pPr>
      <w:r w:rsidRPr="00ED271A">
        <w:rPr>
          <w:lang w:val="en-US"/>
        </w:rPr>
        <w:t xml:space="preserve">Combo box: Z </w:t>
      </w:r>
    </w:p>
    <w:p w14:paraId="2C334958" w14:textId="08CE2BEA"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List of available webview commands: Space with H  </w:t>
      </w:r>
    </w:p>
    <w:p w14:paraId="5A1CBE4F" w14:textId="5AF9138F" w:rsidR="00894F0D" w:rsidRDefault="00894F0D" w:rsidP="00C006E9">
      <w:pPr>
        <w:pStyle w:val="Heading2"/>
        <w:jc w:val="left"/>
      </w:pPr>
      <w:bookmarkStart w:id="467" w:name="_Toc119322247"/>
      <w:bookmarkStart w:id="468" w:name="_Toc176866710"/>
      <w:r w:rsidRPr="00894F0D">
        <w:t>Accessing a new website</w:t>
      </w:r>
      <w:bookmarkEnd w:id="467"/>
      <w:bookmarkEnd w:id="468"/>
    </w:p>
    <w:p w14:paraId="1C5A2FDC" w14:textId="3A4606E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To access a new </w:t>
      </w:r>
      <w:r w:rsidR="002A1ADF" w:rsidRPr="00ED271A">
        <w:rPr>
          <w:rFonts w:ascii="Times New Roman" w:hAnsi="Times New Roman" w:cs="Times New Roman"/>
          <w:sz w:val="24"/>
          <w:szCs w:val="24"/>
          <w:lang w:val="en-US"/>
        </w:rPr>
        <w:t>website</w:t>
      </w:r>
      <w:r w:rsidRPr="00ED271A">
        <w:rPr>
          <w:rFonts w:ascii="Times New Roman" w:hAnsi="Times New Roman" w:cs="Times New Roman"/>
          <w:sz w:val="24"/>
          <w:szCs w:val="24"/>
          <w:lang w:val="en-US"/>
        </w:rPr>
        <w:t xml:space="preserve">, press ENTER with O, or press Enter on the “Search and plant trees” field. You could also point and click on this field to open it. </w:t>
      </w:r>
    </w:p>
    <w:p w14:paraId="4AEAC1D8"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This field requires you to use computer Braille to input the address. Remember that computer Braille uses all 8 dots, so when using computer Braille, if you want to perform traditional commands that use the ENTER or BACKSPACE keys, you must add the SPACE BAR to these commands to perform them. Commands which involve ENTER or BACKSPACE that would normally write a character must have the SPACE BAR added to them when you are using computer Braille. Anytime you are typing content in Ecosia, you must use Computer Braille.   </w:t>
      </w:r>
    </w:p>
    <w:p w14:paraId="2B1B5AC7"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Note: if you are using any UEB English Braille tables, computer Braille is not required when typing in Ecosia.</w:t>
      </w:r>
    </w:p>
    <w:p w14:paraId="53765FEE"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Once the address bar is focused, simply type in the address you wish to visit. If you do not have an address and wish to search a specific topic, simply write a word in the address bar then press enter. You will be directed to the results of that word in the Google search engine.</w:t>
      </w:r>
    </w:p>
    <w:p w14:paraId="322DA686" w14:textId="38ED69A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E or the Back button to return to your previous page.</w:t>
      </w:r>
    </w:p>
    <w:p w14:paraId="7316B833" w14:textId="2B9F3A61" w:rsidR="00894F0D" w:rsidRPr="00B92941" w:rsidRDefault="00894F0D" w:rsidP="00C006E9">
      <w:pPr>
        <w:pStyle w:val="Heading2"/>
        <w:jc w:val="left"/>
        <w:rPr>
          <w:rFonts w:asciiTheme="majorHAnsi" w:hAnsiTheme="majorHAnsi" w:cstheme="majorBidi"/>
        </w:rPr>
      </w:pPr>
      <w:bookmarkStart w:id="469" w:name="_Toc119322248"/>
      <w:bookmarkStart w:id="470" w:name="bookmark"/>
      <w:bookmarkStart w:id="471" w:name="_Toc527968561"/>
      <w:bookmarkStart w:id="472" w:name="_Toc530557012"/>
      <w:bookmarkStart w:id="473" w:name="_Toc176866711"/>
      <w:bookmarkEnd w:id="469"/>
      <w:bookmarkEnd w:id="470"/>
      <w:bookmarkEnd w:id="471"/>
      <w:bookmarkEnd w:id="472"/>
      <w:r w:rsidRPr="00016A61">
        <w:t>Bookmarks menu</w:t>
      </w:r>
      <w:bookmarkEnd w:id="473"/>
    </w:p>
    <w:p w14:paraId="16E45DA2"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add a bookmark to pages you will be visiting often. To quickly add a bookmark for your current page, type ENTER with M.</w:t>
      </w:r>
    </w:p>
    <w:p w14:paraId="51E8C7AC"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Typing this shortcut again will delete the bookmark.</w:t>
      </w:r>
    </w:p>
    <w:p w14:paraId="6A40F7AF"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To enter the bookmark menu, type ENTER with DOTS 2-3-5.</w:t>
      </w:r>
    </w:p>
    <w:p w14:paraId="3D88FC37" w14:textId="045E7FEF" w:rsidR="00894F0D"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you can open the context menu or use the Next command until you reach the Bookmarks menu, then press enter. The bookmarks menu lists all your current bookmarks. To activate a bookmark, use the Next command until you reach the Website you wish to visit then activate it by pressing enter.</w:t>
      </w:r>
      <w:r w:rsidR="00D620F4" w:rsidRPr="00ED271A">
        <w:rPr>
          <w:lang w:val="en-US"/>
        </w:rPr>
        <w:br w:type="page"/>
      </w:r>
    </w:p>
    <w:p w14:paraId="4B40919D" w14:textId="681CB67C" w:rsidR="00894F0D" w:rsidRDefault="00894F0D" w:rsidP="00C006E9">
      <w:pPr>
        <w:pStyle w:val="Heading2"/>
        <w:jc w:val="left"/>
      </w:pPr>
      <w:bookmarkStart w:id="474" w:name="_Toc119322249"/>
      <w:bookmarkStart w:id="475" w:name="_Toc176866712"/>
      <w:r w:rsidRPr="00894F0D">
        <w:t>Viewing or erasing </w:t>
      </w:r>
      <w:bookmarkStart w:id="476" w:name="browsing_history"/>
      <w:bookmarkEnd w:id="474"/>
      <w:r w:rsidRPr="00894F0D">
        <w:t>browsing history</w:t>
      </w:r>
      <w:bookmarkEnd w:id="475"/>
      <w:bookmarkEnd w:id="476"/>
    </w:p>
    <w:p w14:paraId="46D34855" w14:textId="54DFF445" w:rsidR="00432E50" w:rsidRPr="00ED271A" w:rsidRDefault="00432E50" w:rsidP="00432E50">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access your browsing history by typing ENTER with DOTS 2-3-6, via the Context menu or by selecting the “Customize and control Google Chrome” option, and then the History button in your browser. Then, select Clear Browsing Data. You will see a page where you can choose what you wish to erase. Once you have made your selection, scroll down to the Clear Data button, and press Enter to erase your history.</w:t>
      </w:r>
    </w:p>
    <w:p w14:paraId="4B5EB353" w14:textId="1598DC95" w:rsidR="00894F0D" w:rsidRPr="00894F0D" w:rsidRDefault="00894F0D" w:rsidP="00C006E9">
      <w:pPr>
        <w:pStyle w:val="Heading2"/>
        <w:jc w:val="left"/>
      </w:pPr>
      <w:bookmarkStart w:id="477" w:name="_Toc119322250"/>
      <w:bookmarkStart w:id="478" w:name="_Toc176866713"/>
      <w:r w:rsidRPr="00894F0D">
        <w:t>Downloading files</w:t>
      </w:r>
      <w:bookmarkEnd w:id="477"/>
      <w:bookmarkEnd w:id="478"/>
    </w:p>
    <w:p w14:paraId="2287E955" w14:textId="34994051" w:rsidR="009B1487" w:rsidRPr="00ED271A" w:rsidRDefault="00DA4899" w:rsidP="008616EB">
      <w:pPr>
        <w:rPr>
          <w:rFonts w:ascii="Times New Roman" w:hAnsi="Times New Roman" w:cs="Times New Roman"/>
          <w:lang w:val="en-US"/>
        </w:rPr>
        <w:sectPr w:rsidR="009B1487" w:rsidRPr="00ED271A" w:rsidSect="006E4CA9">
          <w:pgSz w:w="12240" w:h="15840"/>
          <w:pgMar w:top="1440" w:right="1800" w:bottom="1440" w:left="1800" w:header="708" w:footer="708" w:gutter="0"/>
          <w:cols w:space="708"/>
          <w:docGrid w:linePitch="360"/>
        </w:sectPr>
      </w:pPr>
      <w:bookmarkStart w:id="479" w:name="_Toc172626207"/>
      <w:r w:rsidRPr="00ED271A">
        <w:rPr>
          <w:rFonts w:ascii="Times New Roman" w:hAnsi="Times New Roman" w:cs="Times New Roman"/>
          <w:sz w:val="24"/>
          <w:szCs w:val="24"/>
          <w:lang w:val="en-US"/>
        </w:rPr>
        <w:t xml:space="preserve">If you press enter on a link from a web page which activates a download, you will see a notification that the download has started. All downloads are saved in the Monarch’s internal storage under the Downloads folder. In Ecosia, you can retrieve the list of downloads by accessing the downloads from the Ecosia context menu. </w:t>
      </w:r>
      <w:r w:rsidR="00F43F20" w:rsidRPr="00ED271A">
        <w:rPr>
          <w:rFonts w:ascii="Times New Roman" w:hAnsi="Times New Roman" w:cs="Times New Roman"/>
          <w:sz w:val="24"/>
          <w:szCs w:val="24"/>
          <w:lang w:val="en-US"/>
        </w:rPr>
        <w:t>S</w:t>
      </w:r>
      <w:r w:rsidRPr="00ED271A">
        <w:rPr>
          <w:rFonts w:ascii="Times New Roman" w:hAnsi="Times New Roman" w:cs="Times New Roman"/>
          <w:sz w:val="24"/>
          <w:szCs w:val="24"/>
          <w:lang w:val="en-US"/>
        </w:rPr>
        <w:t>pace</w:t>
      </w:r>
      <w:r w:rsidR="00F43F20" w:rsidRPr="00ED271A">
        <w:rPr>
          <w:rFonts w:ascii="Times New Roman" w:hAnsi="Times New Roman" w:cs="Times New Roman"/>
          <w:sz w:val="24"/>
          <w:szCs w:val="24"/>
          <w:lang w:val="en-US"/>
        </w:rPr>
        <w:t xml:space="preserve"> with </w:t>
      </w:r>
      <w:r w:rsidRPr="00ED271A">
        <w:rPr>
          <w:rFonts w:ascii="Times New Roman" w:hAnsi="Times New Roman" w:cs="Times New Roman"/>
          <w:sz w:val="24"/>
          <w:szCs w:val="24"/>
          <w:lang w:val="en-US"/>
        </w:rPr>
        <w:t>W is the shortcut for this menu</w:t>
      </w:r>
      <w:r w:rsidR="004A137C" w:rsidRPr="00ED271A">
        <w:rPr>
          <w:rFonts w:ascii="Times New Roman" w:hAnsi="Times New Roman" w:cs="Times New Roman"/>
          <w:sz w:val="24"/>
          <w:szCs w:val="24"/>
          <w:lang w:val="en-US"/>
        </w:rPr>
        <w:t>.</w:t>
      </w:r>
      <w:r w:rsidRPr="00ED271A">
        <w:rPr>
          <w:rFonts w:ascii="Times New Roman" w:hAnsi="Times New Roman" w:cs="Times New Roman"/>
          <w:sz w:val="24"/>
          <w:szCs w:val="24"/>
          <w:lang w:val="en-US"/>
        </w:rPr>
        <w:t xml:space="preserve"> Remember that the Ecosia context menu contains all functions and their associated shortcuts in Ecosia</w:t>
      </w:r>
      <w:r w:rsidR="00894F0D" w:rsidRPr="00ED271A">
        <w:rPr>
          <w:rFonts w:ascii="Times New Roman" w:hAnsi="Times New Roman" w:cs="Times New Roman"/>
          <w:sz w:val="24"/>
          <w:szCs w:val="24"/>
          <w:lang w:val="en-US"/>
        </w:rPr>
        <w:t>.</w:t>
      </w:r>
    </w:p>
    <w:p w14:paraId="6E2B4D46" w14:textId="36C47210" w:rsidR="002C78D2" w:rsidRPr="001734DA" w:rsidRDefault="00D764C3" w:rsidP="00C006E9">
      <w:pPr>
        <w:pStyle w:val="Heading1"/>
        <w:jc w:val="left"/>
      </w:pPr>
      <w:bookmarkStart w:id="480" w:name="_Toc176866714"/>
      <w:r w:rsidRPr="001734DA">
        <w:t>Monarch Chess</w:t>
      </w:r>
      <w:bookmarkEnd w:id="479"/>
      <w:bookmarkEnd w:id="480"/>
    </w:p>
    <w:p w14:paraId="46C8431E" w14:textId="47007F39" w:rsidR="001E336C" w:rsidRPr="001734DA" w:rsidRDefault="008456A5" w:rsidP="00C006E9">
      <w:pPr>
        <w:pStyle w:val="Normaltemp"/>
        <w:jc w:val="left"/>
      </w:pPr>
      <w:r w:rsidRPr="001734DA">
        <w:t>The Monarch contains a chess game application.</w:t>
      </w:r>
      <w:r w:rsidR="0044311C" w:rsidRPr="001734DA">
        <w:t xml:space="preserve"> </w:t>
      </w:r>
      <w:r w:rsidR="00EB774C" w:rsidRPr="00C93DD5">
        <w:t>To open it, go to the All applications submenu of the Keysoft’s Main menu, then press the Enter key on the Monarch Chess application.</w:t>
      </w:r>
      <w:r w:rsidR="00A57948" w:rsidRPr="00C93DD5">
        <w:t xml:space="preserve"> </w:t>
      </w:r>
      <w:r w:rsidR="003B20DE" w:rsidRPr="00C93DD5">
        <w:t>A chess board will be displayed in braille, with the following message: “Press Enter to continue”. Press the Enter key and you will be directed to the main menu of the app, that contains three items:</w:t>
      </w:r>
      <w:r w:rsidR="003B20DE" w:rsidRPr="001734DA">
        <w:t xml:space="preserve"> </w:t>
      </w:r>
      <w:r w:rsidR="008D425F" w:rsidRPr="001734DA">
        <w:t>“</w:t>
      </w:r>
      <w:r w:rsidR="0037237F" w:rsidRPr="001734DA">
        <w:t>New game”, “Tutorial” and “Settings”.</w:t>
      </w:r>
    </w:p>
    <w:p w14:paraId="0E3D2A37" w14:textId="6738F6D7" w:rsidR="004E2453" w:rsidRPr="001734DA" w:rsidRDefault="00C8037C" w:rsidP="00C006E9">
      <w:pPr>
        <w:pStyle w:val="Heading2"/>
        <w:jc w:val="left"/>
      </w:pPr>
      <w:bookmarkStart w:id="481" w:name="_Toc172626208"/>
      <w:bookmarkStart w:id="482" w:name="_Toc176866715"/>
      <w:r w:rsidRPr="00593B40">
        <w:t>Tutorial</w:t>
      </w:r>
      <w:bookmarkEnd w:id="481"/>
      <w:bookmarkEnd w:id="482"/>
    </w:p>
    <w:p w14:paraId="70C5E56D" w14:textId="0FF3EDAD" w:rsidR="004327E8" w:rsidRDefault="004327E8" w:rsidP="00C006E9">
      <w:pPr>
        <w:pStyle w:val="Normal2"/>
        <w:jc w:val="left"/>
      </w:pPr>
      <w:r w:rsidRPr="004327E8">
        <w:t xml:space="preserve">Before </w:t>
      </w:r>
      <w:r w:rsidR="00613D80">
        <w:t>playing</w:t>
      </w:r>
      <w:r w:rsidRPr="004327E8">
        <w:t xml:space="preserve"> </w:t>
      </w:r>
      <w:r w:rsidR="000618D9">
        <w:t>your first game</w:t>
      </w:r>
      <w:r w:rsidRPr="004327E8">
        <w:t xml:space="preserve">, we highly recommend completing the provided tutorial. It will guide you through the basics of chess, including how the chessboard is represented in Braille, a description of each piece, how to move them according to the rules, and the shortcuts you can use. You'll also learn how to save a game in progress. Even if you're experienced with chess </w:t>
      </w:r>
      <w:r w:rsidR="004E5E74">
        <w:t>and/</w:t>
      </w:r>
      <w:r w:rsidRPr="004327E8">
        <w:t>or other adapted versions for blind players, going through this tutorial is essential to familiarize yourself with the specific features and environment of this virtual game.</w:t>
      </w:r>
    </w:p>
    <w:p w14:paraId="34054D13" w14:textId="455576E9" w:rsidR="00C8037C" w:rsidRPr="003A6AC2" w:rsidRDefault="001A739E" w:rsidP="00C006E9">
      <w:pPr>
        <w:pStyle w:val="Heading2"/>
        <w:jc w:val="left"/>
      </w:pPr>
      <w:bookmarkStart w:id="483" w:name="_Toc172626209"/>
      <w:bookmarkStart w:id="484" w:name="_Toc176866716"/>
      <w:r w:rsidRPr="00ED271A">
        <w:t>Playing</w:t>
      </w:r>
      <w:r w:rsidRPr="003A6AC2">
        <w:t xml:space="preserve"> a new game</w:t>
      </w:r>
      <w:bookmarkEnd w:id="483"/>
      <w:bookmarkEnd w:id="484"/>
    </w:p>
    <w:p w14:paraId="1EF4F041" w14:textId="0748D01C" w:rsidR="001A739E" w:rsidRPr="001734DA" w:rsidRDefault="009B7422" w:rsidP="00C006E9">
      <w:pPr>
        <w:pStyle w:val="Normal2"/>
        <w:jc w:val="left"/>
      </w:pPr>
      <w:r w:rsidRPr="001734DA">
        <w:t>To begin a new game, select the option “New game”</w:t>
      </w:r>
      <w:r w:rsidR="00AE7861" w:rsidRPr="001734DA">
        <w:t xml:space="preserve"> </w:t>
      </w:r>
      <w:r w:rsidR="003178C6" w:rsidRPr="001734DA">
        <w:t>and press Enter.</w:t>
      </w:r>
      <w:r w:rsidR="001150AA" w:rsidRPr="001734DA">
        <w:t xml:space="preserve"> </w:t>
      </w:r>
      <w:r w:rsidR="002C6490" w:rsidRPr="001734DA">
        <w:t xml:space="preserve">You will have two choices: </w:t>
      </w:r>
      <w:r w:rsidR="003870FE" w:rsidRPr="001734DA">
        <w:t xml:space="preserve">“Play Chess against CPU”, </w:t>
      </w:r>
      <w:r w:rsidR="00FD6808" w:rsidRPr="001734DA">
        <w:t xml:space="preserve">that will allow you to play against your device, and “Play </w:t>
      </w:r>
      <w:r w:rsidR="0048540B" w:rsidRPr="001734DA">
        <w:t xml:space="preserve">Chess against a human opponent”, that will allow you to play </w:t>
      </w:r>
      <w:r w:rsidR="00856335" w:rsidRPr="001734DA">
        <w:t>against another person.</w:t>
      </w:r>
    </w:p>
    <w:p w14:paraId="50E4931B" w14:textId="77777777" w:rsidR="002839CE" w:rsidRPr="00C93DD5" w:rsidRDefault="004A140D" w:rsidP="00C006E9">
      <w:pPr>
        <w:pStyle w:val="Normal2"/>
        <w:jc w:val="left"/>
      </w:pPr>
      <w:r w:rsidRPr="00C93DD5">
        <w:t>Note: if you decide to play against the CPU, you will have to choose one of the following levels of difficulty: very easy, easy, medium, hard, and very hard.</w:t>
      </w:r>
    </w:p>
    <w:p w14:paraId="2EFF931C" w14:textId="44FEC502" w:rsidR="003A62A7" w:rsidRPr="001734DA" w:rsidRDefault="003A62A7" w:rsidP="00C006E9">
      <w:pPr>
        <w:pStyle w:val="Normal2"/>
        <w:jc w:val="left"/>
      </w:pPr>
      <w:r w:rsidRPr="001734DA">
        <w:t xml:space="preserve">Note: if you decide to play against a human opponent, your adversary </w:t>
      </w:r>
      <w:r w:rsidR="00CA2C6D" w:rsidRPr="001734DA">
        <w:t>must</w:t>
      </w:r>
      <w:r w:rsidRPr="001734DA">
        <w:t xml:space="preserve"> be physically with you. You will play using the same device and the same Chess board.</w:t>
      </w:r>
    </w:p>
    <w:p w14:paraId="5E2B2A80" w14:textId="60C61619" w:rsidR="00B93BF0" w:rsidRPr="001734DA" w:rsidRDefault="00CD7D8E" w:rsidP="00C006E9">
      <w:pPr>
        <w:pStyle w:val="Normal2"/>
        <w:jc w:val="left"/>
      </w:pPr>
      <w:r w:rsidRPr="00C93DD5">
        <w:t>When you have chosen the desired option, a Chess board will be displayed in braille, containing all the pieces, yours and those of your adversary, at their default location and you will be ready for your first move.</w:t>
      </w:r>
      <w:r w:rsidR="00390B69" w:rsidRPr="00C93DD5">
        <w:t xml:space="preserve"> </w:t>
      </w:r>
      <w:r w:rsidR="00B93BF0" w:rsidRPr="001734DA">
        <w:t>If you want to quit a game that is not yet completed, press the shortcut Space with E to exit</w:t>
      </w:r>
      <w:r w:rsidR="00517AB6" w:rsidRPr="001734DA">
        <w:t>, or the Back key</w:t>
      </w:r>
      <w:r w:rsidR="00B93BF0" w:rsidRPr="001734DA">
        <w:t xml:space="preserve">. A message will ask you </w:t>
      </w:r>
      <w:r w:rsidR="001E189E" w:rsidRPr="001734DA">
        <w:t xml:space="preserve">if you want to </w:t>
      </w:r>
      <w:r w:rsidR="00D85F68" w:rsidRPr="001734DA">
        <w:t>save your game before quitting, or just quit. Press on the desired option</w:t>
      </w:r>
      <w:r w:rsidR="002039CA" w:rsidRPr="001734DA">
        <w:t>, then confirm that you really want to quit.</w:t>
      </w:r>
    </w:p>
    <w:p w14:paraId="61C101E0" w14:textId="5CDF3F88" w:rsidR="00CE5624" w:rsidRPr="00C93DD5" w:rsidRDefault="00CE5624" w:rsidP="00C006E9">
      <w:pPr>
        <w:pStyle w:val="Normal2"/>
        <w:jc w:val="left"/>
      </w:pPr>
      <w:r w:rsidRPr="00C93DD5">
        <w:t>Please note: to know more about the two types of games and how to play Chess in general, and with this app in particular, please refer to the tutorial.</w:t>
      </w:r>
    </w:p>
    <w:p w14:paraId="7CAB67EF" w14:textId="6C98CE09" w:rsidR="001A739E" w:rsidRPr="001734DA" w:rsidRDefault="001A739E" w:rsidP="00C006E9">
      <w:pPr>
        <w:pStyle w:val="Heading2"/>
        <w:jc w:val="left"/>
      </w:pPr>
      <w:bookmarkStart w:id="485" w:name="_Toc172626210"/>
      <w:bookmarkStart w:id="486" w:name="_Toc176866717"/>
      <w:r w:rsidRPr="00593B40">
        <w:t>Settings</w:t>
      </w:r>
      <w:bookmarkEnd w:id="485"/>
      <w:bookmarkEnd w:id="486"/>
    </w:p>
    <w:p w14:paraId="70E21060" w14:textId="0A9D9773" w:rsidR="001A739E" w:rsidRPr="001734DA" w:rsidRDefault="00064E13" w:rsidP="00C006E9">
      <w:pPr>
        <w:pStyle w:val="Normal2"/>
        <w:jc w:val="left"/>
      </w:pPr>
      <w:r w:rsidRPr="00C93DD5">
        <w:t xml:space="preserve">The last item in the menu of the Chess’ app is called “Settings”. </w:t>
      </w:r>
      <w:r w:rsidR="00265EAA" w:rsidRPr="001734DA">
        <w:t xml:space="preserve">If you press Enter on this item, you will be able to modify </w:t>
      </w:r>
      <w:r w:rsidR="004F1B91" w:rsidRPr="001734DA">
        <w:t>some game settings.</w:t>
      </w:r>
    </w:p>
    <w:p w14:paraId="03832DA0" w14:textId="77777777" w:rsidR="009B1487" w:rsidRDefault="002E4C87" w:rsidP="00C006E9">
      <w:pPr>
        <w:pStyle w:val="Normal2"/>
        <w:jc w:val="left"/>
        <w:sectPr w:rsidR="009B1487" w:rsidSect="006E4CA9">
          <w:pgSz w:w="12240" w:h="15840"/>
          <w:pgMar w:top="1440" w:right="1800" w:bottom="1440" w:left="1800" w:header="708" w:footer="708" w:gutter="0"/>
          <w:cols w:space="708"/>
          <w:docGrid w:linePitch="360"/>
        </w:sectPr>
      </w:pPr>
      <w:bookmarkStart w:id="487" w:name="_Toc172626211"/>
      <w:r w:rsidRPr="00C93DD5">
        <w:t>To know more about the settings and what effect changing them has, please refer to the tutorial.</w:t>
      </w:r>
    </w:p>
    <w:p w14:paraId="502CF36A" w14:textId="7419996D" w:rsidR="004E2453" w:rsidRPr="001734DA" w:rsidRDefault="00024E96" w:rsidP="00C006E9">
      <w:pPr>
        <w:pStyle w:val="Heading1"/>
        <w:jc w:val="left"/>
      </w:pPr>
      <w:bookmarkStart w:id="488" w:name="_Toc176866718"/>
      <w:r w:rsidRPr="00C93DD5">
        <w:t>Settings</w:t>
      </w:r>
      <w:bookmarkEnd w:id="487"/>
      <w:bookmarkEnd w:id="488"/>
    </w:p>
    <w:p w14:paraId="1013E4B1" w14:textId="0667DB6F" w:rsidR="007B6DBB" w:rsidRPr="001734DA" w:rsidRDefault="00024E96" w:rsidP="00C006E9">
      <w:pPr>
        <w:pStyle w:val="Heading2"/>
        <w:jc w:val="left"/>
      </w:pPr>
      <w:bookmarkStart w:id="489" w:name="_Toc172626212"/>
      <w:bookmarkStart w:id="490" w:name="_Toc176866719"/>
      <w:r w:rsidRPr="00C93DD5">
        <w:t>Settings overview</w:t>
      </w:r>
      <w:bookmarkEnd w:id="489"/>
      <w:bookmarkEnd w:id="490"/>
    </w:p>
    <w:p w14:paraId="1ECE54D0" w14:textId="77777777" w:rsidR="00024E96" w:rsidRPr="00C93DD5" w:rsidRDefault="00024E96" w:rsidP="00C006E9">
      <w:pPr>
        <w:pStyle w:val="Normal2"/>
        <w:jc w:val="left"/>
      </w:pPr>
      <w:r w:rsidRPr="00C93DD5">
        <w:t>Two types of settings can be changed on your Monarch: KeySoft settings, and Android settings.</w:t>
      </w:r>
    </w:p>
    <w:p w14:paraId="6C986429" w14:textId="77777777" w:rsidR="00024E96" w:rsidRPr="00C93DD5" w:rsidRDefault="00024E96" w:rsidP="00C006E9">
      <w:pPr>
        <w:pStyle w:val="Normal2"/>
        <w:jc w:val="left"/>
      </w:pPr>
      <w:r w:rsidRPr="00C93DD5">
        <w:t>Android settings apply to your Monarch in general, such as Wi-Fi connection, sound, storage, battery and software version.</w:t>
      </w:r>
    </w:p>
    <w:p w14:paraId="53B95485" w14:textId="77777777" w:rsidR="00024E96" w:rsidRPr="00C93DD5" w:rsidRDefault="00024E96" w:rsidP="00C006E9">
      <w:pPr>
        <w:pStyle w:val="Normal2"/>
        <w:jc w:val="left"/>
      </w:pPr>
      <w:r w:rsidRPr="00C93DD5">
        <w:t>You can access Android settings by pressing Enter with Q, or by going to the All Applications menu from the main menu, and then selecting and activating the Settings item. You will then be redirected to the Android settings menu where you can modify your Monarch’s settings. KeySoft settings, or more commonly known as the Options menu, allows you to personalize the way KeySoft applications behave. You can also access the Android system settings at the bottom of the options menu.</w:t>
      </w:r>
    </w:p>
    <w:p w14:paraId="272EE629" w14:textId="7A9A9244" w:rsidR="00024E96" w:rsidRPr="001734DA" w:rsidRDefault="00024E96" w:rsidP="00C006E9">
      <w:pPr>
        <w:pStyle w:val="Heading2"/>
        <w:jc w:val="left"/>
      </w:pPr>
      <w:bookmarkStart w:id="491" w:name="_Toc172626213"/>
      <w:bookmarkStart w:id="492" w:name="_Toc176866720"/>
      <w:r w:rsidRPr="00C93DD5">
        <w:t>KeySoft Options Menu</w:t>
      </w:r>
      <w:bookmarkEnd w:id="491"/>
      <w:bookmarkEnd w:id="492"/>
    </w:p>
    <w:p w14:paraId="4D408DB5" w14:textId="77777777" w:rsidR="00024E96" w:rsidRPr="00C93DD5" w:rsidRDefault="00024E96" w:rsidP="00C006E9">
      <w:pPr>
        <w:pStyle w:val="Normal2"/>
        <w:jc w:val="left"/>
      </w:pPr>
      <w:r w:rsidRPr="00C93DD5">
        <w:t>You can access the KeySoft options menu from anywhere by pressing SPACE with O.</w:t>
      </w:r>
    </w:p>
    <w:p w14:paraId="4089384A" w14:textId="77777777" w:rsidR="00024E96" w:rsidRPr="00C93DD5" w:rsidRDefault="00024E96" w:rsidP="00C006E9">
      <w:pPr>
        <w:pStyle w:val="Normal2"/>
        <w:jc w:val="left"/>
      </w:pPr>
      <w:r w:rsidRPr="00C93DD5">
        <w:t>The following options can be changed in the KeySoft options menu:</w:t>
      </w:r>
    </w:p>
    <w:p w14:paraId="709C51E5"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Configure Language Profiles (submenu): Customize your language profiles or add additional profiles. Select which profile you would like to modify or add an additional profile.</w:t>
      </w:r>
    </w:p>
    <w:p w14:paraId="2D171A98"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Text To Speech Engine: Choose your preferred TTS engine.</w:t>
      </w:r>
    </w:p>
    <w:p w14:paraId="0B565697"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Voice: Select an existing voice or use the Manage voices option to replace or add additional voices. You can have up to 4 different Acapela voices installed.</w:t>
      </w:r>
    </w:p>
    <w:p w14:paraId="5622AA2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Speech rate: Choose the speed at which the TTS engine speaks.</w:t>
      </w:r>
    </w:p>
    <w:p w14:paraId="233041B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Grade for entry: Choose from either literary Braille or computer Braille as your preferred entry method.</w:t>
      </w:r>
    </w:p>
    <w:p w14:paraId="7FBB38C0"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Grade for display: Choose from either literary Braille or computer Braille as your preferred display method.</w:t>
      </w:r>
    </w:p>
    <w:p w14:paraId="5E70B24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Computer Braille Table: Select the computer Braille table of your choice.</w:t>
      </w:r>
    </w:p>
    <w:p w14:paraId="61148520"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Literary Braille Table: Select the literary Braille table of your choice.</w:t>
      </w:r>
    </w:p>
    <w:p w14:paraId="296C3E04"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Braille type for Math: select the Braille math type of your choice.</w:t>
      </w:r>
    </w:p>
    <w:p w14:paraId="6145032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Delete language profile.</w:t>
      </w:r>
    </w:p>
    <w:p w14:paraId="7FDD660A"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Select Language Profile (submenu): Choose from one of 10 language profiles on your Monarch. You can also use ENTER with L to switch profiles.</w:t>
      </w:r>
    </w:p>
    <w:p w14:paraId="5D2DA881"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Braille navigation settings (submenu): modify the Braille navigation settings.</w:t>
      </w:r>
    </w:p>
    <w:p w14:paraId="113C7242"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t>Display mode: choose between multiline and single line.</w:t>
      </w:r>
    </w:p>
    <w:p w14:paraId="56AC7EDA"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Reduce spacing: when checked, the spacing will be reduced as much as possible to increase the quantity of information displayed.</w:t>
      </w:r>
    </w:p>
    <w:p w14:paraId="784BA867" w14:textId="035C200F"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Show text editor indicators: when checked, a text editor indicator (an empty space between two brackets) will be displayed when in an editable field. When unchecked, the text editor indicator will not be displayed in documents but will remain for other editable fields.</w:t>
      </w:r>
    </w:p>
    <w:p w14:paraId="2FA01E7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Format markers rendering: select the format markers to display.</w:t>
      </w:r>
    </w:p>
    <w:p w14:paraId="7728529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Braille message display time (in seconds): Change the Braille message display time by entering a number between 1 and 30 seconds.</w:t>
      </w:r>
    </w:p>
    <w:p w14:paraId="2C7FD534"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Keyboard settings (submenu):</w:t>
      </w:r>
    </w:p>
    <w:p w14:paraId="23073CC7"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echo: Choose whether the TTS should repeat your typed words, characters, none, or both.</w:t>
      </w:r>
    </w:p>
    <w:p w14:paraId="444A3E81"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vibrations: When checked, your Monarch will vibrate after each keystroke.</w:t>
      </w:r>
    </w:p>
    <w:p w14:paraId="5B115FE5"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Keyboard clicks: When checked, your Monarch will make an audible click after each keystroke.</w:t>
      </w:r>
    </w:p>
    <w:p w14:paraId="352A6E9A"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Configure additional TTS settings (submenu)</w:t>
      </w:r>
    </w:p>
    <w:p w14:paraId="35AC96FD"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Preferred engine, Humanware Acapela.</w:t>
      </w:r>
    </w:p>
    <w:p w14:paraId="090A7B6C"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Language: choose if you want to use the system language or another language for which TTS had been installed.</w:t>
      </w:r>
    </w:p>
    <w:p w14:paraId="4A39C65F"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Speech rate: to change the speech rate of your TTS.</w:t>
      </w:r>
    </w:p>
    <w:p w14:paraId="22B12BB5"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Pitch: to change the pitch of your TTS.</w:t>
      </w:r>
    </w:p>
    <w:p w14:paraId="4DC48136"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Reset: to reset the TTS parameters to their default value.</w:t>
      </w:r>
    </w:p>
    <w:p w14:paraId="54864560"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Miscellaneous settings (submenu):</w:t>
      </w:r>
    </w:p>
    <w:p w14:paraId="3C8E398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Vibration feedback: When checked, your Monarch will produce a short vibration when navigating to a new item.</w:t>
      </w:r>
    </w:p>
    <w:p w14:paraId="08D5ABE9"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Use Navigation sounds: When checked, your Monarch will produce various sounds when navigating.</w:t>
      </w:r>
    </w:p>
    <w:p w14:paraId="4495B643"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Sound Volume: Choose the volume of your Monarch’s sounds in relation to media volume.</w:t>
      </w:r>
    </w:p>
    <w:p w14:paraId="7ADCC7C2" w14:textId="77777777" w:rsidR="00024E96" w:rsidRPr="00C93DD5" w:rsidRDefault="00024E96" w:rsidP="005F1AD9">
      <w:pPr>
        <w:pStyle w:val="BodyText"/>
        <w:numPr>
          <w:ilvl w:val="1"/>
          <w:numId w:val="10"/>
        </w:numPr>
        <w:spacing w:before="0" w:beforeAutospacing="0" w:after="120" w:afterAutospacing="0" w:line="253" w:lineRule="atLeast"/>
        <w:jc w:val="left"/>
        <w:rPr>
          <w:color w:val="000000"/>
        </w:rPr>
      </w:pPr>
      <w:r w:rsidRPr="00C93DD5">
        <w:rPr>
          <w:color w:val="000000"/>
        </w:rPr>
        <w:t>Visual Braille output: When checked, the Braille dots will appear on the external screen plugged in the HDMI port, on the top of the display.</w:t>
      </w:r>
    </w:p>
    <w:p w14:paraId="156AC5D6" w14:textId="77777777" w:rsidR="00024E96" w:rsidRPr="00C93DD5"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User Guide: Opens the Monarch user guide.</w:t>
      </w:r>
    </w:p>
    <w:p w14:paraId="40EDFA49" w14:textId="68CDDF3C" w:rsidR="00024E96" w:rsidRDefault="00024E96" w:rsidP="005F1AD9">
      <w:pPr>
        <w:pStyle w:val="BodyText"/>
        <w:numPr>
          <w:ilvl w:val="0"/>
          <w:numId w:val="10"/>
        </w:numPr>
        <w:spacing w:before="0" w:beforeAutospacing="0" w:after="120" w:afterAutospacing="0" w:line="253" w:lineRule="atLeast"/>
        <w:jc w:val="left"/>
        <w:rPr>
          <w:color w:val="000000"/>
        </w:rPr>
      </w:pPr>
      <w:r w:rsidRPr="00C93DD5">
        <w:rPr>
          <w:color w:val="000000"/>
        </w:rPr>
        <w:t>Android System Settings: Access the Android Settings.</w:t>
      </w:r>
      <w:r w:rsidR="003C0DD2">
        <w:rPr>
          <w:color w:val="000000"/>
        </w:rPr>
        <w:br w:type="page"/>
      </w:r>
    </w:p>
    <w:p w14:paraId="36B9B629" w14:textId="2F11D771" w:rsidR="00831A1B" w:rsidRPr="001734DA" w:rsidRDefault="00024E96" w:rsidP="00C006E9">
      <w:pPr>
        <w:pStyle w:val="Heading2"/>
        <w:jc w:val="left"/>
      </w:pPr>
      <w:bookmarkStart w:id="493" w:name="_Toc172626214"/>
      <w:bookmarkStart w:id="494" w:name="_Toc176866721"/>
      <w:r w:rsidRPr="00C93DD5">
        <w:t>Viewing Monarch Software Version</w:t>
      </w:r>
      <w:bookmarkEnd w:id="493"/>
      <w:bookmarkEnd w:id="494"/>
    </w:p>
    <w:p w14:paraId="058F9080" w14:textId="77777777" w:rsidR="00024E96" w:rsidRPr="00C93DD5" w:rsidRDefault="00024E96" w:rsidP="00C006E9">
      <w:pPr>
        <w:pStyle w:val="Normal2"/>
        <w:jc w:val="left"/>
      </w:pPr>
      <w:r w:rsidRPr="00C93DD5">
        <w:t>The fastest way to see the version number of your Monarch is to type SPACE with I from the main menu. This will open the Tablet Status window which gives you useful information about your device – status, Model Number, Android version, and so on.</w:t>
      </w:r>
    </w:p>
    <w:p w14:paraId="6FA739C4" w14:textId="77777777" w:rsidR="00024E96" w:rsidRPr="00C93DD5" w:rsidRDefault="00024E96" w:rsidP="00C006E9">
      <w:pPr>
        <w:pStyle w:val="Normal2"/>
        <w:jc w:val="left"/>
      </w:pPr>
      <w:r w:rsidRPr="00C93DD5">
        <w:t>An alternate way to view your version number is to press Enter with Q to open Android Settings, then scroll and activate About Tablet, that is located at the bottom of the list.</w:t>
      </w:r>
    </w:p>
    <w:p w14:paraId="3D673239" w14:textId="77777777" w:rsidR="003C0DD2" w:rsidRDefault="00024E96" w:rsidP="00C006E9">
      <w:pPr>
        <w:pStyle w:val="Normal2"/>
        <w:jc w:val="left"/>
        <w:sectPr w:rsidR="003C0DD2" w:rsidSect="006E4CA9">
          <w:pgSz w:w="12240" w:h="15840"/>
          <w:pgMar w:top="1440" w:right="1800" w:bottom="1440" w:left="1800" w:header="708" w:footer="708" w:gutter="0"/>
          <w:cols w:space="708"/>
          <w:docGrid w:linePitch="360"/>
        </w:sectPr>
      </w:pPr>
      <w:bookmarkStart w:id="495" w:name="_Toc172626215"/>
      <w:r w:rsidRPr="00C93DD5">
        <w:t>This screen lists the version number of your tablet as well as other software information.</w:t>
      </w:r>
    </w:p>
    <w:p w14:paraId="67BAFE95" w14:textId="130A27C0" w:rsidR="00717ADF" w:rsidRPr="00C93DD5" w:rsidRDefault="008616EB" w:rsidP="00C006E9">
      <w:pPr>
        <w:pStyle w:val="Heading1"/>
        <w:jc w:val="left"/>
      </w:pPr>
      <w:bookmarkStart w:id="496" w:name="_Toc176866722"/>
      <w:r w:rsidRPr="001734DA">
        <w:t>Updating your Monarch</w:t>
      </w:r>
      <w:bookmarkEnd w:id="495"/>
      <w:bookmarkEnd w:id="496"/>
    </w:p>
    <w:p w14:paraId="78B56DD1" w14:textId="16BDA647" w:rsidR="008616EB" w:rsidRPr="00C93DD5" w:rsidRDefault="009C5103" w:rsidP="00C006E9">
      <w:pPr>
        <w:pStyle w:val="Normaltemp"/>
        <w:jc w:val="left"/>
      </w:pPr>
      <w:r w:rsidRPr="00C93DD5">
        <w:t>Human</w:t>
      </w:r>
      <w:r w:rsidR="005257D7">
        <w:t>w</w:t>
      </w:r>
      <w:r w:rsidRPr="00C93DD5">
        <w:t xml:space="preserve">are is constantly improving its products and software to provide you with the best user experience possible. For this reason, </w:t>
      </w:r>
      <w:r w:rsidR="00930FDE" w:rsidRPr="00C93DD5">
        <w:t xml:space="preserve">Monarch </w:t>
      </w:r>
      <w:r w:rsidRPr="00C93DD5">
        <w:t xml:space="preserve">features an auto-updater that automatically notifies you each time new system or application updates become available online. A </w:t>
      </w:r>
      <w:r w:rsidR="00932488" w:rsidRPr="00C93DD5">
        <w:t>W</w:t>
      </w:r>
      <w:r w:rsidRPr="00C93DD5">
        <w:t>i-</w:t>
      </w:r>
      <w:r w:rsidR="00932488" w:rsidRPr="00C93DD5">
        <w:t>F</w:t>
      </w:r>
      <w:r w:rsidRPr="00C93DD5">
        <w:t xml:space="preserve">i connection is necessary to perform a system or application update. </w:t>
      </w:r>
      <w:r w:rsidR="006B5019" w:rsidRPr="00C93DD5">
        <w:t>Note: To initiate a system update, your Monarch should at least have 20% of battery charge if it is plugged into a power source, and 50% battery charge if it is unplugged.</w:t>
      </w:r>
    </w:p>
    <w:p w14:paraId="0E97247C" w14:textId="004D56BC" w:rsidR="006C3B23" w:rsidRPr="001734DA" w:rsidRDefault="008616EB" w:rsidP="00C006E9">
      <w:pPr>
        <w:pStyle w:val="Heading2"/>
        <w:jc w:val="left"/>
      </w:pPr>
      <w:bookmarkStart w:id="497" w:name="_Toc172626216"/>
      <w:bookmarkStart w:id="498" w:name="_Toc176866723"/>
      <w:r w:rsidRPr="001734DA">
        <w:t>System Update</w:t>
      </w:r>
      <w:bookmarkEnd w:id="497"/>
      <w:bookmarkEnd w:id="498"/>
    </w:p>
    <w:p w14:paraId="12638BF1" w14:textId="1C81D01A" w:rsidR="00D01A6B" w:rsidRPr="00C93DD5" w:rsidRDefault="006F2273" w:rsidP="00C006E9">
      <w:pPr>
        <w:pStyle w:val="Normal2"/>
        <w:jc w:val="left"/>
      </w:pPr>
      <w:r w:rsidRPr="00C93DD5">
        <w:t>When it is time to perform a system update, a prompt is displayed on your device informing you that a system update is available.</w:t>
      </w:r>
      <w:r w:rsidR="00D4564E" w:rsidRPr="00C93DD5">
        <w:t xml:space="preserve"> </w:t>
      </w:r>
      <w:r w:rsidR="00A1295E" w:rsidRPr="00C93DD5">
        <w:t xml:space="preserve">You can </w:t>
      </w:r>
      <w:r w:rsidR="00255A93" w:rsidRPr="00C93DD5">
        <w:t>install this update now or be reminded later</w:t>
      </w:r>
      <w:r w:rsidR="004B52CB" w:rsidRPr="00C93DD5">
        <w:t xml:space="preserve">. </w:t>
      </w:r>
      <w:r w:rsidR="00022EDD" w:rsidRPr="00C93DD5">
        <w:t xml:space="preserve">If you want to install the update now, press Enter on the Yes button, then the installation update will begin. </w:t>
      </w:r>
      <w:r w:rsidR="00692532" w:rsidRPr="00C93DD5">
        <w:t xml:space="preserve">If you want to be reminded later, press the Enter key on the “Remind me later” button. In this case, the update can be done by accessing the notification shade. </w:t>
      </w:r>
      <w:r w:rsidR="00D01A6B" w:rsidRPr="00C93DD5">
        <w:t>You can activate it by pressing Enter with N, then scrolling down to the System update notification. Activate the item, then</w:t>
      </w:r>
      <w:r w:rsidR="005341B5" w:rsidRPr="00C93DD5">
        <w:t xml:space="preserve"> the installation will begin. </w:t>
      </w:r>
      <w:r w:rsidR="00AE12F2" w:rsidRPr="00C93DD5">
        <w:t xml:space="preserve">The update alert will be displayed again when you restart the Monarch. </w:t>
      </w:r>
      <w:r w:rsidR="00D01A6B" w:rsidRPr="00C93DD5">
        <w:t>Please make sure you save all your work before performing a system update, as you</w:t>
      </w:r>
      <w:r w:rsidR="00594802" w:rsidRPr="00C93DD5">
        <w:t xml:space="preserve"> will have </w:t>
      </w:r>
      <w:r w:rsidR="00D01A6B" w:rsidRPr="00C93DD5">
        <w:t>to restart your device</w:t>
      </w:r>
      <w:r w:rsidR="00594802" w:rsidRPr="00C93DD5">
        <w:t xml:space="preserve"> at the end of the update process.</w:t>
      </w:r>
    </w:p>
    <w:p w14:paraId="0FFC59B2" w14:textId="4AFDEAB6" w:rsidR="00D01A6B" w:rsidRPr="00C93DD5" w:rsidRDefault="00D01A6B" w:rsidP="00C006E9">
      <w:pPr>
        <w:pStyle w:val="Normal2"/>
        <w:jc w:val="left"/>
      </w:pPr>
      <w:r w:rsidRPr="00C93DD5">
        <w:t xml:space="preserve">Alternatively, you can access system updates through the </w:t>
      </w:r>
      <w:r w:rsidR="00F116F0" w:rsidRPr="00C93DD5">
        <w:t>Key</w:t>
      </w:r>
      <w:r w:rsidR="005257D7">
        <w:t>U</w:t>
      </w:r>
      <w:r w:rsidR="00F116F0" w:rsidRPr="00C93DD5">
        <w:t xml:space="preserve">pdater application. </w:t>
      </w:r>
      <w:r w:rsidR="009075E0" w:rsidRPr="00C93DD5">
        <w:t xml:space="preserve">To open it, go to the </w:t>
      </w:r>
      <w:r w:rsidR="001E7BCE" w:rsidRPr="00C93DD5">
        <w:t>Main menu, then select the All applications submenu. In this submenu,</w:t>
      </w:r>
      <w:r w:rsidR="00032484" w:rsidRPr="00C93DD5">
        <w:t xml:space="preserve"> navigate to Key</w:t>
      </w:r>
      <w:r w:rsidR="005257D7">
        <w:t>U</w:t>
      </w:r>
      <w:r w:rsidR="00032484" w:rsidRPr="00C93DD5">
        <w:t xml:space="preserve">pdater, then press Enter to open this application. If any system or application update is pending, you will </w:t>
      </w:r>
      <w:r w:rsidR="0041423A" w:rsidRPr="00C93DD5">
        <w:t xml:space="preserve">be notified of that and you will be </w:t>
      </w:r>
      <w:r w:rsidR="00FD5FB7" w:rsidRPr="00C93DD5">
        <w:t>able to press Enter on the Yes button to perform the update.</w:t>
      </w:r>
    </w:p>
    <w:p w14:paraId="52CE6CCD" w14:textId="202EF778" w:rsidR="00117437" w:rsidRPr="00C93DD5" w:rsidRDefault="00D634A9" w:rsidP="00C006E9">
      <w:pPr>
        <w:pStyle w:val="Normal2"/>
        <w:jc w:val="left"/>
      </w:pPr>
      <w:r w:rsidRPr="00C93DD5">
        <w:t xml:space="preserve">The update will begin downloading, and you will receive updates as it progresses. When the download has completed, installation begins, and you will be notified as it progresses. When it is finished, a prompt will be displayed asking you if you want to restart your device. </w:t>
      </w:r>
      <w:r w:rsidR="00D54EA6" w:rsidRPr="00C93DD5">
        <w:t xml:space="preserve">Press Enter on the Yes button to restart your device. </w:t>
      </w:r>
      <w:r w:rsidR="00D47461" w:rsidRPr="00C93DD5">
        <w:t>The “starting keysoft...” message will be displayed a few seconds later, followed by the butterfly image, then you will be focused on the Main menu.</w:t>
      </w:r>
    </w:p>
    <w:p w14:paraId="15636F6E" w14:textId="38910772" w:rsidR="008616EB" w:rsidRPr="001734DA" w:rsidRDefault="008616EB" w:rsidP="00C006E9">
      <w:pPr>
        <w:pStyle w:val="Heading2"/>
        <w:jc w:val="left"/>
      </w:pPr>
      <w:bookmarkStart w:id="499" w:name="_Toc172626217"/>
      <w:bookmarkStart w:id="500" w:name="_Toc176866724"/>
      <w:r w:rsidRPr="001734DA">
        <w:t>Updating your Monarch applications from a Wi-Fi network Application Update</w:t>
      </w:r>
      <w:bookmarkEnd w:id="499"/>
      <w:bookmarkEnd w:id="500"/>
    </w:p>
    <w:p w14:paraId="365B1C1A" w14:textId="55209730" w:rsidR="000A2FCB" w:rsidRPr="00C93DD5" w:rsidRDefault="000A2FCB" w:rsidP="00C006E9">
      <w:pPr>
        <w:pStyle w:val="Normal2"/>
        <w:jc w:val="left"/>
      </w:pPr>
      <w:r w:rsidRPr="003C0DD2">
        <w:rPr>
          <w:rStyle w:val="Normal2Car"/>
        </w:rPr>
        <w:t>When application updates become available,</w:t>
      </w:r>
      <w:r w:rsidR="00F135A5" w:rsidRPr="00C93DD5">
        <w:t xml:space="preserve"> a prompt is </w:t>
      </w:r>
      <w:r w:rsidRPr="00C93DD5">
        <w:t xml:space="preserve">displayed. </w:t>
      </w:r>
      <w:r w:rsidR="009A3CB1" w:rsidRPr="00C93DD5">
        <w:t xml:space="preserve">You have the choice to install them now or to install them later. If you decide to install them now, </w:t>
      </w:r>
      <w:r w:rsidR="00B27749" w:rsidRPr="00C93DD5">
        <w:t xml:space="preserve">press Enter on the “Yes” button. </w:t>
      </w:r>
      <w:r w:rsidR="001B7BE4" w:rsidRPr="00C93DD5">
        <w:t xml:space="preserve">If you want to install them later, press Enter on the “Remind me later” button. </w:t>
      </w:r>
      <w:r w:rsidR="0036374F" w:rsidRPr="00C93DD5">
        <w:t>You can also update your applications by using the Key</w:t>
      </w:r>
      <w:r w:rsidR="005257D7">
        <w:t>U</w:t>
      </w:r>
      <w:r w:rsidR="0036374F" w:rsidRPr="00C93DD5">
        <w:t>pdater application.</w:t>
      </w:r>
      <w:r w:rsidR="00F65C9D" w:rsidRPr="00C93DD5">
        <w:t xml:space="preserve"> W</w:t>
      </w:r>
      <w:r w:rsidR="00D61AEB" w:rsidRPr="00C93DD5">
        <w:t>hen opening the application, a prompt wil</w:t>
      </w:r>
      <w:r w:rsidR="00A957D3" w:rsidRPr="00C93DD5">
        <w:t>l</w:t>
      </w:r>
      <w:r w:rsidR="00D61AEB" w:rsidRPr="00C93DD5">
        <w:t xml:space="preserve"> be displayed indicating that apps </w:t>
      </w:r>
      <w:r w:rsidR="00D27444" w:rsidRPr="00C93DD5">
        <w:t>must</w:t>
      </w:r>
      <w:r w:rsidR="00D61AEB" w:rsidRPr="00C93DD5">
        <w:t xml:space="preserve"> be updated and asking you if you want to update them.</w:t>
      </w:r>
      <w:r w:rsidR="00BE3D31" w:rsidRPr="00C93DD5">
        <w:t xml:space="preserve"> If you select the “Yes” button, the update</w:t>
      </w:r>
      <w:r w:rsidR="004828F1" w:rsidRPr="00C93DD5">
        <w:t>s</w:t>
      </w:r>
      <w:r w:rsidR="00BE3D31" w:rsidRPr="00C93DD5">
        <w:t xml:space="preserve"> will begin. </w:t>
      </w:r>
      <w:r w:rsidR="003E693A" w:rsidRPr="00C93DD5">
        <w:t xml:space="preserve">Application updates </w:t>
      </w:r>
      <w:r w:rsidRPr="00C93DD5">
        <w:t xml:space="preserve">will be downloaded and installed on your </w:t>
      </w:r>
      <w:r w:rsidR="004828F1" w:rsidRPr="00C93DD5">
        <w:t>Monarch</w:t>
      </w:r>
      <w:r w:rsidRPr="00C93DD5">
        <w:t xml:space="preserve">. The </w:t>
      </w:r>
      <w:r w:rsidR="004828F1" w:rsidRPr="00C93DD5">
        <w:t>Monarch</w:t>
      </w:r>
      <w:r w:rsidRPr="00C93DD5">
        <w:t xml:space="preserve"> will then tell you how many applications were installed. Note that if accessibility components need to be updated, Acapela and/or KeySoft may be temporarily suspended during the update process. </w:t>
      </w:r>
      <w:r w:rsidR="00171A10" w:rsidRPr="00C93DD5">
        <w:t>Please note that in Key</w:t>
      </w:r>
      <w:r w:rsidR="00D27444">
        <w:t>U</w:t>
      </w:r>
      <w:r w:rsidR="00171A10" w:rsidRPr="00C93DD5">
        <w:t xml:space="preserve">pdater, you can always access the latest release notes by pressing Enter on the button called “Latest release notes”. </w:t>
      </w:r>
      <w:r w:rsidR="00956E58" w:rsidRPr="00C93DD5">
        <w:t>You will see the list of the most recent updated applications</w:t>
      </w:r>
      <w:r w:rsidR="00077523" w:rsidRPr="00C93DD5">
        <w:t xml:space="preserve"> and the release notes of the last system update. Press Enter on the desired application update to read the corresponding release notes.</w:t>
      </w:r>
    </w:p>
    <w:p w14:paraId="486A871D" w14:textId="2DBB98DF" w:rsidR="007D0262" w:rsidRPr="00C93DD5" w:rsidRDefault="007D0262" w:rsidP="00C006E9">
      <w:pPr>
        <w:pStyle w:val="Normal2"/>
        <w:jc w:val="left"/>
      </w:pPr>
      <w:r w:rsidRPr="00C93DD5">
        <w:t>Please note</w:t>
      </w:r>
      <w:r w:rsidR="008B30E1">
        <w:t xml:space="preserve"> that</w:t>
      </w:r>
      <w:r w:rsidRPr="00C93DD5">
        <w:t xml:space="preserve"> when a system update is installed, the related apps update are installed at the same time.</w:t>
      </w:r>
    </w:p>
    <w:p w14:paraId="40EA4AA2" w14:textId="77777777" w:rsidR="000A2FCB" w:rsidRPr="00C93DD5" w:rsidRDefault="000A2FCB" w:rsidP="00C006E9">
      <w:pPr>
        <w:pStyle w:val="Normal2"/>
        <w:jc w:val="left"/>
      </w:pPr>
      <w:r w:rsidRPr="00C93DD5">
        <w:t>If you wish to update your apps manually, you can uncheck the option “auto-update apps” in the KeyUpdater Settings.</w:t>
      </w:r>
    </w:p>
    <w:p w14:paraId="00E8D1BC" w14:textId="70C5ACB6" w:rsidR="006C3B23" w:rsidRDefault="000A2FCB" w:rsidP="00C006E9">
      <w:pPr>
        <w:pStyle w:val="Normal2"/>
        <w:jc w:val="left"/>
      </w:pPr>
      <w:r w:rsidRPr="00C93DD5">
        <w:t>Note that after updating your device with KeyUpdater, you may have to restart the device to install other updates.</w:t>
      </w:r>
    </w:p>
    <w:p w14:paraId="1EDA91E0" w14:textId="5A0CFC19" w:rsidR="001B2D3D" w:rsidRDefault="001B2D3D" w:rsidP="00C006E9">
      <w:pPr>
        <w:pStyle w:val="Heading2"/>
        <w:jc w:val="left"/>
      </w:pPr>
      <w:bookmarkStart w:id="501" w:name="_Toc172563824"/>
      <w:bookmarkStart w:id="502" w:name="_Toc176866725"/>
      <w:r w:rsidRPr="007776B3">
        <w:t>Updating</w:t>
      </w:r>
      <w:r>
        <w:t xml:space="preserve"> your Monarch via USB</w:t>
      </w:r>
      <w:bookmarkEnd w:id="501"/>
      <w:bookmarkEnd w:id="502"/>
    </w:p>
    <w:p w14:paraId="19396DD9" w14:textId="43091B26" w:rsidR="005923B3" w:rsidRDefault="005923B3" w:rsidP="00844E72">
      <w:pPr>
        <w:pStyle w:val="Normal2"/>
      </w:pPr>
      <w:r>
        <w:t>It is possible to update your device via a USB stick that is loaded with the latest software update. To do so, download the package from Humanware’s website and the appcast file associated with this package. Then, copy and paste these two files (the appcast file and the ZIP file) downloaded to the USB stick that will be used to perform the update. plug the USB stick into your Monarch and the update will be detected automatically. A prompt asking you if you want to update your device will be displayed. You will have the choice to install the update now or to be reminded later. If you select to be reminded later, you will have the prompt again five minutes later or when rebooting your Monarch. You can also access the update by the notification shade</w:t>
      </w:r>
      <w:r w:rsidR="00FB6BC9">
        <w:t xml:space="preserve"> </w:t>
      </w:r>
      <w:r>
        <w:t xml:space="preserve">(press </w:t>
      </w:r>
      <w:r w:rsidR="00696115">
        <w:t>E</w:t>
      </w:r>
      <w:r>
        <w:t>nter</w:t>
      </w:r>
      <w:r w:rsidR="003E716E">
        <w:t xml:space="preserve"> with </w:t>
      </w:r>
      <w:r>
        <w:t>N), or via the Key</w:t>
      </w:r>
      <w:r w:rsidR="00907991">
        <w:t>U</w:t>
      </w:r>
      <w:r>
        <w:t>pdater app. Note: if updating online, you will access the KeyUpdater app.</w:t>
      </w:r>
    </w:p>
    <w:p w14:paraId="4B37DE58" w14:textId="067141A5" w:rsidR="005923B3" w:rsidRDefault="005923B3" w:rsidP="00844E72">
      <w:pPr>
        <w:pStyle w:val="Normal2"/>
      </w:pPr>
      <w:r>
        <w:t>To begin the update, press Enter on the “Install” button. Key</w:t>
      </w:r>
      <w:r w:rsidR="00907991">
        <w:t>U</w:t>
      </w:r>
      <w:r>
        <w:t>pdater will copy the update package from the USB stick to the internal memory of the device, will unzip the files then will process to install the update. You will have to restart your device when the installation is finished.</w:t>
      </w:r>
    </w:p>
    <w:p w14:paraId="3959BEDE" w14:textId="77777777" w:rsidR="005923B3" w:rsidRPr="00ED271A" w:rsidRDefault="005923B3" w:rsidP="00844E72">
      <w:pPr>
        <w:pStyle w:val="Normal2"/>
      </w:pPr>
      <w:r>
        <w:t xml:space="preserve">Please note that the update package will not be deleted from the USB stick when you restart your device, allowing you to update multiple devices with the same package. </w:t>
      </w:r>
    </w:p>
    <w:p w14:paraId="03ACDA25" w14:textId="0003C604" w:rsidR="005923B3" w:rsidRPr="00DE2122" w:rsidRDefault="005923B3" w:rsidP="00844E72">
      <w:pPr>
        <w:pStyle w:val="Normal2"/>
      </w:pPr>
      <w:r w:rsidRPr="002E4BED">
        <w:t xml:space="preserve">Please also note that even though your Monarch is connected to a </w:t>
      </w:r>
      <w:r w:rsidR="00907991" w:rsidRPr="00907991">
        <w:t>Wi-Fi</w:t>
      </w:r>
      <w:r w:rsidRPr="00DE2122">
        <w:t xml:space="preserve"> network and even though a more recent system version is available online, the version stored on the USB stick will always prompt you to install it when the USB stick is plugged into the Monarch.</w:t>
      </w:r>
    </w:p>
    <w:p w14:paraId="1E68969A" w14:textId="4F058ADD" w:rsidR="00A74B0D" w:rsidRDefault="00D45EE5" w:rsidP="00C006E9">
      <w:pPr>
        <w:pStyle w:val="Heading2"/>
        <w:jc w:val="left"/>
      </w:pPr>
      <w:bookmarkStart w:id="503" w:name="_Toc176866726"/>
      <w:r>
        <w:t>Update apps via USB</w:t>
      </w:r>
      <w:bookmarkEnd w:id="503"/>
    </w:p>
    <w:p w14:paraId="0E4F1D70" w14:textId="10BD529F" w:rsidR="003C0DD2" w:rsidRPr="001C4000" w:rsidRDefault="001C4000" w:rsidP="002E4BED">
      <w:pPr>
        <w:pStyle w:val="Normal2"/>
        <w:sectPr w:rsidR="003C0DD2" w:rsidRPr="001C4000" w:rsidSect="006E4CA9">
          <w:pgSz w:w="12240" w:h="15840"/>
          <w:pgMar w:top="1440" w:right="1800" w:bottom="1440" w:left="1800" w:header="708" w:footer="708" w:gutter="0"/>
          <w:cols w:space="708"/>
          <w:docGrid w:linePitch="360"/>
        </w:sectPr>
      </w:pPr>
      <w:bookmarkStart w:id="504" w:name="_Toc416443729"/>
      <w:bookmarkStart w:id="505" w:name="_Toc119322206"/>
      <w:bookmarkStart w:id="506" w:name="_Toc172626218"/>
      <w:r>
        <w:t xml:space="preserve">To update apps via a USB stick, copy and paste the app files of these applications on your USB stick. Then, plug the USB stick into the device. If the version of the apps stored on the USB stick is more recent than the version installed on your device, an update prompt will appear, offering you the opportunity to update these apps. </w:t>
      </w:r>
      <w:r w:rsidR="00E43B21">
        <w:t>As with</w:t>
      </w:r>
      <w:r>
        <w:t xml:space="preserve"> an online update, you can choose to install the updates now or be reminded later. To install the updates, simply click on the Install button and the installation will proceed</w:t>
      </w:r>
      <w:r w:rsidR="00E6287E" w:rsidRPr="001C4000">
        <w:t>.</w:t>
      </w:r>
    </w:p>
    <w:p w14:paraId="791E0A95" w14:textId="1AA9B1F6" w:rsidR="008C2F0E" w:rsidRPr="00C93DD5" w:rsidRDefault="008C2F0E" w:rsidP="00C006E9">
      <w:pPr>
        <w:pStyle w:val="Heading1"/>
        <w:jc w:val="left"/>
      </w:pPr>
      <w:bookmarkStart w:id="507" w:name="_Toc176866727"/>
      <w:r w:rsidRPr="00C93DD5">
        <w:t>Troubleshooting</w:t>
      </w:r>
      <w:bookmarkEnd w:id="504"/>
      <w:bookmarkEnd w:id="505"/>
      <w:bookmarkEnd w:id="506"/>
      <w:bookmarkEnd w:id="507"/>
    </w:p>
    <w:p w14:paraId="233B17E4" w14:textId="7B79E06D" w:rsidR="009D19F9" w:rsidRPr="00C93DD5" w:rsidRDefault="008C2F0E" w:rsidP="00C006E9">
      <w:pPr>
        <w:pStyle w:val="Heading2"/>
        <w:jc w:val="left"/>
      </w:pPr>
      <w:bookmarkStart w:id="508" w:name="_Toc119322207"/>
      <w:bookmarkStart w:id="509" w:name="_Toc172626219"/>
      <w:bookmarkStart w:id="510" w:name="_Toc176866728"/>
      <w:r w:rsidRPr="00C93DD5">
        <w:t>Monarch does not power on</w:t>
      </w:r>
      <w:bookmarkEnd w:id="508"/>
      <w:bookmarkEnd w:id="509"/>
      <w:bookmarkEnd w:id="510"/>
    </w:p>
    <w:p w14:paraId="70311A47" w14:textId="77777777" w:rsidR="008C2F0E" w:rsidRPr="00C93DD5" w:rsidRDefault="008C2F0E" w:rsidP="00C006E9">
      <w:pPr>
        <w:pStyle w:val="Normal2"/>
        <w:jc w:val="left"/>
      </w:pPr>
      <w:r w:rsidRPr="00C93DD5">
        <w:t>Press and hold the Power button. If your Monarch still does not turn on, your battery may need recharging.</w:t>
      </w:r>
    </w:p>
    <w:p w14:paraId="26CA07D6" w14:textId="77777777" w:rsidR="008C2F0E" w:rsidRPr="00C93DD5" w:rsidRDefault="008C2F0E" w:rsidP="00C006E9">
      <w:pPr>
        <w:pStyle w:val="Normal2"/>
        <w:jc w:val="left"/>
      </w:pPr>
      <w:r w:rsidRPr="00C93DD5">
        <w:t>Connect the provided USB cable with the power supply into a power outlet or just the USB cable into a running computer. If the battery was completely discharged, it may take a few minutes before the device shows any signs of activity.</w:t>
      </w:r>
    </w:p>
    <w:p w14:paraId="2F9B61E7" w14:textId="5E38EF7D" w:rsidR="008C2F0E" w:rsidRPr="00C93DD5" w:rsidRDefault="008C2F0E" w:rsidP="00C006E9">
      <w:pPr>
        <w:pStyle w:val="Heading2"/>
        <w:jc w:val="left"/>
      </w:pPr>
      <w:bookmarkStart w:id="511" w:name="_Toc119322209"/>
      <w:bookmarkStart w:id="512" w:name="_Toc172626220"/>
      <w:bookmarkStart w:id="513" w:name="_Toc176866729"/>
      <w:r w:rsidRPr="00C93DD5">
        <w:t>There is no text-to-speech</w:t>
      </w:r>
      <w:bookmarkEnd w:id="511"/>
      <w:bookmarkEnd w:id="512"/>
      <w:bookmarkEnd w:id="513"/>
    </w:p>
    <w:p w14:paraId="7707A77E" w14:textId="77777777" w:rsidR="008C2F0E" w:rsidRPr="00C93DD5" w:rsidRDefault="008C2F0E" w:rsidP="00C006E9">
      <w:pPr>
        <w:pStyle w:val="Normal2"/>
        <w:jc w:val="left"/>
      </w:pPr>
      <w:r w:rsidRPr="00C93DD5">
        <w:t>If you can hear all sounds from your Monarch except the text-to-speech voice, speech may have been turned off. You can easily turn it back on by typing Backspace with Enter with S. If you hear nothing at all, ensure your accessibility volume level is not at 0. Turn volume up by pressing Enter with Dot 4 repeatedly.</w:t>
      </w:r>
    </w:p>
    <w:p w14:paraId="7BB17F09" w14:textId="36528F43" w:rsidR="008C2F0E" w:rsidRPr="00C93DD5" w:rsidRDefault="008C2F0E" w:rsidP="00C006E9">
      <w:pPr>
        <w:pStyle w:val="Heading2"/>
        <w:jc w:val="left"/>
      </w:pPr>
      <w:bookmarkStart w:id="514" w:name="_Toc119322210"/>
      <w:bookmarkStart w:id="515" w:name="_Toc172626221"/>
      <w:bookmarkStart w:id="516" w:name="_Toc176866730"/>
      <w:r w:rsidRPr="00C93DD5">
        <w:t>Device is no longer Accessible</w:t>
      </w:r>
      <w:bookmarkEnd w:id="514"/>
      <w:bookmarkEnd w:id="515"/>
      <w:bookmarkEnd w:id="516"/>
    </w:p>
    <w:p w14:paraId="63637C9F" w14:textId="336DE698" w:rsidR="008C2F0E" w:rsidRDefault="008C2F0E" w:rsidP="00C006E9">
      <w:pPr>
        <w:pStyle w:val="Normal2"/>
        <w:jc w:val="left"/>
      </w:pPr>
      <w:r w:rsidRPr="00C93DD5">
        <w:t>If for any reason you lose accessibility on your device, it is possible that KeySoft was deactivated. To reactivate KeySoft, simply press and hold the Volume Up and Volume Down buttons simultaneously for a few seconds, and accessibility should return.</w:t>
      </w:r>
      <w:r w:rsidR="00077D7F">
        <w:br w:type="page"/>
      </w:r>
    </w:p>
    <w:p w14:paraId="7AB0BF71" w14:textId="08039624" w:rsidR="008C2F0E" w:rsidRPr="00C93DD5" w:rsidRDefault="008C2F0E" w:rsidP="00C006E9">
      <w:pPr>
        <w:pStyle w:val="Heading2"/>
        <w:jc w:val="left"/>
      </w:pPr>
      <w:bookmarkStart w:id="517" w:name="_Toc119322211"/>
      <w:bookmarkStart w:id="518" w:name="_Toc172626222"/>
      <w:bookmarkStart w:id="519" w:name="_Toc176866731"/>
      <w:r w:rsidRPr="00C93DD5">
        <w:t>Other problems</w:t>
      </w:r>
      <w:bookmarkEnd w:id="517"/>
      <w:bookmarkEnd w:id="518"/>
      <w:bookmarkEnd w:id="519"/>
    </w:p>
    <w:p w14:paraId="69AD5087" w14:textId="77777777" w:rsidR="008C2F0E" w:rsidRPr="00C93DD5" w:rsidRDefault="008C2F0E" w:rsidP="00C006E9">
      <w:pPr>
        <w:pStyle w:val="Normal2"/>
        <w:jc w:val="left"/>
      </w:pPr>
      <w:r w:rsidRPr="00C93DD5">
        <w:t>If you find yourself with a problem you can’t seem to resolve, try restarting your Monarch normally.</w:t>
      </w:r>
    </w:p>
    <w:p w14:paraId="38F73C43" w14:textId="77777777" w:rsidR="008C2F0E" w:rsidRPr="00C93DD5" w:rsidRDefault="008C2F0E" w:rsidP="00C006E9">
      <w:pPr>
        <w:pStyle w:val="Normal2"/>
        <w:jc w:val="left"/>
      </w:pPr>
      <w:r w:rsidRPr="00C93DD5">
        <w:t>If you are unable to power off normally, or if your Monarch is frozen, press and hold the power button for 12 seconds to perform a hard reset. Once your Monarch is shut down, power it on again to see if the problem is resolved.</w:t>
      </w:r>
    </w:p>
    <w:p w14:paraId="5ED54533" w14:textId="77777777" w:rsidR="003F1C39" w:rsidRPr="00C93DD5" w:rsidRDefault="008C2F0E" w:rsidP="00C006E9">
      <w:pPr>
        <w:pStyle w:val="Normal2"/>
        <w:jc w:val="left"/>
      </w:pPr>
      <w:r w:rsidRPr="00C93DD5">
        <w:t>If the problem is not resolved, please contact</w:t>
      </w:r>
      <w:r w:rsidR="003F1C39" w:rsidRPr="00C93DD5">
        <w:t>:</w:t>
      </w:r>
    </w:p>
    <w:p w14:paraId="605F10B2" w14:textId="29B794FF" w:rsidR="00C213C2" w:rsidRPr="00C93DD5" w:rsidRDefault="00C213C2" w:rsidP="00C006E9">
      <w:pPr>
        <w:pStyle w:val="Normal2"/>
        <w:jc w:val="left"/>
      </w:pPr>
      <w:r w:rsidRPr="00C93DD5">
        <w:t xml:space="preserve">For USA users, you can contact the American Printing </w:t>
      </w:r>
      <w:r w:rsidR="002B0F38" w:rsidRPr="00C93DD5">
        <w:t>House for the blind (APH)’s customer service.</w:t>
      </w:r>
    </w:p>
    <w:p w14:paraId="1C3C0824" w14:textId="516FCFEC" w:rsidR="002B0F38" w:rsidRPr="00C93DD5" w:rsidRDefault="002B0F38" w:rsidP="00C006E9">
      <w:pPr>
        <w:pStyle w:val="Normal2"/>
        <w:jc w:val="left"/>
      </w:pPr>
      <w:r w:rsidRPr="00C93DD5">
        <w:t>Toll-</w:t>
      </w:r>
      <w:r w:rsidR="00E56AE3" w:rsidRPr="00C93DD5">
        <w:t>Free: 1-800</w:t>
      </w:r>
      <w:r w:rsidR="001D2A53" w:rsidRPr="00C93DD5">
        <w:t>-</w:t>
      </w:r>
      <w:r w:rsidR="00E56AE3" w:rsidRPr="00C93DD5">
        <w:t>223-1839</w:t>
      </w:r>
    </w:p>
    <w:p w14:paraId="69C01CD5" w14:textId="6B7843B8" w:rsidR="001D2A53" w:rsidRPr="00C93DD5" w:rsidRDefault="001D2A53" w:rsidP="00C006E9">
      <w:pPr>
        <w:pStyle w:val="Normal2"/>
        <w:jc w:val="left"/>
      </w:pPr>
      <w:r w:rsidRPr="00C93DD5">
        <w:t xml:space="preserve">Email: </w:t>
      </w:r>
      <w:r w:rsidR="00AB660F" w:rsidRPr="00C93DD5">
        <w:rPr>
          <w:spacing w:val="2"/>
          <w:shd w:val="clear" w:color="auto" w:fill="FFFFFF"/>
        </w:rPr>
        <w:t>cs@aph.org</w:t>
      </w:r>
    </w:p>
    <w:p w14:paraId="7FCF9B6C" w14:textId="1BB2ADEB" w:rsidR="008C2F0E" w:rsidRPr="00C93DD5" w:rsidRDefault="00C53E71" w:rsidP="00C006E9">
      <w:pPr>
        <w:pStyle w:val="Normal2"/>
        <w:jc w:val="left"/>
      </w:pPr>
      <w:r w:rsidRPr="00C93DD5">
        <w:t>You can also contact H</w:t>
      </w:r>
      <w:r w:rsidR="000A2C73" w:rsidRPr="00C93DD5">
        <w:t xml:space="preserve">umanware’s technical support </w:t>
      </w:r>
      <w:r w:rsidR="008C2F0E" w:rsidRPr="00C93DD5">
        <w:t>at the following numbers or email addresses:</w:t>
      </w:r>
    </w:p>
    <w:p w14:paraId="5A8A6A34" w14:textId="77777777" w:rsidR="008C2F0E" w:rsidRPr="00C93DD5" w:rsidRDefault="008C2F0E" w:rsidP="00C006E9">
      <w:pPr>
        <w:pStyle w:val="Normal2"/>
        <w:jc w:val="left"/>
      </w:pPr>
      <w:r w:rsidRPr="00C93DD5">
        <w:t>Global: </w:t>
      </w:r>
      <w:hyperlink r:id="rId20" w:history="1">
        <w:r w:rsidRPr="00C93DD5">
          <w:rPr>
            <w:rStyle w:val="Hyperlink"/>
          </w:rPr>
          <w:t>support@humanware.com</w:t>
        </w:r>
      </w:hyperlink>
    </w:p>
    <w:p w14:paraId="0B19435B" w14:textId="6599EDDC" w:rsidR="008C2F0E" w:rsidRPr="00C93DD5" w:rsidRDefault="008C2F0E" w:rsidP="00C006E9">
      <w:pPr>
        <w:pStyle w:val="Normal2"/>
        <w:jc w:val="left"/>
      </w:pPr>
      <w:r w:rsidRPr="00C93DD5">
        <w:t>North America: 1</w:t>
      </w:r>
      <w:r w:rsidR="00CA1A09" w:rsidRPr="00C93DD5">
        <w:t>-</w:t>
      </w:r>
      <w:r w:rsidRPr="00C93DD5">
        <w:t>800</w:t>
      </w:r>
      <w:r w:rsidR="00CA1A09" w:rsidRPr="00C93DD5">
        <w:t>-</w:t>
      </w:r>
      <w:r w:rsidRPr="00C93DD5">
        <w:t>722-3393</w:t>
      </w:r>
      <w:r w:rsidR="008234BB" w:rsidRPr="00C93DD5">
        <w:t xml:space="preserve"> or </w:t>
      </w:r>
      <w:r w:rsidR="009A25E1" w:rsidRPr="00C93DD5">
        <w:t>1-888-723-7273 (Canada)</w:t>
      </w:r>
      <w:r w:rsidRPr="00C93DD5">
        <w:br/>
      </w:r>
      <w:hyperlink r:id="rId21" w:history="1">
        <w:r w:rsidRPr="00C93DD5">
          <w:rPr>
            <w:rStyle w:val="Hyperlink"/>
          </w:rPr>
          <w:t>us.support@humanware.com</w:t>
        </w:r>
      </w:hyperlink>
    </w:p>
    <w:p w14:paraId="6339B433" w14:textId="77777777" w:rsidR="008C2F0E" w:rsidRPr="00C93DD5" w:rsidRDefault="008C2F0E" w:rsidP="00C006E9">
      <w:pPr>
        <w:pStyle w:val="Normal2"/>
        <w:jc w:val="left"/>
      </w:pPr>
      <w:r w:rsidRPr="00C93DD5">
        <w:t>Europe: (0044) 1933 415 800</w:t>
      </w:r>
      <w:r w:rsidRPr="00C93DD5">
        <w:br/>
      </w:r>
      <w:hyperlink r:id="rId22" w:history="1">
        <w:r w:rsidRPr="00C93DD5">
          <w:rPr>
            <w:rStyle w:val="Hyperlink"/>
          </w:rPr>
          <w:t>eu.support@humanware.com</w:t>
        </w:r>
      </w:hyperlink>
    </w:p>
    <w:p w14:paraId="5DD4CA76" w14:textId="77777777" w:rsidR="00077D7F" w:rsidRDefault="008C2F0E" w:rsidP="00C006E9">
      <w:pPr>
        <w:pStyle w:val="Normal2"/>
        <w:jc w:val="left"/>
        <w:rPr>
          <w:rStyle w:val="Hyperlink"/>
        </w:rPr>
        <w:sectPr w:rsidR="00077D7F" w:rsidSect="006E4CA9">
          <w:pgSz w:w="12240" w:h="15840"/>
          <w:pgMar w:top="1440" w:right="1800" w:bottom="1440" w:left="1800" w:header="708" w:footer="708" w:gutter="0"/>
          <w:cols w:space="708"/>
          <w:docGrid w:linePitch="360"/>
        </w:sectPr>
      </w:pPr>
      <w:r w:rsidRPr="00C93DD5">
        <w:t>Australia / Asia: (02) 9686 2600</w:t>
      </w:r>
      <w:r w:rsidRPr="00C93DD5">
        <w:br/>
      </w:r>
      <w:hyperlink r:id="rId23" w:history="1">
        <w:r w:rsidRPr="00C93DD5">
          <w:rPr>
            <w:rStyle w:val="Hyperlink"/>
          </w:rPr>
          <w:t>au.sales@humanware.com</w:t>
        </w:r>
      </w:hyperlink>
    </w:p>
    <w:p w14:paraId="3A472B69" w14:textId="25E1DF19" w:rsidR="003544F2" w:rsidRPr="008500D9" w:rsidRDefault="00C86429" w:rsidP="00F53871">
      <w:pPr>
        <w:pStyle w:val="Heading1"/>
        <w:numPr>
          <w:ilvl w:val="0"/>
          <w:numId w:val="0"/>
        </w:numPr>
        <w:jc w:val="left"/>
      </w:pPr>
      <w:bookmarkStart w:id="520" w:name="_Toc172626223"/>
      <w:bookmarkStart w:id="521" w:name="_Toc176866732"/>
      <w:r w:rsidRPr="001734DA">
        <w:t>Appendix A – Braille Keyboard command summary</w:t>
      </w:r>
      <w:bookmarkEnd w:id="520"/>
      <w:bookmarkEnd w:id="521"/>
    </w:p>
    <w:p w14:paraId="1ECBCE94" w14:textId="77777777" w:rsidR="008756DD" w:rsidRPr="00C93DD5" w:rsidRDefault="008756DD" w:rsidP="00C006E9">
      <w:pPr>
        <w:pStyle w:val="Normaltemp"/>
        <w:jc w:val="left"/>
        <w:rPr>
          <w:rStyle w:val="Strong"/>
        </w:rPr>
      </w:pPr>
      <w:r w:rsidRPr="00C93DD5">
        <w:rPr>
          <w:rStyle w:val="Strong"/>
        </w:rPr>
        <w:t>Note: If using Computer braille, you need to add Space with commands using Enter or Backspace.</w:t>
      </w:r>
    </w:p>
    <w:p w14:paraId="0BC0BB4A" w14:textId="77777777" w:rsidR="008756DD" w:rsidRPr="00E53C26" w:rsidRDefault="008756DD" w:rsidP="00B64122">
      <w:pPr>
        <w:pStyle w:val="Heading2"/>
        <w:numPr>
          <w:ilvl w:val="0"/>
          <w:numId w:val="0"/>
        </w:numPr>
        <w:jc w:val="left"/>
        <w:rPr>
          <w:b/>
          <w:sz w:val="40"/>
          <w:szCs w:val="40"/>
        </w:rPr>
      </w:pPr>
      <w:bookmarkStart w:id="522" w:name="_Toc172626224"/>
      <w:bookmarkStart w:id="523" w:name="_Toc176866733"/>
      <w:r w:rsidRPr="00E53C26">
        <w:rPr>
          <w:rStyle w:val="Strong"/>
          <w:b w:val="0"/>
        </w:rPr>
        <w:t>General</w:t>
      </w:r>
      <w:bookmarkEnd w:id="522"/>
      <w:bookmarkEnd w:id="523"/>
    </w:p>
    <w:p w14:paraId="2F5FCDF2" w14:textId="31AB645E" w:rsidR="00292D85" w:rsidRPr="00C93DD5" w:rsidRDefault="00E52141" w:rsidP="00C006E9">
      <w:pPr>
        <w:pStyle w:val="Normal2"/>
        <w:jc w:val="left"/>
      </w:pPr>
      <w:r w:rsidRPr="00C93DD5">
        <w:t xml:space="preserve">Home (Main Menu): Space </w:t>
      </w:r>
      <w:r w:rsidR="00BC595C">
        <w:t xml:space="preserve">with </w:t>
      </w:r>
      <w:r w:rsidRPr="00C93DD5">
        <w:t>Dots 1-2-3-4-5-6 or Home button (circle-shaped button on the front of the device)</w:t>
      </w:r>
    </w:p>
    <w:p w14:paraId="7F14281C" w14:textId="53C61546" w:rsidR="008756DD" w:rsidRPr="00C93DD5" w:rsidRDefault="008756DD" w:rsidP="00C006E9">
      <w:pPr>
        <w:pStyle w:val="Normal2"/>
        <w:jc w:val="left"/>
      </w:pPr>
      <w:r w:rsidRPr="00C93DD5">
        <w:t xml:space="preserve">Activate Selected item: Enter (Dot 8) </w:t>
      </w:r>
      <w:r w:rsidR="00C02217">
        <w:t>or p</w:t>
      </w:r>
      <w:r w:rsidRPr="00C93DD5">
        <w:t>oint with one finger and double press Action button</w:t>
      </w:r>
    </w:p>
    <w:p w14:paraId="146392B3" w14:textId="486BC093" w:rsidR="00FE2A11" w:rsidRPr="00C93DD5" w:rsidRDefault="005A0273" w:rsidP="00C006E9">
      <w:pPr>
        <w:pStyle w:val="Normal2"/>
        <w:jc w:val="left"/>
      </w:pPr>
      <w:r w:rsidRPr="00C93DD5">
        <w:t xml:space="preserve">Escape or Back: Space </w:t>
      </w:r>
      <w:r w:rsidR="00E8099D">
        <w:t xml:space="preserve">with </w:t>
      </w:r>
      <w:r w:rsidRPr="00C93DD5">
        <w:t>E or Back button (triangle-shaped button on the front of the device)</w:t>
      </w:r>
    </w:p>
    <w:p w14:paraId="323D8895" w14:textId="5A1DAA32" w:rsidR="008756DD" w:rsidRPr="00C93DD5" w:rsidRDefault="008756DD" w:rsidP="00C006E9">
      <w:pPr>
        <w:pStyle w:val="Normal2"/>
        <w:jc w:val="left"/>
      </w:pPr>
      <w:r w:rsidRPr="00C93DD5">
        <w:t xml:space="preserve">Accessibility Volume up: Enter </w:t>
      </w:r>
      <w:r w:rsidR="007F14BA">
        <w:t xml:space="preserve">with </w:t>
      </w:r>
      <w:r w:rsidRPr="00C93DD5">
        <w:t>Dot 4</w:t>
      </w:r>
    </w:p>
    <w:p w14:paraId="7DAD784B" w14:textId="67CCCAA4" w:rsidR="008756DD" w:rsidRPr="00C93DD5" w:rsidRDefault="008756DD" w:rsidP="00C006E9">
      <w:pPr>
        <w:pStyle w:val="Normal2"/>
        <w:jc w:val="left"/>
      </w:pPr>
      <w:r w:rsidRPr="00C93DD5">
        <w:t xml:space="preserve">Accessibility Volume down: Enter </w:t>
      </w:r>
      <w:r w:rsidR="00F40E09">
        <w:t>with</w:t>
      </w:r>
      <w:r w:rsidRPr="00C93DD5">
        <w:t xml:space="preserve"> Dot 1</w:t>
      </w:r>
    </w:p>
    <w:p w14:paraId="02ECCFFC" w14:textId="6BC83C5F" w:rsidR="008756DD" w:rsidRPr="00C93DD5" w:rsidRDefault="008756DD" w:rsidP="00C006E9">
      <w:pPr>
        <w:pStyle w:val="Normal2"/>
        <w:jc w:val="left"/>
      </w:pPr>
      <w:r w:rsidRPr="00C93DD5">
        <w:t xml:space="preserve">Music volume up: Enter </w:t>
      </w:r>
      <w:r w:rsidR="00962F55">
        <w:t>with</w:t>
      </w:r>
      <w:r w:rsidRPr="00C93DD5">
        <w:t xml:space="preserve"> Dot 5</w:t>
      </w:r>
    </w:p>
    <w:p w14:paraId="51F3980A" w14:textId="52B1C6A1" w:rsidR="008756DD" w:rsidRPr="00C93DD5" w:rsidRDefault="008756DD" w:rsidP="00C006E9">
      <w:pPr>
        <w:pStyle w:val="Normal2"/>
        <w:jc w:val="left"/>
      </w:pPr>
      <w:r w:rsidRPr="00C93DD5">
        <w:t xml:space="preserve">Music volume down: Enter </w:t>
      </w:r>
      <w:r w:rsidR="001955AF">
        <w:t>with</w:t>
      </w:r>
      <w:r w:rsidRPr="00C93DD5">
        <w:t xml:space="preserve"> Dot 2</w:t>
      </w:r>
    </w:p>
    <w:p w14:paraId="091C98E5" w14:textId="6EA90245" w:rsidR="008756DD" w:rsidRPr="00C93DD5" w:rsidRDefault="008756DD" w:rsidP="00C006E9">
      <w:pPr>
        <w:pStyle w:val="Normal2"/>
        <w:jc w:val="left"/>
      </w:pPr>
      <w:r w:rsidRPr="00C93DD5">
        <w:t xml:space="preserve">Increase speech rate: Enter </w:t>
      </w:r>
      <w:r w:rsidR="00FF0598">
        <w:t>with</w:t>
      </w:r>
      <w:r w:rsidRPr="00C93DD5">
        <w:t xml:space="preserve"> Dot 6</w:t>
      </w:r>
    </w:p>
    <w:p w14:paraId="29224AD5" w14:textId="0FB22566" w:rsidR="008756DD" w:rsidRPr="00C93DD5" w:rsidRDefault="008756DD" w:rsidP="00C006E9">
      <w:pPr>
        <w:pStyle w:val="Normal2"/>
        <w:jc w:val="left"/>
      </w:pPr>
      <w:r w:rsidRPr="00C93DD5">
        <w:t xml:space="preserve">Decrease speech rate: Enter </w:t>
      </w:r>
      <w:r w:rsidR="00EB547C">
        <w:t>with</w:t>
      </w:r>
      <w:r w:rsidRPr="00C93DD5">
        <w:t xml:space="preserve"> Dot 3</w:t>
      </w:r>
    </w:p>
    <w:p w14:paraId="239D855A" w14:textId="77777777" w:rsidR="008756DD" w:rsidRPr="00C93DD5" w:rsidRDefault="008756DD" w:rsidP="00C006E9">
      <w:pPr>
        <w:pStyle w:val="Normal2"/>
        <w:jc w:val="left"/>
      </w:pPr>
      <w:r w:rsidRPr="00C93DD5">
        <w:t>Increase Braille line spacing: Zoom In (+) Button</w:t>
      </w:r>
    </w:p>
    <w:p w14:paraId="6D119B78" w14:textId="77777777" w:rsidR="008756DD" w:rsidRPr="00C93DD5" w:rsidRDefault="008756DD" w:rsidP="00C006E9">
      <w:pPr>
        <w:pStyle w:val="Normal2"/>
        <w:jc w:val="left"/>
      </w:pPr>
      <w:r w:rsidRPr="00C93DD5">
        <w:t>Decrease Braille line spacing: Zoom out (-) Button</w:t>
      </w:r>
    </w:p>
    <w:p w14:paraId="57863943" w14:textId="77777777" w:rsidR="008756DD" w:rsidRPr="001734DA" w:rsidRDefault="008756DD" w:rsidP="00C006E9">
      <w:pPr>
        <w:pStyle w:val="Normal2"/>
        <w:jc w:val="left"/>
      </w:pPr>
      <w:r w:rsidRPr="00C93DD5">
        <w:t>Force dynamic refresh: Long press the Action button</w:t>
      </w:r>
    </w:p>
    <w:p w14:paraId="16E52C08" w14:textId="24297F57" w:rsidR="008756DD" w:rsidRPr="00C93DD5" w:rsidRDefault="008756DD" w:rsidP="00C006E9">
      <w:pPr>
        <w:pStyle w:val="Normal2"/>
        <w:jc w:val="left"/>
      </w:pPr>
      <w:r w:rsidRPr="00C93DD5">
        <w:t xml:space="preserve">Open KeySoft Options: Space </w:t>
      </w:r>
      <w:r w:rsidR="00072A3E">
        <w:t>with</w:t>
      </w:r>
      <w:r w:rsidRPr="00C93DD5">
        <w:t xml:space="preserve"> O</w:t>
      </w:r>
    </w:p>
    <w:p w14:paraId="70D6E71A" w14:textId="77777777" w:rsidR="008756DD" w:rsidRPr="00C93DD5" w:rsidRDefault="008756DD" w:rsidP="00C006E9">
      <w:pPr>
        <w:pStyle w:val="Normal2"/>
        <w:jc w:val="left"/>
      </w:pPr>
      <w:r w:rsidRPr="00C93DD5">
        <w:t>Jump to any item in a list: Type the first letter of the item or app</w:t>
      </w:r>
    </w:p>
    <w:p w14:paraId="7F6CB31F" w14:textId="5015B55C" w:rsidR="008756DD" w:rsidRPr="00C93DD5" w:rsidRDefault="008756DD" w:rsidP="00C006E9">
      <w:pPr>
        <w:pStyle w:val="Normal2"/>
        <w:jc w:val="left"/>
      </w:pPr>
      <w:r w:rsidRPr="00C93DD5">
        <w:t xml:space="preserve">Activate notification shade: Enter </w:t>
      </w:r>
      <w:r w:rsidR="00A65628">
        <w:t>with</w:t>
      </w:r>
      <w:r w:rsidRPr="00C93DD5">
        <w:t xml:space="preserve"> N</w:t>
      </w:r>
    </w:p>
    <w:p w14:paraId="0820B502" w14:textId="51447559" w:rsidR="008756DD" w:rsidRPr="00C93DD5" w:rsidRDefault="008756DD" w:rsidP="00C006E9">
      <w:pPr>
        <w:pStyle w:val="Normal2"/>
        <w:jc w:val="left"/>
      </w:pPr>
      <w:r w:rsidRPr="00C93DD5">
        <w:t xml:space="preserve">Open Android settings: Enter </w:t>
      </w:r>
      <w:r w:rsidR="00980AEB">
        <w:t>with</w:t>
      </w:r>
      <w:r w:rsidRPr="00C93DD5">
        <w:t xml:space="preserve"> Q</w:t>
      </w:r>
    </w:p>
    <w:p w14:paraId="69CCD43B" w14:textId="340524C2" w:rsidR="008756DD" w:rsidRPr="00C93DD5" w:rsidRDefault="008756DD" w:rsidP="00C006E9">
      <w:pPr>
        <w:pStyle w:val="Normal2"/>
        <w:jc w:val="left"/>
      </w:pPr>
      <w:r w:rsidRPr="00C93DD5">
        <w:t xml:space="preserve">Stop speech: BackSpace </w:t>
      </w:r>
      <w:r w:rsidR="00A61E78">
        <w:t>with</w:t>
      </w:r>
      <w:r w:rsidRPr="00C93DD5">
        <w:t xml:space="preserve"> Enter</w:t>
      </w:r>
    </w:p>
    <w:p w14:paraId="71F6D8B6" w14:textId="7CBF7A93" w:rsidR="008756DD" w:rsidRPr="00C93DD5" w:rsidRDefault="008756DD" w:rsidP="00C006E9">
      <w:pPr>
        <w:pStyle w:val="Normal2"/>
        <w:jc w:val="left"/>
      </w:pPr>
      <w:r w:rsidRPr="00C93DD5">
        <w:t xml:space="preserve">Repeat: Space </w:t>
      </w:r>
      <w:r w:rsidR="00A61E78">
        <w:t>with</w:t>
      </w:r>
      <w:r w:rsidRPr="00C93DD5">
        <w:t xml:space="preserve"> R </w:t>
      </w:r>
    </w:p>
    <w:p w14:paraId="74F3F75A" w14:textId="3484F91E" w:rsidR="00DF00F0" w:rsidRPr="00C93DD5" w:rsidRDefault="00DF00F0" w:rsidP="00C006E9">
      <w:pPr>
        <w:pStyle w:val="Normal2"/>
        <w:jc w:val="left"/>
      </w:pPr>
      <w:r w:rsidRPr="00C93DD5">
        <w:t>Running apps: Recent apps button (square button on the front of the device)</w:t>
      </w:r>
    </w:p>
    <w:p w14:paraId="0A38C62E" w14:textId="005794C3" w:rsidR="003977D3" w:rsidRPr="00C93DD5" w:rsidRDefault="003977D3" w:rsidP="00C006E9">
      <w:pPr>
        <w:pStyle w:val="Normal2"/>
        <w:jc w:val="left"/>
      </w:pPr>
      <w:r w:rsidRPr="00C93DD5">
        <w:t xml:space="preserve">Context menu: Space </w:t>
      </w:r>
      <w:r w:rsidR="00CA1DB3">
        <w:t>with</w:t>
      </w:r>
      <w:r w:rsidRPr="00C93DD5">
        <w:t xml:space="preserve"> M or press and hold Recent apps button</w:t>
      </w:r>
      <w:r w:rsidR="003F7719" w:rsidRPr="00C93DD5">
        <w:t xml:space="preserve"> </w:t>
      </w:r>
      <w:r w:rsidRPr="00C93DD5">
        <w:t>(square button on the front of the device)</w:t>
      </w:r>
    </w:p>
    <w:p w14:paraId="165285C0" w14:textId="4277CF9C" w:rsidR="008756DD" w:rsidRPr="00C93DD5" w:rsidRDefault="008756DD" w:rsidP="00C006E9">
      <w:pPr>
        <w:pStyle w:val="Normal2"/>
        <w:jc w:val="left"/>
      </w:pPr>
      <w:r w:rsidRPr="00C93DD5">
        <w:t xml:space="preserve">Contextual help: Space </w:t>
      </w:r>
      <w:r w:rsidR="00FE0E4E">
        <w:t>with</w:t>
      </w:r>
      <w:r w:rsidRPr="00C93DD5">
        <w:t xml:space="preserve"> H</w:t>
      </w:r>
    </w:p>
    <w:p w14:paraId="76E1CE45" w14:textId="59CEFF42" w:rsidR="008756DD" w:rsidRPr="00C93DD5" w:rsidRDefault="008756DD" w:rsidP="00C006E9">
      <w:pPr>
        <w:pStyle w:val="Normal2"/>
        <w:jc w:val="left"/>
      </w:pPr>
      <w:r w:rsidRPr="00C93DD5">
        <w:t xml:space="preserve">System information: Space </w:t>
      </w:r>
      <w:r w:rsidR="00893735">
        <w:t>with</w:t>
      </w:r>
      <w:r w:rsidRPr="00C93DD5">
        <w:t xml:space="preserve"> I</w:t>
      </w:r>
    </w:p>
    <w:p w14:paraId="4FB31DC2" w14:textId="1E9182CA" w:rsidR="008756DD" w:rsidRPr="00C93DD5" w:rsidRDefault="008756DD" w:rsidP="00C006E9">
      <w:pPr>
        <w:pStyle w:val="Normal2"/>
        <w:jc w:val="left"/>
      </w:pPr>
      <w:r w:rsidRPr="00C93DD5">
        <w:t xml:space="preserve">Toggle language profile: Enter </w:t>
      </w:r>
      <w:r w:rsidR="00893735">
        <w:t>with</w:t>
      </w:r>
      <w:r w:rsidRPr="00C93DD5">
        <w:t xml:space="preserve"> L</w:t>
      </w:r>
    </w:p>
    <w:p w14:paraId="71FE5A41" w14:textId="77777777" w:rsidR="00684E63" w:rsidRPr="00C93DD5" w:rsidRDefault="00684E63" w:rsidP="00C006E9">
      <w:pPr>
        <w:pStyle w:val="Normal2"/>
        <w:jc w:val="left"/>
      </w:pPr>
      <w:r w:rsidRPr="00C93DD5">
        <w:t xml:space="preserve">Turn screen reader and accessibility on / off: Press and hold Volume up and Volume down buttons for 3 seconds </w:t>
      </w:r>
    </w:p>
    <w:p w14:paraId="267A69AF" w14:textId="26547AB7" w:rsidR="008756DD" w:rsidRPr="00C93DD5" w:rsidRDefault="008756DD" w:rsidP="00C006E9">
      <w:pPr>
        <w:pStyle w:val="Normal2"/>
        <w:jc w:val="left"/>
      </w:pPr>
      <w:r w:rsidRPr="00C93DD5">
        <w:t xml:space="preserve">Toggle speech on/off: Backspace </w:t>
      </w:r>
      <w:r w:rsidR="00D32080">
        <w:t>with</w:t>
      </w:r>
      <w:r w:rsidRPr="00C93DD5">
        <w:t xml:space="preserve"> Enter </w:t>
      </w:r>
      <w:r w:rsidR="00971843">
        <w:t>with</w:t>
      </w:r>
      <w:r w:rsidRPr="00C93DD5">
        <w:t xml:space="preserve"> S</w:t>
      </w:r>
    </w:p>
    <w:p w14:paraId="41352BFA" w14:textId="27D985DB" w:rsidR="008756DD" w:rsidRPr="00C93DD5" w:rsidRDefault="008756DD" w:rsidP="00C006E9">
      <w:pPr>
        <w:pStyle w:val="Normal2"/>
        <w:jc w:val="left"/>
      </w:pPr>
      <w:r w:rsidRPr="00C93DD5">
        <w:t xml:space="preserve">Toggle Braille grade: </w:t>
      </w:r>
      <w:r w:rsidR="00EF6C94" w:rsidRPr="00C93DD5">
        <w:t xml:space="preserve">Backspace </w:t>
      </w:r>
      <w:r w:rsidR="0087413E">
        <w:t>with</w:t>
      </w:r>
      <w:r w:rsidR="00EF6C94" w:rsidRPr="00C93DD5">
        <w:t xml:space="preserve"> G</w:t>
      </w:r>
    </w:p>
    <w:p w14:paraId="0BDB9F24" w14:textId="06F676A9" w:rsidR="00B340B3" w:rsidRPr="00C93DD5" w:rsidRDefault="00B340B3" w:rsidP="00C006E9">
      <w:pPr>
        <w:pStyle w:val="Normal2"/>
        <w:jc w:val="left"/>
      </w:pPr>
      <w:r w:rsidRPr="00C93DD5">
        <w:t xml:space="preserve">Toggle from Computer Braille to Literary Braille: backspace </w:t>
      </w:r>
      <w:r w:rsidR="00CF6B73">
        <w:t>with</w:t>
      </w:r>
      <w:r w:rsidRPr="00C93DD5">
        <w:t xml:space="preserve"> space </w:t>
      </w:r>
      <w:r w:rsidR="00CF6B73">
        <w:t>with</w:t>
      </w:r>
      <w:r w:rsidRPr="00C93DD5">
        <w:t xml:space="preserve"> G</w:t>
      </w:r>
    </w:p>
    <w:p w14:paraId="2FE4E1A6" w14:textId="35B7B5FA" w:rsidR="008756DD" w:rsidRPr="00C93DD5" w:rsidRDefault="008756DD" w:rsidP="00C006E9">
      <w:pPr>
        <w:pStyle w:val="Normal2"/>
        <w:jc w:val="left"/>
      </w:pPr>
      <w:r w:rsidRPr="00C93DD5">
        <w:t xml:space="preserve">Battery status: Enter </w:t>
      </w:r>
      <w:r w:rsidR="00030F7C">
        <w:t>with</w:t>
      </w:r>
      <w:r w:rsidRPr="00C93DD5">
        <w:t xml:space="preserve"> P</w:t>
      </w:r>
    </w:p>
    <w:p w14:paraId="7AB1703F" w14:textId="0BD97486" w:rsidR="008756DD" w:rsidRPr="00C93DD5" w:rsidRDefault="008756DD" w:rsidP="00C006E9">
      <w:pPr>
        <w:pStyle w:val="Normal2"/>
        <w:jc w:val="left"/>
      </w:pPr>
      <w:r w:rsidRPr="00C93DD5">
        <w:t xml:space="preserve">Time: Enter </w:t>
      </w:r>
      <w:r w:rsidR="00030F7C">
        <w:t>with</w:t>
      </w:r>
      <w:r w:rsidRPr="00C93DD5">
        <w:t xml:space="preserve"> T</w:t>
      </w:r>
    </w:p>
    <w:p w14:paraId="042C2404" w14:textId="504E1181" w:rsidR="008756DD" w:rsidRPr="00C93DD5" w:rsidRDefault="008756DD" w:rsidP="00C006E9">
      <w:pPr>
        <w:pStyle w:val="Normal2"/>
        <w:jc w:val="left"/>
      </w:pPr>
      <w:r w:rsidRPr="00C93DD5">
        <w:t xml:space="preserve">Date: Enter </w:t>
      </w:r>
      <w:r w:rsidR="00466ECB">
        <w:t>with</w:t>
      </w:r>
      <w:r w:rsidRPr="00C93DD5">
        <w:t xml:space="preserve"> D</w:t>
      </w:r>
    </w:p>
    <w:p w14:paraId="2C6E5C23" w14:textId="0761468D" w:rsidR="008756DD" w:rsidRDefault="008756DD" w:rsidP="00C006E9">
      <w:pPr>
        <w:pStyle w:val="Normal2"/>
        <w:jc w:val="left"/>
      </w:pPr>
      <w:r w:rsidRPr="00C93DD5">
        <w:t xml:space="preserve">Manually create bug report: Backspace </w:t>
      </w:r>
      <w:r w:rsidR="0024062F">
        <w:t>with</w:t>
      </w:r>
      <w:r w:rsidRPr="00C93DD5">
        <w:t xml:space="preserve"> Enter </w:t>
      </w:r>
      <w:r w:rsidR="0024062F">
        <w:t>with</w:t>
      </w:r>
      <w:r w:rsidRPr="00C93DD5">
        <w:t xml:space="preserve"> R</w:t>
      </w:r>
    </w:p>
    <w:p w14:paraId="20D16469" w14:textId="3ED65593" w:rsidR="008756DD" w:rsidRPr="00ED271A" w:rsidRDefault="00E873E8" w:rsidP="00C006E9">
      <w:pPr>
        <w:pStyle w:val="Normal2"/>
        <w:jc w:val="left"/>
        <w:rPr>
          <w:sz w:val="22"/>
          <w:szCs w:val="22"/>
        </w:rPr>
      </w:pPr>
      <w:r w:rsidRPr="00ED271A">
        <w:t>Focus cursor to top line: Enter with F (In lists, it brings the item with focus to the top of the braille display. In edit texts, it brings the line containing the cursor to the top of the braille display).</w:t>
      </w:r>
    </w:p>
    <w:p w14:paraId="1C05E4BE" w14:textId="77777777" w:rsidR="008756DD" w:rsidRPr="00E53C26" w:rsidRDefault="008756DD" w:rsidP="00B64122">
      <w:pPr>
        <w:pStyle w:val="Heading2"/>
        <w:numPr>
          <w:ilvl w:val="0"/>
          <w:numId w:val="0"/>
        </w:numPr>
        <w:jc w:val="left"/>
        <w:rPr>
          <w:b/>
          <w:sz w:val="40"/>
          <w:szCs w:val="40"/>
        </w:rPr>
      </w:pPr>
      <w:bookmarkStart w:id="524" w:name="_Toc172626225"/>
      <w:bookmarkStart w:id="525" w:name="_Toc176866734"/>
      <w:r w:rsidRPr="00E53C26">
        <w:rPr>
          <w:rStyle w:val="Strong"/>
          <w:b w:val="0"/>
        </w:rPr>
        <w:t>General navigation</w:t>
      </w:r>
      <w:bookmarkEnd w:id="524"/>
      <w:bookmarkEnd w:id="525"/>
      <w:r w:rsidRPr="00E53C26">
        <w:rPr>
          <w:rStyle w:val="Strong"/>
          <w:b w:val="0"/>
        </w:rPr>
        <w:t xml:space="preserve"> </w:t>
      </w:r>
    </w:p>
    <w:p w14:paraId="29250346" w14:textId="6347DC04" w:rsidR="008756DD" w:rsidRPr="00C93DD5" w:rsidRDefault="008756DD" w:rsidP="00C006E9">
      <w:pPr>
        <w:pStyle w:val="Normal2"/>
        <w:jc w:val="left"/>
      </w:pPr>
      <w:r w:rsidRPr="00C93DD5">
        <w:t xml:space="preserve">Previous item: D-pad Up, Backspace or Space </w:t>
      </w:r>
      <w:r w:rsidR="00C0317D">
        <w:t>with</w:t>
      </w:r>
      <w:r w:rsidRPr="00C93DD5">
        <w:t xml:space="preserve"> Dot 1</w:t>
      </w:r>
    </w:p>
    <w:p w14:paraId="0BFB5B64" w14:textId="731A23E3" w:rsidR="008756DD" w:rsidRPr="00C93DD5" w:rsidRDefault="008756DD" w:rsidP="00C006E9">
      <w:pPr>
        <w:pStyle w:val="Normal2"/>
        <w:jc w:val="left"/>
      </w:pPr>
      <w:r w:rsidRPr="00C93DD5">
        <w:t xml:space="preserve">Next item: D-pad down, Space or Space </w:t>
      </w:r>
      <w:r w:rsidR="00024A72">
        <w:t>with</w:t>
      </w:r>
      <w:r w:rsidRPr="00C93DD5">
        <w:t xml:space="preserve"> Dot 4</w:t>
      </w:r>
    </w:p>
    <w:p w14:paraId="44EDBF54" w14:textId="77777777" w:rsidR="008756DD" w:rsidRPr="00C93DD5" w:rsidRDefault="008756DD" w:rsidP="00C006E9">
      <w:pPr>
        <w:pStyle w:val="Normal2"/>
        <w:jc w:val="left"/>
      </w:pPr>
      <w:r w:rsidRPr="00C93DD5">
        <w:t>Pan up and down: Up or Down Panning key</w:t>
      </w:r>
    </w:p>
    <w:p w14:paraId="6FD1D59A" w14:textId="6A9394D0" w:rsidR="008756DD" w:rsidRPr="00C93DD5" w:rsidRDefault="008756DD" w:rsidP="00C006E9">
      <w:pPr>
        <w:pStyle w:val="Normal2"/>
        <w:jc w:val="left"/>
      </w:pPr>
      <w:r w:rsidRPr="00C93DD5">
        <w:t xml:space="preserve">Go to top: Space </w:t>
      </w:r>
      <w:r w:rsidR="00825A4C">
        <w:t>with</w:t>
      </w:r>
      <w:r w:rsidRPr="00C93DD5">
        <w:t xml:space="preserve"> Dots 1-2-3</w:t>
      </w:r>
    </w:p>
    <w:p w14:paraId="6EC3170A" w14:textId="41B22A13" w:rsidR="008756DD" w:rsidRDefault="008756DD" w:rsidP="00C006E9">
      <w:pPr>
        <w:pStyle w:val="Normal2"/>
        <w:jc w:val="left"/>
      </w:pPr>
      <w:r w:rsidRPr="00C93DD5">
        <w:t xml:space="preserve">Go to bottom: Space </w:t>
      </w:r>
      <w:r w:rsidR="001673F8">
        <w:t>with</w:t>
      </w:r>
      <w:r w:rsidRPr="00C93DD5">
        <w:t xml:space="preserve"> Dots 4-5-6</w:t>
      </w:r>
      <w:r w:rsidR="00077D7F">
        <w:br w:type="page"/>
      </w:r>
    </w:p>
    <w:p w14:paraId="4D57DA76" w14:textId="77777777" w:rsidR="008756DD" w:rsidRPr="00E53C26" w:rsidRDefault="008756DD" w:rsidP="00B64122">
      <w:pPr>
        <w:pStyle w:val="Heading2"/>
        <w:numPr>
          <w:ilvl w:val="0"/>
          <w:numId w:val="0"/>
        </w:numPr>
        <w:jc w:val="left"/>
        <w:rPr>
          <w:b/>
          <w:sz w:val="40"/>
          <w:szCs w:val="40"/>
        </w:rPr>
      </w:pPr>
      <w:bookmarkStart w:id="526" w:name="_Toc172626226"/>
      <w:bookmarkStart w:id="527" w:name="_Toc176866735"/>
      <w:r w:rsidRPr="00E53C26">
        <w:rPr>
          <w:rStyle w:val="Strong"/>
          <w:b w:val="0"/>
        </w:rPr>
        <w:t>Reading</w:t>
      </w:r>
      <w:bookmarkEnd w:id="526"/>
      <w:bookmarkEnd w:id="527"/>
    </w:p>
    <w:p w14:paraId="3E64B636" w14:textId="787684BD" w:rsidR="008756DD" w:rsidRPr="00C93DD5" w:rsidRDefault="008756DD" w:rsidP="00C006E9">
      <w:pPr>
        <w:pStyle w:val="Normal2"/>
        <w:jc w:val="left"/>
      </w:pPr>
      <w:r w:rsidRPr="00C93DD5">
        <w:t xml:space="preserve">Previous character: D-pad left or Space </w:t>
      </w:r>
      <w:r w:rsidR="00AF57F1">
        <w:t>with</w:t>
      </w:r>
      <w:r w:rsidRPr="00C93DD5">
        <w:t xml:space="preserve"> Dot 3</w:t>
      </w:r>
    </w:p>
    <w:p w14:paraId="38AF0B30" w14:textId="72F8A4EA" w:rsidR="008756DD" w:rsidRPr="00C93DD5" w:rsidRDefault="008756DD" w:rsidP="00C006E9">
      <w:pPr>
        <w:pStyle w:val="Normal2"/>
        <w:jc w:val="left"/>
      </w:pPr>
      <w:r w:rsidRPr="00C93DD5">
        <w:t xml:space="preserve">Current character: Space </w:t>
      </w:r>
      <w:r w:rsidR="00EC54C0">
        <w:t>with</w:t>
      </w:r>
      <w:r w:rsidRPr="00C93DD5">
        <w:t xml:space="preserve"> Dots 3-6</w:t>
      </w:r>
    </w:p>
    <w:p w14:paraId="2E4CF48C" w14:textId="28E5E25A" w:rsidR="008756DD" w:rsidRPr="00C93DD5" w:rsidRDefault="008756DD" w:rsidP="00C006E9">
      <w:pPr>
        <w:pStyle w:val="Normal2"/>
        <w:jc w:val="left"/>
      </w:pPr>
      <w:r w:rsidRPr="00C93DD5">
        <w:t xml:space="preserve">Next character: D-pad right or Space </w:t>
      </w:r>
      <w:r w:rsidR="008B0C2E">
        <w:t>with</w:t>
      </w:r>
      <w:r w:rsidRPr="00C93DD5">
        <w:t xml:space="preserve"> Dot 6</w:t>
      </w:r>
    </w:p>
    <w:p w14:paraId="594E7CF8" w14:textId="1A81EB36" w:rsidR="008756DD" w:rsidRPr="00C93DD5" w:rsidRDefault="008756DD" w:rsidP="00C006E9">
      <w:pPr>
        <w:pStyle w:val="Normal2"/>
        <w:jc w:val="left"/>
      </w:pPr>
      <w:r w:rsidRPr="00C93DD5">
        <w:t xml:space="preserve">Previous word: Space </w:t>
      </w:r>
      <w:r w:rsidR="008B0C2E">
        <w:t>with</w:t>
      </w:r>
      <w:r w:rsidRPr="00C93DD5">
        <w:t xml:space="preserve"> Dot 2</w:t>
      </w:r>
    </w:p>
    <w:p w14:paraId="331D1554" w14:textId="1DAF24F5" w:rsidR="008756DD" w:rsidRPr="00C93DD5" w:rsidRDefault="008756DD" w:rsidP="00C006E9">
      <w:pPr>
        <w:pStyle w:val="Normal2"/>
        <w:jc w:val="left"/>
      </w:pPr>
      <w:r w:rsidRPr="00C93DD5">
        <w:t xml:space="preserve">Current word: Space </w:t>
      </w:r>
      <w:r w:rsidR="0094473C">
        <w:t>with</w:t>
      </w:r>
      <w:r w:rsidRPr="00C93DD5">
        <w:t xml:space="preserve"> Dots 2-5</w:t>
      </w:r>
    </w:p>
    <w:p w14:paraId="7DC80C2E" w14:textId="15481223" w:rsidR="008756DD" w:rsidRPr="00C93DD5" w:rsidRDefault="008756DD" w:rsidP="00C006E9">
      <w:pPr>
        <w:pStyle w:val="Normal2"/>
        <w:jc w:val="left"/>
      </w:pPr>
      <w:r w:rsidRPr="00C93DD5">
        <w:t xml:space="preserve">Next word: Space </w:t>
      </w:r>
      <w:r w:rsidR="0094473C">
        <w:t>with</w:t>
      </w:r>
      <w:r w:rsidRPr="00C93DD5">
        <w:t xml:space="preserve"> Dot 5</w:t>
      </w:r>
    </w:p>
    <w:p w14:paraId="7E884AA7" w14:textId="3D579E88" w:rsidR="008756DD" w:rsidRPr="00C93DD5" w:rsidRDefault="008756DD" w:rsidP="00C006E9">
      <w:pPr>
        <w:pStyle w:val="Normal2"/>
        <w:jc w:val="left"/>
      </w:pPr>
      <w:r w:rsidRPr="00C93DD5">
        <w:t xml:space="preserve">Previous line: Space </w:t>
      </w:r>
      <w:r w:rsidR="001607D4">
        <w:t>with</w:t>
      </w:r>
      <w:r w:rsidRPr="00C93DD5">
        <w:t xml:space="preserve"> Dot 1</w:t>
      </w:r>
    </w:p>
    <w:p w14:paraId="4DA4D1F1" w14:textId="5D73ECCC" w:rsidR="008756DD" w:rsidRPr="00C93DD5" w:rsidRDefault="008756DD" w:rsidP="00C006E9">
      <w:pPr>
        <w:pStyle w:val="Normal2"/>
        <w:jc w:val="left"/>
      </w:pPr>
      <w:r w:rsidRPr="00C93DD5">
        <w:t xml:space="preserve">Current line: Space </w:t>
      </w:r>
      <w:r w:rsidR="001607D4">
        <w:t>with</w:t>
      </w:r>
      <w:r w:rsidRPr="00C93DD5">
        <w:t xml:space="preserve"> Dots 1-4</w:t>
      </w:r>
    </w:p>
    <w:p w14:paraId="4716EC55" w14:textId="297CB30F" w:rsidR="008756DD" w:rsidRPr="00C93DD5" w:rsidRDefault="008756DD" w:rsidP="00C006E9">
      <w:pPr>
        <w:pStyle w:val="Normal2"/>
        <w:jc w:val="left"/>
      </w:pPr>
      <w:r w:rsidRPr="00C93DD5">
        <w:t>Next line:</w:t>
      </w:r>
      <w:r w:rsidR="00B6184B" w:rsidRPr="00C93DD5">
        <w:t xml:space="preserve"> Space </w:t>
      </w:r>
      <w:r w:rsidR="001607D4">
        <w:t>with</w:t>
      </w:r>
      <w:r w:rsidR="00B6184B" w:rsidRPr="00C93DD5">
        <w:t xml:space="preserve"> Dot 4</w:t>
      </w:r>
    </w:p>
    <w:p w14:paraId="5569E3C7" w14:textId="5A5438B6" w:rsidR="009349F7" w:rsidRPr="00C93DD5" w:rsidRDefault="009349F7" w:rsidP="00C006E9">
      <w:pPr>
        <w:pStyle w:val="Normal2"/>
        <w:jc w:val="left"/>
      </w:pPr>
      <w:r w:rsidRPr="00C93DD5">
        <w:t>Move cursor at current position to previous line: D-pad up</w:t>
      </w:r>
    </w:p>
    <w:p w14:paraId="1C97B4E4" w14:textId="1D1DE1FF" w:rsidR="009349F7" w:rsidRPr="00C93DD5" w:rsidRDefault="00380608" w:rsidP="00C006E9">
      <w:pPr>
        <w:pStyle w:val="Normal2"/>
        <w:jc w:val="left"/>
      </w:pPr>
      <w:r w:rsidRPr="00C93DD5">
        <w:t>Move cursor at current position to next line: D-pad down</w:t>
      </w:r>
    </w:p>
    <w:p w14:paraId="5575544A" w14:textId="43FD5E2B" w:rsidR="008756DD" w:rsidRPr="00C93DD5" w:rsidRDefault="008756DD" w:rsidP="00C006E9">
      <w:pPr>
        <w:pStyle w:val="Normal2"/>
        <w:jc w:val="left"/>
      </w:pPr>
      <w:r w:rsidRPr="00C93DD5">
        <w:t xml:space="preserve">Previous paragraph: Space </w:t>
      </w:r>
      <w:r w:rsidR="008D5296">
        <w:t>with</w:t>
      </w:r>
      <w:r w:rsidRPr="00C93DD5">
        <w:t xml:space="preserve"> Dots 2-3</w:t>
      </w:r>
    </w:p>
    <w:p w14:paraId="112F8BCE" w14:textId="14C3115F" w:rsidR="008756DD" w:rsidRPr="00C93DD5" w:rsidRDefault="008756DD" w:rsidP="00C006E9">
      <w:pPr>
        <w:pStyle w:val="Normal2"/>
        <w:jc w:val="left"/>
      </w:pPr>
      <w:r w:rsidRPr="00C93DD5">
        <w:t xml:space="preserve">Current paragraph: Space </w:t>
      </w:r>
      <w:r w:rsidR="008D5296">
        <w:t>with</w:t>
      </w:r>
      <w:r w:rsidRPr="00C93DD5">
        <w:t xml:space="preserve"> Dots 2-3-5-6</w:t>
      </w:r>
    </w:p>
    <w:p w14:paraId="6813070B" w14:textId="0E2D5127" w:rsidR="008756DD" w:rsidRPr="00C93DD5" w:rsidRDefault="008756DD" w:rsidP="00C006E9">
      <w:pPr>
        <w:pStyle w:val="Normal2"/>
        <w:jc w:val="left"/>
      </w:pPr>
      <w:r w:rsidRPr="00C93DD5">
        <w:t xml:space="preserve">Next paragraph: Space </w:t>
      </w:r>
      <w:r w:rsidR="003D66AF">
        <w:t>with</w:t>
      </w:r>
      <w:r w:rsidRPr="00C93DD5">
        <w:t xml:space="preserve"> Dots 5-6</w:t>
      </w:r>
    </w:p>
    <w:p w14:paraId="3D022D74" w14:textId="5BFD4EE3" w:rsidR="008756DD" w:rsidRPr="00C93DD5" w:rsidRDefault="008756DD" w:rsidP="00C006E9">
      <w:pPr>
        <w:pStyle w:val="Normal2"/>
        <w:jc w:val="left"/>
      </w:pPr>
      <w:r w:rsidRPr="00C93DD5">
        <w:t xml:space="preserve">Jump to the beginning of a line or sentence (Home): Enter </w:t>
      </w:r>
      <w:r w:rsidR="00F5452E">
        <w:t>with</w:t>
      </w:r>
      <w:r w:rsidRPr="00C93DD5">
        <w:t xml:space="preserve"> Dots 1-3</w:t>
      </w:r>
    </w:p>
    <w:p w14:paraId="179689AB" w14:textId="33D4C5BA" w:rsidR="008756DD" w:rsidRPr="00C93DD5" w:rsidRDefault="008756DD" w:rsidP="00C006E9">
      <w:pPr>
        <w:pStyle w:val="Normal2"/>
        <w:jc w:val="left"/>
      </w:pPr>
      <w:r w:rsidRPr="00C93DD5">
        <w:t xml:space="preserve">Jump to the end of a line or sentence (End): Enter </w:t>
      </w:r>
      <w:r w:rsidR="00F5452E">
        <w:t>with</w:t>
      </w:r>
      <w:r w:rsidRPr="00C93DD5">
        <w:t xml:space="preserve"> Dots 4-6</w:t>
      </w:r>
    </w:p>
    <w:p w14:paraId="052C2663" w14:textId="552D5B90" w:rsidR="008756DD" w:rsidRPr="00C93DD5" w:rsidRDefault="008756DD" w:rsidP="00C006E9">
      <w:pPr>
        <w:pStyle w:val="Normal2"/>
        <w:jc w:val="left"/>
      </w:pPr>
      <w:r w:rsidRPr="00C93DD5">
        <w:t xml:space="preserve">Jump to the top of an area: Space </w:t>
      </w:r>
      <w:r w:rsidR="00903845">
        <w:t>with</w:t>
      </w:r>
      <w:r w:rsidRPr="00C93DD5">
        <w:t xml:space="preserve"> Dots 1-2-3</w:t>
      </w:r>
    </w:p>
    <w:p w14:paraId="09C95F76" w14:textId="507626E7" w:rsidR="008756DD" w:rsidRPr="00C93DD5" w:rsidRDefault="008756DD" w:rsidP="00C006E9">
      <w:pPr>
        <w:pStyle w:val="Normal2"/>
        <w:jc w:val="left"/>
      </w:pPr>
      <w:r w:rsidRPr="00C93DD5">
        <w:t xml:space="preserve">Jump to the bottom of an area: Space </w:t>
      </w:r>
      <w:r w:rsidR="00903845">
        <w:t>with</w:t>
      </w:r>
      <w:r w:rsidRPr="00C93DD5">
        <w:t xml:space="preserve"> Dots 4-5-6</w:t>
      </w:r>
    </w:p>
    <w:p w14:paraId="0D5FEDE3" w14:textId="08308647" w:rsidR="008756DD" w:rsidRPr="00C93DD5" w:rsidRDefault="008756DD" w:rsidP="00C006E9">
      <w:pPr>
        <w:pStyle w:val="Normal2"/>
        <w:jc w:val="left"/>
      </w:pPr>
      <w:r w:rsidRPr="00C93DD5">
        <w:t xml:space="preserve">Read all: Space </w:t>
      </w:r>
      <w:r w:rsidR="006E2BE5">
        <w:t>with</w:t>
      </w:r>
      <w:r w:rsidRPr="00C93DD5">
        <w:t xml:space="preserve"> G</w:t>
      </w:r>
    </w:p>
    <w:p w14:paraId="1274BE82" w14:textId="21166F88" w:rsidR="008756DD" w:rsidRPr="00C93DD5" w:rsidRDefault="008756DD" w:rsidP="00C006E9">
      <w:pPr>
        <w:pStyle w:val="Normal2"/>
        <w:jc w:val="left"/>
      </w:pPr>
      <w:r w:rsidRPr="00C93DD5">
        <w:t xml:space="preserve">Stop reading: Backspace </w:t>
      </w:r>
      <w:r w:rsidR="006E2BE5">
        <w:t>with</w:t>
      </w:r>
      <w:r w:rsidR="008B3F85">
        <w:t xml:space="preserve"> </w:t>
      </w:r>
      <w:r w:rsidRPr="00C93DD5">
        <w:t>Enter</w:t>
      </w:r>
    </w:p>
    <w:p w14:paraId="23BD2D70" w14:textId="77777777" w:rsidR="008756DD" w:rsidRPr="00E53C26" w:rsidRDefault="008756DD" w:rsidP="00B64122">
      <w:pPr>
        <w:pStyle w:val="Heading2"/>
        <w:numPr>
          <w:ilvl w:val="0"/>
          <w:numId w:val="0"/>
        </w:numPr>
        <w:jc w:val="left"/>
        <w:rPr>
          <w:rStyle w:val="Strong"/>
          <w:b w:val="0"/>
        </w:rPr>
      </w:pPr>
      <w:bookmarkStart w:id="528" w:name="_Toc172626227"/>
      <w:bookmarkStart w:id="529" w:name="_Toc176866736"/>
      <w:r w:rsidRPr="00E53C26">
        <w:rPr>
          <w:rStyle w:val="Strong"/>
          <w:b w:val="0"/>
        </w:rPr>
        <w:t>Editing</w:t>
      </w:r>
      <w:bookmarkEnd w:id="528"/>
      <w:bookmarkEnd w:id="529"/>
    </w:p>
    <w:p w14:paraId="2B84DB9C" w14:textId="492BB7A9" w:rsidR="008756DD" w:rsidRPr="00C93DD5" w:rsidRDefault="008756DD" w:rsidP="00C006E9">
      <w:pPr>
        <w:pStyle w:val="Normal2"/>
        <w:jc w:val="left"/>
      </w:pPr>
      <w:r w:rsidRPr="00C93DD5">
        <w:t xml:space="preserve">Delete previous word: Backspace </w:t>
      </w:r>
      <w:r w:rsidR="00FE356D">
        <w:t>with</w:t>
      </w:r>
      <w:r w:rsidRPr="00C93DD5">
        <w:t xml:space="preserve"> Dot 2</w:t>
      </w:r>
    </w:p>
    <w:p w14:paraId="22E9B2CF" w14:textId="7114F819" w:rsidR="008756DD" w:rsidRPr="00C93DD5" w:rsidRDefault="008756DD" w:rsidP="00C006E9">
      <w:pPr>
        <w:pStyle w:val="Normal2"/>
        <w:jc w:val="left"/>
      </w:pPr>
      <w:r w:rsidRPr="00C93DD5">
        <w:t xml:space="preserve">Delete current word: Backspace </w:t>
      </w:r>
      <w:r w:rsidR="00FE356D">
        <w:t>with</w:t>
      </w:r>
      <w:r w:rsidRPr="00C93DD5">
        <w:t xml:space="preserve"> Dots 2-5</w:t>
      </w:r>
    </w:p>
    <w:p w14:paraId="7A7D7F72" w14:textId="77777777" w:rsidR="008756DD" w:rsidRPr="00C93DD5" w:rsidRDefault="008756DD" w:rsidP="00C006E9">
      <w:pPr>
        <w:pStyle w:val="Normal2"/>
        <w:jc w:val="left"/>
      </w:pPr>
      <w:r w:rsidRPr="00C93DD5">
        <w:t>Delete previous character: Backspace (Dot 7)</w:t>
      </w:r>
    </w:p>
    <w:p w14:paraId="3B8F26DC" w14:textId="0140B8D3" w:rsidR="008756DD" w:rsidRPr="00C93DD5" w:rsidRDefault="008756DD" w:rsidP="00C006E9">
      <w:pPr>
        <w:pStyle w:val="Normal2"/>
        <w:jc w:val="left"/>
      </w:pPr>
      <w:r w:rsidRPr="00C93DD5">
        <w:t xml:space="preserve">Move insertion point to start of text field document: Space </w:t>
      </w:r>
      <w:r w:rsidR="00B311F4">
        <w:t>with</w:t>
      </w:r>
      <w:r w:rsidRPr="00C93DD5">
        <w:t xml:space="preserve"> Dots 1-2-3 </w:t>
      </w:r>
    </w:p>
    <w:p w14:paraId="7DD295DE" w14:textId="116721A2" w:rsidR="008756DD" w:rsidRPr="00C93DD5" w:rsidRDefault="008756DD" w:rsidP="00C006E9">
      <w:pPr>
        <w:pStyle w:val="Normal2"/>
        <w:jc w:val="left"/>
      </w:pPr>
      <w:r w:rsidRPr="00C93DD5">
        <w:t xml:space="preserve">Move insertion point to end of text field document: Space </w:t>
      </w:r>
      <w:r w:rsidR="00B311F4">
        <w:t>with</w:t>
      </w:r>
      <w:r w:rsidRPr="00C93DD5">
        <w:t xml:space="preserve"> Dots 4-5-6 </w:t>
      </w:r>
    </w:p>
    <w:p w14:paraId="12CC5E96" w14:textId="744F5A6F" w:rsidR="008756DD" w:rsidRPr="00C93DD5" w:rsidRDefault="008756DD" w:rsidP="00C006E9">
      <w:pPr>
        <w:pStyle w:val="Normal2"/>
        <w:jc w:val="left"/>
      </w:pPr>
      <w:r w:rsidRPr="00C93DD5">
        <w:t xml:space="preserve">Delete from cursor to the end of the line: Backspace </w:t>
      </w:r>
      <w:r w:rsidR="00191378">
        <w:t>with</w:t>
      </w:r>
      <w:r w:rsidRPr="00C93DD5">
        <w:t xml:space="preserve"> C</w:t>
      </w:r>
    </w:p>
    <w:p w14:paraId="45555A90" w14:textId="6702BF6B" w:rsidR="008756DD" w:rsidRPr="00C93DD5" w:rsidRDefault="008756DD" w:rsidP="00C006E9">
      <w:pPr>
        <w:pStyle w:val="Normal2"/>
        <w:jc w:val="left"/>
      </w:pPr>
      <w:r w:rsidRPr="00C93DD5">
        <w:t xml:space="preserve">Delete from cursor to the end of the document: Backspace </w:t>
      </w:r>
      <w:r w:rsidR="00C7393A">
        <w:t>with</w:t>
      </w:r>
      <w:r w:rsidRPr="00C93DD5">
        <w:t xml:space="preserve"> Dots 4-5-6</w:t>
      </w:r>
    </w:p>
    <w:p w14:paraId="76801762" w14:textId="752C7614" w:rsidR="008756DD" w:rsidRPr="00C93DD5" w:rsidRDefault="008756DD" w:rsidP="00C006E9">
      <w:pPr>
        <w:pStyle w:val="Normal2"/>
        <w:jc w:val="left"/>
      </w:pPr>
      <w:r w:rsidRPr="00C93DD5">
        <w:t xml:space="preserve">Start/Stop selection: Enter </w:t>
      </w:r>
      <w:r w:rsidR="00FD0402">
        <w:t>with</w:t>
      </w:r>
      <w:r w:rsidRPr="00C93DD5">
        <w:t xml:space="preserve"> S</w:t>
      </w:r>
    </w:p>
    <w:p w14:paraId="2B0DF8F9" w14:textId="509B6C53" w:rsidR="008756DD" w:rsidRPr="00C93DD5" w:rsidRDefault="008756DD" w:rsidP="00C006E9">
      <w:pPr>
        <w:pStyle w:val="Normal2"/>
        <w:jc w:val="left"/>
      </w:pPr>
      <w:r w:rsidRPr="00C93DD5">
        <w:t xml:space="preserve">Select all : Enter </w:t>
      </w:r>
      <w:r w:rsidR="00FD0402">
        <w:t>with</w:t>
      </w:r>
      <w:r w:rsidRPr="00C93DD5">
        <w:t xml:space="preserve"> Dots 1-2-3-4-5-6</w:t>
      </w:r>
    </w:p>
    <w:p w14:paraId="5215315D" w14:textId="3EED514D" w:rsidR="008756DD" w:rsidRPr="00C93DD5" w:rsidRDefault="008756DD" w:rsidP="00C006E9">
      <w:pPr>
        <w:pStyle w:val="Normal2"/>
        <w:jc w:val="left"/>
      </w:pPr>
      <w:r w:rsidRPr="00C93DD5">
        <w:t xml:space="preserve">Copy: Backspace </w:t>
      </w:r>
      <w:r w:rsidR="00DA44C4">
        <w:t>with</w:t>
      </w:r>
      <w:r w:rsidRPr="00C93DD5">
        <w:t xml:space="preserve"> Y</w:t>
      </w:r>
    </w:p>
    <w:p w14:paraId="12138C83" w14:textId="1AB795D6" w:rsidR="008756DD" w:rsidRPr="00C93DD5" w:rsidRDefault="008756DD" w:rsidP="00C006E9">
      <w:pPr>
        <w:pStyle w:val="Normal2"/>
        <w:jc w:val="left"/>
      </w:pPr>
      <w:r w:rsidRPr="00C93DD5">
        <w:t xml:space="preserve">Cut: Backspace </w:t>
      </w:r>
      <w:r w:rsidR="00DA44C4">
        <w:t>with</w:t>
      </w:r>
      <w:r w:rsidRPr="00C93DD5">
        <w:t xml:space="preserve"> X</w:t>
      </w:r>
    </w:p>
    <w:p w14:paraId="57A81942" w14:textId="5D569669" w:rsidR="008756DD" w:rsidRPr="00C93DD5" w:rsidRDefault="008756DD" w:rsidP="00C006E9">
      <w:pPr>
        <w:pStyle w:val="Normal2"/>
        <w:jc w:val="left"/>
      </w:pPr>
      <w:r w:rsidRPr="00C93DD5">
        <w:t xml:space="preserve">Paste: Backspace </w:t>
      </w:r>
      <w:r w:rsidR="00E7346B">
        <w:t>with</w:t>
      </w:r>
      <w:r w:rsidRPr="00C93DD5">
        <w:t xml:space="preserve"> V</w:t>
      </w:r>
    </w:p>
    <w:p w14:paraId="66DDE15A" w14:textId="77777777" w:rsidR="008756DD" w:rsidRPr="00E53C26" w:rsidRDefault="008756DD" w:rsidP="00B64122">
      <w:pPr>
        <w:pStyle w:val="Heading2"/>
        <w:numPr>
          <w:ilvl w:val="0"/>
          <w:numId w:val="0"/>
        </w:numPr>
        <w:jc w:val="left"/>
        <w:rPr>
          <w:b/>
          <w:sz w:val="40"/>
          <w:szCs w:val="40"/>
        </w:rPr>
      </w:pPr>
      <w:bookmarkStart w:id="530" w:name="_Toc172626228"/>
      <w:bookmarkStart w:id="531" w:name="_Toc176866737"/>
      <w:r w:rsidRPr="00E53C26">
        <w:rPr>
          <w:rStyle w:val="Strong"/>
          <w:b w:val="0"/>
        </w:rPr>
        <w:t>KeyWord Commands</w:t>
      </w:r>
      <w:bookmarkEnd w:id="530"/>
      <w:bookmarkEnd w:id="531"/>
    </w:p>
    <w:p w14:paraId="691B1482" w14:textId="1D95EECA" w:rsidR="008756DD" w:rsidRPr="00C93DD5" w:rsidRDefault="008756DD" w:rsidP="00C006E9">
      <w:pPr>
        <w:pStyle w:val="Normal2"/>
        <w:jc w:val="left"/>
      </w:pPr>
      <w:r w:rsidRPr="00C93DD5">
        <w:t xml:space="preserve">Save: Space </w:t>
      </w:r>
      <w:r w:rsidR="00E7346B">
        <w:t>with</w:t>
      </w:r>
      <w:r w:rsidRPr="00C93DD5">
        <w:t xml:space="preserve"> S</w:t>
      </w:r>
    </w:p>
    <w:p w14:paraId="4EEE9EC2" w14:textId="1A7CF35D" w:rsidR="008756DD" w:rsidRPr="00C93DD5" w:rsidRDefault="008756DD" w:rsidP="00C006E9">
      <w:pPr>
        <w:pStyle w:val="Normal2"/>
        <w:jc w:val="left"/>
      </w:pPr>
      <w:r w:rsidRPr="00C93DD5">
        <w:t xml:space="preserve">Save as: Backspace </w:t>
      </w:r>
      <w:r w:rsidR="00E7346B">
        <w:t>with</w:t>
      </w:r>
      <w:r w:rsidRPr="00C93DD5">
        <w:t xml:space="preserve"> S</w:t>
      </w:r>
    </w:p>
    <w:p w14:paraId="334D6905" w14:textId="077A9F54" w:rsidR="008756DD" w:rsidRPr="00C93DD5" w:rsidRDefault="008756DD" w:rsidP="00C006E9">
      <w:pPr>
        <w:pStyle w:val="Normal2"/>
        <w:jc w:val="left"/>
      </w:pPr>
      <w:r w:rsidRPr="00C93DD5">
        <w:t xml:space="preserve">Create file: Backspace </w:t>
      </w:r>
      <w:r w:rsidR="005648A0">
        <w:t>with</w:t>
      </w:r>
      <w:r w:rsidRPr="00C93DD5">
        <w:t xml:space="preserve"> N</w:t>
      </w:r>
    </w:p>
    <w:p w14:paraId="3BC2B7EA" w14:textId="4D601B36" w:rsidR="008756DD" w:rsidRPr="00C93DD5" w:rsidRDefault="008756DD" w:rsidP="00C006E9">
      <w:pPr>
        <w:pStyle w:val="Normal2"/>
        <w:jc w:val="left"/>
      </w:pPr>
      <w:r w:rsidRPr="00C93DD5">
        <w:t xml:space="preserve">Open file: Backspace </w:t>
      </w:r>
      <w:r w:rsidR="005648A0">
        <w:t>with</w:t>
      </w:r>
      <w:r w:rsidRPr="00C93DD5">
        <w:t xml:space="preserve"> O</w:t>
      </w:r>
    </w:p>
    <w:p w14:paraId="38165058" w14:textId="558C6447" w:rsidR="008756DD" w:rsidRPr="00C93DD5" w:rsidRDefault="008756DD" w:rsidP="00C006E9">
      <w:pPr>
        <w:pStyle w:val="Normal2"/>
        <w:jc w:val="left"/>
      </w:pPr>
      <w:r w:rsidRPr="00C93DD5">
        <w:t xml:space="preserve">Switch documents: Space </w:t>
      </w:r>
      <w:r w:rsidR="00E203AA">
        <w:t>with</w:t>
      </w:r>
      <w:r w:rsidRPr="00C93DD5">
        <w:t xml:space="preserve"> Dots 1-2-5-6</w:t>
      </w:r>
    </w:p>
    <w:p w14:paraId="4B150C9F" w14:textId="40F469DA" w:rsidR="008756DD" w:rsidRPr="00C93DD5" w:rsidRDefault="008756DD" w:rsidP="00C006E9">
      <w:pPr>
        <w:pStyle w:val="Normal2"/>
        <w:jc w:val="left"/>
      </w:pPr>
      <w:r w:rsidRPr="00C93DD5">
        <w:t xml:space="preserve">File info: Space </w:t>
      </w:r>
      <w:r w:rsidR="00E203AA">
        <w:t>with</w:t>
      </w:r>
      <w:r w:rsidRPr="00C93DD5">
        <w:t xml:space="preserve"> I </w:t>
      </w:r>
    </w:p>
    <w:p w14:paraId="019202A3" w14:textId="58673308" w:rsidR="008756DD" w:rsidRPr="00C93DD5" w:rsidRDefault="008756DD" w:rsidP="00C006E9">
      <w:pPr>
        <w:pStyle w:val="Normal2"/>
        <w:jc w:val="left"/>
      </w:pPr>
      <w:r w:rsidRPr="00C93DD5">
        <w:t xml:space="preserve">Find : Space </w:t>
      </w:r>
      <w:r w:rsidR="00F1352A">
        <w:t>with</w:t>
      </w:r>
      <w:r w:rsidRPr="00C93DD5">
        <w:t xml:space="preserve"> F</w:t>
      </w:r>
    </w:p>
    <w:p w14:paraId="597BD6A5" w14:textId="47D43DEA" w:rsidR="008756DD" w:rsidRPr="00C93DD5" w:rsidRDefault="008756DD" w:rsidP="00C006E9">
      <w:pPr>
        <w:pStyle w:val="Normal2"/>
        <w:jc w:val="left"/>
      </w:pPr>
      <w:r w:rsidRPr="00C93DD5">
        <w:t xml:space="preserve">Find next: Space </w:t>
      </w:r>
      <w:r w:rsidR="00F1352A">
        <w:t>with</w:t>
      </w:r>
      <w:r w:rsidRPr="00C93DD5">
        <w:t xml:space="preserve"> N</w:t>
      </w:r>
    </w:p>
    <w:p w14:paraId="7EE650F4" w14:textId="596112C3" w:rsidR="008756DD" w:rsidRPr="00C93DD5" w:rsidRDefault="008756DD" w:rsidP="00C006E9">
      <w:pPr>
        <w:pStyle w:val="Normal2"/>
        <w:jc w:val="left"/>
      </w:pPr>
      <w:r w:rsidRPr="00C93DD5">
        <w:t xml:space="preserve">Find previous: Space </w:t>
      </w:r>
      <w:r w:rsidR="00F1352A">
        <w:t>with</w:t>
      </w:r>
      <w:r w:rsidRPr="00C93DD5">
        <w:t xml:space="preserve"> P</w:t>
      </w:r>
    </w:p>
    <w:p w14:paraId="64BCA436" w14:textId="583781FA" w:rsidR="008756DD" w:rsidRPr="00C93DD5" w:rsidRDefault="008756DD" w:rsidP="00C006E9">
      <w:pPr>
        <w:pStyle w:val="Normal2"/>
        <w:jc w:val="left"/>
      </w:pPr>
      <w:r w:rsidRPr="00C93DD5">
        <w:t xml:space="preserve">Replace: Backspace </w:t>
      </w:r>
      <w:r w:rsidR="00315659">
        <w:t>with</w:t>
      </w:r>
      <w:r w:rsidRPr="00C93DD5">
        <w:t xml:space="preserve"> F</w:t>
      </w:r>
    </w:p>
    <w:p w14:paraId="33F4AA52" w14:textId="12EB1072" w:rsidR="008756DD" w:rsidRPr="00C93DD5" w:rsidRDefault="008756DD" w:rsidP="00C006E9">
      <w:pPr>
        <w:pStyle w:val="Normal2"/>
        <w:jc w:val="left"/>
      </w:pPr>
      <w:r w:rsidRPr="00C93DD5">
        <w:t xml:space="preserve">Toggle Reading mode : Space </w:t>
      </w:r>
      <w:r w:rsidR="00315659">
        <w:t>with</w:t>
      </w:r>
      <w:r w:rsidRPr="00C93DD5">
        <w:t xml:space="preserve"> X</w:t>
      </w:r>
    </w:p>
    <w:p w14:paraId="4C36EB8C" w14:textId="5F9C661C" w:rsidR="008756DD" w:rsidRPr="00C93DD5" w:rsidRDefault="008756DD" w:rsidP="00C006E9">
      <w:pPr>
        <w:pStyle w:val="Normal2"/>
        <w:jc w:val="left"/>
      </w:pPr>
      <w:r w:rsidRPr="00C93DD5">
        <w:t xml:space="preserve">Launch KeyMath: Backspace </w:t>
      </w:r>
      <w:r w:rsidR="004C753C">
        <w:t>with</w:t>
      </w:r>
      <w:r w:rsidRPr="00C93DD5">
        <w:t xml:space="preserve"> M</w:t>
      </w:r>
    </w:p>
    <w:p w14:paraId="71F738F1" w14:textId="4E16E557" w:rsidR="008756DD" w:rsidRPr="00C93DD5" w:rsidRDefault="008756DD" w:rsidP="00C006E9">
      <w:pPr>
        <w:pStyle w:val="Normal2"/>
        <w:jc w:val="left"/>
      </w:pPr>
      <w:r w:rsidRPr="00C93DD5">
        <w:t xml:space="preserve">Equation Editor: Enter </w:t>
      </w:r>
      <w:r w:rsidR="004C753C">
        <w:t>with</w:t>
      </w:r>
      <w:r w:rsidRPr="00C93DD5">
        <w:t xml:space="preserve"> M</w:t>
      </w:r>
    </w:p>
    <w:p w14:paraId="345062A6" w14:textId="10BBB18D" w:rsidR="008756DD" w:rsidRPr="00C93DD5" w:rsidRDefault="008756DD" w:rsidP="00C006E9">
      <w:pPr>
        <w:pStyle w:val="Normal2"/>
        <w:jc w:val="left"/>
      </w:pPr>
      <w:r w:rsidRPr="00C93DD5">
        <w:t xml:space="preserve">Preview print document: Enter </w:t>
      </w:r>
      <w:r w:rsidR="009D2EAE">
        <w:t>with</w:t>
      </w:r>
      <w:r w:rsidRPr="00C93DD5">
        <w:t xml:space="preserve"> V</w:t>
      </w:r>
    </w:p>
    <w:p w14:paraId="0AE53FC4" w14:textId="37921E21" w:rsidR="008756DD" w:rsidRPr="00C93DD5" w:rsidRDefault="008756DD" w:rsidP="00C006E9">
      <w:pPr>
        <w:pStyle w:val="Normal2"/>
        <w:jc w:val="left"/>
      </w:pPr>
      <w:r w:rsidRPr="00C93DD5">
        <w:t xml:space="preserve">Spell check: Space </w:t>
      </w:r>
      <w:r w:rsidR="009D2EAE">
        <w:t>with</w:t>
      </w:r>
      <w:r w:rsidRPr="00C93DD5">
        <w:t xml:space="preserve"> Dots 1-6</w:t>
      </w:r>
    </w:p>
    <w:p w14:paraId="17CC044B" w14:textId="02FE4A8D" w:rsidR="008756DD" w:rsidRPr="00C93DD5" w:rsidRDefault="008756DD" w:rsidP="00C006E9">
      <w:pPr>
        <w:pStyle w:val="Normal2"/>
        <w:jc w:val="left"/>
      </w:pPr>
      <w:r w:rsidRPr="00C93DD5">
        <w:t xml:space="preserve">Tab: Backspace </w:t>
      </w:r>
      <w:r w:rsidR="007771A4">
        <w:t>with</w:t>
      </w:r>
      <w:r w:rsidRPr="00C93DD5">
        <w:t xml:space="preserve"> T</w:t>
      </w:r>
    </w:p>
    <w:p w14:paraId="08CD6CAB" w14:textId="40FD459B" w:rsidR="008756DD" w:rsidRPr="00C93DD5" w:rsidRDefault="008756DD" w:rsidP="00C006E9">
      <w:pPr>
        <w:pStyle w:val="Normal2"/>
        <w:jc w:val="left"/>
      </w:pPr>
      <w:r w:rsidRPr="00C93DD5">
        <w:t xml:space="preserve">Insert page break: Backspace </w:t>
      </w:r>
      <w:r w:rsidR="007771A4">
        <w:t>with</w:t>
      </w:r>
      <w:r w:rsidRPr="00C93DD5">
        <w:t xml:space="preserve"> P</w:t>
      </w:r>
    </w:p>
    <w:p w14:paraId="4BCE912C" w14:textId="1544B67F" w:rsidR="008756DD" w:rsidRPr="00C93DD5" w:rsidRDefault="008756DD" w:rsidP="00C006E9">
      <w:pPr>
        <w:pStyle w:val="Normal2"/>
        <w:jc w:val="left"/>
      </w:pPr>
      <w:r w:rsidRPr="00C93DD5">
        <w:t xml:space="preserve">Align left: Backspace </w:t>
      </w:r>
      <w:r w:rsidR="007771A4">
        <w:t>with</w:t>
      </w:r>
      <w:r w:rsidRPr="00C93DD5">
        <w:t xml:space="preserve"> L</w:t>
      </w:r>
    </w:p>
    <w:p w14:paraId="4EA40F8A" w14:textId="62165D13" w:rsidR="008756DD" w:rsidRPr="00C93DD5" w:rsidRDefault="008756DD" w:rsidP="00C006E9">
      <w:pPr>
        <w:pStyle w:val="Normal2"/>
        <w:jc w:val="left"/>
      </w:pPr>
      <w:r w:rsidRPr="00C93DD5">
        <w:t xml:space="preserve">Align center: Enter </w:t>
      </w:r>
      <w:r w:rsidR="00FA79F4">
        <w:t>with</w:t>
      </w:r>
      <w:r w:rsidR="00086E62" w:rsidRPr="00C93DD5">
        <w:t xml:space="preserve"> </w:t>
      </w:r>
      <w:r w:rsidRPr="00C93DD5">
        <w:t>C</w:t>
      </w:r>
    </w:p>
    <w:p w14:paraId="06F4F0B6" w14:textId="09D1C3D7" w:rsidR="008756DD" w:rsidRPr="00C93DD5" w:rsidRDefault="008756DD" w:rsidP="00C006E9">
      <w:pPr>
        <w:pStyle w:val="Normal2"/>
        <w:jc w:val="left"/>
      </w:pPr>
      <w:r w:rsidRPr="00C93DD5">
        <w:t xml:space="preserve">Align right: Enter </w:t>
      </w:r>
      <w:r w:rsidR="00FA79F4">
        <w:t>with</w:t>
      </w:r>
      <w:r w:rsidRPr="00C93DD5">
        <w:t xml:space="preserve"> R</w:t>
      </w:r>
    </w:p>
    <w:p w14:paraId="7DC325D8" w14:textId="045D31BA" w:rsidR="008756DD" w:rsidRPr="00C93DD5" w:rsidRDefault="008756DD" w:rsidP="00C006E9">
      <w:pPr>
        <w:pStyle w:val="Normal2"/>
        <w:jc w:val="left"/>
      </w:pPr>
      <w:r w:rsidRPr="00C93DD5">
        <w:t xml:space="preserve">Align justify: Enter </w:t>
      </w:r>
      <w:r w:rsidR="008C0CCC">
        <w:t>with</w:t>
      </w:r>
      <w:r w:rsidRPr="00C93DD5">
        <w:t xml:space="preserve"> J</w:t>
      </w:r>
    </w:p>
    <w:p w14:paraId="428FC45B" w14:textId="21A85C9D" w:rsidR="008756DD" w:rsidRPr="00C93DD5" w:rsidRDefault="008756DD" w:rsidP="00C006E9">
      <w:pPr>
        <w:pStyle w:val="Normal2"/>
        <w:jc w:val="left"/>
      </w:pPr>
      <w:r w:rsidRPr="00C93DD5">
        <w:t xml:space="preserve">Bold: Enter </w:t>
      </w:r>
      <w:r w:rsidR="008C0CCC">
        <w:t>with</w:t>
      </w:r>
      <w:r w:rsidRPr="00C93DD5">
        <w:t xml:space="preserve"> B</w:t>
      </w:r>
    </w:p>
    <w:p w14:paraId="206CBEB0" w14:textId="4431D1C6" w:rsidR="008756DD" w:rsidRPr="00C93DD5" w:rsidRDefault="008756DD" w:rsidP="00C006E9">
      <w:pPr>
        <w:pStyle w:val="Normal2"/>
        <w:jc w:val="left"/>
      </w:pPr>
      <w:r w:rsidRPr="00C93DD5">
        <w:t xml:space="preserve">Italic: Enter </w:t>
      </w:r>
      <w:r w:rsidR="00945384">
        <w:t>with</w:t>
      </w:r>
      <w:r w:rsidRPr="00C93DD5">
        <w:t xml:space="preserve"> I</w:t>
      </w:r>
    </w:p>
    <w:p w14:paraId="06DC216F" w14:textId="1C77D62B" w:rsidR="008756DD" w:rsidRPr="00C93DD5" w:rsidRDefault="008756DD" w:rsidP="00C006E9">
      <w:pPr>
        <w:pStyle w:val="Normal2"/>
        <w:jc w:val="left"/>
      </w:pPr>
      <w:r w:rsidRPr="00C93DD5">
        <w:t xml:space="preserve">Underline: Enter </w:t>
      </w:r>
      <w:r w:rsidR="00945384">
        <w:t>with</w:t>
      </w:r>
      <w:r w:rsidRPr="00C93DD5">
        <w:t xml:space="preserve"> U</w:t>
      </w:r>
    </w:p>
    <w:p w14:paraId="56EC0566" w14:textId="0E94528E" w:rsidR="008756DD" w:rsidRPr="00C93DD5" w:rsidRDefault="008756DD" w:rsidP="00C006E9">
      <w:pPr>
        <w:pStyle w:val="Normal2"/>
        <w:jc w:val="left"/>
      </w:pPr>
      <w:r w:rsidRPr="00C93DD5">
        <w:t xml:space="preserve">Formatting details: Space </w:t>
      </w:r>
      <w:r w:rsidR="003C6808">
        <w:t>with</w:t>
      </w:r>
      <w:r w:rsidRPr="00C93DD5">
        <w:t xml:space="preserve"> Dots 3-5</w:t>
      </w:r>
    </w:p>
    <w:p w14:paraId="3798105E" w14:textId="77777777" w:rsidR="008756DD" w:rsidRPr="00294B56" w:rsidRDefault="008756DD" w:rsidP="00B64122">
      <w:pPr>
        <w:pStyle w:val="Heading2"/>
        <w:numPr>
          <w:ilvl w:val="0"/>
          <w:numId w:val="0"/>
        </w:numPr>
        <w:jc w:val="left"/>
        <w:rPr>
          <w:b/>
        </w:rPr>
      </w:pPr>
      <w:bookmarkStart w:id="532" w:name="_Toc172626229"/>
      <w:bookmarkStart w:id="533" w:name="_Toc176866738"/>
      <w:r w:rsidRPr="00294B56">
        <w:t>Braille Editor : KeyBrf Commands</w:t>
      </w:r>
      <w:bookmarkEnd w:id="532"/>
      <w:bookmarkEnd w:id="533"/>
    </w:p>
    <w:p w14:paraId="5FB8B8B8" w14:textId="15A82A94" w:rsidR="008756DD" w:rsidRPr="00294B56" w:rsidRDefault="008756DD" w:rsidP="00C006E9">
      <w:pPr>
        <w:pStyle w:val="Normal2"/>
        <w:jc w:val="left"/>
        <w:rPr>
          <w:rStyle w:val="Strong"/>
          <w:rFonts w:eastAsiaTheme="minorHAnsi"/>
          <w:b w:val="0"/>
          <w:i/>
          <w:color w:val="auto"/>
        </w:rPr>
      </w:pPr>
      <w:r w:rsidRPr="008500D9">
        <w:rPr>
          <w:rStyle w:val="Strong"/>
          <w:b w:val="0"/>
          <w:color w:val="auto"/>
        </w:rPr>
        <w:t xml:space="preserve">Save: Space </w:t>
      </w:r>
      <w:r w:rsidR="003C6808" w:rsidRPr="00294B56">
        <w:rPr>
          <w:rStyle w:val="Strong"/>
          <w:b w:val="0"/>
          <w:bCs w:val="0"/>
          <w:i/>
          <w:color w:val="auto"/>
        </w:rPr>
        <w:t>with</w:t>
      </w:r>
      <w:r w:rsidRPr="00294B56">
        <w:rPr>
          <w:rStyle w:val="Strong"/>
          <w:b w:val="0"/>
          <w:bCs w:val="0"/>
          <w:i/>
          <w:color w:val="auto"/>
        </w:rPr>
        <w:t xml:space="preserve"> S</w:t>
      </w:r>
    </w:p>
    <w:p w14:paraId="4C934B20" w14:textId="1A3A8C89" w:rsidR="008756DD" w:rsidRPr="00294B56" w:rsidRDefault="008756DD" w:rsidP="00C006E9">
      <w:pPr>
        <w:pStyle w:val="Normal2"/>
        <w:jc w:val="left"/>
        <w:rPr>
          <w:rStyle w:val="Strong"/>
          <w:b w:val="0"/>
          <w:bCs w:val="0"/>
          <w:i/>
          <w:color w:val="auto"/>
        </w:rPr>
      </w:pPr>
      <w:r w:rsidRPr="008500D9">
        <w:rPr>
          <w:rStyle w:val="Strong"/>
          <w:b w:val="0"/>
          <w:color w:val="auto"/>
        </w:rPr>
        <w:t xml:space="preserve">Save as: Backspace </w:t>
      </w:r>
      <w:r w:rsidR="003C6808" w:rsidRPr="00294B56">
        <w:rPr>
          <w:rStyle w:val="Strong"/>
          <w:b w:val="0"/>
          <w:bCs w:val="0"/>
          <w:i/>
          <w:color w:val="auto"/>
        </w:rPr>
        <w:t>with</w:t>
      </w:r>
      <w:r w:rsidRPr="00294B56">
        <w:rPr>
          <w:rStyle w:val="Strong"/>
          <w:b w:val="0"/>
          <w:bCs w:val="0"/>
          <w:i/>
          <w:color w:val="auto"/>
        </w:rPr>
        <w:t xml:space="preserve"> S</w:t>
      </w:r>
    </w:p>
    <w:p w14:paraId="49B5F420" w14:textId="4F729468" w:rsidR="008756DD" w:rsidRPr="00294B56" w:rsidRDefault="008756DD" w:rsidP="00C006E9">
      <w:pPr>
        <w:pStyle w:val="Normal2"/>
        <w:jc w:val="left"/>
        <w:rPr>
          <w:rStyle w:val="Strong"/>
          <w:b w:val="0"/>
          <w:bCs w:val="0"/>
          <w:i/>
          <w:color w:val="auto"/>
        </w:rPr>
      </w:pPr>
      <w:r w:rsidRPr="008500D9">
        <w:rPr>
          <w:rStyle w:val="Strong"/>
          <w:b w:val="0"/>
          <w:color w:val="auto"/>
        </w:rPr>
        <w:t xml:space="preserve">Find : Space </w:t>
      </w:r>
      <w:r w:rsidR="003C6808" w:rsidRPr="00294B56">
        <w:rPr>
          <w:rStyle w:val="Strong"/>
          <w:b w:val="0"/>
          <w:bCs w:val="0"/>
          <w:i/>
          <w:color w:val="auto"/>
        </w:rPr>
        <w:t>with</w:t>
      </w:r>
      <w:r w:rsidRPr="00294B56">
        <w:rPr>
          <w:rStyle w:val="Strong"/>
          <w:b w:val="0"/>
          <w:bCs w:val="0"/>
          <w:i/>
          <w:color w:val="auto"/>
        </w:rPr>
        <w:t xml:space="preserve"> F</w:t>
      </w:r>
    </w:p>
    <w:p w14:paraId="64633FDF" w14:textId="2E87EB6D" w:rsidR="008756DD" w:rsidRPr="00294B56" w:rsidRDefault="008756DD" w:rsidP="00C006E9">
      <w:pPr>
        <w:pStyle w:val="Normal2"/>
        <w:jc w:val="left"/>
        <w:rPr>
          <w:rStyle w:val="Strong"/>
          <w:b w:val="0"/>
          <w:bCs w:val="0"/>
          <w:i/>
          <w:color w:val="auto"/>
        </w:rPr>
      </w:pPr>
      <w:r w:rsidRPr="008500D9">
        <w:rPr>
          <w:rStyle w:val="Strong"/>
          <w:b w:val="0"/>
          <w:color w:val="auto"/>
        </w:rPr>
        <w:t xml:space="preserve">Find next: Space </w:t>
      </w:r>
      <w:r w:rsidR="003C6808" w:rsidRPr="00294B56">
        <w:rPr>
          <w:rStyle w:val="Strong"/>
          <w:b w:val="0"/>
          <w:bCs w:val="0"/>
          <w:i/>
          <w:color w:val="auto"/>
        </w:rPr>
        <w:t>with</w:t>
      </w:r>
      <w:r w:rsidRPr="00294B56">
        <w:rPr>
          <w:rStyle w:val="Strong"/>
          <w:b w:val="0"/>
          <w:bCs w:val="0"/>
          <w:i/>
          <w:color w:val="auto"/>
        </w:rPr>
        <w:t xml:space="preserve"> N</w:t>
      </w:r>
    </w:p>
    <w:p w14:paraId="4E963C75" w14:textId="1CEF9D5B" w:rsidR="008756DD" w:rsidRPr="00294B56" w:rsidRDefault="008756DD" w:rsidP="00C006E9">
      <w:pPr>
        <w:pStyle w:val="Normal2"/>
        <w:jc w:val="left"/>
        <w:rPr>
          <w:rStyle w:val="Strong"/>
          <w:b w:val="0"/>
          <w:bCs w:val="0"/>
          <w:i/>
          <w:color w:val="auto"/>
        </w:rPr>
      </w:pPr>
      <w:r w:rsidRPr="008500D9">
        <w:rPr>
          <w:rStyle w:val="Strong"/>
          <w:b w:val="0"/>
          <w:color w:val="auto"/>
        </w:rPr>
        <w:t xml:space="preserve">Find previous: Space </w:t>
      </w:r>
      <w:r w:rsidR="003C6808" w:rsidRPr="00294B56">
        <w:rPr>
          <w:rStyle w:val="Strong"/>
          <w:b w:val="0"/>
          <w:bCs w:val="0"/>
          <w:i/>
          <w:color w:val="auto"/>
        </w:rPr>
        <w:t>with</w:t>
      </w:r>
      <w:r w:rsidRPr="00294B56">
        <w:rPr>
          <w:rStyle w:val="Strong"/>
          <w:b w:val="0"/>
          <w:bCs w:val="0"/>
          <w:i/>
          <w:color w:val="auto"/>
        </w:rPr>
        <w:t xml:space="preserve"> P</w:t>
      </w:r>
    </w:p>
    <w:p w14:paraId="586F88F8" w14:textId="645819F8" w:rsidR="008756DD" w:rsidRPr="008500D9" w:rsidRDefault="008756DD" w:rsidP="00C006E9">
      <w:pPr>
        <w:pStyle w:val="Normal2"/>
        <w:jc w:val="left"/>
      </w:pPr>
      <w:r w:rsidRPr="008500D9">
        <w:rPr>
          <w:rStyle w:val="Strong"/>
          <w:b w:val="0"/>
          <w:color w:val="auto"/>
        </w:rPr>
        <w:t xml:space="preserve">Toggle Reading mode : Space </w:t>
      </w:r>
      <w:r w:rsidR="00CB0094" w:rsidRPr="008500D9">
        <w:rPr>
          <w:rStyle w:val="Strong"/>
          <w:b w:val="0"/>
          <w:color w:val="auto"/>
        </w:rPr>
        <w:t>with</w:t>
      </w:r>
      <w:r w:rsidRPr="008500D9">
        <w:rPr>
          <w:rStyle w:val="Strong"/>
          <w:b w:val="0"/>
          <w:color w:val="auto"/>
        </w:rPr>
        <w:t xml:space="preserve"> X</w:t>
      </w:r>
    </w:p>
    <w:p w14:paraId="49E67A9E" w14:textId="77777777" w:rsidR="008756DD" w:rsidRPr="00E53C26" w:rsidRDefault="008756DD" w:rsidP="00B64122">
      <w:pPr>
        <w:pStyle w:val="Heading2"/>
        <w:numPr>
          <w:ilvl w:val="0"/>
          <w:numId w:val="0"/>
        </w:numPr>
        <w:jc w:val="left"/>
        <w:rPr>
          <w:b/>
          <w:sz w:val="40"/>
          <w:szCs w:val="40"/>
        </w:rPr>
      </w:pPr>
      <w:bookmarkStart w:id="534" w:name="_Toc172626230"/>
      <w:bookmarkStart w:id="535" w:name="_Toc176866739"/>
      <w:r w:rsidRPr="00E53C26">
        <w:rPr>
          <w:rStyle w:val="Strong"/>
          <w:b w:val="0"/>
        </w:rPr>
        <w:t>Victor Reader</w:t>
      </w:r>
      <w:bookmarkEnd w:id="534"/>
      <w:bookmarkEnd w:id="535"/>
    </w:p>
    <w:p w14:paraId="29FAE826" w14:textId="07C9A647" w:rsidR="008756DD" w:rsidRPr="00C93DD5" w:rsidRDefault="008756DD" w:rsidP="00C006E9">
      <w:pPr>
        <w:pStyle w:val="Normal2"/>
        <w:jc w:val="left"/>
      </w:pPr>
      <w:r w:rsidRPr="00C93DD5">
        <w:t xml:space="preserve">Table of contents: Space </w:t>
      </w:r>
      <w:r w:rsidR="00CB0094">
        <w:t>with</w:t>
      </w:r>
      <w:r w:rsidRPr="00C93DD5">
        <w:t xml:space="preserve"> T</w:t>
      </w:r>
    </w:p>
    <w:p w14:paraId="19A8D119" w14:textId="371A0C6F" w:rsidR="008756DD" w:rsidRPr="00C93DD5" w:rsidRDefault="008756DD" w:rsidP="00C006E9">
      <w:pPr>
        <w:pStyle w:val="Normal2"/>
        <w:jc w:val="left"/>
      </w:pPr>
      <w:r w:rsidRPr="00C93DD5">
        <w:t xml:space="preserve">Go to page: Enter </w:t>
      </w:r>
      <w:r w:rsidR="00CB0094">
        <w:t>with</w:t>
      </w:r>
      <w:r w:rsidRPr="00C93DD5">
        <w:t xml:space="preserve"> G </w:t>
      </w:r>
    </w:p>
    <w:p w14:paraId="7C6A7702" w14:textId="235E0887" w:rsidR="008756DD" w:rsidRPr="00C93DD5" w:rsidRDefault="008756DD" w:rsidP="00C006E9">
      <w:pPr>
        <w:pStyle w:val="Normal2"/>
        <w:jc w:val="left"/>
      </w:pPr>
      <w:r w:rsidRPr="00C93DD5">
        <w:t xml:space="preserve">Next page: Enter </w:t>
      </w:r>
      <w:r w:rsidR="00CB0094">
        <w:t>with</w:t>
      </w:r>
      <w:r w:rsidRPr="00C93DD5">
        <w:t xml:space="preserve"> O </w:t>
      </w:r>
    </w:p>
    <w:p w14:paraId="1B647A25" w14:textId="7874F15D" w:rsidR="008756DD" w:rsidRPr="00C93DD5" w:rsidRDefault="008756DD" w:rsidP="00C006E9">
      <w:pPr>
        <w:pStyle w:val="Normal2"/>
        <w:jc w:val="left"/>
      </w:pPr>
      <w:r w:rsidRPr="00C93DD5">
        <w:t xml:space="preserve">Previous page: Enter </w:t>
      </w:r>
      <w:r w:rsidR="00CB0094">
        <w:t>with</w:t>
      </w:r>
      <w:r w:rsidRPr="00C93DD5">
        <w:t xml:space="preserve"> Dots 2-4-6 </w:t>
      </w:r>
    </w:p>
    <w:p w14:paraId="78AE9F00" w14:textId="1715FAD7" w:rsidR="008756DD" w:rsidRPr="00C93DD5" w:rsidRDefault="008756DD" w:rsidP="00C006E9">
      <w:pPr>
        <w:pStyle w:val="Normal2"/>
        <w:jc w:val="left"/>
      </w:pPr>
      <w:r w:rsidRPr="00C93DD5">
        <w:t xml:space="preserve">Where am I: Space </w:t>
      </w:r>
      <w:r w:rsidR="00301BB0">
        <w:t>with</w:t>
      </w:r>
      <w:r w:rsidRPr="00C93DD5">
        <w:t xml:space="preserve"> Dots 1-5-6</w:t>
      </w:r>
    </w:p>
    <w:p w14:paraId="5E16C0BA" w14:textId="59CB9592" w:rsidR="008756DD" w:rsidRPr="00C93DD5" w:rsidRDefault="008756DD" w:rsidP="00C006E9">
      <w:pPr>
        <w:pStyle w:val="Normal2"/>
        <w:jc w:val="left"/>
      </w:pPr>
      <w:r w:rsidRPr="00C93DD5">
        <w:t xml:space="preserve">Book Info: Space </w:t>
      </w:r>
      <w:r w:rsidR="00301BB0">
        <w:t>with</w:t>
      </w:r>
      <w:r w:rsidRPr="00C93DD5">
        <w:t xml:space="preserve"> I</w:t>
      </w:r>
    </w:p>
    <w:p w14:paraId="29EC97FB" w14:textId="77777777" w:rsidR="008756DD" w:rsidRPr="00C93DD5" w:rsidRDefault="008756DD" w:rsidP="00C006E9">
      <w:pPr>
        <w:pStyle w:val="Normal2"/>
        <w:jc w:val="left"/>
      </w:pPr>
      <w:r w:rsidRPr="00C93DD5">
        <w:t>Next Heading: H</w:t>
      </w:r>
    </w:p>
    <w:p w14:paraId="748F4E0C" w14:textId="08F1691D" w:rsidR="008756DD" w:rsidRPr="00C93DD5" w:rsidRDefault="008756DD" w:rsidP="00C006E9">
      <w:pPr>
        <w:pStyle w:val="Normal2"/>
        <w:jc w:val="left"/>
      </w:pPr>
      <w:r w:rsidRPr="00C93DD5">
        <w:t xml:space="preserve">Previous Heading: Backspace </w:t>
      </w:r>
      <w:r w:rsidR="00301BB0">
        <w:t>with</w:t>
      </w:r>
      <w:r w:rsidRPr="00C93DD5">
        <w:t xml:space="preserve"> Enter </w:t>
      </w:r>
      <w:r w:rsidR="00F005F5">
        <w:t>with</w:t>
      </w:r>
      <w:r w:rsidRPr="00C93DD5">
        <w:t xml:space="preserve"> H</w:t>
      </w:r>
    </w:p>
    <w:p w14:paraId="38B228B5" w14:textId="77777777" w:rsidR="008756DD" w:rsidRPr="00C93DD5" w:rsidRDefault="008756DD" w:rsidP="00C006E9">
      <w:pPr>
        <w:pStyle w:val="Normal2"/>
        <w:jc w:val="left"/>
      </w:pPr>
      <w:r w:rsidRPr="00C93DD5">
        <w:t>Next heading level 1 to 6: Dots 1 to 6</w:t>
      </w:r>
    </w:p>
    <w:p w14:paraId="4936CAD7" w14:textId="2E91EBAB" w:rsidR="008756DD" w:rsidRDefault="008756DD" w:rsidP="00C006E9">
      <w:pPr>
        <w:pStyle w:val="Normal2"/>
        <w:jc w:val="left"/>
      </w:pPr>
      <w:r w:rsidRPr="00C93DD5">
        <w:t xml:space="preserve">Previous heading level 1 to 6: Add backspace </w:t>
      </w:r>
      <w:r w:rsidR="00F005F5">
        <w:t>with</w:t>
      </w:r>
      <w:r w:rsidRPr="00C93DD5">
        <w:t xml:space="preserve"> Enter to the level choice</w:t>
      </w:r>
      <w:r w:rsidR="00077D7F">
        <w:br w:type="page"/>
      </w:r>
    </w:p>
    <w:p w14:paraId="561082EE" w14:textId="77777777" w:rsidR="008756DD" w:rsidRPr="00C93DD5" w:rsidRDefault="008756DD" w:rsidP="00B64122">
      <w:pPr>
        <w:pStyle w:val="Heading2"/>
        <w:numPr>
          <w:ilvl w:val="0"/>
          <w:numId w:val="0"/>
        </w:numPr>
        <w:jc w:val="left"/>
        <w:rPr>
          <w:b/>
        </w:rPr>
      </w:pPr>
      <w:bookmarkStart w:id="536" w:name="_Toc172626231"/>
      <w:bookmarkStart w:id="537" w:name="_Toc176866740"/>
      <w:r w:rsidRPr="00C93DD5">
        <w:t>Tactile Viewer Commands</w:t>
      </w:r>
      <w:bookmarkEnd w:id="536"/>
      <w:bookmarkEnd w:id="537"/>
    </w:p>
    <w:p w14:paraId="527BC2B8" w14:textId="77777777" w:rsidR="008756DD" w:rsidRPr="00907AA7" w:rsidRDefault="008756DD" w:rsidP="00C006E9">
      <w:pPr>
        <w:pStyle w:val="Normal2"/>
        <w:jc w:val="left"/>
        <w:rPr>
          <w:rStyle w:val="Strong"/>
          <w:rFonts w:eastAsiaTheme="minorHAnsi"/>
          <w:b w:val="0"/>
          <w:i/>
          <w:color w:val="auto"/>
        </w:rPr>
      </w:pPr>
      <w:r w:rsidRPr="008500D9">
        <w:rPr>
          <w:rStyle w:val="Strong"/>
          <w:b w:val="0"/>
          <w:color w:val="auto"/>
        </w:rPr>
        <w:t xml:space="preserve">Pan left: Left or right D-pad left </w:t>
      </w:r>
    </w:p>
    <w:p w14:paraId="70E9FA03" w14:textId="77777777" w:rsidR="008756DD" w:rsidRPr="00907AA7" w:rsidRDefault="008756DD" w:rsidP="00C006E9">
      <w:pPr>
        <w:pStyle w:val="Normal2"/>
        <w:jc w:val="left"/>
        <w:rPr>
          <w:rStyle w:val="Strong"/>
          <w:b w:val="0"/>
          <w:bCs w:val="0"/>
          <w:i/>
          <w:color w:val="auto"/>
        </w:rPr>
      </w:pPr>
      <w:r w:rsidRPr="008500D9">
        <w:rPr>
          <w:rStyle w:val="Strong"/>
          <w:b w:val="0"/>
          <w:color w:val="auto"/>
        </w:rPr>
        <w:t>Pan right: Left or right D-pad right</w:t>
      </w:r>
    </w:p>
    <w:p w14:paraId="5B2937E1" w14:textId="77777777" w:rsidR="008756DD" w:rsidRPr="00907AA7" w:rsidRDefault="008756DD" w:rsidP="00C006E9">
      <w:pPr>
        <w:pStyle w:val="Normal2"/>
        <w:jc w:val="left"/>
        <w:rPr>
          <w:rStyle w:val="Strong"/>
          <w:b w:val="0"/>
          <w:bCs w:val="0"/>
          <w:i/>
          <w:color w:val="auto"/>
        </w:rPr>
      </w:pPr>
      <w:r w:rsidRPr="008500D9">
        <w:rPr>
          <w:rStyle w:val="Strong"/>
          <w:b w:val="0"/>
          <w:color w:val="auto"/>
        </w:rPr>
        <w:t>Pan Up: Left or right D-pad up</w:t>
      </w:r>
    </w:p>
    <w:p w14:paraId="57519711" w14:textId="77777777" w:rsidR="008756DD" w:rsidRPr="00907AA7" w:rsidRDefault="008756DD" w:rsidP="00C006E9">
      <w:pPr>
        <w:pStyle w:val="Normal2"/>
        <w:jc w:val="left"/>
        <w:rPr>
          <w:rStyle w:val="Strong"/>
          <w:b w:val="0"/>
          <w:bCs w:val="0"/>
          <w:i/>
          <w:color w:val="auto"/>
        </w:rPr>
      </w:pPr>
      <w:r w:rsidRPr="008500D9">
        <w:rPr>
          <w:rStyle w:val="Strong"/>
          <w:b w:val="0"/>
          <w:color w:val="auto"/>
        </w:rPr>
        <w:t>Pan Down: Left or right D-pad down</w:t>
      </w:r>
    </w:p>
    <w:p w14:paraId="701D4954" w14:textId="77777777" w:rsidR="008756DD" w:rsidRPr="00907AA7" w:rsidRDefault="008756DD" w:rsidP="00C006E9">
      <w:pPr>
        <w:pStyle w:val="Normal2"/>
        <w:jc w:val="left"/>
        <w:rPr>
          <w:rStyle w:val="Strong"/>
          <w:b w:val="0"/>
          <w:bCs w:val="0"/>
          <w:i/>
          <w:color w:val="auto"/>
        </w:rPr>
      </w:pPr>
      <w:r w:rsidRPr="008500D9">
        <w:rPr>
          <w:rStyle w:val="Strong"/>
          <w:b w:val="0"/>
          <w:color w:val="auto"/>
        </w:rPr>
        <w:t>Zoom In: Zoom In (+) Button or Point and double press Action button</w:t>
      </w:r>
    </w:p>
    <w:p w14:paraId="2E9319C5" w14:textId="77777777" w:rsidR="008756DD" w:rsidRPr="00907AA7" w:rsidRDefault="008756DD" w:rsidP="00C006E9">
      <w:pPr>
        <w:pStyle w:val="Normal2"/>
        <w:jc w:val="left"/>
        <w:rPr>
          <w:rStyle w:val="Strong"/>
          <w:b w:val="0"/>
          <w:bCs w:val="0"/>
          <w:i/>
          <w:color w:val="auto"/>
        </w:rPr>
      </w:pPr>
      <w:r w:rsidRPr="008500D9">
        <w:rPr>
          <w:rStyle w:val="Strong"/>
          <w:b w:val="0"/>
          <w:color w:val="auto"/>
        </w:rPr>
        <w:t>Zoom out: Zoom out (-) Button</w:t>
      </w:r>
    </w:p>
    <w:p w14:paraId="5C5076F4" w14:textId="18B6FB0A" w:rsidR="008756DD" w:rsidRPr="00907AA7" w:rsidRDefault="008756DD" w:rsidP="00C006E9">
      <w:pPr>
        <w:pStyle w:val="Normal2"/>
        <w:jc w:val="left"/>
        <w:rPr>
          <w:rStyle w:val="Strong"/>
          <w:b w:val="0"/>
          <w:bCs w:val="0"/>
          <w:i/>
          <w:color w:val="auto"/>
        </w:rPr>
      </w:pPr>
      <w:r w:rsidRPr="008500D9">
        <w:rPr>
          <w:rStyle w:val="Strong"/>
          <w:b w:val="0"/>
          <w:color w:val="auto"/>
        </w:rPr>
        <w:t xml:space="preserve">Top left: Space </w:t>
      </w:r>
      <w:r w:rsidR="008B7BF9" w:rsidRPr="00907AA7">
        <w:rPr>
          <w:rStyle w:val="Strong"/>
          <w:b w:val="0"/>
          <w:bCs w:val="0"/>
          <w:i/>
          <w:color w:val="auto"/>
        </w:rPr>
        <w:t>with</w:t>
      </w:r>
      <w:r w:rsidRPr="00907AA7">
        <w:rPr>
          <w:rStyle w:val="Strong"/>
          <w:b w:val="0"/>
          <w:bCs w:val="0"/>
          <w:i/>
          <w:color w:val="auto"/>
        </w:rPr>
        <w:t xml:space="preserve"> Dot 1</w:t>
      </w:r>
    </w:p>
    <w:p w14:paraId="15F0470F" w14:textId="316D20CF" w:rsidR="008756DD" w:rsidRPr="00907AA7" w:rsidRDefault="008756DD" w:rsidP="00C006E9">
      <w:pPr>
        <w:pStyle w:val="Normal2"/>
        <w:jc w:val="left"/>
        <w:rPr>
          <w:rStyle w:val="Strong"/>
          <w:b w:val="0"/>
          <w:bCs w:val="0"/>
          <w:i/>
          <w:color w:val="auto"/>
        </w:rPr>
      </w:pPr>
      <w:r w:rsidRPr="008500D9">
        <w:rPr>
          <w:rStyle w:val="Strong"/>
          <w:b w:val="0"/>
          <w:color w:val="auto"/>
        </w:rPr>
        <w:t xml:space="preserve">Center left: Space </w:t>
      </w:r>
      <w:r w:rsidR="008B7BF9" w:rsidRPr="00907AA7">
        <w:rPr>
          <w:rStyle w:val="Strong"/>
          <w:b w:val="0"/>
          <w:bCs w:val="0"/>
          <w:i/>
          <w:color w:val="auto"/>
        </w:rPr>
        <w:t>with</w:t>
      </w:r>
      <w:r w:rsidRPr="00907AA7">
        <w:rPr>
          <w:rStyle w:val="Strong"/>
          <w:b w:val="0"/>
          <w:bCs w:val="0"/>
          <w:i/>
          <w:color w:val="auto"/>
        </w:rPr>
        <w:t xml:space="preserve"> Dot 2</w:t>
      </w:r>
    </w:p>
    <w:p w14:paraId="3DE2CAD0" w14:textId="15DAEAC4" w:rsidR="008756DD" w:rsidRPr="00907AA7" w:rsidRDefault="008756DD" w:rsidP="00C006E9">
      <w:pPr>
        <w:pStyle w:val="Normal2"/>
        <w:jc w:val="left"/>
        <w:rPr>
          <w:rStyle w:val="Strong"/>
          <w:b w:val="0"/>
          <w:bCs w:val="0"/>
          <w:i/>
          <w:color w:val="auto"/>
        </w:rPr>
      </w:pPr>
      <w:r w:rsidRPr="008500D9">
        <w:rPr>
          <w:rStyle w:val="Strong"/>
          <w:b w:val="0"/>
          <w:color w:val="auto"/>
        </w:rPr>
        <w:t xml:space="preserve">Bottom left: Space </w:t>
      </w:r>
      <w:r w:rsidR="000125AA" w:rsidRPr="00907AA7">
        <w:rPr>
          <w:rStyle w:val="Strong"/>
          <w:b w:val="0"/>
          <w:bCs w:val="0"/>
          <w:i/>
          <w:color w:val="auto"/>
        </w:rPr>
        <w:t>with</w:t>
      </w:r>
      <w:r w:rsidRPr="00907AA7">
        <w:rPr>
          <w:rStyle w:val="Strong"/>
          <w:b w:val="0"/>
          <w:bCs w:val="0"/>
          <w:i/>
          <w:color w:val="auto"/>
        </w:rPr>
        <w:t xml:space="preserve"> Dot 3 </w:t>
      </w:r>
    </w:p>
    <w:p w14:paraId="408B6887" w14:textId="15D6DF4F" w:rsidR="008756DD" w:rsidRPr="00907AA7" w:rsidRDefault="008756DD" w:rsidP="00C006E9">
      <w:pPr>
        <w:pStyle w:val="Normal2"/>
        <w:jc w:val="left"/>
        <w:rPr>
          <w:rStyle w:val="Strong"/>
          <w:b w:val="0"/>
          <w:bCs w:val="0"/>
          <w:i/>
          <w:color w:val="auto"/>
        </w:rPr>
      </w:pPr>
      <w:r w:rsidRPr="008500D9">
        <w:rPr>
          <w:rStyle w:val="Strong"/>
          <w:b w:val="0"/>
          <w:color w:val="auto"/>
        </w:rPr>
        <w:t xml:space="preserve">Top right: Space </w:t>
      </w:r>
      <w:r w:rsidR="000125AA" w:rsidRPr="00907AA7">
        <w:rPr>
          <w:rStyle w:val="Strong"/>
          <w:b w:val="0"/>
          <w:bCs w:val="0"/>
          <w:i/>
          <w:color w:val="auto"/>
        </w:rPr>
        <w:t>with</w:t>
      </w:r>
      <w:r w:rsidRPr="00907AA7">
        <w:rPr>
          <w:rStyle w:val="Strong"/>
          <w:b w:val="0"/>
          <w:bCs w:val="0"/>
          <w:i/>
          <w:color w:val="auto"/>
        </w:rPr>
        <w:t xml:space="preserve"> Dot 4</w:t>
      </w:r>
    </w:p>
    <w:p w14:paraId="3F35CA26" w14:textId="4A353204" w:rsidR="008756DD" w:rsidRPr="00907AA7" w:rsidRDefault="008756DD" w:rsidP="00C006E9">
      <w:pPr>
        <w:pStyle w:val="Normal2"/>
        <w:jc w:val="left"/>
        <w:rPr>
          <w:rStyle w:val="Strong"/>
          <w:b w:val="0"/>
          <w:bCs w:val="0"/>
          <w:i/>
          <w:color w:val="auto"/>
        </w:rPr>
      </w:pPr>
      <w:r w:rsidRPr="008500D9">
        <w:rPr>
          <w:rStyle w:val="Strong"/>
          <w:b w:val="0"/>
          <w:color w:val="auto"/>
        </w:rPr>
        <w:t xml:space="preserve">Center right: Space </w:t>
      </w:r>
      <w:r w:rsidR="004C7144" w:rsidRPr="00907AA7">
        <w:rPr>
          <w:rStyle w:val="Strong"/>
          <w:b w:val="0"/>
          <w:bCs w:val="0"/>
          <w:i/>
          <w:color w:val="auto"/>
        </w:rPr>
        <w:t>with</w:t>
      </w:r>
      <w:r w:rsidRPr="00907AA7">
        <w:rPr>
          <w:rStyle w:val="Strong"/>
          <w:b w:val="0"/>
          <w:bCs w:val="0"/>
          <w:i/>
          <w:color w:val="auto"/>
        </w:rPr>
        <w:t xml:space="preserve"> Dot 5</w:t>
      </w:r>
    </w:p>
    <w:p w14:paraId="0D98FC1C" w14:textId="3724B99A" w:rsidR="008756DD" w:rsidRPr="00907AA7" w:rsidRDefault="008756DD" w:rsidP="00C006E9">
      <w:pPr>
        <w:pStyle w:val="Normal2"/>
        <w:jc w:val="left"/>
        <w:rPr>
          <w:rStyle w:val="Strong"/>
          <w:b w:val="0"/>
          <w:bCs w:val="0"/>
          <w:i/>
          <w:color w:val="auto"/>
        </w:rPr>
      </w:pPr>
      <w:r w:rsidRPr="008500D9">
        <w:rPr>
          <w:rStyle w:val="Strong"/>
          <w:b w:val="0"/>
          <w:color w:val="auto"/>
        </w:rPr>
        <w:t xml:space="preserve">Bottom right: Space </w:t>
      </w:r>
      <w:r w:rsidR="004C7144" w:rsidRPr="00907AA7">
        <w:rPr>
          <w:rStyle w:val="Strong"/>
          <w:b w:val="0"/>
          <w:bCs w:val="0"/>
          <w:i/>
          <w:color w:val="auto"/>
        </w:rPr>
        <w:t>with</w:t>
      </w:r>
      <w:r w:rsidRPr="00907AA7">
        <w:rPr>
          <w:rStyle w:val="Strong"/>
          <w:b w:val="0"/>
          <w:bCs w:val="0"/>
          <w:i/>
          <w:color w:val="auto"/>
        </w:rPr>
        <w:t xml:space="preserve"> Dot 6</w:t>
      </w:r>
    </w:p>
    <w:p w14:paraId="410C6BA7" w14:textId="0116B549" w:rsidR="008756DD" w:rsidRPr="00907AA7" w:rsidRDefault="008756DD" w:rsidP="00C006E9">
      <w:pPr>
        <w:pStyle w:val="Normal2"/>
        <w:jc w:val="left"/>
      </w:pPr>
      <w:r w:rsidRPr="008500D9">
        <w:t xml:space="preserve">Top center: Space </w:t>
      </w:r>
      <w:r w:rsidR="00B212CA" w:rsidRPr="00907AA7">
        <w:t>with</w:t>
      </w:r>
      <w:r w:rsidRPr="00907AA7">
        <w:t xml:space="preserve"> C </w:t>
      </w:r>
    </w:p>
    <w:p w14:paraId="148AC953" w14:textId="13972D11" w:rsidR="008756DD" w:rsidRPr="00907AA7" w:rsidRDefault="008756DD" w:rsidP="00C006E9">
      <w:pPr>
        <w:pStyle w:val="Normal2"/>
        <w:jc w:val="left"/>
      </w:pPr>
      <w:r w:rsidRPr="008500D9">
        <w:t xml:space="preserve">Center: Space </w:t>
      </w:r>
      <w:r w:rsidR="00B212CA" w:rsidRPr="00907AA7">
        <w:t>with</w:t>
      </w:r>
      <w:r w:rsidRPr="00907AA7">
        <w:t xml:space="preserve"> Dots 2-5 </w:t>
      </w:r>
    </w:p>
    <w:p w14:paraId="2B5A3EF5" w14:textId="024EEFA4" w:rsidR="008756DD" w:rsidRPr="00907AA7" w:rsidRDefault="008756DD" w:rsidP="00C006E9">
      <w:pPr>
        <w:pStyle w:val="Normal2"/>
        <w:jc w:val="left"/>
      </w:pPr>
      <w:r w:rsidRPr="008500D9">
        <w:t xml:space="preserve">Bottom center: Space </w:t>
      </w:r>
      <w:r w:rsidR="00DD3B37" w:rsidRPr="00907AA7">
        <w:t>with</w:t>
      </w:r>
      <w:r w:rsidRPr="00907AA7">
        <w:t xml:space="preserve"> Dots 3-6 </w:t>
      </w:r>
    </w:p>
    <w:p w14:paraId="402E139F" w14:textId="7B3D4684" w:rsidR="008756DD" w:rsidRPr="00907AA7" w:rsidRDefault="008756DD" w:rsidP="00C006E9">
      <w:pPr>
        <w:pStyle w:val="Normal2"/>
        <w:jc w:val="left"/>
        <w:rPr>
          <w:rStyle w:val="Strong"/>
          <w:b w:val="0"/>
          <w:bCs w:val="0"/>
          <w:i/>
          <w:color w:val="auto"/>
        </w:rPr>
      </w:pPr>
      <w:r w:rsidRPr="008500D9">
        <w:rPr>
          <w:rStyle w:val="Strong"/>
          <w:b w:val="0"/>
          <w:color w:val="auto"/>
        </w:rPr>
        <w:t xml:space="preserve">Rotate the display: Space </w:t>
      </w:r>
      <w:r w:rsidR="00DD3B37" w:rsidRPr="00907AA7">
        <w:rPr>
          <w:rStyle w:val="Strong"/>
          <w:b w:val="0"/>
          <w:bCs w:val="0"/>
          <w:i/>
          <w:color w:val="auto"/>
        </w:rPr>
        <w:t>with</w:t>
      </w:r>
      <w:r w:rsidRPr="00907AA7">
        <w:rPr>
          <w:rStyle w:val="Strong"/>
          <w:b w:val="0"/>
          <w:bCs w:val="0"/>
          <w:i/>
          <w:color w:val="auto"/>
        </w:rPr>
        <w:t xml:space="preserve"> R </w:t>
      </w:r>
    </w:p>
    <w:p w14:paraId="42B393B4" w14:textId="77777777" w:rsidR="008756DD" w:rsidRPr="00907AA7" w:rsidRDefault="008756DD" w:rsidP="00C006E9">
      <w:pPr>
        <w:pStyle w:val="Normal2"/>
        <w:jc w:val="left"/>
        <w:rPr>
          <w:rStyle w:val="Strong"/>
          <w:b w:val="0"/>
          <w:bCs w:val="0"/>
          <w:i/>
          <w:color w:val="auto"/>
        </w:rPr>
      </w:pPr>
      <w:r w:rsidRPr="008500D9">
        <w:rPr>
          <w:rStyle w:val="Strong"/>
          <w:b w:val="0"/>
          <w:color w:val="auto"/>
        </w:rPr>
        <w:t xml:space="preserve">Switch to overview mode: Zoom out (-) </w:t>
      </w:r>
    </w:p>
    <w:p w14:paraId="7E362B2A" w14:textId="77777777" w:rsidR="008756DD" w:rsidRPr="00907AA7" w:rsidRDefault="008756DD" w:rsidP="00C006E9">
      <w:pPr>
        <w:pStyle w:val="Normal2"/>
        <w:jc w:val="left"/>
        <w:rPr>
          <w:rStyle w:val="Strong"/>
          <w:b w:val="0"/>
          <w:bCs w:val="0"/>
          <w:i/>
          <w:color w:val="auto"/>
        </w:rPr>
      </w:pPr>
      <w:r w:rsidRPr="008500D9">
        <w:rPr>
          <w:rStyle w:val="Strong"/>
          <w:b w:val="0"/>
          <w:color w:val="auto"/>
        </w:rPr>
        <w:t>Switch to standard mode: Zoom In (+)</w:t>
      </w:r>
    </w:p>
    <w:p w14:paraId="7F22F519" w14:textId="7A088649" w:rsidR="008756DD" w:rsidRPr="00907AA7" w:rsidRDefault="008756DD" w:rsidP="00C006E9">
      <w:pPr>
        <w:pStyle w:val="Normal2"/>
        <w:jc w:val="left"/>
        <w:rPr>
          <w:rStyle w:val="Strong"/>
          <w:b w:val="0"/>
          <w:bCs w:val="0"/>
          <w:i/>
          <w:color w:val="auto"/>
        </w:rPr>
      </w:pPr>
      <w:r w:rsidRPr="008500D9">
        <w:rPr>
          <w:rStyle w:val="Strong"/>
          <w:b w:val="0"/>
          <w:color w:val="auto"/>
        </w:rPr>
        <w:t xml:space="preserve">File info: Space </w:t>
      </w:r>
      <w:r w:rsidR="002D6D08" w:rsidRPr="00907AA7">
        <w:rPr>
          <w:rStyle w:val="Strong"/>
          <w:b w:val="0"/>
          <w:bCs w:val="0"/>
          <w:i/>
          <w:color w:val="auto"/>
        </w:rPr>
        <w:t>with</w:t>
      </w:r>
      <w:r w:rsidRPr="00907AA7">
        <w:rPr>
          <w:rStyle w:val="Strong"/>
          <w:b w:val="0"/>
          <w:bCs w:val="0"/>
          <w:i/>
          <w:color w:val="auto"/>
        </w:rPr>
        <w:t xml:space="preserve"> I  </w:t>
      </w:r>
    </w:p>
    <w:p w14:paraId="7B21B03F" w14:textId="30DA445D" w:rsidR="008756DD" w:rsidRPr="00907AA7" w:rsidRDefault="008756DD" w:rsidP="00C006E9">
      <w:pPr>
        <w:pStyle w:val="Normal2"/>
        <w:jc w:val="left"/>
        <w:rPr>
          <w:rStyle w:val="Strong"/>
          <w:b w:val="0"/>
          <w:bCs w:val="0"/>
          <w:i/>
          <w:color w:val="auto"/>
        </w:rPr>
      </w:pPr>
      <w:r w:rsidRPr="008500D9">
        <w:rPr>
          <w:rStyle w:val="Strong"/>
          <w:b w:val="0"/>
          <w:color w:val="auto"/>
        </w:rPr>
        <w:t xml:space="preserve">Invert Braille: Space </w:t>
      </w:r>
      <w:r w:rsidR="002D6D08" w:rsidRPr="00907AA7">
        <w:rPr>
          <w:rStyle w:val="Strong"/>
          <w:b w:val="0"/>
          <w:bCs w:val="0"/>
          <w:i/>
          <w:color w:val="auto"/>
        </w:rPr>
        <w:t>with</w:t>
      </w:r>
      <w:r w:rsidRPr="00907AA7">
        <w:rPr>
          <w:rStyle w:val="Strong"/>
          <w:b w:val="0"/>
          <w:bCs w:val="0"/>
          <w:i/>
          <w:color w:val="auto"/>
        </w:rPr>
        <w:t xml:space="preserve"> Dots 3-5 </w:t>
      </w:r>
    </w:p>
    <w:p w14:paraId="56735DF1" w14:textId="7FEA0D12" w:rsidR="008756DD" w:rsidRPr="00907AA7" w:rsidRDefault="008756DD" w:rsidP="00C006E9">
      <w:pPr>
        <w:pStyle w:val="Normal2"/>
        <w:jc w:val="left"/>
        <w:rPr>
          <w:rStyle w:val="Strong"/>
          <w:b w:val="0"/>
          <w:bCs w:val="0"/>
          <w:i/>
          <w:color w:val="auto"/>
        </w:rPr>
      </w:pPr>
      <w:r w:rsidRPr="008500D9">
        <w:rPr>
          <w:rStyle w:val="Strong"/>
          <w:b w:val="0"/>
          <w:color w:val="auto"/>
        </w:rPr>
        <w:t xml:space="preserve">Show less details: Space </w:t>
      </w:r>
      <w:r w:rsidR="00A040F8" w:rsidRPr="00907AA7">
        <w:rPr>
          <w:rStyle w:val="Strong"/>
          <w:b w:val="0"/>
          <w:bCs w:val="0"/>
          <w:i/>
          <w:color w:val="auto"/>
        </w:rPr>
        <w:t>with</w:t>
      </w:r>
      <w:r w:rsidRPr="00907AA7">
        <w:rPr>
          <w:rStyle w:val="Strong"/>
          <w:b w:val="0"/>
          <w:bCs w:val="0"/>
          <w:i/>
          <w:color w:val="auto"/>
        </w:rPr>
        <w:t xml:space="preserve"> Dot 1-3</w:t>
      </w:r>
    </w:p>
    <w:p w14:paraId="22E7C689" w14:textId="2FF38DD3" w:rsidR="008756DD" w:rsidRPr="00907AA7" w:rsidRDefault="008756DD" w:rsidP="00C006E9">
      <w:pPr>
        <w:pStyle w:val="Normal2"/>
        <w:jc w:val="left"/>
        <w:rPr>
          <w:rStyle w:val="Strong"/>
          <w:b w:val="0"/>
          <w:bCs w:val="0"/>
          <w:i/>
          <w:color w:val="auto"/>
        </w:rPr>
      </w:pPr>
      <w:r w:rsidRPr="008500D9">
        <w:rPr>
          <w:rStyle w:val="Strong"/>
          <w:b w:val="0"/>
          <w:color w:val="auto"/>
        </w:rPr>
        <w:t xml:space="preserve">Show more details: Space </w:t>
      </w:r>
      <w:r w:rsidR="00A040F8" w:rsidRPr="00907AA7">
        <w:rPr>
          <w:rStyle w:val="Strong"/>
          <w:b w:val="0"/>
          <w:bCs w:val="0"/>
          <w:i/>
          <w:color w:val="auto"/>
        </w:rPr>
        <w:t>with</w:t>
      </w:r>
      <w:r w:rsidRPr="00907AA7">
        <w:rPr>
          <w:rStyle w:val="Strong"/>
          <w:b w:val="0"/>
          <w:bCs w:val="0"/>
          <w:i/>
          <w:color w:val="auto"/>
        </w:rPr>
        <w:t xml:space="preserve"> </w:t>
      </w:r>
      <w:r w:rsidR="00A558D3">
        <w:rPr>
          <w:rStyle w:val="Strong"/>
          <w:b w:val="0"/>
          <w:bCs w:val="0"/>
          <w:i/>
          <w:color w:val="auto"/>
        </w:rPr>
        <w:t>Dots 4-6</w:t>
      </w:r>
    </w:p>
    <w:p w14:paraId="30B84366" w14:textId="433CB9AA" w:rsidR="008756DD" w:rsidRPr="00907AA7" w:rsidRDefault="00281971" w:rsidP="00C006E9">
      <w:pPr>
        <w:pStyle w:val="Normal2"/>
        <w:jc w:val="left"/>
        <w:rPr>
          <w:rStyle w:val="Strong"/>
          <w:b w:val="0"/>
          <w:bCs w:val="0"/>
          <w:i/>
          <w:color w:val="auto"/>
        </w:rPr>
      </w:pPr>
      <w:r>
        <w:rPr>
          <w:rStyle w:val="Strong"/>
          <w:b w:val="0"/>
          <w:color w:val="auto"/>
        </w:rPr>
        <w:t>Default detail level</w:t>
      </w:r>
      <w:r w:rsidR="008756DD" w:rsidRPr="008500D9">
        <w:rPr>
          <w:rStyle w:val="Strong"/>
          <w:b w:val="0"/>
          <w:color w:val="auto"/>
        </w:rPr>
        <w:t xml:space="preserve">: </w:t>
      </w:r>
      <w:r w:rsidR="005B237B" w:rsidRPr="005B237B">
        <w:rPr>
          <w:rStyle w:val="Strong"/>
          <w:b w:val="0"/>
          <w:i/>
          <w:iCs/>
          <w:color w:val="auto"/>
        </w:rPr>
        <w:t>Space with D</w:t>
      </w:r>
    </w:p>
    <w:p w14:paraId="1BF59899" w14:textId="046359A2" w:rsidR="008756DD" w:rsidRPr="00907AA7" w:rsidRDefault="008756DD" w:rsidP="00C006E9">
      <w:pPr>
        <w:pStyle w:val="Normal2"/>
        <w:jc w:val="left"/>
        <w:rPr>
          <w:rStyle w:val="Strong"/>
          <w:b w:val="0"/>
          <w:bCs w:val="0"/>
          <w:i/>
          <w:color w:val="auto"/>
        </w:rPr>
      </w:pPr>
      <w:r w:rsidRPr="008500D9">
        <w:rPr>
          <w:rStyle w:val="Strong"/>
          <w:b w:val="0"/>
          <w:color w:val="auto"/>
        </w:rPr>
        <w:t xml:space="preserve">Undo Last Filter: Space </w:t>
      </w:r>
      <w:r w:rsidR="00805F54" w:rsidRPr="00907AA7">
        <w:rPr>
          <w:rStyle w:val="Strong"/>
          <w:b w:val="0"/>
          <w:bCs w:val="0"/>
          <w:i/>
          <w:color w:val="auto"/>
        </w:rPr>
        <w:t>with</w:t>
      </w:r>
      <w:r w:rsidRPr="00907AA7">
        <w:rPr>
          <w:rStyle w:val="Strong"/>
          <w:b w:val="0"/>
          <w:bCs w:val="0"/>
          <w:i/>
          <w:color w:val="auto"/>
        </w:rPr>
        <w:t xml:space="preserve"> Z</w:t>
      </w:r>
    </w:p>
    <w:p w14:paraId="37EBEFE9" w14:textId="5553307D" w:rsidR="008756DD" w:rsidRPr="00907AA7" w:rsidRDefault="008756DD" w:rsidP="00C006E9">
      <w:pPr>
        <w:pStyle w:val="Normal2"/>
        <w:jc w:val="left"/>
        <w:rPr>
          <w:rStyle w:val="Strong"/>
          <w:b w:val="0"/>
          <w:bCs w:val="0"/>
          <w:i/>
          <w:color w:val="auto"/>
        </w:rPr>
      </w:pPr>
      <w:r w:rsidRPr="008500D9">
        <w:rPr>
          <w:rStyle w:val="Strong"/>
          <w:b w:val="0"/>
          <w:color w:val="auto"/>
        </w:rPr>
        <w:t xml:space="preserve">Add Bookmark: Backspace </w:t>
      </w:r>
      <w:r w:rsidR="00805F54" w:rsidRPr="00907AA7">
        <w:rPr>
          <w:rStyle w:val="Strong"/>
          <w:b w:val="0"/>
          <w:bCs w:val="0"/>
          <w:i/>
          <w:color w:val="auto"/>
        </w:rPr>
        <w:t>with</w:t>
      </w:r>
      <w:r w:rsidRPr="00907AA7">
        <w:rPr>
          <w:rStyle w:val="Strong"/>
          <w:b w:val="0"/>
          <w:bCs w:val="0"/>
          <w:i/>
          <w:color w:val="auto"/>
        </w:rPr>
        <w:t xml:space="preserve"> M</w:t>
      </w:r>
    </w:p>
    <w:p w14:paraId="715F9EAD" w14:textId="073B0AC4" w:rsidR="008756DD" w:rsidRPr="00907AA7" w:rsidRDefault="008756DD" w:rsidP="00C006E9">
      <w:pPr>
        <w:pStyle w:val="Normal2"/>
        <w:jc w:val="left"/>
        <w:rPr>
          <w:rStyle w:val="Strong"/>
          <w:b w:val="0"/>
          <w:bCs w:val="0"/>
          <w:i/>
          <w:color w:val="auto"/>
        </w:rPr>
      </w:pPr>
      <w:r w:rsidRPr="008500D9">
        <w:rPr>
          <w:rStyle w:val="Strong"/>
          <w:b w:val="0"/>
          <w:color w:val="auto"/>
        </w:rPr>
        <w:t xml:space="preserve">Jump To Bookmark: Backspace </w:t>
      </w:r>
      <w:r w:rsidR="00FD66DD" w:rsidRPr="00907AA7">
        <w:rPr>
          <w:rStyle w:val="Strong"/>
          <w:b w:val="0"/>
          <w:bCs w:val="0"/>
          <w:i/>
          <w:color w:val="auto"/>
        </w:rPr>
        <w:t>with</w:t>
      </w:r>
      <w:r w:rsidRPr="00907AA7">
        <w:rPr>
          <w:rStyle w:val="Strong"/>
          <w:b w:val="0"/>
          <w:bCs w:val="0"/>
          <w:i/>
          <w:color w:val="auto"/>
        </w:rPr>
        <w:t xml:space="preserve"> J</w:t>
      </w:r>
    </w:p>
    <w:p w14:paraId="7C57354D" w14:textId="44BC8269" w:rsidR="008756DD" w:rsidRPr="00907AA7" w:rsidRDefault="008756DD" w:rsidP="00C006E9">
      <w:pPr>
        <w:pStyle w:val="Normal2"/>
        <w:jc w:val="left"/>
        <w:rPr>
          <w:rStyle w:val="Strong"/>
          <w:b w:val="0"/>
          <w:bCs w:val="0"/>
          <w:i/>
          <w:color w:val="auto"/>
        </w:rPr>
      </w:pPr>
      <w:r w:rsidRPr="008500D9">
        <w:rPr>
          <w:rStyle w:val="Strong"/>
          <w:b w:val="0"/>
          <w:color w:val="auto"/>
        </w:rPr>
        <w:t xml:space="preserve">Go to page: Enter </w:t>
      </w:r>
      <w:r w:rsidR="00FD66DD" w:rsidRPr="00907AA7">
        <w:rPr>
          <w:rStyle w:val="Strong"/>
          <w:b w:val="0"/>
          <w:bCs w:val="0"/>
          <w:i/>
          <w:color w:val="auto"/>
        </w:rPr>
        <w:t>with</w:t>
      </w:r>
      <w:r w:rsidRPr="00907AA7">
        <w:rPr>
          <w:rStyle w:val="Strong"/>
          <w:b w:val="0"/>
          <w:bCs w:val="0"/>
          <w:i/>
          <w:color w:val="auto"/>
        </w:rPr>
        <w:t xml:space="preserve"> G</w:t>
      </w:r>
    </w:p>
    <w:p w14:paraId="38A4BEE3" w14:textId="5A1D8A93" w:rsidR="008756DD" w:rsidRPr="00907AA7" w:rsidRDefault="008756DD" w:rsidP="00C006E9">
      <w:pPr>
        <w:pStyle w:val="Normal2"/>
        <w:jc w:val="left"/>
        <w:rPr>
          <w:rStyle w:val="Strong"/>
          <w:b w:val="0"/>
          <w:bCs w:val="0"/>
          <w:i/>
          <w:color w:val="auto"/>
        </w:rPr>
      </w:pPr>
      <w:r w:rsidRPr="008500D9">
        <w:rPr>
          <w:rStyle w:val="Strong"/>
          <w:b w:val="0"/>
          <w:color w:val="auto"/>
        </w:rPr>
        <w:t xml:space="preserve">Next Page: Enter </w:t>
      </w:r>
      <w:r w:rsidR="00FD66DD" w:rsidRPr="00907AA7">
        <w:rPr>
          <w:rStyle w:val="Strong"/>
          <w:b w:val="0"/>
          <w:bCs w:val="0"/>
          <w:i/>
          <w:color w:val="auto"/>
        </w:rPr>
        <w:t>with</w:t>
      </w:r>
      <w:r w:rsidRPr="00907AA7">
        <w:rPr>
          <w:rStyle w:val="Strong"/>
          <w:b w:val="0"/>
          <w:bCs w:val="0"/>
          <w:i/>
          <w:color w:val="auto"/>
        </w:rPr>
        <w:t xml:space="preserve"> O </w:t>
      </w:r>
    </w:p>
    <w:p w14:paraId="233BE44E" w14:textId="4026D9C6" w:rsidR="008756DD" w:rsidRPr="00907AA7" w:rsidRDefault="008756DD" w:rsidP="00C006E9">
      <w:pPr>
        <w:pStyle w:val="Normal2"/>
        <w:jc w:val="left"/>
        <w:rPr>
          <w:rStyle w:val="Strong"/>
          <w:b w:val="0"/>
          <w:bCs w:val="0"/>
          <w:i/>
          <w:color w:val="auto"/>
        </w:rPr>
      </w:pPr>
      <w:r w:rsidRPr="008500D9">
        <w:rPr>
          <w:rStyle w:val="Strong"/>
          <w:b w:val="0"/>
          <w:color w:val="auto"/>
        </w:rPr>
        <w:t xml:space="preserve">Previous Page: Enter </w:t>
      </w:r>
      <w:r w:rsidR="00A34767" w:rsidRPr="00907AA7">
        <w:rPr>
          <w:rStyle w:val="Strong"/>
          <w:b w:val="0"/>
          <w:bCs w:val="0"/>
          <w:i/>
          <w:color w:val="auto"/>
        </w:rPr>
        <w:t>with</w:t>
      </w:r>
      <w:r w:rsidRPr="00907AA7">
        <w:rPr>
          <w:rStyle w:val="Strong"/>
          <w:b w:val="0"/>
          <w:bCs w:val="0"/>
          <w:i/>
          <w:color w:val="auto"/>
        </w:rPr>
        <w:t xml:space="preserve"> Dots 2-4-6</w:t>
      </w:r>
    </w:p>
    <w:p w14:paraId="139A641E" w14:textId="5C68E3C1" w:rsidR="008756DD" w:rsidRDefault="008756DD" w:rsidP="00C006E9">
      <w:pPr>
        <w:pStyle w:val="Normal2"/>
        <w:jc w:val="left"/>
        <w:rPr>
          <w:rStyle w:val="Strong"/>
          <w:b w:val="0"/>
          <w:color w:val="auto"/>
        </w:rPr>
      </w:pPr>
      <w:r w:rsidRPr="008500D9">
        <w:rPr>
          <w:rStyle w:val="Strong"/>
          <w:b w:val="0"/>
          <w:color w:val="auto"/>
        </w:rPr>
        <w:t xml:space="preserve">Index page: Enter </w:t>
      </w:r>
      <w:r w:rsidR="00A34767" w:rsidRPr="008500D9">
        <w:rPr>
          <w:rStyle w:val="Strong"/>
          <w:b w:val="0"/>
          <w:color w:val="auto"/>
        </w:rPr>
        <w:t>with</w:t>
      </w:r>
      <w:r w:rsidRPr="008500D9">
        <w:rPr>
          <w:rStyle w:val="Strong"/>
          <w:b w:val="0"/>
          <w:color w:val="auto"/>
        </w:rPr>
        <w:t xml:space="preserve"> I</w:t>
      </w:r>
    </w:p>
    <w:p w14:paraId="24FFA120" w14:textId="77777777" w:rsidR="008756DD" w:rsidRPr="00B55E4C" w:rsidRDefault="008756DD" w:rsidP="000F16CA">
      <w:pPr>
        <w:pStyle w:val="Heading2"/>
        <w:numPr>
          <w:ilvl w:val="0"/>
          <w:numId w:val="0"/>
        </w:numPr>
        <w:jc w:val="left"/>
        <w:rPr>
          <w:b/>
        </w:rPr>
      </w:pPr>
      <w:bookmarkStart w:id="538" w:name="_Toc172626232"/>
      <w:bookmarkStart w:id="539" w:name="_Toc176866741"/>
      <w:r w:rsidRPr="00B55E4C">
        <w:t>TGIL Library</w:t>
      </w:r>
      <w:bookmarkEnd w:id="538"/>
      <w:bookmarkEnd w:id="539"/>
    </w:p>
    <w:p w14:paraId="7DD51460" w14:textId="12372AEE" w:rsidR="008756DD" w:rsidRPr="00C93DD5" w:rsidRDefault="008756DD" w:rsidP="00C006E9">
      <w:pPr>
        <w:pStyle w:val="Normal2"/>
        <w:jc w:val="left"/>
      </w:pPr>
      <w:r w:rsidRPr="00C93DD5">
        <w:t xml:space="preserve">Search: Space </w:t>
      </w:r>
      <w:r w:rsidR="00A34767">
        <w:t>with</w:t>
      </w:r>
      <w:r w:rsidRPr="00C93DD5">
        <w:t xml:space="preserve"> F</w:t>
      </w:r>
    </w:p>
    <w:p w14:paraId="0AB1B404" w14:textId="1C72C184" w:rsidR="008756DD" w:rsidRPr="008500D9" w:rsidRDefault="008756DD" w:rsidP="00C006E9">
      <w:pPr>
        <w:pStyle w:val="Normal2"/>
        <w:jc w:val="left"/>
      </w:pPr>
      <w:r w:rsidRPr="00C93DD5">
        <w:t xml:space="preserve">Save file locally: Space </w:t>
      </w:r>
      <w:r w:rsidR="00A34767">
        <w:t>with</w:t>
      </w:r>
      <w:r w:rsidRPr="00C93DD5">
        <w:t xml:space="preserve"> S </w:t>
      </w:r>
    </w:p>
    <w:p w14:paraId="5E53B99E" w14:textId="77777777" w:rsidR="008756DD" w:rsidRPr="00B55E4C" w:rsidRDefault="008756DD" w:rsidP="000F16CA">
      <w:pPr>
        <w:pStyle w:val="Heading2"/>
        <w:numPr>
          <w:ilvl w:val="0"/>
          <w:numId w:val="0"/>
        </w:numPr>
        <w:jc w:val="left"/>
        <w:rPr>
          <w:b/>
        </w:rPr>
      </w:pPr>
      <w:bookmarkStart w:id="540" w:name="_Toc172626233"/>
      <w:bookmarkStart w:id="541" w:name="_Toc176866742"/>
      <w:bookmarkStart w:id="542" w:name="_Toc16495120"/>
      <w:bookmarkStart w:id="543" w:name="_Toc66876925"/>
      <w:bookmarkStart w:id="544" w:name="_Toc109639376"/>
      <w:r w:rsidRPr="00B55E4C">
        <w:t>File Manager</w:t>
      </w:r>
      <w:bookmarkEnd w:id="540"/>
      <w:bookmarkEnd w:id="541"/>
    </w:p>
    <w:p w14:paraId="4D04DD21" w14:textId="7B4A0478" w:rsidR="008756DD" w:rsidRPr="00C93DD5" w:rsidRDefault="008756DD" w:rsidP="00C006E9">
      <w:pPr>
        <w:pStyle w:val="Normal2"/>
        <w:jc w:val="left"/>
      </w:pPr>
      <w:r w:rsidRPr="00C93DD5">
        <w:t xml:space="preserve">New Folder: Space </w:t>
      </w:r>
      <w:r w:rsidR="00A34767">
        <w:t>with</w:t>
      </w:r>
      <w:r w:rsidRPr="00C93DD5">
        <w:t xml:space="preserve"> N</w:t>
      </w:r>
    </w:p>
    <w:p w14:paraId="4EA4290F" w14:textId="6F88AFF8" w:rsidR="008756DD" w:rsidRPr="00C93DD5" w:rsidRDefault="008756DD" w:rsidP="00C006E9">
      <w:pPr>
        <w:pStyle w:val="Normal2"/>
        <w:jc w:val="left"/>
      </w:pPr>
      <w:r w:rsidRPr="00C93DD5">
        <w:t xml:space="preserve">Rename file or folder: Backspace </w:t>
      </w:r>
      <w:r w:rsidR="002E0B77">
        <w:t>with</w:t>
      </w:r>
      <w:r w:rsidRPr="00C93DD5">
        <w:t xml:space="preserve"> R</w:t>
      </w:r>
    </w:p>
    <w:p w14:paraId="0AC7F7C6" w14:textId="3FCBD2C9" w:rsidR="008756DD" w:rsidRPr="00C93DD5" w:rsidRDefault="008756DD" w:rsidP="00C006E9">
      <w:pPr>
        <w:pStyle w:val="Normal2"/>
        <w:jc w:val="left"/>
      </w:pPr>
      <w:r w:rsidRPr="00C93DD5">
        <w:t xml:space="preserve">Mark/Unmark file or folder: Backspace </w:t>
      </w:r>
      <w:r w:rsidR="00334685">
        <w:t>with</w:t>
      </w:r>
      <w:r w:rsidRPr="00C93DD5">
        <w:t xml:space="preserve"> L</w:t>
      </w:r>
    </w:p>
    <w:p w14:paraId="347919CF" w14:textId="3A8312FB" w:rsidR="008756DD" w:rsidRPr="00C93DD5" w:rsidRDefault="008756DD" w:rsidP="00C006E9">
      <w:pPr>
        <w:pStyle w:val="Normal2"/>
        <w:jc w:val="left"/>
      </w:pPr>
      <w:r w:rsidRPr="00C93DD5">
        <w:t xml:space="preserve">Mark all files or folders: Enter </w:t>
      </w:r>
      <w:r w:rsidR="00A55265">
        <w:t>with</w:t>
      </w:r>
      <w:r w:rsidRPr="00C93DD5">
        <w:t xml:space="preserve"> Dots 1-2-3-4-5-6</w:t>
      </w:r>
    </w:p>
    <w:p w14:paraId="24DFDA7D" w14:textId="4C99F62C" w:rsidR="008756DD" w:rsidRPr="00C93DD5" w:rsidRDefault="008756DD" w:rsidP="00C006E9">
      <w:pPr>
        <w:pStyle w:val="Normal2"/>
        <w:jc w:val="left"/>
      </w:pPr>
      <w:r w:rsidRPr="00C93DD5">
        <w:t xml:space="preserve">Delete file or folder: Backspace </w:t>
      </w:r>
      <w:r w:rsidR="00334685">
        <w:t>with</w:t>
      </w:r>
      <w:r w:rsidRPr="00C93DD5">
        <w:t xml:space="preserve"> Dots 2-3-5-6</w:t>
      </w:r>
    </w:p>
    <w:p w14:paraId="3ACDC168" w14:textId="72DCF4CB" w:rsidR="008756DD" w:rsidRPr="00C93DD5" w:rsidRDefault="008756DD" w:rsidP="00C006E9">
      <w:pPr>
        <w:pStyle w:val="Normal2"/>
        <w:jc w:val="left"/>
      </w:pPr>
      <w:r w:rsidRPr="00C93DD5">
        <w:t xml:space="preserve">Copy to: Backspace </w:t>
      </w:r>
      <w:r w:rsidR="00AC6903">
        <w:t>with</w:t>
      </w:r>
      <w:r w:rsidRPr="00C93DD5">
        <w:t xml:space="preserve"> Y</w:t>
      </w:r>
    </w:p>
    <w:p w14:paraId="02817E03" w14:textId="06B34CAC" w:rsidR="008756DD" w:rsidRPr="00C93DD5" w:rsidRDefault="008756DD" w:rsidP="00C006E9">
      <w:pPr>
        <w:pStyle w:val="Normal2"/>
        <w:jc w:val="left"/>
      </w:pPr>
      <w:r w:rsidRPr="00C93DD5">
        <w:t xml:space="preserve">Cut file/Move to: Backspace </w:t>
      </w:r>
      <w:r w:rsidR="00AC6903">
        <w:t>with</w:t>
      </w:r>
      <w:r w:rsidRPr="00C93DD5">
        <w:t xml:space="preserve"> X</w:t>
      </w:r>
    </w:p>
    <w:p w14:paraId="3CCBFAA7" w14:textId="73598679" w:rsidR="008756DD" w:rsidRPr="00C93DD5" w:rsidRDefault="008756DD" w:rsidP="00C006E9">
      <w:pPr>
        <w:pStyle w:val="Normal2"/>
        <w:jc w:val="left"/>
      </w:pPr>
      <w:r w:rsidRPr="00C93DD5">
        <w:t xml:space="preserve">Search: Space </w:t>
      </w:r>
      <w:r w:rsidR="00494647">
        <w:t>with</w:t>
      </w:r>
      <w:r w:rsidRPr="00C93DD5">
        <w:t xml:space="preserve"> F</w:t>
      </w:r>
    </w:p>
    <w:p w14:paraId="785BB009" w14:textId="55B10DCD" w:rsidR="008756DD" w:rsidRPr="00C93DD5" w:rsidRDefault="008756DD" w:rsidP="00C006E9">
      <w:pPr>
        <w:pStyle w:val="Normal2"/>
        <w:jc w:val="left"/>
      </w:pPr>
      <w:r w:rsidRPr="00C93DD5">
        <w:t xml:space="preserve">Drive Selection: Space </w:t>
      </w:r>
      <w:r w:rsidR="00494647">
        <w:t>with</w:t>
      </w:r>
      <w:r w:rsidRPr="00C93DD5">
        <w:t xml:space="preserve"> D</w:t>
      </w:r>
    </w:p>
    <w:p w14:paraId="707D322B" w14:textId="677BAB3B" w:rsidR="008756DD" w:rsidRPr="00C93DD5" w:rsidRDefault="008756DD" w:rsidP="00C006E9">
      <w:pPr>
        <w:pStyle w:val="Normal2"/>
        <w:jc w:val="left"/>
      </w:pPr>
      <w:r w:rsidRPr="00C93DD5">
        <w:t xml:space="preserve">Perform current action: Backspace </w:t>
      </w:r>
      <w:r w:rsidR="008A7026">
        <w:t>with</w:t>
      </w:r>
      <w:r w:rsidRPr="00C93DD5">
        <w:t xml:space="preserve"> A</w:t>
      </w:r>
    </w:p>
    <w:p w14:paraId="0D7C15A4" w14:textId="071193E1" w:rsidR="003D13DD" w:rsidRDefault="008756DD" w:rsidP="00C006E9">
      <w:pPr>
        <w:pStyle w:val="Normal2"/>
        <w:jc w:val="left"/>
      </w:pPr>
      <w:r w:rsidRPr="00C93DD5">
        <w:t xml:space="preserve">File info: Space </w:t>
      </w:r>
      <w:r w:rsidR="008A7026">
        <w:t>with</w:t>
      </w:r>
      <w:r w:rsidRPr="00C93DD5">
        <w:t xml:space="preserve"> I </w:t>
      </w:r>
      <w:r w:rsidR="00077D7F">
        <w:br w:type="page"/>
      </w:r>
    </w:p>
    <w:p w14:paraId="5E2DEDF4" w14:textId="550C0416" w:rsidR="008756DD" w:rsidRPr="00C93DD5" w:rsidRDefault="008756DD" w:rsidP="000F16CA">
      <w:pPr>
        <w:pStyle w:val="Heading2"/>
        <w:numPr>
          <w:ilvl w:val="0"/>
          <w:numId w:val="0"/>
        </w:numPr>
        <w:jc w:val="left"/>
        <w:rPr>
          <w:b/>
        </w:rPr>
      </w:pPr>
      <w:bookmarkStart w:id="545" w:name="_Toc172626234"/>
      <w:bookmarkStart w:id="546" w:name="_Toc176866743"/>
      <w:r w:rsidRPr="00C93DD5">
        <w:t>Math:</w:t>
      </w:r>
      <w:r w:rsidR="00065FAB" w:rsidRPr="00C93DD5">
        <w:t xml:space="preserve"> </w:t>
      </w:r>
      <w:r w:rsidRPr="00C93DD5">
        <w:t>KeyMath</w:t>
      </w:r>
      <w:bookmarkEnd w:id="545"/>
      <w:bookmarkEnd w:id="546"/>
    </w:p>
    <w:p w14:paraId="230EA3C7" w14:textId="742D63BC" w:rsidR="008756DD" w:rsidRPr="00C93DD5" w:rsidRDefault="008756DD" w:rsidP="00C006E9">
      <w:pPr>
        <w:pStyle w:val="Normal2"/>
        <w:jc w:val="left"/>
      </w:pPr>
      <w:r w:rsidRPr="00C93DD5">
        <w:t xml:space="preserve">New Expression: Space </w:t>
      </w:r>
      <w:r w:rsidR="008A7026">
        <w:t>with</w:t>
      </w:r>
      <w:r w:rsidRPr="00C93DD5">
        <w:t xml:space="preserve"> N</w:t>
      </w:r>
    </w:p>
    <w:p w14:paraId="03ADBF9F" w14:textId="274A7EA3" w:rsidR="008756DD" w:rsidRPr="00C93DD5" w:rsidRDefault="008756DD" w:rsidP="00C006E9">
      <w:pPr>
        <w:pStyle w:val="Normal2"/>
        <w:jc w:val="left"/>
      </w:pPr>
      <w:r w:rsidRPr="00C93DD5">
        <w:t xml:space="preserve">Insert symbols in an expression: Backspace </w:t>
      </w:r>
      <w:r w:rsidR="00EE0946">
        <w:t>with</w:t>
      </w:r>
      <w:r w:rsidRPr="00C93DD5">
        <w:t xml:space="preserve"> Dots 3-5</w:t>
      </w:r>
    </w:p>
    <w:p w14:paraId="3B9CDE53" w14:textId="7D54F656" w:rsidR="008756DD" w:rsidRPr="00C93DD5" w:rsidRDefault="008756DD" w:rsidP="00C006E9">
      <w:pPr>
        <w:pStyle w:val="Normal2"/>
        <w:jc w:val="left"/>
      </w:pPr>
      <w:r w:rsidRPr="00C93DD5">
        <w:t>Modify expression: Enter (On expression)</w:t>
      </w:r>
    </w:p>
    <w:p w14:paraId="0C09EC66" w14:textId="2505063A" w:rsidR="008756DD" w:rsidRPr="00C93DD5" w:rsidRDefault="008756DD" w:rsidP="00C006E9">
      <w:pPr>
        <w:pStyle w:val="Normal2"/>
        <w:jc w:val="left"/>
      </w:pPr>
      <w:r w:rsidRPr="00C93DD5">
        <w:t xml:space="preserve">Graph viewer: Enter </w:t>
      </w:r>
      <w:r w:rsidR="00EE0946">
        <w:t>with</w:t>
      </w:r>
      <w:r w:rsidRPr="00C93DD5">
        <w:t xml:space="preserve"> G</w:t>
      </w:r>
    </w:p>
    <w:p w14:paraId="73BEBB26" w14:textId="05C5CBFE" w:rsidR="008756DD" w:rsidRPr="00C93DD5" w:rsidRDefault="008756DD" w:rsidP="00C006E9">
      <w:pPr>
        <w:pStyle w:val="Normal2"/>
        <w:jc w:val="left"/>
      </w:pPr>
      <w:r w:rsidRPr="00C93DD5">
        <w:t xml:space="preserve">Graph settings: Space </w:t>
      </w:r>
      <w:r w:rsidR="00C00ED8">
        <w:t>with</w:t>
      </w:r>
      <w:r w:rsidRPr="00C93DD5">
        <w:t xml:space="preserve"> Dots 3-5</w:t>
      </w:r>
    </w:p>
    <w:p w14:paraId="771EA68C" w14:textId="0ABEEBE3" w:rsidR="008756DD" w:rsidRPr="00C93DD5" w:rsidRDefault="008756DD" w:rsidP="00C006E9">
      <w:pPr>
        <w:pStyle w:val="Normal2"/>
        <w:jc w:val="left"/>
      </w:pPr>
      <w:r w:rsidRPr="00C93DD5">
        <w:t xml:space="preserve">Export content: Backspace </w:t>
      </w:r>
      <w:r w:rsidR="00C00ED8">
        <w:t>with</w:t>
      </w:r>
      <w:r w:rsidRPr="00C93DD5">
        <w:t xml:space="preserve"> E</w:t>
      </w:r>
    </w:p>
    <w:p w14:paraId="6DE851E7" w14:textId="188B285D" w:rsidR="008756DD" w:rsidRPr="00C93DD5" w:rsidRDefault="008756DD" w:rsidP="00C006E9">
      <w:pPr>
        <w:pStyle w:val="Normal2"/>
        <w:jc w:val="left"/>
      </w:pPr>
      <w:r w:rsidRPr="00C93DD5">
        <w:t xml:space="preserve">Disable expression: Backspace </w:t>
      </w:r>
      <w:r w:rsidR="0081599A">
        <w:t>with</w:t>
      </w:r>
      <w:r w:rsidRPr="00C93DD5">
        <w:t xml:space="preserve"> L</w:t>
      </w:r>
    </w:p>
    <w:p w14:paraId="049AED4E" w14:textId="5B22D58B" w:rsidR="008756DD" w:rsidRPr="00C93DD5" w:rsidRDefault="008756DD" w:rsidP="00C006E9">
      <w:pPr>
        <w:pStyle w:val="Normal2"/>
        <w:jc w:val="left"/>
      </w:pPr>
      <w:r w:rsidRPr="00C93DD5">
        <w:t xml:space="preserve">Delete expression: Backspace </w:t>
      </w:r>
      <w:r w:rsidR="0081599A">
        <w:t>with</w:t>
      </w:r>
      <w:r w:rsidRPr="00C93DD5">
        <w:t xml:space="preserve"> Dots 2-3-5-6</w:t>
      </w:r>
    </w:p>
    <w:p w14:paraId="468E697B" w14:textId="09F63E49" w:rsidR="008756DD" w:rsidRPr="00C93DD5" w:rsidRDefault="008756DD" w:rsidP="00C006E9">
      <w:pPr>
        <w:pStyle w:val="Normal2"/>
        <w:jc w:val="left"/>
      </w:pPr>
      <w:r w:rsidRPr="00C93DD5">
        <w:t xml:space="preserve">Delete All expressions: Backspace </w:t>
      </w:r>
      <w:r w:rsidR="006D5C63">
        <w:t>with</w:t>
      </w:r>
      <w:r w:rsidRPr="00C93DD5">
        <w:t xml:space="preserve"> Dots 3-5-6</w:t>
      </w:r>
    </w:p>
    <w:p w14:paraId="60716A99" w14:textId="1AE3526B" w:rsidR="008756DD" w:rsidRPr="00C93DD5" w:rsidRDefault="008756DD" w:rsidP="00C006E9">
      <w:pPr>
        <w:pStyle w:val="Normal2"/>
        <w:jc w:val="left"/>
      </w:pPr>
      <w:r w:rsidRPr="00C93DD5">
        <w:t xml:space="preserve">Information about a disputed expression: Space </w:t>
      </w:r>
      <w:r w:rsidR="006D5C63">
        <w:t>with</w:t>
      </w:r>
      <w:r w:rsidRPr="00C93DD5">
        <w:t xml:space="preserve"> I</w:t>
      </w:r>
    </w:p>
    <w:p w14:paraId="7A136464" w14:textId="77777777" w:rsidR="008756DD" w:rsidRPr="00C93DD5" w:rsidRDefault="008756DD" w:rsidP="00C006E9">
      <w:pPr>
        <w:pStyle w:val="Normal2"/>
        <w:jc w:val="left"/>
      </w:pPr>
      <w:r w:rsidRPr="00C93DD5">
        <w:t>Zoom in on a graph: Plus (+) button</w:t>
      </w:r>
    </w:p>
    <w:p w14:paraId="54FF5759" w14:textId="77777777" w:rsidR="008756DD" w:rsidRPr="00C93DD5" w:rsidRDefault="008756DD" w:rsidP="00C006E9">
      <w:pPr>
        <w:pStyle w:val="Normal2"/>
        <w:jc w:val="left"/>
      </w:pPr>
      <w:r w:rsidRPr="00C93DD5">
        <w:t>Zoom out on a graph: Minus (-) button</w:t>
      </w:r>
    </w:p>
    <w:p w14:paraId="2830995A" w14:textId="5BDA9A5E" w:rsidR="00A16129" w:rsidRDefault="008756DD" w:rsidP="00C006E9">
      <w:pPr>
        <w:pStyle w:val="Normal2"/>
        <w:jc w:val="left"/>
      </w:pPr>
      <w:r w:rsidRPr="00C93DD5">
        <w:t>Pan around a graph: D-pads</w:t>
      </w:r>
    </w:p>
    <w:p w14:paraId="66819316" w14:textId="3F3B0AC4" w:rsidR="00FB7859" w:rsidRPr="00D92035" w:rsidRDefault="00CC69AE" w:rsidP="000F16CA">
      <w:pPr>
        <w:pStyle w:val="Heading2"/>
        <w:numPr>
          <w:ilvl w:val="0"/>
          <w:numId w:val="0"/>
        </w:numPr>
        <w:jc w:val="left"/>
      </w:pPr>
      <w:bookmarkStart w:id="547" w:name="_Toc176866744"/>
      <w:r w:rsidRPr="00D92035">
        <w:t>Internet Browser: Ecosia</w:t>
      </w:r>
      <w:bookmarkEnd w:id="547"/>
    </w:p>
    <w:p w14:paraId="1417C420" w14:textId="77777777" w:rsidR="00CC69AE" w:rsidRPr="00ED271A" w:rsidRDefault="00CC69AE" w:rsidP="00C006E9">
      <w:pPr>
        <w:pStyle w:val="Normal2"/>
        <w:jc w:val="left"/>
      </w:pPr>
      <w:r w:rsidRPr="00894F0D">
        <w:t>Open web page: Enter with O</w:t>
      </w:r>
    </w:p>
    <w:p w14:paraId="6ECBC5FB" w14:textId="77777777" w:rsidR="00CC69AE" w:rsidRPr="00ED271A" w:rsidRDefault="00CC69AE" w:rsidP="00C006E9">
      <w:pPr>
        <w:pStyle w:val="Normal2"/>
        <w:jc w:val="left"/>
      </w:pPr>
      <w:r w:rsidRPr="00894F0D">
        <w:t xml:space="preserve">Forward: </w:t>
      </w:r>
      <w:r w:rsidRPr="00ED271A">
        <w:t>Backspace with F</w:t>
      </w:r>
    </w:p>
    <w:p w14:paraId="1A771D88" w14:textId="77777777" w:rsidR="00CC69AE" w:rsidRPr="00ED271A" w:rsidRDefault="00CC69AE" w:rsidP="00C006E9">
      <w:pPr>
        <w:pStyle w:val="Normal2"/>
        <w:jc w:val="left"/>
      </w:pPr>
      <w:r w:rsidRPr="00894F0D">
        <w:t>Back: Space with E</w:t>
      </w:r>
      <w:r w:rsidRPr="00ED271A">
        <w:t xml:space="preserve"> or the Back button</w:t>
      </w:r>
    </w:p>
    <w:p w14:paraId="66B49AE2" w14:textId="77777777" w:rsidR="00CC69AE" w:rsidRPr="00ED271A" w:rsidRDefault="00CC69AE" w:rsidP="00C006E9">
      <w:pPr>
        <w:pStyle w:val="Normal2"/>
        <w:jc w:val="left"/>
      </w:pPr>
      <w:r w:rsidRPr="00894F0D">
        <w:t>Reload page: Enter with R</w:t>
      </w:r>
    </w:p>
    <w:p w14:paraId="39A6BDF2" w14:textId="77777777" w:rsidR="00CC69AE" w:rsidRPr="00ED271A" w:rsidRDefault="00CC69AE" w:rsidP="00C006E9">
      <w:pPr>
        <w:pStyle w:val="Normal2"/>
        <w:jc w:val="left"/>
      </w:pPr>
      <w:r w:rsidRPr="00894F0D">
        <w:t xml:space="preserve">Add or </w:t>
      </w:r>
      <w:r w:rsidRPr="00ED271A">
        <w:t>manage bookmark: Enter with M</w:t>
      </w:r>
    </w:p>
    <w:p w14:paraId="4CD1D1B1" w14:textId="77777777" w:rsidR="00CC69AE" w:rsidRPr="00ED271A" w:rsidRDefault="00CC69AE" w:rsidP="00C006E9">
      <w:pPr>
        <w:pStyle w:val="Normal2"/>
        <w:jc w:val="left"/>
      </w:pPr>
      <w:r>
        <w:t>B</w:t>
      </w:r>
      <w:r w:rsidRPr="00ED271A">
        <w:t>ookmarks: Enter with dots 2-3-5</w:t>
      </w:r>
    </w:p>
    <w:p w14:paraId="286658E8" w14:textId="77777777" w:rsidR="00CC69AE" w:rsidRPr="00ED271A" w:rsidRDefault="00CC69AE" w:rsidP="00C006E9">
      <w:pPr>
        <w:pStyle w:val="Normal2"/>
        <w:jc w:val="left"/>
      </w:pPr>
      <w:r>
        <w:t>His</w:t>
      </w:r>
      <w:r w:rsidRPr="00ED271A">
        <w:t>tory: Enter with dots 2-3-6</w:t>
      </w:r>
    </w:p>
    <w:p w14:paraId="796D7B71" w14:textId="77777777" w:rsidR="00CC69AE" w:rsidRPr="00ED271A" w:rsidRDefault="00CC69AE" w:rsidP="00C006E9">
      <w:pPr>
        <w:pStyle w:val="Normal2"/>
        <w:jc w:val="left"/>
      </w:pPr>
      <w:r>
        <w:t>N</w:t>
      </w:r>
      <w:r w:rsidRPr="00ED271A">
        <w:t>ew tab: Backspace with N</w:t>
      </w:r>
    </w:p>
    <w:p w14:paraId="7825A2F8" w14:textId="77777777" w:rsidR="00CC69AE" w:rsidRPr="00ED271A" w:rsidRDefault="00CC69AE" w:rsidP="00C006E9">
      <w:pPr>
        <w:pStyle w:val="Normal2"/>
        <w:jc w:val="left"/>
      </w:pPr>
      <w:r>
        <w:t>Previous tab: Backspace with K</w:t>
      </w:r>
    </w:p>
    <w:p w14:paraId="56EA0D49" w14:textId="77777777" w:rsidR="00CC69AE" w:rsidRPr="00ED271A" w:rsidRDefault="00CC69AE" w:rsidP="00C006E9">
      <w:pPr>
        <w:pStyle w:val="Normal2"/>
        <w:jc w:val="left"/>
      </w:pPr>
      <w:r>
        <w:t>Next tab: Backspace with dots 4-6</w:t>
      </w:r>
    </w:p>
    <w:p w14:paraId="6C0C99D6" w14:textId="77777777" w:rsidR="00CC69AE" w:rsidRPr="00ED271A" w:rsidRDefault="00CC69AE" w:rsidP="00C006E9">
      <w:pPr>
        <w:pStyle w:val="Normal2"/>
        <w:jc w:val="left"/>
      </w:pPr>
      <w:r>
        <w:t>Close tab: Enter with C</w:t>
      </w:r>
    </w:p>
    <w:p w14:paraId="3A768B4C" w14:textId="77777777" w:rsidR="00CC69AE" w:rsidRPr="00ED271A" w:rsidRDefault="00CC69AE" w:rsidP="00C006E9">
      <w:pPr>
        <w:pStyle w:val="Normal2"/>
        <w:jc w:val="left"/>
      </w:pPr>
      <w:r w:rsidRPr="00894F0D">
        <w:t>Find: Space with F</w:t>
      </w:r>
    </w:p>
    <w:p w14:paraId="70CAB374" w14:textId="77777777" w:rsidR="00CC69AE" w:rsidRPr="00ED271A" w:rsidRDefault="00CC69AE" w:rsidP="00C006E9">
      <w:pPr>
        <w:pStyle w:val="Normal2"/>
        <w:jc w:val="left"/>
      </w:pPr>
      <w:r w:rsidRPr="00894F0D">
        <w:t>Find next: Space with N</w:t>
      </w:r>
    </w:p>
    <w:p w14:paraId="2B5368F8" w14:textId="77777777" w:rsidR="00CC69AE" w:rsidRPr="00ED271A" w:rsidRDefault="00CC69AE" w:rsidP="00C006E9">
      <w:pPr>
        <w:pStyle w:val="Normal2"/>
        <w:jc w:val="left"/>
      </w:pPr>
      <w:r w:rsidRPr="00894F0D">
        <w:t>Find previous: Space with P</w:t>
      </w:r>
    </w:p>
    <w:p w14:paraId="39EEC770" w14:textId="77777777" w:rsidR="00CC69AE" w:rsidRPr="00ED271A" w:rsidRDefault="00CC69AE" w:rsidP="00C006E9">
      <w:pPr>
        <w:pStyle w:val="Normal2"/>
        <w:jc w:val="left"/>
      </w:pPr>
      <w:r>
        <w:t>Downloads: Backspace with D</w:t>
      </w:r>
    </w:p>
    <w:p w14:paraId="79E8BA78" w14:textId="4BCA58D9" w:rsidR="00527EF3" w:rsidRDefault="00CC69AE" w:rsidP="00C006E9">
      <w:pPr>
        <w:pStyle w:val="Normal2"/>
        <w:jc w:val="left"/>
        <w:rPr>
          <w:noProof/>
        </w:rPr>
      </w:pPr>
      <w:r>
        <w:t>Ecosia</w:t>
      </w:r>
      <w:r w:rsidRPr="00894F0D">
        <w:t xml:space="preserve"> menu: Space with W</w:t>
      </w:r>
      <w:bookmarkStart w:id="548" w:name="_Toc119322325"/>
    </w:p>
    <w:p w14:paraId="2CEDB93A" w14:textId="62588B66" w:rsidR="00EE2870" w:rsidRPr="00B92941" w:rsidRDefault="00EE2870" w:rsidP="000F16CA">
      <w:pPr>
        <w:pStyle w:val="Heading2"/>
        <w:numPr>
          <w:ilvl w:val="0"/>
          <w:numId w:val="0"/>
        </w:numPr>
        <w:jc w:val="left"/>
        <w:rPr>
          <w:noProof/>
        </w:rPr>
      </w:pPr>
      <w:bookmarkStart w:id="549" w:name="_Toc176866745"/>
      <w:r w:rsidRPr="00B92941">
        <w:rPr>
          <w:noProof/>
        </w:rPr>
        <w:t>Html Content Navigation (webviews)</w:t>
      </w:r>
      <w:bookmarkEnd w:id="548"/>
      <w:bookmarkEnd w:id="549"/>
    </w:p>
    <w:p w14:paraId="2BE4EF56" w14:textId="1FEDBF64" w:rsidR="00467646" w:rsidRPr="00ED271A" w:rsidRDefault="00467646" w:rsidP="00467646">
      <w:pPr>
        <w:tabs>
          <w:tab w:val="left" w:pos="4962"/>
        </w:tabs>
        <w:rPr>
          <w:lang w:val="en-US"/>
        </w:rPr>
      </w:pPr>
      <w:r w:rsidRPr="00ED271A">
        <w:rPr>
          <w:lang w:val="en-US"/>
        </w:rPr>
        <w:t>To navigate backwards, add backspace+enter (dots 7 and 8)</w:t>
      </w:r>
    </w:p>
    <w:p w14:paraId="36E7B6D8" w14:textId="240B10C0" w:rsidR="00EE2870" w:rsidRPr="00B92941" w:rsidRDefault="00734549" w:rsidP="00C006E9">
      <w:pPr>
        <w:pStyle w:val="Normal2"/>
        <w:jc w:val="left"/>
      </w:pPr>
      <w:r>
        <w:t>B</w:t>
      </w:r>
      <w:r w:rsidR="00EE2870" w:rsidRPr="00B92941">
        <w:t xml:space="preserve">utton: B </w:t>
      </w:r>
    </w:p>
    <w:p w14:paraId="009B1A9F" w14:textId="091BB1AD" w:rsidR="00EE2870" w:rsidRPr="00B92941" w:rsidRDefault="00FD70A6" w:rsidP="00C006E9">
      <w:pPr>
        <w:pStyle w:val="Normal2"/>
        <w:jc w:val="left"/>
      </w:pPr>
      <w:r>
        <w:t>C</w:t>
      </w:r>
      <w:r w:rsidR="00EE2870" w:rsidRPr="00B92941">
        <w:t xml:space="preserve">ontrol: C </w:t>
      </w:r>
    </w:p>
    <w:p w14:paraId="43E01C09" w14:textId="1F7E8646" w:rsidR="00EE2870" w:rsidRPr="00B92941" w:rsidRDefault="00EE2870" w:rsidP="00C006E9">
      <w:pPr>
        <w:pStyle w:val="Normal2"/>
        <w:jc w:val="left"/>
      </w:pPr>
      <w:r w:rsidRPr="00B92941">
        <w:t>ARIA landmark: D</w:t>
      </w:r>
    </w:p>
    <w:p w14:paraId="2BFAE30A" w14:textId="41468DBC" w:rsidR="00EE2870" w:rsidRPr="00B92941" w:rsidRDefault="00DD3C34" w:rsidP="00C006E9">
      <w:pPr>
        <w:pStyle w:val="Normal2"/>
        <w:jc w:val="left"/>
      </w:pPr>
      <w:r>
        <w:t>E</w:t>
      </w:r>
      <w:r w:rsidR="00EE2870" w:rsidRPr="00B92941">
        <w:t>ditable field: E</w:t>
      </w:r>
    </w:p>
    <w:p w14:paraId="2BB4AAF2" w14:textId="0DD09919" w:rsidR="00EE2870" w:rsidRPr="00B92941" w:rsidRDefault="009D6617" w:rsidP="00C006E9">
      <w:pPr>
        <w:pStyle w:val="Normal2"/>
        <w:jc w:val="left"/>
      </w:pPr>
      <w:r>
        <w:t>F</w:t>
      </w:r>
      <w:r w:rsidR="00EE2870" w:rsidRPr="00B92941">
        <w:t xml:space="preserve">ocusable item: F </w:t>
      </w:r>
    </w:p>
    <w:p w14:paraId="4D0ED21E" w14:textId="1AAB58EF" w:rsidR="00EE2870" w:rsidRPr="00B92941" w:rsidRDefault="003D54E6" w:rsidP="00C006E9">
      <w:pPr>
        <w:pStyle w:val="Normal2"/>
        <w:jc w:val="left"/>
      </w:pPr>
      <w:r>
        <w:t>G</w:t>
      </w:r>
      <w:r w:rsidR="00EE2870" w:rsidRPr="00B92941">
        <w:t xml:space="preserve">raphic: G </w:t>
      </w:r>
    </w:p>
    <w:p w14:paraId="4C9F9852" w14:textId="77777777" w:rsidR="00EE2870" w:rsidRPr="00B92941" w:rsidRDefault="00EE2870" w:rsidP="00C006E9">
      <w:pPr>
        <w:pStyle w:val="Normal2"/>
        <w:jc w:val="left"/>
      </w:pPr>
      <w:r w:rsidRPr="00B92941">
        <w:t>Next graphic: G</w:t>
      </w:r>
    </w:p>
    <w:p w14:paraId="16185D78" w14:textId="5B848A79" w:rsidR="00EE2870" w:rsidRPr="00B92941" w:rsidRDefault="00164803" w:rsidP="00C006E9">
      <w:pPr>
        <w:pStyle w:val="Normal2"/>
        <w:jc w:val="left"/>
      </w:pPr>
      <w:r>
        <w:t>H</w:t>
      </w:r>
      <w:r w:rsidR="00EE2870" w:rsidRPr="00B92941">
        <w:t xml:space="preserve">eading: H </w:t>
      </w:r>
    </w:p>
    <w:p w14:paraId="3FC6851B" w14:textId="05D69B37" w:rsidR="00EE2870" w:rsidRPr="00B92941" w:rsidRDefault="00031D2A" w:rsidP="00C006E9">
      <w:pPr>
        <w:pStyle w:val="Normal2"/>
        <w:jc w:val="left"/>
      </w:pPr>
      <w:r>
        <w:t>H</w:t>
      </w:r>
      <w:r w:rsidR="00EE2870" w:rsidRPr="00B92941">
        <w:t>eading level 1: DOT 1</w:t>
      </w:r>
    </w:p>
    <w:p w14:paraId="529815FB" w14:textId="1C4458F8" w:rsidR="00EE2870" w:rsidRPr="00B92941" w:rsidRDefault="00031D2A" w:rsidP="00C006E9">
      <w:pPr>
        <w:pStyle w:val="Normal2"/>
        <w:jc w:val="left"/>
      </w:pPr>
      <w:r>
        <w:t>H</w:t>
      </w:r>
      <w:r w:rsidR="00EE2870" w:rsidRPr="00B92941">
        <w:t>eading level 2: DOT 2</w:t>
      </w:r>
    </w:p>
    <w:p w14:paraId="483DF599" w14:textId="64F3692C" w:rsidR="00EE2870" w:rsidRPr="00B92941" w:rsidRDefault="00031D2A" w:rsidP="00C006E9">
      <w:pPr>
        <w:pStyle w:val="Normal2"/>
        <w:jc w:val="left"/>
      </w:pPr>
      <w:r>
        <w:t>H</w:t>
      </w:r>
      <w:r w:rsidR="00EE2870" w:rsidRPr="00B92941">
        <w:t>eading level 3: DOT 3</w:t>
      </w:r>
    </w:p>
    <w:p w14:paraId="0937FCE2" w14:textId="2E8D37B7" w:rsidR="00EE2870" w:rsidRPr="00B92941" w:rsidRDefault="002019AD" w:rsidP="00C006E9">
      <w:pPr>
        <w:pStyle w:val="Normal2"/>
        <w:jc w:val="left"/>
      </w:pPr>
      <w:r>
        <w:t>H</w:t>
      </w:r>
      <w:r w:rsidR="00EE2870" w:rsidRPr="00B92941">
        <w:t>eading level 4</w:t>
      </w:r>
      <w:r w:rsidR="0079437F">
        <w:t>: DOT 4</w:t>
      </w:r>
    </w:p>
    <w:p w14:paraId="7A91A890" w14:textId="2E41CA7A" w:rsidR="00EE2870" w:rsidRPr="00B92941" w:rsidRDefault="00892321" w:rsidP="00C006E9">
      <w:pPr>
        <w:pStyle w:val="Normal2"/>
        <w:jc w:val="left"/>
      </w:pPr>
      <w:r>
        <w:t>H</w:t>
      </w:r>
      <w:r w:rsidR="00EE2870" w:rsidRPr="00B92941">
        <w:t>eading level 5</w:t>
      </w:r>
      <w:r w:rsidR="0079437F">
        <w:t>: DOT 5</w:t>
      </w:r>
    </w:p>
    <w:p w14:paraId="369A1F4A" w14:textId="30957D66" w:rsidR="00EE2870" w:rsidRPr="00B92941" w:rsidRDefault="00892321" w:rsidP="00C006E9">
      <w:pPr>
        <w:pStyle w:val="Normal2"/>
        <w:jc w:val="left"/>
      </w:pPr>
      <w:r>
        <w:t>H</w:t>
      </w:r>
      <w:r w:rsidR="00EE2870" w:rsidRPr="00B92941">
        <w:t>eading level 6: DOT 6</w:t>
      </w:r>
    </w:p>
    <w:p w14:paraId="48D26B8B" w14:textId="3F73EFED" w:rsidR="00EE2870" w:rsidRPr="00B92941" w:rsidRDefault="00CA06CB" w:rsidP="00C006E9">
      <w:pPr>
        <w:pStyle w:val="Normal2"/>
        <w:jc w:val="left"/>
      </w:pPr>
      <w:r>
        <w:t>L</w:t>
      </w:r>
      <w:r w:rsidR="00EE2870" w:rsidRPr="00B92941">
        <w:t>ist: O</w:t>
      </w:r>
    </w:p>
    <w:p w14:paraId="533658B4" w14:textId="36A34D3B" w:rsidR="00EE2870" w:rsidRPr="00B92941" w:rsidRDefault="0049256E" w:rsidP="00C006E9">
      <w:pPr>
        <w:pStyle w:val="Normal2"/>
        <w:jc w:val="left"/>
      </w:pPr>
      <w:r>
        <w:t>L</w:t>
      </w:r>
      <w:r w:rsidR="00EE2870" w:rsidRPr="00B92941">
        <w:t xml:space="preserve">ist item: I </w:t>
      </w:r>
    </w:p>
    <w:p w14:paraId="00A48F8A" w14:textId="0225F405" w:rsidR="00EE2870" w:rsidRPr="00B92941" w:rsidRDefault="00862193" w:rsidP="00C006E9">
      <w:pPr>
        <w:pStyle w:val="Normal2"/>
        <w:jc w:val="left"/>
      </w:pPr>
      <w:r>
        <w:t>L</w:t>
      </w:r>
      <w:r w:rsidR="00EE2870" w:rsidRPr="00B92941">
        <w:t xml:space="preserve">ink: L </w:t>
      </w:r>
    </w:p>
    <w:p w14:paraId="78D3CEFC" w14:textId="77777777" w:rsidR="00AE2D8A" w:rsidRPr="00ED271A" w:rsidRDefault="00AE2D8A" w:rsidP="00C006E9">
      <w:pPr>
        <w:pStyle w:val="Normal2"/>
        <w:jc w:val="left"/>
      </w:pPr>
      <w:r w:rsidRPr="00ED271A">
        <w:t>T</w:t>
      </w:r>
      <w:r w:rsidR="00EE2870" w:rsidRPr="00ED271A">
        <w:t xml:space="preserve">able: T </w:t>
      </w:r>
    </w:p>
    <w:p w14:paraId="0ADFE311" w14:textId="041F574F" w:rsidR="00EE2870" w:rsidRPr="00ED271A" w:rsidRDefault="00A8112B" w:rsidP="00C006E9">
      <w:pPr>
        <w:pStyle w:val="Normal2"/>
        <w:jc w:val="left"/>
      </w:pPr>
      <w:r w:rsidRPr="00ED271A">
        <w:t>C</w:t>
      </w:r>
      <w:r w:rsidR="00EE2870" w:rsidRPr="00ED271A">
        <w:t xml:space="preserve">heckbox: X </w:t>
      </w:r>
    </w:p>
    <w:p w14:paraId="4A16B7A0" w14:textId="37C849D3" w:rsidR="00EE2870" w:rsidRPr="00ED271A" w:rsidRDefault="00181371" w:rsidP="00C006E9">
      <w:pPr>
        <w:pStyle w:val="Normal2"/>
        <w:jc w:val="left"/>
      </w:pPr>
      <w:r w:rsidRPr="00ED271A">
        <w:t>C</w:t>
      </w:r>
      <w:r w:rsidR="00EE2870" w:rsidRPr="00ED271A">
        <w:t xml:space="preserve">ombo box: Z </w:t>
      </w:r>
    </w:p>
    <w:p w14:paraId="34C055EB" w14:textId="77777777" w:rsidR="00077D7F" w:rsidRDefault="00ED3306" w:rsidP="00C006E9">
      <w:pPr>
        <w:pStyle w:val="Normal2"/>
        <w:jc w:val="left"/>
        <w:sectPr w:rsidR="00077D7F" w:rsidSect="006E4CA9">
          <w:pgSz w:w="12240" w:h="15840"/>
          <w:pgMar w:top="1440" w:right="1800" w:bottom="1440" w:left="1800" w:header="708" w:footer="708" w:gutter="0"/>
          <w:cols w:space="708"/>
          <w:docGrid w:linePitch="360"/>
        </w:sectPr>
      </w:pPr>
      <w:r>
        <w:t xml:space="preserve">List of available webview commands: Space with H </w:t>
      </w:r>
    </w:p>
    <w:p w14:paraId="6B8581B3" w14:textId="09FC922E" w:rsidR="004358A8" w:rsidRPr="001734DA" w:rsidRDefault="004358A8" w:rsidP="00F53871">
      <w:pPr>
        <w:pStyle w:val="Heading1"/>
        <w:numPr>
          <w:ilvl w:val="0"/>
          <w:numId w:val="0"/>
        </w:numPr>
        <w:jc w:val="left"/>
      </w:pPr>
      <w:bookmarkStart w:id="550" w:name="_Appendix_B_–"/>
      <w:bookmarkStart w:id="551" w:name="_Toc172626235"/>
      <w:bookmarkStart w:id="552" w:name="_Toc176866746"/>
      <w:bookmarkEnd w:id="550"/>
      <w:r w:rsidRPr="001734DA">
        <w:t xml:space="preserve">Appendix </w:t>
      </w:r>
      <w:r w:rsidR="006A675C" w:rsidRPr="001734DA">
        <w:t>B</w:t>
      </w:r>
      <w:r w:rsidRPr="001734DA">
        <w:t xml:space="preserve"> – </w:t>
      </w:r>
      <w:r w:rsidR="006A675C" w:rsidRPr="001734DA">
        <w:t>Standard</w:t>
      </w:r>
      <w:r w:rsidRPr="001734DA">
        <w:t xml:space="preserve"> Keyboard command summary</w:t>
      </w:r>
      <w:bookmarkEnd w:id="551"/>
      <w:bookmarkEnd w:id="552"/>
    </w:p>
    <w:p w14:paraId="6767866A" w14:textId="77777777" w:rsidR="004358A8" w:rsidRPr="00D9029F" w:rsidRDefault="004358A8" w:rsidP="000F16CA">
      <w:pPr>
        <w:pStyle w:val="Heading2"/>
        <w:numPr>
          <w:ilvl w:val="0"/>
          <w:numId w:val="0"/>
        </w:numPr>
        <w:jc w:val="left"/>
        <w:rPr>
          <w:b/>
        </w:rPr>
      </w:pPr>
      <w:bookmarkStart w:id="553" w:name="_Toc172626236"/>
      <w:bookmarkStart w:id="554" w:name="_Toc176866747"/>
      <w:r w:rsidRPr="00D9029F">
        <w:rPr>
          <w:rStyle w:val="Strong"/>
          <w:b w:val="0"/>
        </w:rPr>
        <w:t>General</w:t>
      </w:r>
      <w:bookmarkEnd w:id="553"/>
      <w:bookmarkEnd w:id="554"/>
    </w:p>
    <w:p w14:paraId="36129C7F" w14:textId="11308787" w:rsidR="00972D83" w:rsidRPr="00C93DD5" w:rsidRDefault="00972D83" w:rsidP="00C006E9">
      <w:pPr>
        <w:pStyle w:val="Normal2"/>
        <w:jc w:val="left"/>
      </w:pPr>
      <w:r w:rsidRPr="00C93DD5">
        <w:t>Home (Main Menu): Home button</w:t>
      </w:r>
      <w:r w:rsidR="002E0C05">
        <w:t xml:space="preserve"> </w:t>
      </w:r>
      <w:r w:rsidRPr="00C93DD5">
        <w:t>(circle-shaped button on the front of the device)</w:t>
      </w:r>
      <w:r w:rsidR="00B96AE4">
        <w:t xml:space="preserve"> or </w:t>
      </w:r>
      <w:r w:rsidR="001F3285">
        <w:t>Ctrl + Alt + H</w:t>
      </w:r>
    </w:p>
    <w:p w14:paraId="07C8A5FF" w14:textId="2C9BB902" w:rsidR="004358A8" w:rsidRPr="00C93DD5" w:rsidRDefault="004358A8" w:rsidP="00C006E9">
      <w:pPr>
        <w:pStyle w:val="Normal2"/>
        <w:jc w:val="left"/>
      </w:pPr>
      <w:r w:rsidRPr="00C93DD5">
        <w:t>Activate Selected item: Enter</w:t>
      </w:r>
      <w:r w:rsidR="00730142">
        <w:t xml:space="preserve"> or</w:t>
      </w:r>
      <w:r w:rsidR="00ED5858">
        <w:t xml:space="preserve"> p</w:t>
      </w:r>
      <w:r w:rsidR="00431CE9">
        <w:t>oint</w:t>
      </w:r>
      <w:r w:rsidRPr="00C93DD5">
        <w:t xml:space="preserve"> with one finger and double press Action button</w:t>
      </w:r>
    </w:p>
    <w:p w14:paraId="5D8BE00C" w14:textId="14F336B4" w:rsidR="00FC0FEB" w:rsidRPr="00C93DD5" w:rsidRDefault="00FC0FEB" w:rsidP="00C006E9">
      <w:pPr>
        <w:pStyle w:val="Normal2"/>
        <w:jc w:val="left"/>
      </w:pPr>
      <w:r w:rsidRPr="00C93DD5">
        <w:t>Escape or Back: Escape or Back button (triangle-shaped button on the front of the device)</w:t>
      </w:r>
    </w:p>
    <w:p w14:paraId="6ECAAAA9" w14:textId="6E3DC148" w:rsidR="004358A8" w:rsidRPr="00C93DD5" w:rsidRDefault="004358A8" w:rsidP="00C006E9">
      <w:pPr>
        <w:pStyle w:val="Normal2"/>
        <w:jc w:val="left"/>
      </w:pPr>
      <w:r w:rsidRPr="00C93DD5">
        <w:t xml:space="preserve">Accessibility Volume up: </w:t>
      </w:r>
      <w:r w:rsidR="00296D59" w:rsidRPr="00C93DD5">
        <w:t>Alt</w:t>
      </w:r>
      <w:r w:rsidR="00A24DF7">
        <w:t xml:space="preserve"> </w:t>
      </w:r>
      <w:r w:rsidR="00814856">
        <w:t>+</w:t>
      </w:r>
      <w:r w:rsidR="00921BBC">
        <w:t xml:space="preserve"> </w:t>
      </w:r>
      <w:r w:rsidR="00296D59" w:rsidRPr="00C93DD5">
        <w:t xml:space="preserve">= </w:t>
      </w:r>
    </w:p>
    <w:p w14:paraId="700216F1" w14:textId="6AB76E47" w:rsidR="004358A8" w:rsidRPr="00C93DD5" w:rsidRDefault="004358A8" w:rsidP="00C006E9">
      <w:pPr>
        <w:pStyle w:val="Normal2"/>
        <w:jc w:val="left"/>
      </w:pPr>
      <w:r w:rsidRPr="00C93DD5">
        <w:t xml:space="preserve">Accessibility Volume down: </w:t>
      </w:r>
      <w:r w:rsidR="00B80EF8" w:rsidRPr="00C93DD5">
        <w:t>Alt</w:t>
      </w:r>
      <w:r w:rsidR="008E01BD">
        <w:t xml:space="preserve"> </w:t>
      </w:r>
      <w:r w:rsidR="00814856">
        <w:t>+</w:t>
      </w:r>
      <w:r w:rsidR="008E01BD">
        <w:t xml:space="preserve"> </w:t>
      </w:r>
      <w:r w:rsidR="00B80EF8" w:rsidRPr="00C93DD5">
        <w:t xml:space="preserve">- </w:t>
      </w:r>
    </w:p>
    <w:p w14:paraId="1B371E01" w14:textId="4D514369" w:rsidR="004358A8" w:rsidRPr="00C93DD5" w:rsidRDefault="004358A8" w:rsidP="00C006E9">
      <w:pPr>
        <w:pStyle w:val="Normal2"/>
        <w:jc w:val="left"/>
      </w:pPr>
      <w:r w:rsidRPr="00C93DD5">
        <w:t xml:space="preserve">Music volume up: </w:t>
      </w:r>
      <w:r w:rsidR="0011047D" w:rsidRPr="00C93DD5">
        <w:t>Ctrl</w:t>
      </w:r>
      <w:r w:rsidR="00D05730">
        <w:t xml:space="preserve"> </w:t>
      </w:r>
      <w:r w:rsidR="00D05246">
        <w:t>+</w:t>
      </w:r>
      <w:r w:rsidR="00D05730">
        <w:t xml:space="preserve"> </w:t>
      </w:r>
      <w:r w:rsidR="0011047D" w:rsidRPr="00C93DD5">
        <w:t>=</w:t>
      </w:r>
    </w:p>
    <w:p w14:paraId="2C86C8FB" w14:textId="396545E4" w:rsidR="004358A8" w:rsidRPr="00C93DD5" w:rsidRDefault="004358A8" w:rsidP="00C006E9">
      <w:pPr>
        <w:pStyle w:val="Normal2"/>
        <w:jc w:val="left"/>
      </w:pPr>
      <w:r w:rsidRPr="00C93DD5">
        <w:t xml:space="preserve">Music volume down: </w:t>
      </w:r>
      <w:r w:rsidR="0011047D" w:rsidRPr="00C93DD5">
        <w:t>Ctrl</w:t>
      </w:r>
      <w:r w:rsidR="00924725">
        <w:t xml:space="preserve"> </w:t>
      </w:r>
      <w:r w:rsidR="00D05246">
        <w:t>+</w:t>
      </w:r>
      <w:r w:rsidR="00924725">
        <w:t xml:space="preserve"> </w:t>
      </w:r>
      <w:r w:rsidR="0011047D" w:rsidRPr="00C93DD5">
        <w:t>-</w:t>
      </w:r>
    </w:p>
    <w:p w14:paraId="49D91D00" w14:textId="684D19EE" w:rsidR="004358A8" w:rsidRPr="00C93DD5" w:rsidRDefault="004358A8" w:rsidP="00C006E9">
      <w:pPr>
        <w:pStyle w:val="Normal2"/>
        <w:jc w:val="left"/>
      </w:pPr>
      <w:r w:rsidRPr="00C93DD5">
        <w:t xml:space="preserve">Increase speech rate: </w:t>
      </w:r>
      <w:r w:rsidR="00CB2881" w:rsidRPr="00C93DD5">
        <w:t>Ctrl</w:t>
      </w:r>
      <w:r w:rsidR="00924725">
        <w:t xml:space="preserve"> </w:t>
      </w:r>
      <w:r w:rsidR="00D05246">
        <w:t>+</w:t>
      </w:r>
      <w:r w:rsidR="00924725">
        <w:t xml:space="preserve"> </w:t>
      </w:r>
      <w:r w:rsidR="00CB2881" w:rsidRPr="00C93DD5">
        <w:t>Alt</w:t>
      </w:r>
      <w:r w:rsidR="00A8416F">
        <w:t xml:space="preserve"> </w:t>
      </w:r>
      <w:r w:rsidR="00D05246">
        <w:t>+</w:t>
      </w:r>
      <w:r w:rsidR="00A8416F">
        <w:t xml:space="preserve"> </w:t>
      </w:r>
      <w:r w:rsidR="00CB2881" w:rsidRPr="00C93DD5">
        <w:t>=</w:t>
      </w:r>
    </w:p>
    <w:p w14:paraId="293A5E58" w14:textId="1EE4687B" w:rsidR="004358A8" w:rsidRPr="00C93DD5" w:rsidRDefault="004358A8" w:rsidP="00C006E9">
      <w:pPr>
        <w:pStyle w:val="Normal2"/>
        <w:jc w:val="left"/>
      </w:pPr>
      <w:r w:rsidRPr="00C93DD5">
        <w:t xml:space="preserve">Decrease speech rate: </w:t>
      </w:r>
      <w:r w:rsidR="00CB2881" w:rsidRPr="00C93DD5">
        <w:t>Ctrl</w:t>
      </w:r>
      <w:r w:rsidR="00685B81">
        <w:t xml:space="preserve"> </w:t>
      </w:r>
      <w:r w:rsidR="00CB001B">
        <w:t>+</w:t>
      </w:r>
      <w:r w:rsidR="00685B81">
        <w:t xml:space="preserve"> </w:t>
      </w:r>
      <w:r w:rsidR="00CB2881" w:rsidRPr="00C93DD5">
        <w:t>Alt</w:t>
      </w:r>
      <w:r w:rsidR="00685B81">
        <w:t xml:space="preserve"> </w:t>
      </w:r>
      <w:r w:rsidR="00CB001B">
        <w:t>+</w:t>
      </w:r>
      <w:r w:rsidR="00685B81">
        <w:t xml:space="preserve"> </w:t>
      </w:r>
      <w:r w:rsidR="00CB2881" w:rsidRPr="00C93DD5">
        <w:t xml:space="preserve">- </w:t>
      </w:r>
    </w:p>
    <w:p w14:paraId="3F422B8A" w14:textId="77777777" w:rsidR="004358A8" w:rsidRPr="00C93DD5" w:rsidRDefault="004358A8" w:rsidP="00C006E9">
      <w:pPr>
        <w:pStyle w:val="Normal2"/>
        <w:jc w:val="left"/>
      </w:pPr>
      <w:r w:rsidRPr="00C93DD5">
        <w:t>Increase Braille line spacing: Zoom In (+) Button</w:t>
      </w:r>
    </w:p>
    <w:p w14:paraId="688D113E" w14:textId="77777777" w:rsidR="004358A8" w:rsidRPr="00C93DD5" w:rsidRDefault="004358A8" w:rsidP="00C006E9">
      <w:pPr>
        <w:pStyle w:val="Normal2"/>
        <w:jc w:val="left"/>
      </w:pPr>
      <w:r w:rsidRPr="00C93DD5">
        <w:t>Decrease Braille line spacing: Zoom out (-) Button</w:t>
      </w:r>
    </w:p>
    <w:p w14:paraId="06DB55A3" w14:textId="77777777" w:rsidR="004358A8" w:rsidRPr="001734DA" w:rsidRDefault="004358A8" w:rsidP="00C006E9">
      <w:pPr>
        <w:pStyle w:val="Normal2"/>
        <w:jc w:val="left"/>
      </w:pPr>
      <w:r w:rsidRPr="00C93DD5">
        <w:t>Force dynamic refresh: Long press the Action button</w:t>
      </w:r>
    </w:p>
    <w:p w14:paraId="77AB55F9" w14:textId="726B58B1" w:rsidR="004358A8" w:rsidRPr="00C93DD5" w:rsidRDefault="004358A8" w:rsidP="00C006E9">
      <w:pPr>
        <w:pStyle w:val="Normal2"/>
        <w:jc w:val="left"/>
      </w:pPr>
      <w:r w:rsidRPr="00C93DD5">
        <w:t xml:space="preserve">Open KeySoft Options: </w:t>
      </w:r>
      <w:r w:rsidR="00DB5653" w:rsidRPr="00C93DD5">
        <w:t>Ctrl</w:t>
      </w:r>
      <w:r w:rsidR="00AB296F">
        <w:t xml:space="preserve"> </w:t>
      </w:r>
      <w:r w:rsidR="009B45E5">
        <w:t>+</w:t>
      </w:r>
      <w:r w:rsidR="00AB296F">
        <w:t xml:space="preserve"> </w:t>
      </w:r>
      <w:r w:rsidR="00DB5653" w:rsidRPr="00C93DD5">
        <w:t>Alt</w:t>
      </w:r>
      <w:r w:rsidR="00AB296F">
        <w:t xml:space="preserve"> </w:t>
      </w:r>
      <w:r w:rsidR="009B45E5">
        <w:t>+</w:t>
      </w:r>
      <w:r w:rsidR="00AB296F">
        <w:t xml:space="preserve"> </w:t>
      </w:r>
      <w:r w:rsidR="00DB5653" w:rsidRPr="00C93DD5">
        <w:t>O</w:t>
      </w:r>
    </w:p>
    <w:p w14:paraId="030E1AA9" w14:textId="77777777" w:rsidR="004358A8" w:rsidRPr="00C93DD5" w:rsidRDefault="004358A8" w:rsidP="00C006E9">
      <w:pPr>
        <w:pStyle w:val="Normal2"/>
        <w:jc w:val="left"/>
      </w:pPr>
      <w:r w:rsidRPr="00C93DD5">
        <w:t>Jump to any item in a list: Type the first letter of the item or app</w:t>
      </w:r>
    </w:p>
    <w:p w14:paraId="4F2179C5" w14:textId="18F7DE23" w:rsidR="004358A8" w:rsidRPr="00C93DD5" w:rsidRDefault="004358A8" w:rsidP="00C006E9">
      <w:pPr>
        <w:pStyle w:val="Normal2"/>
        <w:jc w:val="left"/>
      </w:pPr>
      <w:r w:rsidRPr="00C93DD5">
        <w:t xml:space="preserve">Activate notification shade: </w:t>
      </w:r>
      <w:r w:rsidR="00372C96" w:rsidRPr="00C93DD5">
        <w:t>Ctrl</w:t>
      </w:r>
      <w:r w:rsidR="007D4F34">
        <w:t xml:space="preserve"> </w:t>
      </w:r>
      <w:r w:rsidR="00E0781E">
        <w:t>+</w:t>
      </w:r>
      <w:r w:rsidR="00246AB4">
        <w:t xml:space="preserve"> </w:t>
      </w:r>
      <w:r w:rsidR="00372C96" w:rsidRPr="00C93DD5">
        <w:t>Alt</w:t>
      </w:r>
      <w:r w:rsidR="007D4F34">
        <w:t xml:space="preserve"> </w:t>
      </w:r>
      <w:r w:rsidR="008B34DB">
        <w:t>+</w:t>
      </w:r>
      <w:r w:rsidR="007D4F34">
        <w:t xml:space="preserve"> </w:t>
      </w:r>
      <w:r w:rsidRPr="00C93DD5">
        <w:t>N</w:t>
      </w:r>
    </w:p>
    <w:p w14:paraId="52495322" w14:textId="1CE0A53F" w:rsidR="004358A8" w:rsidRPr="00C93DD5" w:rsidRDefault="004358A8" w:rsidP="00C006E9">
      <w:pPr>
        <w:pStyle w:val="Normal2"/>
        <w:jc w:val="left"/>
      </w:pPr>
      <w:r w:rsidRPr="00C93DD5">
        <w:t xml:space="preserve">Open Android settings: </w:t>
      </w:r>
      <w:r w:rsidR="005D483C" w:rsidRPr="00C93DD5">
        <w:t>Ctrl</w:t>
      </w:r>
      <w:r w:rsidR="00246AB4">
        <w:t xml:space="preserve"> </w:t>
      </w:r>
      <w:r w:rsidR="00722D1D">
        <w:t>+</w:t>
      </w:r>
      <w:r w:rsidR="00246AB4">
        <w:t xml:space="preserve"> </w:t>
      </w:r>
      <w:r w:rsidR="005D483C" w:rsidRPr="00C93DD5">
        <w:t>Alt</w:t>
      </w:r>
      <w:r w:rsidR="00246AB4">
        <w:t xml:space="preserve"> </w:t>
      </w:r>
      <w:r w:rsidR="00722D1D">
        <w:t>+</w:t>
      </w:r>
      <w:r w:rsidR="00246AB4">
        <w:t xml:space="preserve"> </w:t>
      </w:r>
      <w:r w:rsidRPr="00C93DD5">
        <w:t>Q</w:t>
      </w:r>
    </w:p>
    <w:p w14:paraId="620724A7" w14:textId="76717B99" w:rsidR="004358A8" w:rsidRPr="00C93DD5" w:rsidRDefault="004358A8" w:rsidP="00C006E9">
      <w:pPr>
        <w:pStyle w:val="Normal2"/>
        <w:jc w:val="left"/>
      </w:pPr>
      <w:r w:rsidRPr="00C93DD5">
        <w:t xml:space="preserve">Stop speech: </w:t>
      </w:r>
      <w:r w:rsidR="004B3EF7" w:rsidRPr="00C93DD5">
        <w:t>Ctrl</w:t>
      </w:r>
    </w:p>
    <w:p w14:paraId="47160AB0" w14:textId="54B06A39" w:rsidR="004358A8" w:rsidRPr="00C93DD5" w:rsidRDefault="004358A8" w:rsidP="00C006E9">
      <w:pPr>
        <w:pStyle w:val="Normal2"/>
        <w:jc w:val="left"/>
      </w:pPr>
      <w:r w:rsidRPr="00C93DD5">
        <w:t xml:space="preserve">Repeat: </w:t>
      </w:r>
      <w:r w:rsidR="002B4E8F" w:rsidRPr="00C93DD5">
        <w:t>Alt</w:t>
      </w:r>
      <w:r w:rsidR="00C15FBC">
        <w:t xml:space="preserve"> </w:t>
      </w:r>
      <w:r w:rsidR="00EE021C">
        <w:t>+</w:t>
      </w:r>
      <w:r w:rsidR="00C15FBC">
        <w:t xml:space="preserve"> </w:t>
      </w:r>
      <w:r w:rsidR="002B4E8F" w:rsidRPr="00C93DD5">
        <w:t>Shift</w:t>
      </w:r>
      <w:r w:rsidR="00C15FBC">
        <w:t xml:space="preserve"> </w:t>
      </w:r>
      <w:r w:rsidR="00EE021C">
        <w:t>+</w:t>
      </w:r>
      <w:r w:rsidR="00C15FBC">
        <w:t xml:space="preserve"> </w:t>
      </w:r>
      <w:r w:rsidRPr="00C93DD5">
        <w:t xml:space="preserve">R </w:t>
      </w:r>
    </w:p>
    <w:p w14:paraId="2ADF751B" w14:textId="599C59E9" w:rsidR="00134566" w:rsidRPr="00C93DD5" w:rsidRDefault="00C07383" w:rsidP="00C006E9">
      <w:pPr>
        <w:pStyle w:val="Normal2"/>
        <w:jc w:val="left"/>
      </w:pPr>
      <w:r w:rsidRPr="00C93DD5">
        <w:t>Running apps: Recent apps button (square button on the front of the device)</w:t>
      </w:r>
    </w:p>
    <w:p w14:paraId="43DBC5E1" w14:textId="72677050" w:rsidR="001F5734" w:rsidRPr="00C93DD5" w:rsidRDefault="001F5734" w:rsidP="00C006E9">
      <w:pPr>
        <w:pStyle w:val="Normal2"/>
        <w:jc w:val="left"/>
      </w:pPr>
      <w:r w:rsidRPr="00C93DD5">
        <w:t>Context menu: Ctrl</w:t>
      </w:r>
      <w:r w:rsidR="00A504E4" w:rsidRPr="00C93DD5">
        <w:t xml:space="preserve"> </w:t>
      </w:r>
      <w:r w:rsidR="00D27A1C">
        <w:t>+</w:t>
      </w:r>
      <w:r w:rsidR="00F83D12">
        <w:t xml:space="preserve"> </w:t>
      </w:r>
      <w:r w:rsidRPr="00C93DD5">
        <w:t>Alt</w:t>
      </w:r>
      <w:r w:rsidR="00A504E4" w:rsidRPr="00C93DD5">
        <w:t xml:space="preserve"> </w:t>
      </w:r>
      <w:r w:rsidR="00D27A1C">
        <w:t>+</w:t>
      </w:r>
      <w:r w:rsidR="00A504E4" w:rsidRPr="00C93DD5">
        <w:t xml:space="preserve"> </w:t>
      </w:r>
      <w:r w:rsidRPr="00C93DD5">
        <w:t>M or press and hold Recent apps button (square button on the front of the device)</w:t>
      </w:r>
    </w:p>
    <w:p w14:paraId="50034E28" w14:textId="66C2DC5A" w:rsidR="004358A8" w:rsidRPr="00C93DD5" w:rsidRDefault="004358A8" w:rsidP="00C006E9">
      <w:pPr>
        <w:pStyle w:val="Normal2"/>
        <w:jc w:val="left"/>
      </w:pPr>
      <w:r w:rsidRPr="00C93DD5">
        <w:t xml:space="preserve">Contextual help: </w:t>
      </w:r>
      <w:r w:rsidR="00692C38" w:rsidRPr="00C93DD5">
        <w:t>F1 or Alt</w:t>
      </w:r>
      <w:r w:rsidR="00A504E4" w:rsidRPr="00C93DD5">
        <w:t xml:space="preserve"> </w:t>
      </w:r>
      <w:r w:rsidR="00477CE8">
        <w:t>+</w:t>
      </w:r>
      <w:r w:rsidR="00A504E4" w:rsidRPr="00C93DD5">
        <w:t xml:space="preserve"> </w:t>
      </w:r>
      <w:r w:rsidR="00692C38" w:rsidRPr="00C93DD5">
        <w:t>Shift</w:t>
      </w:r>
      <w:r w:rsidR="00A504E4" w:rsidRPr="00C93DD5">
        <w:t xml:space="preserve"> </w:t>
      </w:r>
      <w:r w:rsidR="00477CE8">
        <w:t>+</w:t>
      </w:r>
      <w:r w:rsidR="00A504E4" w:rsidRPr="00C93DD5">
        <w:t xml:space="preserve"> </w:t>
      </w:r>
      <w:r w:rsidRPr="00C93DD5">
        <w:t>H</w:t>
      </w:r>
      <w:r w:rsidR="00692C38" w:rsidRPr="00C93DD5">
        <w:t xml:space="preserve"> </w:t>
      </w:r>
    </w:p>
    <w:p w14:paraId="29DA400E" w14:textId="5C8C5125" w:rsidR="004358A8" w:rsidRPr="00C93DD5" w:rsidRDefault="004358A8" w:rsidP="00C006E9">
      <w:pPr>
        <w:pStyle w:val="Normal2"/>
        <w:jc w:val="left"/>
      </w:pPr>
      <w:r w:rsidRPr="00C93DD5">
        <w:t xml:space="preserve">System information: </w:t>
      </w:r>
      <w:r w:rsidR="00C77A02" w:rsidRPr="00C93DD5">
        <w:t>Ctrl</w:t>
      </w:r>
      <w:r w:rsidR="00A504E4" w:rsidRPr="00C93DD5">
        <w:t xml:space="preserve"> </w:t>
      </w:r>
      <w:r w:rsidR="00DC4020">
        <w:t>+</w:t>
      </w:r>
      <w:r w:rsidR="00A504E4" w:rsidRPr="00C93DD5">
        <w:t xml:space="preserve"> </w:t>
      </w:r>
      <w:r w:rsidRPr="00C93DD5">
        <w:t>I</w:t>
      </w:r>
    </w:p>
    <w:p w14:paraId="34D825AA" w14:textId="14C57A29" w:rsidR="004358A8" w:rsidRPr="00C93DD5" w:rsidRDefault="004358A8" w:rsidP="00C006E9">
      <w:pPr>
        <w:pStyle w:val="Normal2"/>
        <w:jc w:val="left"/>
      </w:pPr>
      <w:r w:rsidRPr="00C93DD5">
        <w:t xml:space="preserve">Toggle language profile: </w:t>
      </w:r>
      <w:r w:rsidR="00B874FA" w:rsidRPr="00C93DD5">
        <w:t>Ctrl</w:t>
      </w:r>
      <w:r w:rsidR="00A504E4" w:rsidRPr="00C93DD5">
        <w:t xml:space="preserve"> </w:t>
      </w:r>
      <w:r w:rsidR="001C68D4">
        <w:t>+</w:t>
      </w:r>
      <w:r w:rsidR="00B874FA" w:rsidRPr="00C93DD5">
        <w:t>Alt</w:t>
      </w:r>
      <w:r w:rsidR="00A504E4" w:rsidRPr="00C93DD5">
        <w:t xml:space="preserve"> </w:t>
      </w:r>
      <w:r w:rsidR="001C68D4">
        <w:t>+</w:t>
      </w:r>
      <w:r w:rsidR="00A504E4" w:rsidRPr="00C93DD5">
        <w:t xml:space="preserve"> </w:t>
      </w:r>
      <w:r w:rsidRPr="00C93DD5">
        <w:t>L</w:t>
      </w:r>
    </w:p>
    <w:p w14:paraId="703FDEE8" w14:textId="77777777" w:rsidR="00A06D15" w:rsidRPr="00C93DD5" w:rsidRDefault="00A06D15" w:rsidP="00C006E9">
      <w:pPr>
        <w:pStyle w:val="Normal2"/>
        <w:jc w:val="left"/>
      </w:pPr>
      <w:r w:rsidRPr="00C93DD5">
        <w:t xml:space="preserve">Turn screen reader and accessibility on / off: Press and hold Volume up and Volume down buttons for 3 seconds </w:t>
      </w:r>
    </w:p>
    <w:p w14:paraId="52514B4F" w14:textId="71D9A369" w:rsidR="004358A8" w:rsidRPr="00C93DD5" w:rsidRDefault="004358A8" w:rsidP="00C006E9">
      <w:pPr>
        <w:pStyle w:val="Normal2"/>
        <w:jc w:val="left"/>
      </w:pPr>
      <w:r w:rsidRPr="00C93DD5">
        <w:t xml:space="preserve">Toggle speech on/off: </w:t>
      </w:r>
      <w:r w:rsidR="00950AD5" w:rsidRPr="00C93DD5">
        <w:t>Alt</w:t>
      </w:r>
      <w:r w:rsidR="00550D8D" w:rsidRPr="00C93DD5">
        <w:t xml:space="preserve"> </w:t>
      </w:r>
      <w:r w:rsidR="004E314B">
        <w:t>+</w:t>
      </w:r>
      <w:r w:rsidR="00550D8D" w:rsidRPr="00C93DD5">
        <w:t xml:space="preserve"> </w:t>
      </w:r>
      <w:r w:rsidR="00950AD5" w:rsidRPr="00C93DD5">
        <w:t>Shift</w:t>
      </w:r>
      <w:r w:rsidR="00550D8D" w:rsidRPr="00C93DD5">
        <w:t xml:space="preserve"> </w:t>
      </w:r>
      <w:r w:rsidR="004E314B">
        <w:t>+</w:t>
      </w:r>
      <w:r w:rsidR="00550D8D" w:rsidRPr="00C93DD5">
        <w:t xml:space="preserve"> </w:t>
      </w:r>
      <w:r w:rsidRPr="00C93DD5">
        <w:t>S</w:t>
      </w:r>
    </w:p>
    <w:p w14:paraId="13C2EE58" w14:textId="5293F20A" w:rsidR="004358A8" w:rsidRPr="00C93DD5" w:rsidRDefault="004358A8" w:rsidP="00C006E9">
      <w:pPr>
        <w:pStyle w:val="Normal2"/>
        <w:jc w:val="left"/>
      </w:pPr>
      <w:r w:rsidRPr="00C93DD5">
        <w:t xml:space="preserve">Toggle Braille grade: </w:t>
      </w:r>
      <w:r w:rsidR="00CD6163" w:rsidRPr="00C93DD5">
        <w:t>Ctrl</w:t>
      </w:r>
      <w:r w:rsidR="00550D8D" w:rsidRPr="00C93DD5">
        <w:t xml:space="preserve"> </w:t>
      </w:r>
      <w:r w:rsidR="00C566F0">
        <w:t>+</w:t>
      </w:r>
      <w:r w:rsidR="00550D8D" w:rsidRPr="00C93DD5">
        <w:t xml:space="preserve"> </w:t>
      </w:r>
      <w:r w:rsidR="00CD6163" w:rsidRPr="00C93DD5">
        <w:t>Shift</w:t>
      </w:r>
      <w:r w:rsidR="00550D8D" w:rsidRPr="00C93DD5">
        <w:t xml:space="preserve"> </w:t>
      </w:r>
      <w:r w:rsidR="00DC53B9">
        <w:t>+</w:t>
      </w:r>
      <w:r w:rsidR="00550D8D" w:rsidRPr="00C93DD5">
        <w:t xml:space="preserve"> </w:t>
      </w:r>
      <w:r w:rsidRPr="00C93DD5">
        <w:t>G</w:t>
      </w:r>
    </w:p>
    <w:p w14:paraId="383E54E0" w14:textId="06E215AE" w:rsidR="004358A8" w:rsidRPr="00C93DD5" w:rsidRDefault="004358A8" w:rsidP="00C006E9">
      <w:pPr>
        <w:pStyle w:val="Normal2"/>
        <w:jc w:val="left"/>
      </w:pPr>
      <w:r w:rsidRPr="00C93DD5">
        <w:t xml:space="preserve">Battery status: </w:t>
      </w:r>
      <w:r w:rsidR="003774AB" w:rsidRPr="00C93DD5">
        <w:t>Ctrl</w:t>
      </w:r>
      <w:r w:rsidR="004D6EB4" w:rsidRPr="00C93DD5">
        <w:t xml:space="preserve"> </w:t>
      </w:r>
      <w:r w:rsidR="00DC53B9">
        <w:t>+</w:t>
      </w:r>
      <w:r w:rsidR="004D6EB4" w:rsidRPr="00C93DD5">
        <w:t xml:space="preserve"> </w:t>
      </w:r>
      <w:r w:rsidR="003774AB" w:rsidRPr="00C93DD5">
        <w:t>Alt</w:t>
      </w:r>
      <w:r w:rsidR="004D6EB4" w:rsidRPr="00C93DD5">
        <w:t xml:space="preserve"> </w:t>
      </w:r>
      <w:r w:rsidR="00DC53B9">
        <w:t>+</w:t>
      </w:r>
      <w:r w:rsidR="004D6EB4" w:rsidRPr="00C93DD5">
        <w:t xml:space="preserve"> </w:t>
      </w:r>
      <w:r w:rsidRPr="00C93DD5">
        <w:t>P</w:t>
      </w:r>
    </w:p>
    <w:p w14:paraId="4A4AE3F9" w14:textId="033F1875" w:rsidR="004358A8" w:rsidRPr="00C93DD5" w:rsidRDefault="004358A8" w:rsidP="00C006E9">
      <w:pPr>
        <w:pStyle w:val="Normal2"/>
        <w:jc w:val="left"/>
      </w:pPr>
      <w:r w:rsidRPr="00C93DD5">
        <w:t xml:space="preserve">Time: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00E34652" w:rsidRPr="00C93DD5">
        <w:t>T</w:t>
      </w:r>
    </w:p>
    <w:p w14:paraId="3618B60D" w14:textId="24B71F11" w:rsidR="004358A8" w:rsidRPr="00C93DD5" w:rsidRDefault="004358A8" w:rsidP="00C006E9">
      <w:pPr>
        <w:pStyle w:val="Normal2"/>
        <w:jc w:val="left"/>
      </w:pPr>
      <w:r w:rsidRPr="00C93DD5">
        <w:t xml:space="preserve">Date: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Pr="00C93DD5">
        <w:t>D</w:t>
      </w:r>
    </w:p>
    <w:p w14:paraId="6D0CEE75" w14:textId="59B4E2F1" w:rsidR="004358A8" w:rsidRDefault="004358A8" w:rsidP="00C006E9">
      <w:pPr>
        <w:pStyle w:val="Normal2"/>
        <w:jc w:val="left"/>
      </w:pPr>
      <w:r w:rsidRPr="00C93DD5">
        <w:t xml:space="preserve">Manually create bug report: </w:t>
      </w:r>
      <w:r w:rsidR="00A8454A" w:rsidRPr="00C93DD5">
        <w:t>Ctrl</w:t>
      </w:r>
      <w:r w:rsidR="00521A8F" w:rsidRPr="00C93DD5">
        <w:t xml:space="preserve"> </w:t>
      </w:r>
      <w:r w:rsidR="004671D7">
        <w:t>+</w:t>
      </w:r>
      <w:r w:rsidR="00521A8F" w:rsidRPr="00C93DD5">
        <w:t xml:space="preserve"> </w:t>
      </w:r>
      <w:r w:rsidR="00A8454A" w:rsidRPr="00C93DD5">
        <w:t>Alt</w:t>
      </w:r>
      <w:r w:rsidR="00521A8F" w:rsidRPr="00C93DD5">
        <w:t xml:space="preserve"> </w:t>
      </w:r>
      <w:r w:rsidR="004671D7">
        <w:t>+</w:t>
      </w:r>
      <w:r w:rsidR="00521A8F" w:rsidRPr="00C93DD5">
        <w:t xml:space="preserve"> </w:t>
      </w:r>
      <w:r w:rsidRPr="00C93DD5">
        <w:t>R</w:t>
      </w:r>
    </w:p>
    <w:p w14:paraId="2424E143" w14:textId="4CF0982A" w:rsidR="004358A8" w:rsidRPr="00ED271A" w:rsidRDefault="00CA2776" w:rsidP="00C006E9">
      <w:pPr>
        <w:pStyle w:val="Normal2"/>
        <w:jc w:val="left"/>
        <w:rPr>
          <w:sz w:val="22"/>
          <w:szCs w:val="22"/>
        </w:rPr>
      </w:pPr>
      <w:r w:rsidRPr="00ED271A">
        <w:t>Focus cursor to top line: Ctrl + Alt + F (In lists, it brings the item with focus to the top of the braille display. In edit texts, it brings the line containing the cursor to the top of the braille display).</w:t>
      </w:r>
    </w:p>
    <w:p w14:paraId="35E28A67" w14:textId="3FB47BC2" w:rsidR="004358A8" w:rsidRPr="00116D30" w:rsidRDefault="004358A8" w:rsidP="000F16CA">
      <w:pPr>
        <w:pStyle w:val="Heading2"/>
        <w:numPr>
          <w:ilvl w:val="0"/>
          <w:numId w:val="0"/>
        </w:numPr>
        <w:jc w:val="left"/>
        <w:rPr>
          <w:b/>
          <w:sz w:val="44"/>
          <w:szCs w:val="44"/>
        </w:rPr>
      </w:pPr>
      <w:bookmarkStart w:id="555" w:name="_Toc172626237"/>
      <w:bookmarkStart w:id="556" w:name="_Toc176866748"/>
      <w:r w:rsidRPr="00116D30">
        <w:rPr>
          <w:rStyle w:val="Strong"/>
          <w:b w:val="0"/>
        </w:rPr>
        <w:t>General navigation</w:t>
      </w:r>
      <w:bookmarkEnd w:id="555"/>
      <w:bookmarkEnd w:id="556"/>
    </w:p>
    <w:p w14:paraId="4EE45AB2" w14:textId="6731B793" w:rsidR="004358A8" w:rsidRPr="00C93DD5" w:rsidRDefault="004358A8" w:rsidP="00C006E9">
      <w:pPr>
        <w:pStyle w:val="Normal2"/>
        <w:jc w:val="left"/>
      </w:pPr>
      <w:r w:rsidRPr="00C93DD5">
        <w:t>Previous item: D-pad Up, Backspace</w:t>
      </w:r>
      <w:r w:rsidR="00A8636A" w:rsidRPr="00C93DD5">
        <w:t>,</w:t>
      </w:r>
      <w:r w:rsidRPr="00C93DD5">
        <w:t xml:space="preserve"> </w:t>
      </w:r>
      <w:r w:rsidR="00817DF8" w:rsidRPr="00C93DD5">
        <w:t>Shift</w:t>
      </w:r>
      <w:r w:rsidR="00521A8F" w:rsidRPr="00C93DD5">
        <w:t xml:space="preserve"> </w:t>
      </w:r>
      <w:r w:rsidR="00392948">
        <w:t>+</w:t>
      </w:r>
      <w:r w:rsidR="00521A8F" w:rsidRPr="00C93DD5">
        <w:t xml:space="preserve"> </w:t>
      </w:r>
      <w:r w:rsidR="00817DF8" w:rsidRPr="00C93DD5">
        <w:t>Tab</w:t>
      </w:r>
      <w:r w:rsidR="00C32651" w:rsidRPr="00C93DD5">
        <w:t xml:space="preserve"> </w:t>
      </w:r>
      <w:r w:rsidR="00817DF8" w:rsidRPr="00C93DD5">
        <w:t>or Alt</w:t>
      </w:r>
      <w:r w:rsidR="00521A8F" w:rsidRPr="00C93DD5">
        <w:t xml:space="preserve"> </w:t>
      </w:r>
      <w:r w:rsidR="00392948">
        <w:t>+</w:t>
      </w:r>
      <w:r w:rsidR="00521A8F" w:rsidRPr="00C93DD5">
        <w:t xml:space="preserve"> </w:t>
      </w:r>
      <w:r w:rsidR="00817DF8" w:rsidRPr="00C93DD5">
        <w:t>Left Arrow</w:t>
      </w:r>
    </w:p>
    <w:p w14:paraId="2978513B" w14:textId="795C63E2" w:rsidR="004358A8" w:rsidRPr="00C93DD5" w:rsidRDefault="004358A8" w:rsidP="00C006E9">
      <w:pPr>
        <w:pStyle w:val="Normal2"/>
        <w:jc w:val="left"/>
      </w:pPr>
      <w:r w:rsidRPr="00C93DD5">
        <w:t>Next item: D-pad down, Space</w:t>
      </w:r>
      <w:r w:rsidR="00C32651" w:rsidRPr="00C93DD5">
        <w:t>,</w:t>
      </w:r>
      <w:r w:rsidRPr="00C93DD5">
        <w:t xml:space="preserve"> </w:t>
      </w:r>
      <w:r w:rsidR="00C32651" w:rsidRPr="00C93DD5">
        <w:t>Tab</w:t>
      </w:r>
      <w:r w:rsidR="00AF2CEF" w:rsidRPr="00C93DD5">
        <w:t xml:space="preserve"> or Alt</w:t>
      </w:r>
      <w:r w:rsidR="00521A8F" w:rsidRPr="00C93DD5">
        <w:t xml:space="preserve"> </w:t>
      </w:r>
      <w:r w:rsidR="00392948">
        <w:t>+</w:t>
      </w:r>
      <w:r w:rsidR="00521A8F" w:rsidRPr="00C93DD5">
        <w:t xml:space="preserve"> </w:t>
      </w:r>
      <w:r w:rsidR="00AF2CEF" w:rsidRPr="00C93DD5">
        <w:t xml:space="preserve">Right Arrow </w:t>
      </w:r>
    </w:p>
    <w:p w14:paraId="07D113DD" w14:textId="77777777" w:rsidR="004358A8" w:rsidRPr="00C93DD5" w:rsidRDefault="004358A8" w:rsidP="00C006E9">
      <w:pPr>
        <w:pStyle w:val="Normal2"/>
        <w:jc w:val="left"/>
      </w:pPr>
      <w:r w:rsidRPr="00C93DD5">
        <w:t>Pan up and down: Up or Down Panning key</w:t>
      </w:r>
    </w:p>
    <w:p w14:paraId="7AF3A713" w14:textId="6870BB00" w:rsidR="004358A8" w:rsidRPr="00C93DD5" w:rsidRDefault="004358A8" w:rsidP="00C006E9">
      <w:pPr>
        <w:pStyle w:val="Normal2"/>
        <w:jc w:val="left"/>
      </w:pPr>
      <w:r w:rsidRPr="00C93DD5">
        <w:t xml:space="preserve">Go to top: </w:t>
      </w:r>
      <w:r w:rsidR="00B35BF9" w:rsidRPr="00C93DD5">
        <w:t>Ctrl</w:t>
      </w:r>
      <w:r w:rsidR="000F14C6" w:rsidRPr="00C93DD5">
        <w:t xml:space="preserve"> </w:t>
      </w:r>
      <w:r w:rsidR="00392948">
        <w:t>+</w:t>
      </w:r>
      <w:r w:rsidR="000F14C6" w:rsidRPr="00C93DD5">
        <w:t xml:space="preserve"> </w:t>
      </w:r>
      <w:r w:rsidR="00B35BF9" w:rsidRPr="00C93DD5">
        <w:t>Home</w:t>
      </w:r>
    </w:p>
    <w:p w14:paraId="4E2BF6EF" w14:textId="776479F6" w:rsidR="004358A8" w:rsidRPr="00C93DD5" w:rsidRDefault="004358A8" w:rsidP="00C006E9">
      <w:pPr>
        <w:pStyle w:val="Normal2"/>
        <w:jc w:val="left"/>
      </w:pPr>
      <w:r w:rsidRPr="00C93DD5">
        <w:t xml:space="preserve">Go to bottom: </w:t>
      </w:r>
      <w:r w:rsidR="00B35BF9" w:rsidRPr="00C93DD5">
        <w:t>Ctrl</w:t>
      </w:r>
      <w:r w:rsidR="000F14C6" w:rsidRPr="00C93DD5">
        <w:t xml:space="preserve"> </w:t>
      </w:r>
      <w:r w:rsidR="00392948">
        <w:t>+</w:t>
      </w:r>
      <w:r w:rsidR="000F14C6" w:rsidRPr="00C93DD5">
        <w:t xml:space="preserve"> </w:t>
      </w:r>
      <w:r w:rsidR="00B35BF9" w:rsidRPr="00C93DD5">
        <w:t>End</w:t>
      </w:r>
    </w:p>
    <w:p w14:paraId="07ACFF60" w14:textId="77777777" w:rsidR="004358A8" w:rsidRPr="00116D30" w:rsidRDefault="004358A8" w:rsidP="000F16CA">
      <w:pPr>
        <w:pStyle w:val="Heading2"/>
        <w:numPr>
          <w:ilvl w:val="0"/>
          <w:numId w:val="0"/>
        </w:numPr>
        <w:jc w:val="left"/>
        <w:rPr>
          <w:b/>
          <w:sz w:val="44"/>
          <w:szCs w:val="44"/>
        </w:rPr>
      </w:pPr>
      <w:bookmarkStart w:id="557" w:name="_Toc172626238"/>
      <w:bookmarkStart w:id="558" w:name="_Toc176866749"/>
      <w:r w:rsidRPr="00116D30">
        <w:rPr>
          <w:rStyle w:val="Strong"/>
          <w:b w:val="0"/>
        </w:rPr>
        <w:t>Reading</w:t>
      </w:r>
      <w:bookmarkEnd w:id="557"/>
      <w:bookmarkEnd w:id="558"/>
    </w:p>
    <w:p w14:paraId="12CDC378" w14:textId="6AB3B535" w:rsidR="004358A8" w:rsidRPr="00C93DD5" w:rsidRDefault="004358A8" w:rsidP="00C006E9">
      <w:pPr>
        <w:pStyle w:val="Normal2"/>
        <w:jc w:val="left"/>
      </w:pPr>
      <w:r w:rsidRPr="00C93DD5">
        <w:t>Previous character: D-pad left or</w:t>
      </w:r>
      <w:r w:rsidR="00EA0EF1" w:rsidRPr="00C93DD5">
        <w:t xml:space="preserve"> Left arrow </w:t>
      </w:r>
    </w:p>
    <w:p w14:paraId="7AD091E8" w14:textId="78AE5EF3" w:rsidR="004358A8" w:rsidRPr="00C93DD5" w:rsidRDefault="004358A8" w:rsidP="00C006E9">
      <w:pPr>
        <w:pStyle w:val="Normal2"/>
        <w:jc w:val="left"/>
      </w:pPr>
      <w:r w:rsidRPr="00C93DD5">
        <w:t xml:space="preserve">Current character: </w:t>
      </w:r>
      <w:r w:rsidR="00EB3ECF" w:rsidRPr="00C93DD5">
        <w:t>Ctrl</w:t>
      </w:r>
      <w:r w:rsidR="00175421" w:rsidRPr="00C93DD5">
        <w:t xml:space="preserve"> </w:t>
      </w:r>
      <w:r w:rsidR="00392948">
        <w:t>+</w:t>
      </w:r>
      <w:r w:rsidR="00175421" w:rsidRPr="00C93DD5">
        <w:t xml:space="preserve"> </w:t>
      </w:r>
      <w:r w:rsidR="00EB3ECF" w:rsidRPr="00C93DD5">
        <w:t>Alt</w:t>
      </w:r>
      <w:r w:rsidR="00175421" w:rsidRPr="00C93DD5">
        <w:t xml:space="preserve"> </w:t>
      </w:r>
      <w:r w:rsidR="00392948">
        <w:t>+</w:t>
      </w:r>
      <w:r w:rsidR="00175421" w:rsidRPr="00C93DD5">
        <w:t xml:space="preserve"> </w:t>
      </w:r>
      <w:r w:rsidR="00EB3ECF" w:rsidRPr="00C93DD5">
        <w:t xml:space="preserve">1 </w:t>
      </w:r>
    </w:p>
    <w:p w14:paraId="2E7A5DC7" w14:textId="2E56ECBE" w:rsidR="004358A8" w:rsidRPr="00C93DD5" w:rsidRDefault="004358A8" w:rsidP="00C006E9">
      <w:pPr>
        <w:pStyle w:val="Normal2"/>
        <w:jc w:val="left"/>
      </w:pPr>
      <w:r w:rsidRPr="00C93DD5">
        <w:t>Next character: D-pad right or</w:t>
      </w:r>
      <w:r w:rsidR="00BA45AF" w:rsidRPr="00C93DD5">
        <w:t xml:space="preserve"> Right arrow </w:t>
      </w:r>
    </w:p>
    <w:p w14:paraId="276C75BC" w14:textId="547D8ADC" w:rsidR="004358A8" w:rsidRPr="00C93DD5" w:rsidRDefault="004358A8" w:rsidP="00C006E9">
      <w:pPr>
        <w:pStyle w:val="Normal2"/>
        <w:jc w:val="left"/>
      </w:pPr>
      <w:r w:rsidRPr="00C93DD5">
        <w:t xml:space="preserve">Previous word: </w:t>
      </w:r>
      <w:r w:rsidR="003B26B3" w:rsidRPr="00C93DD5">
        <w:t>Ctrl</w:t>
      </w:r>
      <w:r w:rsidR="00175421" w:rsidRPr="00C93DD5">
        <w:t xml:space="preserve"> </w:t>
      </w:r>
      <w:r w:rsidR="00392948">
        <w:t>+</w:t>
      </w:r>
      <w:r w:rsidR="00175421" w:rsidRPr="00C93DD5">
        <w:t xml:space="preserve"> </w:t>
      </w:r>
      <w:r w:rsidR="003B26B3" w:rsidRPr="00C93DD5">
        <w:t xml:space="preserve">Left arrow </w:t>
      </w:r>
    </w:p>
    <w:p w14:paraId="06ED69FE" w14:textId="4439C6A6" w:rsidR="004358A8" w:rsidRPr="00C93DD5" w:rsidRDefault="004358A8" w:rsidP="00C006E9">
      <w:pPr>
        <w:pStyle w:val="Normal2"/>
        <w:jc w:val="left"/>
      </w:pPr>
      <w:r w:rsidRPr="00C93DD5">
        <w:t xml:space="preserve">Current word: </w:t>
      </w:r>
      <w:r w:rsidR="004B3475" w:rsidRPr="00C93DD5">
        <w:t>Ctrl</w:t>
      </w:r>
      <w:r w:rsidR="00175421" w:rsidRPr="00C93DD5">
        <w:t xml:space="preserve"> </w:t>
      </w:r>
      <w:r w:rsidR="00392948">
        <w:t>+</w:t>
      </w:r>
      <w:r w:rsidR="00175421" w:rsidRPr="00C93DD5">
        <w:t xml:space="preserve"> </w:t>
      </w:r>
      <w:r w:rsidR="004B3475" w:rsidRPr="00C93DD5">
        <w:t>Alt</w:t>
      </w:r>
      <w:r w:rsidR="00175421" w:rsidRPr="00C93DD5">
        <w:t xml:space="preserve"> </w:t>
      </w:r>
      <w:r w:rsidR="00392948">
        <w:t>+</w:t>
      </w:r>
      <w:r w:rsidR="00175421" w:rsidRPr="00C93DD5">
        <w:t xml:space="preserve"> </w:t>
      </w:r>
      <w:r w:rsidR="004B3475" w:rsidRPr="00C93DD5">
        <w:t>2</w:t>
      </w:r>
    </w:p>
    <w:p w14:paraId="5D07EDB1" w14:textId="7786A6F1" w:rsidR="004358A8" w:rsidRPr="00C93DD5" w:rsidRDefault="004358A8" w:rsidP="00C006E9">
      <w:pPr>
        <w:pStyle w:val="Normal2"/>
        <w:jc w:val="left"/>
      </w:pPr>
      <w:r w:rsidRPr="00C93DD5">
        <w:t xml:space="preserve">Next word: </w:t>
      </w:r>
      <w:r w:rsidR="004B3475" w:rsidRPr="00C93DD5">
        <w:t>Ctrl</w:t>
      </w:r>
      <w:r w:rsidR="00175421" w:rsidRPr="00C93DD5">
        <w:t xml:space="preserve"> </w:t>
      </w:r>
      <w:r w:rsidR="00392948">
        <w:t>+</w:t>
      </w:r>
      <w:r w:rsidR="00175421" w:rsidRPr="00C93DD5">
        <w:t xml:space="preserve"> </w:t>
      </w:r>
      <w:r w:rsidR="004B3475" w:rsidRPr="00C93DD5">
        <w:t xml:space="preserve">Right arrow </w:t>
      </w:r>
    </w:p>
    <w:p w14:paraId="143696E4" w14:textId="228899FC" w:rsidR="004358A8" w:rsidRPr="00C93DD5" w:rsidRDefault="004358A8" w:rsidP="00C006E9">
      <w:pPr>
        <w:pStyle w:val="Normal2"/>
        <w:jc w:val="left"/>
      </w:pPr>
      <w:r w:rsidRPr="00C93DD5">
        <w:t xml:space="preserve">Previous line: </w:t>
      </w:r>
      <w:r w:rsidR="008F1FB6" w:rsidRPr="00C93DD5">
        <w:t xml:space="preserve">Up arrow </w:t>
      </w:r>
    </w:p>
    <w:p w14:paraId="0D475869" w14:textId="60E644D2" w:rsidR="004358A8" w:rsidRPr="00C93DD5" w:rsidRDefault="004358A8" w:rsidP="00C006E9">
      <w:pPr>
        <w:pStyle w:val="Normal2"/>
        <w:jc w:val="left"/>
      </w:pPr>
      <w:r w:rsidRPr="00C93DD5">
        <w:t xml:space="preserve">Current line: </w:t>
      </w:r>
      <w:r w:rsidR="00857E2A" w:rsidRPr="00C93DD5">
        <w:t>Ctrl</w:t>
      </w:r>
      <w:r w:rsidR="00175421" w:rsidRPr="00C93DD5">
        <w:t xml:space="preserve"> </w:t>
      </w:r>
      <w:r w:rsidR="00392948">
        <w:t>+</w:t>
      </w:r>
      <w:r w:rsidR="00175421" w:rsidRPr="00C93DD5">
        <w:t xml:space="preserve"> </w:t>
      </w:r>
      <w:r w:rsidR="00857E2A" w:rsidRPr="00C93DD5">
        <w:t>Alt</w:t>
      </w:r>
      <w:r w:rsidR="00175421" w:rsidRPr="00C93DD5">
        <w:t xml:space="preserve"> </w:t>
      </w:r>
      <w:r w:rsidR="00392948">
        <w:t>+</w:t>
      </w:r>
      <w:r w:rsidR="00830E94" w:rsidRPr="00C93DD5">
        <w:t xml:space="preserve"> </w:t>
      </w:r>
      <w:r w:rsidR="00857E2A" w:rsidRPr="00C93DD5">
        <w:t>3</w:t>
      </w:r>
    </w:p>
    <w:p w14:paraId="0F0F71EA" w14:textId="77777777" w:rsidR="005A23E1" w:rsidRPr="00C93DD5" w:rsidRDefault="004358A8" w:rsidP="00C006E9">
      <w:pPr>
        <w:pStyle w:val="Normal2"/>
        <w:jc w:val="left"/>
      </w:pPr>
      <w:r w:rsidRPr="00C93DD5">
        <w:t xml:space="preserve">Next line: </w:t>
      </w:r>
      <w:r w:rsidR="00857E2A" w:rsidRPr="00C93DD5">
        <w:t>Down arrow</w:t>
      </w:r>
    </w:p>
    <w:p w14:paraId="2FD37882" w14:textId="77777777" w:rsidR="005A23E1" w:rsidRPr="00C93DD5" w:rsidRDefault="005A23E1" w:rsidP="00C006E9">
      <w:pPr>
        <w:pStyle w:val="Normal2"/>
        <w:jc w:val="left"/>
      </w:pPr>
      <w:r w:rsidRPr="00C93DD5">
        <w:t>Move cursor at current position to previous line: D-pad up</w:t>
      </w:r>
    </w:p>
    <w:p w14:paraId="051774BD" w14:textId="457F5B60" w:rsidR="004358A8" w:rsidRPr="00C93DD5" w:rsidRDefault="00A14396" w:rsidP="00C006E9">
      <w:pPr>
        <w:pStyle w:val="Normal2"/>
        <w:jc w:val="left"/>
      </w:pPr>
      <w:r w:rsidRPr="00C93DD5">
        <w:t>Move cursor at current position to next line: D-pad down</w:t>
      </w:r>
      <w:r w:rsidR="00857E2A" w:rsidRPr="00C93DD5">
        <w:t xml:space="preserve"> </w:t>
      </w:r>
    </w:p>
    <w:p w14:paraId="6FE619CD" w14:textId="7CEB28D1" w:rsidR="004358A8" w:rsidRPr="00C93DD5" w:rsidRDefault="004358A8" w:rsidP="00C006E9">
      <w:pPr>
        <w:pStyle w:val="Normal2"/>
        <w:jc w:val="left"/>
      </w:pPr>
      <w:r w:rsidRPr="00C93DD5">
        <w:t xml:space="preserve">Previous paragraph: </w:t>
      </w:r>
      <w:r w:rsidR="00E30597" w:rsidRPr="00C93DD5">
        <w:t>Ctrl</w:t>
      </w:r>
      <w:r w:rsidR="0016220D">
        <w:t xml:space="preserve"> </w:t>
      </w:r>
      <w:r w:rsidR="00392948">
        <w:t>+</w:t>
      </w:r>
      <w:r w:rsidR="0016220D">
        <w:t xml:space="preserve"> </w:t>
      </w:r>
      <w:r w:rsidR="00E30597" w:rsidRPr="00C93DD5">
        <w:t xml:space="preserve">Up arrow </w:t>
      </w:r>
    </w:p>
    <w:p w14:paraId="6978AE94" w14:textId="16DB3D3D" w:rsidR="004358A8" w:rsidRPr="00C93DD5" w:rsidRDefault="004358A8" w:rsidP="00C006E9">
      <w:pPr>
        <w:pStyle w:val="Normal2"/>
        <w:jc w:val="left"/>
      </w:pPr>
      <w:r w:rsidRPr="00C93DD5">
        <w:t xml:space="preserve">Current paragraph: </w:t>
      </w:r>
      <w:r w:rsidR="006C1404" w:rsidRPr="00C93DD5">
        <w:t>Ctrl</w:t>
      </w:r>
      <w:r w:rsidR="00A14396" w:rsidRPr="00C93DD5">
        <w:t xml:space="preserve"> </w:t>
      </w:r>
      <w:r w:rsidR="00392948">
        <w:t>+</w:t>
      </w:r>
      <w:r w:rsidR="00A14396" w:rsidRPr="00C93DD5">
        <w:t xml:space="preserve"> </w:t>
      </w:r>
      <w:r w:rsidR="006C1404" w:rsidRPr="00C93DD5">
        <w:t>Alt</w:t>
      </w:r>
      <w:r w:rsidR="00A14396" w:rsidRPr="00C93DD5">
        <w:t xml:space="preserve"> </w:t>
      </w:r>
      <w:r w:rsidR="00392948">
        <w:t>+</w:t>
      </w:r>
      <w:r w:rsidR="00A14396" w:rsidRPr="00C93DD5">
        <w:t xml:space="preserve"> </w:t>
      </w:r>
      <w:r w:rsidR="006C1404" w:rsidRPr="00C93DD5">
        <w:t>4</w:t>
      </w:r>
    </w:p>
    <w:p w14:paraId="55CE4D30" w14:textId="73C90FFE" w:rsidR="004358A8" w:rsidRPr="00C93DD5" w:rsidRDefault="004358A8" w:rsidP="00C006E9">
      <w:pPr>
        <w:pStyle w:val="Normal2"/>
        <w:jc w:val="left"/>
      </w:pPr>
      <w:r w:rsidRPr="00C93DD5">
        <w:t xml:space="preserve">Next paragraph: </w:t>
      </w:r>
      <w:r w:rsidR="00292918" w:rsidRPr="00C93DD5">
        <w:t>Ctrl</w:t>
      </w:r>
      <w:r w:rsidR="00A14396" w:rsidRPr="00C93DD5">
        <w:t xml:space="preserve"> </w:t>
      </w:r>
      <w:r w:rsidR="00392948">
        <w:t>+</w:t>
      </w:r>
      <w:r w:rsidR="00A14396" w:rsidRPr="00C93DD5">
        <w:t xml:space="preserve"> </w:t>
      </w:r>
      <w:r w:rsidR="00292918" w:rsidRPr="00C93DD5">
        <w:t xml:space="preserve">Down arrow </w:t>
      </w:r>
    </w:p>
    <w:p w14:paraId="66741A14" w14:textId="72AF95AF" w:rsidR="004358A8" w:rsidRPr="00C93DD5" w:rsidRDefault="004358A8" w:rsidP="00C006E9">
      <w:pPr>
        <w:pStyle w:val="Normal2"/>
        <w:jc w:val="left"/>
      </w:pPr>
      <w:r w:rsidRPr="00C93DD5">
        <w:t>Jump to the beginning of a line or sentence</w:t>
      </w:r>
      <w:r w:rsidR="003F0D74" w:rsidRPr="00C93DD5">
        <w:t>: Home</w:t>
      </w:r>
    </w:p>
    <w:p w14:paraId="0F1963D6" w14:textId="2292D0F2" w:rsidR="004358A8" w:rsidRPr="00C93DD5" w:rsidRDefault="004358A8" w:rsidP="00C006E9">
      <w:pPr>
        <w:pStyle w:val="Normal2"/>
        <w:jc w:val="left"/>
      </w:pPr>
      <w:r w:rsidRPr="00C93DD5">
        <w:t>Jump to the end of a line or sentence</w:t>
      </w:r>
      <w:r w:rsidR="003F0D74" w:rsidRPr="00C93DD5">
        <w:t xml:space="preserve">: End </w:t>
      </w:r>
    </w:p>
    <w:p w14:paraId="5C17B1CD" w14:textId="03778461" w:rsidR="004358A8" w:rsidRPr="00C93DD5" w:rsidRDefault="004358A8" w:rsidP="00C006E9">
      <w:pPr>
        <w:pStyle w:val="Normal2"/>
        <w:jc w:val="left"/>
      </w:pPr>
      <w:r w:rsidRPr="00C93DD5">
        <w:t xml:space="preserve">Jump to the top of an area: </w:t>
      </w:r>
      <w:r w:rsidR="006376A6" w:rsidRPr="00C93DD5">
        <w:t>Ctrl</w:t>
      </w:r>
      <w:r w:rsidR="00032502" w:rsidRPr="00C93DD5">
        <w:t xml:space="preserve"> </w:t>
      </w:r>
      <w:r w:rsidR="00392948">
        <w:t>+</w:t>
      </w:r>
      <w:r w:rsidR="00032502" w:rsidRPr="00C93DD5">
        <w:t xml:space="preserve"> </w:t>
      </w:r>
      <w:r w:rsidR="006376A6" w:rsidRPr="00C93DD5">
        <w:t>Home</w:t>
      </w:r>
    </w:p>
    <w:p w14:paraId="140CF3FF" w14:textId="1B1E2F85" w:rsidR="004358A8" w:rsidRPr="00C93DD5" w:rsidRDefault="004358A8" w:rsidP="00C006E9">
      <w:pPr>
        <w:pStyle w:val="Normal2"/>
        <w:jc w:val="left"/>
      </w:pPr>
      <w:r w:rsidRPr="00C93DD5">
        <w:t xml:space="preserve">Jump to the bottom of an area: </w:t>
      </w:r>
      <w:r w:rsidR="006376A6" w:rsidRPr="00C93DD5">
        <w:t>Ctrl</w:t>
      </w:r>
      <w:r w:rsidR="00032502" w:rsidRPr="00C93DD5">
        <w:t xml:space="preserve"> </w:t>
      </w:r>
      <w:r w:rsidR="00392948">
        <w:t>+</w:t>
      </w:r>
      <w:r w:rsidR="00032502" w:rsidRPr="00C93DD5">
        <w:t xml:space="preserve"> </w:t>
      </w:r>
      <w:r w:rsidR="006376A6" w:rsidRPr="00C93DD5">
        <w:t xml:space="preserve">End </w:t>
      </w:r>
    </w:p>
    <w:p w14:paraId="4FF92E0A" w14:textId="7011B038" w:rsidR="004358A8" w:rsidRPr="00C93DD5" w:rsidRDefault="004358A8" w:rsidP="00C006E9">
      <w:pPr>
        <w:pStyle w:val="Normal2"/>
        <w:jc w:val="left"/>
      </w:pPr>
      <w:r w:rsidRPr="00C93DD5">
        <w:t>Read all:</w:t>
      </w:r>
      <w:r w:rsidR="002614CA" w:rsidRPr="00C93DD5">
        <w:t xml:space="preserve"> </w:t>
      </w:r>
      <w:r w:rsidR="00D63ED1" w:rsidRPr="00C93DD5">
        <w:t>Alt</w:t>
      </w:r>
      <w:r w:rsidR="00032502" w:rsidRPr="00C93DD5">
        <w:t xml:space="preserve"> </w:t>
      </w:r>
      <w:r w:rsidR="00392948">
        <w:t>+</w:t>
      </w:r>
      <w:r w:rsidR="00032502" w:rsidRPr="00C93DD5">
        <w:t xml:space="preserve"> </w:t>
      </w:r>
      <w:r w:rsidR="00D63ED1" w:rsidRPr="00C93DD5">
        <w:t xml:space="preserve">G </w:t>
      </w:r>
    </w:p>
    <w:p w14:paraId="261A9021" w14:textId="3DA1127E" w:rsidR="004358A8" w:rsidRPr="00C93DD5" w:rsidRDefault="004358A8" w:rsidP="00C006E9">
      <w:pPr>
        <w:pStyle w:val="Normal2"/>
        <w:jc w:val="left"/>
      </w:pPr>
      <w:r w:rsidRPr="00C93DD5">
        <w:t xml:space="preserve">Stop reading: </w:t>
      </w:r>
      <w:r w:rsidR="00E052DB" w:rsidRPr="00C93DD5">
        <w:t xml:space="preserve">Ctrl </w:t>
      </w:r>
    </w:p>
    <w:p w14:paraId="641800DA" w14:textId="77777777" w:rsidR="004358A8" w:rsidRPr="00116D30" w:rsidRDefault="004358A8" w:rsidP="000F16CA">
      <w:pPr>
        <w:pStyle w:val="Heading2"/>
        <w:numPr>
          <w:ilvl w:val="0"/>
          <w:numId w:val="0"/>
        </w:numPr>
        <w:jc w:val="left"/>
        <w:rPr>
          <w:rStyle w:val="Strong"/>
          <w:b w:val="0"/>
        </w:rPr>
      </w:pPr>
      <w:bookmarkStart w:id="559" w:name="_Toc172626239"/>
      <w:bookmarkStart w:id="560" w:name="_Toc176866750"/>
      <w:r w:rsidRPr="00116D30">
        <w:rPr>
          <w:rStyle w:val="Strong"/>
          <w:b w:val="0"/>
        </w:rPr>
        <w:t>Editing</w:t>
      </w:r>
      <w:bookmarkEnd w:id="559"/>
      <w:bookmarkEnd w:id="560"/>
    </w:p>
    <w:p w14:paraId="07E59440" w14:textId="71A2494E" w:rsidR="004358A8" w:rsidRPr="00C93DD5" w:rsidRDefault="004358A8" w:rsidP="00C006E9">
      <w:pPr>
        <w:pStyle w:val="Normal2"/>
        <w:jc w:val="left"/>
      </w:pPr>
      <w:r w:rsidRPr="00C93DD5">
        <w:t xml:space="preserve">Delete previous word: </w:t>
      </w:r>
      <w:r w:rsidR="00B47E94" w:rsidRPr="00C93DD5">
        <w:t>Ctrl</w:t>
      </w:r>
      <w:r w:rsidR="00032502" w:rsidRPr="00C93DD5">
        <w:t xml:space="preserve"> </w:t>
      </w:r>
      <w:r w:rsidR="00392948">
        <w:t>+</w:t>
      </w:r>
      <w:r w:rsidR="00032502" w:rsidRPr="00C93DD5">
        <w:t xml:space="preserve"> </w:t>
      </w:r>
      <w:r w:rsidR="00B47E94" w:rsidRPr="00C93DD5">
        <w:t xml:space="preserve">Backspace </w:t>
      </w:r>
    </w:p>
    <w:p w14:paraId="0D7501B1" w14:textId="79E32400" w:rsidR="004358A8" w:rsidRPr="00C93DD5" w:rsidRDefault="004358A8" w:rsidP="00C006E9">
      <w:pPr>
        <w:pStyle w:val="Normal2"/>
        <w:jc w:val="left"/>
      </w:pPr>
      <w:r w:rsidRPr="00C93DD5">
        <w:t xml:space="preserve">Delete current word: </w:t>
      </w:r>
      <w:r w:rsidR="00942689" w:rsidRPr="00C93DD5">
        <w:t>Ctrl</w:t>
      </w:r>
      <w:r w:rsidR="00032502" w:rsidRPr="00C93DD5">
        <w:t xml:space="preserve"> </w:t>
      </w:r>
      <w:r w:rsidR="00392948">
        <w:t>+</w:t>
      </w:r>
      <w:r w:rsidR="00032502" w:rsidRPr="00C93DD5">
        <w:t xml:space="preserve"> </w:t>
      </w:r>
      <w:r w:rsidR="00942689" w:rsidRPr="00C93DD5">
        <w:t xml:space="preserve">Delete </w:t>
      </w:r>
    </w:p>
    <w:p w14:paraId="5CCE9DBE" w14:textId="6003D091" w:rsidR="004358A8" w:rsidRPr="00C93DD5" w:rsidRDefault="004358A8" w:rsidP="00C006E9">
      <w:pPr>
        <w:pStyle w:val="Normal2"/>
        <w:jc w:val="left"/>
      </w:pPr>
      <w:r w:rsidRPr="00C93DD5">
        <w:t xml:space="preserve">Delete previous character: Backspace </w:t>
      </w:r>
    </w:p>
    <w:p w14:paraId="7D8675EF" w14:textId="616E080E" w:rsidR="004358A8" w:rsidRPr="00C93DD5" w:rsidRDefault="004358A8" w:rsidP="00C006E9">
      <w:pPr>
        <w:pStyle w:val="Normal2"/>
        <w:jc w:val="left"/>
      </w:pPr>
      <w:r w:rsidRPr="00C93DD5">
        <w:t xml:space="preserve">Move insertion point to start of text field document: </w:t>
      </w:r>
      <w:r w:rsidR="008D030A" w:rsidRPr="00C93DD5">
        <w:t>Ctrl</w:t>
      </w:r>
      <w:r w:rsidR="00032502" w:rsidRPr="00C93DD5">
        <w:t xml:space="preserve"> </w:t>
      </w:r>
      <w:r w:rsidR="00392948">
        <w:t>+</w:t>
      </w:r>
      <w:r w:rsidR="00032502" w:rsidRPr="00C93DD5">
        <w:t xml:space="preserve"> </w:t>
      </w:r>
      <w:r w:rsidR="008D030A" w:rsidRPr="00C93DD5">
        <w:t>Home</w:t>
      </w:r>
    </w:p>
    <w:p w14:paraId="2A6751F4" w14:textId="483A37DE" w:rsidR="004358A8" w:rsidRPr="00C93DD5" w:rsidRDefault="004358A8" w:rsidP="00C006E9">
      <w:pPr>
        <w:pStyle w:val="Normal2"/>
        <w:jc w:val="left"/>
      </w:pPr>
      <w:r w:rsidRPr="00C93DD5">
        <w:t xml:space="preserve">Move insertion point to end of text field document: </w:t>
      </w:r>
      <w:r w:rsidR="008D030A" w:rsidRPr="00C93DD5">
        <w:t>Ctrl</w:t>
      </w:r>
      <w:r w:rsidR="00032502" w:rsidRPr="00C93DD5">
        <w:t xml:space="preserve"> </w:t>
      </w:r>
      <w:r w:rsidR="00392948">
        <w:t>+</w:t>
      </w:r>
      <w:r w:rsidR="00032502" w:rsidRPr="00C93DD5">
        <w:t xml:space="preserve"> </w:t>
      </w:r>
      <w:r w:rsidR="008D030A" w:rsidRPr="00C93DD5">
        <w:t xml:space="preserve">End </w:t>
      </w:r>
    </w:p>
    <w:p w14:paraId="58BFC87E" w14:textId="0CD2A004" w:rsidR="004358A8" w:rsidRPr="00C93DD5" w:rsidRDefault="004358A8" w:rsidP="00C006E9">
      <w:pPr>
        <w:pStyle w:val="Normal2"/>
        <w:jc w:val="left"/>
      </w:pPr>
      <w:r w:rsidRPr="00C93DD5">
        <w:t>Delete from cursor to the end of the line:</w:t>
      </w:r>
      <w:r w:rsidR="00C220F6" w:rsidRPr="00C93DD5">
        <w:t xml:space="preserve"> Ctrl</w:t>
      </w:r>
      <w:r w:rsidR="00032502" w:rsidRPr="00C93DD5">
        <w:t xml:space="preserve"> </w:t>
      </w:r>
      <w:r w:rsidR="00392948">
        <w:t>+</w:t>
      </w:r>
      <w:r w:rsidR="00032502" w:rsidRPr="00C93DD5">
        <w:t xml:space="preserve"> </w:t>
      </w:r>
      <w:r w:rsidR="00C220F6" w:rsidRPr="00C93DD5">
        <w:t>Alt</w:t>
      </w:r>
      <w:r w:rsidR="00032502" w:rsidRPr="00C93DD5">
        <w:t xml:space="preserve"> </w:t>
      </w:r>
      <w:r w:rsidR="00392948">
        <w:t>+</w:t>
      </w:r>
      <w:r w:rsidR="00032502" w:rsidRPr="00C93DD5">
        <w:t xml:space="preserve"> </w:t>
      </w:r>
      <w:r w:rsidRPr="00C93DD5">
        <w:t>C</w:t>
      </w:r>
    </w:p>
    <w:p w14:paraId="507B7538" w14:textId="5B5F2607" w:rsidR="004358A8" w:rsidRPr="00C93DD5" w:rsidRDefault="004358A8" w:rsidP="00C006E9">
      <w:pPr>
        <w:pStyle w:val="Normal2"/>
        <w:jc w:val="left"/>
      </w:pPr>
      <w:r w:rsidRPr="00C93DD5">
        <w:t xml:space="preserve">Delete from cursor to the end of the document: </w:t>
      </w:r>
      <w:r w:rsidR="00F25495" w:rsidRPr="00C93DD5">
        <w:t>Ctrl</w:t>
      </w:r>
      <w:r w:rsidR="00032502" w:rsidRPr="00C93DD5">
        <w:t xml:space="preserve"> </w:t>
      </w:r>
      <w:r w:rsidR="00392948">
        <w:t>+</w:t>
      </w:r>
      <w:r w:rsidR="00032502" w:rsidRPr="00C93DD5">
        <w:t xml:space="preserve"> </w:t>
      </w:r>
      <w:r w:rsidR="00F25495" w:rsidRPr="00C93DD5">
        <w:t>Alt</w:t>
      </w:r>
      <w:r w:rsidR="00032502" w:rsidRPr="00C93DD5">
        <w:t xml:space="preserve"> </w:t>
      </w:r>
      <w:r w:rsidR="00392948">
        <w:t>+</w:t>
      </w:r>
      <w:r w:rsidR="00032502" w:rsidRPr="00C93DD5">
        <w:t xml:space="preserve"> </w:t>
      </w:r>
      <w:r w:rsidR="00F25495" w:rsidRPr="00C93DD5">
        <w:t>End</w:t>
      </w:r>
    </w:p>
    <w:p w14:paraId="2B4CD151" w14:textId="6C42B26E" w:rsidR="004358A8" w:rsidRPr="00C93DD5" w:rsidRDefault="004358A8" w:rsidP="00C006E9">
      <w:pPr>
        <w:pStyle w:val="Normal2"/>
        <w:jc w:val="left"/>
      </w:pPr>
      <w:r w:rsidRPr="00C93DD5">
        <w:t xml:space="preserve">Start/Stop selection: </w:t>
      </w:r>
      <w:r w:rsidR="009B0992" w:rsidRPr="00C93DD5">
        <w:t>Ctrl</w:t>
      </w:r>
      <w:r w:rsidR="00032502" w:rsidRPr="00C93DD5">
        <w:t xml:space="preserve"> </w:t>
      </w:r>
      <w:r w:rsidR="00392948">
        <w:t>+</w:t>
      </w:r>
      <w:r w:rsidR="00032502" w:rsidRPr="00C93DD5">
        <w:t xml:space="preserve"> </w:t>
      </w:r>
      <w:r w:rsidR="009B0992" w:rsidRPr="00C93DD5">
        <w:t>8</w:t>
      </w:r>
    </w:p>
    <w:p w14:paraId="3D06E073" w14:textId="55C428A3" w:rsidR="004358A8" w:rsidRPr="00C93DD5" w:rsidRDefault="004358A8" w:rsidP="00C006E9">
      <w:pPr>
        <w:pStyle w:val="Normal2"/>
        <w:jc w:val="left"/>
      </w:pPr>
      <w:r w:rsidRPr="00C93DD5">
        <w:t>Select all:</w:t>
      </w:r>
      <w:r w:rsidR="00A91F99" w:rsidRPr="00C93DD5">
        <w:t xml:space="preserve"> Ctrl</w:t>
      </w:r>
      <w:r w:rsidR="00032502" w:rsidRPr="00C93DD5">
        <w:t xml:space="preserve"> </w:t>
      </w:r>
      <w:r w:rsidR="00392948">
        <w:t>+</w:t>
      </w:r>
      <w:r w:rsidR="00032502" w:rsidRPr="00C93DD5">
        <w:t xml:space="preserve"> </w:t>
      </w:r>
      <w:r w:rsidR="00A91F99" w:rsidRPr="00C93DD5">
        <w:t>A</w:t>
      </w:r>
      <w:r w:rsidRPr="00C93DD5">
        <w:t xml:space="preserve"> </w:t>
      </w:r>
    </w:p>
    <w:p w14:paraId="4BDD7551" w14:textId="6157C6A9" w:rsidR="004358A8" w:rsidRPr="00C93DD5" w:rsidRDefault="004358A8" w:rsidP="00C006E9">
      <w:pPr>
        <w:pStyle w:val="Normal2"/>
        <w:jc w:val="left"/>
      </w:pPr>
      <w:r w:rsidRPr="00C93DD5">
        <w:t xml:space="preserve">Copy: </w:t>
      </w:r>
      <w:r w:rsidR="008F7C84" w:rsidRPr="00C93DD5">
        <w:t>Ctrl</w:t>
      </w:r>
      <w:r w:rsidR="00032502" w:rsidRPr="00C93DD5">
        <w:t xml:space="preserve"> </w:t>
      </w:r>
      <w:r w:rsidR="00392948">
        <w:t>+</w:t>
      </w:r>
      <w:r w:rsidR="00032502" w:rsidRPr="00C93DD5">
        <w:t xml:space="preserve"> </w:t>
      </w:r>
      <w:r w:rsidRPr="00C93DD5">
        <w:t>Y</w:t>
      </w:r>
    </w:p>
    <w:p w14:paraId="09EA8097" w14:textId="7F6D2C3D" w:rsidR="004358A8" w:rsidRPr="00C93DD5" w:rsidRDefault="004358A8" w:rsidP="00C006E9">
      <w:pPr>
        <w:pStyle w:val="Normal2"/>
        <w:jc w:val="left"/>
      </w:pPr>
      <w:r w:rsidRPr="00C93DD5">
        <w:t xml:space="preserve">Cut: </w:t>
      </w:r>
      <w:r w:rsidR="008F7C84" w:rsidRPr="00C93DD5">
        <w:t>Ctrl</w:t>
      </w:r>
      <w:r w:rsidR="00032502" w:rsidRPr="00C93DD5">
        <w:t xml:space="preserve"> </w:t>
      </w:r>
      <w:r w:rsidR="00392948">
        <w:t>+</w:t>
      </w:r>
      <w:r w:rsidR="00032502" w:rsidRPr="00C93DD5">
        <w:t xml:space="preserve"> </w:t>
      </w:r>
      <w:r w:rsidRPr="00C93DD5">
        <w:t>X</w:t>
      </w:r>
    </w:p>
    <w:p w14:paraId="216CB6E1" w14:textId="0E3A9852" w:rsidR="004358A8" w:rsidRPr="008500D9" w:rsidRDefault="004358A8" w:rsidP="00C006E9">
      <w:pPr>
        <w:pStyle w:val="Normal2"/>
        <w:jc w:val="left"/>
      </w:pPr>
      <w:r w:rsidRPr="00C93DD5">
        <w:t xml:space="preserve">Paste: </w:t>
      </w:r>
      <w:r w:rsidR="008F7C84" w:rsidRPr="00C93DD5">
        <w:t>Ctrl</w:t>
      </w:r>
      <w:r w:rsidR="00032502" w:rsidRPr="00C93DD5">
        <w:t xml:space="preserve"> </w:t>
      </w:r>
      <w:r w:rsidR="00392948">
        <w:t>+</w:t>
      </w:r>
      <w:r w:rsidR="00032502" w:rsidRPr="00C93DD5">
        <w:t xml:space="preserve"> </w:t>
      </w:r>
      <w:r w:rsidRPr="00C93DD5">
        <w:t>V</w:t>
      </w:r>
    </w:p>
    <w:p w14:paraId="62B08936" w14:textId="77777777" w:rsidR="004358A8" w:rsidRPr="00116D30" w:rsidRDefault="004358A8" w:rsidP="000F16CA">
      <w:pPr>
        <w:pStyle w:val="Heading2"/>
        <w:numPr>
          <w:ilvl w:val="0"/>
          <w:numId w:val="0"/>
        </w:numPr>
        <w:jc w:val="left"/>
        <w:rPr>
          <w:b/>
          <w:sz w:val="44"/>
          <w:szCs w:val="44"/>
        </w:rPr>
      </w:pPr>
      <w:bookmarkStart w:id="561" w:name="_Toc172626240"/>
      <w:bookmarkStart w:id="562" w:name="_Toc176866751"/>
      <w:r w:rsidRPr="00116D30">
        <w:rPr>
          <w:rStyle w:val="Strong"/>
          <w:b w:val="0"/>
        </w:rPr>
        <w:t>KeyWord Commands</w:t>
      </w:r>
      <w:bookmarkEnd w:id="561"/>
      <w:bookmarkEnd w:id="562"/>
    </w:p>
    <w:p w14:paraId="298CD4A7" w14:textId="7CA22947" w:rsidR="004358A8" w:rsidRPr="00C93DD5" w:rsidRDefault="004358A8" w:rsidP="00C006E9">
      <w:pPr>
        <w:pStyle w:val="Normal2"/>
        <w:jc w:val="left"/>
      </w:pPr>
      <w:r w:rsidRPr="00C93DD5">
        <w:t xml:space="preserve">Save: </w:t>
      </w:r>
      <w:r w:rsidR="000D3560" w:rsidRPr="00C93DD5">
        <w:t>Ctrl</w:t>
      </w:r>
      <w:r w:rsidR="00775E9C" w:rsidRPr="00C93DD5">
        <w:t xml:space="preserve"> </w:t>
      </w:r>
      <w:r w:rsidR="00392948">
        <w:t>+</w:t>
      </w:r>
      <w:r w:rsidR="00775E9C" w:rsidRPr="00C93DD5">
        <w:t xml:space="preserve"> </w:t>
      </w:r>
      <w:r w:rsidRPr="00C93DD5">
        <w:t>S</w:t>
      </w:r>
    </w:p>
    <w:p w14:paraId="1AC6E40F" w14:textId="219AB8E7" w:rsidR="004358A8" w:rsidRPr="00C93DD5" w:rsidRDefault="004358A8" w:rsidP="00C006E9">
      <w:pPr>
        <w:pStyle w:val="Normal2"/>
        <w:jc w:val="left"/>
      </w:pPr>
      <w:r w:rsidRPr="00C93DD5">
        <w:t xml:space="preserve">Save as: </w:t>
      </w:r>
      <w:r w:rsidR="001D0E7D" w:rsidRPr="00C93DD5">
        <w:t>Ctrl</w:t>
      </w:r>
      <w:r w:rsidR="00775E9C" w:rsidRPr="00C93DD5">
        <w:t xml:space="preserve"> </w:t>
      </w:r>
      <w:r w:rsidR="00392948">
        <w:t>+</w:t>
      </w:r>
      <w:r w:rsidR="00775E9C" w:rsidRPr="00C93DD5">
        <w:t xml:space="preserve"> </w:t>
      </w:r>
      <w:r w:rsidR="001D0E7D" w:rsidRPr="00C93DD5">
        <w:t>Shift</w:t>
      </w:r>
      <w:r w:rsidR="00775E9C" w:rsidRPr="00C93DD5">
        <w:t xml:space="preserve"> </w:t>
      </w:r>
      <w:r w:rsidR="00392948">
        <w:t>+</w:t>
      </w:r>
      <w:r w:rsidR="00775E9C" w:rsidRPr="00C93DD5">
        <w:t xml:space="preserve"> </w:t>
      </w:r>
      <w:r w:rsidRPr="00C93DD5">
        <w:t>S</w:t>
      </w:r>
    </w:p>
    <w:p w14:paraId="5B27E1AC" w14:textId="47B43E60" w:rsidR="004358A8" w:rsidRPr="00C93DD5" w:rsidRDefault="004358A8" w:rsidP="00C006E9">
      <w:pPr>
        <w:pStyle w:val="Normal2"/>
        <w:jc w:val="left"/>
      </w:pPr>
      <w:r w:rsidRPr="00C93DD5">
        <w:t xml:space="preserve">Create file: </w:t>
      </w:r>
      <w:r w:rsidR="002A7E9B" w:rsidRPr="00C93DD5">
        <w:t>Ctrl</w:t>
      </w:r>
      <w:r w:rsidR="00775E9C" w:rsidRPr="00C93DD5">
        <w:t xml:space="preserve"> </w:t>
      </w:r>
      <w:r w:rsidR="00392948">
        <w:t>+</w:t>
      </w:r>
      <w:r w:rsidR="00775E9C" w:rsidRPr="00C93DD5">
        <w:t xml:space="preserve"> </w:t>
      </w:r>
      <w:r w:rsidRPr="00C93DD5">
        <w:t>N</w:t>
      </w:r>
    </w:p>
    <w:p w14:paraId="2409759A" w14:textId="68C9B526" w:rsidR="004358A8" w:rsidRPr="00C93DD5" w:rsidRDefault="004358A8" w:rsidP="00C006E9">
      <w:pPr>
        <w:pStyle w:val="Normal2"/>
        <w:jc w:val="left"/>
      </w:pPr>
      <w:r w:rsidRPr="00C93DD5">
        <w:t xml:space="preserve">Open file: </w:t>
      </w:r>
      <w:r w:rsidR="002A7E9B" w:rsidRPr="00C93DD5">
        <w:t>Ctrl</w:t>
      </w:r>
      <w:r w:rsidR="00775E9C" w:rsidRPr="00C93DD5">
        <w:t xml:space="preserve"> </w:t>
      </w:r>
      <w:r w:rsidR="00392948">
        <w:t>+</w:t>
      </w:r>
      <w:r w:rsidR="00775E9C" w:rsidRPr="00C93DD5">
        <w:t xml:space="preserve"> </w:t>
      </w:r>
      <w:r w:rsidRPr="00C93DD5">
        <w:t>O</w:t>
      </w:r>
    </w:p>
    <w:p w14:paraId="19F160ED" w14:textId="1D376F90" w:rsidR="004358A8" w:rsidRPr="00C93DD5" w:rsidRDefault="004358A8" w:rsidP="00C006E9">
      <w:pPr>
        <w:pStyle w:val="Normal2"/>
        <w:jc w:val="left"/>
      </w:pPr>
      <w:r w:rsidRPr="00C93DD5">
        <w:t xml:space="preserve">Switch documents: </w:t>
      </w:r>
      <w:r w:rsidR="0037335D" w:rsidRPr="00C93DD5">
        <w:t>Ctrl</w:t>
      </w:r>
      <w:r w:rsidR="00775E9C" w:rsidRPr="00C93DD5">
        <w:t xml:space="preserve"> </w:t>
      </w:r>
      <w:r w:rsidR="00392948">
        <w:t>+</w:t>
      </w:r>
      <w:r w:rsidR="00775E9C" w:rsidRPr="00C93DD5">
        <w:t xml:space="preserve"> </w:t>
      </w:r>
      <w:r w:rsidR="0037335D" w:rsidRPr="00C93DD5">
        <w:t>Tab</w:t>
      </w:r>
    </w:p>
    <w:p w14:paraId="5C201E9E" w14:textId="72BFAB58" w:rsidR="004358A8" w:rsidRPr="00C93DD5" w:rsidRDefault="004358A8" w:rsidP="00C006E9">
      <w:pPr>
        <w:pStyle w:val="Normal2"/>
        <w:jc w:val="left"/>
      </w:pPr>
      <w:r w:rsidRPr="00C93DD5">
        <w:t xml:space="preserve">File info: </w:t>
      </w:r>
      <w:r w:rsidR="00CB3859" w:rsidRPr="00C93DD5">
        <w:t>Ctrl</w:t>
      </w:r>
      <w:r w:rsidR="00775E9C" w:rsidRPr="00C93DD5">
        <w:t xml:space="preserve"> </w:t>
      </w:r>
      <w:r w:rsidR="00392948">
        <w:t>+</w:t>
      </w:r>
      <w:r w:rsidR="00775E9C" w:rsidRPr="00C93DD5">
        <w:t xml:space="preserve"> </w:t>
      </w:r>
      <w:r w:rsidRPr="00C93DD5">
        <w:t xml:space="preserve">I </w:t>
      </w:r>
    </w:p>
    <w:p w14:paraId="574367EB" w14:textId="3E1D4C79" w:rsidR="004358A8" w:rsidRPr="00C93DD5" w:rsidRDefault="004358A8" w:rsidP="00C006E9">
      <w:pPr>
        <w:pStyle w:val="Normal2"/>
        <w:jc w:val="left"/>
      </w:pPr>
      <w:r w:rsidRPr="00C93DD5">
        <w:t xml:space="preserve">Find : </w:t>
      </w:r>
      <w:r w:rsidR="00D87F1C" w:rsidRPr="00C93DD5">
        <w:t>Ctrl</w:t>
      </w:r>
      <w:r w:rsidR="00775E9C" w:rsidRPr="00C93DD5">
        <w:t xml:space="preserve"> </w:t>
      </w:r>
      <w:r w:rsidR="00392948">
        <w:t>+</w:t>
      </w:r>
      <w:r w:rsidR="00775E9C" w:rsidRPr="00C93DD5">
        <w:t xml:space="preserve"> </w:t>
      </w:r>
      <w:r w:rsidRPr="00C93DD5">
        <w:t>F</w:t>
      </w:r>
    </w:p>
    <w:p w14:paraId="4FF67803" w14:textId="050BA164" w:rsidR="004358A8" w:rsidRPr="00C93DD5" w:rsidRDefault="004358A8" w:rsidP="00C006E9">
      <w:pPr>
        <w:pStyle w:val="Normal2"/>
        <w:jc w:val="left"/>
      </w:pPr>
      <w:r w:rsidRPr="00C93DD5">
        <w:t xml:space="preserve">Find next: </w:t>
      </w:r>
      <w:r w:rsidR="0098595C" w:rsidRPr="00C93DD5">
        <w:t>Ctrl</w:t>
      </w:r>
      <w:r w:rsidR="00775E9C" w:rsidRPr="00C93DD5">
        <w:t xml:space="preserve"> </w:t>
      </w:r>
      <w:r w:rsidR="00392948">
        <w:t>+</w:t>
      </w:r>
      <w:r w:rsidR="00775E9C" w:rsidRPr="00C93DD5">
        <w:t xml:space="preserve"> </w:t>
      </w:r>
      <w:r w:rsidR="0098595C" w:rsidRPr="00C93DD5">
        <w:t>3</w:t>
      </w:r>
    </w:p>
    <w:p w14:paraId="3D66FC88" w14:textId="3B694A0D" w:rsidR="004358A8" w:rsidRPr="00C93DD5" w:rsidRDefault="004358A8" w:rsidP="00C006E9">
      <w:pPr>
        <w:pStyle w:val="Normal2"/>
        <w:jc w:val="left"/>
      </w:pPr>
      <w:r w:rsidRPr="00C93DD5">
        <w:t xml:space="preserve">Find previous: </w:t>
      </w:r>
      <w:r w:rsidR="00F35C2E" w:rsidRPr="00C93DD5">
        <w:t>Ctrl</w:t>
      </w:r>
      <w:r w:rsidR="00775E9C" w:rsidRPr="00C93DD5">
        <w:t xml:space="preserve"> </w:t>
      </w:r>
      <w:r w:rsidR="00392948">
        <w:t>+</w:t>
      </w:r>
      <w:r w:rsidR="00775E9C" w:rsidRPr="00C93DD5">
        <w:t xml:space="preserve"> </w:t>
      </w:r>
      <w:r w:rsidR="00F35C2E" w:rsidRPr="00C93DD5">
        <w:t>Shift</w:t>
      </w:r>
      <w:r w:rsidR="00775E9C" w:rsidRPr="00C93DD5">
        <w:t xml:space="preserve"> </w:t>
      </w:r>
      <w:r w:rsidR="00392948">
        <w:t>+</w:t>
      </w:r>
      <w:r w:rsidR="00775E9C" w:rsidRPr="00C93DD5">
        <w:t xml:space="preserve"> </w:t>
      </w:r>
      <w:r w:rsidR="00F35C2E" w:rsidRPr="00C93DD5">
        <w:t>3</w:t>
      </w:r>
    </w:p>
    <w:p w14:paraId="32F2C765" w14:textId="514AAC8A" w:rsidR="004358A8" w:rsidRPr="00C93DD5" w:rsidRDefault="004358A8" w:rsidP="00C006E9">
      <w:pPr>
        <w:pStyle w:val="Normal2"/>
        <w:jc w:val="left"/>
      </w:pPr>
      <w:r w:rsidRPr="00C93DD5">
        <w:t xml:space="preserve">Replace: </w:t>
      </w:r>
      <w:r w:rsidR="00755308" w:rsidRPr="00C93DD5">
        <w:t>Ctrl</w:t>
      </w:r>
      <w:r w:rsidR="00775E9C" w:rsidRPr="00C93DD5">
        <w:t xml:space="preserve"> </w:t>
      </w:r>
      <w:r w:rsidR="00392948">
        <w:t>+</w:t>
      </w:r>
      <w:r w:rsidR="00775E9C" w:rsidRPr="00C93DD5">
        <w:t xml:space="preserve"> </w:t>
      </w:r>
      <w:r w:rsidR="00755308" w:rsidRPr="00C93DD5">
        <w:t>H</w:t>
      </w:r>
    </w:p>
    <w:p w14:paraId="26D84D4D" w14:textId="110AD9AA" w:rsidR="004358A8" w:rsidRPr="00C93DD5" w:rsidRDefault="004358A8" w:rsidP="00C006E9">
      <w:pPr>
        <w:pStyle w:val="Normal2"/>
        <w:jc w:val="left"/>
      </w:pPr>
      <w:r w:rsidRPr="00C93DD5">
        <w:t xml:space="preserve">Toggle Reading mode: </w:t>
      </w:r>
      <w:r w:rsidR="000101B5" w:rsidRPr="00C93DD5">
        <w:t>Ctrl</w:t>
      </w:r>
      <w:r w:rsidR="00775E9C" w:rsidRPr="00C93DD5">
        <w:t xml:space="preserve"> </w:t>
      </w:r>
      <w:r w:rsidR="00392948">
        <w:t>+</w:t>
      </w:r>
      <w:r w:rsidR="00775E9C" w:rsidRPr="00C93DD5">
        <w:t xml:space="preserve"> </w:t>
      </w:r>
      <w:r w:rsidR="000101B5" w:rsidRPr="00C93DD5">
        <w:t>R</w:t>
      </w:r>
    </w:p>
    <w:p w14:paraId="635500DE" w14:textId="385AC0E4" w:rsidR="004358A8" w:rsidRPr="00C93DD5" w:rsidRDefault="004358A8" w:rsidP="00C006E9">
      <w:pPr>
        <w:pStyle w:val="Normal2"/>
        <w:jc w:val="left"/>
      </w:pPr>
      <w:r w:rsidRPr="00C93DD5">
        <w:t xml:space="preserve">Preview print document: </w:t>
      </w:r>
      <w:r w:rsidR="00A00BAD" w:rsidRPr="00C93DD5">
        <w:t>Ctrl</w:t>
      </w:r>
      <w:r w:rsidR="00775E9C" w:rsidRPr="00C93DD5">
        <w:t xml:space="preserve"> </w:t>
      </w:r>
      <w:r w:rsidR="00392948">
        <w:t>+</w:t>
      </w:r>
      <w:r w:rsidR="00775E9C" w:rsidRPr="00C93DD5">
        <w:t xml:space="preserve"> </w:t>
      </w:r>
      <w:r w:rsidR="00A00BAD" w:rsidRPr="00C93DD5">
        <w:t>Q</w:t>
      </w:r>
    </w:p>
    <w:p w14:paraId="4F0F3424" w14:textId="3BFDE31C" w:rsidR="004358A8" w:rsidRPr="00C93DD5" w:rsidRDefault="004358A8" w:rsidP="00C006E9">
      <w:pPr>
        <w:pStyle w:val="Normal2"/>
        <w:jc w:val="left"/>
      </w:pPr>
      <w:r w:rsidRPr="00C93DD5">
        <w:t xml:space="preserve">Spell check: </w:t>
      </w:r>
      <w:r w:rsidR="00F14526" w:rsidRPr="00C93DD5">
        <w:t>Ctrl</w:t>
      </w:r>
      <w:r w:rsidR="00775E9C" w:rsidRPr="00C93DD5">
        <w:t xml:space="preserve"> </w:t>
      </w:r>
      <w:r w:rsidR="00392948">
        <w:t>+</w:t>
      </w:r>
      <w:r w:rsidR="00775E9C" w:rsidRPr="00C93DD5">
        <w:t xml:space="preserve"> </w:t>
      </w:r>
      <w:r w:rsidR="00F14526" w:rsidRPr="00C93DD5">
        <w:t>7</w:t>
      </w:r>
    </w:p>
    <w:p w14:paraId="15502DB6" w14:textId="11505E10" w:rsidR="004358A8" w:rsidRPr="00C93DD5" w:rsidRDefault="004358A8" w:rsidP="00C006E9">
      <w:pPr>
        <w:pStyle w:val="Normal2"/>
        <w:jc w:val="left"/>
      </w:pPr>
      <w:r w:rsidRPr="00C93DD5">
        <w:t xml:space="preserve">Tab: </w:t>
      </w:r>
      <w:r w:rsidR="00276F6C" w:rsidRPr="00C93DD5">
        <w:t>Tab key</w:t>
      </w:r>
    </w:p>
    <w:p w14:paraId="3FF6506C" w14:textId="15FE8AA8" w:rsidR="004358A8" w:rsidRPr="00C93DD5" w:rsidRDefault="004358A8" w:rsidP="00C006E9">
      <w:pPr>
        <w:pStyle w:val="Normal2"/>
        <w:jc w:val="left"/>
      </w:pPr>
      <w:r w:rsidRPr="00C93DD5">
        <w:t xml:space="preserve">Insert page break: </w:t>
      </w:r>
      <w:r w:rsidR="00F26843" w:rsidRPr="00C93DD5">
        <w:t>Ctrl</w:t>
      </w:r>
      <w:r w:rsidR="00775E9C" w:rsidRPr="00C93DD5">
        <w:t xml:space="preserve"> </w:t>
      </w:r>
      <w:r w:rsidR="00392948">
        <w:t>+</w:t>
      </w:r>
      <w:r w:rsidR="00775E9C" w:rsidRPr="00C93DD5">
        <w:t xml:space="preserve"> </w:t>
      </w:r>
      <w:r w:rsidR="00F26843" w:rsidRPr="00C93DD5">
        <w:t xml:space="preserve">Enter </w:t>
      </w:r>
    </w:p>
    <w:p w14:paraId="677806A4" w14:textId="3FADD214" w:rsidR="004358A8" w:rsidRPr="00C93DD5" w:rsidRDefault="004358A8" w:rsidP="00C006E9">
      <w:pPr>
        <w:pStyle w:val="Normal2"/>
        <w:jc w:val="left"/>
      </w:pPr>
      <w:r w:rsidRPr="00C93DD5">
        <w:t xml:space="preserve">Align left: </w:t>
      </w:r>
      <w:r w:rsidR="0015182C" w:rsidRPr="00C93DD5">
        <w:t>Ctrl</w:t>
      </w:r>
      <w:r w:rsidR="00775E9C" w:rsidRPr="00C93DD5">
        <w:t xml:space="preserve"> </w:t>
      </w:r>
      <w:r w:rsidR="00392948">
        <w:t>+</w:t>
      </w:r>
      <w:r w:rsidR="00775E9C" w:rsidRPr="00C93DD5">
        <w:t xml:space="preserve"> </w:t>
      </w:r>
      <w:r w:rsidR="0015182C" w:rsidRPr="00C93DD5">
        <w:t>Shift</w:t>
      </w:r>
      <w:r w:rsidR="00775E9C" w:rsidRPr="00C93DD5">
        <w:t xml:space="preserve"> </w:t>
      </w:r>
      <w:r w:rsidR="00392948">
        <w:t>+</w:t>
      </w:r>
      <w:r w:rsidR="00775E9C" w:rsidRPr="00C93DD5">
        <w:t xml:space="preserve"> </w:t>
      </w:r>
      <w:r w:rsidR="0015182C" w:rsidRPr="00C93DD5">
        <w:t>L</w:t>
      </w:r>
    </w:p>
    <w:p w14:paraId="02A39F64" w14:textId="49C948C9" w:rsidR="004358A8" w:rsidRPr="00C93DD5" w:rsidRDefault="004358A8" w:rsidP="00C006E9">
      <w:pPr>
        <w:pStyle w:val="Normal2"/>
        <w:jc w:val="left"/>
      </w:pPr>
      <w:r w:rsidRPr="00C93DD5">
        <w:t xml:space="preserve">Align center: </w:t>
      </w:r>
      <w:r w:rsidR="00CA5375" w:rsidRPr="00C93DD5">
        <w:t>Ctrl</w:t>
      </w:r>
      <w:r w:rsidR="00775E9C" w:rsidRPr="00C93DD5">
        <w:t xml:space="preserve"> </w:t>
      </w:r>
      <w:r w:rsidR="00392948">
        <w:t>+</w:t>
      </w:r>
      <w:r w:rsidR="00775E9C" w:rsidRPr="00C93DD5">
        <w:t xml:space="preserve"> </w:t>
      </w:r>
      <w:r w:rsidR="00CA5375" w:rsidRPr="00C93DD5">
        <w:t>Shift</w:t>
      </w:r>
      <w:r w:rsidR="00775E9C" w:rsidRPr="00C93DD5">
        <w:t xml:space="preserve"> </w:t>
      </w:r>
      <w:r w:rsidR="00392948">
        <w:t>+</w:t>
      </w:r>
      <w:r w:rsidR="00775E9C" w:rsidRPr="00C93DD5">
        <w:t xml:space="preserve"> </w:t>
      </w:r>
      <w:r w:rsidR="00CA5375" w:rsidRPr="00C93DD5">
        <w:t>C</w:t>
      </w:r>
    </w:p>
    <w:p w14:paraId="5A2682B0" w14:textId="1AF3D34C" w:rsidR="004358A8" w:rsidRPr="00C93DD5" w:rsidRDefault="004358A8" w:rsidP="00C006E9">
      <w:pPr>
        <w:pStyle w:val="Normal2"/>
        <w:jc w:val="left"/>
      </w:pPr>
      <w:r w:rsidRPr="00C93DD5">
        <w:t>Align right:</w:t>
      </w:r>
      <w:r w:rsidR="002D24BB" w:rsidRPr="00C93DD5">
        <w:t xml:space="preserve"> Ctrl</w:t>
      </w:r>
      <w:r w:rsidR="00775E9C" w:rsidRPr="00C93DD5">
        <w:t xml:space="preserve"> </w:t>
      </w:r>
      <w:r w:rsidR="00392948">
        <w:t>+</w:t>
      </w:r>
      <w:r w:rsidR="00775E9C" w:rsidRPr="00C93DD5">
        <w:t xml:space="preserve"> </w:t>
      </w:r>
      <w:r w:rsidR="002D24BB" w:rsidRPr="00C93DD5">
        <w:t>Shift</w:t>
      </w:r>
      <w:r w:rsidR="00775E9C" w:rsidRPr="00C93DD5">
        <w:t xml:space="preserve"> </w:t>
      </w:r>
      <w:r w:rsidR="00392948">
        <w:t>+</w:t>
      </w:r>
      <w:r w:rsidR="00775E9C" w:rsidRPr="00C93DD5">
        <w:t xml:space="preserve"> </w:t>
      </w:r>
      <w:r w:rsidR="002D24BB" w:rsidRPr="00C93DD5">
        <w:t>R</w:t>
      </w:r>
    </w:p>
    <w:p w14:paraId="12707F19" w14:textId="1FB440B1" w:rsidR="004358A8" w:rsidRPr="00C93DD5" w:rsidRDefault="004358A8" w:rsidP="00C006E9">
      <w:pPr>
        <w:pStyle w:val="Normal2"/>
        <w:jc w:val="left"/>
      </w:pPr>
      <w:r w:rsidRPr="00C93DD5">
        <w:t xml:space="preserve">Align justify: </w:t>
      </w:r>
      <w:r w:rsidR="001F4C35" w:rsidRPr="00C93DD5">
        <w:t>Ctrl</w:t>
      </w:r>
      <w:r w:rsidR="00775E9C" w:rsidRPr="00C93DD5">
        <w:t xml:space="preserve"> </w:t>
      </w:r>
      <w:r w:rsidR="00392948">
        <w:t>+</w:t>
      </w:r>
      <w:r w:rsidR="00775E9C" w:rsidRPr="00C93DD5">
        <w:t xml:space="preserve"> </w:t>
      </w:r>
      <w:r w:rsidR="001F4C35" w:rsidRPr="00C93DD5">
        <w:t>Shift</w:t>
      </w:r>
      <w:r w:rsidR="00775E9C" w:rsidRPr="00C93DD5">
        <w:t xml:space="preserve"> </w:t>
      </w:r>
      <w:r w:rsidR="00392948">
        <w:t>+</w:t>
      </w:r>
      <w:r w:rsidR="00775E9C" w:rsidRPr="00C93DD5">
        <w:t xml:space="preserve"> </w:t>
      </w:r>
      <w:r w:rsidR="006C5744" w:rsidRPr="00C93DD5">
        <w:t>J</w:t>
      </w:r>
    </w:p>
    <w:p w14:paraId="00C88E72" w14:textId="05A056B3" w:rsidR="004358A8" w:rsidRPr="00C93DD5" w:rsidRDefault="004358A8" w:rsidP="00C006E9">
      <w:pPr>
        <w:pStyle w:val="Normal2"/>
        <w:jc w:val="left"/>
      </w:pPr>
      <w:r w:rsidRPr="00C93DD5">
        <w:t>Bold:</w:t>
      </w:r>
      <w:r w:rsidR="004B4BA1" w:rsidRPr="00C93DD5">
        <w:t xml:space="preserve"> Ctrl</w:t>
      </w:r>
      <w:r w:rsidR="00775E9C" w:rsidRPr="00C93DD5">
        <w:t xml:space="preserve"> </w:t>
      </w:r>
      <w:r w:rsidR="00392948">
        <w:t>+</w:t>
      </w:r>
      <w:r w:rsidR="00775E9C" w:rsidRPr="00C93DD5">
        <w:t xml:space="preserve"> </w:t>
      </w:r>
      <w:r w:rsidR="004B4BA1" w:rsidRPr="00C93DD5">
        <w:t>Shift</w:t>
      </w:r>
      <w:r w:rsidR="00775E9C" w:rsidRPr="00C93DD5">
        <w:t xml:space="preserve"> </w:t>
      </w:r>
      <w:r w:rsidR="00392948">
        <w:t>+</w:t>
      </w:r>
      <w:r w:rsidR="00775E9C" w:rsidRPr="00C93DD5">
        <w:t xml:space="preserve"> </w:t>
      </w:r>
      <w:r w:rsidR="004B4BA1" w:rsidRPr="00C93DD5">
        <w:t>B</w:t>
      </w:r>
    </w:p>
    <w:p w14:paraId="290D4CE9" w14:textId="48011A38" w:rsidR="004358A8" w:rsidRPr="00C93DD5" w:rsidRDefault="004358A8" w:rsidP="00C006E9">
      <w:pPr>
        <w:pStyle w:val="Normal2"/>
        <w:jc w:val="left"/>
      </w:pPr>
      <w:r w:rsidRPr="00C93DD5">
        <w:t xml:space="preserve">Italic: </w:t>
      </w:r>
      <w:r w:rsidR="00D40B0C" w:rsidRPr="00C93DD5">
        <w:t>Ctrl</w:t>
      </w:r>
      <w:r w:rsidR="00775E9C" w:rsidRPr="00C93DD5">
        <w:t xml:space="preserve"> </w:t>
      </w:r>
      <w:r w:rsidR="00392948">
        <w:t>+</w:t>
      </w:r>
      <w:r w:rsidR="00775E9C" w:rsidRPr="00C93DD5">
        <w:t xml:space="preserve"> </w:t>
      </w:r>
      <w:r w:rsidR="00D40B0C" w:rsidRPr="00C93DD5">
        <w:t>Shift</w:t>
      </w:r>
      <w:r w:rsidR="00775E9C" w:rsidRPr="00C93DD5">
        <w:t xml:space="preserve"> </w:t>
      </w:r>
      <w:r w:rsidR="00392948">
        <w:t>+</w:t>
      </w:r>
      <w:r w:rsidR="00775E9C" w:rsidRPr="00C93DD5">
        <w:t xml:space="preserve"> </w:t>
      </w:r>
      <w:r w:rsidR="00D40B0C" w:rsidRPr="00C93DD5">
        <w:t xml:space="preserve">I </w:t>
      </w:r>
    </w:p>
    <w:p w14:paraId="7E4C4189" w14:textId="59D4F850" w:rsidR="004358A8" w:rsidRPr="00C93DD5" w:rsidRDefault="004358A8" w:rsidP="00C006E9">
      <w:pPr>
        <w:pStyle w:val="Normal2"/>
        <w:jc w:val="left"/>
      </w:pPr>
      <w:r w:rsidRPr="00C93DD5">
        <w:t>Underline:</w:t>
      </w:r>
      <w:r w:rsidR="00075C7F" w:rsidRPr="00C93DD5">
        <w:t xml:space="preserve"> Ctrl</w:t>
      </w:r>
      <w:r w:rsidR="00775E9C" w:rsidRPr="00C93DD5">
        <w:t xml:space="preserve"> </w:t>
      </w:r>
      <w:r w:rsidR="00392948">
        <w:t>+</w:t>
      </w:r>
      <w:r w:rsidR="00775E9C" w:rsidRPr="00C93DD5">
        <w:t xml:space="preserve"> </w:t>
      </w:r>
      <w:r w:rsidR="00075C7F" w:rsidRPr="00C93DD5">
        <w:t>Shift</w:t>
      </w:r>
      <w:r w:rsidR="00775E9C" w:rsidRPr="00C93DD5">
        <w:t xml:space="preserve"> </w:t>
      </w:r>
      <w:r w:rsidR="00392948">
        <w:t>+</w:t>
      </w:r>
      <w:r w:rsidR="00775E9C" w:rsidRPr="00C93DD5">
        <w:t xml:space="preserve"> </w:t>
      </w:r>
      <w:r w:rsidR="00075C7F" w:rsidRPr="00C93DD5">
        <w:t>U</w:t>
      </w:r>
    </w:p>
    <w:p w14:paraId="4E7B27A2" w14:textId="6E5EE48D" w:rsidR="004358A8" w:rsidRPr="00C93DD5" w:rsidRDefault="004358A8" w:rsidP="00C006E9">
      <w:pPr>
        <w:pStyle w:val="Normal2"/>
        <w:jc w:val="left"/>
      </w:pPr>
      <w:r w:rsidRPr="00C93DD5">
        <w:t xml:space="preserve">Formatting details: </w:t>
      </w:r>
      <w:r w:rsidR="00D83DD5" w:rsidRPr="00C93DD5">
        <w:t>Ctrl</w:t>
      </w:r>
      <w:r w:rsidR="00A51639" w:rsidRPr="00C93DD5">
        <w:t xml:space="preserve"> </w:t>
      </w:r>
      <w:r w:rsidR="00392948">
        <w:t>+</w:t>
      </w:r>
      <w:r w:rsidR="00A51639" w:rsidRPr="00C93DD5">
        <w:t xml:space="preserve"> </w:t>
      </w:r>
      <w:r w:rsidR="00D83DD5" w:rsidRPr="00C93DD5">
        <w:t>Shift</w:t>
      </w:r>
      <w:r w:rsidR="00A51639" w:rsidRPr="00C93DD5">
        <w:t xml:space="preserve"> </w:t>
      </w:r>
      <w:r w:rsidR="00392948">
        <w:t>+</w:t>
      </w:r>
      <w:r w:rsidR="00A51639" w:rsidRPr="00C93DD5">
        <w:t xml:space="preserve"> </w:t>
      </w:r>
      <w:r w:rsidR="00D83DD5" w:rsidRPr="00C93DD5">
        <w:t>F</w:t>
      </w:r>
    </w:p>
    <w:p w14:paraId="060EBD60" w14:textId="4972FA5F" w:rsidR="00411BC2" w:rsidRPr="00C93DD5" w:rsidRDefault="00411BC2" w:rsidP="00C006E9">
      <w:pPr>
        <w:pStyle w:val="Normal2"/>
        <w:jc w:val="left"/>
      </w:pPr>
      <w:r w:rsidRPr="00C93DD5">
        <w:t>Select previous character: Shift</w:t>
      </w:r>
      <w:r w:rsidR="00A51639" w:rsidRPr="00C93DD5">
        <w:t xml:space="preserve"> </w:t>
      </w:r>
      <w:r w:rsidR="00392948">
        <w:t>+</w:t>
      </w:r>
      <w:r w:rsidR="00A51639" w:rsidRPr="00C93DD5">
        <w:t xml:space="preserve"> </w:t>
      </w:r>
      <w:r w:rsidRPr="00C93DD5">
        <w:t>Left Arrow</w:t>
      </w:r>
    </w:p>
    <w:p w14:paraId="7E83BA41" w14:textId="5AFBDFCF" w:rsidR="00411BC2" w:rsidRPr="00C93DD5" w:rsidRDefault="00411BC2" w:rsidP="00C006E9">
      <w:pPr>
        <w:pStyle w:val="Normal2"/>
        <w:jc w:val="left"/>
      </w:pPr>
      <w:r w:rsidRPr="00C93DD5">
        <w:t>Select next character: Shift</w:t>
      </w:r>
      <w:r w:rsidR="00A51639" w:rsidRPr="00C93DD5">
        <w:t xml:space="preserve"> </w:t>
      </w:r>
      <w:r w:rsidR="00392948">
        <w:t>+</w:t>
      </w:r>
      <w:r w:rsidR="00A51639" w:rsidRPr="00C93DD5">
        <w:t xml:space="preserve"> </w:t>
      </w:r>
      <w:r w:rsidRPr="00C93DD5">
        <w:t>Right Arrow</w:t>
      </w:r>
    </w:p>
    <w:p w14:paraId="1E8D3A2A" w14:textId="41F34601" w:rsidR="00411BC2" w:rsidRPr="00C93DD5" w:rsidRDefault="00411BC2" w:rsidP="00C006E9">
      <w:pPr>
        <w:pStyle w:val="Normal2"/>
        <w:jc w:val="left"/>
      </w:pPr>
      <w:r w:rsidRPr="00C93DD5">
        <w:t>Select previous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Left Arrow</w:t>
      </w:r>
    </w:p>
    <w:p w14:paraId="2AFD1C20" w14:textId="77194E1B" w:rsidR="00411BC2" w:rsidRPr="00C93DD5" w:rsidRDefault="00411BC2" w:rsidP="00C006E9">
      <w:pPr>
        <w:pStyle w:val="Normal2"/>
        <w:jc w:val="left"/>
      </w:pPr>
      <w:r w:rsidRPr="00C93DD5">
        <w:t>Select next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Right Arrow</w:t>
      </w:r>
    </w:p>
    <w:p w14:paraId="4B2CBA50" w14:textId="20D65CFE" w:rsidR="00411BC2" w:rsidRPr="00C93DD5" w:rsidRDefault="00411BC2" w:rsidP="00C006E9">
      <w:pPr>
        <w:pStyle w:val="Normal2"/>
        <w:jc w:val="left"/>
      </w:pPr>
      <w:r w:rsidRPr="00C93DD5">
        <w:t>Select previous line: Shift</w:t>
      </w:r>
      <w:r w:rsidR="00F53F0E" w:rsidRPr="00C93DD5">
        <w:t xml:space="preserve"> </w:t>
      </w:r>
      <w:r w:rsidR="00392948">
        <w:t>+</w:t>
      </w:r>
      <w:r w:rsidR="00F53F0E" w:rsidRPr="00C93DD5">
        <w:t xml:space="preserve"> </w:t>
      </w:r>
      <w:r w:rsidRPr="00C93DD5">
        <w:t>Up Arrow</w:t>
      </w:r>
    </w:p>
    <w:p w14:paraId="0DF45BDE" w14:textId="5ABA476D" w:rsidR="00411BC2" w:rsidRPr="00C93DD5" w:rsidRDefault="00411BC2" w:rsidP="00C006E9">
      <w:pPr>
        <w:pStyle w:val="Normal2"/>
        <w:jc w:val="left"/>
      </w:pPr>
      <w:r w:rsidRPr="00C93DD5">
        <w:t>Select next line: Shift</w:t>
      </w:r>
      <w:r w:rsidR="00F53F0E" w:rsidRPr="00C93DD5">
        <w:t xml:space="preserve"> </w:t>
      </w:r>
      <w:r w:rsidR="00392948">
        <w:t>+</w:t>
      </w:r>
      <w:r w:rsidR="00F53F0E" w:rsidRPr="00C93DD5">
        <w:t xml:space="preserve"> </w:t>
      </w:r>
      <w:r w:rsidRPr="00C93DD5">
        <w:t>Down Arrow</w:t>
      </w:r>
    </w:p>
    <w:p w14:paraId="72750E17" w14:textId="066F8014" w:rsidR="00411BC2" w:rsidRPr="00C93DD5" w:rsidRDefault="00411BC2" w:rsidP="00C006E9">
      <w:pPr>
        <w:pStyle w:val="Normal2"/>
        <w:jc w:val="left"/>
      </w:pPr>
      <w:r w:rsidRPr="00C93DD5">
        <w:t>Select previous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Up Arrow</w:t>
      </w:r>
    </w:p>
    <w:p w14:paraId="0FAA7C46" w14:textId="2215630D" w:rsidR="00411BC2" w:rsidRPr="00C93DD5" w:rsidRDefault="00411BC2" w:rsidP="00C006E9">
      <w:pPr>
        <w:pStyle w:val="Normal2"/>
        <w:jc w:val="left"/>
      </w:pPr>
      <w:r w:rsidRPr="00C93DD5">
        <w:t>Select next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Down Arrow</w:t>
      </w:r>
    </w:p>
    <w:p w14:paraId="1A6E3CE8" w14:textId="2985C044" w:rsidR="00411BC2" w:rsidRPr="00C93DD5" w:rsidRDefault="00411BC2" w:rsidP="00C006E9">
      <w:pPr>
        <w:pStyle w:val="Normal2"/>
        <w:jc w:val="left"/>
      </w:pPr>
      <w:r w:rsidRPr="00C93DD5">
        <w:t>Select previous page: Shift</w:t>
      </w:r>
      <w:r w:rsidR="00F53F0E" w:rsidRPr="00C93DD5">
        <w:t xml:space="preserve"> </w:t>
      </w:r>
      <w:r w:rsidR="00392948">
        <w:t>+</w:t>
      </w:r>
      <w:r w:rsidR="00F53F0E" w:rsidRPr="00C93DD5">
        <w:t xml:space="preserve"> </w:t>
      </w:r>
      <w:r w:rsidRPr="00C93DD5">
        <w:t>Page up</w:t>
      </w:r>
    </w:p>
    <w:p w14:paraId="122361F5" w14:textId="0B2DC2AE" w:rsidR="00411BC2" w:rsidRPr="00C93DD5" w:rsidRDefault="00411BC2" w:rsidP="00C006E9">
      <w:pPr>
        <w:pStyle w:val="Normal2"/>
        <w:jc w:val="left"/>
      </w:pPr>
      <w:r w:rsidRPr="00C93DD5">
        <w:t>Select next page: Shift</w:t>
      </w:r>
      <w:r w:rsidR="00F53F0E" w:rsidRPr="00C93DD5">
        <w:t xml:space="preserve"> </w:t>
      </w:r>
      <w:r w:rsidR="00392948">
        <w:t>+</w:t>
      </w:r>
      <w:r w:rsidR="00F53F0E" w:rsidRPr="00C93DD5">
        <w:t xml:space="preserve"> </w:t>
      </w:r>
      <w:r w:rsidRPr="00C93DD5">
        <w:t>Page down</w:t>
      </w:r>
    </w:p>
    <w:p w14:paraId="7271A707" w14:textId="759235BF" w:rsidR="00411BC2" w:rsidRPr="00C93DD5" w:rsidRDefault="00411BC2" w:rsidP="00C006E9">
      <w:pPr>
        <w:pStyle w:val="Normal2"/>
        <w:jc w:val="left"/>
      </w:pPr>
      <w:r w:rsidRPr="00C93DD5">
        <w:t>Select from the beginning of the line: Shift</w:t>
      </w:r>
      <w:r w:rsidR="00F65D36" w:rsidRPr="00C93DD5">
        <w:t xml:space="preserve"> </w:t>
      </w:r>
      <w:r w:rsidR="00392948">
        <w:t>+</w:t>
      </w:r>
      <w:r w:rsidR="00F65D36" w:rsidRPr="00C93DD5">
        <w:t xml:space="preserve"> </w:t>
      </w:r>
      <w:r w:rsidRPr="00C93DD5">
        <w:t>Home</w:t>
      </w:r>
    </w:p>
    <w:p w14:paraId="0D21AC23" w14:textId="0524C47F" w:rsidR="00411BC2" w:rsidRPr="00C93DD5" w:rsidRDefault="00411BC2" w:rsidP="00C006E9">
      <w:pPr>
        <w:pStyle w:val="Normal2"/>
        <w:jc w:val="left"/>
      </w:pPr>
      <w:r w:rsidRPr="00C93DD5">
        <w:t>Select to the end of the line: Shift</w:t>
      </w:r>
      <w:r w:rsidR="00F65D36" w:rsidRPr="00C93DD5">
        <w:t xml:space="preserve"> </w:t>
      </w:r>
      <w:r w:rsidR="00392948">
        <w:t>+</w:t>
      </w:r>
      <w:r w:rsidR="00F65D36" w:rsidRPr="00C93DD5">
        <w:t xml:space="preserve"> </w:t>
      </w:r>
      <w:r w:rsidRPr="00C93DD5">
        <w:t>End</w:t>
      </w:r>
    </w:p>
    <w:p w14:paraId="5FD5601A" w14:textId="141C4170" w:rsidR="00411BC2" w:rsidRPr="00C93DD5" w:rsidRDefault="00411BC2" w:rsidP="00C006E9">
      <w:pPr>
        <w:pStyle w:val="Normal2"/>
        <w:jc w:val="left"/>
      </w:pPr>
      <w:r w:rsidRPr="00C93DD5">
        <w:t>Select from top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r w:rsidRPr="00C93DD5">
        <w:t>Home</w:t>
      </w:r>
    </w:p>
    <w:p w14:paraId="65AC41A6" w14:textId="6B2083B5" w:rsidR="004358A8" w:rsidRDefault="00411BC2" w:rsidP="00C006E9">
      <w:pPr>
        <w:pStyle w:val="Normal2"/>
        <w:jc w:val="left"/>
      </w:pPr>
      <w:r w:rsidRPr="00C93DD5">
        <w:t>Select to end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r w:rsidRPr="00C93DD5">
        <w:t>End</w:t>
      </w:r>
      <w:r w:rsidR="008500D9">
        <w:br w:type="page"/>
      </w:r>
    </w:p>
    <w:p w14:paraId="1C5F684E" w14:textId="77777777" w:rsidR="004358A8" w:rsidRPr="00C93DD5" w:rsidRDefault="004358A8" w:rsidP="000F16CA">
      <w:pPr>
        <w:pStyle w:val="Heading2"/>
        <w:numPr>
          <w:ilvl w:val="0"/>
          <w:numId w:val="0"/>
        </w:numPr>
        <w:jc w:val="left"/>
        <w:rPr>
          <w:b/>
        </w:rPr>
      </w:pPr>
      <w:bookmarkStart w:id="563" w:name="_Toc172626241"/>
      <w:bookmarkStart w:id="564" w:name="_Toc176866752"/>
      <w:r w:rsidRPr="00C93DD5">
        <w:t>Braille Editor : KeyBrf Commands</w:t>
      </w:r>
      <w:bookmarkEnd w:id="563"/>
      <w:bookmarkEnd w:id="564"/>
    </w:p>
    <w:p w14:paraId="13313A80" w14:textId="4703868A" w:rsidR="004358A8" w:rsidRPr="00C93DD5" w:rsidRDefault="004358A8" w:rsidP="00C006E9">
      <w:pPr>
        <w:pStyle w:val="Normal2"/>
        <w:jc w:val="left"/>
        <w:rPr>
          <w:rStyle w:val="Strong"/>
          <w:rFonts w:eastAsiaTheme="minorHAnsi"/>
          <w:b w:val="0"/>
          <w:i/>
          <w:color w:val="auto"/>
        </w:rPr>
      </w:pPr>
      <w:r w:rsidRPr="008500D9">
        <w:rPr>
          <w:rStyle w:val="Strong"/>
          <w:b w:val="0"/>
          <w:color w:val="auto"/>
        </w:rPr>
        <w:t xml:space="preserve">Save: </w:t>
      </w:r>
      <w:r w:rsidR="00801A30"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S</w:t>
      </w:r>
    </w:p>
    <w:p w14:paraId="629E02E2" w14:textId="06DEB2AF" w:rsidR="004358A8" w:rsidRPr="00C93DD5" w:rsidRDefault="004358A8" w:rsidP="00C006E9">
      <w:pPr>
        <w:pStyle w:val="Normal2"/>
        <w:jc w:val="left"/>
        <w:rPr>
          <w:rStyle w:val="Strong"/>
          <w:b w:val="0"/>
          <w:i/>
          <w:color w:val="auto"/>
        </w:rPr>
      </w:pPr>
      <w:r w:rsidRPr="008500D9">
        <w:rPr>
          <w:rStyle w:val="Strong"/>
          <w:b w:val="0"/>
          <w:color w:val="auto"/>
        </w:rPr>
        <w:t xml:space="preserve">Save as: </w:t>
      </w:r>
      <w:r w:rsidR="0052193C"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52193C" w:rsidRPr="00C93DD5">
        <w:rPr>
          <w:rStyle w:val="Strong"/>
          <w:i/>
          <w:color w:val="auto"/>
        </w:rPr>
        <w:t>Shift</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S</w:t>
      </w:r>
    </w:p>
    <w:p w14:paraId="62E195C1" w14:textId="28799A33" w:rsidR="004358A8" w:rsidRPr="00C93DD5" w:rsidRDefault="004358A8" w:rsidP="00C006E9">
      <w:pPr>
        <w:pStyle w:val="Normal2"/>
        <w:jc w:val="left"/>
        <w:rPr>
          <w:rStyle w:val="Strong"/>
          <w:b w:val="0"/>
          <w:i/>
          <w:color w:val="auto"/>
        </w:rPr>
      </w:pPr>
      <w:r w:rsidRPr="008500D9">
        <w:rPr>
          <w:rStyle w:val="Strong"/>
          <w:b w:val="0"/>
          <w:color w:val="auto"/>
        </w:rPr>
        <w:t xml:space="preserve">Find : </w:t>
      </w:r>
      <w:r w:rsidR="0066518C"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Pr="00C93DD5">
        <w:rPr>
          <w:rStyle w:val="Strong"/>
          <w:i/>
          <w:color w:val="auto"/>
        </w:rPr>
        <w:t>F</w:t>
      </w:r>
      <w:r w:rsidR="0066518C" w:rsidRPr="00C93DD5">
        <w:rPr>
          <w:rStyle w:val="Strong"/>
          <w:i/>
          <w:color w:val="auto"/>
        </w:rPr>
        <w:t xml:space="preserve"> </w:t>
      </w:r>
    </w:p>
    <w:p w14:paraId="033AFE69" w14:textId="5C1D59F6" w:rsidR="004358A8" w:rsidRPr="00C93DD5" w:rsidRDefault="004358A8" w:rsidP="00C006E9">
      <w:pPr>
        <w:pStyle w:val="Normal2"/>
        <w:jc w:val="left"/>
        <w:rPr>
          <w:rStyle w:val="Strong"/>
          <w:b w:val="0"/>
          <w:i/>
          <w:color w:val="auto"/>
        </w:rPr>
      </w:pPr>
      <w:r w:rsidRPr="008500D9">
        <w:rPr>
          <w:rStyle w:val="Strong"/>
          <w:b w:val="0"/>
          <w:color w:val="auto"/>
        </w:rPr>
        <w:t xml:space="preserve">Find next: </w:t>
      </w:r>
      <w:r w:rsidR="00452E5F"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452E5F" w:rsidRPr="00C93DD5">
        <w:rPr>
          <w:rStyle w:val="Strong"/>
          <w:i/>
          <w:color w:val="auto"/>
        </w:rPr>
        <w:t xml:space="preserve">3 </w:t>
      </w:r>
    </w:p>
    <w:p w14:paraId="093EA7D6" w14:textId="44CB7F5F" w:rsidR="004358A8" w:rsidRPr="00C93DD5" w:rsidRDefault="004358A8" w:rsidP="00C006E9">
      <w:pPr>
        <w:pStyle w:val="Normal2"/>
        <w:jc w:val="left"/>
        <w:rPr>
          <w:rStyle w:val="Strong"/>
          <w:b w:val="0"/>
          <w:i/>
          <w:color w:val="auto"/>
        </w:rPr>
      </w:pPr>
      <w:r w:rsidRPr="008500D9">
        <w:rPr>
          <w:rStyle w:val="Strong"/>
          <w:b w:val="0"/>
          <w:color w:val="auto"/>
        </w:rPr>
        <w:t xml:space="preserve">Find previous: </w:t>
      </w:r>
      <w:r w:rsidR="0025279E" w:rsidRPr="00C93DD5">
        <w:rPr>
          <w:rStyle w:val="Strong"/>
          <w:i/>
          <w:color w:val="auto"/>
        </w:rPr>
        <w:t>Ctrl</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25279E" w:rsidRPr="00C93DD5">
        <w:rPr>
          <w:rStyle w:val="Strong"/>
          <w:i/>
          <w:color w:val="auto"/>
        </w:rPr>
        <w:t>Shift</w:t>
      </w:r>
      <w:r w:rsidR="00F65D36" w:rsidRPr="00C93DD5">
        <w:rPr>
          <w:rStyle w:val="Strong"/>
          <w:i/>
          <w:color w:val="auto"/>
        </w:rPr>
        <w:t xml:space="preserve"> </w:t>
      </w:r>
      <w:r w:rsidR="00392948">
        <w:rPr>
          <w:rStyle w:val="Strong"/>
          <w:i/>
          <w:color w:val="auto"/>
        </w:rPr>
        <w:t>+</w:t>
      </w:r>
      <w:r w:rsidR="00F65D36" w:rsidRPr="00C93DD5">
        <w:rPr>
          <w:rStyle w:val="Strong"/>
          <w:i/>
          <w:color w:val="auto"/>
        </w:rPr>
        <w:t xml:space="preserve"> </w:t>
      </w:r>
      <w:r w:rsidR="0025279E" w:rsidRPr="00C93DD5">
        <w:rPr>
          <w:rStyle w:val="Strong"/>
          <w:i/>
          <w:color w:val="auto"/>
        </w:rPr>
        <w:t>3</w:t>
      </w:r>
    </w:p>
    <w:p w14:paraId="3E2C84D3" w14:textId="401B905B" w:rsidR="004358A8" w:rsidRPr="008500D9" w:rsidRDefault="004358A8" w:rsidP="00C006E9">
      <w:pPr>
        <w:pStyle w:val="Normal2"/>
        <w:jc w:val="left"/>
        <w:rPr>
          <w:color w:val="auto"/>
        </w:rPr>
      </w:pPr>
      <w:r w:rsidRPr="008500D9">
        <w:rPr>
          <w:rStyle w:val="Strong"/>
          <w:b w:val="0"/>
          <w:color w:val="auto"/>
        </w:rPr>
        <w:t xml:space="preserve">Toggle Reading mode : </w:t>
      </w:r>
      <w:r w:rsidR="00F932F1" w:rsidRPr="008500D9">
        <w:rPr>
          <w:rStyle w:val="Strong"/>
          <w:b w:val="0"/>
          <w:color w:val="auto"/>
        </w:rPr>
        <w:t>Ctrl</w:t>
      </w:r>
      <w:r w:rsidR="00F65D36" w:rsidRPr="008500D9">
        <w:rPr>
          <w:rStyle w:val="Strong"/>
          <w:b w:val="0"/>
          <w:color w:val="auto"/>
        </w:rPr>
        <w:t xml:space="preserve"> </w:t>
      </w:r>
      <w:r w:rsidR="00392948" w:rsidRPr="008500D9">
        <w:rPr>
          <w:rStyle w:val="Strong"/>
          <w:b w:val="0"/>
          <w:color w:val="auto"/>
        </w:rPr>
        <w:t>+</w:t>
      </w:r>
      <w:r w:rsidR="00F65D36" w:rsidRPr="008500D9">
        <w:rPr>
          <w:rStyle w:val="Strong"/>
          <w:b w:val="0"/>
          <w:color w:val="auto"/>
        </w:rPr>
        <w:t xml:space="preserve"> </w:t>
      </w:r>
      <w:r w:rsidR="00F932F1" w:rsidRPr="008500D9">
        <w:rPr>
          <w:rStyle w:val="Strong"/>
          <w:b w:val="0"/>
          <w:color w:val="auto"/>
        </w:rPr>
        <w:t>R</w:t>
      </w:r>
    </w:p>
    <w:p w14:paraId="4CF076AE" w14:textId="77777777" w:rsidR="004358A8" w:rsidRPr="00116D30" w:rsidRDefault="004358A8" w:rsidP="000F16CA">
      <w:pPr>
        <w:pStyle w:val="Heading2"/>
        <w:numPr>
          <w:ilvl w:val="0"/>
          <w:numId w:val="0"/>
        </w:numPr>
        <w:jc w:val="left"/>
        <w:rPr>
          <w:b/>
          <w:sz w:val="44"/>
          <w:szCs w:val="44"/>
        </w:rPr>
      </w:pPr>
      <w:bookmarkStart w:id="565" w:name="_Toc172626242"/>
      <w:bookmarkStart w:id="566" w:name="_Toc176866753"/>
      <w:r w:rsidRPr="00116D30">
        <w:rPr>
          <w:rStyle w:val="Strong"/>
          <w:b w:val="0"/>
        </w:rPr>
        <w:t>Victor Reader</w:t>
      </w:r>
      <w:bookmarkEnd w:id="565"/>
      <w:bookmarkEnd w:id="566"/>
    </w:p>
    <w:p w14:paraId="4005DDDB" w14:textId="1F77AD75" w:rsidR="004358A8" w:rsidRPr="00C93DD5" w:rsidRDefault="004358A8" w:rsidP="00C006E9">
      <w:pPr>
        <w:pStyle w:val="Normal2"/>
        <w:jc w:val="left"/>
      </w:pPr>
      <w:r w:rsidRPr="00C93DD5">
        <w:t>Table of contents:</w:t>
      </w:r>
      <w:r w:rsidR="006E43F9" w:rsidRPr="00C93DD5">
        <w:t xml:space="preserve"> </w:t>
      </w:r>
      <w:r w:rsidR="007E7602" w:rsidRPr="00C93DD5">
        <w:t>C</w:t>
      </w:r>
      <w:r w:rsidR="006E43F9" w:rsidRPr="00C93DD5">
        <w:t>trl</w:t>
      </w:r>
      <w:r w:rsidR="00F65D36" w:rsidRPr="00C93DD5">
        <w:t xml:space="preserve"> </w:t>
      </w:r>
      <w:r w:rsidR="00392948">
        <w:t>+</w:t>
      </w:r>
      <w:r w:rsidR="00F65D36" w:rsidRPr="00C93DD5">
        <w:t xml:space="preserve"> </w:t>
      </w:r>
      <w:r w:rsidR="006E43F9" w:rsidRPr="00C93DD5">
        <w:t>T</w:t>
      </w:r>
    </w:p>
    <w:p w14:paraId="3C1D02EF" w14:textId="7C25394B" w:rsidR="004358A8" w:rsidRPr="00C93DD5" w:rsidRDefault="004358A8" w:rsidP="00C006E9">
      <w:pPr>
        <w:pStyle w:val="Normal2"/>
        <w:jc w:val="left"/>
      </w:pPr>
      <w:r w:rsidRPr="00C93DD5">
        <w:t xml:space="preserve">Go to page: </w:t>
      </w:r>
      <w:r w:rsidR="00DE7A40" w:rsidRPr="00C93DD5">
        <w:t>Ctrl</w:t>
      </w:r>
      <w:r w:rsidR="00F65D36" w:rsidRPr="00C93DD5">
        <w:t xml:space="preserve"> </w:t>
      </w:r>
      <w:r w:rsidR="00392948">
        <w:t>+</w:t>
      </w:r>
      <w:r w:rsidR="00F65D36" w:rsidRPr="00C93DD5">
        <w:t xml:space="preserve"> </w:t>
      </w:r>
      <w:r w:rsidR="00DE7A40" w:rsidRPr="00C93DD5">
        <w:t>Alt</w:t>
      </w:r>
      <w:r w:rsidR="00F65D36" w:rsidRPr="00C93DD5">
        <w:t xml:space="preserve"> </w:t>
      </w:r>
      <w:r w:rsidR="00392948">
        <w:t>+</w:t>
      </w:r>
      <w:r w:rsidR="00F65D36" w:rsidRPr="00C93DD5">
        <w:t xml:space="preserve"> </w:t>
      </w:r>
      <w:r w:rsidR="00DE7A40" w:rsidRPr="00C93DD5">
        <w:t>G</w:t>
      </w:r>
    </w:p>
    <w:p w14:paraId="400665A3" w14:textId="3B13E32A" w:rsidR="004358A8" w:rsidRPr="00C93DD5" w:rsidRDefault="004358A8" w:rsidP="00C006E9">
      <w:pPr>
        <w:pStyle w:val="Normal2"/>
        <w:jc w:val="left"/>
      </w:pPr>
      <w:r w:rsidRPr="00C93DD5">
        <w:t xml:space="preserve">Next page: </w:t>
      </w:r>
      <w:r w:rsidR="0038214B" w:rsidRPr="00C93DD5">
        <w:t>Ctrl</w:t>
      </w:r>
      <w:r w:rsidR="00F65D36" w:rsidRPr="00C93DD5">
        <w:t xml:space="preserve"> </w:t>
      </w:r>
      <w:r w:rsidR="00392948">
        <w:t>+</w:t>
      </w:r>
      <w:r w:rsidR="00F65D36" w:rsidRPr="00C93DD5">
        <w:t xml:space="preserve"> </w:t>
      </w:r>
      <w:r w:rsidR="0038214B" w:rsidRPr="00C93DD5">
        <w:t>N</w:t>
      </w:r>
    </w:p>
    <w:p w14:paraId="5075FDBF" w14:textId="04FE91E9" w:rsidR="004358A8" w:rsidRPr="00C93DD5" w:rsidRDefault="004358A8" w:rsidP="00C006E9">
      <w:pPr>
        <w:pStyle w:val="Normal2"/>
        <w:jc w:val="left"/>
      </w:pPr>
      <w:r w:rsidRPr="00C93DD5">
        <w:t xml:space="preserve">Previous page: </w:t>
      </w:r>
      <w:r w:rsidR="00A65886" w:rsidRPr="00C93DD5">
        <w:t>Ctrl</w:t>
      </w:r>
      <w:r w:rsidR="00F65D36" w:rsidRPr="00C93DD5">
        <w:t xml:space="preserve"> </w:t>
      </w:r>
      <w:r w:rsidR="00392948">
        <w:t>+</w:t>
      </w:r>
      <w:r w:rsidR="00F65D36" w:rsidRPr="00C93DD5">
        <w:t xml:space="preserve"> </w:t>
      </w:r>
      <w:r w:rsidR="00A65886" w:rsidRPr="00C93DD5">
        <w:t>P</w:t>
      </w:r>
    </w:p>
    <w:p w14:paraId="599478EE" w14:textId="35304E58" w:rsidR="004358A8" w:rsidRPr="00C93DD5" w:rsidRDefault="004358A8" w:rsidP="00C006E9">
      <w:pPr>
        <w:pStyle w:val="Normal2"/>
        <w:jc w:val="left"/>
      </w:pPr>
      <w:r w:rsidRPr="00C93DD5">
        <w:t xml:space="preserve">Where am I: </w:t>
      </w:r>
      <w:r w:rsidR="00781940" w:rsidRPr="00C93DD5">
        <w:t>Ctrl</w:t>
      </w:r>
      <w:r w:rsidR="00F65D36" w:rsidRPr="00C93DD5">
        <w:t xml:space="preserve"> </w:t>
      </w:r>
      <w:r w:rsidR="00392948">
        <w:t>+</w:t>
      </w:r>
      <w:r w:rsidR="00F65D36" w:rsidRPr="00C93DD5">
        <w:t xml:space="preserve"> </w:t>
      </w:r>
      <w:r w:rsidR="00781940" w:rsidRPr="00C93DD5">
        <w:t xml:space="preserve">W </w:t>
      </w:r>
    </w:p>
    <w:p w14:paraId="2FF0158F" w14:textId="193A5060" w:rsidR="004358A8" w:rsidRPr="00C93DD5" w:rsidRDefault="004358A8" w:rsidP="00C006E9">
      <w:pPr>
        <w:pStyle w:val="Normal2"/>
        <w:jc w:val="left"/>
      </w:pPr>
      <w:r w:rsidRPr="00C93DD5">
        <w:t xml:space="preserve">Book Info: </w:t>
      </w:r>
      <w:r w:rsidR="00BA2F30" w:rsidRPr="00C93DD5">
        <w:t>Ctrl</w:t>
      </w:r>
      <w:r w:rsidR="00F65D36" w:rsidRPr="00C93DD5">
        <w:t xml:space="preserve"> </w:t>
      </w:r>
      <w:r w:rsidR="00392948">
        <w:t>+</w:t>
      </w:r>
      <w:r w:rsidR="00F65D36" w:rsidRPr="00C93DD5">
        <w:t xml:space="preserve"> </w:t>
      </w:r>
      <w:r w:rsidRPr="00C93DD5">
        <w:t>I</w:t>
      </w:r>
    </w:p>
    <w:p w14:paraId="2877D349" w14:textId="77777777" w:rsidR="004358A8" w:rsidRPr="00C93DD5" w:rsidRDefault="004358A8" w:rsidP="00C006E9">
      <w:pPr>
        <w:pStyle w:val="Normal2"/>
        <w:jc w:val="left"/>
      </w:pPr>
      <w:r w:rsidRPr="00C93DD5">
        <w:t>Next Heading: H</w:t>
      </w:r>
    </w:p>
    <w:p w14:paraId="17F1642D" w14:textId="6D2A3482" w:rsidR="004358A8" w:rsidRPr="00C93DD5" w:rsidRDefault="004358A8" w:rsidP="00C006E9">
      <w:pPr>
        <w:pStyle w:val="Normal2"/>
        <w:jc w:val="left"/>
      </w:pPr>
      <w:r w:rsidRPr="00C93DD5">
        <w:t xml:space="preserve">Previous Heading: </w:t>
      </w:r>
      <w:r w:rsidR="008C6C18" w:rsidRPr="00C93DD5">
        <w:t>Shift</w:t>
      </w:r>
      <w:r w:rsidR="00F65D36" w:rsidRPr="00C93DD5">
        <w:t xml:space="preserve"> </w:t>
      </w:r>
      <w:r w:rsidR="00392948">
        <w:t>+</w:t>
      </w:r>
      <w:r w:rsidR="00F65D36" w:rsidRPr="00C93DD5">
        <w:t xml:space="preserve"> </w:t>
      </w:r>
      <w:r w:rsidR="008C6C18" w:rsidRPr="00C93DD5">
        <w:t>H</w:t>
      </w:r>
    </w:p>
    <w:p w14:paraId="229CBEDB" w14:textId="513A9979" w:rsidR="004358A8" w:rsidRPr="00C93DD5" w:rsidRDefault="004358A8" w:rsidP="00C006E9">
      <w:pPr>
        <w:pStyle w:val="Normal2"/>
        <w:jc w:val="left"/>
      </w:pPr>
      <w:r w:rsidRPr="00C93DD5">
        <w:t xml:space="preserve">Next heading level 1 to 6: </w:t>
      </w:r>
      <w:r w:rsidR="006D1C19" w:rsidRPr="00C93DD5">
        <w:t xml:space="preserve">1 to 6 </w:t>
      </w:r>
    </w:p>
    <w:p w14:paraId="68D12EB5" w14:textId="354648DD" w:rsidR="004358A8" w:rsidRPr="00C93DD5" w:rsidRDefault="004358A8" w:rsidP="00C006E9">
      <w:pPr>
        <w:pStyle w:val="Normal2"/>
        <w:jc w:val="left"/>
      </w:pPr>
      <w:r w:rsidRPr="00C93DD5">
        <w:t xml:space="preserve">Previous heading level 1 to 6: Add </w:t>
      </w:r>
      <w:r w:rsidR="00390964" w:rsidRPr="00C93DD5">
        <w:t>Shift</w:t>
      </w:r>
      <w:r w:rsidRPr="00C93DD5">
        <w:t xml:space="preserve"> to the level choice</w:t>
      </w:r>
    </w:p>
    <w:p w14:paraId="3BF9CDDD" w14:textId="77777777" w:rsidR="004358A8" w:rsidRPr="00C93DD5" w:rsidRDefault="004358A8" w:rsidP="000F16CA">
      <w:pPr>
        <w:pStyle w:val="Heading2"/>
        <w:numPr>
          <w:ilvl w:val="0"/>
          <w:numId w:val="0"/>
        </w:numPr>
        <w:jc w:val="left"/>
        <w:rPr>
          <w:b/>
        </w:rPr>
      </w:pPr>
      <w:bookmarkStart w:id="567" w:name="_Toc172626243"/>
      <w:bookmarkStart w:id="568" w:name="_Toc176866754"/>
      <w:r w:rsidRPr="00C93DD5">
        <w:t>Tactile Viewer Commands</w:t>
      </w:r>
      <w:bookmarkEnd w:id="567"/>
      <w:bookmarkEnd w:id="568"/>
    </w:p>
    <w:p w14:paraId="795B77A4" w14:textId="77777777" w:rsidR="004358A8" w:rsidRPr="00F66960" w:rsidRDefault="004358A8" w:rsidP="00C006E9">
      <w:pPr>
        <w:pStyle w:val="Normal2"/>
        <w:jc w:val="left"/>
        <w:rPr>
          <w:rStyle w:val="Strong"/>
          <w:rFonts w:eastAsiaTheme="minorHAnsi"/>
          <w:b w:val="0"/>
          <w:i/>
          <w:color w:val="auto"/>
        </w:rPr>
      </w:pPr>
      <w:r w:rsidRPr="008500D9">
        <w:rPr>
          <w:rStyle w:val="Strong"/>
          <w:b w:val="0"/>
          <w:color w:val="auto"/>
        </w:rPr>
        <w:t xml:space="preserve">Pan left: Left or right D-pad left </w:t>
      </w:r>
    </w:p>
    <w:p w14:paraId="4509BF0C" w14:textId="77777777" w:rsidR="004358A8" w:rsidRPr="00F66960" w:rsidRDefault="004358A8" w:rsidP="00C006E9">
      <w:pPr>
        <w:pStyle w:val="Normal2"/>
        <w:jc w:val="left"/>
        <w:rPr>
          <w:rStyle w:val="Strong"/>
          <w:b w:val="0"/>
          <w:bCs w:val="0"/>
          <w:i/>
          <w:color w:val="auto"/>
        </w:rPr>
      </w:pPr>
      <w:r w:rsidRPr="008500D9">
        <w:rPr>
          <w:rStyle w:val="Strong"/>
          <w:b w:val="0"/>
          <w:color w:val="auto"/>
        </w:rPr>
        <w:t>Pan right: Left or right D-pad right</w:t>
      </w:r>
    </w:p>
    <w:p w14:paraId="21F2FB90"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Pan Up: Left or </w:t>
      </w:r>
      <w:r w:rsidRPr="00F66960">
        <w:rPr>
          <w:rStyle w:val="Strong"/>
          <w:b w:val="0"/>
          <w:bCs w:val="0"/>
          <w:i/>
          <w:color w:val="auto"/>
        </w:rPr>
        <w:t>right D-pad up</w:t>
      </w:r>
    </w:p>
    <w:p w14:paraId="01A992BE" w14:textId="77777777" w:rsidR="004358A8" w:rsidRPr="00F66960" w:rsidRDefault="004358A8" w:rsidP="00C006E9">
      <w:pPr>
        <w:pStyle w:val="Normal2"/>
        <w:jc w:val="left"/>
        <w:rPr>
          <w:rStyle w:val="Strong"/>
          <w:b w:val="0"/>
          <w:bCs w:val="0"/>
          <w:i/>
          <w:color w:val="auto"/>
        </w:rPr>
      </w:pPr>
      <w:r w:rsidRPr="008500D9">
        <w:rPr>
          <w:rStyle w:val="Strong"/>
          <w:b w:val="0"/>
          <w:color w:val="auto"/>
        </w:rPr>
        <w:t>Pan Down: Left or right D-pad down</w:t>
      </w:r>
    </w:p>
    <w:p w14:paraId="616F24D0" w14:textId="77777777" w:rsidR="004358A8" w:rsidRPr="00F66960" w:rsidRDefault="004358A8" w:rsidP="00C006E9">
      <w:pPr>
        <w:pStyle w:val="Normal2"/>
        <w:jc w:val="left"/>
        <w:rPr>
          <w:rStyle w:val="Strong"/>
          <w:b w:val="0"/>
          <w:bCs w:val="0"/>
          <w:i/>
          <w:color w:val="auto"/>
        </w:rPr>
      </w:pPr>
      <w:r w:rsidRPr="008500D9">
        <w:rPr>
          <w:rStyle w:val="Strong"/>
          <w:b w:val="0"/>
          <w:color w:val="auto"/>
        </w:rPr>
        <w:t>Zoom In: Zoom In (+) Button or Point and double press Action button</w:t>
      </w:r>
    </w:p>
    <w:p w14:paraId="7FE43CB1" w14:textId="77777777" w:rsidR="004358A8" w:rsidRPr="00F66960" w:rsidRDefault="004358A8" w:rsidP="00C006E9">
      <w:pPr>
        <w:pStyle w:val="Normal2"/>
        <w:jc w:val="left"/>
        <w:rPr>
          <w:rStyle w:val="Strong"/>
          <w:b w:val="0"/>
          <w:bCs w:val="0"/>
          <w:i/>
          <w:color w:val="auto"/>
        </w:rPr>
      </w:pPr>
      <w:r w:rsidRPr="008500D9">
        <w:rPr>
          <w:rStyle w:val="Strong"/>
          <w:b w:val="0"/>
          <w:color w:val="auto"/>
        </w:rPr>
        <w:t>Zoom out: Zoom out (-) Button</w:t>
      </w:r>
    </w:p>
    <w:p w14:paraId="67BB0661" w14:textId="735F48F2" w:rsidR="004358A8" w:rsidRPr="00F66960" w:rsidRDefault="004358A8" w:rsidP="00C006E9">
      <w:pPr>
        <w:pStyle w:val="Normal2"/>
        <w:jc w:val="left"/>
        <w:rPr>
          <w:rStyle w:val="Strong"/>
          <w:b w:val="0"/>
          <w:bCs w:val="0"/>
          <w:i/>
          <w:color w:val="auto"/>
        </w:rPr>
      </w:pPr>
      <w:r w:rsidRPr="008500D9">
        <w:rPr>
          <w:rStyle w:val="Strong"/>
          <w:b w:val="0"/>
          <w:color w:val="auto"/>
        </w:rPr>
        <w:t xml:space="preserve">Rotate the display: </w:t>
      </w:r>
      <w:r w:rsidR="000B1FDE" w:rsidRPr="00F66960">
        <w:rPr>
          <w:rStyle w:val="Strong"/>
          <w:b w:val="0"/>
          <w:bCs w:val="0"/>
          <w:i/>
          <w:color w:val="auto"/>
        </w:rPr>
        <w:t>Ctrl</w:t>
      </w:r>
      <w:r w:rsidR="00030A58" w:rsidRPr="00F66960">
        <w:rPr>
          <w:rStyle w:val="Strong"/>
          <w:b w:val="0"/>
          <w:bCs w:val="0"/>
          <w:i/>
          <w:color w:val="auto"/>
        </w:rPr>
        <w:t xml:space="preserve"> </w:t>
      </w:r>
      <w:r w:rsidR="00392948" w:rsidRPr="00F66960">
        <w:rPr>
          <w:rStyle w:val="Strong"/>
          <w:b w:val="0"/>
          <w:bCs w:val="0"/>
          <w:i/>
          <w:color w:val="auto"/>
        </w:rPr>
        <w:t>+</w:t>
      </w:r>
      <w:r w:rsidR="00030A58" w:rsidRPr="00F66960">
        <w:rPr>
          <w:rStyle w:val="Strong"/>
          <w:b w:val="0"/>
          <w:bCs w:val="0"/>
          <w:i/>
          <w:color w:val="auto"/>
        </w:rPr>
        <w:t xml:space="preserve"> </w:t>
      </w:r>
      <w:r w:rsidRPr="00F66960">
        <w:rPr>
          <w:rStyle w:val="Strong"/>
          <w:b w:val="0"/>
          <w:bCs w:val="0"/>
          <w:i/>
          <w:color w:val="auto"/>
        </w:rPr>
        <w:t xml:space="preserve">R </w:t>
      </w:r>
    </w:p>
    <w:p w14:paraId="0CF0B1AD" w14:textId="77777777" w:rsidR="004358A8" w:rsidRPr="00F66960" w:rsidRDefault="004358A8" w:rsidP="00C006E9">
      <w:pPr>
        <w:pStyle w:val="Normal2"/>
        <w:jc w:val="left"/>
        <w:rPr>
          <w:rStyle w:val="Strong"/>
          <w:b w:val="0"/>
          <w:bCs w:val="0"/>
          <w:i/>
          <w:color w:val="auto"/>
        </w:rPr>
      </w:pPr>
      <w:r w:rsidRPr="008500D9">
        <w:rPr>
          <w:rStyle w:val="Strong"/>
          <w:b w:val="0"/>
          <w:color w:val="auto"/>
        </w:rPr>
        <w:t xml:space="preserve">Switch to overview mode: Zoom out (-) </w:t>
      </w:r>
    </w:p>
    <w:p w14:paraId="08DCE5AF" w14:textId="77777777" w:rsidR="004358A8" w:rsidRPr="00F66960" w:rsidRDefault="004358A8" w:rsidP="00C006E9">
      <w:pPr>
        <w:pStyle w:val="Normal2"/>
        <w:jc w:val="left"/>
        <w:rPr>
          <w:rStyle w:val="Strong"/>
          <w:b w:val="0"/>
          <w:bCs w:val="0"/>
          <w:i/>
          <w:color w:val="auto"/>
        </w:rPr>
      </w:pPr>
      <w:r w:rsidRPr="008500D9">
        <w:rPr>
          <w:rStyle w:val="Strong"/>
          <w:b w:val="0"/>
          <w:color w:val="auto"/>
        </w:rPr>
        <w:t>Switch to standard mode: Zoom In (+)</w:t>
      </w:r>
    </w:p>
    <w:p w14:paraId="1D642805" w14:textId="09691434" w:rsidR="004358A8" w:rsidRPr="008500D9" w:rsidRDefault="004358A8" w:rsidP="00C006E9">
      <w:pPr>
        <w:pStyle w:val="Normal2"/>
        <w:jc w:val="left"/>
        <w:rPr>
          <w:rStyle w:val="Strong"/>
          <w:b w:val="0"/>
          <w:color w:val="auto"/>
        </w:rPr>
      </w:pPr>
      <w:r w:rsidRPr="008500D9">
        <w:rPr>
          <w:rStyle w:val="Strong"/>
          <w:b w:val="0"/>
          <w:color w:val="auto"/>
        </w:rPr>
        <w:t xml:space="preserve">File info: </w:t>
      </w:r>
      <w:r w:rsidR="00A54D99" w:rsidRPr="008500D9">
        <w:rPr>
          <w:rStyle w:val="Strong"/>
          <w:b w:val="0"/>
          <w:color w:val="auto"/>
        </w:rPr>
        <w:t>Ctrl</w:t>
      </w:r>
      <w:r w:rsidR="00E17984"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w:t>
      </w:r>
      <w:r w:rsidR="00E17984" w:rsidRPr="008500D9">
        <w:rPr>
          <w:rStyle w:val="Strong"/>
          <w:b w:val="0"/>
          <w:color w:val="auto"/>
        </w:rPr>
        <w:t>Shift</w:t>
      </w:r>
      <w:r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I</w:t>
      </w:r>
    </w:p>
    <w:p w14:paraId="265FF932" w14:textId="6D3BCED3" w:rsidR="004358A8" w:rsidRPr="00F66960" w:rsidRDefault="004358A8" w:rsidP="00C006E9">
      <w:pPr>
        <w:pStyle w:val="Normal2"/>
        <w:jc w:val="left"/>
        <w:rPr>
          <w:rStyle w:val="Strong"/>
          <w:b w:val="0"/>
          <w:bCs w:val="0"/>
          <w:i/>
          <w:color w:val="auto"/>
        </w:rPr>
      </w:pPr>
      <w:r w:rsidRPr="008500D9">
        <w:rPr>
          <w:rStyle w:val="Strong"/>
          <w:b w:val="0"/>
          <w:color w:val="auto"/>
        </w:rPr>
        <w:t xml:space="preserve">Invert Braille: </w:t>
      </w:r>
      <w:r w:rsidR="00980BB4" w:rsidRPr="00F66960">
        <w:rPr>
          <w:rStyle w:val="Strong"/>
          <w:b w:val="0"/>
          <w:bCs w:val="0"/>
          <w:i/>
          <w:color w:val="auto"/>
        </w:rPr>
        <w:t xml:space="preserve">Ctrl </w:t>
      </w:r>
      <w:r w:rsidR="00392948" w:rsidRPr="00F66960">
        <w:rPr>
          <w:rStyle w:val="Strong"/>
          <w:b w:val="0"/>
          <w:bCs w:val="0"/>
          <w:i/>
          <w:color w:val="auto"/>
        </w:rPr>
        <w:t>+</w:t>
      </w:r>
      <w:r w:rsidRPr="00F66960">
        <w:rPr>
          <w:rStyle w:val="Strong"/>
          <w:b w:val="0"/>
          <w:bCs w:val="0"/>
          <w:i/>
          <w:color w:val="auto"/>
        </w:rPr>
        <w:t xml:space="preserve"> </w:t>
      </w:r>
      <w:r w:rsidR="00980BB4" w:rsidRPr="00F66960">
        <w:rPr>
          <w:rStyle w:val="Strong"/>
          <w:b w:val="0"/>
          <w:bCs w:val="0"/>
          <w:i/>
          <w:color w:val="auto"/>
        </w:rPr>
        <w:t>I</w:t>
      </w:r>
      <w:r w:rsidRPr="00F66960">
        <w:rPr>
          <w:rStyle w:val="Strong"/>
          <w:b w:val="0"/>
          <w:bCs w:val="0"/>
          <w:i/>
          <w:color w:val="auto"/>
        </w:rPr>
        <w:t xml:space="preserve"> </w:t>
      </w:r>
    </w:p>
    <w:p w14:paraId="4AE7C18A" w14:textId="5D8F55CF" w:rsidR="004358A8" w:rsidRPr="00F66960" w:rsidRDefault="004358A8" w:rsidP="00C006E9">
      <w:pPr>
        <w:pStyle w:val="Normal2"/>
        <w:jc w:val="left"/>
        <w:rPr>
          <w:rStyle w:val="Strong"/>
          <w:b w:val="0"/>
          <w:bCs w:val="0"/>
          <w:i/>
          <w:color w:val="auto"/>
        </w:rPr>
      </w:pPr>
      <w:r w:rsidRPr="008500D9">
        <w:rPr>
          <w:rStyle w:val="Strong"/>
          <w:b w:val="0"/>
          <w:color w:val="auto"/>
        </w:rPr>
        <w:t xml:space="preserve">Show less details: </w:t>
      </w:r>
      <w:r w:rsidR="00863ADF" w:rsidRPr="00F66960">
        <w:rPr>
          <w:rStyle w:val="Strong"/>
          <w:b w:val="0"/>
          <w:bCs w:val="0"/>
          <w:i/>
          <w:color w:val="auto"/>
        </w:rPr>
        <w:t xml:space="preserve">Ctrl </w:t>
      </w:r>
      <w:r w:rsidR="00392948" w:rsidRPr="00F66960">
        <w:rPr>
          <w:rStyle w:val="Strong"/>
          <w:b w:val="0"/>
          <w:bCs w:val="0"/>
          <w:i/>
          <w:color w:val="auto"/>
        </w:rPr>
        <w:t>+</w:t>
      </w:r>
      <w:r w:rsidR="00863ADF" w:rsidRPr="00F66960">
        <w:rPr>
          <w:rStyle w:val="Strong"/>
          <w:b w:val="0"/>
          <w:bCs w:val="0"/>
          <w:i/>
          <w:color w:val="auto"/>
        </w:rPr>
        <w:t xml:space="preserve"> K </w:t>
      </w:r>
    </w:p>
    <w:p w14:paraId="37F8A4D3" w14:textId="5EDBDBE9" w:rsidR="004358A8" w:rsidRPr="00F66960" w:rsidRDefault="004358A8" w:rsidP="00C006E9">
      <w:pPr>
        <w:pStyle w:val="Normal2"/>
        <w:jc w:val="left"/>
        <w:rPr>
          <w:rStyle w:val="Strong"/>
          <w:b w:val="0"/>
          <w:bCs w:val="0"/>
          <w:i/>
          <w:color w:val="auto"/>
        </w:rPr>
      </w:pPr>
      <w:r w:rsidRPr="008500D9">
        <w:rPr>
          <w:rStyle w:val="Strong"/>
          <w:b w:val="0"/>
          <w:color w:val="auto"/>
        </w:rPr>
        <w:t xml:space="preserve">Show more details: </w:t>
      </w:r>
      <w:r w:rsidR="00910E16"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J</w:t>
      </w:r>
    </w:p>
    <w:p w14:paraId="58D7F663" w14:textId="33906132" w:rsidR="004358A8" w:rsidRPr="00F66960" w:rsidRDefault="004358A8" w:rsidP="00C006E9">
      <w:pPr>
        <w:pStyle w:val="Normal2"/>
        <w:jc w:val="left"/>
        <w:rPr>
          <w:rStyle w:val="Strong"/>
          <w:b w:val="0"/>
          <w:bCs w:val="0"/>
          <w:i/>
          <w:color w:val="auto"/>
        </w:rPr>
      </w:pPr>
      <w:r w:rsidRPr="008500D9">
        <w:rPr>
          <w:rStyle w:val="Strong"/>
          <w:b w:val="0"/>
          <w:color w:val="auto"/>
        </w:rPr>
        <w:t xml:space="preserve">Apply OTSU Threshold: </w:t>
      </w:r>
      <w:r w:rsidR="00910E16"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O</w:t>
      </w:r>
    </w:p>
    <w:p w14:paraId="70141598" w14:textId="44ED960D" w:rsidR="004358A8" w:rsidRPr="00F66960" w:rsidRDefault="004358A8" w:rsidP="00C006E9">
      <w:pPr>
        <w:pStyle w:val="Normal2"/>
        <w:jc w:val="left"/>
        <w:rPr>
          <w:rStyle w:val="Strong"/>
          <w:b w:val="0"/>
          <w:bCs w:val="0"/>
          <w:i/>
          <w:color w:val="auto"/>
        </w:rPr>
      </w:pPr>
      <w:r w:rsidRPr="008500D9">
        <w:rPr>
          <w:rStyle w:val="Strong"/>
          <w:b w:val="0"/>
          <w:color w:val="auto"/>
        </w:rPr>
        <w:t xml:space="preserve">Apply Gaussian Filter: </w:t>
      </w:r>
      <w:r w:rsidR="00C5379A"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G</w:t>
      </w:r>
    </w:p>
    <w:p w14:paraId="4D8D5C0F" w14:textId="69A25739" w:rsidR="004358A8" w:rsidRPr="00F66960" w:rsidRDefault="004358A8" w:rsidP="00C006E9">
      <w:pPr>
        <w:pStyle w:val="Normal2"/>
        <w:jc w:val="left"/>
        <w:rPr>
          <w:rStyle w:val="Strong"/>
          <w:b w:val="0"/>
          <w:bCs w:val="0"/>
          <w:i/>
          <w:color w:val="auto"/>
        </w:rPr>
      </w:pPr>
      <w:r w:rsidRPr="008500D9">
        <w:rPr>
          <w:rStyle w:val="Strong"/>
          <w:b w:val="0"/>
          <w:color w:val="auto"/>
        </w:rPr>
        <w:t xml:space="preserve">Apply Dilation Filter: </w:t>
      </w:r>
      <w:r w:rsidR="00C5379A" w:rsidRPr="00F66960">
        <w:rPr>
          <w:rStyle w:val="Strong"/>
          <w:b w:val="0"/>
          <w:bCs w:val="0"/>
          <w:i/>
          <w:color w:val="auto"/>
        </w:rPr>
        <w:t>Ctrl</w:t>
      </w:r>
      <w:r w:rsidR="00030A58"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D</w:t>
      </w:r>
    </w:p>
    <w:p w14:paraId="43117E65" w14:textId="31444A3B" w:rsidR="004358A8" w:rsidRPr="00F66960" w:rsidRDefault="004358A8" w:rsidP="00C006E9">
      <w:pPr>
        <w:pStyle w:val="Normal2"/>
        <w:jc w:val="left"/>
        <w:rPr>
          <w:rStyle w:val="Strong"/>
          <w:b w:val="0"/>
          <w:bCs w:val="0"/>
          <w:i/>
          <w:color w:val="auto"/>
        </w:rPr>
      </w:pPr>
      <w:r w:rsidRPr="008500D9">
        <w:rPr>
          <w:rStyle w:val="Strong"/>
          <w:b w:val="0"/>
          <w:color w:val="auto"/>
        </w:rPr>
        <w:t xml:space="preserve">Undo Last Filter: </w:t>
      </w:r>
      <w:r w:rsidR="00C5379A" w:rsidRPr="00F66960">
        <w:rPr>
          <w:rStyle w:val="Strong"/>
          <w:b w:val="0"/>
          <w:bCs w:val="0"/>
          <w:i/>
          <w:color w:val="auto"/>
        </w:rPr>
        <w:t>Ctrl</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Z</w:t>
      </w:r>
    </w:p>
    <w:p w14:paraId="112AC575" w14:textId="7967B722" w:rsidR="004358A8" w:rsidRPr="00F66960" w:rsidRDefault="004358A8" w:rsidP="00C006E9">
      <w:pPr>
        <w:pStyle w:val="Normal2"/>
        <w:jc w:val="left"/>
        <w:rPr>
          <w:rStyle w:val="Strong"/>
          <w:b w:val="0"/>
          <w:bCs w:val="0"/>
          <w:i/>
          <w:color w:val="auto"/>
        </w:rPr>
      </w:pPr>
      <w:r w:rsidRPr="008500D9">
        <w:rPr>
          <w:rStyle w:val="Strong"/>
          <w:b w:val="0"/>
          <w:color w:val="auto"/>
        </w:rPr>
        <w:t xml:space="preserve">Add Bookmark: </w:t>
      </w:r>
      <w:r w:rsidR="00AA349A" w:rsidRPr="00F66960">
        <w:rPr>
          <w:rStyle w:val="Strong"/>
          <w:b w:val="0"/>
          <w:bCs w:val="0"/>
          <w:i/>
          <w:color w:val="auto"/>
        </w:rPr>
        <w:t xml:space="preserve">Ctrl </w:t>
      </w:r>
      <w:r w:rsidR="00392948" w:rsidRPr="00F66960">
        <w:rPr>
          <w:rStyle w:val="Strong"/>
          <w:b w:val="0"/>
          <w:bCs w:val="0"/>
          <w:i/>
          <w:color w:val="auto"/>
        </w:rPr>
        <w:t>+</w:t>
      </w:r>
      <w:r w:rsidR="00AA349A" w:rsidRPr="00F66960">
        <w:rPr>
          <w:rStyle w:val="Strong"/>
          <w:b w:val="0"/>
          <w:bCs w:val="0"/>
          <w:i/>
          <w:color w:val="auto"/>
        </w:rPr>
        <w:t xml:space="preserve"> Shift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M</w:t>
      </w:r>
    </w:p>
    <w:p w14:paraId="30E5C809" w14:textId="0CEE4A6C" w:rsidR="004358A8" w:rsidRPr="00F66960" w:rsidRDefault="004358A8" w:rsidP="00C006E9">
      <w:pPr>
        <w:pStyle w:val="Normal2"/>
        <w:jc w:val="left"/>
        <w:rPr>
          <w:rStyle w:val="Strong"/>
          <w:b w:val="0"/>
          <w:bCs w:val="0"/>
          <w:i/>
          <w:color w:val="auto"/>
        </w:rPr>
      </w:pPr>
      <w:r w:rsidRPr="008500D9">
        <w:rPr>
          <w:rStyle w:val="Strong"/>
          <w:b w:val="0"/>
          <w:color w:val="auto"/>
        </w:rPr>
        <w:t xml:space="preserve">Jump To Bookmark: </w:t>
      </w:r>
      <w:r w:rsidR="0081271A" w:rsidRPr="00F66960">
        <w:rPr>
          <w:rStyle w:val="Strong"/>
          <w:b w:val="0"/>
          <w:bCs w:val="0"/>
          <w:i/>
          <w:color w:val="auto"/>
        </w:rPr>
        <w:t xml:space="preserve">Ctrl </w:t>
      </w:r>
      <w:r w:rsidR="00392948" w:rsidRPr="00F66960">
        <w:rPr>
          <w:rStyle w:val="Strong"/>
          <w:b w:val="0"/>
          <w:bCs w:val="0"/>
          <w:i/>
          <w:color w:val="auto"/>
        </w:rPr>
        <w:t>+</w:t>
      </w:r>
      <w:r w:rsidR="0081271A" w:rsidRPr="00F66960">
        <w:rPr>
          <w:rStyle w:val="Strong"/>
          <w:b w:val="0"/>
          <w:bCs w:val="0"/>
          <w:i/>
          <w:color w:val="auto"/>
        </w:rPr>
        <w:t xml:space="preserve"> Alt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J</w:t>
      </w:r>
    </w:p>
    <w:p w14:paraId="7A37D363" w14:textId="0B140774" w:rsidR="004358A8" w:rsidRPr="00F66960" w:rsidRDefault="004358A8" w:rsidP="00C006E9">
      <w:pPr>
        <w:pStyle w:val="Normal2"/>
        <w:jc w:val="left"/>
        <w:rPr>
          <w:rStyle w:val="Strong"/>
          <w:b w:val="0"/>
          <w:bCs w:val="0"/>
          <w:i/>
          <w:color w:val="auto"/>
        </w:rPr>
      </w:pPr>
      <w:r w:rsidRPr="008500D9">
        <w:rPr>
          <w:rStyle w:val="Strong"/>
          <w:b w:val="0"/>
          <w:color w:val="auto"/>
        </w:rPr>
        <w:t xml:space="preserve">Go to page: </w:t>
      </w:r>
      <w:r w:rsidR="00F860BF" w:rsidRPr="00F66960">
        <w:rPr>
          <w:rStyle w:val="Strong"/>
          <w:b w:val="0"/>
          <w:bCs w:val="0"/>
          <w:i/>
          <w:color w:val="auto"/>
        </w:rPr>
        <w:t xml:space="preserve">Ctrl </w:t>
      </w:r>
      <w:r w:rsidR="00392948" w:rsidRPr="00F66960">
        <w:rPr>
          <w:rStyle w:val="Strong"/>
          <w:b w:val="0"/>
          <w:bCs w:val="0"/>
          <w:i/>
          <w:color w:val="auto"/>
        </w:rPr>
        <w:t>+</w:t>
      </w:r>
      <w:r w:rsidR="00F860BF" w:rsidRPr="00F66960">
        <w:rPr>
          <w:rStyle w:val="Strong"/>
          <w:b w:val="0"/>
          <w:bCs w:val="0"/>
          <w:i/>
          <w:color w:val="auto"/>
        </w:rPr>
        <w:t xml:space="preserve"> Alt</w:t>
      </w:r>
      <w:r w:rsidRPr="00F66960">
        <w:rPr>
          <w:rStyle w:val="Strong"/>
          <w:b w:val="0"/>
          <w:bCs w:val="0"/>
          <w:i/>
          <w:color w:val="auto"/>
        </w:rPr>
        <w:t xml:space="preserve"> </w:t>
      </w:r>
      <w:r w:rsidR="00392948" w:rsidRPr="00F66960">
        <w:rPr>
          <w:rStyle w:val="Strong"/>
          <w:b w:val="0"/>
          <w:bCs w:val="0"/>
          <w:i/>
          <w:color w:val="auto"/>
        </w:rPr>
        <w:t>+</w:t>
      </w:r>
      <w:r w:rsidRPr="00F66960">
        <w:rPr>
          <w:rStyle w:val="Strong"/>
          <w:b w:val="0"/>
          <w:bCs w:val="0"/>
          <w:i/>
          <w:color w:val="auto"/>
        </w:rPr>
        <w:t xml:space="preserve"> G</w:t>
      </w:r>
    </w:p>
    <w:p w14:paraId="4AB5802A" w14:textId="1A6E990D" w:rsidR="004358A8" w:rsidRPr="00F66960" w:rsidRDefault="004358A8" w:rsidP="00C006E9">
      <w:pPr>
        <w:pStyle w:val="Normal2"/>
        <w:jc w:val="left"/>
        <w:rPr>
          <w:rStyle w:val="Strong"/>
          <w:b w:val="0"/>
          <w:bCs w:val="0"/>
          <w:i/>
          <w:color w:val="auto"/>
        </w:rPr>
      </w:pPr>
      <w:r w:rsidRPr="008500D9">
        <w:rPr>
          <w:rStyle w:val="Strong"/>
          <w:b w:val="0"/>
          <w:color w:val="auto"/>
        </w:rPr>
        <w:t xml:space="preserve">Next Page: </w:t>
      </w:r>
      <w:r w:rsidR="00360559" w:rsidRPr="00F66960">
        <w:rPr>
          <w:rStyle w:val="Strong"/>
          <w:b w:val="0"/>
          <w:bCs w:val="0"/>
          <w:i/>
          <w:color w:val="auto"/>
        </w:rPr>
        <w:t xml:space="preserve">Ctrl </w:t>
      </w:r>
      <w:r w:rsidR="00392948" w:rsidRPr="00F66960">
        <w:rPr>
          <w:rStyle w:val="Strong"/>
          <w:b w:val="0"/>
          <w:bCs w:val="0"/>
          <w:i/>
          <w:color w:val="auto"/>
        </w:rPr>
        <w:t>+</w:t>
      </w:r>
      <w:r w:rsidR="00360559" w:rsidRPr="00F66960">
        <w:rPr>
          <w:rStyle w:val="Strong"/>
          <w:b w:val="0"/>
          <w:bCs w:val="0"/>
          <w:i/>
          <w:color w:val="auto"/>
        </w:rPr>
        <w:t xml:space="preserve"> Right arrow</w:t>
      </w:r>
      <w:r w:rsidRPr="00F66960">
        <w:rPr>
          <w:rStyle w:val="Strong"/>
          <w:b w:val="0"/>
          <w:bCs w:val="0"/>
          <w:i/>
          <w:color w:val="auto"/>
        </w:rPr>
        <w:t xml:space="preserve"> </w:t>
      </w:r>
    </w:p>
    <w:p w14:paraId="3002A732" w14:textId="1FF24C22" w:rsidR="004358A8" w:rsidRPr="00F66960" w:rsidRDefault="004358A8" w:rsidP="00C006E9">
      <w:pPr>
        <w:pStyle w:val="Normal2"/>
        <w:jc w:val="left"/>
        <w:rPr>
          <w:rStyle w:val="Strong"/>
          <w:b w:val="0"/>
          <w:bCs w:val="0"/>
          <w:i/>
          <w:color w:val="auto"/>
        </w:rPr>
      </w:pPr>
      <w:r w:rsidRPr="008500D9">
        <w:rPr>
          <w:rStyle w:val="Strong"/>
          <w:b w:val="0"/>
          <w:color w:val="auto"/>
        </w:rPr>
        <w:t xml:space="preserve">Previous Page: </w:t>
      </w:r>
      <w:r w:rsidR="00360559" w:rsidRPr="00F66960">
        <w:rPr>
          <w:rStyle w:val="Strong"/>
          <w:b w:val="0"/>
          <w:bCs w:val="0"/>
          <w:i/>
          <w:color w:val="auto"/>
        </w:rPr>
        <w:t xml:space="preserve">Ctrl </w:t>
      </w:r>
      <w:r w:rsidR="00392948" w:rsidRPr="00F66960">
        <w:rPr>
          <w:rStyle w:val="Strong"/>
          <w:b w:val="0"/>
          <w:bCs w:val="0"/>
          <w:i/>
          <w:color w:val="auto"/>
        </w:rPr>
        <w:t>+</w:t>
      </w:r>
      <w:r w:rsidR="00360559" w:rsidRPr="00F66960">
        <w:rPr>
          <w:rStyle w:val="Strong"/>
          <w:b w:val="0"/>
          <w:bCs w:val="0"/>
          <w:i/>
          <w:color w:val="auto"/>
        </w:rPr>
        <w:t xml:space="preserve"> Left arrow </w:t>
      </w:r>
    </w:p>
    <w:p w14:paraId="36263771" w14:textId="2AF489A1" w:rsidR="004358A8" w:rsidRPr="008500D9" w:rsidRDefault="004358A8" w:rsidP="00C006E9">
      <w:pPr>
        <w:pStyle w:val="Normal2"/>
        <w:jc w:val="left"/>
        <w:rPr>
          <w:color w:val="auto"/>
        </w:rPr>
      </w:pPr>
      <w:r w:rsidRPr="008500D9">
        <w:rPr>
          <w:rStyle w:val="Strong"/>
          <w:b w:val="0"/>
          <w:color w:val="auto"/>
        </w:rPr>
        <w:t xml:space="preserve">Index page: </w:t>
      </w:r>
      <w:r w:rsidR="00E873C7" w:rsidRPr="008500D9">
        <w:rPr>
          <w:rStyle w:val="Strong"/>
          <w:b w:val="0"/>
          <w:color w:val="auto"/>
        </w:rPr>
        <w:t xml:space="preserve">Ctrl </w:t>
      </w:r>
      <w:r w:rsidR="00392948" w:rsidRPr="008500D9">
        <w:rPr>
          <w:rStyle w:val="Strong"/>
          <w:b w:val="0"/>
          <w:color w:val="auto"/>
        </w:rPr>
        <w:t>+</w:t>
      </w:r>
      <w:r w:rsidR="00E873C7" w:rsidRPr="008500D9">
        <w:rPr>
          <w:rStyle w:val="Strong"/>
          <w:b w:val="0"/>
          <w:color w:val="auto"/>
        </w:rPr>
        <w:t xml:space="preserve"> Alt</w:t>
      </w:r>
      <w:r w:rsidRPr="008500D9">
        <w:rPr>
          <w:rStyle w:val="Strong"/>
          <w:b w:val="0"/>
          <w:color w:val="auto"/>
        </w:rPr>
        <w:t xml:space="preserve"> </w:t>
      </w:r>
      <w:r w:rsidR="00392948" w:rsidRPr="008500D9">
        <w:rPr>
          <w:rStyle w:val="Strong"/>
          <w:b w:val="0"/>
          <w:color w:val="auto"/>
        </w:rPr>
        <w:t>+</w:t>
      </w:r>
      <w:r w:rsidRPr="008500D9">
        <w:rPr>
          <w:rStyle w:val="Strong"/>
          <w:b w:val="0"/>
          <w:color w:val="auto"/>
        </w:rPr>
        <w:t xml:space="preserve"> I</w:t>
      </w:r>
    </w:p>
    <w:p w14:paraId="7329C2D7" w14:textId="77777777" w:rsidR="004358A8" w:rsidRPr="00C93DD5" w:rsidRDefault="004358A8" w:rsidP="000F16CA">
      <w:pPr>
        <w:pStyle w:val="Heading2"/>
        <w:numPr>
          <w:ilvl w:val="0"/>
          <w:numId w:val="0"/>
        </w:numPr>
        <w:jc w:val="left"/>
        <w:rPr>
          <w:b/>
        </w:rPr>
      </w:pPr>
      <w:bookmarkStart w:id="569" w:name="_Toc172626244"/>
      <w:bookmarkStart w:id="570" w:name="_Toc176866755"/>
      <w:r w:rsidRPr="00C93DD5">
        <w:t>TGIL Library</w:t>
      </w:r>
      <w:bookmarkEnd w:id="569"/>
      <w:bookmarkEnd w:id="570"/>
    </w:p>
    <w:p w14:paraId="24249550" w14:textId="53B0C0E8" w:rsidR="004358A8" w:rsidRPr="00C93DD5" w:rsidRDefault="004358A8" w:rsidP="00C006E9">
      <w:pPr>
        <w:pStyle w:val="Normal2"/>
        <w:jc w:val="left"/>
      </w:pPr>
      <w:r w:rsidRPr="00C93DD5">
        <w:t xml:space="preserve">Search: </w:t>
      </w:r>
      <w:r w:rsidR="001B3BFD" w:rsidRPr="00C93DD5">
        <w:t>Ctrl</w:t>
      </w:r>
      <w:r w:rsidRPr="00C93DD5">
        <w:t xml:space="preserve"> </w:t>
      </w:r>
      <w:r w:rsidR="00392948">
        <w:t>+</w:t>
      </w:r>
      <w:r w:rsidRPr="00C93DD5">
        <w:t xml:space="preserve"> F</w:t>
      </w:r>
    </w:p>
    <w:p w14:paraId="2DC7CC37" w14:textId="49D32F17" w:rsidR="004358A8" w:rsidRPr="008500D9" w:rsidRDefault="004358A8" w:rsidP="00C006E9">
      <w:pPr>
        <w:pStyle w:val="Normal2"/>
        <w:jc w:val="left"/>
      </w:pPr>
      <w:r w:rsidRPr="00C93DD5">
        <w:t xml:space="preserve">Save file locally: </w:t>
      </w:r>
      <w:r w:rsidR="001B3BFD" w:rsidRPr="00C93DD5">
        <w:t>Ctrl</w:t>
      </w:r>
      <w:r w:rsidRPr="00C93DD5">
        <w:t xml:space="preserve"> </w:t>
      </w:r>
      <w:r w:rsidR="00392948">
        <w:t>+</w:t>
      </w:r>
      <w:r w:rsidRPr="00C93DD5">
        <w:t xml:space="preserve"> S </w:t>
      </w:r>
    </w:p>
    <w:p w14:paraId="64F230AC" w14:textId="77777777" w:rsidR="004358A8" w:rsidRPr="00C93DD5" w:rsidRDefault="004358A8" w:rsidP="000F16CA">
      <w:pPr>
        <w:pStyle w:val="Heading2"/>
        <w:numPr>
          <w:ilvl w:val="0"/>
          <w:numId w:val="0"/>
        </w:numPr>
        <w:jc w:val="left"/>
        <w:rPr>
          <w:b/>
        </w:rPr>
      </w:pPr>
      <w:bookmarkStart w:id="571" w:name="_Toc172626245"/>
      <w:bookmarkStart w:id="572" w:name="_Toc176866756"/>
      <w:r w:rsidRPr="00C93DD5">
        <w:t>File Manager</w:t>
      </w:r>
      <w:bookmarkEnd w:id="571"/>
      <w:bookmarkEnd w:id="572"/>
    </w:p>
    <w:p w14:paraId="3A421665" w14:textId="0AAB4274" w:rsidR="004358A8" w:rsidRPr="00C93DD5" w:rsidRDefault="004358A8" w:rsidP="00C006E9">
      <w:pPr>
        <w:pStyle w:val="Normal2"/>
        <w:jc w:val="left"/>
      </w:pPr>
      <w:r w:rsidRPr="00C93DD5">
        <w:t xml:space="preserve">New Folder: </w:t>
      </w:r>
      <w:r w:rsidR="00BD75EC" w:rsidRPr="00C93DD5">
        <w:t>Ctrl</w:t>
      </w:r>
      <w:r w:rsidR="00030A58" w:rsidRPr="00C93DD5">
        <w:t xml:space="preserve"> </w:t>
      </w:r>
      <w:r w:rsidR="00392948">
        <w:t>+</w:t>
      </w:r>
      <w:r w:rsidR="00030A58" w:rsidRPr="00C93DD5">
        <w:t xml:space="preserve"> </w:t>
      </w:r>
      <w:r w:rsidRPr="00C93DD5">
        <w:t>N</w:t>
      </w:r>
    </w:p>
    <w:p w14:paraId="1461E75A" w14:textId="672106EC" w:rsidR="004358A8" w:rsidRPr="00C93DD5" w:rsidRDefault="004358A8" w:rsidP="00C006E9">
      <w:pPr>
        <w:pStyle w:val="Normal2"/>
        <w:jc w:val="left"/>
      </w:pPr>
      <w:r w:rsidRPr="00C93DD5">
        <w:t xml:space="preserve">Rename file or folder: </w:t>
      </w:r>
      <w:r w:rsidR="004745D4" w:rsidRPr="00C93DD5">
        <w:t>Ctrl</w:t>
      </w:r>
      <w:r w:rsidR="00030A58" w:rsidRPr="00C93DD5">
        <w:t xml:space="preserve"> </w:t>
      </w:r>
      <w:r w:rsidR="00392948">
        <w:t>+</w:t>
      </w:r>
      <w:r w:rsidR="00030A58" w:rsidRPr="00C93DD5">
        <w:t xml:space="preserve"> </w:t>
      </w:r>
      <w:r w:rsidR="004745D4" w:rsidRPr="00C93DD5">
        <w:t>2</w:t>
      </w:r>
    </w:p>
    <w:p w14:paraId="0AF52630" w14:textId="7C4B7A9C" w:rsidR="004358A8" w:rsidRPr="00C93DD5" w:rsidRDefault="004358A8" w:rsidP="00C006E9">
      <w:pPr>
        <w:pStyle w:val="Normal2"/>
        <w:jc w:val="left"/>
      </w:pPr>
      <w:r w:rsidRPr="00C93DD5">
        <w:t xml:space="preserve">Mark/Unmark file or folder: </w:t>
      </w:r>
      <w:r w:rsidR="00E25BDB" w:rsidRPr="00C93DD5">
        <w:t>Alt</w:t>
      </w:r>
      <w:r w:rsidR="009B6828" w:rsidRPr="00C93DD5">
        <w:t xml:space="preserve"> </w:t>
      </w:r>
      <w:r w:rsidR="00392948">
        <w:t>+</w:t>
      </w:r>
      <w:r w:rsidR="009B6828" w:rsidRPr="00C93DD5">
        <w:t xml:space="preserve"> </w:t>
      </w:r>
      <w:r w:rsidR="00E25BDB" w:rsidRPr="00C93DD5">
        <w:t>Shift</w:t>
      </w:r>
      <w:r w:rsidR="009B6828" w:rsidRPr="00C93DD5">
        <w:t xml:space="preserve"> </w:t>
      </w:r>
      <w:r w:rsidR="00392948">
        <w:t>+</w:t>
      </w:r>
      <w:r w:rsidR="009B6828" w:rsidRPr="00C93DD5">
        <w:t xml:space="preserve"> </w:t>
      </w:r>
      <w:r w:rsidR="00E25BDB" w:rsidRPr="00C93DD5">
        <w:t>E</w:t>
      </w:r>
      <w:r w:rsidR="008B21D6" w:rsidRPr="00C93DD5">
        <w:t>nter</w:t>
      </w:r>
    </w:p>
    <w:p w14:paraId="79C6C5A4" w14:textId="76ABA23D" w:rsidR="004358A8" w:rsidRPr="00C93DD5" w:rsidRDefault="004358A8" w:rsidP="00C006E9">
      <w:pPr>
        <w:pStyle w:val="Normal2"/>
        <w:jc w:val="left"/>
      </w:pPr>
      <w:r w:rsidRPr="00C93DD5">
        <w:t xml:space="preserve">Mark all files or folders: </w:t>
      </w:r>
      <w:r w:rsidR="001908F2" w:rsidRPr="00C93DD5">
        <w:t>Ctrl</w:t>
      </w:r>
      <w:r w:rsidR="009B6828" w:rsidRPr="00C93DD5">
        <w:t xml:space="preserve"> </w:t>
      </w:r>
      <w:r w:rsidR="00392948">
        <w:t>+</w:t>
      </w:r>
      <w:r w:rsidR="009B6828" w:rsidRPr="00C93DD5">
        <w:t xml:space="preserve"> </w:t>
      </w:r>
      <w:r w:rsidR="001908F2" w:rsidRPr="00C93DD5">
        <w:t>A</w:t>
      </w:r>
    </w:p>
    <w:p w14:paraId="59992C59" w14:textId="48FF1DB4" w:rsidR="004358A8" w:rsidRPr="00C93DD5" w:rsidRDefault="004358A8" w:rsidP="00C006E9">
      <w:pPr>
        <w:pStyle w:val="Normal2"/>
        <w:jc w:val="left"/>
      </w:pPr>
      <w:r w:rsidRPr="00C93DD5">
        <w:t xml:space="preserve">Delete file or folder: </w:t>
      </w:r>
      <w:r w:rsidR="009A7500" w:rsidRPr="00C93DD5">
        <w:t>Delete</w:t>
      </w:r>
    </w:p>
    <w:p w14:paraId="64473144" w14:textId="317BE9D5" w:rsidR="004358A8" w:rsidRPr="00C93DD5" w:rsidRDefault="004358A8" w:rsidP="00C006E9">
      <w:pPr>
        <w:pStyle w:val="Normal2"/>
        <w:jc w:val="left"/>
      </w:pPr>
      <w:r w:rsidRPr="00C93DD5">
        <w:t xml:space="preserve">Copy to: </w:t>
      </w:r>
      <w:r w:rsidR="009A7500" w:rsidRPr="00C93DD5">
        <w:t>Ctrl</w:t>
      </w:r>
      <w:r w:rsidR="009B6828" w:rsidRPr="00C93DD5">
        <w:t xml:space="preserve"> </w:t>
      </w:r>
      <w:r w:rsidR="00392948">
        <w:t>+</w:t>
      </w:r>
      <w:r w:rsidR="009B6828" w:rsidRPr="00C93DD5">
        <w:t xml:space="preserve"> </w:t>
      </w:r>
      <w:r w:rsidRPr="00C93DD5">
        <w:t>Y</w:t>
      </w:r>
    </w:p>
    <w:p w14:paraId="1A39DCDD" w14:textId="44462FAD" w:rsidR="004358A8" w:rsidRPr="00C93DD5" w:rsidRDefault="004358A8" w:rsidP="00C006E9">
      <w:pPr>
        <w:pStyle w:val="Normal2"/>
        <w:jc w:val="left"/>
      </w:pPr>
      <w:r w:rsidRPr="00C93DD5">
        <w:t xml:space="preserve">Cut file/Move to: </w:t>
      </w:r>
      <w:r w:rsidR="002C05EE" w:rsidRPr="00C93DD5">
        <w:t>Ctrl</w:t>
      </w:r>
      <w:r w:rsidR="009B6828" w:rsidRPr="00C93DD5">
        <w:t xml:space="preserve"> </w:t>
      </w:r>
      <w:r w:rsidR="00392948">
        <w:t>+</w:t>
      </w:r>
      <w:r w:rsidR="009B6828" w:rsidRPr="00C93DD5">
        <w:t xml:space="preserve"> </w:t>
      </w:r>
      <w:r w:rsidRPr="00C93DD5">
        <w:t>X</w:t>
      </w:r>
    </w:p>
    <w:p w14:paraId="38DAD7FD" w14:textId="3D7C5541" w:rsidR="004358A8" w:rsidRPr="00C93DD5" w:rsidRDefault="004358A8" w:rsidP="00C006E9">
      <w:pPr>
        <w:pStyle w:val="Normal2"/>
        <w:jc w:val="left"/>
      </w:pPr>
      <w:r w:rsidRPr="00C93DD5">
        <w:t xml:space="preserve">Search : </w:t>
      </w:r>
      <w:r w:rsidR="00427B56" w:rsidRPr="00C93DD5">
        <w:t>Ctrl</w:t>
      </w:r>
      <w:r w:rsidR="009B6828" w:rsidRPr="00C93DD5">
        <w:t xml:space="preserve"> </w:t>
      </w:r>
      <w:r w:rsidR="00392948">
        <w:t>+</w:t>
      </w:r>
      <w:r w:rsidR="009B6828" w:rsidRPr="00C93DD5">
        <w:t xml:space="preserve"> </w:t>
      </w:r>
      <w:r w:rsidRPr="00C93DD5">
        <w:t>F</w:t>
      </w:r>
    </w:p>
    <w:p w14:paraId="3E9CC63F" w14:textId="65DF7D65" w:rsidR="004358A8" w:rsidRPr="00C93DD5" w:rsidRDefault="004358A8" w:rsidP="00C006E9">
      <w:pPr>
        <w:pStyle w:val="Normal2"/>
        <w:jc w:val="left"/>
      </w:pPr>
      <w:r w:rsidRPr="00C93DD5">
        <w:t xml:space="preserve">Drive Selection: </w:t>
      </w:r>
      <w:r w:rsidR="00427B56" w:rsidRPr="00C93DD5">
        <w:t>Ctrl</w:t>
      </w:r>
      <w:r w:rsidR="009B6828" w:rsidRPr="00C93DD5">
        <w:t xml:space="preserve"> </w:t>
      </w:r>
      <w:r w:rsidR="00392948">
        <w:t>+</w:t>
      </w:r>
      <w:r w:rsidR="009B6828" w:rsidRPr="00C93DD5">
        <w:t xml:space="preserve"> </w:t>
      </w:r>
      <w:r w:rsidRPr="00C93DD5">
        <w:t>D</w:t>
      </w:r>
    </w:p>
    <w:p w14:paraId="1F6E47B7" w14:textId="6267B3C9" w:rsidR="004358A8" w:rsidRPr="00C93DD5" w:rsidRDefault="004358A8" w:rsidP="00C006E9">
      <w:pPr>
        <w:pStyle w:val="Normal2"/>
        <w:jc w:val="left"/>
      </w:pPr>
      <w:r w:rsidRPr="00C93DD5">
        <w:t xml:space="preserve">Perform current action: </w:t>
      </w:r>
      <w:r w:rsidR="00FF4728" w:rsidRPr="00C93DD5">
        <w:t>Ctrl</w:t>
      </w:r>
      <w:r w:rsidR="009B6828" w:rsidRPr="00C93DD5">
        <w:t xml:space="preserve"> </w:t>
      </w:r>
      <w:r w:rsidR="00392948">
        <w:t>+</w:t>
      </w:r>
      <w:r w:rsidR="009B6828" w:rsidRPr="00C93DD5">
        <w:t xml:space="preserve"> </w:t>
      </w:r>
      <w:r w:rsidR="00FF4728" w:rsidRPr="00C93DD5">
        <w:t>Alt</w:t>
      </w:r>
      <w:r w:rsidR="009B6828" w:rsidRPr="00C93DD5">
        <w:t xml:space="preserve"> </w:t>
      </w:r>
      <w:r w:rsidR="00392948">
        <w:t>+</w:t>
      </w:r>
      <w:r w:rsidR="009B6828" w:rsidRPr="00C93DD5">
        <w:t xml:space="preserve"> </w:t>
      </w:r>
      <w:r w:rsidR="00FF4728" w:rsidRPr="00C93DD5">
        <w:t xml:space="preserve">A </w:t>
      </w:r>
    </w:p>
    <w:p w14:paraId="7F09230B" w14:textId="4FFB5718" w:rsidR="004358A8" w:rsidRPr="00C93DD5" w:rsidRDefault="004358A8" w:rsidP="00C006E9">
      <w:pPr>
        <w:pStyle w:val="Normal2"/>
        <w:jc w:val="left"/>
      </w:pPr>
      <w:r w:rsidRPr="00C93DD5">
        <w:t xml:space="preserve">File info: </w:t>
      </w:r>
      <w:r w:rsidR="00206195" w:rsidRPr="00C93DD5">
        <w:t>Ctrl</w:t>
      </w:r>
      <w:r w:rsidR="009B6828" w:rsidRPr="00C93DD5">
        <w:t xml:space="preserve"> </w:t>
      </w:r>
      <w:r w:rsidR="00392948">
        <w:t>+</w:t>
      </w:r>
      <w:r w:rsidR="009B6828" w:rsidRPr="00C93DD5">
        <w:t xml:space="preserve"> </w:t>
      </w:r>
      <w:r w:rsidRPr="00C93DD5">
        <w:t xml:space="preserve">I </w:t>
      </w:r>
    </w:p>
    <w:p w14:paraId="1C924FCA" w14:textId="6A881380" w:rsidR="004358A8" w:rsidRPr="00C93DD5" w:rsidRDefault="004358A8" w:rsidP="000F16CA">
      <w:pPr>
        <w:pStyle w:val="Heading2"/>
        <w:numPr>
          <w:ilvl w:val="0"/>
          <w:numId w:val="0"/>
        </w:numPr>
        <w:jc w:val="left"/>
      </w:pPr>
      <w:bookmarkStart w:id="573" w:name="_Toc172626246"/>
      <w:bookmarkStart w:id="574" w:name="_Toc176866757"/>
      <w:r w:rsidRPr="00C93DD5">
        <w:t>Math:</w:t>
      </w:r>
      <w:r w:rsidR="00BD5F29" w:rsidRPr="00C93DD5">
        <w:t xml:space="preserve"> </w:t>
      </w:r>
      <w:r w:rsidRPr="00C93DD5">
        <w:t>KeyMath</w:t>
      </w:r>
      <w:bookmarkEnd w:id="573"/>
      <w:bookmarkEnd w:id="574"/>
    </w:p>
    <w:p w14:paraId="35F45AF1" w14:textId="5B6DDD98" w:rsidR="009873AC" w:rsidRDefault="009B622D" w:rsidP="00C006E9">
      <w:pPr>
        <w:pStyle w:val="Normal2"/>
        <w:jc w:val="left"/>
      </w:pPr>
      <w:r w:rsidRPr="00C93DD5">
        <w:t>Note: at the moment, it is not possible to write math equations with a</w:t>
      </w:r>
      <w:r w:rsidR="002D5A03" w:rsidRPr="00C93DD5">
        <w:t xml:space="preserve">n external </w:t>
      </w:r>
      <w:r w:rsidRPr="00C93DD5">
        <w:t xml:space="preserve">QWERTY </w:t>
      </w:r>
      <w:r w:rsidR="002D5A03" w:rsidRPr="00C93DD5">
        <w:t>keyboard.</w:t>
      </w:r>
    </w:p>
    <w:p w14:paraId="3316A65C" w14:textId="77777777" w:rsidR="00D16BC9" w:rsidRDefault="00D16BC9" w:rsidP="000F16CA">
      <w:pPr>
        <w:pStyle w:val="Heading2"/>
        <w:numPr>
          <w:ilvl w:val="0"/>
          <w:numId w:val="0"/>
        </w:numPr>
        <w:jc w:val="left"/>
      </w:pPr>
      <w:bookmarkStart w:id="575" w:name="_Toc176866758"/>
      <w:r>
        <w:t>Internet Browser: Ecosia</w:t>
      </w:r>
      <w:bookmarkEnd w:id="575"/>
    </w:p>
    <w:p w14:paraId="06F8DD09" w14:textId="77777777" w:rsidR="00D16BC9" w:rsidRPr="00ED271A" w:rsidRDefault="00D16BC9" w:rsidP="00C006E9">
      <w:pPr>
        <w:pStyle w:val="Normal2"/>
        <w:jc w:val="left"/>
      </w:pPr>
      <w:r w:rsidRPr="00894F0D">
        <w:t xml:space="preserve">Open web page: </w:t>
      </w:r>
      <w:r w:rsidRPr="00ED271A">
        <w:t>Ctrl + O</w:t>
      </w:r>
    </w:p>
    <w:p w14:paraId="14444BEF" w14:textId="77777777" w:rsidR="00D16BC9" w:rsidRPr="00ED271A" w:rsidRDefault="00D16BC9" w:rsidP="00C006E9">
      <w:pPr>
        <w:pStyle w:val="Normal2"/>
        <w:jc w:val="left"/>
      </w:pPr>
      <w:r w:rsidRPr="00894F0D">
        <w:t xml:space="preserve">Forward: </w:t>
      </w:r>
      <w:r w:rsidRPr="00ED271A">
        <w:t>Ctrl + Shift + F</w:t>
      </w:r>
    </w:p>
    <w:p w14:paraId="1B21C301" w14:textId="77777777" w:rsidR="00D16BC9" w:rsidRPr="00ED271A" w:rsidRDefault="00D16BC9" w:rsidP="00C006E9">
      <w:pPr>
        <w:pStyle w:val="Normal2"/>
        <w:jc w:val="left"/>
      </w:pPr>
      <w:r w:rsidRPr="00894F0D">
        <w:t xml:space="preserve">Back: </w:t>
      </w:r>
      <w:r w:rsidRPr="00ED271A">
        <w:t>Escape or the Back button</w:t>
      </w:r>
    </w:p>
    <w:p w14:paraId="7942B329" w14:textId="77777777" w:rsidR="00D16BC9" w:rsidRPr="00ED271A" w:rsidRDefault="00D16BC9" w:rsidP="00C006E9">
      <w:pPr>
        <w:pStyle w:val="Normal2"/>
        <w:jc w:val="left"/>
      </w:pPr>
      <w:r w:rsidRPr="00894F0D">
        <w:t xml:space="preserve">Reload page: </w:t>
      </w:r>
      <w:r w:rsidRPr="00ED271A">
        <w:t>Ctrl + R</w:t>
      </w:r>
    </w:p>
    <w:p w14:paraId="0EE015C6" w14:textId="77777777" w:rsidR="00D16BC9" w:rsidRPr="00ED271A" w:rsidRDefault="00D16BC9" w:rsidP="00C006E9">
      <w:pPr>
        <w:pStyle w:val="Normal2"/>
        <w:jc w:val="left"/>
      </w:pPr>
      <w:r w:rsidRPr="00894F0D">
        <w:t xml:space="preserve">Add or </w:t>
      </w:r>
      <w:r w:rsidRPr="00ED271A">
        <w:t>manage bookmark: Ctrl + D</w:t>
      </w:r>
    </w:p>
    <w:p w14:paraId="45AFF35E" w14:textId="77777777" w:rsidR="00D16BC9" w:rsidRPr="00ED271A" w:rsidRDefault="00D16BC9" w:rsidP="00C006E9">
      <w:pPr>
        <w:pStyle w:val="Normal2"/>
        <w:jc w:val="left"/>
      </w:pPr>
      <w:r>
        <w:t>B</w:t>
      </w:r>
      <w:r w:rsidRPr="00ED271A">
        <w:t xml:space="preserve">ookmarks: Ctrl + Shift + B </w:t>
      </w:r>
    </w:p>
    <w:p w14:paraId="0A183DF6" w14:textId="77777777" w:rsidR="00D16BC9" w:rsidRPr="00ED271A" w:rsidRDefault="00D16BC9" w:rsidP="00C006E9">
      <w:pPr>
        <w:pStyle w:val="Normal2"/>
        <w:jc w:val="left"/>
      </w:pPr>
      <w:r>
        <w:t>His</w:t>
      </w:r>
      <w:r w:rsidRPr="00ED271A">
        <w:t>tory: Ctrl + H</w:t>
      </w:r>
    </w:p>
    <w:p w14:paraId="5F0DAD8E" w14:textId="77777777" w:rsidR="00D16BC9" w:rsidRPr="00ED271A" w:rsidRDefault="00D16BC9" w:rsidP="00C006E9">
      <w:pPr>
        <w:pStyle w:val="Normal2"/>
        <w:jc w:val="left"/>
      </w:pPr>
      <w:r>
        <w:t>N</w:t>
      </w:r>
      <w:r w:rsidRPr="00ED271A">
        <w:t>ew tab: Ctrl + T</w:t>
      </w:r>
    </w:p>
    <w:p w14:paraId="2AC7FA5A" w14:textId="77777777" w:rsidR="00D16BC9" w:rsidRPr="00ED271A" w:rsidRDefault="00D16BC9" w:rsidP="00C006E9">
      <w:pPr>
        <w:pStyle w:val="Normal2"/>
        <w:jc w:val="left"/>
      </w:pPr>
      <w:r>
        <w:t>Previous tab: Ctrl + Shift + Tab</w:t>
      </w:r>
    </w:p>
    <w:p w14:paraId="54DC1966" w14:textId="77777777" w:rsidR="00D16BC9" w:rsidRPr="00ED271A" w:rsidRDefault="00D16BC9" w:rsidP="00C006E9">
      <w:pPr>
        <w:pStyle w:val="Normal2"/>
        <w:jc w:val="left"/>
      </w:pPr>
      <w:r>
        <w:t>Next tab: Ctrl + Tab</w:t>
      </w:r>
    </w:p>
    <w:p w14:paraId="1AC73B91" w14:textId="77777777" w:rsidR="00D16BC9" w:rsidRPr="00ED271A" w:rsidRDefault="00D16BC9" w:rsidP="00C006E9">
      <w:pPr>
        <w:pStyle w:val="Normal2"/>
        <w:jc w:val="left"/>
      </w:pPr>
      <w:r>
        <w:t xml:space="preserve">Close tab: Ctrl + F4 </w:t>
      </w:r>
    </w:p>
    <w:p w14:paraId="6844F786" w14:textId="77777777" w:rsidR="00D16BC9" w:rsidRPr="00ED271A" w:rsidRDefault="00D16BC9" w:rsidP="00C006E9">
      <w:pPr>
        <w:pStyle w:val="Normal2"/>
        <w:jc w:val="left"/>
      </w:pPr>
      <w:r w:rsidRPr="00894F0D">
        <w:t xml:space="preserve">Find: </w:t>
      </w:r>
      <w:r w:rsidRPr="00ED271A">
        <w:t>Ctrl + F</w:t>
      </w:r>
    </w:p>
    <w:p w14:paraId="38D8C551" w14:textId="77777777" w:rsidR="00D16BC9" w:rsidRPr="00ED271A" w:rsidRDefault="00D16BC9" w:rsidP="00C006E9">
      <w:pPr>
        <w:pStyle w:val="Normal2"/>
        <w:jc w:val="left"/>
      </w:pPr>
      <w:r w:rsidRPr="00894F0D">
        <w:t xml:space="preserve">Find next: </w:t>
      </w:r>
      <w:r w:rsidRPr="00ED271A">
        <w:t>Ctrl + 3</w:t>
      </w:r>
    </w:p>
    <w:p w14:paraId="6F169501" w14:textId="77777777" w:rsidR="00D16BC9" w:rsidRPr="00ED271A" w:rsidRDefault="00D16BC9" w:rsidP="00C006E9">
      <w:pPr>
        <w:pStyle w:val="Normal2"/>
        <w:jc w:val="left"/>
      </w:pPr>
      <w:r w:rsidRPr="00894F0D">
        <w:t xml:space="preserve">Find previous: </w:t>
      </w:r>
      <w:r w:rsidRPr="00ED271A">
        <w:t xml:space="preserve">Ctrl + Shift + 3 </w:t>
      </w:r>
    </w:p>
    <w:p w14:paraId="505F4CBC" w14:textId="77777777" w:rsidR="00D16BC9" w:rsidRPr="00ED271A" w:rsidRDefault="00D16BC9" w:rsidP="00C006E9">
      <w:pPr>
        <w:pStyle w:val="Normal2"/>
        <w:jc w:val="left"/>
      </w:pPr>
      <w:r>
        <w:t>Downloads: Alt + D</w:t>
      </w:r>
    </w:p>
    <w:p w14:paraId="3BA3552E" w14:textId="7B922BBA" w:rsidR="00D16BC9" w:rsidRDefault="00D16BC9" w:rsidP="00C006E9">
      <w:pPr>
        <w:pStyle w:val="Normal2"/>
        <w:jc w:val="left"/>
      </w:pPr>
      <w:r>
        <w:t>Ecosia</w:t>
      </w:r>
      <w:r w:rsidRPr="00894F0D">
        <w:t xml:space="preserve"> menu: Space with W</w:t>
      </w:r>
      <w:r w:rsidR="007865DD">
        <w:br w:type="page"/>
      </w:r>
    </w:p>
    <w:p w14:paraId="04078794" w14:textId="77777777" w:rsidR="00D16BC9" w:rsidRPr="00044B76" w:rsidRDefault="00D16BC9" w:rsidP="000F16CA">
      <w:pPr>
        <w:pStyle w:val="Heading2"/>
        <w:numPr>
          <w:ilvl w:val="0"/>
          <w:numId w:val="0"/>
        </w:numPr>
        <w:jc w:val="left"/>
        <w:rPr>
          <w:noProof/>
        </w:rPr>
      </w:pPr>
      <w:bookmarkStart w:id="576" w:name="_Toc176866759"/>
      <w:r w:rsidRPr="00044B76">
        <w:rPr>
          <w:noProof/>
        </w:rPr>
        <w:t>Html Content Navigation (webviews)</w:t>
      </w:r>
      <w:bookmarkEnd w:id="576"/>
    </w:p>
    <w:p w14:paraId="2FE8DF48" w14:textId="77777777" w:rsidR="00D16BC9" w:rsidRDefault="00D16BC9" w:rsidP="00C006E9">
      <w:pPr>
        <w:pStyle w:val="Normal2"/>
        <w:jc w:val="left"/>
      </w:pPr>
      <w:r>
        <w:t>To navigate backwards, add the Shift key</w:t>
      </w:r>
    </w:p>
    <w:p w14:paraId="13CA8E92" w14:textId="77777777" w:rsidR="00D16BC9" w:rsidRPr="00044B76" w:rsidRDefault="00D16BC9" w:rsidP="00C006E9">
      <w:pPr>
        <w:pStyle w:val="Normal2"/>
        <w:jc w:val="left"/>
      </w:pPr>
      <w:r>
        <w:t>B</w:t>
      </w:r>
      <w:r w:rsidRPr="00044B76">
        <w:t xml:space="preserve">utton: B </w:t>
      </w:r>
    </w:p>
    <w:p w14:paraId="5CCC4078" w14:textId="77777777" w:rsidR="00D16BC9" w:rsidRPr="00044B76" w:rsidRDefault="00D16BC9" w:rsidP="00C006E9">
      <w:pPr>
        <w:pStyle w:val="Normal2"/>
        <w:jc w:val="left"/>
      </w:pPr>
      <w:r>
        <w:t>C</w:t>
      </w:r>
      <w:r w:rsidRPr="00044B76">
        <w:t xml:space="preserve">ontrol: C </w:t>
      </w:r>
    </w:p>
    <w:p w14:paraId="22D215BC" w14:textId="77777777" w:rsidR="00D16BC9" w:rsidRPr="00044B76" w:rsidRDefault="00D16BC9" w:rsidP="00C006E9">
      <w:pPr>
        <w:pStyle w:val="Normal2"/>
        <w:jc w:val="left"/>
      </w:pPr>
      <w:r w:rsidRPr="00044B76">
        <w:t>ARIA landmark: D</w:t>
      </w:r>
    </w:p>
    <w:p w14:paraId="7098947A" w14:textId="77777777" w:rsidR="00D16BC9" w:rsidRPr="00044B76" w:rsidRDefault="00D16BC9" w:rsidP="00C006E9">
      <w:pPr>
        <w:pStyle w:val="Normal2"/>
        <w:jc w:val="left"/>
      </w:pPr>
      <w:r>
        <w:t>E</w:t>
      </w:r>
      <w:r w:rsidRPr="00044B76">
        <w:t>ditable field: E</w:t>
      </w:r>
    </w:p>
    <w:p w14:paraId="2884FB97" w14:textId="77777777" w:rsidR="00D16BC9" w:rsidRPr="00044B76" w:rsidRDefault="00D16BC9" w:rsidP="00C006E9">
      <w:pPr>
        <w:pStyle w:val="Normal2"/>
        <w:jc w:val="left"/>
      </w:pPr>
      <w:r>
        <w:t>F</w:t>
      </w:r>
      <w:r w:rsidRPr="00044B76">
        <w:t xml:space="preserve">ocusable item: F </w:t>
      </w:r>
    </w:p>
    <w:p w14:paraId="10B49FA8" w14:textId="77777777" w:rsidR="00D16BC9" w:rsidRPr="00044B76" w:rsidRDefault="00D16BC9" w:rsidP="00C006E9">
      <w:pPr>
        <w:pStyle w:val="Normal2"/>
        <w:jc w:val="left"/>
      </w:pPr>
      <w:r>
        <w:t>G</w:t>
      </w:r>
      <w:r w:rsidRPr="00044B76">
        <w:t xml:space="preserve">raphic: G </w:t>
      </w:r>
    </w:p>
    <w:p w14:paraId="7C5DB4AA" w14:textId="77777777" w:rsidR="00D16BC9" w:rsidRPr="00044B76" w:rsidRDefault="00D16BC9" w:rsidP="00C006E9">
      <w:pPr>
        <w:pStyle w:val="Normal2"/>
        <w:jc w:val="left"/>
      </w:pPr>
      <w:r w:rsidRPr="00044B76">
        <w:t>Next graphic: G</w:t>
      </w:r>
    </w:p>
    <w:p w14:paraId="31E8C649" w14:textId="77777777" w:rsidR="00D16BC9" w:rsidRPr="00044B76" w:rsidRDefault="00D16BC9" w:rsidP="00C006E9">
      <w:pPr>
        <w:pStyle w:val="Normal2"/>
        <w:jc w:val="left"/>
      </w:pPr>
      <w:r>
        <w:t>H</w:t>
      </w:r>
      <w:r w:rsidRPr="00044B76">
        <w:t xml:space="preserve">eading: H </w:t>
      </w:r>
    </w:p>
    <w:p w14:paraId="4A0BA0FB" w14:textId="77777777" w:rsidR="00D16BC9" w:rsidRPr="00044B76" w:rsidRDefault="00D16BC9" w:rsidP="00C006E9">
      <w:pPr>
        <w:pStyle w:val="Normal2"/>
        <w:jc w:val="left"/>
      </w:pPr>
      <w:r>
        <w:t>H</w:t>
      </w:r>
      <w:r w:rsidRPr="00044B76">
        <w:t>eading level 1: DOT 1</w:t>
      </w:r>
    </w:p>
    <w:p w14:paraId="3B2B9B72" w14:textId="77777777" w:rsidR="00D16BC9" w:rsidRPr="00044B76" w:rsidRDefault="00D16BC9" w:rsidP="00C006E9">
      <w:pPr>
        <w:pStyle w:val="Normal2"/>
        <w:jc w:val="left"/>
      </w:pPr>
      <w:r>
        <w:t>H</w:t>
      </w:r>
      <w:r w:rsidRPr="00044B76">
        <w:t>eading level 2: DOT 2</w:t>
      </w:r>
    </w:p>
    <w:p w14:paraId="12F72B39" w14:textId="77777777" w:rsidR="00D16BC9" w:rsidRPr="00044B76" w:rsidRDefault="00D16BC9" w:rsidP="00C006E9">
      <w:pPr>
        <w:pStyle w:val="Normal2"/>
        <w:jc w:val="left"/>
      </w:pPr>
      <w:r>
        <w:t>H</w:t>
      </w:r>
      <w:r w:rsidRPr="00044B76">
        <w:t>eading level 3: DOT 3</w:t>
      </w:r>
    </w:p>
    <w:p w14:paraId="2F41F623" w14:textId="77777777" w:rsidR="00D16BC9" w:rsidRPr="00044B76" w:rsidRDefault="00D16BC9" w:rsidP="00C006E9">
      <w:pPr>
        <w:pStyle w:val="Normal2"/>
        <w:jc w:val="left"/>
      </w:pPr>
      <w:r>
        <w:t>H</w:t>
      </w:r>
      <w:r w:rsidRPr="00044B76">
        <w:t>eading level 4</w:t>
      </w:r>
      <w:r>
        <w:t>: DOT 4</w:t>
      </w:r>
    </w:p>
    <w:p w14:paraId="108C5AAF" w14:textId="77777777" w:rsidR="00D16BC9" w:rsidRPr="00044B76" w:rsidRDefault="00D16BC9" w:rsidP="00C006E9">
      <w:pPr>
        <w:pStyle w:val="Normal2"/>
        <w:jc w:val="left"/>
      </w:pPr>
      <w:r>
        <w:t>H</w:t>
      </w:r>
      <w:r w:rsidRPr="00044B76">
        <w:t>eading level 5</w:t>
      </w:r>
      <w:r>
        <w:t>: DOT 5</w:t>
      </w:r>
    </w:p>
    <w:p w14:paraId="737FA75D" w14:textId="77777777" w:rsidR="00D16BC9" w:rsidRPr="00044B76" w:rsidRDefault="00D16BC9" w:rsidP="00C006E9">
      <w:pPr>
        <w:pStyle w:val="Normal2"/>
        <w:jc w:val="left"/>
      </w:pPr>
      <w:r>
        <w:t>H</w:t>
      </w:r>
      <w:r w:rsidRPr="00044B76">
        <w:t>eading level 6: DOT 6</w:t>
      </w:r>
    </w:p>
    <w:p w14:paraId="0344990B" w14:textId="77777777" w:rsidR="00D16BC9" w:rsidRPr="00044B76" w:rsidRDefault="00D16BC9" w:rsidP="00C006E9">
      <w:pPr>
        <w:pStyle w:val="Normal2"/>
        <w:jc w:val="left"/>
      </w:pPr>
      <w:r>
        <w:t>L</w:t>
      </w:r>
      <w:r w:rsidRPr="00044B76">
        <w:t>ist: O</w:t>
      </w:r>
    </w:p>
    <w:p w14:paraId="79AFF104" w14:textId="77777777" w:rsidR="00D16BC9" w:rsidRPr="00044B76" w:rsidRDefault="00D16BC9" w:rsidP="00C006E9">
      <w:pPr>
        <w:pStyle w:val="Normal2"/>
        <w:jc w:val="left"/>
      </w:pPr>
      <w:r>
        <w:t>L</w:t>
      </w:r>
      <w:r w:rsidRPr="00044B76">
        <w:t xml:space="preserve">ist item: I </w:t>
      </w:r>
    </w:p>
    <w:p w14:paraId="6DBE253B" w14:textId="77777777" w:rsidR="00D16BC9" w:rsidRPr="00044B76" w:rsidRDefault="00D16BC9" w:rsidP="00C006E9">
      <w:pPr>
        <w:pStyle w:val="Normal2"/>
        <w:jc w:val="left"/>
      </w:pPr>
      <w:r>
        <w:t>L</w:t>
      </w:r>
      <w:r w:rsidRPr="00044B76">
        <w:t xml:space="preserve">ink: L </w:t>
      </w:r>
    </w:p>
    <w:p w14:paraId="32A7463D" w14:textId="77777777" w:rsidR="00D16BC9" w:rsidRPr="00ED271A" w:rsidRDefault="00D16BC9" w:rsidP="00C006E9">
      <w:pPr>
        <w:pStyle w:val="Normal2"/>
        <w:jc w:val="left"/>
      </w:pPr>
      <w:r w:rsidRPr="00ED271A">
        <w:t xml:space="preserve">Table: T </w:t>
      </w:r>
    </w:p>
    <w:p w14:paraId="563E6B19" w14:textId="77777777" w:rsidR="00D16BC9" w:rsidRPr="00ED271A" w:rsidRDefault="00D16BC9" w:rsidP="00C006E9">
      <w:pPr>
        <w:pStyle w:val="Normal2"/>
        <w:jc w:val="left"/>
      </w:pPr>
      <w:r w:rsidRPr="00ED271A">
        <w:t xml:space="preserve">Checkbox: X </w:t>
      </w:r>
    </w:p>
    <w:p w14:paraId="339F8F3A" w14:textId="77777777" w:rsidR="00D16BC9" w:rsidRPr="00ED271A" w:rsidRDefault="00D16BC9" w:rsidP="00C006E9">
      <w:pPr>
        <w:pStyle w:val="Normal2"/>
        <w:jc w:val="left"/>
      </w:pPr>
      <w:r w:rsidRPr="00ED271A">
        <w:t xml:space="preserve">Combo box: Z </w:t>
      </w:r>
    </w:p>
    <w:p w14:paraId="479454A5" w14:textId="77777777" w:rsidR="00333396" w:rsidRDefault="00D16BC9" w:rsidP="00C006E9">
      <w:pPr>
        <w:pStyle w:val="Normal2"/>
        <w:jc w:val="left"/>
        <w:sectPr w:rsidR="00333396" w:rsidSect="006E4CA9">
          <w:pgSz w:w="12240" w:h="15840"/>
          <w:pgMar w:top="1440" w:right="1800" w:bottom="1440" w:left="1800" w:header="708" w:footer="708" w:gutter="0"/>
          <w:cols w:space="708"/>
          <w:docGrid w:linePitch="360"/>
        </w:sectPr>
      </w:pPr>
      <w:r>
        <w:t>List of available webview commands: F1</w:t>
      </w:r>
    </w:p>
    <w:p w14:paraId="78971B8F" w14:textId="0E1B0BA2" w:rsidR="00667801" w:rsidRPr="00C93DD5" w:rsidRDefault="008C2E88" w:rsidP="00F53871">
      <w:pPr>
        <w:pStyle w:val="Heading1"/>
        <w:numPr>
          <w:ilvl w:val="0"/>
          <w:numId w:val="0"/>
        </w:numPr>
        <w:jc w:val="left"/>
      </w:pPr>
      <w:bookmarkStart w:id="577" w:name="_Toc172626247"/>
      <w:bookmarkStart w:id="578" w:name="_Toc176866760"/>
      <w:r w:rsidRPr="001734DA">
        <w:t xml:space="preserve">Appendix </w:t>
      </w:r>
      <w:r w:rsidR="003F2350" w:rsidRPr="001734DA">
        <w:t>C</w:t>
      </w:r>
      <w:r w:rsidRPr="001734DA">
        <w:t xml:space="preserve"> – </w:t>
      </w:r>
      <w:r w:rsidR="003F2350" w:rsidRPr="001734DA">
        <w:t>Startup tutorial</w:t>
      </w:r>
      <w:bookmarkEnd w:id="577"/>
      <w:bookmarkEnd w:id="578"/>
    </w:p>
    <w:bookmarkEnd w:id="542"/>
    <w:bookmarkEnd w:id="543"/>
    <w:bookmarkEnd w:id="544"/>
    <w:p w14:paraId="238A6A20" w14:textId="64CB3E52" w:rsidR="00350134" w:rsidRPr="001734DA" w:rsidRDefault="007C515C" w:rsidP="00C006E9">
      <w:pPr>
        <w:pStyle w:val="Normaltemp"/>
        <w:jc w:val="left"/>
      </w:pPr>
      <w:r w:rsidRPr="001734DA">
        <w:t>Screen 1, a</w:t>
      </w:r>
      <w:r w:rsidR="0033396D" w:rsidRPr="001734DA">
        <w:t>t the opening of the app</w:t>
      </w:r>
      <w:r w:rsidR="00350134" w:rsidRPr="001734DA">
        <w:t>:</w:t>
      </w:r>
    </w:p>
    <w:p w14:paraId="30482DC1" w14:textId="78C11D35" w:rsidR="000F6040" w:rsidRPr="001734DA" w:rsidRDefault="00094BC3" w:rsidP="00C006E9">
      <w:pPr>
        <w:pStyle w:val="Normaltemp"/>
        <w:jc w:val="left"/>
      </w:pPr>
      <w:r w:rsidRPr="001734DA">
        <w:t>Monarch Startup</w:t>
      </w:r>
    </w:p>
    <w:p w14:paraId="051743B7" w14:textId="00127136" w:rsidR="007C515C" w:rsidRPr="001734DA" w:rsidRDefault="00350134" w:rsidP="00C006E9">
      <w:pPr>
        <w:pStyle w:val="Normaltemp"/>
        <w:jc w:val="left"/>
      </w:pPr>
      <w:r w:rsidRPr="001734DA">
        <w:t>Press Enter</w:t>
      </w:r>
    </w:p>
    <w:p w14:paraId="32173243" w14:textId="07986D97" w:rsidR="00350134" w:rsidRPr="001734DA" w:rsidRDefault="00DC2DEC" w:rsidP="00C006E9">
      <w:pPr>
        <w:pStyle w:val="Normaltemp"/>
        <w:spacing w:before="600"/>
        <w:jc w:val="left"/>
      </w:pPr>
      <w:r w:rsidRPr="001734DA">
        <w:t>Screen 2</w:t>
      </w:r>
      <w:r w:rsidR="00247846" w:rsidRPr="001734DA">
        <w:t>, welcome</w:t>
      </w:r>
      <w:r w:rsidR="00CD60F5" w:rsidRPr="001734DA">
        <w:t>:</w:t>
      </w:r>
    </w:p>
    <w:p w14:paraId="04B62D13" w14:textId="279465E3" w:rsidR="00CD60F5" w:rsidRPr="001734DA" w:rsidRDefault="0017585A" w:rsidP="00C006E9">
      <w:pPr>
        <w:pStyle w:val="Normaltemp"/>
        <w:jc w:val="left"/>
      </w:pPr>
      <w:r w:rsidRPr="001734DA">
        <w:t xml:space="preserve">Welcome to the Monarch startup. This tutorial will teach you the basics of using </w:t>
      </w:r>
      <w:r w:rsidR="00935A03" w:rsidRPr="001734DA">
        <w:t>your Monarch. Press Enter to continue or Space with E to exit.</w:t>
      </w:r>
    </w:p>
    <w:p w14:paraId="227554B5" w14:textId="5AEC64AA" w:rsidR="00935A03" w:rsidRPr="001734DA" w:rsidRDefault="00247846" w:rsidP="00C006E9">
      <w:pPr>
        <w:pStyle w:val="Normaltemp"/>
        <w:spacing w:before="600"/>
        <w:jc w:val="left"/>
      </w:pPr>
      <w:r w:rsidRPr="001734DA">
        <w:t>S</w:t>
      </w:r>
      <w:r w:rsidR="00454714" w:rsidRPr="001734DA">
        <w:t>creen</w:t>
      </w:r>
      <w:r w:rsidRPr="001734DA">
        <w:t xml:space="preserve"> 3</w:t>
      </w:r>
      <w:r w:rsidR="00454714" w:rsidRPr="001734DA">
        <w:t xml:space="preserve">, </w:t>
      </w:r>
      <w:r w:rsidR="003A6CDB" w:rsidRPr="001734DA">
        <w:t>panning keys:</w:t>
      </w:r>
    </w:p>
    <w:p w14:paraId="0ED5DF88" w14:textId="5B0238A0" w:rsidR="00A72278" w:rsidRPr="001734DA" w:rsidRDefault="00D02821" w:rsidP="00C006E9">
      <w:pPr>
        <w:pStyle w:val="Normaltemp"/>
        <w:jc w:val="left"/>
      </w:pPr>
      <w:r w:rsidRPr="001734DA">
        <w:t>Find and press each Pan key above/below the left/right D-</w:t>
      </w:r>
      <w:r w:rsidR="00326D07" w:rsidRPr="001734DA">
        <w:t>P</w:t>
      </w:r>
      <w:r w:rsidRPr="001734DA">
        <w:t xml:space="preserve">ad. </w:t>
      </w:r>
      <w:r w:rsidR="00A72278" w:rsidRPr="001734DA">
        <w:t>The Pan keys move the page up and down.</w:t>
      </w:r>
    </w:p>
    <w:p w14:paraId="45CCD04D" w14:textId="7A458563" w:rsidR="00A72278" w:rsidRPr="001734DA" w:rsidRDefault="00BA6AFA" w:rsidP="00C006E9">
      <w:pPr>
        <w:pStyle w:val="Normaltemp"/>
        <w:spacing w:before="600"/>
        <w:jc w:val="left"/>
      </w:pPr>
      <w:r w:rsidRPr="001734DA">
        <w:t>S</w:t>
      </w:r>
      <w:r w:rsidR="007B0BAE" w:rsidRPr="001734DA">
        <w:t>creen</w:t>
      </w:r>
      <w:r w:rsidRPr="001734DA">
        <w:t xml:space="preserve"> 4</w:t>
      </w:r>
      <w:r w:rsidR="007B0BAE" w:rsidRPr="001734DA">
        <w:t>, symbol:</w:t>
      </w:r>
    </w:p>
    <w:p w14:paraId="664CAC45" w14:textId="6579BEF2" w:rsidR="007B0BAE" w:rsidRPr="001734DA" w:rsidRDefault="007B0BAE" w:rsidP="00C006E9">
      <w:pPr>
        <w:pStyle w:val="Normaltemp"/>
        <w:jc w:val="left"/>
      </w:pPr>
      <w:r w:rsidRPr="001734DA">
        <w:t xml:space="preserve">Since some screens have more </w:t>
      </w:r>
      <w:r w:rsidR="00605495" w:rsidRPr="001734DA">
        <w:t xml:space="preserve">content than can fit on the display, we use the symbol at the bottom </w:t>
      </w:r>
      <w:r w:rsidR="0040550A" w:rsidRPr="001734DA">
        <w:t xml:space="preserve">right to let you know there is more braille. Check out the symbol </w:t>
      </w:r>
      <w:r w:rsidR="00065525" w:rsidRPr="001734DA">
        <w:t>then press Enter to continue.</w:t>
      </w:r>
    </w:p>
    <w:p w14:paraId="7F8D233C" w14:textId="10CD6A2C" w:rsidR="00065525" w:rsidRPr="001734DA" w:rsidRDefault="00660D85" w:rsidP="00C006E9">
      <w:pPr>
        <w:pStyle w:val="Normaltemp"/>
        <w:spacing w:before="600"/>
        <w:jc w:val="left"/>
      </w:pPr>
      <w:r w:rsidRPr="001734DA">
        <w:t>S</w:t>
      </w:r>
      <w:r w:rsidR="00065525" w:rsidRPr="001734DA">
        <w:t>creen</w:t>
      </w:r>
      <w:r w:rsidRPr="001734DA">
        <w:t xml:space="preserve"> 5</w:t>
      </w:r>
      <w:r w:rsidR="00065525" w:rsidRPr="001734DA">
        <w:t>, Panning keys:</w:t>
      </w:r>
    </w:p>
    <w:p w14:paraId="26730A27" w14:textId="1B69AD19" w:rsidR="00065525" w:rsidRPr="001734DA" w:rsidRDefault="002601B9" w:rsidP="00C006E9">
      <w:pPr>
        <w:pStyle w:val="Normaltemp"/>
        <w:jc w:val="left"/>
      </w:pPr>
      <w:r w:rsidRPr="001734DA">
        <w:t xml:space="preserve">When a screen has more braille to read, you scroll down using </w:t>
      </w:r>
      <w:r w:rsidR="00635A2C" w:rsidRPr="001734DA">
        <w:t xml:space="preserve">the Pan Down key. If you press Pan Down on the right side of the display, </w:t>
      </w:r>
      <w:r w:rsidR="0065799C" w:rsidRPr="001734DA">
        <w:t>the text will continue to move down until you reach the bottom</w:t>
      </w:r>
      <w:r w:rsidR="00D50980" w:rsidRPr="001734DA">
        <w:t xml:space="preserve">. If you press the Pan Up key, the text will move in reverse until </w:t>
      </w:r>
      <w:r w:rsidR="002E0470" w:rsidRPr="001734DA">
        <w:t>you reach the top. Try it out then press Enter to continue.</w:t>
      </w:r>
    </w:p>
    <w:p w14:paraId="6BC34340" w14:textId="44FA0D15" w:rsidR="002E0470" w:rsidRPr="001734DA" w:rsidRDefault="00916515" w:rsidP="00C006E9">
      <w:pPr>
        <w:pStyle w:val="Normaltemp"/>
        <w:spacing w:before="600"/>
        <w:jc w:val="left"/>
      </w:pPr>
      <w:r w:rsidRPr="004A687B">
        <w:t xml:space="preserve">Screen 6, </w:t>
      </w:r>
      <w:r w:rsidR="00B7450F" w:rsidRPr="001734DA">
        <w:t>D-</w:t>
      </w:r>
      <w:r w:rsidR="00CE67CF" w:rsidRPr="001734DA">
        <w:t>P</w:t>
      </w:r>
      <w:r w:rsidR="00B7450F" w:rsidRPr="001734DA">
        <w:t>ad keys:</w:t>
      </w:r>
    </w:p>
    <w:p w14:paraId="0487EAAA" w14:textId="6397961C" w:rsidR="00B7450F" w:rsidRPr="001734DA" w:rsidRDefault="004B489D" w:rsidP="00C006E9">
      <w:pPr>
        <w:pStyle w:val="Normaltemp"/>
        <w:jc w:val="left"/>
      </w:pPr>
      <w:r w:rsidRPr="001734DA">
        <w:t xml:space="preserve">Find and press each D-Pad key on the left or right side </w:t>
      </w:r>
      <w:r w:rsidR="008F0D28" w:rsidRPr="001734DA">
        <w:t>of the display. Press Enter to continue.</w:t>
      </w:r>
    </w:p>
    <w:p w14:paraId="2E33534A" w14:textId="220BDA25" w:rsidR="008F0D28" w:rsidRPr="001734DA" w:rsidRDefault="007A50FE" w:rsidP="00C006E9">
      <w:pPr>
        <w:pStyle w:val="Normaltemp"/>
        <w:spacing w:before="600"/>
        <w:jc w:val="left"/>
      </w:pPr>
      <w:r w:rsidRPr="001734DA">
        <w:t>Screen 7, braille keys:</w:t>
      </w:r>
    </w:p>
    <w:p w14:paraId="5BA1DCE6" w14:textId="02FB16AF" w:rsidR="007A50FE" w:rsidRDefault="003D18D1" w:rsidP="00C006E9">
      <w:pPr>
        <w:pStyle w:val="Normaltemp"/>
        <w:jc w:val="left"/>
      </w:pPr>
      <w:r w:rsidRPr="001734DA">
        <w:t xml:space="preserve">Find and press each braille key individually. Once each key has been pressed, </w:t>
      </w:r>
      <w:r w:rsidR="00A94B7B" w:rsidRPr="001734DA">
        <w:t>use Enter to continue.</w:t>
      </w:r>
      <w:r w:rsidR="004A687B">
        <w:br w:type="page"/>
      </w:r>
    </w:p>
    <w:p w14:paraId="1D961EC0" w14:textId="2F4D0814" w:rsidR="00A94B7B" w:rsidRPr="001734DA" w:rsidRDefault="00A94B7B" w:rsidP="00C006E9">
      <w:pPr>
        <w:pStyle w:val="Normaltemp"/>
        <w:spacing w:before="600"/>
        <w:jc w:val="left"/>
      </w:pPr>
      <w:r w:rsidRPr="001734DA">
        <w:t xml:space="preserve">Screen 8, </w:t>
      </w:r>
      <w:r w:rsidR="00F70C30" w:rsidRPr="001734DA">
        <w:t>Caterpillar:</w:t>
      </w:r>
    </w:p>
    <w:p w14:paraId="6B0C3454" w14:textId="385A3258" w:rsidR="00F70C30" w:rsidRPr="001734DA" w:rsidRDefault="00F70C30" w:rsidP="00C006E9">
      <w:pPr>
        <w:pStyle w:val="Normaltemp"/>
        <w:jc w:val="left"/>
      </w:pPr>
      <w:r w:rsidRPr="001734DA">
        <w:t>Check out this caterpillar! Press Enter to continue.</w:t>
      </w:r>
    </w:p>
    <w:p w14:paraId="7D71AA94" w14:textId="14EE7C09" w:rsidR="003209B8" w:rsidRPr="001734DA" w:rsidRDefault="003209B8" w:rsidP="00C006E9">
      <w:pPr>
        <w:pStyle w:val="Normaltemp"/>
        <w:spacing w:before="600"/>
        <w:jc w:val="left"/>
      </w:pPr>
      <w:r w:rsidRPr="001734DA">
        <w:t xml:space="preserve">Screen 9, </w:t>
      </w:r>
      <w:r w:rsidR="0065210A" w:rsidRPr="001734DA">
        <w:t xml:space="preserve">tactile graphic </w:t>
      </w:r>
      <w:r w:rsidRPr="001734DA">
        <w:t xml:space="preserve">of </w:t>
      </w:r>
      <w:r w:rsidR="00377B35" w:rsidRPr="001734DA">
        <w:t>a</w:t>
      </w:r>
      <w:r w:rsidRPr="001734DA">
        <w:t xml:space="preserve"> caterpillar, with the word “caterpillar” written in braille </w:t>
      </w:r>
      <w:r w:rsidR="00377B35" w:rsidRPr="001734DA">
        <w:t>at</w:t>
      </w:r>
      <w:r w:rsidRPr="001734DA">
        <w:t xml:space="preserve"> the bottom.</w:t>
      </w:r>
    </w:p>
    <w:p w14:paraId="06879F5E" w14:textId="59318FDE" w:rsidR="003209B8" w:rsidRPr="001734DA" w:rsidRDefault="00E2475C" w:rsidP="00C006E9">
      <w:pPr>
        <w:pStyle w:val="Normaltemp"/>
        <w:spacing w:before="600"/>
        <w:jc w:val="left"/>
      </w:pPr>
      <w:r w:rsidRPr="001734DA">
        <w:t>Screen 10, first letter navigation:</w:t>
      </w:r>
    </w:p>
    <w:p w14:paraId="2FDA4008" w14:textId="61AB955E" w:rsidR="00E2475C" w:rsidRPr="001734DA" w:rsidRDefault="00E2475C" w:rsidP="00C006E9">
      <w:pPr>
        <w:pStyle w:val="Normaltemp"/>
        <w:jc w:val="left"/>
      </w:pPr>
      <w:r w:rsidRPr="001734DA">
        <w:t xml:space="preserve">Use first letter navigation to go </w:t>
      </w:r>
      <w:r w:rsidR="00607FCB" w:rsidRPr="001734DA">
        <w:t>to butterfly. Press B to move to Butterfly then press Enter.</w:t>
      </w:r>
    </w:p>
    <w:p w14:paraId="656FA710" w14:textId="2662E535" w:rsidR="00034552" w:rsidRPr="001734DA" w:rsidRDefault="00034552" w:rsidP="00C006E9">
      <w:pPr>
        <w:pStyle w:val="Normaltemp"/>
        <w:spacing w:before="600"/>
        <w:jc w:val="left"/>
      </w:pPr>
      <w:r w:rsidRPr="001734DA">
        <w:t>Pupa</w:t>
      </w:r>
    </w:p>
    <w:p w14:paraId="14DF1998" w14:textId="7D238B4A" w:rsidR="00034552" w:rsidRPr="001734DA" w:rsidRDefault="00034552" w:rsidP="00C006E9">
      <w:pPr>
        <w:pStyle w:val="Normaltemp"/>
        <w:jc w:val="left"/>
      </w:pPr>
      <w:r w:rsidRPr="001734DA">
        <w:t>Cocoon</w:t>
      </w:r>
    </w:p>
    <w:p w14:paraId="058B99A7" w14:textId="1CD478FF" w:rsidR="00034552" w:rsidRPr="001734DA" w:rsidRDefault="004D1437" w:rsidP="00C006E9">
      <w:pPr>
        <w:pStyle w:val="Normaltemp"/>
        <w:jc w:val="left"/>
      </w:pPr>
      <w:r w:rsidRPr="001734DA">
        <w:t>Monarch Book</w:t>
      </w:r>
    </w:p>
    <w:p w14:paraId="15542614" w14:textId="5F2CC7BB" w:rsidR="004D1437" w:rsidRPr="001734DA" w:rsidRDefault="004D1437" w:rsidP="00C006E9">
      <w:pPr>
        <w:pStyle w:val="Normaltemp"/>
        <w:jc w:val="left"/>
      </w:pPr>
      <w:r w:rsidRPr="001734DA">
        <w:t>Caterpillar</w:t>
      </w:r>
    </w:p>
    <w:p w14:paraId="4E6CC5DD" w14:textId="43562337" w:rsidR="004D1437" w:rsidRPr="001734DA" w:rsidRDefault="00CD5052" w:rsidP="00C006E9">
      <w:pPr>
        <w:pStyle w:val="Normaltemp"/>
        <w:jc w:val="left"/>
      </w:pPr>
      <w:r w:rsidRPr="001734DA">
        <w:t>Butterfly</w:t>
      </w:r>
    </w:p>
    <w:p w14:paraId="663644FB" w14:textId="3F3C9EB1" w:rsidR="00CD5052" w:rsidRPr="001734DA" w:rsidRDefault="00CD5052" w:rsidP="00C006E9">
      <w:pPr>
        <w:pStyle w:val="Normaltemp"/>
        <w:spacing w:before="600"/>
        <w:jc w:val="left"/>
      </w:pPr>
      <w:r w:rsidRPr="001734DA">
        <w:t xml:space="preserve">Screen 11, </w:t>
      </w:r>
      <w:r w:rsidR="004932B0" w:rsidRPr="001734DA">
        <w:t>Butterfly:</w:t>
      </w:r>
    </w:p>
    <w:p w14:paraId="716F61FC" w14:textId="6ABE4DB5" w:rsidR="004932B0" w:rsidRPr="001734DA" w:rsidRDefault="004932B0" w:rsidP="00C006E9">
      <w:pPr>
        <w:pStyle w:val="Normaltemp"/>
        <w:jc w:val="left"/>
      </w:pPr>
      <w:r w:rsidRPr="001734DA">
        <w:t>Check out this butterfly! Press Enter to continue.</w:t>
      </w:r>
    </w:p>
    <w:p w14:paraId="46B5AC0F" w14:textId="1260751A" w:rsidR="003E297F" w:rsidRPr="001734DA" w:rsidRDefault="003E297F" w:rsidP="00C006E9">
      <w:pPr>
        <w:pStyle w:val="Normaltemp"/>
        <w:spacing w:before="600"/>
        <w:jc w:val="left"/>
      </w:pPr>
      <w:r w:rsidRPr="001734DA">
        <w:t xml:space="preserve">Screen 12, </w:t>
      </w:r>
      <w:r w:rsidR="006C5FBE" w:rsidRPr="001734DA">
        <w:t xml:space="preserve">a tactile graphic of a butterfly, with the word “butterfly” written in braille </w:t>
      </w:r>
      <w:r w:rsidR="001C3B64" w:rsidRPr="001734DA">
        <w:t>at</w:t>
      </w:r>
      <w:r w:rsidR="006C5FBE" w:rsidRPr="001734DA">
        <w:t xml:space="preserve"> the bottom.</w:t>
      </w:r>
    </w:p>
    <w:p w14:paraId="77F33EA3" w14:textId="5E809CAE" w:rsidR="004C6E52" w:rsidRPr="001734DA" w:rsidRDefault="004C6E52" w:rsidP="00C006E9">
      <w:pPr>
        <w:pStyle w:val="Normaltemp"/>
        <w:spacing w:before="600"/>
        <w:jc w:val="left"/>
      </w:pPr>
      <w:r w:rsidRPr="001734DA">
        <w:t xml:space="preserve">Screen 13, </w:t>
      </w:r>
      <w:r w:rsidR="00247FFC" w:rsidRPr="001734DA">
        <w:t>zoom in and zoom out keys:</w:t>
      </w:r>
    </w:p>
    <w:p w14:paraId="3C812C83" w14:textId="35A3E505" w:rsidR="00247FFC" w:rsidRPr="001734DA" w:rsidRDefault="00247FFC" w:rsidP="00C006E9">
      <w:pPr>
        <w:pStyle w:val="Normaltemp"/>
        <w:jc w:val="left"/>
      </w:pPr>
      <w:r w:rsidRPr="001734DA">
        <w:t xml:space="preserve">Find and press the Zoom </w:t>
      </w:r>
      <w:r w:rsidR="00DE1916" w:rsidRPr="001734DA">
        <w:t>O</w:t>
      </w:r>
      <w:r w:rsidRPr="001734DA">
        <w:t xml:space="preserve">ut </w:t>
      </w:r>
      <w:r w:rsidR="00DE1916" w:rsidRPr="001734DA">
        <w:t xml:space="preserve">and Zoom In keys on each side of the keyboard. </w:t>
      </w:r>
      <w:r w:rsidR="000B41F7" w:rsidRPr="001734DA">
        <w:t xml:space="preserve">These are used to increase </w:t>
      </w:r>
      <w:r w:rsidR="00BA142C" w:rsidRPr="001734DA">
        <w:t>line spacing and to zoom into tactile graphics.</w:t>
      </w:r>
    </w:p>
    <w:p w14:paraId="5CA4F006" w14:textId="042675B8" w:rsidR="00BA142C" w:rsidRPr="001734DA" w:rsidRDefault="008F6452" w:rsidP="00C006E9">
      <w:pPr>
        <w:pStyle w:val="Normaltemp"/>
        <w:spacing w:before="600"/>
        <w:jc w:val="left"/>
      </w:pPr>
      <w:r w:rsidRPr="001734DA">
        <w:t>Screen 14, Monarch Book:</w:t>
      </w:r>
    </w:p>
    <w:p w14:paraId="05E10375" w14:textId="3B627855" w:rsidR="008F6452" w:rsidRDefault="008F6452" w:rsidP="00C006E9">
      <w:pPr>
        <w:pStyle w:val="Normaltemp"/>
        <w:jc w:val="left"/>
      </w:pPr>
      <w:r w:rsidRPr="001734DA">
        <w:t xml:space="preserve">Using the D-Pad </w:t>
      </w:r>
      <w:r w:rsidR="00FC0333" w:rsidRPr="001734DA">
        <w:t xml:space="preserve">or first letter navigation, </w:t>
      </w:r>
      <w:r w:rsidR="00E6650C" w:rsidRPr="001734DA">
        <w:t>open the Monarch Book.</w:t>
      </w:r>
      <w:r w:rsidR="004A687B">
        <w:br w:type="page"/>
      </w:r>
    </w:p>
    <w:p w14:paraId="67CB3BAB" w14:textId="4F4C37D4" w:rsidR="00E6650C" w:rsidRPr="001734DA" w:rsidRDefault="00E6650C" w:rsidP="00C006E9">
      <w:pPr>
        <w:pStyle w:val="Normaltemp"/>
        <w:spacing w:before="600"/>
        <w:jc w:val="left"/>
      </w:pPr>
      <w:r w:rsidRPr="001734DA">
        <w:t>Pupa</w:t>
      </w:r>
    </w:p>
    <w:p w14:paraId="30D98DCD" w14:textId="1212790D" w:rsidR="00E6650C" w:rsidRPr="001734DA" w:rsidRDefault="00E6650C" w:rsidP="00C006E9">
      <w:pPr>
        <w:pStyle w:val="Normaltemp"/>
        <w:jc w:val="left"/>
      </w:pPr>
      <w:r w:rsidRPr="001734DA">
        <w:t>Cocoon</w:t>
      </w:r>
    </w:p>
    <w:p w14:paraId="26902CF1" w14:textId="2DC132A1" w:rsidR="00E6650C" w:rsidRPr="001734DA" w:rsidRDefault="00D66CB9" w:rsidP="00C006E9">
      <w:pPr>
        <w:pStyle w:val="Normaltemp"/>
        <w:jc w:val="left"/>
      </w:pPr>
      <w:r w:rsidRPr="001734DA">
        <w:t>Monarch Book</w:t>
      </w:r>
    </w:p>
    <w:p w14:paraId="7C414DA6" w14:textId="5662C2B5" w:rsidR="00D66CB9" w:rsidRPr="001734DA" w:rsidRDefault="00D66CB9" w:rsidP="00C006E9">
      <w:pPr>
        <w:pStyle w:val="Normaltemp"/>
        <w:jc w:val="left"/>
      </w:pPr>
      <w:r w:rsidRPr="001734DA">
        <w:t>Caterpillar</w:t>
      </w:r>
    </w:p>
    <w:p w14:paraId="1775653A" w14:textId="13678111" w:rsidR="00D66CB9" w:rsidRPr="001734DA" w:rsidRDefault="00D66CB9" w:rsidP="00C006E9">
      <w:pPr>
        <w:pStyle w:val="Normaltemp"/>
        <w:jc w:val="left"/>
      </w:pPr>
      <w:r w:rsidRPr="001734DA">
        <w:t>Butterfly</w:t>
      </w:r>
    </w:p>
    <w:p w14:paraId="335D81D6" w14:textId="5B6E2716" w:rsidR="00D66CB9" w:rsidRPr="001734DA" w:rsidRDefault="00D66CB9" w:rsidP="00C006E9">
      <w:pPr>
        <w:pStyle w:val="Normaltemp"/>
        <w:spacing w:before="600"/>
        <w:jc w:val="left"/>
      </w:pPr>
      <w:r w:rsidRPr="001734DA">
        <w:t xml:space="preserve">Screen 15, </w:t>
      </w:r>
      <w:r w:rsidR="007F39C4" w:rsidRPr="001734DA">
        <w:t>reading the braille on the display:</w:t>
      </w:r>
    </w:p>
    <w:p w14:paraId="60B0AD79" w14:textId="4DEE03EF" w:rsidR="007F39C4" w:rsidRDefault="0000644A" w:rsidP="00C006E9">
      <w:pPr>
        <w:pStyle w:val="Normaltemp"/>
        <w:jc w:val="left"/>
      </w:pPr>
      <w:r w:rsidRPr="001734DA">
        <w:t xml:space="preserve">When you are finished reading the braille on the display, </w:t>
      </w:r>
      <w:r w:rsidR="00DD79A1" w:rsidRPr="001734DA">
        <w:t xml:space="preserve">use the Pan Down key </w:t>
      </w:r>
      <w:r w:rsidR="008F2DA9" w:rsidRPr="001734DA">
        <w:t xml:space="preserve">to move to the next page. Try using Zoom In slash Out to change </w:t>
      </w:r>
      <w:r w:rsidR="008237E4" w:rsidRPr="001734DA">
        <w:t xml:space="preserve">spacing between lines. When finished, Press the </w:t>
      </w:r>
      <w:r w:rsidR="00AC3F15" w:rsidRPr="001734DA">
        <w:t>e</w:t>
      </w:r>
      <w:r w:rsidR="008237E4" w:rsidRPr="001734DA">
        <w:t>nter key to continue.</w:t>
      </w:r>
    </w:p>
    <w:p w14:paraId="7F94C17A" w14:textId="77777777" w:rsidR="00982EE7" w:rsidRPr="00982EE7" w:rsidRDefault="00982EE7" w:rsidP="00C006E9">
      <w:pPr>
        <w:pStyle w:val="Normaltemp"/>
        <w:spacing w:before="600"/>
        <w:jc w:val="left"/>
      </w:pPr>
      <w:r w:rsidRPr="00982EE7">
        <w:t>Monarch Lifecycle</w:t>
      </w:r>
    </w:p>
    <w:p w14:paraId="08CF660D" w14:textId="77777777" w:rsidR="00982EE7" w:rsidRPr="00982EE7" w:rsidRDefault="00982EE7" w:rsidP="00C006E9">
      <w:pPr>
        <w:pStyle w:val="Normaltemp"/>
        <w:jc w:val="left"/>
      </w:pPr>
      <w:r w:rsidRPr="00982EE7">
        <w:t>The Monarch Butterfly (Danaus plexippus) undergoes a fascinating lifecycle, comprising four distinct stages: egg, larva (caterpillar), pupa (chrysalis), and adult. This intricate process begins with the female Monarch laying eggs on milkweed plants, the sole food source for Monarch caterpillars. The eggs, typically laid on the undersides of leaves, hatch into tiny larvae within a few days.</w:t>
      </w:r>
    </w:p>
    <w:p w14:paraId="178AB699" w14:textId="77777777" w:rsidR="00982EE7" w:rsidRPr="00982EE7" w:rsidRDefault="00982EE7" w:rsidP="00C006E9">
      <w:pPr>
        <w:pStyle w:val="Normaltemp"/>
        <w:jc w:val="left"/>
      </w:pPr>
      <w:r w:rsidRPr="00982EE7">
        <w:t>The second stage involves the larval phase, during which the caterpillar feeds voraciously on milkweed leaves, storing energy for its transformation. As it grows, the caterpillar undergoes a series of molts, shedding its exoskeleton to accommodate its increasing size. This phase lasts about two weeks, culminating in the formation of a chrysalis. The pupa, or chrysalis, is a protective casing where the caterpillar undergoes metamorphosis. Inside the chrysalis, the caterpillar's body undergoes a remarkable transformation into a butterfly.</w:t>
      </w:r>
    </w:p>
    <w:p w14:paraId="3F8BD610" w14:textId="77777777" w:rsidR="00982EE7" w:rsidRPr="00982EE7" w:rsidRDefault="00982EE7" w:rsidP="00C006E9">
      <w:pPr>
        <w:pStyle w:val="Normaltemp"/>
        <w:jc w:val="left"/>
      </w:pPr>
      <w:r w:rsidRPr="00982EE7">
        <w:t>After approximately 10 to 14 days, the adult Monarch Butterfly emerges from the chrysalis. This newly formed butterfly unfolds its wings, allowing them to dry and strengthen. The adult Monarch then engages in activities like feeding on nectar from flowers, mating, and, for some generations, embarking on the incredible migration journey. The Monarch's lifespan as an adult typically ranges from a few weeks to several months, depending on factors such as weather conditions and the timing of its emergence. The cyclical nature of the Monarch Butterfly's lifecycle is not only a testament to the marvels of nature but also highlights the importance of preserving habitats and food sources critical for their survival.</w:t>
      </w:r>
    </w:p>
    <w:p w14:paraId="7E46CB34" w14:textId="729FEC6A" w:rsidR="003A2A42" w:rsidRPr="001734DA" w:rsidRDefault="00982EE7" w:rsidP="00C006E9">
      <w:pPr>
        <w:pStyle w:val="Normaltemp"/>
        <w:jc w:val="left"/>
      </w:pPr>
      <w:r w:rsidRPr="00982EE7">
        <w:t>This content was generated by AI, and is provided as an example of sample text.</w:t>
      </w:r>
    </w:p>
    <w:p w14:paraId="3DF68D6F" w14:textId="10E8CDB5" w:rsidR="00AC3F15" w:rsidRPr="001734DA" w:rsidRDefault="00AC3F15" w:rsidP="00C006E9">
      <w:pPr>
        <w:pStyle w:val="Normaltemp"/>
        <w:spacing w:before="600"/>
        <w:jc w:val="left"/>
      </w:pPr>
      <w:r w:rsidRPr="001734DA">
        <w:t xml:space="preserve">Screen 16, </w:t>
      </w:r>
      <w:r w:rsidR="00835A25" w:rsidRPr="001734DA">
        <w:t>Point and click gesture mode:</w:t>
      </w:r>
    </w:p>
    <w:p w14:paraId="4DD1BACD" w14:textId="363DD3A7" w:rsidR="00835A25" w:rsidRDefault="00835A25" w:rsidP="00C006E9">
      <w:pPr>
        <w:pStyle w:val="Normaltemp"/>
        <w:jc w:val="left"/>
      </w:pPr>
      <w:r w:rsidRPr="001734DA">
        <w:t xml:space="preserve">Use only one finger </w:t>
      </w:r>
      <w:r w:rsidR="00D50B31" w:rsidRPr="001734DA">
        <w:t xml:space="preserve">to point to the butterfly, then double tap the Action key </w:t>
      </w:r>
      <w:r w:rsidR="0087283D" w:rsidRPr="001734DA">
        <w:t>between dots 1 and 4 with your other hand.</w:t>
      </w:r>
      <w:r w:rsidR="00212637">
        <w:br w:type="page"/>
      </w:r>
    </w:p>
    <w:p w14:paraId="569685FB" w14:textId="285735D4" w:rsidR="003365BF" w:rsidRPr="001734DA" w:rsidRDefault="003365BF" w:rsidP="00C006E9">
      <w:pPr>
        <w:pStyle w:val="Normaltemp"/>
        <w:jc w:val="left"/>
      </w:pPr>
      <w:r w:rsidRPr="001734DA">
        <w:t>Screen 17, point and click:</w:t>
      </w:r>
    </w:p>
    <w:p w14:paraId="72194780" w14:textId="0B7FB2B9" w:rsidR="003365BF" w:rsidRPr="001734DA" w:rsidRDefault="003365BF" w:rsidP="00C006E9">
      <w:pPr>
        <w:pStyle w:val="Normaltemp"/>
        <w:jc w:val="left"/>
      </w:pPr>
      <w:r w:rsidRPr="001734DA">
        <w:t xml:space="preserve">After using </w:t>
      </w:r>
      <w:r w:rsidR="0038178A" w:rsidRPr="001734DA">
        <w:t>p</w:t>
      </w:r>
      <w:r w:rsidRPr="001734DA">
        <w:t xml:space="preserve">oint and </w:t>
      </w:r>
      <w:r w:rsidR="0038178A" w:rsidRPr="001734DA">
        <w:t xml:space="preserve">click, be sure to raise your fingers completely off of </w:t>
      </w:r>
      <w:r w:rsidR="000157DD" w:rsidRPr="001734DA">
        <w:t xml:space="preserve">the display, or some pins will not refresh. Point and click the butterfly </w:t>
      </w:r>
      <w:r w:rsidR="00136AF3" w:rsidRPr="001734DA">
        <w:t>on the next screen, then look at the broken example. Press Enter to continue.</w:t>
      </w:r>
    </w:p>
    <w:p w14:paraId="09E03F9A" w14:textId="5A6A05AD" w:rsidR="00BB1B27" w:rsidRPr="001734DA" w:rsidRDefault="00BB1B27" w:rsidP="00C006E9">
      <w:pPr>
        <w:pStyle w:val="Normaltemp"/>
        <w:spacing w:before="600"/>
        <w:jc w:val="left"/>
      </w:pPr>
      <w:r w:rsidRPr="001734DA">
        <w:t xml:space="preserve">Screen 18, </w:t>
      </w:r>
      <w:r w:rsidR="0071603A" w:rsidRPr="001734DA">
        <w:t xml:space="preserve">a tactile graphic of a normal butterfly, with the words “normal butterfly” written in braille </w:t>
      </w:r>
      <w:r w:rsidR="003051D8" w:rsidRPr="001734DA">
        <w:t>at</w:t>
      </w:r>
      <w:r w:rsidR="0071603A" w:rsidRPr="001734DA">
        <w:t xml:space="preserve"> the bottom</w:t>
      </w:r>
      <w:r w:rsidR="00BD17DF" w:rsidRPr="001734DA">
        <w:t>.</w:t>
      </w:r>
    </w:p>
    <w:p w14:paraId="4EE706FC" w14:textId="3A76F732" w:rsidR="00BD17DF" w:rsidRPr="001734DA" w:rsidRDefault="00BD17DF" w:rsidP="00C006E9">
      <w:pPr>
        <w:pStyle w:val="Normaltemp"/>
        <w:spacing w:before="600"/>
        <w:jc w:val="left"/>
      </w:pPr>
      <w:r w:rsidRPr="001734DA">
        <w:t>Screen 19, a tactile graphic of a broken butterfly, with the words “</w:t>
      </w:r>
      <w:r w:rsidR="00D257F3" w:rsidRPr="001734DA">
        <w:t xml:space="preserve">broken butterfly” written in braille </w:t>
      </w:r>
      <w:r w:rsidR="00A46A78" w:rsidRPr="001734DA">
        <w:t>at</w:t>
      </w:r>
      <w:r w:rsidR="00D257F3" w:rsidRPr="001734DA">
        <w:t xml:space="preserve"> the bottom.</w:t>
      </w:r>
    </w:p>
    <w:p w14:paraId="0E579A8C" w14:textId="3A75D6E3" w:rsidR="00A46A78" w:rsidRPr="001734DA" w:rsidRDefault="00A46A78" w:rsidP="00C006E9">
      <w:pPr>
        <w:pStyle w:val="Normaltemp"/>
        <w:spacing w:before="600"/>
        <w:jc w:val="left"/>
      </w:pPr>
      <w:r w:rsidRPr="001734DA">
        <w:t xml:space="preserve">Screen 20, </w:t>
      </w:r>
      <w:r w:rsidR="00E37E31" w:rsidRPr="001734DA">
        <w:t>Point and click, butterflies:</w:t>
      </w:r>
    </w:p>
    <w:p w14:paraId="33893597" w14:textId="4449CA92" w:rsidR="00E37E31" w:rsidRPr="001734DA" w:rsidRDefault="00BC44E2" w:rsidP="00C006E9">
      <w:pPr>
        <w:pStyle w:val="Normaltemp"/>
        <w:jc w:val="left"/>
      </w:pPr>
      <w:r w:rsidRPr="001734DA">
        <w:t xml:space="preserve">Great. Just like before, find the butterflies, </w:t>
      </w:r>
      <w:r w:rsidR="009F29A7" w:rsidRPr="001734DA">
        <w:t xml:space="preserve">point, and use the Action key to click on them. </w:t>
      </w:r>
      <w:r w:rsidR="00D1342E" w:rsidRPr="001734DA">
        <w:t>Press Enter to continue.</w:t>
      </w:r>
    </w:p>
    <w:p w14:paraId="3F46A806" w14:textId="01B630B3" w:rsidR="00D1342E" w:rsidRPr="001734DA" w:rsidRDefault="00D1342E" w:rsidP="00C006E9">
      <w:pPr>
        <w:pStyle w:val="Normaltemp"/>
        <w:spacing w:before="600"/>
        <w:jc w:val="left"/>
      </w:pPr>
      <w:r w:rsidRPr="001734DA">
        <w:t>Screen 21</w:t>
      </w:r>
      <w:r w:rsidR="004767DD" w:rsidRPr="001734DA">
        <w:t xml:space="preserve">-26, </w:t>
      </w:r>
      <w:r w:rsidR="00070923" w:rsidRPr="001734DA">
        <w:t xml:space="preserve">five graphic representations of </w:t>
      </w:r>
      <w:r w:rsidR="00FC0DAF" w:rsidRPr="001734DA">
        <w:t>butterflies, placed at different locations on the screen</w:t>
      </w:r>
      <w:r w:rsidR="00275A0E" w:rsidRPr="001734DA">
        <w:t>.</w:t>
      </w:r>
    </w:p>
    <w:p w14:paraId="40A18B41" w14:textId="0E055FE4" w:rsidR="00275A0E" w:rsidRPr="001734DA" w:rsidRDefault="00275A0E" w:rsidP="00C006E9">
      <w:pPr>
        <w:pStyle w:val="Normaltemp"/>
        <w:spacing w:before="600"/>
        <w:jc w:val="left"/>
      </w:pPr>
      <w:r w:rsidRPr="001734DA">
        <w:t>Screen 27, front keys:</w:t>
      </w:r>
    </w:p>
    <w:p w14:paraId="645F3119" w14:textId="7FD18A4A" w:rsidR="00275A0E" w:rsidRPr="001734DA" w:rsidRDefault="00DE7B3A" w:rsidP="00C006E9">
      <w:pPr>
        <w:pStyle w:val="Normaltemp"/>
        <w:jc w:val="left"/>
      </w:pPr>
      <w:r w:rsidRPr="001734DA">
        <w:t xml:space="preserve">Point and click on each shape to learn what each front key </w:t>
      </w:r>
      <w:r w:rsidR="000F6BC6" w:rsidRPr="001734DA">
        <w:t>does. Note: if you press the actual key, you will exit the app. Press Enter to continue.</w:t>
      </w:r>
    </w:p>
    <w:p w14:paraId="3FC1965F" w14:textId="52D44C4C" w:rsidR="000F6BC6" w:rsidRPr="001734DA" w:rsidRDefault="000F6BC6" w:rsidP="00C006E9">
      <w:pPr>
        <w:pStyle w:val="Normaltemp"/>
        <w:jc w:val="left"/>
      </w:pPr>
      <w:r w:rsidRPr="001734DA">
        <w:t xml:space="preserve">(The three shapes are above </w:t>
      </w:r>
      <w:r w:rsidR="00965D04" w:rsidRPr="001734DA">
        <w:t>the braille text.)</w:t>
      </w:r>
    </w:p>
    <w:p w14:paraId="4B61A8D6" w14:textId="7ADFA99E" w:rsidR="0080583A" w:rsidRPr="001734DA" w:rsidRDefault="00E15BDC" w:rsidP="00C006E9">
      <w:pPr>
        <w:pStyle w:val="Normaltemp"/>
        <w:jc w:val="left"/>
      </w:pPr>
      <w:r w:rsidRPr="001734DA">
        <w:t>When clicking on the triangular shape:</w:t>
      </w:r>
    </w:p>
    <w:p w14:paraId="503A741E" w14:textId="214179B5" w:rsidR="00255051" w:rsidRPr="001734DA" w:rsidRDefault="00255051" w:rsidP="00C006E9">
      <w:pPr>
        <w:pStyle w:val="Normaltemp"/>
        <w:jc w:val="left"/>
      </w:pPr>
      <w:r w:rsidRPr="001734DA">
        <w:t xml:space="preserve">Back key. </w:t>
      </w:r>
      <w:r w:rsidR="00150B25" w:rsidRPr="001734DA">
        <w:t>Press to move to the previous screen, or to back out of an app.</w:t>
      </w:r>
    </w:p>
    <w:p w14:paraId="514AE99E" w14:textId="468BD58F" w:rsidR="000424D8" w:rsidRPr="001734DA" w:rsidRDefault="000424D8" w:rsidP="00C006E9">
      <w:pPr>
        <w:pStyle w:val="Normaltemp"/>
        <w:jc w:val="left"/>
      </w:pPr>
      <w:r w:rsidRPr="001734DA">
        <w:t xml:space="preserve">When clicking on the </w:t>
      </w:r>
      <w:r w:rsidR="0075367F" w:rsidRPr="001734DA">
        <w:t xml:space="preserve">circular </w:t>
      </w:r>
      <w:r w:rsidR="00187DC6" w:rsidRPr="001734DA">
        <w:t>shape</w:t>
      </w:r>
      <w:r w:rsidR="0075367F" w:rsidRPr="001734DA">
        <w:t>:</w:t>
      </w:r>
    </w:p>
    <w:p w14:paraId="7F5D9939" w14:textId="14B6E98A" w:rsidR="0075367F" w:rsidRPr="001734DA" w:rsidRDefault="0075367F" w:rsidP="00C006E9">
      <w:pPr>
        <w:pStyle w:val="Normaltemp"/>
        <w:jc w:val="left"/>
      </w:pPr>
      <w:r w:rsidRPr="001734DA">
        <w:t xml:space="preserve">Home key. Press to return </w:t>
      </w:r>
      <w:r w:rsidR="00B74C95" w:rsidRPr="001734DA">
        <w:t>to the main menu from anywhere.</w:t>
      </w:r>
    </w:p>
    <w:p w14:paraId="10189AD0" w14:textId="38A2BB45" w:rsidR="00B74C95" w:rsidRPr="001734DA" w:rsidRDefault="00B74C95" w:rsidP="00C006E9">
      <w:pPr>
        <w:pStyle w:val="Normaltemp"/>
        <w:jc w:val="left"/>
      </w:pPr>
      <w:r w:rsidRPr="001734DA">
        <w:t>When clicking on the square</w:t>
      </w:r>
      <w:r w:rsidR="00A75B02" w:rsidRPr="001734DA">
        <w:t xml:space="preserve"> shape:</w:t>
      </w:r>
    </w:p>
    <w:p w14:paraId="7EEABE92" w14:textId="2F635C62" w:rsidR="00A75B02" w:rsidRPr="001734DA" w:rsidRDefault="00A75B02" w:rsidP="00C006E9">
      <w:pPr>
        <w:pStyle w:val="Normaltemp"/>
        <w:jc w:val="left"/>
      </w:pPr>
      <w:r w:rsidRPr="001734DA">
        <w:t xml:space="preserve">Recent apps key. Press to see a list </w:t>
      </w:r>
      <w:r w:rsidR="00C5426E" w:rsidRPr="001734DA">
        <w:t>of recently used apps, and switch to one of them.</w:t>
      </w:r>
    </w:p>
    <w:p w14:paraId="4C245295" w14:textId="2D7D7FBF" w:rsidR="00965D04" w:rsidRPr="001734DA" w:rsidRDefault="00965D04" w:rsidP="00C006E9">
      <w:pPr>
        <w:pStyle w:val="Normaltemp"/>
        <w:spacing w:before="600"/>
        <w:jc w:val="left"/>
      </w:pPr>
      <w:r w:rsidRPr="001734DA">
        <w:t xml:space="preserve">Screen 28, </w:t>
      </w:r>
      <w:r w:rsidR="00625200" w:rsidRPr="001734DA">
        <w:t>tutorial complete:</w:t>
      </w:r>
    </w:p>
    <w:p w14:paraId="19C27CBC" w14:textId="3CBFB5BE" w:rsidR="00625200" w:rsidRDefault="00625200" w:rsidP="00C006E9">
      <w:pPr>
        <w:pStyle w:val="Normaltemp"/>
        <w:jc w:val="left"/>
      </w:pPr>
      <w:r w:rsidRPr="001734DA">
        <w:t>You have completed the basic tutorial</w:t>
      </w:r>
      <w:r w:rsidR="001B627F" w:rsidRPr="001734DA">
        <w:t>! Press Enter to continue.</w:t>
      </w:r>
      <w:r w:rsidR="00212637">
        <w:br w:type="page"/>
      </w:r>
    </w:p>
    <w:p w14:paraId="095B41FE" w14:textId="4A18097A" w:rsidR="001B627F" w:rsidRPr="001734DA" w:rsidRDefault="001B627F" w:rsidP="00C006E9">
      <w:pPr>
        <w:pStyle w:val="Normaltemp"/>
        <w:spacing w:before="600"/>
        <w:jc w:val="left"/>
      </w:pPr>
      <w:r w:rsidRPr="001734DA">
        <w:t xml:space="preserve">Screen 29, </w:t>
      </w:r>
      <w:r w:rsidR="006919AD" w:rsidRPr="001734DA">
        <w:t>options menu:</w:t>
      </w:r>
    </w:p>
    <w:p w14:paraId="266D307A" w14:textId="39E56953" w:rsidR="006919AD" w:rsidRPr="001734DA" w:rsidRDefault="006919AD" w:rsidP="00C006E9">
      <w:pPr>
        <w:pStyle w:val="Normaltemp"/>
        <w:jc w:val="left"/>
      </w:pPr>
      <w:r w:rsidRPr="001734DA">
        <w:t>Please choose an option</w:t>
      </w:r>
    </w:p>
    <w:p w14:paraId="34206CDD" w14:textId="7C38238F" w:rsidR="006919AD" w:rsidRPr="001734DA" w:rsidRDefault="006919AD" w:rsidP="00C006E9">
      <w:pPr>
        <w:pStyle w:val="Normaltemp"/>
        <w:spacing w:before="600"/>
        <w:jc w:val="left"/>
      </w:pPr>
      <w:r w:rsidRPr="001734DA">
        <w:t>Restart Tutorial</w:t>
      </w:r>
    </w:p>
    <w:p w14:paraId="2B17EC3A" w14:textId="70029D4E" w:rsidR="006919AD" w:rsidRPr="001734DA" w:rsidRDefault="006919AD" w:rsidP="00C006E9">
      <w:pPr>
        <w:pStyle w:val="Normaltemp"/>
        <w:jc w:val="left"/>
      </w:pPr>
      <w:r w:rsidRPr="001734DA">
        <w:t>Adjust settings</w:t>
      </w:r>
    </w:p>
    <w:p w14:paraId="1430784D" w14:textId="725CA68B" w:rsidR="00AD4236" w:rsidRDefault="006919AD" w:rsidP="00C006E9">
      <w:pPr>
        <w:pStyle w:val="Normaltemp"/>
        <w:jc w:val="left"/>
      </w:pPr>
      <w:r w:rsidRPr="001734DA">
        <w:t>Exit</w:t>
      </w:r>
      <w:r w:rsidR="00AD4236">
        <w:br w:type="page"/>
      </w:r>
    </w:p>
    <w:p w14:paraId="4E60BB74" w14:textId="754F2A90" w:rsidR="00AE4821" w:rsidRDefault="006D23D0" w:rsidP="00F53871">
      <w:pPr>
        <w:pStyle w:val="Heading1"/>
        <w:numPr>
          <w:ilvl w:val="0"/>
          <w:numId w:val="0"/>
        </w:numPr>
        <w:jc w:val="left"/>
      </w:pPr>
      <w:bookmarkStart w:id="579" w:name="_Toc176866761"/>
      <w:r>
        <w:t xml:space="preserve">Appendix D </w:t>
      </w:r>
      <w:r w:rsidR="00826426">
        <w:t>– Braille tables</w:t>
      </w:r>
      <w:bookmarkEnd w:id="579"/>
    </w:p>
    <w:p w14:paraId="30200BDE" w14:textId="69B64FBE" w:rsidR="00C05D1A" w:rsidRDefault="00C05D1A" w:rsidP="000F16CA">
      <w:pPr>
        <w:pStyle w:val="Heading2"/>
        <w:numPr>
          <w:ilvl w:val="0"/>
          <w:numId w:val="0"/>
        </w:numPr>
        <w:jc w:val="left"/>
      </w:pPr>
      <w:bookmarkStart w:id="580" w:name="_Toc176866762"/>
      <w:r>
        <w:t>United States 8 dot Computer Braille</w:t>
      </w:r>
      <w:bookmarkEnd w:id="580"/>
    </w:p>
    <w:p w14:paraId="1677A26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exclamation mark: '!' 2,3,4,6</w:t>
      </w:r>
    </w:p>
    <w:p w14:paraId="069D78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quote: '"' 5</w:t>
      </w:r>
    </w:p>
    <w:p w14:paraId="6221938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3D24DE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4A8B2D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5860844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09BF2E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0664B98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612E572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49D1FD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18059FF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plus sign: '+' 3,4,6</w:t>
      </w:r>
    </w:p>
    <w:p w14:paraId="2AD6B0E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6</w:t>
      </w:r>
    </w:p>
    <w:p w14:paraId="094D76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BC895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5922BAA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245F8A7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00508D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2D51CBF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360A490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1,2,3,4,5,6</w:t>
      </w:r>
    </w:p>
    <w:p w14:paraId="43A05D4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A27F8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A78735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9EEFE7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2,4,6,7</w:t>
      </w:r>
    </w:p>
    <w:p w14:paraId="50A51E3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69849E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1FB657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4,5,7</w:t>
      </w:r>
    </w:p>
    <w:p w14:paraId="315A144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67C87DF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11958A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2,4,6</w:t>
      </w:r>
    </w:p>
    <w:p w14:paraId="30E7ABC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B6AC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750AE3C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3DD02F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w:t>
      </w:r>
    </w:p>
    <w:p w14:paraId="76B9C5A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2</w:t>
      </w:r>
    </w:p>
    <w:p w14:paraId="4FE0F80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2,3</w:t>
      </w:r>
    </w:p>
    <w:p w14:paraId="049711E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2,5</w:t>
      </w:r>
    </w:p>
    <w:p w14:paraId="3296DF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w:t>
      </w:r>
    </w:p>
    <w:p w14:paraId="610632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2,6</w:t>
      </w:r>
    </w:p>
    <w:p w14:paraId="45DB03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2,3,5</w:t>
      </w:r>
    </w:p>
    <w:p w14:paraId="7E25522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2,3,5,6</w:t>
      </w:r>
    </w:p>
    <w:p w14:paraId="78CD990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w:t>
      </w:r>
    </w:p>
    <w:p w14:paraId="0273988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3,5</w:t>
      </w:r>
    </w:p>
    <w:p w14:paraId="27AE37F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1A529C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18400F6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6C9CD6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7EC99D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2AD652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7B24F5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53E9B63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48002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494BDFE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7ED9D6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2,4,5,7</w:t>
      </w:r>
    </w:p>
    <w:p w14:paraId="060597D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1F9F73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31F695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2718248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643D987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2A1010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45686D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522AE1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521175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2,3,4,7</w:t>
      </w:r>
    </w:p>
    <w:p w14:paraId="02C825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53543CA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61A89F2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CED7D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5DE6CB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7A0E972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1CC8B5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AF6AAB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43FF315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3015168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340CE6F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6E049F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26671F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6F300E7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21A8BCD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620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091A362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D9D07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w:t>
      </w:r>
    </w:p>
    <w:p w14:paraId="1C2D321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0CE699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0588AB9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672C36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2642C4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6A66723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7739957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286B2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64A4489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w:t>
      </w:r>
    </w:p>
    <w:p w14:paraId="0D814EA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34B2297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31EC9B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5D0EF59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21EFD4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08A50EC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2C4907B4" w14:textId="746AF9BF" w:rsidR="00581A35"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0EFFEF8C" w14:textId="3E97076D" w:rsidR="00591CA1" w:rsidRDefault="001B463E" w:rsidP="000F16CA">
      <w:pPr>
        <w:pStyle w:val="Heading2"/>
        <w:numPr>
          <w:ilvl w:val="0"/>
          <w:numId w:val="0"/>
        </w:numPr>
        <w:jc w:val="left"/>
        <w:rPr>
          <w:lang w:eastAsia="fr-CA"/>
        </w:rPr>
      </w:pPr>
      <w:bookmarkStart w:id="581" w:name="_Toc176866763"/>
      <w:r>
        <w:rPr>
          <w:lang w:eastAsia="fr-CA"/>
        </w:rPr>
        <w:t>United Kingdom 8 dot Computer Braille</w:t>
      </w:r>
      <w:bookmarkEnd w:id="581"/>
    </w:p>
    <w:p w14:paraId="353398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exclamation mark: '!': 2,3,4,6</w:t>
      </w:r>
    </w:p>
    <w:p w14:paraId="17623F6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quote: '"' 4</w:t>
      </w:r>
    </w:p>
    <w:p w14:paraId="2F26533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5,6</w:t>
      </w:r>
    </w:p>
    <w:p w14:paraId="6C5248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4,5,6</w:t>
      </w:r>
    </w:p>
    <w:p w14:paraId="2BACB97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4,6</w:t>
      </w:r>
    </w:p>
    <w:p w14:paraId="1C530D7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3938CA9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52C1422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4,5</w:t>
      </w:r>
    </w:p>
    <w:p w14:paraId="5B137B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3,4,5</w:t>
      </w:r>
    </w:p>
    <w:p w14:paraId="156B4E9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3,5</w:t>
      </w:r>
    </w:p>
    <w:p w14:paraId="50B2CD9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plus sign: '+' 2,3,5</w:t>
      </w:r>
    </w:p>
    <w:p w14:paraId="768733A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2</w:t>
      </w:r>
    </w:p>
    <w:p w14:paraId="3BD4DD1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03386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2,5,6</w:t>
      </w:r>
    </w:p>
    <w:p w14:paraId="03C5CFE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56C52AC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2,5</w:t>
      </w:r>
    </w:p>
    <w:p w14:paraId="6507030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2,3</w:t>
      </w:r>
    </w:p>
    <w:p w14:paraId="590C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2,3,6</w:t>
      </w:r>
    </w:p>
    <w:p w14:paraId="4A3007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2,3,5,6</w:t>
      </w:r>
    </w:p>
    <w:p w14:paraId="2F8BDAD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3,5,6</w:t>
      </w:r>
    </w:p>
    <w:p w14:paraId="23571E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2,6</w:t>
      </w:r>
    </w:p>
    <w:p w14:paraId="60364D6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2,3,4,6,7</w:t>
      </w:r>
    </w:p>
    <w:p w14:paraId="1E4354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1,2,3,5,6,7</w:t>
      </w:r>
    </w:p>
    <w:p w14:paraId="1813A9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5,7</w:t>
      </w:r>
    </w:p>
    <w:p w14:paraId="4563A9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2,3,4,5,6,7</w:t>
      </w:r>
    </w:p>
    <w:p w14:paraId="1B66A3E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6,7</w:t>
      </w:r>
    </w:p>
    <w:p w14:paraId="4BAB3D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3,4,6</w:t>
      </w:r>
    </w:p>
    <w:p w14:paraId="036303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2,3,4,6</w:t>
      </w:r>
    </w:p>
    <w:p w14:paraId="0894F6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1,2,3,5,6</w:t>
      </w:r>
    </w:p>
    <w:p w14:paraId="55D107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5</w:t>
      </w:r>
    </w:p>
    <w:p w14:paraId="4F1FAF0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2,3,4,5,6</w:t>
      </w:r>
    </w:p>
    <w:p w14:paraId="0D8A176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6</w:t>
      </w:r>
    </w:p>
    <w:p w14:paraId="05AF9F6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Pounds sterling: '£' 2,3,6,7,8</w:t>
      </w:r>
    </w:p>
    <w:p w14:paraId="3D842BD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degree sign: '°' 1,3,4,6,8</w:t>
      </w:r>
    </w:p>
    <w:p w14:paraId="1292614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1,2,3,4,5,6</w:t>
      </w:r>
    </w:p>
    <w:p w14:paraId="14AB6F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1,6</w:t>
      </w:r>
    </w:p>
    <w:p w14:paraId="0FD0731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1,2,6</w:t>
      </w:r>
    </w:p>
    <w:p w14:paraId="4ADCB8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1,4,6</w:t>
      </w:r>
    </w:p>
    <w:p w14:paraId="10A9D90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1,4,5,6</w:t>
      </w:r>
    </w:p>
    <w:p w14:paraId="5EF7AB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1,5,6</w:t>
      </w:r>
    </w:p>
    <w:p w14:paraId="5E7B0BB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1,2,4,6</w:t>
      </w:r>
    </w:p>
    <w:p w14:paraId="317C560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1,2,4,5,6</w:t>
      </w:r>
    </w:p>
    <w:p w14:paraId="09FC098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1,2,5,6</w:t>
      </w:r>
    </w:p>
    <w:p w14:paraId="25065D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2,4,6</w:t>
      </w:r>
    </w:p>
    <w:p w14:paraId="003CFE9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3EFED41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511A96B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04160E4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D2F95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0596E1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085EDE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3A7E98B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25B4ECE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28F07C7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2CE467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2,4,5,7</w:t>
      </w:r>
    </w:p>
    <w:p w14:paraId="5162A9A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51127E6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D88D58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1574127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20F4BC6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67EC10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663E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15A178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78463E6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2,3,4,7</w:t>
      </w:r>
    </w:p>
    <w:p w14:paraId="39D41E5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199D458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418115E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032DC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0A3B0A9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1612CDD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6A6EF89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3E44542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5D7A6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432E26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5C81149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5F00E2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0084C3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19610A7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3ADA3B7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27F05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543CF91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22D21B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w:t>
      </w:r>
    </w:p>
    <w:p w14:paraId="5872C64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462CEA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442596B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7114B9C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432827C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768B4D3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591E393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8574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55CF7E9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w:t>
      </w:r>
    </w:p>
    <w:p w14:paraId="143750E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29285C2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0C65208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E9D06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0904A13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11AA3D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3B533009" w14:textId="3D8005B9" w:rsidR="00055EC3"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31B21FBA" w14:textId="3EE242E1" w:rsidR="00881722" w:rsidRDefault="00881722" w:rsidP="000F16CA">
      <w:pPr>
        <w:pStyle w:val="Heading2"/>
        <w:numPr>
          <w:ilvl w:val="0"/>
          <w:numId w:val="0"/>
        </w:numPr>
        <w:jc w:val="left"/>
        <w:rPr>
          <w:lang w:eastAsia="fr-CA"/>
        </w:rPr>
      </w:pPr>
      <w:bookmarkStart w:id="582" w:name="_Toc176866764"/>
      <w:r>
        <w:rPr>
          <w:lang w:eastAsia="fr-CA"/>
        </w:rPr>
        <w:t>Braille table for password entry</w:t>
      </w:r>
      <w:bookmarkEnd w:id="582"/>
    </w:p>
    <w:p w14:paraId="78E289B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exclamation mark: '!' 2,3,4,6</w:t>
      </w:r>
    </w:p>
    <w:p w14:paraId="25C9AFD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quote: '"' 5</w:t>
      </w:r>
    </w:p>
    <w:p w14:paraId="456B588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422FAD8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3A1FD06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718AF58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7AF939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462ECC8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0C6A064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5A7FAF7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6F7AD0E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plus sign: '+' 3,4,6</w:t>
      </w:r>
    </w:p>
    <w:p w14:paraId="55AE017E"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6</w:t>
      </w:r>
    </w:p>
    <w:p w14:paraId="0F7C201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3,6</w:t>
      </w:r>
    </w:p>
    <w:p w14:paraId="27E883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1E14263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060AB2F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637FB2C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34FA2C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7C9D0F0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1,2,3,4,5,6</w:t>
      </w:r>
    </w:p>
    <w:p w14:paraId="3056319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5B97A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7AE70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A2D2E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2,4,6,7</w:t>
      </w:r>
    </w:p>
    <w:p w14:paraId="2270BC8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59FCB93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4F59713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4,5,7</w:t>
      </w:r>
    </w:p>
    <w:p w14:paraId="3558C1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28F18A3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555089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2,4,6</w:t>
      </w:r>
    </w:p>
    <w:p w14:paraId="0DB3B59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4B44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5C95240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609473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Numbers:</w:t>
      </w:r>
    </w:p>
    <w:p w14:paraId="3A0D430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             </w:t>
      </w:r>
    </w:p>
    <w:p w14:paraId="29D271C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 2</w:t>
      </w:r>
    </w:p>
    <w:p w14:paraId="096415F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 2,3            </w:t>
      </w:r>
    </w:p>
    <w:p w14:paraId="5FAB9EC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 2,5            </w:t>
      </w:r>
    </w:p>
    <w:p w14:paraId="55F7811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             </w:t>
      </w:r>
    </w:p>
    <w:p w14:paraId="1320947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 2,6           </w:t>
      </w:r>
    </w:p>
    <w:p w14:paraId="63ED7B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 2,3,5            </w:t>
      </w:r>
    </w:p>
    <w:p w14:paraId="28AD229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 2,3,5,6            </w:t>
      </w:r>
    </w:p>
    <w:p w14:paraId="1513BB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             </w:t>
      </w:r>
    </w:p>
    <w:p w14:paraId="311DC6E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 3,5            </w:t>
      </w:r>
    </w:p>
    <w:p w14:paraId="5E65125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67C8B4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             </w:t>
      </w:r>
    </w:p>
    <w:p w14:paraId="52F946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             </w:t>
      </w:r>
    </w:p>
    <w:p w14:paraId="400E4B5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             </w:t>
      </w:r>
    </w:p>
    <w:p w14:paraId="7F6DEA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             </w:t>
      </w:r>
    </w:p>
    <w:p w14:paraId="36D8872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 1,5,7            </w:t>
      </w:r>
    </w:p>
    <w:p w14:paraId="2BC53BF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 1,2,4,7            </w:t>
      </w:r>
    </w:p>
    <w:p w14:paraId="489AE6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            </w:t>
      </w:r>
    </w:p>
    <w:p w14:paraId="797A25B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 1,2,5,7            </w:t>
      </w:r>
    </w:p>
    <w:p w14:paraId="5E05FF7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 2,4,7     </w:t>
      </w:r>
    </w:p>
    <w:p w14:paraId="2726BA1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 2,4,5,7            </w:t>
      </w:r>
    </w:p>
    <w:p w14:paraId="13BD1AB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             </w:t>
      </w:r>
    </w:p>
    <w:p w14:paraId="58B6673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       </w:t>
      </w:r>
    </w:p>
    <w:p w14:paraId="68A3BF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             </w:t>
      </w:r>
    </w:p>
    <w:p w14:paraId="6CF2418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24C9E9C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 1,3,5,7             </w:t>
      </w:r>
    </w:p>
    <w:p w14:paraId="711B828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             </w:t>
      </w:r>
    </w:p>
    <w:p w14:paraId="476BC7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CE0551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 1,2,3,5,7      </w:t>
      </w:r>
    </w:p>
    <w:p w14:paraId="152C1B7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 2,3,4,7           </w:t>
      </w:r>
    </w:p>
    <w:p w14:paraId="5827214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7033F08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139FB8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71841BA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7425AA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641B87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0F3AD86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F8DD06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819E9E"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 1</w:t>
      </w:r>
    </w:p>
    <w:p w14:paraId="2DAEF60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             </w:t>
      </w:r>
    </w:p>
    <w:p w14:paraId="2C205FB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             </w:t>
      </w:r>
    </w:p>
    <w:p w14:paraId="71043FF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             </w:t>
      </w:r>
    </w:p>
    <w:p w14:paraId="4B172D8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 1,5            </w:t>
      </w:r>
    </w:p>
    <w:p w14:paraId="5339F6B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 1,2,4            </w:t>
      </w:r>
    </w:p>
    <w:p w14:paraId="71BBD66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            </w:t>
      </w:r>
    </w:p>
    <w:p w14:paraId="4E1CFF2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 1,2,5            </w:t>
      </w:r>
    </w:p>
    <w:p w14:paraId="4975CE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 2,4            </w:t>
      </w:r>
    </w:p>
    <w:p w14:paraId="47872D6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 2,4,5            </w:t>
      </w:r>
    </w:p>
    <w:p w14:paraId="27E483E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             </w:t>
      </w:r>
    </w:p>
    <w:p w14:paraId="04A43DF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              </w:t>
      </w:r>
    </w:p>
    <w:p w14:paraId="2BE8C29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             </w:t>
      </w:r>
    </w:p>
    <w:p w14:paraId="1B7D8FE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             </w:t>
      </w:r>
    </w:p>
    <w:p w14:paraId="3B06F04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 1,3,5           </w:t>
      </w:r>
    </w:p>
    <w:p w14:paraId="143CBF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             </w:t>
      </w:r>
    </w:p>
    <w:p w14:paraId="7992B25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'q':1,2,3,4,5             </w:t>
      </w:r>
    </w:p>
    <w:p w14:paraId="0BD12AB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 1,2,3,5            </w:t>
      </w:r>
    </w:p>
    <w:p w14:paraId="7260B0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 2,3,4            </w:t>
      </w:r>
    </w:p>
    <w:p w14:paraId="026ABDA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      </w:t>
      </w:r>
    </w:p>
    <w:p w14:paraId="53F97C5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             </w:t>
      </w:r>
    </w:p>
    <w:p w14:paraId="2524E27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30FCDB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             </w:t>
      </w:r>
    </w:p>
    <w:p w14:paraId="60529B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 1,3,4,6       </w:t>
      </w:r>
    </w:p>
    <w:p w14:paraId="5C14F6D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             </w:t>
      </w:r>
    </w:p>
    <w:p w14:paraId="69865DC0" w14:textId="4EC7C9C7" w:rsidR="00473B82"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 1,3,5,6</w:t>
      </w:r>
    </w:p>
    <w:p w14:paraId="6194C643" w14:textId="77777777" w:rsidR="00473B82" w:rsidRPr="00ED271A" w:rsidRDefault="00473B82">
      <w:pPr>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br w:type="page"/>
      </w:r>
    </w:p>
    <w:p w14:paraId="4A08CDB1" w14:textId="02CEC63F" w:rsidR="00473B82" w:rsidRDefault="00473B82" w:rsidP="00F53871">
      <w:pPr>
        <w:pStyle w:val="Heading1"/>
        <w:numPr>
          <w:ilvl w:val="0"/>
          <w:numId w:val="0"/>
        </w:numPr>
        <w:jc w:val="left"/>
        <w:rPr>
          <w:lang w:eastAsia="fr-CA"/>
        </w:rPr>
      </w:pPr>
      <w:bookmarkStart w:id="583" w:name="_Toc176866765"/>
      <w:r>
        <w:rPr>
          <w:lang w:eastAsia="fr-CA"/>
        </w:rPr>
        <w:t>Appendix E – Braille learning tables</w:t>
      </w:r>
      <w:bookmarkEnd w:id="583"/>
    </w:p>
    <w:p w14:paraId="00B3D74F" w14:textId="7E2E6A0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The </w:t>
      </w:r>
      <w:r w:rsidR="00F857B7" w:rsidRPr="00ED271A">
        <w:rPr>
          <w:rFonts w:ascii="Times New Roman" w:hAnsi="Times New Roman"/>
          <w:sz w:val="24"/>
          <w:lang w:val="en-US" w:eastAsia="fr-CA"/>
        </w:rPr>
        <w:t xml:space="preserve">Monarch </w:t>
      </w:r>
      <w:r w:rsidRPr="00ED271A">
        <w:rPr>
          <w:rFonts w:ascii="Times New Roman" w:hAnsi="Times New Roman"/>
          <w:sz w:val="24"/>
          <w:lang w:val="en-US" w:eastAsia="fr-CA"/>
        </w:rPr>
        <w:t>introduces new braille tables to which are designed to teach braille is easy steps. The learning tables are also found within Duxbury system and is great introduction to becoming proficient at contracted braille. Each learning table has a specific learning structure with several stages or series to select from. Each series or stage will introduce new word signs, contractions, punctuation, etc. and will only show the necessary braille contraction that is being learned or know.</w:t>
      </w:r>
    </w:p>
    <w:p w14:paraId="0E57ADA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Learning tables can be found amongst all English braille tables. When configuring your language profile and selecting the preferred literacy braille table you can select the relevant learning table followed by the current series you are undertaken,</w:t>
      </w:r>
    </w:p>
    <w:p w14:paraId="54AD52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Details of each course can be viewed below, which is shared from Duxbury systems.</w:t>
      </w:r>
    </w:p>
    <w:p w14:paraId="183F3F5B" w14:textId="77777777" w:rsidR="00B71B0B" w:rsidRPr="00B71B0B" w:rsidRDefault="00B71B0B" w:rsidP="000F16CA">
      <w:pPr>
        <w:pStyle w:val="Heading2"/>
        <w:numPr>
          <w:ilvl w:val="0"/>
          <w:numId w:val="0"/>
        </w:numPr>
        <w:jc w:val="left"/>
        <w:rPr>
          <w:lang w:eastAsia="fr-CA"/>
        </w:rPr>
      </w:pPr>
      <w:bookmarkStart w:id="584" w:name="_Toc119322361"/>
      <w:bookmarkStart w:id="585" w:name="_Toc176866766"/>
      <w:r w:rsidRPr="00B71B0B">
        <w:rPr>
          <w:lang w:eastAsia="fr-CA"/>
        </w:rPr>
        <w:t>NLS I.M.BT. (UEB 2015)</w:t>
      </w:r>
      <w:bookmarkEnd w:id="584"/>
      <w:bookmarkEnd w:id="585"/>
    </w:p>
    <w:p w14:paraId="4D6E40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This series of "select contractions" steps is based upon the "Instruction Manual for Braille Transcribers," (UEB, 2015) published by the National Library Service for the Blind and Physically Handicapped of the Library of Congress. The lesson numbers associated with the steps correspond to that document; the contractions are introduced as follows:</w:t>
      </w:r>
    </w:p>
    <w:p w14:paraId="19AD626B" w14:textId="77777777" w:rsidR="00B71B0B" w:rsidRPr="00ED271A" w:rsidRDefault="00B71B0B" w:rsidP="007653DB">
      <w:pPr>
        <w:pStyle w:val="Heading3"/>
        <w:numPr>
          <w:ilvl w:val="0"/>
          <w:numId w:val="0"/>
        </w:numPr>
        <w:jc w:val="left"/>
        <w:rPr>
          <w:lang w:eastAsia="fr-CA"/>
        </w:rPr>
      </w:pPr>
      <w:bookmarkStart w:id="586" w:name="_Toc119322362"/>
      <w:bookmarkStart w:id="587" w:name="_Toc176866767"/>
      <w:r w:rsidRPr="00B71B0B">
        <w:rPr>
          <w:lang w:eastAsia="fr-CA"/>
        </w:rPr>
        <w:t>Lesson 4.2:</w:t>
      </w:r>
      <w:bookmarkEnd w:id="586"/>
      <w:bookmarkEnd w:id="587"/>
    </w:p>
    <w:p w14:paraId="2BA55646" w14:textId="77777777" w:rsidR="00B71B0B" w:rsidRPr="00ED271A" w:rsidRDefault="00B71B0B" w:rsidP="00B71B0B">
      <w:pPr>
        <w:rPr>
          <w:rFonts w:ascii="Arial" w:hAnsi="Arial"/>
          <w:sz w:val="24"/>
          <w:lang w:val="en-US" w:eastAsia="fr-CA"/>
        </w:rPr>
      </w:pPr>
      <w:r w:rsidRPr="00ED271A">
        <w:rPr>
          <w:rFonts w:ascii="Arial" w:hAnsi="Arial"/>
          <w:sz w:val="24"/>
          <w:lang w:val="en-US" w:eastAsia="fr-CA"/>
        </w:rPr>
        <w:t>as, you, it, will, very, us, that, so, rather, quite, people, not, more, like, knowledge, just, have, go, from, every, do, can, but</w:t>
      </w:r>
    </w:p>
    <w:p w14:paraId="00EB8623" w14:textId="77777777" w:rsidR="00B71B0B" w:rsidRPr="00ED271A" w:rsidRDefault="00B71B0B" w:rsidP="007653DB">
      <w:pPr>
        <w:pStyle w:val="Heading3"/>
        <w:numPr>
          <w:ilvl w:val="0"/>
          <w:numId w:val="0"/>
        </w:numPr>
        <w:jc w:val="left"/>
        <w:rPr>
          <w:lang w:eastAsia="fr-CA"/>
        </w:rPr>
      </w:pPr>
      <w:bookmarkStart w:id="588" w:name="_Toc119322363"/>
      <w:bookmarkStart w:id="589" w:name="_Toc176866768"/>
      <w:r w:rsidRPr="00B71B0B">
        <w:rPr>
          <w:lang w:eastAsia="fr-CA"/>
        </w:rPr>
        <w:t>Lesson 4.3:</w:t>
      </w:r>
      <w:bookmarkEnd w:id="588"/>
      <w:bookmarkEnd w:id="589"/>
    </w:p>
    <w:p w14:paraId="6685A3D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with, the, of, for, and</w:t>
      </w:r>
    </w:p>
    <w:p w14:paraId="2FEC2323" w14:textId="77777777" w:rsidR="00B71B0B" w:rsidRPr="00ED271A" w:rsidRDefault="00B71B0B" w:rsidP="007653DB">
      <w:pPr>
        <w:pStyle w:val="Heading3"/>
        <w:numPr>
          <w:ilvl w:val="0"/>
          <w:numId w:val="0"/>
        </w:numPr>
        <w:jc w:val="left"/>
        <w:rPr>
          <w:lang w:eastAsia="fr-CA"/>
        </w:rPr>
      </w:pPr>
      <w:bookmarkStart w:id="590" w:name="_Toc119322364"/>
      <w:bookmarkStart w:id="591" w:name="_Toc176866769"/>
      <w:r w:rsidRPr="00B71B0B">
        <w:rPr>
          <w:lang w:eastAsia="fr-CA"/>
        </w:rPr>
        <w:t>Lesson 5.1:</w:t>
      </w:r>
      <w:bookmarkEnd w:id="590"/>
      <w:bookmarkEnd w:id="591"/>
    </w:p>
    <w:p w14:paraId="110CD07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still, out, which, this, shall, child</w:t>
      </w:r>
    </w:p>
    <w:p w14:paraId="33A5CAB5" w14:textId="77777777" w:rsidR="00B71B0B" w:rsidRPr="00ED271A" w:rsidRDefault="00B71B0B" w:rsidP="007653DB">
      <w:pPr>
        <w:pStyle w:val="Heading3"/>
        <w:numPr>
          <w:ilvl w:val="0"/>
          <w:numId w:val="0"/>
        </w:numPr>
        <w:jc w:val="left"/>
        <w:rPr>
          <w:lang w:eastAsia="fr-CA"/>
        </w:rPr>
      </w:pPr>
      <w:bookmarkStart w:id="592" w:name="_Toc119322365"/>
      <w:bookmarkStart w:id="593" w:name="_Toc176866770"/>
      <w:r w:rsidRPr="00B71B0B">
        <w:rPr>
          <w:lang w:eastAsia="fr-CA"/>
        </w:rPr>
        <w:t>Lesson 5.3:</w:t>
      </w:r>
      <w:bookmarkEnd w:id="592"/>
      <w:bookmarkEnd w:id="593"/>
    </w:p>
    <w:p w14:paraId="7A5E50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 ou, wh, sh, ch, th</w:t>
      </w:r>
    </w:p>
    <w:p w14:paraId="0F31FBCF" w14:textId="77777777" w:rsidR="00B71B0B" w:rsidRPr="00ED271A" w:rsidRDefault="00B71B0B" w:rsidP="007653DB">
      <w:pPr>
        <w:pStyle w:val="Heading3"/>
        <w:numPr>
          <w:ilvl w:val="0"/>
          <w:numId w:val="0"/>
        </w:numPr>
        <w:jc w:val="left"/>
        <w:rPr>
          <w:lang w:eastAsia="fr-CA"/>
        </w:rPr>
      </w:pPr>
      <w:bookmarkStart w:id="594" w:name="_Toc119322366"/>
      <w:bookmarkStart w:id="595" w:name="_Toc176866771"/>
      <w:r w:rsidRPr="00B71B0B">
        <w:rPr>
          <w:lang w:eastAsia="fr-CA"/>
        </w:rPr>
        <w:t>Lesson 6.1:</w:t>
      </w:r>
      <w:bookmarkEnd w:id="594"/>
      <w:bookmarkEnd w:id="595"/>
    </w:p>
    <w:p w14:paraId="0B95FC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ing, ow, gh, er, ed, ar</w:t>
      </w:r>
    </w:p>
    <w:p w14:paraId="13F38659" w14:textId="77777777" w:rsidR="00B71B0B" w:rsidRPr="00ED271A" w:rsidRDefault="00B71B0B" w:rsidP="007653DB">
      <w:pPr>
        <w:pStyle w:val="Heading3"/>
        <w:numPr>
          <w:ilvl w:val="0"/>
          <w:numId w:val="0"/>
        </w:numPr>
        <w:jc w:val="left"/>
        <w:rPr>
          <w:lang w:eastAsia="fr-CA"/>
        </w:rPr>
      </w:pPr>
      <w:bookmarkStart w:id="596" w:name="_Toc119322367"/>
      <w:bookmarkStart w:id="597" w:name="_Toc176866772"/>
      <w:r w:rsidRPr="00B71B0B">
        <w:rPr>
          <w:lang w:eastAsia="fr-CA"/>
        </w:rPr>
        <w:t>Lesson 7.2:</w:t>
      </w:r>
      <w:bookmarkEnd w:id="596"/>
      <w:bookmarkEnd w:id="597"/>
    </w:p>
    <w:p w14:paraId="0075AE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 (wordsign), were, was, his</w:t>
      </w:r>
    </w:p>
    <w:p w14:paraId="3DC62122" w14:textId="77777777" w:rsidR="00B71B0B" w:rsidRPr="00ED271A" w:rsidRDefault="00B71B0B" w:rsidP="007653DB">
      <w:pPr>
        <w:pStyle w:val="Heading3"/>
        <w:numPr>
          <w:ilvl w:val="0"/>
          <w:numId w:val="0"/>
        </w:numPr>
        <w:jc w:val="left"/>
        <w:rPr>
          <w:lang w:eastAsia="fr-CA"/>
        </w:rPr>
      </w:pPr>
      <w:bookmarkStart w:id="598" w:name="_Toc119322368"/>
      <w:bookmarkStart w:id="599" w:name="_Toc176866773"/>
      <w:r w:rsidRPr="00B71B0B">
        <w:rPr>
          <w:lang w:eastAsia="fr-CA"/>
        </w:rPr>
        <w:t>Lesson 7.3:</w:t>
      </w:r>
      <w:bookmarkEnd w:id="598"/>
      <w:bookmarkEnd w:id="599"/>
    </w:p>
    <w:p w14:paraId="74F1E2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enough</w:t>
      </w:r>
    </w:p>
    <w:p w14:paraId="7E839E2D" w14:textId="77777777" w:rsidR="00B71B0B" w:rsidRPr="00ED271A" w:rsidRDefault="00B71B0B" w:rsidP="007653DB">
      <w:pPr>
        <w:pStyle w:val="Heading3"/>
        <w:numPr>
          <w:ilvl w:val="0"/>
          <w:numId w:val="0"/>
        </w:numPr>
        <w:jc w:val="left"/>
        <w:rPr>
          <w:lang w:eastAsia="fr-CA"/>
        </w:rPr>
      </w:pPr>
      <w:bookmarkStart w:id="600" w:name="_Toc119322369"/>
      <w:bookmarkStart w:id="601" w:name="_Toc176866774"/>
      <w:r w:rsidRPr="00B71B0B">
        <w:rPr>
          <w:lang w:eastAsia="fr-CA"/>
        </w:rPr>
        <w:t>Lesson 7.4:</w:t>
      </w:r>
      <w:bookmarkEnd w:id="600"/>
      <w:bookmarkEnd w:id="601"/>
    </w:p>
    <w:p w14:paraId="1A582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 (wordsign)</w:t>
      </w:r>
    </w:p>
    <w:p w14:paraId="43FA75E6" w14:textId="77777777" w:rsidR="00B71B0B" w:rsidRPr="00ED271A" w:rsidRDefault="00B71B0B" w:rsidP="007653DB">
      <w:pPr>
        <w:pStyle w:val="Heading3"/>
        <w:numPr>
          <w:ilvl w:val="0"/>
          <w:numId w:val="0"/>
        </w:numPr>
        <w:jc w:val="left"/>
        <w:rPr>
          <w:lang w:eastAsia="fr-CA"/>
        </w:rPr>
      </w:pPr>
      <w:bookmarkStart w:id="602" w:name="_Toc119322370"/>
      <w:bookmarkStart w:id="603" w:name="_Toc176866775"/>
      <w:r w:rsidRPr="00B71B0B">
        <w:rPr>
          <w:lang w:eastAsia="fr-CA"/>
        </w:rPr>
        <w:t>Lesson 7.5:</w:t>
      </w:r>
      <w:bookmarkEnd w:id="602"/>
      <w:bookmarkEnd w:id="603"/>
    </w:p>
    <w:p w14:paraId="7A89D20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 in (groupsign)</w:t>
      </w:r>
    </w:p>
    <w:p w14:paraId="144ADF03" w14:textId="77777777" w:rsidR="00B71B0B" w:rsidRPr="00ED271A" w:rsidRDefault="00B71B0B" w:rsidP="007653DB">
      <w:pPr>
        <w:pStyle w:val="Heading3"/>
        <w:numPr>
          <w:ilvl w:val="0"/>
          <w:numId w:val="0"/>
        </w:numPr>
        <w:jc w:val="left"/>
        <w:rPr>
          <w:lang w:eastAsia="fr-CA"/>
        </w:rPr>
      </w:pPr>
      <w:bookmarkStart w:id="604" w:name="_Toc119322371"/>
      <w:bookmarkStart w:id="605" w:name="_Toc176866776"/>
      <w:r w:rsidRPr="00B71B0B">
        <w:rPr>
          <w:lang w:eastAsia="fr-CA"/>
        </w:rPr>
        <w:t>Lesson 7.7:</w:t>
      </w:r>
      <w:bookmarkEnd w:id="604"/>
      <w:bookmarkEnd w:id="605"/>
    </w:p>
    <w:p w14:paraId="175A3DC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dis, con, be (groupsign)</w:t>
      </w:r>
    </w:p>
    <w:p w14:paraId="7C018E6D" w14:textId="77777777" w:rsidR="00B71B0B" w:rsidRPr="00ED271A" w:rsidRDefault="00B71B0B" w:rsidP="007653DB">
      <w:pPr>
        <w:pStyle w:val="Heading3"/>
        <w:numPr>
          <w:ilvl w:val="0"/>
          <w:numId w:val="0"/>
        </w:numPr>
        <w:jc w:val="left"/>
        <w:rPr>
          <w:lang w:eastAsia="fr-CA"/>
        </w:rPr>
      </w:pPr>
      <w:bookmarkStart w:id="606" w:name="_Toc119322372"/>
      <w:bookmarkStart w:id="607" w:name="_Toc176866777"/>
      <w:r w:rsidRPr="00B71B0B">
        <w:rPr>
          <w:lang w:eastAsia="fr-CA"/>
        </w:rPr>
        <w:t>Lesson 7.10:</w:t>
      </w:r>
      <w:bookmarkEnd w:id="606"/>
      <w:bookmarkEnd w:id="607"/>
    </w:p>
    <w:p w14:paraId="62C1EB3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said, quick, paid, little, letter, good</w:t>
      </w:r>
    </w:p>
    <w:p w14:paraId="4468EA41" w14:textId="77777777" w:rsidR="00B71B0B" w:rsidRPr="00ED271A" w:rsidRDefault="00B71B0B" w:rsidP="007653DB">
      <w:pPr>
        <w:pStyle w:val="Heading3"/>
        <w:numPr>
          <w:ilvl w:val="0"/>
          <w:numId w:val="0"/>
        </w:numPr>
        <w:jc w:val="left"/>
        <w:rPr>
          <w:lang w:eastAsia="fr-CA"/>
        </w:rPr>
      </w:pPr>
      <w:bookmarkStart w:id="608" w:name="_Toc119322373"/>
      <w:bookmarkStart w:id="609" w:name="_Toc176866778"/>
      <w:r w:rsidRPr="00B71B0B">
        <w:rPr>
          <w:lang w:eastAsia="fr-CA"/>
        </w:rPr>
        <w:t>Lesson 8.1:</w:t>
      </w:r>
      <w:bookmarkEnd w:id="608"/>
      <w:bookmarkEnd w:id="609"/>
    </w:p>
    <w:p w14:paraId="07EF9A94" w14:textId="77777777" w:rsidR="00B71B0B" w:rsidRPr="00ED271A" w:rsidRDefault="00B71B0B" w:rsidP="00B71B0B">
      <w:pPr>
        <w:rPr>
          <w:rFonts w:ascii="Times New Roman" w:hAnsi="Times New Roman"/>
          <w:sz w:val="24"/>
          <w:szCs w:val="24"/>
          <w:lang w:val="en-US" w:eastAsia="fr-CA"/>
        </w:rPr>
      </w:pPr>
      <w:r w:rsidRPr="00ED271A">
        <w:rPr>
          <w:rFonts w:ascii="Times New Roman" w:hAnsi="Times New Roman"/>
          <w:sz w:val="24"/>
          <w:szCs w:val="24"/>
          <w:lang w:val="en-US" w:eastAsia="fr-CA"/>
        </w:rPr>
        <w:t>ea, gg, ff, cc, bb</w:t>
      </w:r>
    </w:p>
    <w:p w14:paraId="0E09E6E0" w14:textId="77777777" w:rsidR="00B71B0B" w:rsidRPr="00ED271A" w:rsidRDefault="00B71B0B" w:rsidP="007653DB">
      <w:pPr>
        <w:pStyle w:val="Heading3"/>
        <w:numPr>
          <w:ilvl w:val="0"/>
          <w:numId w:val="0"/>
        </w:numPr>
        <w:jc w:val="left"/>
        <w:rPr>
          <w:lang w:eastAsia="fr-CA"/>
        </w:rPr>
      </w:pPr>
      <w:bookmarkStart w:id="610" w:name="_Toc119322374"/>
      <w:bookmarkStart w:id="611" w:name="_Toc176866779"/>
      <w:r w:rsidRPr="00B71B0B">
        <w:rPr>
          <w:lang w:eastAsia="fr-CA"/>
        </w:rPr>
        <w:t>Lesson 8.2:</w:t>
      </w:r>
      <w:bookmarkEnd w:id="610"/>
      <w:bookmarkEnd w:id="611"/>
    </w:p>
    <w:p w14:paraId="2CEAE15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great, first, below, because, above, about</w:t>
      </w:r>
    </w:p>
    <w:p w14:paraId="49D28DE8" w14:textId="77777777" w:rsidR="00B71B0B" w:rsidRPr="00ED271A" w:rsidRDefault="00B71B0B" w:rsidP="007653DB">
      <w:pPr>
        <w:pStyle w:val="Heading3"/>
        <w:numPr>
          <w:ilvl w:val="0"/>
          <w:numId w:val="0"/>
        </w:numPr>
        <w:jc w:val="left"/>
        <w:rPr>
          <w:lang w:eastAsia="fr-CA"/>
        </w:rPr>
      </w:pPr>
      <w:bookmarkStart w:id="612" w:name="_Toc119322375"/>
      <w:bookmarkStart w:id="613" w:name="_Toc176866780"/>
      <w:r w:rsidRPr="00B71B0B">
        <w:rPr>
          <w:lang w:eastAsia="fr-CA"/>
        </w:rPr>
        <w:t>Lesson 9.1:</w:t>
      </w:r>
      <w:bookmarkEnd w:id="612"/>
      <w:bookmarkEnd w:id="613"/>
    </w:p>
    <w:p w14:paraId="2D9AE0F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their, world, spirit, many, had, cannot, these, whose, those, word, upon, there, ought, where, through, character, young, work, under, time, some, right, question, part, one, name, mother, lord, know, here, father, ever, day</w:t>
      </w:r>
    </w:p>
    <w:p w14:paraId="29B420FE" w14:textId="77777777" w:rsidR="00B71B0B" w:rsidRPr="00ED271A" w:rsidRDefault="00B71B0B" w:rsidP="007653DB">
      <w:pPr>
        <w:pStyle w:val="Heading3"/>
        <w:numPr>
          <w:ilvl w:val="0"/>
          <w:numId w:val="0"/>
        </w:numPr>
        <w:jc w:val="left"/>
        <w:rPr>
          <w:lang w:eastAsia="fr-CA"/>
        </w:rPr>
      </w:pPr>
      <w:bookmarkStart w:id="614" w:name="_Toc119322376"/>
      <w:bookmarkStart w:id="615" w:name="_Toc176866781"/>
      <w:r w:rsidRPr="00B71B0B">
        <w:rPr>
          <w:lang w:eastAsia="fr-CA"/>
        </w:rPr>
        <w:t>Lesson 9.3:</w:t>
      </w:r>
      <w:bookmarkEnd w:id="614"/>
      <w:bookmarkEnd w:id="615"/>
    </w:p>
    <w:p w14:paraId="7E6286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perhaps, braille, always, according, children</w:t>
      </w:r>
    </w:p>
    <w:p w14:paraId="24DDB1C5" w14:textId="77777777" w:rsidR="00B71B0B" w:rsidRPr="00ED271A" w:rsidRDefault="00B71B0B" w:rsidP="007653DB">
      <w:pPr>
        <w:pStyle w:val="Heading3"/>
        <w:numPr>
          <w:ilvl w:val="0"/>
          <w:numId w:val="0"/>
        </w:numPr>
        <w:jc w:val="left"/>
        <w:rPr>
          <w:lang w:eastAsia="fr-CA"/>
        </w:rPr>
      </w:pPr>
      <w:bookmarkStart w:id="616" w:name="_Toc119322377"/>
      <w:bookmarkStart w:id="617" w:name="_Toc176866782"/>
      <w:r w:rsidRPr="00B71B0B">
        <w:rPr>
          <w:lang w:eastAsia="fr-CA"/>
        </w:rPr>
        <w:t>Lesson 10.1:</w:t>
      </w:r>
      <w:bookmarkEnd w:id="616"/>
      <w:bookmarkEnd w:id="617"/>
    </w:p>
    <w:p w14:paraId="67F99D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ity, ment, ness, tion, ful, ong, ence, ount, less, sion, ance, ound</w:t>
      </w:r>
    </w:p>
    <w:p w14:paraId="6E18FD51" w14:textId="77777777" w:rsidR="00B71B0B" w:rsidRPr="00ED271A" w:rsidRDefault="00B71B0B" w:rsidP="007653DB">
      <w:pPr>
        <w:pStyle w:val="Heading3"/>
        <w:numPr>
          <w:ilvl w:val="0"/>
          <w:numId w:val="0"/>
        </w:numPr>
        <w:jc w:val="left"/>
        <w:rPr>
          <w:lang w:eastAsia="fr-CA"/>
        </w:rPr>
      </w:pPr>
      <w:bookmarkStart w:id="618" w:name="_Toc119322378"/>
      <w:bookmarkStart w:id="619" w:name="_Toc176866783"/>
      <w:r w:rsidRPr="00B71B0B">
        <w:rPr>
          <w:lang w:eastAsia="fr-CA"/>
        </w:rPr>
        <w:t>Lesson 10.3:</w:t>
      </w:r>
      <w:bookmarkEnd w:id="618"/>
      <w:bookmarkEnd w:id="619"/>
    </w:p>
    <w:p w14:paraId="4FBAF86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necessary, must, immediate, also, almost, across</w:t>
      </w:r>
    </w:p>
    <w:p w14:paraId="52D83127" w14:textId="77777777" w:rsidR="00B71B0B" w:rsidRPr="00ED271A" w:rsidRDefault="00B71B0B" w:rsidP="007653DB">
      <w:pPr>
        <w:pStyle w:val="Heading3"/>
        <w:numPr>
          <w:ilvl w:val="0"/>
          <w:numId w:val="0"/>
        </w:numPr>
        <w:jc w:val="left"/>
        <w:rPr>
          <w:lang w:eastAsia="fr-CA"/>
        </w:rPr>
      </w:pPr>
      <w:bookmarkStart w:id="620" w:name="_Toc119322379"/>
      <w:bookmarkStart w:id="621" w:name="_Toc176866784"/>
      <w:r w:rsidRPr="00B71B0B">
        <w:rPr>
          <w:lang w:eastAsia="fr-CA"/>
        </w:rPr>
        <w:t>(Full grade 2):</w:t>
      </w:r>
      <w:bookmarkEnd w:id="620"/>
      <w:bookmarkEnd w:id="621"/>
    </w:p>
    <w:p w14:paraId="4AE285A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receiving, receive, perceiving, perceive, deceiving, deceive, conceiving, conceive, rejoicing, rejoice, declaring, declare, thyself, themselves, ourselves, oneself, myself, herself, yourselves, yourself, your, itself, its, himself, him, tomorrow, tonight, today, such, much, neither, either, would, should, could, together, friend, blind, beyond, between, beside, beneath, behind, before, altogether, although, already, against, again, afterward, afternoon, after</w:t>
      </w:r>
    </w:p>
    <w:p w14:paraId="6F2F15E3" w14:textId="77777777" w:rsidR="00B71B0B" w:rsidRPr="00ED271A" w:rsidRDefault="00B71B0B" w:rsidP="007653DB">
      <w:pPr>
        <w:pStyle w:val="Heading2"/>
        <w:numPr>
          <w:ilvl w:val="0"/>
          <w:numId w:val="0"/>
        </w:numPr>
        <w:jc w:val="left"/>
        <w:rPr>
          <w:lang w:eastAsia="fr-CA"/>
        </w:rPr>
      </w:pPr>
      <w:bookmarkStart w:id="622" w:name="_Toc119322380"/>
      <w:bookmarkStart w:id="623" w:name="TSBVI"/>
      <w:bookmarkStart w:id="624" w:name="_Toc176866785"/>
      <w:bookmarkEnd w:id="622"/>
      <w:bookmarkEnd w:id="623"/>
      <w:r w:rsidRPr="00B71B0B">
        <w:rPr>
          <w:lang w:eastAsia="fr-CA"/>
        </w:rPr>
        <w:t>TSBVI Clusters (BANA)</w:t>
      </w:r>
      <w:bookmarkEnd w:id="624"/>
    </w:p>
    <w:p w14:paraId="7C678F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second graduated contractions series is based upon the "Clusters" defined and used by the Texas School for the Blind and Visually Impaired.</w:t>
      </w:r>
    </w:p>
    <w:p w14:paraId="2C0128D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complete TSBVI "Clusters" sequence is listed below. Note that Cluster 1 is equivalent to grade 1, and Clusters 54 and above are equivalent to grade 2.</w:t>
      </w:r>
    </w:p>
    <w:p w14:paraId="43886CF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Those clusters that are omitted in the menu are marked with an asterisk (*). Apart from Cluster 54, the reason that the others are omitted is that they introduce no new contractions nor the letter sign:</w:t>
      </w:r>
    </w:p>
    <w:p w14:paraId="63C9F82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 a, t, m</w:t>
      </w:r>
      <w:r w:rsidRPr="00ED271A">
        <w:rPr>
          <w:rFonts w:ascii="Times New Roman" w:hAnsi="Times New Roman"/>
          <w:sz w:val="24"/>
          <w:lang w:val="en-US" w:eastAsia="fr-CA"/>
        </w:rPr>
        <w:br/>
        <w:t>*2: b, g, i</w:t>
      </w:r>
      <w:r w:rsidRPr="00ED271A">
        <w:rPr>
          <w:rFonts w:ascii="Times New Roman" w:hAnsi="Times New Roman"/>
          <w:sz w:val="24"/>
          <w:lang w:val="en-US" w:eastAsia="fr-CA"/>
        </w:rPr>
        <w:br/>
        <w:t>3: a, that, more, but, go</w:t>
      </w:r>
      <w:r w:rsidRPr="00ED271A">
        <w:rPr>
          <w:rFonts w:ascii="Times New Roman" w:hAnsi="Times New Roman"/>
          <w:sz w:val="24"/>
          <w:lang w:val="en-US" w:eastAsia="fr-CA"/>
        </w:rPr>
        <w:br/>
        <w:t>*4: capital, period, I</w:t>
      </w:r>
      <w:r w:rsidRPr="00ED271A">
        <w:rPr>
          <w:rFonts w:ascii="Times New Roman" w:hAnsi="Times New Roman"/>
          <w:sz w:val="24"/>
          <w:lang w:val="en-US" w:eastAsia="fr-CA"/>
        </w:rPr>
        <w:br/>
        <w:t>*5: r, f, n</w:t>
      </w:r>
      <w:r w:rsidRPr="00ED271A">
        <w:rPr>
          <w:rFonts w:ascii="Times New Roman" w:hAnsi="Times New Roman"/>
          <w:sz w:val="24"/>
          <w:lang w:val="en-US" w:eastAsia="fr-CA"/>
        </w:rPr>
        <w:br/>
        <w:t>*6: x, l, s</w:t>
      </w:r>
      <w:r w:rsidRPr="00ED271A">
        <w:rPr>
          <w:rFonts w:ascii="Times New Roman" w:hAnsi="Times New Roman"/>
          <w:sz w:val="24"/>
          <w:lang w:val="en-US" w:eastAsia="fr-CA"/>
        </w:rPr>
        <w:br/>
        <w:t>7: rather, from, not</w:t>
      </w:r>
    </w:p>
    <w:p w14:paraId="5642E77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8: it, like, so</w:t>
      </w:r>
      <w:r w:rsidRPr="00ED271A">
        <w:rPr>
          <w:rFonts w:ascii="Times New Roman" w:hAnsi="Times New Roman"/>
          <w:sz w:val="24"/>
          <w:lang w:val="en-US" w:eastAsia="fr-CA"/>
        </w:rPr>
        <w:br/>
        <w:t>9: d, do, p, people, k, knowledge</w:t>
      </w:r>
      <w:r w:rsidRPr="00ED271A">
        <w:rPr>
          <w:rFonts w:ascii="Times New Roman" w:hAnsi="Times New Roman"/>
          <w:sz w:val="24"/>
          <w:lang w:val="en-US" w:eastAsia="fr-CA"/>
        </w:rPr>
        <w:br/>
        <w:t>10: y, you, c, can</w:t>
      </w:r>
      <w:r w:rsidRPr="00ED271A">
        <w:rPr>
          <w:rFonts w:ascii="Times New Roman" w:hAnsi="Times New Roman"/>
          <w:sz w:val="24"/>
          <w:lang w:val="en-US" w:eastAsia="fr-CA"/>
        </w:rPr>
        <w:br/>
        <w:t>11: h, have, o, question mark</w:t>
      </w:r>
      <w:r w:rsidRPr="00ED271A">
        <w:rPr>
          <w:rFonts w:ascii="Times New Roman" w:hAnsi="Times New Roman"/>
          <w:sz w:val="24"/>
          <w:lang w:val="en-US" w:eastAsia="fr-CA"/>
        </w:rPr>
        <w:br/>
        <w:t>12: q, quite, u, us, comma</w:t>
      </w:r>
      <w:r w:rsidRPr="00ED271A">
        <w:rPr>
          <w:rFonts w:ascii="Times New Roman" w:hAnsi="Times New Roman"/>
          <w:sz w:val="24"/>
          <w:lang w:val="en-US" w:eastAsia="fr-CA"/>
        </w:rPr>
        <w:br/>
        <w:t>13: w, will, e, every</w:t>
      </w:r>
      <w:r w:rsidRPr="00ED271A">
        <w:rPr>
          <w:rFonts w:ascii="Times New Roman" w:hAnsi="Times New Roman"/>
          <w:sz w:val="24"/>
          <w:lang w:val="en-US" w:eastAsia="fr-CA"/>
        </w:rPr>
        <w:br/>
        <w:t>14: v, very, z, as</w:t>
      </w:r>
      <w:r w:rsidRPr="00ED271A">
        <w:rPr>
          <w:rFonts w:ascii="Times New Roman" w:hAnsi="Times New Roman"/>
          <w:sz w:val="24"/>
          <w:lang w:val="en-US" w:eastAsia="fr-CA"/>
        </w:rPr>
        <w:br/>
        <w:t>15: j, just, and</w:t>
      </w:r>
      <w:r w:rsidRPr="00ED271A">
        <w:rPr>
          <w:rFonts w:ascii="Times New Roman" w:hAnsi="Times New Roman"/>
          <w:sz w:val="24"/>
          <w:lang w:val="en-US" w:eastAsia="fr-CA"/>
        </w:rPr>
        <w:br/>
        <w:t>*16: (Reading exercises)</w:t>
      </w:r>
      <w:r w:rsidRPr="00ED271A">
        <w:rPr>
          <w:rFonts w:ascii="Times New Roman" w:hAnsi="Times New Roman"/>
          <w:sz w:val="24"/>
          <w:lang w:val="en-US" w:eastAsia="fr-CA"/>
        </w:rPr>
        <w:br/>
        <w:t>17: mother, father, right, time, exclamation point</w:t>
      </w:r>
      <w:r w:rsidRPr="00ED271A">
        <w:rPr>
          <w:rFonts w:ascii="Times New Roman" w:hAnsi="Times New Roman"/>
          <w:sz w:val="24"/>
          <w:lang w:val="en-US" w:eastAsia="fr-CA"/>
        </w:rPr>
        <w:br/>
        <w:t>18: lord, some, day, part, name</w:t>
      </w:r>
      <w:r w:rsidRPr="00ED271A">
        <w:rPr>
          <w:rFonts w:ascii="Times New Roman" w:hAnsi="Times New Roman"/>
          <w:sz w:val="24"/>
          <w:lang w:val="en-US" w:eastAsia="fr-CA"/>
        </w:rPr>
        <w:br/>
        <w:t>19: know, young, here, one</w:t>
      </w:r>
      <w:r w:rsidRPr="00ED271A">
        <w:rPr>
          <w:rFonts w:ascii="Times New Roman" w:hAnsi="Times New Roman"/>
          <w:sz w:val="24"/>
          <w:lang w:val="en-US" w:eastAsia="fr-CA"/>
        </w:rPr>
        <w:br/>
        <w:t>20: question, under, work, ever, apostrophe</w:t>
      </w:r>
      <w:r w:rsidRPr="00ED271A">
        <w:rPr>
          <w:rFonts w:ascii="Times New Roman" w:hAnsi="Times New Roman"/>
          <w:sz w:val="24"/>
          <w:lang w:val="en-US" w:eastAsia="fr-CA"/>
        </w:rPr>
        <w:br/>
        <w:t>*21: number sign, numerals</w:t>
      </w:r>
      <w:r w:rsidRPr="00ED271A">
        <w:rPr>
          <w:rFonts w:ascii="Times New Roman" w:hAnsi="Times New Roman"/>
          <w:sz w:val="24"/>
          <w:lang w:val="en-US" w:eastAsia="fr-CA"/>
        </w:rPr>
        <w:br/>
        <w:t>22: hyphen, numeric dates, letter sign</w:t>
      </w:r>
      <w:r w:rsidRPr="00ED271A">
        <w:rPr>
          <w:rFonts w:ascii="Times New Roman" w:hAnsi="Times New Roman"/>
          <w:sz w:val="24"/>
          <w:lang w:val="en-US" w:eastAsia="fr-CA"/>
        </w:rPr>
        <w:br/>
        <w:t>*23: comma in large numbers</w:t>
      </w:r>
      <w:r w:rsidRPr="00ED271A">
        <w:rPr>
          <w:rFonts w:ascii="Times New Roman" w:hAnsi="Times New Roman"/>
          <w:sz w:val="24"/>
          <w:lang w:val="en-US" w:eastAsia="fr-CA"/>
        </w:rPr>
        <w:br/>
        <w:t>24: the, there, braille, ing, him</w:t>
      </w:r>
      <w:r w:rsidRPr="00ED271A">
        <w:rPr>
          <w:rFonts w:ascii="Times New Roman" w:hAnsi="Times New Roman"/>
          <w:sz w:val="24"/>
          <w:lang w:val="en-US" w:eastAsia="fr-CA"/>
        </w:rPr>
        <w:br/>
        <w:t>25: about, according, after, also, afternoon, afterward</w:t>
      </w:r>
      <w:r w:rsidRPr="00ED271A">
        <w:rPr>
          <w:rFonts w:ascii="Times New Roman" w:hAnsi="Times New Roman"/>
          <w:sz w:val="24"/>
          <w:lang w:val="en-US" w:eastAsia="fr-CA"/>
        </w:rPr>
        <w:br/>
        <w:t>26: th, this, although, through, across, already</w:t>
      </w:r>
      <w:r w:rsidRPr="00ED271A">
        <w:rPr>
          <w:rFonts w:ascii="Times New Roman" w:hAnsi="Times New Roman"/>
          <w:sz w:val="24"/>
          <w:lang w:val="en-US" w:eastAsia="fr-CA"/>
        </w:rPr>
        <w:br/>
        <w:t>*27: (Reading exercises)</w:t>
      </w:r>
      <w:r w:rsidRPr="00ED271A">
        <w:rPr>
          <w:rFonts w:ascii="Times New Roman" w:hAnsi="Times New Roman"/>
          <w:sz w:val="24"/>
          <w:lang w:val="en-US" w:eastAsia="fr-CA"/>
        </w:rPr>
        <w:br/>
        <w:t>28: almost, always, blind, either, neither, ed</w:t>
      </w:r>
      <w:r w:rsidRPr="00ED271A">
        <w:rPr>
          <w:rFonts w:ascii="Times New Roman" w:hAnsi="Times New Roman"/>
          <w:sz w:val="24"/>
          <w:lang w:val="en-US" w:eastAsia="fr-CA"/>
        </w:rPr>
        <w:br/>
        <w:t>29: of, by, myself, himself, itself, oneself, yourself</w:t>
      </w:r>
      <w:r w:rsidRPr="00ED271A">
        <w:rPr>
          <w:rFonts w:ascii="Times New Roman" w:hAnsi="Times New Roman"/>
          <w:sz w:val="24"/>
          <w:lang w:val="en-US" w:eastAsia="fr-CA"/>
        </w:rPr>
        <w:br/>
        <w:t>30: had, quick, its, these, cannot, open quote, closed quote</w:t>
      </w:r>
      <w:r w:rsidRPr="00ED271A">
        <w:rPr>
          <w:rFonts w:ascii="Times New Roman" w:hAnsi="Times New Roman"/>
          <w:sz w:val="24"/>
          <w:lang w:val="en-US" w:eastAsia="fr-CA"/>
        </w:rPr>
        <w:br/>
        <w:t>31: sh, shall, should, would, could, good, paid</w:t>
      </w:r>
      <w:r w:rsidRPr="00ED271A">
        <w:rPr>
          <w:rFonts w:ascii="Times New Roman" w:hAnsi="Times New Roman"/>
          <w:sz w:val="24"/>
          <w:lang w:val="en-US" w:eastAsia="fr-CA"/>
        </w:rPr>
        <w:br/>
        <w:t>32: tion, er, herself, perhaps</w:t>
      </w:r>
      <w:r w:rsidRPr="00ED271A">
        <w:rPr>
          <w:rFonts w:ascii="Times New Roman" w:hAnsi="Times New Roman"/>
          <w:sz w:val="24"/>
          <w:lang w:val="en-US" w:eastAsia="fr-CA"/>
        </w:rPr>
        <w:br/>
        <w:t>33: o'clock, was, con, cc, colon</w:t>
      </w:r>
      <w:r w:rsidRPr="00ED271A">
        <w:rPr>
          <w:rFonts w:ascii="Times New Roman" w:hAnsi="Times New Roman"/>
          <w:sz w:val="24"/>
          <w:lang w:val="en-US" w:eastAsia="fr-CA"/>
        </w:rPr>
        <w:br/>
        <w:t>34: ou, out, ought, today, tonight, tomorrow</w:t>
      </w:r>
      <w:r w:rsidRPr="00ED271A">
        <w:rPr>
          <w:rFonts w:ascii="Times New Roman" w:hAnsi="Times New Roman"/>
          <w:sz w:val="24"/>
          <w:lang w:val="en-US" w:eastAsia="fr-CA"/>
        </w:rPr>
        <w:br/>
        <w:t>35: for, ch, child, children, character, such, much</w:t>
      </w:r>
      <w:r w:rsidRPr="00ED271A">
        <w:rPr>
          <w:rFonts w:ascii="Times New Roman" w:hAnsi="Times New Roman"/>
          <w:sz w:val="24"/>
          <w:lang w:val="en-US" w:eastAsia="fr-CA"/>
        </w:rPr>
        <w:br/>
        <w:t>36: ar, ound, above, en, enough</w:t>
      </w:r>
      <w:r w:rsidRPr="00ED271A">
        <w:rPr>
          <w:rFonts w:ascii="Times New Roman" w:hAnsi="Times New Roman"/>
          <w:sz w:val="24"/>
          <w:lang w:val="en-US" w:eastAsia="fr-CA"/>
        </w:rPr>
        <w:br/>
        <w:t>*37: (Reading exercises)</w:t>
      </w:r>
      <w:r w:rsidRPr="00ED271A">
        <w:rPr>
          <w:rFonts w:ascii="Times New Roman" w:hAnsi="Times New Roman"/>
          <w:sz w:val="24"/>
          <w:lang w:val="en-US" w:eastAsia="fr-CA"/>
        </w:rPr>
        <w:br/>
        <w:t>38: great, together, little, ow, ance</w:t>
      </w:r>
      <w:r w:rsidRPr="00ED271A">
        <w:rPr>
          <w:rFonts w:ascii="Times New Roman" w:hAnsi="Times New Roman"/>
          <w:sz w:val="24"/>
          <w:lang w:val="en-US" w:eastAsia="fr-CA"/>
        </w:rPr>
        <w:br/>
        <w:t>39: be, bb, semicolon, spirit</w:t>
      </w:r>
      <w:r w:rsidRPr="00ED271A">
        <w:rPr>
          <w:rFonts w:ascii="Times New Roman" w:hAnsi="Times New Roman"/>
          <w:sz w:val="24"/>
          <w:lang w:val="en-US" w:eastAsia="fr-CA"/>
        </w:rPr>
        <w:br/>
        <w:t>40: because, before, behind, below, beneath, beside, between, beyond</w:t>
      </w:r>
      <w:r w:rsidRPr="00ED271A">
        <w:rPr>
          <w:rFonts w:ascii="Times New Roman" w:hAnsi="Times New Roman"/>
          <w:sz w:val="24"/>
          <w:lang w:val="en-US" w:eastAsia="fr-CA"/>
        </w:rPr>
        <w:br/>
        <w:t>41: sion, ble, his, your, friend, letter</w:t>
      </w:r>
      <w:r w:rsidRPr="00ED271A">
        <w:rPr>
          <w:rFonts w:ascii="Times New Roman" w:hAnsi="Times New Roman"/>
          <w:sz w:val="24"/>
          <w:lang w:val="en-US" w:eastAsia="fr-CA"/>
        </w:rPr>
        <w:br/>
        <w:t>42: less, their, ourselves, yourselves, themselves</w:t>
      </w:r>
      <w:r w:rsidRPr="00ED271A">
        <w:rPr>
          <w:rFonts w:ascii="Times New Roman" w:hAnsi="Times New Roman"/>
          <w:sz w:val="24"/>
          <w:lang w:val="en-US" w:eastAsia="fr-CA"/>
        </w:rPr>
        <w:br/>
        <w:t>43: with, st, still, first, must, again, against</w:t>
      </w:r>
      <w:r w:rsidRPr="00ED271A">
        <w:rPr>
          <w:rFonts w:ascii="Times New Roman" w:hAnsi="Times New Roman"/>
          <w:sz w:val="24"/>
          <w:lang w:val="en-US" w:eastAsia="fr-CA"/>
        </w:rPr>
        <w:br/>
        <w:t>44: ount, dollar sign, decimal, cent, many</w:t>
      </w:r>
      <w:r w:rsidRPr="00ED271A">
        <w:rPr>
          <w:rFonts w:ascii="Times New Roman" w:hAnsi="Times New Roman"/>
          <w:sz w:val="24"/>
          <w:lang w:val="en-US" w:eastAsia="fr-CA"/>
        </w:rPr>
        <w:br/>
        <w:t>45: percent, fraction bar, ity</w:t>
      </w:r>
      <w:r w:rsidRPr="00ED271A">
        <w:rPr>
          <w:rFonts w:ascii="Times New Roman" w:hAnsi="Times New Roman"/>
          <w:sz w:val="24"/>
          <w:lang w:val="en-US" w:eastAsia="fr-CA"/>
        </w:rPr>
        <w:br/>
        <w:t>46: ence, altogether, immediate, com</w:t>
      </w:r>
      <w:r w:rsidRPr="00ED271A">
        <w:rPr>
          <w:rFonts w:ascii="Times New Roman" w:hAnsi="Times New Roman"/>
          <w:sz w:val="24"/>
          <w:lang w:val="en-US" w:eastAsia="fr-CA"/>
        </w:rPr>
        <w:br/>
        <w:t>*47: (Reading exercises)</w:t>
      </w:r>
      <w:r w:rsidRPr="00ED271A">
        <w:rPr>
          <w:rFonts w:ascii="Times New Roman" w:hAnsi="Times New Roman"/>
          <w:sz w:val="24"/>
          <w:lang w:val="en-US" w:eastAsia="fr-CA"/>
        </w:rPr>
        <w:br/>
        <w:t>48: wh, which, where, world, ea</w:t>
      </w:r>
      <w:r w:rsidRPr="00ED271A">
        <w:rPr>
          <w:rFonts w:ascii="Times New Roman" w:hAnsi="Times New Roman"/>
          <w:sz w:val="24"/>
          <w:lang w:val="en-US" w:eastAsia="fr-CA"/>
        </w:rPr>
        <w:br/>
        <w:t>49: to, ff, in, into, those, said, ong</w:t>
      </w:r>
      <w:r w:rsidRPr="00ED271A">
        <w:rPr>
          <w:rFonts w:ascii="Times New Roman" w:hAnsi="Times New Roman"/>
          <w:sz w:val="24"/>
          <w:lang w:val="en-US" w:eastAsia="fr-CA"/>
        </w:rPr>
        <w:br/>
        <w:t>50: word, were, gg, parentheses</w:t>
      </w:r>
      <w:r w:rsidRPr="00ED271A">
        <w:rPr>
          <w:rFonts w:ascii="Times New Roman" w:hAnsi="Times New Roman"/>
          <w:sz w:val="24"/>
          <w:lang w:val="en-US" w:eastAsia="fr-CA"/>
        </w:rPr>
        <w:br/>
        <w:t>51: ness, ment, necessary, ally</w:t>
      </w:r>
      <w:r w:rsidRPr="00ED271A">
        <w:rPr>
          <w:rFonts w:ascii="Times New Roman" w:hAnsi="Times New Roman"/>
          <w:sz w:val="24"/>
          <w:lang w:val="en-US" w:eastAsia="fr-CA"/>
        </w:rPr>
        <w:br/>
        <w:t>52: dis, dd, gh, ation, ful</w:t>
      </w:r>
      <w:r w:rsidRPr="00ED271A">
        <w:rPr>
          <w:rFonts w:ascii="Times New Roman" w:hAnsi="Times New Roman"/>
          <w:sz w:val="24"/>
          <w:lang w:val="en-US" w:eastAsia="fr-CA"/>
        </w:rPr>
        <w:br/>
        <w:t>53: upon, whose, thyself</w:t>
      </w:r>
      <w:r w:rsidRPr="00ED271A">
        <w:rPr>
          <w:rFonts w:ascii="Times New Roman" w:hAnsi="Times New Roman"/>
          <w:sz w:val="24"/>
          <w:lang w:val="en-US" w:eastAsia="fr-CA"/>
        </w:rPr>
        <w:br/>
        <w:t>*54: conceive, conceiving, deceive, deceiving, declare, declaring, perceive, perceiving, receive, receiving, rejoice, rejoicing</w:t>
      </w:r>
      <w:r w:rsidRPr="00ED271A">
        <w:rPr>
          <w:rFonts w:ascii="Times New Roman" w:hAnsi="Times New Roman"/>
          <w:sz w:val="24"/>
          <w:lang w:val="en-US" w:eastAsia="fr-CA"/>
        </w:rPr>
        <w:br/>
        <w:t>*55: dash, ellipsis, asterisk, italics or underline</w:t>
      </w:r>
      <w:r w:rsidRPr="00ED271A">
        <w:rPr>
          <w:rFonts w:ascii="Times New Roman" w:hAnsi="Times New Roman"/>
          <w:sz w:val="24"/>
          <w:lang w:val="en-US" w:eastAsia="fr-CA"/>
        </w:rPr>
        <w:br/>
        <w:t>*56: double dash, brackets, inner quotes, accent sign, termination sign, degrees</w:t>
      </w:r>
    </w:p>
    <w:p w14:paraId="5FB753AA" w14:textId="77777777" w:rsidR="00B71B0B" w:rsidRPr="00B71B0B" w:rsidRDefault="00B71B0B" w:rsidP="007653DB">
      <w:pPr>
        <w:pStyle w:val="Heading2"/>
        <w:numPr>
          <w:ilvl w:val="0"/>
          <w:numId w:val="0"/>
        </w:numPr>
        <w:jc w:val="left"/>
        <w:rPr>
          <w:lang w:eastAsia="fr-CA"/>
        </w:rPr>
      </w:pPr>
      <w:bookmarkStart w:id="625" w:name="_Toc119322381"/>
      <w:bookmarkStart w:id="626" w:name="BRLIN"/>
      <w:bookmarkStart w:id="627" w:name="_Toc176866786"/>
      <w:bookmarkEnd w:id="625"/>
      <w:bookmarkEnd w:id="626"/>
      <w:r w:rsidRPr="00B71B0B">
        <w:rPr>
          <w:lang w:eastAsia="fr-CA"/>
        </w:rPr>
        <w:t>Braille in Easy Steps (BAUK/UKAAF)</w:t>
      </w:r>
      <w:bookmarkEnd w:id="627"/>
    </w:p>
    <w:p w14:paraId="171195E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John Lorimer (revised by Claire Wilson, 2017).</w:t>
      </w:r>
    </w:p>
    <w:p w14:paraId="18AF622F"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Duxbury Levels</w:t>
      </w:r>
    </w:p>
    <w:p w14:paraId="1B56543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Because three letters are not introduced until Book 7 (j, q, z), but all other letters have been learned by the end of Book 4, this would have to be the first Duxbury level, with the three missing letters taught specially if they occur. So, the Duxbury levels would look like this:</w:t>
      </w:r>
    </w:p>
    <w:p w14:paraId="59E9326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4</w:t>
      </w:r>
    </w:p>
    <w:p w14:paraId="623F2EE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(note: letters j, q and z may occur which are not formally taught until Book 7)</w:t>
      </w:r>
    </w:p>
    <w:p w14:paraId="2CF7F29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Pre-braille and tracking skills</w:t>
      </w:r>
      <w:r w:rsidRPr="00ED271A">
        <w:rPr>
          <w:rFonts w:ascii="Times New Roman" w:hAnsi="Times New Roman"/>
          <w:sz w:val="24"/>
          <w:lang w:val="en-US" w:eastAsia="fr-CA"/>
        </w:rPr>
        <w:br/>
        <w:t>The alphabet (j, q and z not formally introduced, but may crop up)</w:t>
      </w:r>
      <w:r w:rsidRPr="00ED271A">
        <w:rPr>
          <w:rFonts w:ascii="Times New Roman" w:hAnsi="Times New Roman"/>
          <w:sz w:val="24"/>
          <w:lang w:val="en-US" w:eastAsia="fr-CA"/>
        </w:rPr>
        <w:br/>
        <w:t>Wordsigns: but, can, do, every, from, go, have, knowledge, like, more, not, people, rather, so, that, us, very, will, it, you, and, of, the, in, into, was, in</w:t>
      </w:r>
      <w:r w:rsidRPr="00ED271A">
        <w:rPr>
          <w:rFonts w:ascii="Times New Roman" w:hAnsi="Times New Roman"/>
          <w:sz w:val="24"/>
          <w:lang w:val="en-US" w:eastAsia="fr-CA"/>
        </w:rPr>
        <w:br/>
        <w:t>Contractions: and, of, the, ed, in</w:t>
      </w:r>
      <w:r w:rsidRPr="00ED271A">
        <w:rPr>
          <w:rFonts w:ascii="Times New Roman" w:hAnsi="Times New Roman"/>
          <w:sz w:val="24"/>
          <w:lang w:val="en-US" w:eastAsia="fr-CA"/>
        </w:rPr>
        <w:br/>
        <w:t>Punctuation: full stop, question mark, exclamation mark, comma</w:t>
      </w:r>
      <w:r w:rsidRPr="00ED271A">
        <w:rPr>
          <w:rFonts w:ascii="Times New Roman" w:hAnsi="Times New Roman"/>
          <w:sz w:val="24"/>
          <w:lang w:val="en-US" w:eastAsia="fr-CA"/>
        </w:rPr>
        <w:br/>
        <w:t>Other signs: capital letter sign (dot 6)</w:t>
      </w:r>
    </w:p>
    <w:p w14:paraId="3F22896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5</w:t>
      </w:r>
    </w:p>
    <w:p w14:paraId="2AFE52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er, ing</w:t>
      </w:r>
      <w:r w:rsidRPr="00ED271A">
        <w:rPr>
          <w:rFonts w:ascii="Times New Roman" w:hAnsi="Times New Roman"/>
          <w:sz w:val="24"/>
          <w:lang w:val="en-US" w:eastAsia="fr-CA"/>
        </w:rPr>
        <w:br/>
        <w:t>Shortforms: could, good, would</w:t>
      </w:r>
      <w:r w:rsidRPr="00ED271A">
        <w:rPr>
          <w:rFonts w:ascii="Times New Roman" w:hAnsi="Times New Roman"/>
          <w:sz w:val="24"/>
          <w:lang w:val="en-US" w:eastAsia="fr-CA"/>
        </w:rPr>
        <w:br/>
        <w:t>Punctuation: apostrophe</w:t>
      </w:r>
    </w:p>
    <w:p w14:paraId="79C1B50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6</w:t>
      </w:r>
    </w:p>
    <w:p w14:paraId="174BC66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st, ar, en, ea</w:t>
      </w:r>
      <w:r w:rsidRPr="00ED271A">
        <w:rPr>
          <w:rFonts w:ascii="Times New Roman" w:hAnsi="Times New Roman"/>
          <w:sz w:val="24"/>
          <w:lang w:val="en-US" w:eastAsia="fr-CA"/>
        </w:rPr>
        <w:br/>
        <w:t>Wordsigns: still, enough</w:t>
      </w:r>
      <w:r w:rsidRPr="00ED271A">
        <w:rPr>
          <w:rFonts w:ascii="Times New Roman" w:hAnsi="Times New Roman"/>
          <w:sz w:val="24"/>
          <w:lang w:val="en-US" w:eastAsia="fr-CA"/>
        </w:rPr>
        <w:br/>
        <w:t>Composite signs: one, time, there, had</w:t>
      </w:r>
      <w:r w:rsidRPr="00ED271A">
        <w:rPr>
          <w:rFonts w:ascii="Times New Roman" w:hAnsi="Times New Roman"/>
          <w:sz w:val="24"/>
          <w:lang w:val="en-US" w:eastAsia="fr-CA"/>
        </w:rPr>
        <w:br/>
        <w:t>Shortforms: about, after, again</w:t>
      </w:r>
      <w:r w:rsidRPr="00ED271A">
        <w:rPr>
          <w:rFonts w:ascii="Times New Roman" w:hAnsi="Times New Roman"/>
          <w:sz w:val="24"/>
          <w:lang w:val="en-US" w:eastAsia="fr-CA"/>
        </w:rPr>
        <w:br/>
        <w:t>Punctuation: Ellipsis</w:t>
      </w:r>
    </w:p>
    <w:p w14:paraId="51085CF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7</w:t>
      </w:r>
    </w:p>
    <w:p w14:paraId="48E3B5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Letters: j, q, z</w:t>
      </w:r>
      <w:r w:rsidRPr="00ED271A">
        <w:rPr>
          <w:rFonts w:ascii="Times New Roman" w:hAnsi="Times New Roman"/>
          <w:sz w:val="24"/>
          <w:lang w:val="en-US" w:eastAsia="fr-CA"/>
        </w:rPr>
        <w:br/>
        <w:t>Wordsigns: which, his, just, quite, as, were</w:t>
      </w:r>
      <w:r w:rsidRPr="00ED271A">
        <w:rPr>
          <w:rFonts w:ascii="Times New Roman" w:hAnsi="Times New Roman"/>
          <w:sz w:val="24"/>
          <w:lang w:val="en-US" w:eastAsia="fr-CA"/>
        </w:rPr>
        <w:br/>
        <w:t>Contractions: wh, ow</w:t>
      </w:r>
      <w:r w:rsidRPr="00ED271A">
        <w:rPr>
          <w:rFonts w:ascii="Times New Roman" w:hAnsi="Times New Roman"/>
          <w:sz w:val="24"/>
          <w:lang w:val="en-US" w:eastAsia="fr-CA"/>
        </w:rPr>
        <w:br/>
        <w:t>5. after Book 8</w:t>
      </w:r>
      <w:r w:rsidRPr="00ED271A">
        <w:rPr>
          <w:rFonts w:ascii="Times New Roman" w:hAnsi="Times New Roman"/>
          <w:sz w:val="24"/>
          <w:lang w:val="en-US" w:eastAsia="fr-CA"/>
        </w:rPr>
        <w:br/>
        <w:t>Wordsign: shall</w:t>
      </w:r>
      <w:r w:rsidRPr="00ED271A">
        <w:rPr>
          <w:rFonts w:ascii="Times New Roman" w:hAnsi="Times New Roman"/>
          <w:sz w:val="24"/>
          <w:lang w:val="en-US" w:eastAsia="fr-CA"/>
        </w:rPr>
        <w:br/>
        <w:t>Contractions: gh, sh</w:t>
      </w:r>
      <w:r w:rsidRPr="00ED271A">
        <w:rPr>
          <w:rFonts w:ascii="Times New Roman" w:hAnsi="Times New Roman"/>
          <w:sz w:val="24"/>
          <w:lang w:val="en-US" w:eastAsia="fr-CA"/>
        </w:rPr>
        <w:br/>
        <w:t>Shortforms: him, said</w:t>
      </w:r>
      <w:r w:rsidRPr="00ED271A">
        <w:rPr>
          <w:rFonts w:ascii="Times New Roman" w:hAnsi="Times New Roman"/>
          <w:sz w:val="24"/>
          <w:lang w:val="en-US" w:eastAsia="fr-CA"/>
        </w:rPr>
        <w:br/>
        <w:t>Punctuation: quotation (speech) marks, hyphen</w:t>
      </w:r>
    </w:p>
    <w:p w14:paraId="62BE1D18"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9</w:t>
      </w:r>
    </w:p>
    <w:p w14:paraId="326EFA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out, this</w:t>
      </w:r>
      <w:r w:rsidRPr="00ED271A">
        <w:rPr>
          <w:rFonts w:ascii="Times New Roman" w:hAnsi="Times New Roman"/>
          <w:sz w:val="24"/>
          <w:lang w:val="en-US" w:eastAsia="fr-CA"/>
        </w:rPr>
        <w:br/>
        <w:t>Contractions: ou, th</w:t>
      </w:r>
      <w:r w:rsidRPr="00ED271A">
        <w:rPr>
          <w:rFonts w:ascii="Times New Roman" w:hAnsi="Times New Roman"/>
          <w:sz w:val="24"/>
          <w:lang w:val="en-US" w:eastAsia="fr-CA"/>
        </w:rPr>
        <w:br/>
        <w:t>Composite signs: mother, father, some</w:t>
      </w:r>
      <w:r w:rsidRPr="00ED271A">
        <w:rPr>
          <w:rFonts w:ascii="Times New Roman" w:hAnsi="Times New Roman"/>
          <w:sz w:val="24"/>
          <w:lang w:val="en-US" w:eastAsia="fr-CA"/>
        </w:rPr>
        <w:br/>
        <w:t>Shortforms: across, perhaps</w:t>
      </w:r>
    </w:p>
    <w:p w14:paraId="6695D00B"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10</w:t>
      </w:r>
    </w:p>
    <w:p w14:paraId="1C5B16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for, with, be</w:t>
      </w:r>
      <w:r w:rsidRPr="00ED271A">
        <w:rPr>
          <w:rFonts w:ascii="Times New Roman" w:hAnsi="Times New Roman"/>
          <w:sz w:val="24"/>
          <w:lang w:val="en-US" w:eastAsia="fr-CA"/>
        </w:rPr>
        <w:br/>
        <w:t>Contractions: ch, com, for, with, be, ble</w:t>
      </w:r>
      <w:r w:rsidRPr="00ED271A">
        <w:rPr>
          <w:rFonts w:ascii="Times New Roman" w:hAnsi="Times New Roman"/>
          <w:sz w:val="24"/>
          <w:lang w:val="en-US" w:eastAsia="fr-CA"/>
        </w:rPr>
        <w:br/>
        <w:t>Composite signs: day, where, -ound, -less</w:t>
      </w:r>
      <w:r w:rsidRPr="00ED271A">
        <w:rPr>
          <w:rFonts w:ascii="Times New Roman" w:hAnsi="Times New Roman"/>
          <w:sz w:val="24"/>
          <w:lang w:val="en-US" w:eastAsia="fr-CA"/>
        </w:rPr>
        <w:br/>
        <w:t>Shortforms: against, quick</w:t>
      </w:r>
      <w:r w:rsidRPr="00ED271A">
        <w:rPr>
          <w:rFonts w:ascii="Times New Roman" w:hAnsi="Times New Roman"/>
          <w:sz w:val="24"/>
          <w:lang w:val="en-US" w:eastAsia="fr-CA"/>
        </w:rPr>
        <w:br/>
        <w:t>Other signs: numeral sign, decimal point (dot 2), mathematical comma (dot 3), pound sign (dots 1-2-3)</w:t>
      </w:r>
    </w:p>
    <w:p w14:paraId="6D756B2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11</w:t>
      </w:r>
    </w:p>
    <w:p w14:paraId="4C9CF66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bb, cc, dd, ff, gg, dis</w:t>
      </w:r>
      <w:r w:rsidRPr="00ED271A">
        <w:rPr>
          <w:rFonts w:ascii="Times New Roman" w:hAnsi="Times New Roman"/>
          <w:sz w:val="24"/>
          <w:lang w:val="en-US" w:eastAsia="fr-CA"/>
        </w:rPr>
        <w:br/>
        <w:t>Composite signs: their, word, these, -ong, -ally, -ful, -ment</w:t>
      </w:r>
      <w:r w:rsidRPr="00ED271A">
        <w:rPr>
          <w:rFonts w:ascii="Times New Roman" w:hAnsi="Times New Roman"/>
          <w:sz w:val="24"/>
          <w:lang w:val="en-US" w:eastAsia="fr-CA"/>
        </w:rPr>
        <w:br/>
        <w:t>Shortforms: although</w:t>
      </w:r>
      <w:r w:rsidRPr="00ED271A">
        <w:rPr>
          <w:rFonts w:ascii="Times New Roman" w:hAnsi="Times New Roman"/>
          <w:sz w:val="24"/>
          <w:lang w:val="en-US" w:eastAsia="fr-CA"/>
        </w:rPr>
        <w:br/>
        <w:t>Punctuation: dash</w:t>
      </w:r>
    </w:p>
    <w:p w14:paraId="3CA4FC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12</w:t>
      </w:r>
    </w:p>
    <w:p w14:paraId="207487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by</w:t>
      </w:r>
      <w:r w:rsidRPr="00ED271A">
        <w:rPr>
          <w:rFonts w:ascii="Times New Roman" w:hAnsi="Times New Roman"/>
          <w:sz w:val="24"/>
          <w:lang w:val="en-US" w:eastAsia="fr-CA"/>
        </w:rPr>
        <w:br/>
        <w:t>Contraction: con,</w:t>
      </w:r>
      <w:r w:rsidRPr="00ED271A">
        <w:rPr>
          <w:rFonts w:ascii="Times New Roman" w:hAnsi="Times New Roman"/>
          <w:sz w:val="24"/>
          <w:lang w:val="en-US" w:eastAsia="fr-CA"/>
        </w:rPr>
        <w:br/>
        <w:t>Composite signs: here, know, ought, right, ever, through, work</w:t>
      </w:r>
      <w:r w:rsidRPr="00ED271A">
        <w:rPr>
          <w:rFonts w:ascii="Times New Roman" w:hAnsi="Times New Roman"/>
          <w:sz w:val="24"/>
          <w:lang w:val="en-US" w:eastAsia="fr-CA"/>
        </w:rPr>
        <w:br/>
        <w:t>Shortforms: friend, must, your, today, tomorrow, tonight, afternoon, much, such, herself, himself, myself, yourself, above, before, below, beneath, should</w:t>
      </w:r>
    </w:p>
    <w:p w14:paraId="317F82F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italic sign, double italic sign, italic closure sign</w:t>
      </w:r>
    </w:p>
    <w:p w14:paraId="03D0C196"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13</w:t>
      </w:r>
    </w:p>
    <w:p w14:paraId="7A9F484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-ance, part, name, young, -tion, -ness, -ount</w:t>
      </w:r>
      <w:r w:rsidRPr="00ED271A">
        <w:rPr>
          <w:rFonts w:ascii="Times New Roman" w:hAnsi="Times New Roman"/>
          <w:sz w:val="24"/>
          <w:lang w:val="en-US" w:eastAsia="fr-CA"/>
        </w:rPr>
        <w:br/>
        <w:t>Shortforms: because, behind, beside, between, beyond, children, great, its, little, afterwards, almost, always, first, together</w:t>
      </w:r>
      <w:r w:rsidRPr="00ED271A">
        <w:rPr>
          <w:rFonts w:ascii="Times New Roman" w:hAnsi="Times New Roman"/>
          <w:sz w:val="24"/>
          <w:lang w:val="en-US" w:eastAsia="fr-CA"/>
        </w:rPr>
        <w:br/>
        <w:t>Punctuation: brackets</w:t>
      </w:r>
    </w:p>
    <w:p w14:paraId="4BA4626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the end of Book 14, the cmplete contracted braille code should be familiar (see exceptions below - which would have to be explained if context did not make the meanings apparent)</w:t>
      </w:r>
    </w:p>
    <w:p w14:paraId="7C609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14</w:t>
      </w:r>
    </w:p>
    <w:p w14:paraId="218DEA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many, world, those, -ation, question, under, upon, -ence, -ity, -sion</w:t>
      </w:r>
    </w:p>
    <w:p w14:paraId="5C78D5D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already, blind, braille, letter, paid, receive, receiving, themselves, either, neither, immediate, necessary</w:t>
      </w:r>
    </w:p>
    <w:p w14:paraId="22AF74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braille letter sign (dots 5-6)</w:t>
      </w:r>
    </w:p>
    <w:p w14:paraId="400657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 included in this course</w:t>
      </w:r>
    </w:p>
    <w:p w14:paraId="4E54B0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rarely used signs have not been taught in Braille in Easy Steps. The pupil is warned at the end of Book 14 that they may encounter some of these unfamiliar signs in their braille reading, and a list is given.</w:t>
      </w:r>
      <w:r w:rsidRPr="00ED271A">
        <w:rPr>
          <w:rFonts w:ascii="Times New Roman" w:hAnsi="Times New Roman"/>
          <w:sz w:val="24"/>
          <w:lang w:val="en-US" w:eastAsia="fr-CA"/>
        </w:rPr>
        <w:br/>
        <w:t>Composite signs: lord, character, cannot, spirit, whose</w:t>
      </w:r>
      <w:r w:rsidRPr="00ED271A">
        <w:rPr>
          <w:rFonts w:ascii="Times New Roman" w:hAnsi="Times New Roman"/>
          <w:sz w:val="24"/>
          <w:lang w:val="en-US" w:eastAsia="fr-CA"/>
        </w:rPr>
        <w:br/>
        <w:t>Shortforms: according, altogether, conceive, conceiving, deceive, deceiving, declare, declaring, itself, o'clock, oneself, ourselves, perceive, perceiving, rejoice, rejoicing, thyself, yourselves</w:t>
      </w:r>
      <w:r w:rsidRPr="00ED271A">
        <w:rPr>
          <w:rFonts w:ascii="Times New Roman" w:hAnsi="Times New Roman"/>
          <w:sz w:val="24"/>
          <w:lang w:val="en-US" w:eastAsia="fr-CA"/>
        </w:rPr>
        <w:br/>
        <w:t>Punctuation: slash, square brackets, inner quotes</w:t>
      </w:r>
      <w:r w:rsidRPr="00ED271A">
        <w:rPr>
          <w:rFonts w:ascii="Times New Roman" w:hAnsi="Times New Roman"/>
          <w:sz w:val="24"/>
          <w:lang w:val="en-US" w:eastAsia="fr-CA"/>
        </w:rPr>
        <w:br/>
        <w:t>Mathematical signs: plus, minus, multiplication sign, division sign, equals, per centage sign, fractions in braille, separation sign</w:t>
      </w:r>
    </w:p>
    <w:p w14:paraId="220D08B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bullet point sign (dots 4-5-6, dots 2-5-6), asterisk (dots 3-5 twice), ampersand (dot 4, 1-2-3-4-6), accented letter sign (dot 4), Euro sign (dot 4, e)</w:t>
      </w:r>
    </w:p>
    <w:p w14:paraId="69144E50" w14:textId="77777777" w:rsidR="00B71B0B" w:rsidRPr="00B71B0B" w:rsidRDefault="00B71B0B" w:rsidP="007653DB">
      <w:pPr>
        <w:pStyle w:val="Heading2"/>
        <w:numPr>
          <w:ilvl w:val="0"/>
          <w:numId w:val="0"/>
        </w:numPr>
        <w:jc w:val="left"/>
        <w:rPr>
          <w:lang w:eastAsia="fr-CA"/>
        </w:rPr>
      </w:pPr>
      <w:bookmarkStart w:id="628" w:name="_Toc119322382"/>
      <w:bookmarkStart w:id="629" w:name="TAKEOFF"/>
      <w:bookmarkStart w:id="630" w:name="_Toc176866787"/>
      <w:bookmarkEnd w:id="628"/>
      <w:bookmarkEnd w:id="629"/>
      <w:r w:rsidRPr="00B71B0B">
        <w:rPr>
          <w:lang w:eastAsia="fr-CA"/>
        </w:rPr>
        <w:t>Take Off Reading Scheme (UEB)</w:t>
      </w:r>
      <w:bookmarkEnd w:id="630"/>
    </w:p>
    <w:p w14:paraId="4B0D3A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w:t>
      </w:r>
      <w:r w:rsidRPr="00ED271A">
        <w:rPr>
          <w:rFonts w:ascii="Times New Roman" w:hAnsi="Times New Roman"/>
          <w:sz w:val="24"/>
          <w:lang w:val="en-US" w:eastAsia="fr-CA"/>
        </w:rPr>
        <w:t> - A second stage scheme for young learners to develop phonic skills, knowledge of braille contractions and word signs, in 12 stages TC21413.</w:t>
      </w:r>
    </w:p>
    <w:p w14:paraId="55801492"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 teachers handbook</w:t>
      </w:r>
      <w:r w:rsidRPr="00ED271A">
        <w:rPr>
          <w:rFonts w:ascii="Times New Roman" w:hAnsi="Times New Roman"/>
          <w:sz w:val="24"/>
          <w:lang w:val="en-US" w:eastAsia="fr-CA"/>
        </w:rPr>
        <w:t> – This is currently available from RNIB. ATeachers handbook to accompany Takeoff TC21415P.</w:t>
      </w:r>
    </w:p>
    <w:p w14:paraId="2DA1F9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Take Off is divided into 12 levels, and a group of grade 2 braille signs is taught at each level.</w:t>
      </w:r>
    </w:p>
    <w:p w14:paraId="39F8583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From the start of the Take Off series all of the alphabet and alphabetic wordsigns with the exception of K for knowledge are used. In addition, the shortforms good and little are also used. Punctuation used from the outset are full stop, capital symbol indicator and question mark. The numeric indicator is also used as this has been previously introduced in Hands On. The following lists the signs and shortforms as they are introduced by series.</w:t>
      </w:r>
    </w:p>
    <w:p w14:paraId="075CA7F9" w14:textId="224551C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Take off Series is available from RNIB product Code TC21413</w:t>
      </w:r>
      <w:r w:rsidR="008E6E3D" w:rsidRPr="00ED271A">
        <w:rPr>
          <w:rFonts w:ascii="Times New Roman" w:hAnsi="Times New Roman"/>
          <w:sz w:val="24"/>
          <w:lang w:val="en-US" w:eastAsia="fr-CA"/>
        </w:rPr>
        <w:t xml:space="preserve"> on RNIB’s website</w:t>
      </w:r>
    </w:p>
    <w:p w14:paraId="3108B64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w:t>
      </w:r>
    </w:p>
    <w:p w14:paraId="364661A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And</w:t>
      </w:r>
      <w:r w:rsidRPr="00ED271A">
        <w:rPr>
          <w:rFonts w:ascii="Times New Roman" w:hAnsi="Times New Roman"/>
          <w:sz w:val="24"/>
          <w:lang w:val="en-US" w:eastAsia="fr-CA"/>
        </w:rPr>
        <w:br/>
        <w:t>For</w:t>
      </w:r>
      <w:r w:rsidRPr="00ED271A">
        <w:rPr>
          <w:rFonts w:ascii="Times New Roman" w:hAnsi="Times New Roman"/>
          <w:sz w:val="24"/>
          <w:lang w:val="en-US" w:eastAsia="fr-CA"/>
        </w:rPr>
        <w:br/>
        <w:t>In</w:t>
      </w:r>
      <w:r w:rsidRPr="00ED271A">
        <w:rPr>
          <w:rFonts w:ascii="Times New Roman" w:hAnsi="Times New Roman"/>
          <w:sz w:val="24"/>
          <w:lang w:val="en-US" w:eastAsia="fr-CA"/>
        </w:rPr>
        <w:br/>
        <w:t>Ing</w:t>
      </w:r>
      <w:r w:rsidRPr="00ED271A">
        <w:rPr>
          <w:rFonts w:ascii="Times New Roman" w:hAnsi="Times New Roman"/>
          <w:sz w:val="24"/>
          <w:lang w:val="en-US" w:eastAsia="fr-CA"/>
        </w:rPr>
        <w:br/>
        <w:t>Of</w:t>
      </w:r>
      <w:r w:rsidRPr="00ED271A">
        <w:rPr>
          <w:rFonts w:ascii="Times New Roman" w:hAnsi="Times New Roman"/>
          <w:sz w:val="24"/>
          <w:lang w:val="en-US" w:eastAsia="fr-CA"/>
        </w:rPr>
        <w:br/>
        <w:t>Ou</w:t>
      </w:r>
      <w:r w:rsidRPr="00ED271A">
        <w:rPr>
          <w:rFonts w:ascii="Times New Roman" w:hAnsi="Times New Roman"/>
          <w:sz w:val="24"/>
          <w:lang w:val="en-US" w:eastAsia="fr-CA"/>
        </w:rPr>
        <w:br/>
        <w:t>Out</w:t>
      </w:r>
      <w:r w:rsidRPr="00ED271A">
        <w:rPr>
          <w:rFonts w:ascii="Times New Roman" w:hAnsi="Times New Roman"/>
          <w:sz w:val="24"/>
          <w:lang w:val="en-US" w:eastAsia="fr-CA"/>
        </w:rPr>
        <w:br/>
        <w:t>The</w:t>
      </w:r>
      <w:r w:rsidRPr="00ED271A">
        <w:rPr>
          <w:rFonts w:ascii="Times New Roman" w:hAnsi="Times New Roman"/>
          <w:sz w:val="24"/>
          <w:lang w:val="en-US" w:eastAsia="fr-CA"/>
        </w:rPr>
        <w:br/>
        <w:t>Comma</w:t>
      </w:r>
    </w:p>
    <w:p w14:paraId="451DB1B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2</w:t>
      </w:r>
    </w:p>
    <w:p w14:paraId="1F37961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Ar</w:t>
      </w:r>
      <w:r w:rsidRPr="00ED271A">
        <w:rPr>
          <w:rFonts w:ascii="Times New Roman" w:hAnsi="Times New Roman"/>
          <w:sz w:val="24"/>
          <w:lang w:val="en-US" w:eastAsia="fr-CA"/>
        </w:rPr>
        <w:br/>
        <w:t>Ed</w:t>
      </w:r>
      <w:r w:rsidRPr="00ED271A">
        <w:rPr>
          <w:rFonts w:ascii="Times New Roman" w:hAnsi="Times New Roman"/>
          <w:sz w:val="24"/>
          <w:lang w:val="en-US" w:eastAsia="fr-CA"/>
        </w:rPr>
        <w:br/>
        <w:t>Him</w:t>
      </w:r>
      <w:r w:rsidRPr="00ED271A">
        <w:rPr>
          <w:rFonts w:ascii="Times New Roman" w:hAnsi="Times New Roman"/>
          <w:sz w:val="24"/>
          <w:lang w:val="en-US" w:eastAsia="fr-CA"/>
        </w:rPr>
        <w:br/>
        <w:t>St</w:t>
      </w:r>
      <w:r w:rsidRPr="00ED271A">
        <w:rPr>
          <w:rFonts w:ascii="Times New Roman" w:hAnsi="Times New Roman"/>
          <w:sz w:val="24"/>
          <w:lang w:val="en-US" w:eastAsia="fr-CA"/>
        </w:rPr>
        <w:br/>
        <w:t>Still</w:t>
      </w:r>
      <w:r w:rsidRPr="00ED271A">
        <w:rPr>
          <w:rFonts w:ascii="Times New Roman" w:hAnsi="Times New Roman"/>
          <w:sz w:val="24"/>
          <w:lang w:val="en-US" w:eastAsia="fr-CA"/>
        </w:rPr>
        <w:br/>
        <w:t>With</w:t>
      </w:r>
    </w:p>
    <w:p w14:paraId="3285D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3</w:t>
      </w:r>
    </w:p>
    <w:p w14:paraId="549610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w:t>
      </w:r>
      <w:r w:rsidRPr="00ED271A">
        <w:rPr>
          <w:rFonts w:ascii="Times New Roman" w:hAnsi="Times New Roman"/>
          <w:sz w:val="24"/>
          <w:lang w:val="en-US" w:eastAsia="fr-CA"/>
        </w:rPr>
        <w:br/>
        <w:t>En</w:t>
      </w:r>
      <w:r w:rsidRPr="00ED271A">
        <w:rPr>
          <w:rFonts w:ascii="Times New Roman" w:hAnsi="Times New Roman"/>
          <w:sz w:val="24"/>
          <w:lang w:val="en-US" w:eastAsia="fr-CA"/>
        </w:rPr>
        <w:br/>
        <w:t>Er</w:t>
      </w:r>
      <w:r w:rsidRPr="00ED271A">
        <w:rPr>
          <w:rFonts w:ascii="Times New Roman" w:hAnsi="Times New Roman"/>
          <w:sz w:val="24"/>
          <w:lang w:val="en-US" w:eastAsia="fr-CA"/>
        </w:rPr>
        <w:br/>
        <w:t>Ow</w:t>
      </w:r>
      <w:r w:rsidRPr="00ED271A">
        <w:rPr>
          <w:rFonts w:ascii="Times New Roman" w:hAnsi="Times New Roman"/>
          <w:sz w:val="24"/>
          <w:lang w:val="en-US" w:eastAsia="fr-CA"/>
        </w:rPr>
        <w:br/>
        <w:t>Sh</w:t>
      </w:r>
      <w:r w:rsidRPr="00ED271A">
        <w:rPr>
          <w:rFonts w:ascii="Times New Roman" w:hAnsi="Times New Roman"/>
          <w:sz w:val="24"/>
          <w:lang w:val="en-US" w:eastAsia="fr-CA"/>
        </w:rPr>
        <w:br/>
        <w:t>Th</w:t>
      </w:r>
      <w:r w:rsidRPr="00ED271A">
        <w:rPr>
          <w:rFonts w:ascii="Times New Roman" w:hAnsi="Times New Roman"/>
          <w:sz w:val="24"/>
          <w:lang w:val="en-US" w:eastAsia="fr-CA"/>
        </w:rPr>
        <w:br/>
        <w:t>This</w:t>
      </w:r>
      <w:r w:rsidRPr="00ED271A">
        <w:rPr>
          <w:rFonts w:ascii="Times New Roman" w:hAnsi="Times New Roman"/>
          <w:sz w:val="24"/>
          <w:lang w:val="en-US" w:eastAsia="fr-CA"/>
        </w:rPr>
        <w:br/>
        <w:t>Apostrophe</w:t>
      </w:r>
    </w:p>
    <w:p w14:paraId="1BF8C3B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4</w:t>
      </w:r>
    </w:p>
    <w:p w14:paraId="3178B3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w:t>
      </w:r>
      <w:r w:rsidRPr="00ED271A">
        <w:rPr>
          <w:rFonts w:ascii="Times New Roman" w:hAnsi="Times New Roman"/>
          <w:sz w:val="24"/>
          <w:lang w:val="en-US" w:eastAsia="fr-CA"/>
        </w:rPr>
        <w:br/>
        <w:t>child</w:t>
      </w:r>
      <w:r w:rsidRPr="00ED271A">
        <w:rPr>
          <w:rFonts w:ascii="Times New Roman" w:hAnsi="Times New Roman"/>
          <w:sz w:val="24"/>
          <w:lang w:val="en-US" w:eastAsia="fr-CA"/>
        </w:rPr>
        <w:br/>
        <w:t>children</w:t>
      </w:r>
      <w:r w:rsidRPr="00ED271A">
        <w:rPr>
          <w:rFonts w:ascii="Times New Roman" w:hAnsi="Times New Roman"/>
          <w:sz w:val="24"/>
          <w:lang w:val="en-US" w:eastAsia="fr-CA"/>
        </w:rPr>
        <w:br/>
        <w:t>one</w:t>
      </w:r>
      <w:r w:rsidRPr="00ED271A">
        <w:rPr>
          <w:rFonts w:ascii="Times New Roman" w:hAnsi="Times New Roman"/>
          <w:sz w:val="24"/>
          <w:lang w:val="en-US" w:eastAsia="fr-CA"/>
        </w:rPr>
        <w:br/>
        <w:t>some</w:t>
      </w:r>
      <w:r w:rsidRPr="00ED271A">
        <w:rPr>
          <w:rFonts w:ascii="Times New Roman" w:hAnsi="Times New Roman"/>
          <w:sz w:val="24"/>
          <w:lang w:val="en-US" w:eastAsia="fr-CA"/>
        </w:rPr>
        <w:br/>
        <w:t>there</w:t>
      </w:r>
      <w:r w:rsidRPr="00ED271A">
        <w:rPr>
          <w:rFonts w:ascii="Times New Roman" w:hAnsi="Times New Roman"/>
          <w:sz w:val="24"/>
          <w:lang w:val="en-US" w:eastAsia="fr-CA"/>
        </w:rPr>
        <w:br/>
        <w:t>time</w:t>
      </w:r>
      <w:r w:rsidRPr="00ED271A">
        <w:rPr>
          <w:rFonts w:ascii="Times New Roman" w:hAnsi="Times New Roman"/>
          <w:sz w:val="24"/>
          <w:lang w:val="en-US" w:eastAsia="fr-CA"/>
        </w:rPr>
        <w:br/>
        <w:t>was</w:t>
      </w:r>
    </w:p>
    <w:p w14:paraId="7E833B74"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5</w:t>
      </w:r>
    </w:p>
    <w:p w14:paraId="0B8CD0F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w:t>
      </w:r>
      <w:r w:rsidRPr="00ED271A">
        <w:rPr>
          <w:rFonts w:ascii="Times New Roman" w:hAnsi="Times New Roman"/>
          <w:sz w:val="24"/>
          <w:lang w:val="en-US" w:eastAsia="fr-CA"/>
        </w:rPr>
        <w:br/>
        <w:t>His</w:t>
      </w:r>
      <w:r w:rsidRPr="00ED271A">
        <w:rPr>
          <w:rFonts w:ascii="Times New Roman" w:hAnsi="Times New Roman"/>
          <w:sz w:val="24"/>
          <w:lang w:val="en-US" w:eastAsia="fr-CA"/>
        </w:rPr>
        <w:br/>
        <w:t>Under</w:t>
      </w:r>
      <w:r w:rsidRPr="00ED271A">
        <w:rPr>
          <w:rFonts w:ascii="Times New Roman" w:hAnsi="Times New Roman"/>
          <w:sz w:val="24"/>
          <w:lang w:val="en-US" w:eastAsia="fr-CA"/>
        </w:rPr>
        <w:br/>
        <w:t>Were</w:t>
      </w:r>
      <w:r w:rsidRPr="00ED271A">
        <w:rPr>
          <w:rFonts w:ascii="Times New Roman" w:hAnsi="Times New Roman"/>
          <w:sz w:val="24"/>
          <w:lang w:val="en-US" w:eastAsia="fr-CA"/>
        </w:rPr>
        <w:br/>
        <w:t>Wh</w:t>
      </w:r>
      <w:r w:rsidRPr="00ED271A">
        <w:rPr>
          <w:rFonts w:ascii="Times New Roman" w:hAnsi="Times New Roman"/>
          <w:sz w:val="24"/>
          <w:lang w:val="en-US" w:eastAsia="fr-CA"/>
        </w:rPr>
        <w:br/>
        <w:t>Where</w:t>
      </w:r>
      <w:r w:rsidRPr="00ED271A">
        <w:rPr>
          <w:rFonts w:ascii="Times New Roman" w:hAnsi="Times New Roman"/>
          <w:sz w:val="24"/>
          <w:lang w:val="en-US" w:eastAsia="fr-CA"/>
        </w:rPr>
        <w:br/>
        <w:t>Which</w:t>
      </w:r>
    </w:p>
    <w:p w14:paraId="34398F7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6</w:t>
      </w:r>
    </w:p>
    <w:p w14:paraId="1F40914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About</w:t>
      </w:r>
      <w:r w:rsidRPr="00ED271A">
        <w:rPr>
          <w:rFonts w:ascii="Times New Roman" w:hAnsi="Times New Roman"/>
          <w:sz w:val="24"/>
          <w:lang w:val="en-US" w:eastAsia="fr-CA"/>
        </w:rPr>
        <w:br/>
        <w:t>Again</w:t>
      </w:r>
      <w:r w:rsidRPr="00ED271A">
        <w:rPr>
          <w:rFonts w:ascii="Times New Roman" w:hAnsi="Times New Roman"/>
          <w:sz w:val="24"/>
          <w:lang w:val="en-US" w:eastAsia="fr-CA"/>
        </w:rPr>
        <w:br/>
        <w:t>Tion</w:t>
      </w:r>
      <w:r w:rsidRPr="00ED271A">
        <w:rPr>
          <w:rFonts w:ascii="Times New Roman" w:hAnsi="Times New Roman"/>
          <w:sz w:val="24"/>
          <w:lang w:val="en-US" w:eastAsia="fr-CA"/>
        </w:rPr>
        <w:br/>
        <w:t>Friend</w:t>
      </w:r>
      <w:r w:rsidRPr="00ED271A">
        <w:rPr>
          <w:rFonts w:ascii="Times New Roman" w:hAnsi="Times New Roman"/>
          <w:sz w:val="24"/>
          <w:lang w:val="en-US" w:eastAsia="fr-CA"/>
        </w:rPr>
        <w:br/>
        <w:t>Letter</w:t>
      </w:r>
      <w:r w:rsidRPr="00ED271A">
        <w:rPr>
          <w:rFonts w:ascii="Times New Roman" w:hAnsi="Times New Roman"/>
          <w:sz w:val="24"/>
          <w:lang w:val="en-US" w:eastAsia="fr-CA"/>
        </w:rPr>
        <w:br/>
        <w:t>Name</w:t>
      </w:r>
      <w:r w:rsidRPr="00ED271A">
        <w:rPr>
          <w:rFonts w:ascii="Times New Roman" w:hAnsi="Times New Roman"/>
          <w:sz w:val="24"/>
          <w:lang w:val="en-US" w:eastAsia="fr-CA"/>
        </w:rPr>
        <w:br/>
        <w:t>Work</w:t>
      </w:r>
      <w:r w:rsidRPr="00ED271A">
        <w:rPr>
          <w:rFonts w:ascii="Times New Roman" w:hAnsi="Times New Roman"/>
          <w:sz w:val="24"/>
          <w:lang w:val="en-US" w:eastAsia="fr-CA"/>
        </w:rPr>
        <w:br/>
        <w:t>Your</w:t>
      </w:r>
    </w:p>
    <w:p w14:paraId="0B1155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7</w:t>
      </w:r>
    </w:p>
    <w:p w14:paraId="32FA0B1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Also</w:t>
      </w:r>
      <w:r w:rsidRPr="00ED271A">
        <w:rPr>
          <w:rFonts w:ascii="Times New Roman" w:hAnsi="Times New Roman"/>
          <w:sz w:val="24"/>
          <w:lang w:val="en-US" w:eastAsia="fr-CA"/>
        </w:rPr>
        <w:br/>
        <w:t>Bb</w:t>
      </w:r>
      <w:r w:rsidRPr="00ED271A">
        <w:rPr>
          <w:rFonts w:ascii="Times New Roman" w:hAnsi="Times New Roman"/>
          <w:sz w:val="24"/>
          <w:lang w:val="en-US" w:eastAsia="fr-CA"/>
        </w:rPr>
        <w:br/>
        <w:t>Cc</w:t>
      </w:r>
      <w:r w:rsidRPr="00ED271A">
        <w:rPr>
          <w:rFonts w:ascii="Times New Roman" w:hAnsi="Times New Roman"/>
          <w:sz w:val="24"/>
          <w:lang w:val="en-US" w:eastAsia="fr-CA"/>
        </w:rPr>
        <w:br/>
        <w:t>Enough</w:t>
      </w:r>
      <w:r w:rsidRPr="00ED271A">
        <w:rPr>
          <w:rFonts w:ascii="Times New Roman" w:hAnsi="Times New Roman"/>
          <w:sz w:val="24"/>
          <w:lang w:val="en-US" w:eastAsia="fr-CA"/>
        </w:rPr>
        <w:br/>
        <w:t>Father</w:t>
      </w:r>
      <w:r w:rsidRPr="00ED271A">
        <w:rPr>
          <w:rFonts w:ascii="Times New Roman" w:hAnsi="Times New Roman"/>
          <w:sz w:val="24"/>
          <w:lang w:val="en-US" w:eastAsia="fr-CA"/>
        </w:rPr>
        <w:br/>
        <w:t>Ff</w:t>
      </w:r>
      <w:r w:rsidRPr="00ED271A">
        <w:rPr>
          <w:rFonts w:ascii="Times New Roman" w:hAnsi="Times New Roman"/>
          <w:sz w:val="24"/>
          <w:lang w:val="en-US" w:eastAsia="fr-CA"/>
        </w:rPr>
        <w:br/>
        <w:t>Gh</w:t>
      </w:r>
      <w:r w:rsidRPr="00ED271A">
        <w:rPr>
          <w:rFonts w:ascii="Times New Roman" w:hAnsi="Times New Roman"/>
          <w:sz w:val="24"/>
          <w:lang w:val="en-US" w:eastAsia="fr-CA"/>
        </w:rPr>
        <w:br/>
        <w:t>Great</w:t>
      </w:r>
      <w:r w:rsidRPr="00ED271A">
        <w:rPr>
          <w:rFonts w:ascii="Times New Roman" w:hAnsi="Times New Roman"/>
          <w:sz w:val="24"/>
          <w:lang w:val="en-US" w:eastAsia="fr-CA"/>
        </w:rPr>
        <w:br/>
        <w:t>Had</w:t>
      </w:r>
      <w:r w:rsidRPr="00ED271A">
        <w:rPr>
          <w:rFonts w:ascii="Times New Roman" w:hAnsi="Times New Roman"/>
          <w:sz w:val="24"/>
          <w:lang w:val="en-US" w:eastAsia="fr-CA"/>
        </w:rPr>
        <w:br/>
        <w:t>Herself</w:t>
      </w:r>
      <w:r w:rsidRPr="00ED271A">
        <w:rPr>
          <w:rFonts w:ascii="Times New Roman" w:hAnsi="Times New Roman"/>
          <w:sz w:val="24"/>
          <w:lang w:val="en-US" w:eastAsia="fr-CA"/>
        </w:rPr>
        <w:br/>
        <w:t>Himself</w:t>
      </w:r>
      <w:r w:rsidRPr="00ED271A">
        <w:rPr>
          <w:rFonts w:ascii="Times New Roman" w:hAnsi="Times New Roman"/>
          <w:sz w:val="24"/>
          <w:lang w:val="en-US" w:eastAsia="fr-CA"/>
        </w:rPr>
        <w:br/>
        <w:t>Its</w:t>
      </w:r>
      <w:r w:rsidRPr="00ED271A">
        <w:rPr>
          <w:rFonts w:ascii="Times New Roman" w:hAnsi="Times New Roman"/>
          <w:sz w:val="24"/>
          <w:lang w:val="en-US" w:eastAsia="fr-CA"/>
        </w:rPr>
        <w:br/>
        <w:t>Know</w:t>
      </w:r>
      <w:r w:rsidRPr="00ED271A">
        <w:rPr>
          <w:rFonts w:ascii="Times New Roman" w:hAnsi="Times New Roman"/>
          <w:sz w:val="24"/>
          <w:lang w:val="en-US" w:eastAsia="fr-CA"/>
        </w:rPr>
        <w:br/>
        <w:t>Mother</w:t>
      </w:r>
      <w:r w:rsidRPr="00ED271A">
        <w:rPr>
          <w:rFonts w:ascii="Times New Roman" w:hAnsi="Times New Roman"/>
          <w:sz w:val="24"/>
          <w:lang w:val="en-US" w:eastAsia="fr-CA"/>
        </w:rPr>
        <w:br/>
        <w:t>Myself</w:t>
      </w:r>
      <w:r w:rsidRPr="00ED271A">
        <w:rPr>
          <w:rFonts w:ascii="Times New Roman" w:hAnsi="Times New Roman"/>
          <w:sz w:val="24"/>
          <w:lang w:val="en-US" w:eastAsia="fr-CA"/>
        </w:rPr>
        <w:br/>
        <w:t>Perhaps</w:t>
      </w:r>
      <w:r w:rsidRPr="00ED271A">
        <w:rPr>
          <w:rFonts w:ascii="Times New Roman" w:hAnsi="Times New Roman"/>
          <w:sz w:val="24"/>
          <w:lang w:val="en-US" w:eastAsia="fr-CA"/>
        </w:rPr>
        <w:br/>
        <w:t>Said</w:t>
      </w:r>
      <w:r w:rsidRPr="00ED271A">
        <w:rPr>
          <w:rFonts w:ascii="Times New Roman" w:hAnsi="Times New Roman"/>
          <w:sz w:val="24"/>
          <w:lang w:val="en-US" w:eastAsia="fr-CA"/>
        </w:rPr>
        <w:br/>
        <w:t>Sion</w:t>
      </w:r>
      <w:r w:rsidRPr="00ED271A">
        <w:rPr>
          <w:rFonts w:ascii="Times New Roman" w:hAnsi="Times New Roman"/>
          <w:sz w:val="24"/>
          <w:lang w:val="en-US" w:eastAsia="fr-CA"/>
        </w:rPr>
        <w:br/>
        <w:t>Together</w:t>
      </w:r>
      <w:r w:rsidRPr="00ED271A">
        <w:rPr>
          <w:rFonts w:ascii="Times New Roman" w:hAnsi="Times New Roman"/>
          <w:sz w:val="24"/>
          <w:lang w:val="en-US" w:eastAsia="fr-CA"/>
        </w:rPr>
        <w:br/>
        <w:t>Yourself</w:t>
      </w:r>
      <w:r w:rsidRPr="00ED271A">
        <w:rPr>
          <w:rFonts w:ascii="Times New Roman" w:hAnsi="Times New Roman"/>
          <w:sz w:val="24"/>
          <w:lang w:val="en-US" w:eastAsia="fr-CA"/>
        </w:rPr>
        <w:br/>
        <w:t>Nonspecific quotation marks</w:t>
      </w:r>
      <w:r w:rsidRPr="00ED271A">
        <w:rPr>
          <w:rFonts w:ascii="Times New Roman" w:hAnsi="Times New Roman"/>
          <w:sz w:val="24"/>
          <w:lang w:val="en-US" w:eastAsia="fr-CA"/>
        </w:rPr>
        <w:br/>
        <w:t>Semi colon</w:t>
      </w:r>
    </w:p>
    <w:p w14:paraId="3D88C3A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8</w:t>
      </w:r>
    </w:p>
    <w:p w14:paraId="42C7BE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Afternoon</w:t>
      </w:r>
      <w:r w:rsidRPr="00ED271A">
        <w:rPr>
          <w:rFonts w:ascii="Times New Roman" w:hAnsi="Times New Roman"/>
          <w:sz w:val="24"/>
          <w:lang w:val="en-US" w:eastAsia="fr-CA"/>
        </w:rPr>
        <w:br/>
        <w:t>Be</w:t>
      </w:r>
      <w:r w:rsidRPr="00ED271A">
        <w:rPr>
          <w:rFonts w:ascii="Times New Roman" w:hAnsi="Times New Roman"/>
          <w:sz w:val="24"/>
          <w:lang w:val="en-US" w:eastAsia="fr-CA"/>
        </w:rPr>
        <w:br/>
        <w:t>Cannot</w:t>
      </w:r>
      <w:r w:rsidRPr="00ED271A">
        <w:rPr>
          <w:rFonts w:ascii="Times New Roman" w:hAnsi="Times New Roman"/>
          <w:sz w:val="24"/>
          <w:lang w:val="en-US" w:eastAsia="fr-CA"/>
        </w:rPr>
        <w:br/>
        <w:t>Could</w:t>
      </w:r>
      <w:r w:rsidRPr="00ED271A">
        <w:rPr>
          <w:rFonts w:ascii="Times New Roman" w:hAnsi="Times New Roman"/>
          <w:sz w:val="24"/>
          <w:lang w:val="en-US" w:eastAsia="fr-CA"/>
        </w:rPr>
        <w:br/>
        <w:t>Dis</w:t>
      </w:r>
      <w:r w:rsidRPr="00ED271A">
        <w:rPr>
          <w:rFonts w:ascii="Times New Roman" w:hAnsi="Times New Roman"/>
          <w:sz w:val="24"/>
          <w:lang w:val="en-US" w:eastAsia="fr-CA"/>
        </w:rPr>
        <w:br/>
        <w:t>Ence</w:t>
      </w:r>
      <w:r w:rsidRPr="00ED271A">
        <w:rPr>
          <w:rFonts w:ascii="Times New Roman" w:hAnsi="Times New Roman"/>
          <w:sz w:val="24"/>
          <w:lang w:val="en-US" w:eastAsia="fr-CA"/>
        </w:rPr>
        <w:br/>
        <w:t>Much</w:t>
      </w:r>
      <w:r w:rsidRPr="00ED271A">
        <w:rPr>
          <w:rFonts w:ascii="Times New Roman" w:hAnsi="Times New Roman"/>
          <w:sz w:val="24"/>
          <w:lang w:val="en-US" w:eastAsia="fr-CA"/>
        </w:rPr>
        <w:br/>
        <w:t>Ong</w:t>
      </w:r>
      <w:r w:rsidRPr="00ED271A">
        <w:rPr>
          <w:rFonts w:ascii="Times New Roman" w:hAnsi="Times New Roman"/>
          <w:sz w:val="24"/>
          <w:lang w:val="en-US" w:eastAsia="fr-CA"/>
        </w:rPr>
        <w:br/>
        <w:t>Ound</w:t>
      </w:r>
      <w:r w:rsidRPr="00ED271A">
        <w:rPr>
          <w:rFonts w:ascii="Times New Roman" w:hAnsi="Times New Roman"/>
          <w:sz w:val="24"/>
          <w:lang w:val="en-US" w:eastAsia="fr-CA"/>
        </w:rPr>
        <w:br/>
        <w:t>Shall</w:t>
      </w:r>
      <w:r w:rsidRPr="00ED271A">
        <w:rPr>
          <w:rFonts w:ascii="Times New Roman" w:hAnsi="Times New Roman"/>
          <w:sz w:val="24"/>
          <w:lang w:val="en-US" w:eastAsia="fr-CA"/>
        </w:rPr>
        <w:br/>
        <w:t>Such</w:t>
      </w:r>
      <w:r w:rsidRPr="00ED271A">
        <w:rPr>
          <w:rFonts w:ascii="Times New Roman" w:hAnsi="Times New Roman"/>
          <w:sz w:val="24"/>
          <w:lang w:val="en-US" w:eastAsia="fr-CA"/>
        </w:rPr>
        <w:br/>
        <w:t>Today</w:t>
      </w:r>
      <w:r w:rsidRPr="00ED271A">
        <w:rPr>
          <w:rFonts w:ascii="Times New Roman" w:hAnsi="Times New Roman"/>
          <w:sz w:val="24"/>
          <w:lang w:val="en-US" w:eastAsia="fr-CA"/>
        </w:rPr>
        <w:br/>
        <w:t>Tomorrow</w:t>
      </w:r>
      <w:r w:rsidRPr="00ED271A">
        <w:rPr>
          <w:rFonts w:ascii="Times New Roman" w:hAnsi="Times New Roman"/>
          <w:sz w:val="24"/>
          <w:lang w:val="en-US" w:eastAsia="fr-CA"/>
        </w:rPr>
        <w:br/>
        <w:t>Tonight</w:t>
      </w:r>
      <w:r w:rsidRPr="00ED271A">
        <w:rPr>
          <w:rFonts w:ascii="Times New Roman" w:hAnsi="Times New Roman"/>
          <w:sz w:val="24"/>
          <w:lang w:val="en-US" w:eastAsia="fr-CA"/>
        </w:rPr>
        <w:br/>
        <w:t>Would</w:t>
      </w:r>
      <w:r w:rsidRPr="00ED271A">
        <w:rPr>
          <w:rFonts w:ascii="Times New Roman" w:hAnsi="Times New Roman"/>
          <w:sz w:val="24"/>
          <w:lang w:val="en-US" w:eastAsia="fr-CA"/>
        </w:rPr>
        <w:br/>
        <w:t>Exclamation mark</w:t>
      </w:r>
    </w:p>
    <w:p w14:paraId="03F2A152"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9</w:t>
      </w:r>
    </w:p>
    <w:p w14:paraId="0E2389A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w:t>
      </w:r>
      <w:r w:rsidRPr="00ED271A">
        <w:rPr>
          <w:rFonts w:ascii="Times New Roman" w:hAnsi="Times New Roman"/>
          <w:sz w:val="24"/>
          <w:lang w:val="en-US" w:eastAsia="fr-CA"/>
        </w:rPr>
        <w:br/>
        <w:t>Always</w:t>
      </w:r>
      <w:r w:rsidRPr="00ED271A">
        <w:rPr>
          <w:rFonts w:ascii="Times New Roman" w:hAnsi="Times New Roman"/>
          <w:sz w:val="24"/>
          <w:lang w:val="en-US" w:eastAsia="fr-CA"/>
        </w:rPr>
        <w:br/>
        <w:t>Ance</w:t>
      </w:r>
      <w:r w:rsidRPr="00ED271A">
        <w:rPr>
          <w:rFonts w:ascii="Times New Roman" w:hAnsi="Times New Roman"/>
          <w:sz w:val="24"/>
          <w:lang w:val="en-US" w:eastAsia="fr-CA"/>
        </w:rPr>
        <w:br/>
        <w:t>Because</w:t>
      </w:r>
      <w:r w:rsidRPr="00ED271A">
        <w:rPr>
          <w:rFonts w:ascii="Times New Roman" w:hAnsi="Times New Roman"/>
          <w:sz w:val="24"/>
          <w:lang w:val="en-US" w:eastAsia="fr-CA"/>
        </w:rPr>
        <w:br/>
        <w:t>Behind</w:t>
      </w:r>
      <w:r w:rsidRPr="00ED271A">
        <w:rPr>
          <w:rFonts w:ascii="Times New Roman" w:hAnsi="Times New Roman"/>
          <w:sz w:val="24"/>
          <w:lang w:val="en-US" w:eastAsia="fr-CA"/>
        </w:rPr>
        <w:br/>
        <w:t>Here</w:t>
      </w:r>
      <w:r w:rsidRPr="00ED271A">
        <w:rPr>
          <w:rFonts w:ascii="Times New Roman" w:hAnsi="Times New Roman"/>
          <w:sz w:val="24"/>
          <w:lang w:val="en-US" w:eastAsia="fr-CA"/>
        </w:rPr>
        <w:br/>
        <w:t>Right</w:t>
      </w:r>
      <w:r w:rsidRPr="00ED271A">
        <w:rPr>
          <w:rFonts w:ascii="Times New Roman" w:hAnsi="Times New Roman"/>
          <w:sz w:val="24"/>
          <w:lang w:val="en-US" w:eastAsia="fr-CA"/>
        </w:rPr>
        <w:br/>
        <w:t>Should</w:t>
      </w:r>
      <w:r w:rsidRPr="00ED271A">
        <w:rPr>
          <w:rFonts w:ascii="Times New Roman" w:hAnsi="Times New Roman"/>
          <w:sz w:val="24"/>
          <w:lang w:val="en-US" w:eastAsia="fr-CA"/>
        </w:rPr>
        <w:br/>
        <w:t>Hyphen</w:t>
      </w:r>
    </w:p>
    <w:p w14:paraId="046399DE" w14:textId="77777777" w:rsidR="00B71B0B" w:rsidRPr="00ED271A" w:rsidRDefault="00B71B0B" w:rsidP="00B71B0B">
      <w:pPr>
        <w:rPr>
          <w:rFonts w:ascii="Times New Roman" w:hAnsi="Times New Roman"/>
          <w:sz w:val="24"/>
          <w:lang w:val="en-US" w:eastAsia="fr-CA"/>
        </w:rPr>
      </w:pPr>
      <w:r w:rsidRPr="00ED271A">
        <w:rPr>
          <w:rFonts w:ascii="Times New Roman" w:hAnsi="Times New Roman"/>
          <w:iCs/>
          <w:sz w:val="24"/>
          <w:lang w:val="en-US" w:eastAsia="fr-CA"/>
        </w:rPr>
        <w:t>Grade 1 indicator (formerly the letter sign)</w:t>
      </w:r>
    </w:p>
    <w:p w14:paraId="7C128BD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10</w:t>
      </w:r>
    </w:p>
    <w:p w14:paraId="6E8BF87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Above</w:t>
      </w:r>
      <w:r w:rsidRPr="00ED271A">
        <w:rPr>
          <w:rFonts w:ascii="Times New Roman" w:hAnsi="Times New Roman"/>
          <w:sz w:val="24"/>
          <w:lang w:val="en-US" w:eastAsia="fr-CA"/>
        </w:rPr>
        <w:br/>
        <w:t>Across</w:t>
      </w:r>
      <w:r w:rsidRPr="00ED271A">
        <w:rPr>
          <w:rFonts w:ascii="Times New Roman" w:hAnsi="Times New Roman"/>
          <w:sz w:val="24"/>
          <w:lang w:val="en-US" w:eastAsia="fr-CA"/>
        </w:rPr>
        <w:br/>
        <w:t>Almost</w:t>
      </w:r>
      <w:r w:rsidRPr="00ED271A">
        <w:rPr>
          <w:rFonts w:ascii="Times New Roman" w:hAnsi="Times New Roman"/>
          <w:sz w:val="24"/>
          <w:lang w:val="en-US" w:eastAsia="fr-CA"/>
        </w:rPr>
        <w:br/>
        <w:t>Already</w:t>
      </w:r>
      <w:r w:rsidRPr="00ED271A">
        <w:rPr>
          <w:rFonts w:ascii="Times New Roman" w:hAnsi="Times New Roman"/>
          <w:sz w:val="24"/>
          <w:lang w:val="en-US" w:eastAsia="fr-CA"/>
        </w:rPr>
        <w:br/>
        <w:t>Before</w:t>
      </w:r>
      <w:r w:rsidRPr="00ED271A">
        <w:rPr>
          <w:rFonts w:ascii="Times New Roman" w:hAnsi="Times New Roman"/>
          <w:sz w:val="24"/>
          <w:lang w:val="en-US" w:eastAsia="fr-CA"/>
        </w:rPr>
        <w:br/>
        <w:t>Beneath</w:t>
      </w:r>
      <w:r w:rsidRPr="00ED271A">
        <w:rPr>
          <w:rFonts w:ascii="Times New Roman" w:hAnsi="Times New Roman"/>
          <w:sz w:val="24"/>
          <w:lang w:val="en-US" w:eastAsia="fr-CA"/>
        </w:rPr>
        <w:br/>
        <w:t>Beside</w:t>
      </w:r>
      <w:r w:rsidRPr="00ED271A">
        <w:rPr>
          <w:rFonts w:ascii="Times New Roman" w:hAnsi="Times New Roman"/>
          <w:sz w:val="24"/>
          <w:lang w:val="en-US" w:eastAsia="fr-CA"/>
        </w:rPr>
        <w:br/>
        <w:t>Con</w:t>
      </w:r>
      <w:r w:rsidRPr="00ED271A">
        <w:rPr>
          <w:rFonts w:ascii="Times New Roman" w:hAnsi="Times New Roman"/>
          <w:sz w:val="24"/>
          <w:lang w:val="en-US" w:eastAsia="fr-CA"/>
        </w:rPr>
        <w:br/>
        <w:t>Ever</w:t>
      </w:r>
      <w:r w:rsidRPr="00ED271A">
        <w:rPr>
          <w:rFonts w:ascii="Times New Roman" w:hAnsi="Times New Roman"/>
          <w:sz w:val="24"/>
          <w:lang w:val="en-US" w:eastAsia="fr-CA"/>
        </w:rPr>
        <w:br/>
        <w:t>First</w:t>
      </w:r>
      <w:r w:rsidRPr="00ED271A">
        <w:rPr>
          <w:rFonts w:ascii="Times New Roman" w:hAnsi="Times New Roman"/>
          <w:sz w:val="24"/>
          <w:lang w:val="en-US" w:eastAsia="fr-CA"/>
        </w:rPr>
        <w:br/>
        <w:t>Many</w:t>
      </w:r>
      <w:r w:rsidRPr="00ED271A">
        <w:rPr>
          <w:rFonts w:ascii="Times New Roman" w:hAnsi="Times New Roman"/>
          <w:sz w:val="24"/>
          <w:lang w:val="en-US" w:eastAsia="fr-CA"/>
        </w:rPr>
        <w:br/>
        <w:t>Ment</w:t>
      </w:r>
      <w:r w:rsidRPr="00ED271A">
        <w:rPr>
          <w:rFonts w:ascii="Times New Roman" w:hAnsi="Times New Roman"/>
          <w:sz w:val="24"/>
          <w:lang w:val="en-US" w:eastAsia="fr-CA"/>
        </w:rPr>
        <w:br/>
        <w:t>Ount</w:t>
      </w:r>
      <w:r w:rsidRPr="00ED271A">
        <w:rPr>
          <w:rFonts w:ascii="Times New Roman" w:hAnsi="Times New Roman"/>
          <w:sz w:val="24"/>
          <w:lang w:val="en-US" w:eastAsia="fr-CA"/>
        </w:rPr>
        <w:br/>
        <w:t>Paid</w:t>
      </w:r>
      <w:r w:rsidRPr="00ED271A">
        <w:rPr>
          <w:rFonts w:ascii="Times New Roman" w:hAnsi="Times New Roman"/>
          <w:sz w:val="24"/>
          <w:lang w:val="en-US" w:eastAsia="fr-CA"/>
        </w:rPr>
        <w:br/>
        <w:t>Part</w:t>
      </w:r>
      <w:r w:rsidRPr="00ED271A">
        <w:rPr>
          <w:rFonts w:ascii="Times New Roman" w:hAnsi="Times New Roman"/>
          <w:sz w:val="24"/>
          <w:lang w:val="en-US" w:eastAsia="fr-CA"/>
        </w:rPr>
        <w:br/>
        <w:t>Quick</w:t>
      </w:r>
      <w:r w:rsidRPr="00ED271A">
        <w:rPr>
          <w:rFonts w:ascii="Times New Roman" w:hAnsi="Times New Roman"/>
          <w:sz w:val="24"/>
          <w:lang w:val="en-US" w:eastAsia="fr-CA"/>
        </w:rPr>
        <w:br/>
        <w:t>Their</w:t>
      </w:r>
      <w:r w:rsidRPr="00ED271A">
        <w:rPr>
          <w:rFonts w:ascii="Times New Roman" w:hAnsi="Times New Roman"/>
          <w:sz w:val="24"/>
          <w:lang w:val="en-US" w:eastAsia="fr-CA"/>
        </w:rPr>
        <w:br/>
        <w:t>Through</w:t>
      </w:r>
    </w:p>
    <w:p w14:paraId="0AC8F2F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11</w:t>
      </w:r>
    </w:p>
    <w:p w14:paraId="5A1C89B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Against</w:t>
      </w:r>
      <w:r w:rsidRPr="00ED271A">
        <w:rPr>
          <w:rFonts w:ascii="Times New Roman" w:hAnsi="Times New Roman"/>
          <w:sz w:val="24"/>
          <w:lang w:val="en-US" w:eastAsia="fr-CA"/>
        </w:rPr>
        <w:br/>
        <w:t>Below</w:t>
      </w:r>
      <w:r w:rsidRPr="00ED271A">
        <w:rPr>
          <w:rFonts w:ascii="Times New Roman" w:hAnsi="Times New Roman"/>
          <w:sz w:val="24"/>
          <w:lang w:val="en-US" w:eastAsia="fr-CA"/>
        </w:rPr>
        <w:br/>
        <w:t>Between</w:t>
      </w:r>
      <w:r w:rsidRPr="00ED271A">
        <w:rPr>
          <w:rFonts w:ascii="Times New Roman" w:hAnsi="Times New Roman"/>
          <w:sz w:val="24"/>
          <w:lang w:val="en-US" w:eastAsia="fr-CA"/>
        </w:rPr>
        <w:br/>
        <w:t>Beyond</w:t>
      </w:r>
      <w:r w:rsidRPr="00ED271A">
        <w:rPr>
          <w:rFonts w:ascii="Times New Roman" w:hAnsi="Times New Roman"/>
          <w:sz w:val="24"/>
          <w:lang w:val="en-US" w:eastAsia="fr-CA"/>
        </w:rPr>
        <w:br/>
        <w:t>Character</w:t>
      </w:r>
      <w:r w:rsidRPr="00ED271A">
        <w:rPr>
          <w:rFonts w:ascii="Times New Roman" w:hAnsi="Times New Roman"/>
          <w:sz w:val="24"/>
          <w:lang w:val="en-US" w:eastAsia="fr-CA"/>
        </w:rPr>
        <w:br/>
        <w:t>Declare</w:t>
      </w:r>
      <w:r w:rsidRPr="00ED271A">
        <w:rPr>
          <w:rFonts w:ascii="Times New Roman" w:hAnsi="Times New Roman"/>
          <w:sz w:val="24"/>
          <w:lang w:val="en-US" w:eastAsia="fr-CA"/>
        </w:rPr>
        <w:br/>
        <w:t>Declaring</w:t>
      </w:r>
      <w:r w:rsidRPr="00ED271A">
        <w:rPr>
          <w:rFonts w:ascii="Times New Roman" w:hAnsi="Times New Roman"/>
          <w:sz w:val="24"/>
          <w:lang w:val="en-US" w:eastAsia="fr-CA"/>
        </w:rPr>
        <w:br/>
        <w:t>Ful</w:t>
      </w:r>
      <w:r w:rsidRPr="00ED271A">
        <w:rPr>
          <w:rFonts w:ascii="Times New Roman" w:hAnsi="Times New Roman"/>
          <w:sz w:val="24"/>
          <w:lang w:val="en-US" w:eastAsia="fr-CA"/>
        </w:rPr>
        <w:br/>
        <w:t>Immediate</w:t>
      </w:r>
      <w:r w:rsidRPr="00ED271A">
        <w:rPr>
          <w:rFonts w:ascii="Times New Roman" w:hAnsi="Times New Roman"/>
          <w:sz w:val="24"/>
          <w:lang w:val="en-US" w:eastAsia="fr-CA"/>
        </w:rPr>
        <w:br/>
        <w:t>Ity</w:t>
      </w:r>
      <w:r w:rsidRPr="00ED271A">
        <w:rPr>
          <w:rFonts w:ascii="Times New Roman" w:hAnsi="Times New Roman"/>
          <w:sz w:val="24"/>
          <w:lang w:val="en-US" w:eastAsia="fr-CA"/>
        </w:rPr>
        <w:br/>
        <w:t>Knowledge</w:t>
      </w:r>
      <w:r w:rsidRPr="00ED271A">
        <w:rPr>
          <w:rFonts w:ascii="Times New Roman" w:hAnsi="Times New Roman"/>
          <w:sz w:val="24"/>
          <w:lang w:val="en-US" w:eastAsia="fr-CA"/>
        </w:rPr>
        <w:br/>
        <w:t>Less</w:t>
      </w:r>
      <w:r w:rsidRPr="00ED271A">
        <w:rPr>
          <w:rFonts w:ascii="Times New Roman" w:hAnsi="Times New Roman"/>
          <w:sz w:val="24"/>
          <w:lang w:val="en-US" w:eastAsia="fr-CA"/>
        </w:rPr>
        <w:br/>
        <w:t>Ness</w:t>
      </w:r>
      <w:r w:rsidRPr="00ED271A">
        <w:rPr>
          <w:rFonts w:ascii="Times New Roman" w:hAnsi="Times New Roman"/>
          <w:sz w:val="24"/>
          <w:lang w:val="en-US" w:eastAsia="fr-CA"/>
        </w:rPr>
        <w:br/>
        <w:t>Ought</w:t>
      </w:r>
      <w:r w:rsidRPr="00ED271A">
        <w:rPr>
          <w:rFonts w:ascii="Times New Roman" w:hAnsi="Times New Roman"/>
          <w:sz w:val="24"/>
          <w:lang w:val="en-US" w:eastAsia="fr-CA"/>
        </w:rPr>
        <w:br/>
        <w:t>Question</w:t>
      </w:r>
      <w:r w:rsidRPr="00ED271A">
        <w:rPr>
          <w:rFonts w:ascii="Times New Roman" w:hAnsi="Times New Roman"/>
          <w:sz w:val="24"/>
          <w:lang w:val="en-US" w:eastAsia="fr-CA"/>
        </w:rPr>
        <w:br/>
        <w:t>Receive</w:t>
      </w:r>
      <w:r w:rsidRPr="00ED271A">
        <w:rPr>
          <w:rFonts w:ascii="Times New Roman" w:hAnsi="Times New Roman"/>
          <w:sz w:val="24"/>
          <w:lang w:val="en-US" w:eastAsia="fr-CA"/>
        </w:rPr>
        <w:br/>
        <w:t>Receiving</w:t>
      </w:r>
      <w:r w:rsidRPr="00ED271A">
        <w:rPr>
          <w:rFonts w:ascii="Times New Roman" w:hAnsi="Times New Roman"/>
          <w:sz w:val="24"/>
          <w:lang w:val="en-US" w:eastAsia="fr-CA"/>
        </w:rPr>
        <w:br/>
        <w:t>Spirit</w:t>
      </w:r>
      <w:r w:rsidRPr="00ED271A">
        <w:rPr>
          <w:rFonts w:ascii="Times New Roman" w:hAnsi="Times New Roman"/>
          <w:sz w:val="24"/>
          <w:lang w:val="en-US" w:eastAsia="fr-CA"/>
        </w:rPr>
        <w:br/>
        <w:t>World</w:t>
      </w:r>
    </w:p>
    <w:p w14:paraId="13DC625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12</w:t>
      </w:r>
    </w:p>
    <w:p w14:paraId="08B464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According</w:t>
      </w:r>
      <w:r w:rsidRPr="00ED271A">
        <w:rPr>
          <w:rFonts w:ascii="Times New Roman" w:hAnsi="Times New Roman"/>
          <w:sz w:val="24"/>
          <w:lang w:val="en-US" w:eastAsia="fr-CA"/>
        </w:rPr>
        <w:br/>
        <w:t>Afterwards</w:t>
      </w:r>
      <w:r w:rsidRPr="00ED271A">
        <w:rPr>
          <w:rFonts w:ascii="Times New Roman" w:hAnsi="Times New Roman"/>
          <w:sz w:val="24"/>
          <w:lang w:val="en-US" w:eastAsia="fr-CA"/>
        </w:rPr>
        <w:br/>
        <w:t>Although</w:t>
      </w:r>
      <w:r w:rsidRPr="00ED271A">
        <w:rPr>
          <w:rFonts w:ascii="Times New Roman" w:hAnsi="Times New Roman"/>
          <w:sz w:val="24"/>
          <w:lang w:val="en-US" w:eastAsia="fr-CA"/>
        </w:rPr>
        <w:br/>
        <w:t>Altogether</w:t>
      </w:r>
      <w:r w:rsidRPr="00ED271A">
        <w:rPr>
          <w:rFonts w:ascii="Times New Roman" w:hAnsi="Times New Roman"/>
          <w:sz w:val="24"/>
          <w:lang w:val="en-US" w:eastAsia="fr-CA"/>
        </w:rPr>
        <w:br/>
        <w:t>Blind</w:t>
      </w:r>
      <w:r w:rsidRPr="00ED271A">
        <w:rPr>
          <w:rFonts w:ascii="Times New Roman" w:hAnsi="Times New Roman"/>
          <w:sz w:val="24"/>
          <w:lang w:val="en-US" w:eastAsia="fr-CA"/>
        </w:rPr>
        <w:br/>
        <w:t>Either</w:t>
      </w:r>
      <w:r w:rsidRPr="00ED271A">
        <w:rPr>
          <w:rFonts w:ascii="Times New Roman" w:hAnsi="Times New Roman"/>
          <w:sz w:val="24"/>
          <w:lang w:val="en-US" w:eastAsia="fr-CA"/>
        </w:rPr>
        <w:br/>
        <w:t>Itself</w:t>
      </w:r>
      <w:r w:rsidRPr="00ED271A">
        <w:rPr>
          <w:rFonts w:ascii="Times New Roman" w:hAnsi="Times New Roman"/>
          <w:sz w:val="24"/>
          <w:lang w:val="en-US" w:eastAsia="fr-CA"/>
        </w:rPr>
        <w:br/>
        <w:t>Must</w:t>
      </w:r>
      <w:r w:rsidRPr="00ED271A">
        <w:rPr>
          <w:rFonts w:ascii="Times New Roman" w:hAnsi="Times New Roman"/>
          <w:sz w:val="24"/>
          <w:lang w:val="en-US" w:eastAsia="fr-CA"/>
        </w:rPr>
        <w:br/>
        <w:t>Necessary</w:t>
      </w:r>
      <w:r w:rsidRPr="00ED271A">
        <w:rPr>
          <w:rFonts w:ascii="Times New Roman" w:hAnsi="Times New Roman"/>
          <w:sz w:val="24"/>
          <w:lang w:val="en-US" w:eastAsia="fr-CA"/>
        </w:rPr>
        <w:br/>
        <w:t>Neither</w:t>
      </w:r>
      <w:r w:rsidRPr="00ED271A">
        <w:rPr>
          <w:rFonts w:ascii="Times New Roman" w:hAnsi="Times New Roman"/>
          <w:sz w:val="24"/>
          <w:lang w:val="en-US" w:eastAsia="fr-CA"/>
        </w:rPr>
        <w:br/>
        <w:t>Ourselves</w:t>
      </w:r>
      <w:r w:rsidRPr="00ED271A">
        <w:rPr>
          <w:rFonts w:ascii="Times New Roman" w:hAnsi="Times New Roman"/>
          <w:sz w:val="24"/>
          <w:lang w:val="en-US" w:eastAsia="fr-CA"/>
        </w:rPr>
        <w:br/>
        <w:t>Themselves</w:t>
      </w:r>
      <w:r w:rsidRPr="00ED271A">
        <w:rPr>
          <w:rFonts w:ascii="Times New Roman" w:hAnsi="Times New Roman"/>
          <w:sz w:val="24"/>
          <w:lang w:val="en-US" w:eastAsia="fr-CA"/>
        </w:rPr>
        <w:br/>
        <w:t>These</w:t>
      </w:r>
      <w:r w:rsidRPr="00ED271A">
        <w:rPr>
          <w:rFonts w:ascii="Times New Roman" w:hAnsi="Times New Roman"/>
          <w:sz w:val="24"/>
          <w:lang w:val="en-US" w:eastAsia="fr-CA"/>
        </w:rPr>
        <w:br/>
        <w:t>Those</w:t>
      </w:r>
      <w:r w:rsidRPr="00ED271A">
        <w:rPr>
          <w:rFonts w:ascii="Times New Roman" w:hAnsi="Times New Roman"/>
          <w:sz w:val="24"/>
          <w:lang w:val="en-US" w:eastAsia="fr-CA"/>
        </w:rPr>
        <w:br/>
        <w:t>Upon</w:t>
      </w:r>
      <w:r w:rsidRPr="00ED271A">
        <w:rPr>
          <w:rFonts w:ascii="Times New Roman" w:hAnsi="Times New Roman"/>
          <w:sz w:val="24"/>
          <w:lang w:val="en-US" w:eastAsia="fr-CA"/>
        </w:rPr>
        <w:br/>
        <w:t>Whose</w:t>
      </w:r>
      <w:r w:rsidRPr="00ED271A">
        <w:rPr>
          <w:rFonts w:ascii="Times New Roman" w:hAnsi="Times New Roman"/>
          <w:sz w:val="24"/>
          <w:lang w:val="en-US" w:eastAsia="fr-CA"/>
        </w:rPr>
        <w:br/>
        <w:t>Word</w:t>
      </w:r>
      <w:r w:rsidRPr="00ED271A">
        <w:rPr>
          <w:rFonts w:ascii="Times New Roman" w:hAnsi="Times New Roman"/>
          <w:sz w:val="24"/>
          <w:lang w:val="en-US" w:eastAsia="fr-CA"/>
        </w:rPr>
        <w:br/>
        <w:t>Young</w:t>
      </w:r>
      <w:r w:rsidRPr="00ED271A">
        <w:rPr>
          <w:rFonts w:ascii="Times New Roman" w:hAnsi="Times New Roman"/>
          <w:sz w:val="24"/>
          <w:lang w:val="en-US" w:eastAsia="fr-CA"/>
        </w:rPr>
        <w:br/>
        <w:t>Yourselves</w:t>
      </w:r>
    </w:p>
    <w:p w14:paraId="0B793552" w14:textId="77777777" w:rsidR="00B71B0B" w:rsidRPr="00ED271A" w:rsidRDefault="00B71B0B" w:rsidP="007653DB">
      <w:pPr>
        <w:pStyle w:val="Heading2"/>
        <w:numPr>
          <w:ilvl w:val="0"/>
          <w:numId w:val="0"/>
        </w:numPr>
        <w:jc w:val="left"/>
        <w:rPr>
          <w:lang w:eastAsia="fr-CA"/>
        </w:rPr>
      </w:pPr>
      <w:bookmarkStart w:id="631" w:name="_Toc119322383"/>
      <w:bookmarkStart w:id="632" w:name="FINGERPRINT"/>
      <w:bookmarkStart w:id="633" w:name="_Toc176866788"/>
      <w:bookmarkEnd w:id="631"/>
      <w:bookmarkEnd w:id="632"/>
      <w:r w:rsidRPr="00B71B0B">
        <w:rPr>
          <w:lang w:eastAsia="fr-CA"/>
        </w:rPr>
        <w:t>Fingerprint - Order of Sign Introduction</w:t>
      </w:r>
      <w:bookmarkEnd w:id="633"/>
    </w:p>
    <w:p w14:paraId="43FF3F9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"select contractions" step series is based upon the "Fingerprint" course originally developed in 1993 by the late Nigel Berry, Lecturer in Braille at the Royal National College for the Blind, Hereford, UK, and now published by the RNIB.</w:t>
      </w:r>
    </w:p>
    <w:p w14:paraId="3238460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Please note that the tables in DBT only enable you to produce additional braille as the student progresses. They are not intended as a substitute for the actual course4 material itself. The following is RNIB's Product reference.</w:t>
      </w:r>
    </w:p>
    <w:p w14:paraId="33E4164C" w14:textId="16C07D10"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Fingerprint braille course (UEB) - Product code: TC21439</w:t>
      </w:r>
      <w:r w:rsidR="00824740" w:rsidRPr="00ED271A">
        <w:rPr>
          <w:rFonts w:ascii="Times New Roman" w:hAnsi="Times New Roman"/>
          <w:sz w:val="24"/>
          <w:lang w:val="en-US" w:eastAsia="fr-CA"/>
        </w:rPr>
        <w:t>,</w:t>
      </w:r>
    </w:p>
    <w:p w14:paraId="1792A4DC" w14:textId="5C95E663"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Revised edition 2015</w:t>
      </w:r>
      <w:r w:rsidR="00824740" w:rsidRPr="00ED271A">
        <w:rPr>
          <w:rFonts w:ascii="Times New Roman" w:hAnsi="Times New Roman"/>
          <w:bCs/>
          <w:sz w:val="24"/>
          <w:lang w:val="en-US" w:eastAsia="fr-CA"/>
        </w:rPr>
        <w:t>, on RNIB’s website</w:t>
      </w:r>
      <w:r w:rsidRPr="00ED271A">
        <w:rPr>
          <w:rFonts w:ascii="Times New Roman" w:hAnsi="Times New Roman"/>
          <w:bCs/>
          <w:sz w:val="24"/>
          <w:lang w:val="en-US" w:eastAsia="fr-CA"/>
        </w:rPr>
        <w:t>.</w:t>
      </w:r>
    </w:p>
    <w:p w14:paraId="6FCB3E4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list shows the order in which signs are introduced in Fingerprint. There are 24 units in the course, but no new signs are introduced in Units 1 (pre-braille skills) or 22 (practical uses of braille). The 26 letters of the alphabet are taught in Units 2 and 3, in the order shown. For all other units, the signs taught are grouped by type.</w:t>
      </w:r>
    </w:p>
    <w:p w14:paraId="6320DFAA" w14:textId="77777777" w:rsidR="00B71B0B" w:rsidRPr="00ED271A" w:rsidRDefault="00B71B0B" w:rsidP="007653DB">
      <w:pPr>
        <w:pStyle w:val="Heading3"/>
        <w:numPr>
          <w:ilvl w:val="0"/>
          <w:numId w:val="0"/>
        </w:numPr>
        <w:jc w:val="left"/>
        <w:rPr>
          <w:lang w:eastAsia="fr-CA"/>
        </w:rPr>
      </w:pPr>
      <w:bookmarkStart w:id="634" w:name="_Toc119322384"/>
      <w:bookmarkStart w:id="635" w:name="_Toc176866789"/>
      <w:r w:rsidRPr="00B71B0B">
        <w:rPr>
          <w:lang w:eastAsia="fr-CA"/>
        </w:rPr>
        <w:t>Unit 1</w:t>
      </w:r>
      <w:bookmarkEnd w:id="634"/>
      <w:bookmarkEnd w:id="635"/>
    </w:p>
    <w:p w14:paraId="7F316DA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 braille skills:</w:t>
      </w:r>
      <w:r w:rsidRPr="00ED271A">
        <w:rPr>
          <w:rFonts w:ascii="Times New Roman" w:hAnsi="Times New Roman"/>
          <w:sz w:val="24"/>
          <w:lang w:val="en-US" w:eastAsia="fr-CA"/>
        </w:rPr>
        <w:br/>
        <w:t>tracking and back-tracking;</w:t>
      </w:r>
      <w:r w:rsidRPr="00ED271A">
        <w:rPr>
          <w:rFonts w:ascii="Times New Roman" w:hAnsi="Times New Roman"/>
          <w:sz w:val="24"/>
          <w:lang w:val="en-US" w:eastAsia="fr-CA"/>
        </w:rPr>
        <w:br/>
        <w:t>early shape discrimination;</w:t>
      </w:r>
      <w:r w:rsidRPr="00ED271A">
        <w:rPr>
          <w:rFonts w:ascii="Times New Roman" w:hAnsi="Times New Roman"/>
          <w:sz w:val="24"/>
          <w:lang w:val="en-US" w:eastAsia="fr-CA"/>
        </w:rPr>
        <w:br/>
        <w:t>two-handed reading technique;</w:t>
      </w:r>
      <w:r w:rsidRPr="00ED271A">
        <w:rPr>
          <w:rFonts w:ascii="Times New Roman" w:hAnsi="Times New Roman"/>
          <w:sz w:val="24"/>
          <w:lang w:val="en-US" w:eastAsia="fr-CA"/>
        </w:rPr>
        <w:br/>
        <w:t>the braille cell, and dot numbering</w:t>
      </w:r>
    </w:p>
    <w:p w14:paraId="2649556C" w14:textId="77777777" w:rsidR="00B71B0B" w:rsidRPr="00ED271A" w:rsidRDefault="00B71B0B" w:rsidP="007653DB">
      <w:pPr>
        <w:pStyle w:val="Heading3"/>
        <w:numPr>
          <w:ilvl w:val="0"/>
          <w:numId w:val="0"/>
        </w:numPr>
        <w:jc w:val="left"/>
        <w:rPr>
          <w:lang w:eastAsia="fr-CA"/>
        </w:rPr>
      </w:pPr>
      <w:bookmarkStart w:id="636" w:name="_Toc119322385"/>
      <w:bookmarkStart w:id="637" w:name="_Toc176866790"/>
      <w:r w:rsidRPr="00B71B0B">
        <w:rPr>
          <w:lang w:eastAsia="fr-CA"/>
        </w:rPr>
        <w:t>Unit 2</w:t>
      </w:r>
      <w:bookmarkEnd w:id="636"/>
      <w:bookmarkEnd w:id="637"/>
    </w:p>
    <w:p w14:paraId="665EE67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13 letters:</w:t>
      </w:r>
    </w:p>
    <w:p w14:paraId="61BCB2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 l, d, t;</w:t>
      </w:r>
      <w:r w:rsidRPr="00ED271A">
        <w:rPr>
          <w:rFonts w:ascii="Times New Roman" w:hAnsi="Times New Roman"/>
          <w:sz w:val="24"/>
          <w:lang w:val="en-US" w:eastAsia="fr-CA"/>
        </w:rPr>
        <w:br/>
        <w:t>e, m, y;</w:t>
      </w:r>
      <w:r w:rsidRPr="00ED271A">
        <w:rPr>
          <w:rFonts w:ascii="Times New Roman" w:hAnsi="Times New Roman"/>
          <w:sz w:val="24"/>
          <w:lang w:val="en-US" w:eastAsia="fr-CA"/>
        </w:rPr>
        <w:br/>
        <w:t>b, h, o;</w:t>
      </w:r>
      <w:r w:rsidRPr="00ED271A">
        <w:rPr>
          <w:rFonts w:ascii="Times New Roman" w:hAnsi="Times New Roman"/>
          <w:sz w:val="24"/>
          <w:lang w:val="en-US" w:eastAsia="fr-CA"/>
        </w:rPr>
        <w:br/>
        <w:t>c, k, s</w:t>
      </w:r>
    </w:p>
    <w:p w14:paraId="1F23820B" w14:textId="77777777" w:rsidR="00B71B0B" w:rsidRPr="00ED271A" w:rsidRDefault="00B71B0B" w:rsidP="007653DB">
      <w:pPr>
        <w:pStyle w:val="Heading3"/>
        <w:numPr>
          <w:ilvl w:val="0"/>
          <w:numId w:val="0"/>
        </w:numPr>
        <w:jc w:val="left"/>
        <w:rPr>
          <w:lang w:eastAsia="fr-CA"/>
        </w:rPr>
      </w:pPr>
      <w:bookmarkStart w:id="638" w:name="_Toc119322386"/>
      <w:bookmarkStart w:id="639" w:name="_Toc176866791"/>
      <w:r w:rsidRPr="00B71B0B">
        <w:rPr>
          <w:lang w:eastAsia="fr-CA"/>
        </w:rPr>
        <w:t>Unit 3</w:t>
      </w:r>
      <w:bookmarkEnd w:id="638"/>
      <w:bookmarkEnd w:id="639"/>
    </w:p>
    <w:p w14:paraId="30409C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remaining 13 letters, full stop, capital indicator, numeric indicator and basic numbers:</w:t>
      </w:r>
    </w:p>
    <w:p w14:paraId="39B6AB8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 i, u;</w:t>
      </w:r>
      <w:r w:rsidRPr="00ED271A">
        <w:rPr>
          <w:rFonts w:ascii="Times New Roman" w:hAnsi="Times New Roman"/>
          <w:sz w:val="24"/>
          <w:lang w:val="en-US" w:eastAsia="fr-CA"/>
        </w:rPr>
        <w:br/>
        <w:t>j, n, v;</w:t>
      </w:r>
      <w:r w:rsidRPr="00ED271A">
        <w:rPr>
          <w:rFonts w:ascii="Times New Roman" w:hAnsi="Times New Roman"/>
          <w:sz w:val="24"/>
          <w:lang w:val="en-US" w:eastAsia="fr-CA"/>
        </w:rPr>
        <w:br/>
        <w:t>r, x;</w:t>
      </w:r>
      <w:r w:rsidRPr="00ED271A">
        <w:rPr>
          <w:rFonts w:ascii="Times New Roman" w:hAnsi="Times New Roman"/>
          <w:sz w:val="24"/>
          <w:lang w:val="en-US" w:eastAsia="fr-CA"/>
        </w:rPr>
        <w:br/>
        <w:t>f, p;</w:t>
      </w:r>
      <w:r w:rsidRPr="00ED271A">
        <w:rPr>
          <w:rFonts w:ascii="Times New Roman" w:hAnsi="Times New Roman"/>
          <w:sz w:val="24"/>
          <w:lang w:val="en-US" w:eastAsia="fr-CA"/>
        </w:rPr>
        <w:br/>
        <w:t>w, z;</w:t>
      </w:r>
      <w:r w:rsidRPr="00ED271A">
        <w:rPr>
          <w:rFonts w:ascii="Times New Roman" w:hAnsi="Times New Roman"/>
          <w:sz w:val="24"/>
          <w:lang w:val="en-US" w:eastAsia="fr-CA"/>
        </w:rPr>
        <w:br/>
        <w:t>q</w:t>
      </w:r>
    </w:p>
    <w:p w14:paraId="2FDE111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full stop</w:t>
      </w:r>
      <w:r w:rsidRPr="00ED271A">
        <w:rPr>
          <w:rFonts w:ascii="Times New Roman" w:hAnsi="Times New Roman"/>
          <w:sz w:val="24"/>
          <w:lang w:val="en-US" w:eastAsia="fr-CA"/>
        </w:rPr>
        <w:br/>
        <w:t>Special signs: capital sign, numeric sign and basic numbers</w:t>
      </w:r>
    </w:p>
    <w:p w14:paraId="75424CAF" w14:textId="77777777" w:rsidR="00B71B0B" w:rsidRPr="00ED271A" w:rsidRDefault="00B71B0B" w:rsidP="007653DB">
      <w:pPr>
        <w:pStyle w:val="Heading3"/>
        <w:numPr>
          <w:ilvl w:val="0"/>
          <w:numId w:val="0"/>
        </w:numPr>
        <w:jc w:val="left"/>
        <w:rPr>
          <w:lang w:eastAsia="fr-CA"/>
        </w:rPr>
      </w:pPr>
      <w:bookmarkStart w:id="640" w:name="_Toc119322387"/>
      <w:bookmarkStart w:id="641" w:name="_Toc176866792"/>
      <w:r w:rsidRPr="00B71B0B">
        <w:rPr>
          <w:lang w:eastAsia="fr-CA"/>
        </w:rPr>
        <w:t>Unit 4</w:t>
      </w:r>
      <w:bookmarkEnd w:id="640"/>
      <w:bookmarkEnd w:id="641"/>
    </w:p>
    <w:p w14:paraId="0B84D1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Alphabetic Wordsigns :but, can, do, every, from, go, have, just, knowledge, like, more, not people, quite, rather, so, that, us, very, will, it, you, as</w:t>
      </w:r>
    </w:p>
    <w:p w14:paraId="016BEC15" w14:textId="77777777" w:rsidR="00B71B0B" w:rsidRPr="00ED271A" w:rsidRDefault="00B71B0B" w:rsidP="007653DB">
      <w:pPr>
        <w:pStyle w:val="Heading3"/>
        <w:numPr>
          <w:ilvl w:val="0"/>
          <w:numId w:val="0"/>
        </w:numPr>
        <w:jc w:val="left"/>
        <w:rPr>
          <w:lang w:eastAsia="fr-CA"/>
        </w:rPr>
      </w:pPr>
      <w:bookmarkStart w:id="642" w:name="_Toc119322388"/>
      <w:bookmarkStart w:id="643" w:name="_Toc176866793"/>
      <w:r w:rsidRPr="00B71B0B">
        <w:rPr>
          <w:lang w:eastAsia="fr-CA"/>
        </w:rPr>
        <w:t>Unit 5</w:t>
      </w:r>
      <w:bookmarkEnd w:id="642"/>
      <w:bookmarkEnd w:id="643"/>
    </w:p>
    <w:p w14:paraId="244C912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AND, ST</w:t>
      </w:r>
    </w:p>
    <w:p w14:paraId="2868A55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and, still</w:t>
      </w:r>
      <w:r w:rsidRPr="00ED271A">
        <w:rPr>
          <w:rFonts w:ascii="Times New Roman" w:hAnsi="Times New Roman"/>
          <w:sz w:val="24"/>
          <w:lang w:val="en-US" w:eastAsia="fr-CA"/>
        </w:rPr>
        <w:br/>
        <w:t>Shortforms: about, above, according, across, after, afternoon, afterwards, again, against</w:t>
      </w:r>
    </w:p>
    <w:p w14:paraId="519BAD5E" w14:textId="77777777" w:rsidR="00B71B0B" w:rsidRPr="00ED271A" w:rsidRDefault="00B71B0B" w:rsidP="007653DB">
      <w:pPr>
        <w:pStyle w:val="Heading3"/>
        <w:numPr>
          <w:ilvl w:val="0"/>
          <w:numId w:val="0"/>
        </w:numPr>
        <w:jc w:val="left"/>
        <w:rPr>
          <w:lang w:eastAsia="fr-CA"/>
        </w:rPr>
      </w:pPr>
      <w:bookmarkStart w:id="644" w:name="_Toc119322389"/>
      <w:bookmarkStart w:id="645" w:name="_Toc176866794"/>
      <w:r w:rsidRPr="00B71B0B">
        <w:rPr>
          <w:lang w:eastAsia="fr-CA"/>
        </w:rPr>
        <w:t>Unit 6</w:t>
      </w:r>
      <w:bookmarkEnd w:id="644"/>
      <w:bookmarkEnd w:id="645"/>
    </w:p>
    <w:p w14:paraId="5C56DE8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w:t>
      </w:r>
    </w:p>
    <w:p w14:paraId="0BA3C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this;</w:t>
      </w:r>
    </w:p>
    <w:p w14:paraId="263380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was</w:t>
      </w:r>
    </w:p>
    <w:p w14:paraId="20C317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almost, already, although, altogether, always</w:t>
      </w:r>
    </w:p>
    <w:p w14:paraId="777436EF" w14:textId="77777777" w:rsidR="00B71B0B" w:rsidRPr="00ED271A" w:rsidRDefault="00B71B0B" w:rsidP="007653DB">
      <w:pPr>
        <w:pStyle w:val="Heading3"/>
        <w:numPr>
          <w:ilvl w:val="0"/>
          <w:numId w:val="0"/>
        </w:numPr>
        <w:jc w:val="left"/>
        <w:rPr>
          <w:lang w:eastAsia="fr-CA"/>
        </w:rPr>
      </w:pPr>
      <w:bookmarkStart w:id="646" w:name="_Toc119322390"/>
      <w:bookmarkStart w:id="647" w:name="_Toc176866795"/>
      <w:r w:rsidRPr="00B71B0B">
        <w:rPr>
          <w:lang w:eastAsia="fr-CA"/>
        </w:rPr>
        <w:t>Unit 7</w:t>
      </w:r>
      <w:bookmarkEnd w:id="646"/>
      <w:bookmarkEnd w:id="647"/>
    </w:p>
    <w:p w14:paraId="406C628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BE</w:t>
      </w:r>
    </w:p>
    <w:p w14:paraId="190C26D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be, were</w:t>
      </w:r>
    </w:p>
    <w:p w14:paraId="0239D0A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because, before, behind, below, beneath, beside, between, beyond</w:t>
      </w:r>
    </w:p>
    <w:p w14:paraId="7F058CDF" w14:textId="77777777" w:rsidR="00B71B0B" w:rsidRPr="00ED271A" w:rsidRDefault="00B71B0B" w:rsidP="007653DB">
      <w:pPr>
        <w:pStyle w:val="Heading3"/>
        <w:numPr>
          <w:ilvl w:val="0"/>
          <w:numId w:val="0"/>
        </w:numPr>
        <w:jc w:val="left"/>
        <w:rPr>
          <w:lang w:eastAsia="fr-CA"/>
        </w:rPr>
      </w:pPr>
      <w:bookmarkStart w:id="648" w:name="_Toc119322391"/>
      <w:bookmarkStart w:id="649" w:name="_Toc176866796"/>
      <w:r w:rsidRPr="00B71B0B">
        <w:rPr>
          <w:lang w:eastAsia="fr-CA"/>
        </w:rPr>
        <w:t>Unit 8</w:t>
      </w:r>
      <w:bookmarkEnd w:id="648"/>
      <w:bookmarkEnd w:id="649"/>
    </w:p>
    <w:p w14:paraId="12FA45C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CH, SH</w:t>
      </w:r>
    </w:p>
    <w:p w14:paraId="2654543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shall</w:t>
      </w:r>
    </w:p>
    <w:p w14:paraId="0C2E8E4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children, could, should, would, either, neither, first, friend, good, great, him</w:t>
      </w:r>
    </w:p>
    <w:p w14:paraId="71160A25" w14:textId="77777777" w:rsidR="00B71B0B" w:rsidRPr="00ED271A" w:rsidRDefault="00B71B0B" w:rsidP="007653DB">
      <w:pPr>
        <w:pStyle w:val="Heading3"/>
        <w:numPr>
          <w:ilvl w:val="0"/>
          <w:numId w:val="0"/>
        </w:numPr>
        <w:jc w:val="left"/>
        <w:rPr>
          <w:lang w:eastAsia="fr-CA"/>
        </w:rPr>
      </w:pPr>
      <w:bookmarkStart w:id="650" w:name="_Toc119322392"/>
      <w:bookmarkStart w:id="651" w:name="_Toc176866797"/>
      <w:r w:rsidRPr="00B71B0B">
        <w:rPr>
          <w:lang w:eastAsia="fr-CA"/>
        </w:rPr>
        <w:t>Unit 9</w:t>
      </w:r>
      <w:bookmarkEnd w:id="650"/>
      <w:bookmarkEnd w:id="651"/>
    </w:p>
    <w:p w14:paraId="7590160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AR, ER</w:t>
      </w:r>
    </w:p>
    <w:p w14:paraId="33AA6D5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immediate, its, letter, little, much, such, must, necessary, paid, said, perhaps</w:t>
      </w:r>
    </w:p>
    <w:p w14:paraId="2C31E8F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apostrophe</w:t>
      </w:r>
    </w:p>
    <w:p w14:paraId="11C237D3" w14:textId="77777777" w:rsidR="00B71B0B" w:rsidRPr="00ED271A" w:rsidRDefault="00B71B0B" w:rsidP="007653DB">
      <w:pPr>
        <w:pStyle w:val="Heading3"/>
        <w:numPr>
          <w:ilvl w:val="0"/>
          <w:numId w:val="0"/>
        </w:numPr>
        <w:jc w:val="left"/>
        <w:rPr>
          <w:lang w:eastAsia="fr-CA"/>
        </w:rPr>
      </w:pPr>
      <w:bookmarkStart w:id="652" w:name="_Toc119322393"/>
      <w:bookmarkStart w:id="653" w:name="_Toc176866798"/>
      <w:r w:rsidRPr="00B71B0B">
        <w:rPr>
          <w:lang w:eastAsia="fr-CA"/>
        </w:rPr>
        <w:t>Unit 10</w:t>
      </w:r>
      <w:bookmarkEnd w:id="652"/>
      <w:bookmarkEnd w:id="653"/>
    </w:p>
    <w:p w14:paraId="62E45E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THE, ING</w:t>
      </w:r>
    </w:p>
    <w:p w14:paraId="6DF95F6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the</w:t>
      </w:r>
    </w:p>
    <w:p w14:paraId="12CEF41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quick, today, tomorrow, tonight, together, your, blind, braille</w:t>
      </w:r>
    </w:p>
    <w:p w14:paraId="28765326" w14:textId="77777777" w:rsidR="00B71B0B" w:rsidRPr="00ED271A" w:rsidRDefault="00B71B0B" w:rsidP="007653DB">
      <w:pPr>
        <w:pStyle w:val="Heading3"/>
        <w:numPr>
          <w:ilvl w:val="0"/>
          <w:numId w:val="0"/>
        </w:numPr>
        <w:jc w:val="left"/>
        <w:rPr>
          <w:lang w:eastAsia="fr-CA"/>
        </w:rPr>
      </w:pPr>
      <w:bookmarkStart w:id="654" w:name="_Toc119322394"/>
      <w:bookmarkStart w:id="655" w:name="_Toc176866799"/>
      <w:r w:rsidRPr="00B71B0B">
        <w:rPr>
          <w:lang w:eastAsia="fr-CA"/>
        </w:rPr>
        <w:t>Unit 11</w:t>
      </w:r>
      <w:bookmarkEnd w:id="654"/>
      <w:bookmarkEnd w:id="655"/>
    </w:p>
    <w:p w14:paraId="5E608EE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OF, WITH, GH, WH</w:t>
      </w:r>
    </w:p>
    <w:p w14:paraId="395713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of, with, which</w:t>
      </w:r>
    </w:p>
    <w:p w14:paraId="5C8C539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comma, question mark</w:t>
      </w:r>
    </w:p>
    <w:p w14:paraId="0E6F301B" w14:textId="77777777" w:rsidR="00B71B0B" w:rsidRPr="00ED271A" w:rsidRDefault="00B71B0B" w:rsidP="007653DB">
      <w:pPr>
        <w:pStyle w:val="Heading3"/>
        <w:numPr>
          <w:ilvl w:val="0"/>
          <w:numId w:val="0"/>
        </w:numPr>
        <w:jc w:val="left"/>
        <w:rPr>
          <w:lang w:eastAsia="fr-CA"/>
        </w:rPr>
      </w:pPr>
      <w:bookmarkStart w:id="656" w:name="_Toc119322395"/>
      <w:bookmarkStart w:id="657" w:name="_Toc176866800"/>
      <w:r w:rsidRPr="00B71B0B">
        <w:rPr>
          <w:lang w:eastAsia="fr-CA"/>
        </w:rPr>
        <w:t>Unit 12</w:t>
      </w:r>
      <w:bookmarkEnd w:id="656"/>
      <w:bookmarkEnd w:id="657"/>
    </w:p>
    <w:p w14:paraId="5A953F6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FOR, ED, OU, OW</w:t>
      </w:r>
    </w:p>
    <w:p w14:paraId="2AADD96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for, out</w:t>
      </w:r>
    </w:p>
    <w:p w14:paraId="6A7980AE" w14:textId="77777777" w:rsidR="00B71B0B" w:rsidRPr="00ED271A" w:rsidRDefault="00B71B0B" w:rsidP="007653DB">
      <w:pPr>
        <w:pStyle w:val="Heading3"/>
        <w:numPr>
          <w:ilvl w:val="0"/>
          <w:numId w:val="0"/>
        </w:numPr>
        <w:jc w:val="left"/>
        <w:rPr>
          <w:lang w:eastAsia="fr-CA"/>
        </w:rPr>
      </w:pPr>
      <w:bookmarkStart w:id="658" w:name="_Toc119322396"/>
      <w:bookmarkStart w:id="659" w:name="_Toc176866801"/>
      <w:r w:rsidRPr="00B71B0B">
        <w:rPr>
          <w:lang w:eastAsia="fr-CA"/>
        </w:rPr>
        <w:t>Unit 13</w:t>
      </w:r>
      <w:bookmarkEnd w:id="658"/>
      <w:bookmarkEnd w:id="659"/>
    </w:p>
    <w:p w14:paraId="524A8B9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enough, his, in</w:t>
      </w:r>
    </w:p>
    <w:p w14:paraId="10DB28A2" w14:textId="77777777" w:rsidR="00B71B0B" w:rsidRPr="00ED271A" w:rsidRDefault="00B71B0B" w:rsidP="007653DB">
      <w:pPr>
        <w:pStyle w:val="Heading3"/>
        <w:numPr>
          <w:ilvl w:val="0"/>
          <w:numId w:val="0"/>
        </w:numPr>
        <w:jc w:val="left"/>
        <w:rPr>
          <w:lang w:eastAsia="fr-CA"/>
        </w:rPr>
      </w:pPr>
      <w:bookmarkStart w:id="660" w:name="_Toc119322397"/>
      <w:bookmarkStart w:id="661" w:name="_Toc176866802"/>
      <w:r w:rsidRPr="00B71B0B">
        <w:rPr>
          <w:lang w:eastAsia="fr-CA"/>
        </w:rPr>
        <w:t>Unit 14</w:t>
      </w:r>
      <w:bookmarkEnd w:id="660"/>
      <w:bookmarkEnd w:id="661"/>
    </w:p>
    <w:p w14:paraId="42B28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w:t>
      </w:r>
    </w:p>
    <w:p w14:paraId="562A579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4-5-6: cannot, had, many, spirit, world, their;</w:t>
      </w:r>
    </w:p>
    <w:p w14:paraId="316ECFD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 upon, word, whose, those, these</w:t>
      </w:r>
    </w:p>
    <w:p w14:paraId="032917DF" w14:textId="77777777" w:rsidR="00B71B0B" w:rsidRPr="00ED271A" w:rsidRDefault="00B71B0B" w:rsidP="007653DB">
      <w:pPr>
        <w:pStyle w:val="Heading3"/>
        <w:numPr>
          <w:ilvl w:val="0"/>
          <w:numId w:val="0"/>
        </w:numPr>
        <w:jc w:val="left"/>
        <w:rPr>
          <w:lang w:eastAsia="fr-CA"/>
        </w:rPr>
      </w:pPr>
      <w:bookmarkStart w:id="662" w:name="_Toc119322398"/>
      <w:bookmarkStart w:id="663" w:name="_Toc176866803"/>
      <w:r w:rsidRPr="00B71B0B">
        <w:rPr>
          <w:lang w:eastAsia="fr-CA"/>
        </w:rPr>
        <w:t>Unit 15</w:t>
      </w:r>
      <w:bookmarkEnd w:id="662"/>
      <w:bookmarkEnd w:id="663"/>
    </w:p>
    <w:p w14:paraId="5A857D8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EA, BB, CC, FF, GG, EN, IN, CON, DIS</w:t>
      </w:r>
    </w:p>
    <w:p w14:paraId="4E2DBB1A" w14:textId="77777777" w:rsidR="00B71B0B" w:rsidRPr="00ED271A" w:rsidRDefault="00B71B0B" w:rsidP="007653DB">
      <w:pPr>
        <w:pStyle w:val="Heading3"/>
        <w:numPr>
          <w:ilvl w:val="0"/>
          <w:numId w:val="0"/>
        </w:numPr>
        <w:jc w:val="left"/>
        <w:rPr>
          <w:lang w:eastAsia="fr-CA"/>
        </w:rPr>
      </w:pPr>
      <w:bookmarkStart w:id="664" w:name="_Toc119322399"/>
      <w:bookmarkStart w:id="665" w:name="_Toc176866804"/>
      <w:r w:rsidRPr="00B71B0B">
        <w:rPr>
          <w:lang w:eastAsia="fr-CA"/>
        </w:rPr>
        <w:t>Unit 16</w:t>
      </w:r>
      <w:bookmarkEnd w:id="664"/>
      <w:bookmarkEnd w:id="665"/>
    </w:p>
    <w:p w14:paraId="4B6FA6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 (dot 5 signs):</w:t>
      </w:r>
    </w:p>
    <w:p w14:paraId="1544A64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 ever, father, here, know, lord, mother, name, one;</w:t>
      </w:r>
    </w:p>
    <w:p w14:paraId="05AC33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part, question, right, some, time, under, work, young;</w:t>
      </w:r>
    </w:p>
    <w:p w14:paraId="3A3184E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character, through, where, ought, there</w:t>
      </w:r>
    </w:p>
    <w:p w14:paraId="18C54414" w14:textId="77777777" w:rsidR="00B71B0B" w:rsidRPr="00ED271A" w:rsidRDefault="00B71B0B" w:rsidP="007653DB">
      <w:pPr>
        <w:pStyle w:val="Heading3"/>
        <w:numPr>
          <w:ilvl w:val="0"/>
          <w:numId w:val="0"/>
        </w:numPr>
        <w:jc w:val="left"/>
        <w:rPr>
          <w:lang w:eastAsia="fr-CA"/>
        </w:rPr>
      </w:pPr>
      <w:bookmarkStart w:id="666" w:name="_Toc119322400"/>
      <w:bookmarkStart w:id="667" w:name="_Toc176866805"/>
      <w:r w:rsidRPr="00B71B0B">
        <w:rPr>
          <w:lang w:eastAsia="fr-CA"/>
        </w:rPr>
        <w:t>Unit 17</w:t>
      </w:r>
      <w:bookmarkEnd w:id="666"/>
      <w:bookmarkEnd w:id="667"/>
    </w:p>
    <w:p w14:paraId="62D16D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(final) groupsigns:</w:t>
      </w:r>
    </w:p>
    <w:p w14:paraId="176D8C8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4-6: -ound, -ance, -sion, -less, -ount;</w:t>
      </w:r>
    </w:p>
    <w:p w14:paraId="60B55FC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5-6: -ence, -ong, -ful, -tion, -ness, -ment, -ity</w:t>
      </w:r>
    </w:p>
    <w:p w14:paraId="2928205F" w14:textId="77777777" w:rsidR="00B71B0B" w:rsidRPr="00ED271A" w:rsidRDefault="00B71B0B" w:rsidP="007653DB">
      <w:pPr>
        <w:pStyle w:val="Heading3"/>
        <w:numPr>
          <w:ilvl w:val="0"/>
          <w:numId w:val="0"/>
        </w:numPr>
        <w:jc w:val="left"/>
        <w:rPr>
          <w:lang w:eastAsia="fr-CA"/>
        </w:rPr>
      </w:pPr>
      <w:bookmarkStart w:id="668" w:name="_Toc119322401"/>
      <w:bookmarkStart w:id="669" w:name="_Toc176866806"/>
      <w:r w:rsidRPr="00B71B0B">
        <w:rPr>
          <w:lang w:eastAsia="fr-CA"/>
        </w:rPr>
        <w:t>Unit 18</w:t>
      </w:r>
      <w:bookmarkEnd w:id="668"/>
      <w:bookmarkEnd w:id="669"/>
    </w:p>
    <w:p w14:paraId="036EB6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w:t>
      </w:r>
    </w:p>
    <w:p w14:paraId="495C2C1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deceive, deceiving, receive, receiving, conceive, conceiving, perceive, perceiving, declare, declaring, rejoice, rejoicing;</w:t>
      </w:r>
    </w:p>
    <w:p w14:paraId="7014FF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myself, yourself, herself, himself, itself, oneself, thyself, ourselves, yourselves, themselves</w:t>
      </w:r>
    </w:p>
    <w:p w14:paraId="7093BBC3" w14:textId="77777777" w:rsidR="00B71B0B" w:rsidRPr="00ED271A" w:rsidRDefault="00B71B0B" w:rsidP="007653DB">
      <w:pPr>
        <w:pStyle w:val="Heading3"/>
        <w:numPr>
          <w:ilvl w:val="0"/>
          <w:numId w:val="0"/>
        </w:numPr>
        <w:jc w:val="left"/>
        <w:rPr>
          <w:lang w:eastAsia="fr-CA"/>
        </w:rPr>
      </w:pPr>
      <w:bookmarkStart w:id="670" w:name="_Toc119322402"/>
      <w:bookmarkStart w:id="671" w:name="_Toc176866807"/>
      <w:r w:rsidRPr="00B71B0B">
        <w:rPr>
          <w:lang w:eastAsia="fr-CA"/>
        </w:rPr>
        <w:t>Unit 19</w:t>
      </w:r>
      <w:bookmarkEnd w:id="670"/>
      <w:bookmarkEnd w:id="671"/>
    </w:p>
    <w:p w14:paraId="6E9713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w:t>
      </w:r>
    </w:p>
    <w:p w14:paraId="34C323F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exclamation mark, colon, semi colon, speech marks;</w:t>
      </w:r>
    </w:p>
    <w:p w14:paraId="3D472B1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brackets, hyphen, dash, ellipsis, oblique stroke</w:t>
      </w:r>
    </w:p>
    <w:p w14:paraId="6E4C2CCD" w14:textId="77777777" w:rsidR="00B71B0B" w:rsidRPr="00ED271A" w:rsidRDefault="00B71B0B" w:rsidP="007653DB">
      <w:pPr>
        <w:pStyle w:val="Heading3"/>
        <w:numPr>
          <w:ilvl w:val="0"/>
          <w:numId w:val="0"/>
        </w:numPr>
        <w:jc w:val="left"/>
        <w:rPr>
          <w:lang w:eastAsia="fr-CA"/>
        </w:rPr>
      </w:pPr>
      <w:bookmarkStart w:id="672" w:name="_Toc119322403"/>
      <w:bookmarkStart w:id="673" w:name="_Toc176866808"/>
      <w:r w:rsidRPr="00B71B0B">
        <w:rPr>
          <w:lang w:eastAsia="fr-CA"/>
        </w:rPr>
        <w:t>Unit 20</w:t>
      </w:r>
      <w:bookmarkEnd w:id="672"/>
      <w:bookmarkEnd w:id="673"/>
    </w:p>
    <w:p w14:paraId="7B5F97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Special signs:</w:t>
      </w:r>
    </w:p>
    <w:p w14:paraId="1D42150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accented letter signs: acute, circumflex (more in Volume 10)</w:t>
      </w:r>
    </w:p>
    <w:p w14:paraId="0B2DB0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grade 1 indicator (dots 5-6);</w:t>
      </w:r>
    </w:p>
    <w:p w14:paraId="72D105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capital word indicator, capital passage indicator, capital terminator;</w:t>
      </w:r>
    </w:p>
    <w:p w14:paraId="57D30B1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typeform indicators: symbol, word, passage and terminator for bold, italics and underline</w:t>
      </w:r>
    </w:p>
    <w:p w14:paraId="565E7F4C" w14:textId="77777777" w:rsidR="00B71B0B" w:rsidRPr="00ED271A" w:rsidRDefault="00B71B0B" w:rsidP="007653DB">
      <w:pPr>
        <w:pStyle w:val="Heading3"/>
        <w:numPr>
          <w:ilvl w:val="0"/>
          <w:numId w:val="0"/>
        </w:numPr>
        <w:jc w:val="left"/>
        <w:rPr>
          <w:lang w:eastAsia="fr-CA"/>
        </w:rPr>
      </w:pPr>
      <w:bookmarkStart w:id="674" w:name="_Toc119322404"/>
      <w:bookmarkStart w:id="675" w:name="_Toc176866809"/>
      <w:r w:rsidRPr="00B71B0B">
        <w:rPr>
          <w:lang w:eastAsia="fr-CA"/>
        </w:rPr>
        <w:t>Unit 21</w:t>
      </w:r>
      <w:bookmarkEnd w:id="674"/>
      <w:bookmarkEnd w:id="675"/>
    </w:p>
    <w:p w14:paraId="02467B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signs:</w:t>
      </w:r>
    </w:p>
    <w:p w14:paraId="64EB5F8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comma (dot 2);</w:t>
      </w:r>
    </w:p>
    <w:p w14:paraId="34BD05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numeric space (dot 5);</w:t>
      </w:r>
    </w:p>
    <w:p w14:paraId="528344D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operation signs (plus, minus, division, multiplication, equals);</w:t>
      </w:r>
    </w:p>
    <w:p w14:paraId="10F471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fractions;</w:t>
      </w:r>
    </w:p>
    <w:p w14:paraId="0CC177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decimal point (dot 2-5-6);</w:t>
      </w:r>
    </w:p>
    <w:p w14:paraId="7519888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money: pound sign, pence sign, Euro sign, Dollar sign;</w:t>
      </w:r>
    </w:p>
    <w:p w14:paraId="6F98A5D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unit abbreviations: metres, centimetres, millimetres, kilometres, grams, kilos, litres, millilitres, pounds (weight), ounces;</w:t>
      </w:r>
    </w:p>
    <w:p w14:paraId="4E1E5B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per cent; degrees (including degrees Fahrenheit and Centigrade)</w:t>
      </w:r>
    </w:p>
    <w:p w14:paraId="7DA570D4" w14:textId="77777777" w:rsidR="00B71B0B" w:rsidRPr="00ED271A" w:rsidRDefault="00B71B0B" w:rsidP="007653DB">
      <w:pPr>
        <w:pStyle w:val="Heading3"/>
        <w:numPr>
          <w:ilvl w:val="0"/>
          <w:numId w:val="0"/>
        </w:numPr>
        <w:jc w:val="left"/>
        <w:rPr>
          <w:lang w:eastAsia="fr-CA"/>
        </w:rPr>
      </w:pPr>
      <w:bookmarkStart w:id="676" w:name="_Toc119322405"/>
      <w:bookmarkStart w:id="677" w:name="_Toc176866810"/>
      <w:r w:rsidRPr="00B71B0B">
        <w:rPr>
          <w:lang w:eastAsia="fr-CA"/>
        </w:rPr>
        <w:t>Unit 22</w:t>
      </w:r>
      <w:bookmarkEnd w:id="676"/>
      <w:bookmarkEnd w:id="677"/>
    </w:p>
    <w:p w14:paraId="4EE6833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 new signs)</w:t>
      </w:r>
    </w:p>
    <w:p w14:paraId="7C453EF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Using signs learned for practical applications: address and phone lists, letters, appointment calendar, etc</w:t>
      </w:r>
    </w:p>
    <w:p w14:paraId="078E0724" w14:textId="77777777" w:rsidR="00B71B0B" w:rsidRPr="00ED271A" w:rsidRDefault="00B71B0B" w:rsidP="007653DB">
      <w:pPr>
        <w:pStyle w:val="Heading3"/>
        <w:numPr>
          <w:ilvl w:val="0"/>
          <w:numId w:val="0"/>
        </w:numPr>
        <w:jc w:val="left"/>
        <w:rPr>
          <w:lang w:eastAsia="fr-CA"/>
        </w:rPr>
      </w:pPr>
      <w:bookmarkStart w:id="678" w:name="_Toc119322406"/>
      <w:bookmarkStart w:id="679" w:name="_Toc176866811"/>
      <w:r w:rsidRPr="00B71B0B">
        <w:rPr>
          <w:lang w:eastAsia="fr-CA"/>
        </w:rPr>
        <w:t>Unit 23</w:t>
      </w:r>
      <w:bookmarkEnd w:id="678"/>
      <w:bookmarkEnd w:id="679"/>
    </w:p>
    <w:p w14:paraId="6EB4AF8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print signs:</w:t>
      </w:r>
    </w:p>
    <w:p w14:paraId="24BF3B9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Roman numerals;</w:t>
      </w:r>
    </w:p>
    <w:p w14:paraId="575CFC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long dash and ampersand;</w:t>
      </w:r>
    </w:p>
    <w:p w14:paraId="253D3D8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asterisk and dagger;</w:t>
      </w:r>
    </w:p>
    <w:p w14:paraId="396F66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bullet point sign;</w:t>
      </w:r>
    </w:p>
    <w:p w14:paraId="01BA18E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copyright, trademark and registered trademark signs;</w:t>
      </w:r>
    </w:p>
    <w:p w14:paraId="5B5A289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Braille Conventions:</w:t>
      </w:r>
      <w:r w:rsidRPr="00ED271A">
        <w:rPr>
          <w:rFonts w:ascii="Times New Roman" w:hAnsi="Times New Roman"/>
          <w:sz w:val="24"/>
          <w:lang w:val="en-US" w:eastAsia="fr-CA"/>
        </w:rPr>
        <w:br/>
        <w:t>options for poetry layout</w:t>
      </w:r>
      <w:r w:rsidRPr="00ED271A">
        <w:rPr>
          <w:rFonts w:ascii="Times New Roman" w:hAnsi="Times New Roman"/>
          <w:sz w:val="24"/>
          <w:lang w:val="en-US" w:eastAsia="fr-CA"/>
        </w:rPr>
        <w:br/>
        <w:t>Print abbreviations and indicators:</w:t>
      </w:r>
      <w:r w:rsidRPr="00ED271A">
        <w:rPr>
          <w:rFonts w:ascii="Times New Roman" w:hAnsi="Times New Roman"/>
          <w:sz w:val="24"/>
          <w:lang w:val="en-US" w:eastAsia="fr-CA"/>
        </w:rPr>
        <w:br/>
        <w:t>new print page indicator in transcribed books</w:t>
      </w:r>
    </w:p>
    <w:p w14:paraId="2CD30391" w14:textId="77777777" w:rsidR="00B71B0B" w:rsidRPr="00ED271A" w:rsidRDefault="00B71B0B" w:rsidP="007653DB">
      <w:pPr>
        <w:pStyle w:val="Heading3"/>
        <w:numPr>
          <w:ilvl w:val="0"/>
          <w:numId w:val="0"/>
        </w:numPr>
        <w:jc w:val="left"/>
        <w:rPr>
          <w:lang w:eastAsia="fr-CA"/>
        </w:rPr>
      </w:pPr>
      <w:bookmarkStart w:id="680" w:name="_Toc119322407"/>
      <w:bookmarkStart w:id="681" w:name="_Toc176866812"/>
      <w:r w:rsidRPr="00B71B0B">
        <w:rPr>
          <w:lang w:eastAsia="fr-CA"/>
        </w:rPr>
        <w:t>Unit 24</w:t>
      </w:r>
      <w:bookmarkEnd w:id="680"/>
      <w:bookmarkEnd w:id="681"/>
    </w:p>
    <w:p w14:paraId="363CA7B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Signs for email and website addresses:</w:t>
      </w:r>
      <w:r w:rsidRPr="00ED271A">
        <w:rPr>
          <w:rFonts w:ascii="Times New Roman" w:hAnsi="Times New Roman"/>
          <w:sz w:val="24"/>
          <w:lang w:val="en-US" w:eastAsia="fr-CA"/>
        </w:rPr>
        <w:br/>
        <w:t>dot, at, hyphen, underscore;</w:t>
      </w:r>
      <w:r w:rsidRPr="00ED271A">
        <w:rPr>
          <w:rFonts w:ascii="Times New Roman" w:hAnsi="Times New Roman"/>
          <w:sz w:val="24"/>
          <w:lang w:val="en-US" w:eastAsia="fr-CA"/>
        </w:rPr>
        <w:br/>
        <w:t>slash, colon;</w:t>
      </w:r>
      <w:r w:rsidRPr="00ED271A">
        <w:rPr>
          <w:rFonts w:ascii="Times New Roman" w:hAnsi="Times New Roman"/>
          <w:sz w:val="24"/>
          <w:lang w:val="en-US" w:eastAsia="fr-CA"/>
        </w:rPr>
        <w:br/>
        <w:t>numbers and capital letters in email and web addresses;</w:t>
      </w:r>
      <w:r w:rsidRPr="00ED271A">
        <w:rPr>
          <w:rFonts w:ascii="Times New Roman" w:hAnsi="Times New Roman"/>
          <w:sz w:val="24"/>
          <w:lang w:val="en-US" w:eastAsia="fr-CA"/>
        </w:rPr>
        <w:br/>
        <w:t>grade 1 terminator;</w:t>
      </w:r>
      <w:r w:rsidRPr="00ED271A">
        <w:rPr>
          <w:rFonts w:ascii="Times New Roman" w:hAnsi="Times New Roman"/>
          <w:sz w:val="24"/>
          <w:lang w:val="en-US" w:eastAsia="fr-CA"/>
        </w:rPr>
        <w:br/>
        <w:t>line continuation sign (dot 5)</w:t>
      </w:r>
    </w:p>
    <w:p w14:paraId="4FFA1F38" w14:textId="77777777" w:rsidR="00B71B0B" w:rsidRPr="00ED271A" w:rsidRDefault="00B71B0B" w:rsidP="007653DB">
      <w:pPr>
        <w:pStyle w:val="Heading2"/>
        <w:numPr>
          <w:ilvl w:val="0"/>
          <w:numId w:val="0"/>
        </w:numPr>
        <w:jc w:val="left"/>
        <w:rPr>
          <w:lang w:eastAsia="fr-CA"/>
        </w:rPr>
      </w:pPr>
      <w:bookmarkStart w:id="682" w:name="_Toc119322408"/>
      <w:bookmarkStart w:id="683" w:name="RNZFBSTAR"/>
      <w:bookmarkStart w:id="684" w:name="_Toc176866813"/>
      <w:bookmarkEnd w:id="682"/>
      <w:bookmarkEnd w:id="683"/>
      <w:r w:rsidRPr="00B71B0B">
        <w:rPr>
          <w:lang w:eastAsia="fr-CA"/>
        </w:rPr>
        <w:t>RNZFB STAR (UEB)</w:t>
      </w:r>
      <w:bookmarkEnd w:id="684"/>
    </w:p>
    <w:p w14:paraId="498C931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"RNZFB STAR" series is based upon the document entitled "STAR -- Order of introduction of braille signs," prepared by the Royal New Zealand Foundation of the Blind. The contractions are introduced in the following order:</w:t>
      </w:r>
    </w:p>
    <w:p w14:paraId="30F3BAD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 letter wordsigns: like, can, but, knowledge, it, people, every</w:t>
      </w:r>
      <w:r w:rsidRPr="00ED271A">
        <w:rPr>
          <w:rFonts w:ascii="Times New Roman" w:hAnsi="Times New Roman"/>
          <w:sz w:val="24"/>
          <w:lang w:val="en-US" w:eastAsia="fr-CA"/>
        </w:rPr>
        <w:br/>
        <w:t>Level 1.3 Alphabet letter wordsigns: very, go, more, us, you</w:t>
      </w:r>
      <w:r w:rsidRPr="00ED271A">
        <w:rPr>
          <w:rFonts w:ascii="Times New Roman" w:hAnsi="Times New Roman"/>
          <w:sz w:val="24"/>
          <w:lang w:val="en-US" w:eastAsia="fr-CA"/>
        </w:rPr>
        <w:br/>
        <w:t>Level 1.5 Alphabet letter wordsigns: have, rather, do, that, so</w:t>
      </w:r>
      <w:r w:rsidRPr="00ED271A">
        <w:rPr>
          <w:rFonts w:ascii="Times New Roman" w:hAnsi="Times New Roman"/>
          <w:sz w:val="24"/>
          <w:lang w:val="en-US" w:eastAsia="fr-CA"/>
        </w:rPr>
        <w:br/>
        <w:t>Level 1.7 Alphabet letter wordsigns: from, just, quite, will, not, as</w:t>
      </w:r>
      <w:r w:rsidRPr="00ED271A">
        <w:rPr>
          <w:rFonts w:ascii="Times New Roman" w:hAnsi="Times New Roman"/>
          <w:sz w:val="24"/>
          <w:lang w:val="en-US" w:eastAsia="fr-CA"/>
        </w:rPr>
        <w:br/>
        <w:t>Level 1.8 Shortforms: about, above, according, also, again, almost, blind, little, either, immediate</w:t>
      </w:r>
      <w:r w:rsidRPr="00ED271A">
        <w:rPr>
          <w:rFonts w:ascii="Times New Roman" w:hAnsi="Times New Roman"/>
          <w:sz w:val="24"/>
          <w:lang w:val="en-US" w:eastAsia="fr-CA"/>
        </w:rPr>
        <w:br/>
        <w:t>Level 1.9 Shortforms: across, already, altogether, braille, could, deceive, deceiving, declare, declaring, good, great, him, its, letter, paid, said, receive, receiving, today, together, tomorrow, tonight, your, yourselves</w:t>
      </w:r>
      <w:r w:rsidRPr="00ED271A">
        <w:rPr>
          <w:rFonts w:ascii="Times New Roman" w:hAnsi="Times New Roman"/>
          <w:sz w:val="24"/>
          <w:lang w:val="en-US" w:eastAsia="fr-CA"/>
        </w:rPr>
        <w:br/>
        <w:t>Level 1.10 Shortforms: after, afternoon, afterward, always, friend, himself, myself, necessary, neither, quick, rejoice, rejoicing, would, yourself, itself</w:t>
      </w:r>
    </w:p>
    <w:p w14:paraId="115389A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Contractions: and, for, of</w:t>
      </w:r>
      <w:r w:rsidRPr="00ED271A">
        <w:rPr>
          <w:rFonts w:ascii="Times New Roman" w:hAnsi="Times New Roman"/>
          <w:sz w:val="24"/>
          <w:lang w:val="en-US" w:eastAsia="fr-CA"/>
        </w:rPr>
        <w:br/>
        <w:t>Level 2.2 Contractions: the, with</w:t>
      </w:r>
      <w:r w:rsidRPr="00ED271A">
        <w:rPr>
          <w:rFonts w:ascii="Times New Roman" w:hAnsi="Times New Roman"/>
          <w:sz w:val="24"/>
          <w:lang w:val="en-US" w:eastAsia="fr-CA"/>
        </w:rPr>
        <w:br/>
        <w:t>Level 2.3 Contractions: st, ar, ing, still</w:t>
      </w:r>
      <w:r w:rsidRPr="00ED271A">
        <w:rPr>
          <w:rFonts w:ascii="Times New Roman" w:hAnsi="Times New Roman"/>
          <w:sz w:val="24"/>
          <w:lang w:val="en-US" w:eastAsia="fr-CA"/>
        </w:rPr>
        <w:br/>
        <w:t>Level 2.4 Contractions: ed, er</w:t>
      </w:r>
      <w:r w:rsidRPr="00ED271A">
        <w:rPr>
          <w:rFonts w:ascii="Times New Roman" w:hAnsi="Times New Roman"/>
          <w:sz w:val="24"/>
          <w:lang w:val="en-US" w:eastAsia="fr-CA"/>
        </w:rPr>
        <w:br/>
        <w:t>Level 2.5 Contractions: ou, ow, out</w:t>
      </w:r>
      <w:r w:rsidRPr="00ED271A">
        <w:rPr>
          <w:rFonts w:ascii="Times New Roman" w:hAnsi="Times New Roman"/>
          <w:sz w:val="24"/>
          <w:lang w:val="en-US" w:eastAsia="fr-CA"/>
        </w:rPr>
        <w:br/>
        <w:t>Level 2.6 Contractions: ch, gh, sh, child, shall</w:t>
      </w:r>
      <w:r w:rsidRPr="00ED271A">
        <w:rPr>
          <w:rFonts w:ascii="Times New Roman" w:hAnsi="Times New Roman"/>
          <w:sz w:val="24"/>
          <w:lang w:val="en-US" w:eastAsia="fr-CA"/>
        </w:rPr>
        <w:br/>
        <w:t>Level 2.7 Contractions:: th, wh, this, which</w:t>
      </w:r>
      <w:r w:rsidRPr="00ED271A">
        <w:rPr>
          <w:rFonts w:ascii="Times New Roman" w:hAnsi="Times New Roman"/>
          <w:sz w:val="24"/>
          <w:lang w:val="en-US" w:eastAsia="fr-CA"/>
        </w:rPr>
        <w:br/>
        <w:t>Level 2.9 Shortforms: themselves, herself, against, first, must, perceive, perceiving, perhaps</w:t>
      </w:r>
      <w:r w:rsidRPr="00ED271A">
        <w:rPr>
          <w:rFonts w:ascii="Times New Roman" w:hAnsi="Times New Roman"/>
          <w:sz w:val="24"/>
          <w:lang w:val="en-US" w:eastAsia="fr-CA"/>
        </w:rPr>
        <w:br/>
        <w:t>Level 2.10 Shortforms: children, much, such, should, although, ourselves, thyself</w:t>
      </w:r>
    </w:p>
    <w:p w14:paraId="4CD459F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Contractions: en, in (groupsign)</w:t>
      </w:r>
      <w:r w:rsidRPr="00ED271A">
        <w:rPr>
          <w:rFonts w:ascii="Times New Roman" w:hAnsi="Times New Roman"/>
          <w:sz w:val="24"/>
          <w:lang w:val="en-US" w:eastAsia="fr-CA"/>
        </w:rPr>
        <w:br/>
        <w:t>Level 3.2 Contractions: be (wordsign) were, his, was</w:t>
      </w:r>
      <w:r w:rsidRPr="00ED271A">
        <w:rPr>
          <w:rFonts w:ascii="Times New Roman" w:hAnsi="Times New Roman"/>
          <w:sz w:val="24"/>
          <w:lang w:val="en-US" w:eastAsia="fr-CA"/>
        </w:rPr>
        <w:br/>
        <w:t>Level 3.3 Contractions: enough, in (wordsign)</w:t>
      </w:r>
      <w:r w:rsidRPr="00ED271A">
        <w:rPr>
          <w:rFonts w:ascii="Times New Roman" w:hAnsi="Times New Roman"/>
          <w:sz w:val="24"/>
          <w:lang w:val="en-US" w:eastAsia="fr-CA"/>
        </w:rPr>
        <w:br/>
        <w:t>Level 3.4 Contractions: be (groupsign) con, dis</w:t>
      </w:r>
      <w:r w:rsidRPr="00ED271A">
        <w:rPr>
          <w:rFonts w:ascii="Times New Roman" w:hAnsi="Times New Roman"/>
          <w:sz w:val="24"/>
          <w:lang w:val="en-US" w:eastAsia="fr-CA"/>
        </w:rPr>
        <w:br/>
        <w:t>Level 3.7 Shortforms: before, behind, below, beneath, beside, between, beyond, because, conceive, conceiving</w:t>
      </w:r>
      <w:r w:rsidRPr="00ED271A">
        <w:rPr>
          <w:rFonts w:ascii="Times New Roman" w:hAnsi="Times New Roman"/>
          <w:sz w:val="24"/>
          <w:lang w:val="en-US" w:eastAsia="fr-CA"/>
        </w:rPr>
        <w:br/>
        <w:t>Level 3.8 Contraction: ea</w:t>
      </w:r>
      <w:r w:rsidRPr="00ED271A">
        <w:rPr>
          <w:rFonts w:ascii="Times New Roman" w:hAnsi="Times New Roman"/>
          <w:sz w:val="24"/>
          <w:lang w:val="en-US" w:eastAsia="fr-CA"/>
        </w:rPr>
        <w:br/>
        <w:t>Level 3.9 Contractions: bb, cc, ff, gg</w:t>
      </w:r>
    </w:p>
    <w:p w14:paraId="098CC04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(dot 5): day, ever, father, here, know, lord, mother</w:t>
      </w:r>
    </w:p>
    <w:p w14:paraId="77B8882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4.2 Contractions (dot 5): name, one, part, question, right</w:t>
      </w:r>
      <w:r w:rsidRPr="00ED271A">
        <w:rPr>
          <w:rFonts w:ascii="Times New Roman" w:hAnsi="Times New Roman"/>
          <w:sz w:val="24"/>
          <w:lang w:val="en-US" w:eastAsia="fr-CA"/>
        </w:rPr>
        <w:br/>
        <w:t>Level 4.3 Contractions (dot 5): some, time, under, work, young</w:t>
      </w:r>
      <w:r w:rsidRPr="00ED271A">
        <w:rPr>
          <w:rFonts w:ascii="Times New Roman" w:hAnsi="Times New Roman"/>
          <w:sz w:val="24"/>
          <w:lang w:val="en-US" w:eastAsia="fr-CA"/>
        </w:rPr>
        <w:br/>
        <w:t>Level 4.4 Shortform: oneself</w:t>
      </w:r>
      <w:r w:rsidRPr="00ED271A">
        <w:rPr>
          <w:rFonts w:ascii="Times New Roman" w:hAnsi="Times New Roman"/>
          <w:sz w:val="24"/>
          <w:lang w:val="en-US" w:eastAsia="fr-CA"/>
        </w:rPr>
        <w:br/>
        <w:t>Level 4.5 Contractions (dot 5): there, where, ought</w:t>
      </w:r>
      <w:r w:rsidRPr="00ED271A">
        <w:rPr>
          <w:rFonts w:ascii="Times New Roman" w:hAnsi="Times New Roman"/>
          <w:sz w:val="24"/>
          <w:lang w:val="en-US" w:eastAsia="fr-CA"/>
        </w:rPr>
        <w:br/>
        <w:t>Level 4.6 Contractions (dot 5): character, through</w:t>
      </w:r>
      <w:r w:rsidRPr="00ED271A">
        <w:rPr>
          <w:rFonts w:ascii="Times New Roman" w:hAnsi="Times New Roman"/>
          <w:sz w:val="24"/>
          <w:lang w:val="en-US" w:eastAsia="fr-CA"/>
        </w:rPr>
        <w:br/>
        <w:t>Level 4.7 Contractions (dots 4-5): upon, word, these</w:t>
      </w:r>
      <w:r w:rsidRPr="00ED271A">
        <w:rPr>
          <w:rFonts w:ascii="Times New Roman" w:hAnsi="Times New Roman"/>
          <w:sz w:val="24"/>
          <w:lang w:val="en-US" w:eastAsia="fr-CA"/>
        </w:rPr>
        <w:br/>
        <w:t>Level 4.8 Contractions (dots 4-5): those, whose</w:t>
      </w:r>
      <w:r w:rsidRPr="00ED271A">
        <w:rPr>
          <w:rFonts w:ascii="Times New Roman" w:hAnsi="Times New Roman"/>
          <w:sz w:val="24"/>
          <w:lang w:val="en-US" w:eastAsia="fr-CA"/>
        </w:rPr>
        <w:br/>
        <w:t>Level 4.9 Contractions (dots 4-5-6): cannot, had, many</w:t>
      </w:r>
      <w:r w:rsidRPr="00ED271A">
        <w:rPr>
          <w:rFonts w:ascii="Times New Roman" w:hAnsi="Times New Roman"/>
          <w:sz w:val="24"/>
          <w:lang w:val="en-US" w:eastAsia="fr-CA"/>
        </w:rPr>
        <w:br/>
        <w:t>Level 4.10 Contractions (dots 4-5-6): spirit, world, their</w:t>
      </w:r>
    </w:p>
    <w:p w14:paraId="7D4C3AB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5.1 Contractions (dots 4-6): ound, ance, ount</w:t>
      </w:r>
      <w:r w:rsidRPr="00ED271A">
        <w:rPr>
          <w:rFonts w:ascii="Times New Roman" w:hAnsi="Times New Roman"/>
          <w:sz w:val="24"/>
          <w:lang w:val="en-US" w:eastAsia="fr-CA"/>
        </w:rPr>
        <w:br/>
        <w:t>Level 5.2 Contractions (dots 4-6): sion, less</w:t>
      </w:r>
      <w:r w:rsidRPr="00ED271A">
        <w:rPr>
          <w:rFonts w:ascii="Times New Roman" w:hAnsi="Times New Roman"/>
          <w:sz w:val="24"/>
          <w:lang w:val="en-US" w:eastAsia="fr-CA"/>
        </w:rPr>
        <w:br/>
        <w:t>Level 5.3 Contractions (dots 5-6): ence, ong, ful, ness</w:t>
      </w:r>
      <w:r w:rsidRPr="00ED271A">
        <w:rPr>
          <w:rFonts w:ascii="Times New Roman" w:hAnsi="Times New Roman"/>
          <w:sz w:val="24"/>
          <w:lang w:val="en-US" w:eastAsia="fr-CA"/>
        </w:rPr>
        <w:br/>
        <w:t>Level 5.4 Contractions (dots 5-6) (Fully contracted UEB): tion, ment, ity</w:t>
      </w:r>
    </w:p>
    <w:p w14:paraId="7076B7E1" w14:textId="77777777" w:rsidR="00B71B0B" w:rsidRPr="00ED271A" w:rsidRDefault="00B71B0B" w:rsidP="007653DB">
      <w:pPr>
        <w:pStyle w:val="Heading2"/>
        <w:numPr>
          <w:ilvl w:val="0"/>
          <w:numId w:val="0"/>
        </w:numPr>
        <w:jc w:val="left"/>
        <w:rPr>
          <w:lang w:eastAsia="fr-CA"/>
        </w:rPr>
      </w:pPr>
      <w:bookmarkStart w:id="685" w:name="_Toc119322409"/>
      <w:bookmarkStart w:id="686" w:name="SASYLABUS"/>
      <w:bookmarkStart w:id="687" w:name="_Toc176866814"/>
      <w:bookmarkEnd w:id="685"/>
      <w:bookmarkEnd w:id="686"/>
      <w:r w:rsidRPr="00B71B0B">
        <w:rPr>
          <w:lang w:eastAsia="fr-CA"/>
        </w:rPr>
        <w:t>S.A. Syllabus (UEB)</w:t>
      </w:r>
      <w:bookmarkEnd w:id="687"/>
    </w:p>
    <w:p w14:paraId="157934B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"S.A. Syllabus" series is based upon the document entitled "Syllabus -- Order in Which Braille Contractions Are Learnt", prepared by Reinette Popplestone for the University of Cape Town Disability Unit, for teaching English Braille to students in South Africa. The contractions are introduced in the following order:</w:t>
      </w:r>
    </w:p>
    <w:p w14:paraId="65E9163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Alphabetic word signs: but, people, can, quite, do, rather, every, so, from, that, go, us, have, very, just, will, knowledge, it, like, you, more, as, not</w:t>
      </w:r>
    </w:p>
    <w:p w14:paraId="3A0546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1.2 Five contractions: and, for, of, the, with</w:t>
      </w:r>
    </w:p>
    <w:p w14:paraId="7768711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1.3 Initial-letter contractions with dot 5: day, part, ever, question, father, right, here, some, know, time, lord, under, mother, work, name, young, one, there</w:t>
      </w:r>
    </w:p>
    <w:p w14:paraId="7CC65D8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1.4 Two related contractions: these, their</w:t>
      </w:r>
    </w:p>
    <w:p w14:paraId="60FE37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Short forms: about, good, above, great, according, him, across, immediate, after, little, afternoon, letter, afterward, necessary, again, neither, also, paid, almost, quick, already, said, altogether, today, always, together, blind, tomorrow, braille, tonight, could, would, either, its, friend, your</w:t>
      </w:r>
    </w:p>
    <w:p w14:paraId="139A1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2.2 Group signs: gh, ed, er, ow, ar, ing</w:t>
      </w:r>
    </w:p>
    <w:p w14:paraId="19A9905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2.3 Group signs which also have a word meaning: ch, child, sh, shall, th, this, wh, which, ou, out, st, still</w:t>
      </w:r>
    </w:p>
    <w:p w14:paraId="1913C7F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2.4 Initial-letter contractions with dots 4-5 and 4-5-6: upon, cannot, word, had, those, many, whose, spirit, world</w:t>
      </w:r>
    </w:p>
    <w:p w14:paraId="26EAADC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2.5 Two lower contractions: en, in (as part-word only)</w:t>
      </w:r>
    </w:p>
    <w:p w14:paraId="1418EEA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Lower group signs: ea, be (as part-word only), bb, con, cc, dis, ff, gg</w:t>
      </w:r>
    </w:p>
    <w:p w14:paraId="1B893E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3.2 Lower word signs: be, enough, were, his, in, was</w:t>
      </w:r>
    </w:p>
    <w:p w14:paraId="7B379A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3.3 The remaining initial-letter contractions: character, through, where, ought</w:t>
      </w:r>
    </w:p>
    <w:p w14:paraId="1F204E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3.4 The remaining short forms: against, itself, although, yourself, declare, yourselves, declaring, themselves, deceive, children, deceiving, should, first, thyself, himself, ourselves, herself, because, myself, before, must, behind, much, below, perhaps, beneath, perceive, beside, perceiving, between, receive, beyond, receiving, conceive, rejoice, conceiving, rejoicing, oneself, such</w:t>
      </w:r>
    </w:p>
    <w:p w14:paraId="356160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3.5 Terminal group signs: ound, ence, ance, ong, sion, ful, ness, tion, ount, ment, ity, less</w:t>
      </w:r>
    </w:p>
    <w:p w14:paraId="73C061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from pre-unified code: o'clock, ble, com, dd, to, into, by, ation, ally</w:t>
      </w:r>
    </w:p>
    <w:p w14:paraId="366372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Note: Level 4.1 is, naturally, not relevant when Unified English Braille is the basis of the series as level 3.5 constitutes fully contracted UEB.</w:t>
      </w:r>
    </w:p>
    <w:p w14:paraId="202939AE" w14:textId="77777777" w:rsidR="00B71B0B" w:rsidRPr="00ED271A" w:rsidRDefault="00B71B0B" w:rsidP="007653DB">
      <w:pPr>
        <w:pStyle w:val="Heading2"/>
        <w:numPr>
          <w:ilvl w:val="0"/>
          <w:numId w:val="0"/>
        </w:numPr>
        <w:jc w:val="left"/>
        <w:rPr>
          <w:lang w:eastAsia="fr-CA"/>
        </w:rPr>
      </w:pPr>
      <w:bookmarkStart w:id="688" w:name="_Toc119322410"/>
      <w:bookmarkStart w:id="689" w:name="MANGOLD"/>
      <w:bookmarkStart w:id="690" w:name="_Toc176866815"/>
      <w:bookmarkEnd w:id="688"/>
      <w:bookmarkEnd w:id="689"/>
      <w:r w:rsidRPr="00B71B0B">
        <w:rPr>
          <w:lang w:eastAsia="fr-CA"/>
        </w:rPr>
        <w:t>Mangold Method</w:t>
      </w:r>
      <w:bookmarkEnd w:id="690"/>
    </w:p>
    <w:p w14:paraId="689694A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There are 62 Units in the Mangold Series, each listed here.</w:t>
      </w:r>
    </w:p>
    <w:p w14:paraId="73D1158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A</w:t>
      </w:r>
    </w:p>
    <w:p w14:paraId="373457A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A.a (can, go, like,)</w:t>
      </w:r>
      <w:r w:rsidRPr="00ED271A">
        <w:rPr>
          <w:rFonts w:ascii="Times New Roman" w:hAnsi="Times New Roman"/>
          <w:sz w:val="24"/>
          <w:lang w:val="en-US" w:eastAsia="fr-CA"/>
        </w:rPr>
        <w:br/>
        <w:t>A.b (but, do, you)</w:t>
      </w:r>
      <w:r w:rsidRPr="00ED271A">
        <w:rPr>
          <w:rFonts w:ascii="Times New Roman" w:hAnsi="Times New Roman"/>
          <w:sz w:val="24"/>
          <w:lang w:val="en-US" w:eastAsia="fr-CA"/>
        </w:rPr>
        <w:br/>
        <w:t>A.c (so, will, people)</w:t>
      </w:r>
      <w:r w:rsidRPr="00ED271A">
        <w:rPr>
          <w:rFonts w:ascii="Times New Roman" w:hAnsi="Times New Roman"/>
          <w:sz w:val="24"/>
          <w:lang w:val="en-US" w:eastAsia="fr-CA"/>
        </w:rPr>
        <w:br/>
        <w:t>A.d (us, that, more)</w:t>
      </w:r>
      <w:r w:rsidRPr="00ED271A">
        <w:rPr>
          <w:rFonts w:ascii="Times New Roman" w:hAnsi="Times New Roman"/>
          <w:sz w:val="24"/>
          <w:lang w:val="en-US" w:eastAsia="fr-CA"/>
        </w:rPr>
        <w:br/>
        <w:t>A.e (every, have, not)</w:t>
      </w:r>
      <w:r w:rsidRPr="00ED271A">
        <w:rPr>
          <w:rFonts w:ascii="Times New Roman" w:hAnsi="Times New Roman"/>
          <w:sz w:val="24"/>
          <w:lang w:val="en-US" w:eastAsia="fr-CA"/>
        </w:rPr>
        <w:br/>
        <w:t>A.f (it, as, from)</w:t>
      </w:r>
      <w:r w:rsidRPr="00ED271A">
        <w:rPr>
          <w:rFonts w:ascii="Times New Roman" w:hAnsi="Times New Roman"/>
          <w:sz w:val="24"/>
          <w:lang w:val="en-US" w:eastAsia="fr-CA"/>
        </w:rPr>
        <w:br/>
        <w:t>A.g (very, just)</w:t>
      </w:r>
      <w:r w:rsidRPr="00ED271A">
        <w:rPr>
          <w:rFonts w:ascii="Times New Roman" w:hAnsi="Times New Roman"/>
          <w:sz w:val="24"/>
          <w:lang w:val="en-US" w:eastAsia="fr-CA"/>
        </w:rPr>
        <w:br/>
        <w:t>A.h (and, for of, the, with)</w:t>
      </w:r>
    </w:p>
    <w:p w14:paraId="6E1379B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A.i (said, little, good)</w:t>
      </w:r>
    </w:p>
    <w:p w14:paraId="7C30FF0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B</w:t>
      </w:r>
    </w:p>
    <w:p w14:paraId="7EB392B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B.a (in sign)</w:t>
      </w:r>
      <w:r w:rsidRPr="00ED271A">
        <w:rPr>
          <w:rFonts w:ascii="Times New Roman" w:hAnsi="Times New Roman"/>
          <w:sz w:val="24"/>
          <w:lang w:val="en-US" w:eastAsia="fr-CA"/>
        </w:rPr>
        <w:br/>
        <w:t>B.b (your, him, could, would)</w:t>
      </w:r>
      <w:r w:rsidRPr="00ED271A">
        <w:rPr>
          <w:rFonts w:ascii="Times New Roman" w:hAnsi="Times New Roman"/>
          <w:sz w:val="24"/>
          <w:lang w:val="en-US" w:eastAsia="fr-CA"/>
        </w:rPr>
        <w:br/>
        <w:t>B.c (w-h sign, t-h sign, which, this)</w:t>
      </w:r>
      <w:r w:rsidRPr="00ED271A">
        <w:rPr>
          <w:rFonts w:ascii="Times New Roman" w:hAnsi="Times New Roman"/>
          <w:sz w:val="24"/>
          <w:lang w:val="en-US" w:eastAsia="fr-CA"/>
        </w:rPr>
        <w:br/>
        <w:t>B.d (about, after, again)</w:t>
      </w:r>
      <w:r w:rsidRPr="00ED271A">
        <w:rPr>
          <w:rFonts w:ascii="Times New Roman" w:hAnsi="Times New Roman"/>
          <w:sz w:val="24"/>
          <w:lang w:val="en-US" w:eastAsia="fr-CA"/>
        </w:rPr>
        <w:br/>
        <w:t>B.e (s-t sign)</w:t>
      </w:r>
      <w:r w:rsidRPr="00ED271A">
        <w:rPr>
          <w:rFonts w:ascii="Times New Roman" w:hAnsi="Times New Roman"/>
          <w:sz w:val="24"/>
          <w:lang w:val="en-US" w:eastAsia="fr-CA"/>
        </w:rPr>
        <w:br/>
        <w:t>B.f (one, right, here)</w:t>
      </w:r>
      <w:r w:rsidRPr="00ED271A">
        <w:rPr>
          <w:rFonts w:ascii="Times New Roman" w:hAnsi="Times New Roman"/>
          <w:sz w:val="24"/>
          <w:lang w:val="en-US" w:eastAsia="fr-CA"/>
        </w:rPr>
        <w:br/>
        <w:t>B.g (under, day)</w:t>
      </w:r>
      <w:r w:rsidRPr="00ED271A">
        <w:rPr>
          <w:rFonts w:ascii="Times New Roman" w:hAnsi="Times New Roman"/>
          <w:sz w:val="24"/>
          <w:lang w:val="en-US" w:eastAsia="fr-CA"/>
        </w:rPr>
        <w:br/>
        <w:t>B.h (e-d sign, i-n-g sign)</w:t>
      </w:r>
      <w:r w:rsidRPr="00ED271A">
        <w:rPr>
          <w:rFonts w:ascii="Times New Roman" w:hAnsi="Times New Roman"/>
          <w:sz w:val="24"/>
          <w:lang w:val="en-US" w:eastAsia="fr-CA"/>
        </w:rPr>
        <w:br/>
        <w:t>B.i (mother, father, time)</w:t>
      </w:r>
      <w:r w:rsidRPr="00ED271A">
        <w:rPr>
          <w:rFonts w:ascii="Times New Roman" w:hAnsi="Times New Roman"/>
          <w:sz w:val="24"/>
          <w:lang w:val="en-US" w:eastAsia="fr-CA"/>
        </w:rPr>
        <w:br/>
        <w:t>B.j (name, know, there)</w:t>
      </w:r>
    </w:p>
    <w:p w14:paraId="4A1070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C</w:t>
      </w:r>
    </w:p>
    <w:p w14:paraId="73A8F4B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C.a (letter, friend, great, also)</w:t>
      </w:r>
      <w:r w:rsidRPr="00ED271A">
        <w:rPr>
          <w:rFonts w:ascii="Times New Roman" w:hAnsi="Times New Roman"/>
          <w:sz w:val="24"/>
          <w:lang w:val="en-US" w:eastAsia="fr-CA"/>
        </w:rPr>
        <w:br/>
        <w:t>C.b (a-r sign, e-r sign)</w:t>
      </w:r>
      <w:r w:rsidRPr="00ED271A">
        <w:rPr>
          <w:rFonts w:ascii="Times New Roman" w:hAnsi="Times New Roman"/>
          <w:sz w:val="24"/>
          <w:lang w:val="en-US" w:eastAsia="fr-CA"/>
        </w:rPr>
        <w:br/>
        <w:t>C.c (work, where)</w:t>
      </w:r>
      <w:r w:rsidRPr="00ED271A">
        <w:rPr>
          <w:rFonts w:ascii="Times New Roman" w:hAnsi="Times New Roman"/>
          <w:sz w:val="24"/>
          <w:lang w:val="en-US" w:eastAsia="fr-CA"/>
        </w:rPr>
        <w:br/>
        <w:t>C.d (part, ever)</w:t>
      </w:r>
      <w:r w:rsidRPr="00ED271A">
        <w:rPr>
          <w:rFonts w:ascii="Times New Roman" w:hAnsi="Times New Roman"/>
          <w:sz w:val="24"/>
          <w:lang w:val="en-US" w:eastAsia="fr-CA"/>
        </w:rPr>
        <w:br/>
        <w:t>C.e (s-h sign)C.f (first, must, should)</w:t>
      </w:r>
      <w:r w:rsidRPr="00ED271A">
        <w:rPr>
          <w:rFonts w:ascii="Times New Roman" w:hAnsi="Times New Roman"/>
          <w:sz w:val="24"/>
          <w:lang w:val="en-US" w:eastAsia="fr-CA"/>
        </w:rPr>
        <w:br/>
        <w:t>C.g (question, some, young)</w:t>
      </w:r>
      <w:r w:rsidRPr="00ED271A">
        <w:rPr>
          <w:rFonts w:ascii="Times New Roman" w:hAnsi="Times New Roman"/>
          <w:sz w:val="24"/>
          <w:lang w:val="en-US" w:eastAsia="fr-CA"/>
        </w:rPr>
        <w:br/>
        <w:t>C.h (paid, quick)</w:t>
      </w:r>
      <w:r w:rsidRPr="00ED271A">
        <w:rPr>
          <w:rFonts w:ascii="Times New Roman" w:hAnsi="Times New Roman"/>
          <w:sz w:val="24"/>
          <w:lang w:val="en-US" w:eastAsia="fr-CA"/>
        </w:rPr>
        <w:br/>
        <w:t>C.i (his, was, were)</w:t>
      </w:r>
      <w:r w:rsidRPr="00ED271A">
        <w:rPr>
          <w:rFonts w:ascii="Times New Roman" w:hAnsi="Times New Roman"/>
          <w:sz w:val="24"/>
          <w:lang w:val="en-US" w:eastAsia="fr-CA"/>
        </w:rPr>
        <w:br/>
        <w:t>C.j (today, tomorrow, tonight)</w:t>
      </w:r>
      <w:r w:rsidRPr="00ED271A">
        <w:rPr>
          <w:rFonts w:ascii="Times New Roman" w:hAnsi="Times New Roman"/>
          <w:sz w:val="24"/>
          <w:lang w:val="en-US" w:eastAsia="fr-CA"/>
        </w:rPr>
        <w:br/>
        <w:t>C.k (had, their)</w:t>
      </w:r>
      <w:r w:rsidRPr="00ED271A">
        <w:rPr>
          <w:rFonts w:ascii="Times New Roman" w:hAnsi="Times New Roman"/>
          <w:sz w:val="24"/>
          <w:lang w:val="en-US" w:eastAsia="fr-CA"/>
        </w:rPr>
        <w:br/>
        <w:t>C.l (cannot, many)</w:t>
      </w:r>
      <w:r w:rsidRPr="00ED271A">
        <w:rPr>
          <w:rFonts w:ascii="Times New Roman" w:hAnsi="Times New Roman"/>
          <w:sz w:val="24"/>
          <w:lang w:val="en-US" w:eastAsia="fr-CA"/>
        </w:rPr>
        <w:br/>
        <w:t>C.m (blind, braille, above, himself)</w:t>
      </w:r>
      <w:r w:rsidRPr="00ED271A">
        <w:rPr>
          <w:rFonts w:ascii="Times New Roman" w:hAnsi="Times New Roman"/>
          <w:sz w:val="24"/>
          <w:lang w:val="en-US" w:eastAsia="fr-CA"/>
        </w:rPr>
        <w:br/>
        <w:t>C.n (c-h sign, child, still, shall)</w:t>
      </w:r>
      <w:r w:rsidRPr="00ED271A">
        <w:rPr>
          <w:rFonts w:ascii="Times New Roman" w:hAnsi="Times New Roman"/>
          <w:sz w:val="24"/>
          <w:lang w:val="en-US" w:eastAsia="fr-CA"/>
        </w:rPr>
        <w:br/>
        <w:t>C.o (e-a sign)</w:t>
      </w:r>
      <w:r w:rsidRPr="00ED271A">
        <w:rPr>
          <w:rFonts w:ascii="Times New Roman" w:hAnsi="Times New Roman"/>
          <w:sz w:val="24"/>
          <w:lang w:val="en-US" w:eastAsia="fr-CA"/>
        </w:rPr>
        <w:br/>
        <w:t>C.p (together, altogether, afternoon, afterward</w:t>
      </w:r>
    </w:p>
    <w:p w14:paraId="33C068C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D</w:t>
      </w:r>
    </w:p>
    <w:p w14:paraId="77801D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 (knowledge, quite, rather)</w:t>
      </w:r>
      <w:r w:rsidRPr="00ED271A">
        <w:rPr>
          <w:rFonts w:ascii="Times New Roman" w:hAnsi="Times New Roman"/>
          <w:sz w:val="24"/>
          <w:lang w:val="en-US" w:eastAsia="fr-CA"/>
        </w:rPr>
        <w:br/>
        <w:t>D.b (o-w sign, g-h sign)</w:t>
      </w:r>
      <w:r w:rsidRPr="00ED271A">
        <w:rPr>
          <w:rFonts w:ascii="Times New Roman" w:hAnsi="Times New Roman"/>
          <w:sz w:val="24"/>
          <w:lang w:val="en-US" w:eastAsia="fr-CA"/>
        </w:rPr>
        <w:br/>
        <w:t>D.c (yourself, yourselves, themselves, myself, herself)</w:t>
      </w:r>
      <w:r w:rsidRPr="00ED271A">
        <w:rPr>
          <w:rFonts w:ascii="Times New Roman" w:hAnsi="Times New Roman"/>
          <w:sz w:val="24"/>
          <w:lang w:val="en-US" w:eastAsia="fr-CA"/>
        </w:rPr>
        <w:br/>
        <w:t>D.d (enough, e-n sign)</w:t>
      </w:r>
      <w:r w:rsidRPr="00ED271A">
        <w:rPr>
          <w:rFonts w:ascii="Times New Roman" w:hAnsi="Times New Roman"/>
          <w:sz w:val="24"/>
          <w:lang w:val="en-US" w:eastAsia="fr-CA"/>
        </w:rPr>
        <w:br/>
        <w:t>D.e (out, o-u sign)</w:t>
      </w:r>
      <w:r w:rsidRPr="00ED271A">
        <w:rPr>
          <w:rFonts w:ascii="Times New Roman" w:hAnsi="Times New Roman"/>
          <w:sz w:val="24"/>
          <w:lang w:val="en-US" w:eastAsia="fr-CA"/>
        </w:rPr>
        <w:br/>
        <w:t>D.f (b-b sign, c-c sign, f-f sign, g-g sign)</w:t>
      </w:r>
      <w:r w:rsidRPr="00ED271A">
        <w:rPr>
          <w:rFonts w:ascii="Times New Roman" w:hAnsi="Times New Roman"/>
          <w:sz w:val="24"/>
          <w:lang w:val="en-US" w:eastAsia="fr-CA"/>
        </w:rPr>
        <w:br/>
        <w:t>D.g (tion, ment)</w:t>
      </w:r>
      <w:r w:rsidRPr="00ED271A">
        <w:rPr>
          <w:rFonts w:ascii="Times New Roman" w:hAnsi="Times New Roman"/>
          <w:sz w:val="24"/>
          <w:lang w:val="en-US" w:eastAsia="fr-CA"/>
        </w:rPr>
        <w:br/>
        <w:t>D.h (ity, ong)</w:t>
      </w:r>
      <w:r w:rsidRPr="00ED271A">
        <w:rPr>
          <w:rFonts w:ascii="Times New Roman" w:hAnsi="Times New Roman"/>
          <w:sz w:val="24"/>
          <w:lang w:val="en-US" w:eastAsia="fr-CA"/>
        </w:rPr>
        <w:br/>
        <w:t>D.i (be, because, before behind, below, beneath, beside, between, beyond)</w:t>
      </w:r>
      <w:r w:rsidRPr="00ED271A">
        <w:rPr>
          <w:rFonts w:ascii="Times New Roman" w:hAnsi="Times New Roman"/>
          <w:sz w:val="24"/>
          <w:lang w:val="en-US" w:eastAsia="fr-CA"/>
        </w:rPr>
        <w:br/>
        <w:t>D.j (children much, such)</w:t>
      </w:r>
      <w:r w:rsidRPr="00ED271A">
        <w:rPr>
          <w:rFonts w:ascii="Times New Roman" w:hAnsi="Times New Roman"/>
          <w:sz w:val="24"/>
          <w:lang w:val="en-US" w:eastAsia="fr-CA"/>
        </w:rPr>
        <w:br/>
        <w:t>D.k (con, dis)</w:t>
      </w:r>
      <w:r w:rsidRPr="00ED271A">
        <w:rPr>
          <w:rFonts w:ascii="Times New Roman" w:hAnsi="Times New Roman"/>
          <w:sz w:val="24"/>
          <w:lang w:val="en-US" w:eastAsia="fr-CA"/>
        </w:rPr>
        <w:br/>
        <w:t>D.l (conceive, conceiving)</w:t>
      </w:r>
    </w:p>
    <w:p w14:paraId="08EDA40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E</w:t>
      </w:r>
    </w:p>
    <w:p w14:paraId="1FBB048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 (ought)</w:t>
      </w:r>
      <w:r w:rsidRPr="00ED271A">
        <w:rPr>
          <w:rFonts w:ascii="Times New Roman" w:hAnsi="Times New Roman"/>
          <w:sz w:val="24"/>
          <w:lang w:val="en-US" w:eastAsia="fr-CA"/>
        </w:rPr>
        <w:br/>
        <w:t>E.b (thyself, its, itself)</w:t>
      </w:r>
      <w:r w:rsidRPr="00ED271A">
        <w:rPr>
          <w:rFonts w:ascii="Times New Roman" w:hAnsi="Times New Roman"/>
          <w:sz w:val="24"/>
          <w:lang w:val="en-US" w:eastAsia="fr-CA"/>
        </w:rPr>
        <w:br/>
        <w:t>E.c (ourselves, oneself)</w:t>
      </w:r>
      <w:r w:rsidRPr="00ED271A">
        <w:rPr>
          <w:rFonts w:ascii="Times New Roman" w:hAnsi="Times New Roman"/>
          <w:sz w:val="24"/>
          <w:lang w:val="en-US" w:eastAsia="fr-CA"/>
        </w:rPr>
        <w:br/>
        <w:t>E.d (immediate, neither, either, necessary)</w:t>
      </w:r>
      <w:r w:rsidRPr="00ED271A">
        <w:rPr>
          <w:rFonts w:ascii="Times New Roman" w:hAnsi="Times New Roman"/>
          <w:sz w:val="24"/>
          <w:lang w:val="en-US" w:eastAsia="fr-CA"/>
        </w:rPr>
        <w:br/>
        <w:t>E.e (ence, ful, ness)</w:t>
      </w:r>
      <w:r w:rsidRPr="00ED271A">
        <w:rPr>
          <w:rFonts w:ascii="Times New Roman" w:hAnsi="Times New Roman"/>
          <w:sz w:val="24"/>
          <w:lang w:val="en-US" w:eastAsia="fr-CA"/>
        </w:rPr>
        <w:br/>
        <w:t>E.f (against, almost, already)</w:t>
      </w:r>
      <w:r w:rsidRPr="00ED271A">
        <w:rPr>
          <w:rFonts w:ascii="Times New Roman" w:hAnsi="Times New Roman"/>
          <w:sz w:val="24"/>
          <w:lang w:val="en-US" w:eastAsia="fr-CA"/>
        </w:rPr>
        <w:br/>
        <w:t>E.g (according, across, although, always)</w:t>
      </w:r>
      <w:r w:rsidRPr="00ED271A">
        <w:rPr>
          <w:rFonts w:ascii="Times New Roman" w:hAnsi="Times New Roman"/>
          <w:sz w:val="24"/>
          <w:lang w:val="en-US" w:eastAsia="fr-CA"/>
        </w:rPr>
        <w:br/>
        <w:t>E.h (these, word)</w:t>
      </w:r>
      <w:r w:rsidRPr="00ED271A">
        <w:rPr>
          <w:rFonts w:ascii="Times New Roman" w:hAnsi="Times New Roman"/>
          <w:sz w:val="24"/>
          <w:lang w:val="en-US" w:eastAsia="fr-CA"/>
        </w:rPr>
        <w:br/>
        <w:t>E.i (ance, ound, ount)</w:t>
      </w:r>
      <w:r w:rsidRPr="00ED271A">
        <w:rPr>
          <w:rFonts w:ascii="Times New Roman" w:hAnsi="Times New Roman"/>
          <w:sz w:val="24"/>
          <w:lang w:val="en-US" w:eastAsia="fr-CA"/>
        </w:rPr>
        <w:br/>
        <w:t>E.j (receive, receiving, rejoice, rejoicing)</w:t>
      </w:r>
      <w:r w:rsidRPr="00ED271A">
        <w:rPr>
          <w:rFonts w:ascii="Times New Roman" w:hAnsi="Times New Roman"/>
          <w:sz w:val="24"/>
          <w:lang w:val="en-US" w:eastAsia="fr-CA"/>
        </w:rPr>
        <w:br/>
        <w:t>E.k (deceive, deceiving, declare declaring)</w:t>
      </w:r>
      <w:r w:rsidRPr="00ED271A">
        <w:rPr>
          <w:rFonts w:ascii="Times New Roman" w:hAnsi="Times New Roman"/>
          <w:sz w:val="24"/>
          <w:lang w:val="en-US" w:eastAsia="fr-CA"/>
        </w:rPr>
        <w:br/>
        <w:t>E.l (sion, less)</w:t>
      </w:r>
      <w:r w:rsidRPr="00ED271A">
        <w:rPr>
          <w:rFonts w:ascii="Times New Roman" w:hAnsi="Times New Roman"/>
          <w:sz w:val="24"/>
          <w:lang w:val="en-US" w:eastAsia="fr-CA"/>
        </w:rPr>
        <w:br/>
        <w:t>E.m (character, lord, through)</w:t>
      </w:r>
      <w:r w:rsidRPr="00ED271A">
        <w:rPr>
          <w:rFonts w:ascii="Times New Roman" w:hAnsi="Times New Roman"/>
          <w:sz w:val="24"/>
          <w:lang w:val="en-US" w:eastAsia="fr-CA"/>
        </w:rPr>
        <w:br/>
        <w:t>E.n (spirit, world)</w:t>
      </w:r>
      <w:r w:rsidRPr="00ED271A">
        <w:rPr>
          <w:rFonts w:ascii="Times New Roman" w:hAnsi="Times New Roman"/>
          <w:sz w:val="24"/>
          <w:lang w:val="en-US" w:eastAsia="fr-CA"/>
        </w:rPr>
        <w:br/>
        <w:t>E.o (whose, upon, those)</w:t>
      </w:r>
    </w:p>
    <w:p w14:paraId="5D9EB18F" w14:textId="6EE5A06E" w:rsidR="00D54643" w:rsidRPr="00ED271A" w:rsidRDefault="00B71B0B" w:rsidP="00473B82">
      <w:pPr>
        <w:rPr>
          <w:rFonts w:ascii="Times New Roman" w:hAnsi="Times New Roman"/>
          <w:sz w:val="24"/>
          <w:lang w:val="en-US" w:eastAsia="fr-CA"/>
        </w:rPr>
      </w:pPr>
      <w:r w:rsidRPr="00ED271A">
        <w:rPr>
          <w:rFonts w:ascii="Times New Roman" w:hAnsi="Times New Roman"/>
          <w:sz w:val="24"/>
          <w:lang w:val="en-US" w:eastAsia="fr-CA"/>
        </w:rPr>
        <w:t>(full grade 2) (perceive, perceiving, perhaps)</w:t>
      </w:r>
    </w:p>
    <w:p w14:paraId="7A488CA6" w14:textId="77777777" w:rsidR="00D54643" w:rsidRPr="00ED271A" w:rsidRDefault="00D54643">
      <w:pPr>
        <w:rPr>
          <w:rFonts w:ascii="Times New Roman" w:hAnsi="Times New Roman"/>
          <w:sz w:val="24"/>
          <w:lang w:val="en-US" w:eastAsia="fr-CA"/>
        </w:rPr>
      </w:pPr>
      <w:r w:rsidRPr="00ED271A">
        <w:rPr>
          <w:rFonts w:ascii="Times New Roman" w:hAnsi="Times New Roman"/>
          <w:sz w:val="24"/>
          <w:lang w:val="en-US" w:eastAsia="fr-CA"/>
        </w:rPr>
        <w:br w:type="page"/>
      </w:r>
    </w:p>
    <w:p w14:paraId="3F710BFC" w14:textId="0B58EF14" w:rsidR="00473B82" w:rsidRDefault="00D54643" w:rsidP="00F53871">
      <w:pPr>
        <w:pStyle w:val="Heading1"/>
        <w:numPr>
          <w:ilvl w:val="0"/>
          <w:numId w:val="0"/>
        </w:numPr>
        <w:jc w:val="left"/>
        <w:rPr>
          <w:lang w:eastAsia="fr-CA"/>
        </w:rPr>
      </w:pPr>
      <w:bookmarkStart w:id="691" w:name="_Toc176866816"/>
      <w:r>
        <w:rPr>
          <w:lang w:eastAsia="fr-CA"/>
        </w:rPr>
        <w:t>Appendix F – Safety and maintenance</w:t>
      </w:r>
      <w:bookmarkEnd w:id="691"/>
    </w:p>
    <w:p w14:paraId="29C2D6D7" w14:textId="45456D75" w:rsidR="00D54643" w:rsidRDefault="00CB2E0A" w:rsidP="007653DB">
      <w:pPr>
        <w:pStyle w:val="Heading2"/>
        <w:numPr>
          <w:ilvl w:val="0"/>
          <w:numId w:val="0"/>
        </w:numPr>
        <w:jc w:val="left"/>
        <w:rPr>
          <w:lang w:eastAsia="fr-CA"/>
        </w:rPr>
      </w:pPr>
      <w:bookmarkStart w:id="692" w:name="_Toc176866817"/>
      <w:r>
        <w:rPr>
          <w:lang w:eastAsia="fr-CA"/>
        </w:rPr>
        <w:t>General Care</w:t>
      </w:r>
      <w:bookmarkEnd w:id="692"/>
    </w:p>
    <w:p w14:paraId="37053549" w14:textId="039DB6A5" w:rsidR="00CB2E0A" w:rsidRPr="00ED271A" w:rsidRDefault="00F2507C" w:rsidP="00CB2E0A">
      <w:pPr>
        <w:rPr>
          <w:rFonts w:ascii="Times New Roman" w:hAnsi="Times New Roman" w:cs="Times New Roman"/>
          <w:sz w:val="24"/>
          <w:szCs w:val="24"/>
          <w:lang w:val="en-US" w:eastAsia="fr-CA"/>
        </w:rPr>
      </w:pPr>
      <w:r w:rsidRPr="00ED271A">
        <w:rPr>
          <w:rFonts w:ascii="Times New Roman" w:hAnsi="Times New Roman" w:cs="Times New Roman"/>
          <w:sz w:val="24"/>
          <w:szCs w:val="24"/>
          <w:lang w:val="en-US" w:eastAsia="fr-CA"/>
        </w:rPr>
        <w:t xml:space="preserve">Keep beverages away from your Monarch. Periodically wipe the </w:t>
      </w:r>
      <w:r w:rsidR="00F91CEA" w:rsidRPr="00ED271A">
        <w:rPr>
          <w:rFonts w:ascii="Times New Roman" w:hAnsi="Times New Roman" w:cs="Times New Roman"/>
          <w:sz w:val="24"/>
          <w:szCs w:val="24"/>
          <w:lang w:val="en-US" w:eastAsia="fr-CA"/>
        </w:rPr>
        <w:t xml:space="preserve">device with </w:t>
      </w:r>
      <w:r w:rsidRPr="00ED271A">
        <w:rPr>
          <w:rFonts w:ascii="Times New Roman" w:hAnsi="Times New Roman" w:cs="Times New Roman"/>
          <w:sz w:val="24"/>
          <w:szCs w:val="24"/>
          <w:lang w:val="en-US" w:eastAsia="fr-CA"/>
        </w:rPr>
        <w:t>a warm damp cloth. Don’t use any cleaning compounds.</w:t>
      </w:r>
    </w:p>
    <w:p w14:paraId="15A25EB8" w14:textId="14A70B82" w:rsidR="00F91CEA" w:rsidRDefault="00F91CEA" w:rsidP="007653DB">
      <w:pPr>
        <w:pStyle w:val="Heading2"/>
        <w:numPr>
          <w:ilvl w:val="0"/>
          <w:numId w:val="0"/>
        </w:numPr>
        <w:jc w:val="left"/>
        <w:rPr>
          <w:lang w:eastAsia="fr-CA"/>
        </w:rPr>
      </w:pPr>
      <w:bookmarkStart w:id="693" w:name="_Toc176866818"/>
      <w:r>
        <w:rPr>
          <w:lang w:eastAsia="fr-CA"/>
        </w:rPr>
        <w:t>Braille display care</w:t>
      </w:r>
      <w:bookmarkEnd w:id="693"/>
    </w:p>
    <w:p w14:paraId="4AD0DA20" w14:textId="77777777" w:rsidR="00C54CD5" w:rsidRPr="00ED271A" w:rsidRDefault="00191214" w:rsidP="00C54CD5">
      <w:pPr>
        <w:pStyle w:val="BodyText"/>
        <w:spacing w:before="0" w:beforeAutospacing="0" w:after="120" w:afterAutospacing="0" w:line="253" w:lineRule="atLeast"/>
        <w:jc w:val="left"/>
        <w:rPr>
          <w:color w:val="000000"/>
        </w:rPr>
      </w:pPr>
      <w:r w:rsidRPr="00ED271A">
        <w:rPr>
          <w:color w:val="000000"/>
        </w:rPr>
        <w:t xml:space="preserve">Each cell of the Braille display has eight pins. For each pin there is a </w:t>
      </w:r>
      <w:r w:rsidR="00C13154" w:rsidRPr="00ED271A">
        <w:rPr>
          <w:color w:val="000000"/>
        </w:rPr>
        <w:t>magnet</w:t>
      </w:r>
      <w:r w:rsidRPr="00ED271A">
        <w:rPr>
          <w:color w:val="000000"/>
        </w:rPr>
        <w:t xml:space="preserve"> that lifts the pin to make a dot, and allows the pin to drop when there is no dot. The pins </w:t>
      </w:r>
      <w:r w:rsidR="001D4D72" w:rsidRPr="00ED271A">
        <w:rPr>
          <w:color w:val="000000"/>
        </w:rPr>
        <w:t>must</w:t>
      </w:r>
      <w:r w:rsidRPr="00ED271A">
        <w:rPr>
          <w:color w:val="000000"/>
        </w:rPr>
        <w:t xml:space="preserve"> be </w:t>
      </w:r>
      <w:r w:rsidR="00C90E76" w:rsidRPr="00ED271A">
        <w:rPr>
          <w:color w:val="000000"/>
        </w:rPr>
        <w:t>allowed</w:t>
      </w:r>
      <w:r w:rsidRPr="00ED271A">
        <w:rPr>
          <w:color w:val="000000"/>
        </w:rPr>
        <w:t xml:space="preserve"> to move freely. </w:t>
      </w:r>
      <w:r w:rsidR="00D8330C" w:rsidRPr="00ED271A">
        <w:rPr>
          <w:color w:val="000000"/>
        </w:rPr>
        <w:t xml:space="preserve">To prevent </w:t>
      </w:r>
      <w:r w:rsidR="00454D50" w:rsidRPr="00ED271A">
        <w:rPr>
          <w:color w:val="000000"/>
        </w:rPr>
        <w:t xml:space="preserve">dirt and other foreign objects obscuring the pins, a protection screen </w:t>
      </w:r>
      <w:r w:rsidR="00B55B17" w:rsidRPr="00ED271A">
        <w:rPr>
          <w:color w:val="000000"/>
        </w:rPr>
        <w:t xml:space="preserve">"Membrane" is applied. In the event of any damage to the membrane, it is recommended that it is replaced. </w:t>
      </w:r>
      <w:r w:rsidR="00F107B1" w:rsidRPr="00ED271A">
        <w:rPr>
          <w:color w:val="000000"/>
        </w:rPr>
        <w:t xml:space="preserve">Refer to the "Replacing the Membrane" documentation for more information. </w:t>
      </w:r>
      <w:r w:rsidR="00B55B17" w:rsidRPr="00ED271A">
        <w:rPr>
          <w:color w:val="000000"/>
        </w:rPr>
        <w:t xml:space="preserve"> </w:t>
      </w:r>
      <w:bookmarkStart w:id="694" w:name="_Toc119322417"/>
    </w:p>
    <w:p w14:paraId="23DEA2CF" w14:textId="77777777" w:rsidR="00C54CD5" w:rsidRPr="00ED271A" w:rsidRDefault="00C54CD5" w:rsidP="00C54CD5">
      <w:pPr>
        <w:pStyle w:val="BodyText"/>
        <w:spacing w:before="0" w:beforeAutospacing="0" w:after="120" w:afterAutospacing="0" w:line="253" w:lineRule="atLeast"/>
        <w:jc w:val="left"/>
        <w:rPr>
          <w:color w:val="000000"/>
        </w:rPr>
      </w:pPr>
    </w:p>
    <w:p w14:paraId="0670D03A" w14:textId="4181A04C" w:rsidR="008D609C" w:rsidRPr="00ED271A" w:rsidRDefault="008D609C" w:rsidP="008D609C">
      <w:pPr>
        <w:pStyle w:val="BodyText"/>
        <w:spacing w:after="120" w:line="253" w:lineRule="atLeast"/>
        <w:rPr>
          <w:color w:val="000000"/>
        </w:rPr>
      </w:pPr>
      <w:r w:rsidRPr="00ED271A">
        <w:rPr>
          <w:b/>
          <w:bCs/>
          <w:color w:val="000000"/>
        </w:rPr>
        <w:t>Important:</w:t>
      </w:r>
      <w:r w:rsidRPr="00ED271A">
        <w:rPr>
          <w:color w:val="000000"/>
        </w:rPr>
        <w:t xml:space="preserve"> Do not attempt to remove the protective membrane to clean the Braille display yourself. Instead, it is recommended to send the Monarch device to an authorized Monarch service center every 12 months for a professional cleaning.</w:t>
      </w:r>
    </w:p>
    <w:p w14:paraId="30F0F213" w14:textId="77777777" w:rsidR="008D609C" w:rsidRPr="00ED271A" w:rsidRDefault="008D609C" w:rsidP="008D609C">
      <w:pPr>
        <w:pStyle w:val="BodyText"/>
        <w:spacing w:after="120" w:line="253" w:lineRule="atLeast"/>
        <w:rPr>
          <w:color w:val="000000"/>
        </w:rPr>
      </w:pPr>
      <w:r w:rsidRPr="00ED271A">
        <w:rPr>
          <w:color w:val="000000"/>
        </w:rPr>
        <w:t>To help maintain your Braille display, always ensure your hands are clean before use. Additionally, once a week, gently wipe the surface of the membrane with a soft, damp cloth. Make sure the cloth is wrung out thoroughly to remove any excess moisture and use only warm water.</w:t>
      </w:r>
    </w:p>
    <w:p w14:paraId="61013781" w14:textId="20F04468" w:rsidR="00C54CD5" w:rsidRPr="00ED271A" w:rsidRDefault="008D609C" w:rsidP="008D609C">
      <w:pPr>
        <w:pStyle w:val="BodyText"/>
        <w:spacing w:before="0" w:beforeAutospacing="0" w:after="120" w:afterAutospacing="0" w:line="253" w:lineRule="atLeast"/>
        <w:jc w:val="left"/>
        <w:rPr>
          <w:color w:val="000000"/>
        </w:rPr>
      </w:pPr>
      <w:r w:rsidRPr="00ED271A">
        <w:rPr>
          <w:color w:val="000000"/>
        </w:rPr>
        <w:t>By following these guidelines, you can help ensure the optimal performance and longevity of your Braille display.</w:t>
      </w:r>
    </w:p>
    <w:p w14:paraId="3B6710CA" w14:textId="2F18AF13" w:rsidR="00556830" w:rsidRPr="00556830" w:rsidRDefault="00556830" w:rsidP="005C2707">
      <w:pPr>
        <w:pStyle w:val="Heading2"/>
        <w:numPr>
          <w:ilvl w:val="0"/>
          <w:numId w:val="0"/>
        </w:numPr>
      </w:pPr>
      <w:bookmarkStart w:id="695" w:name="_Toc176866819"/>
      <w:r w:rsidRPr="00556830">
        <w:t>FCC / Industry Canada Two Part Statement:</w:t>
      </w:r>
      <w:bookmarkEnd w:id="694"/>
      <w:bookmarkEnd w:id="695"/>
    </w:p>
    <w:p w14:paraId="38FC1D07" w14:textId="5FEA00B0" w:rsidR="0089499E" w:rsidRPr="0089499E" w:rsidRDefault="0089499E" w:rsidP="0089499E">
      <w:pPr>
        <w:pStyle w:val="BodyText"/>
        <w:rPr>
          <w:noProof/>
        </w:rPr>
      </w:pPr>
      <w:r w:rsidRPr="0089499E">
        <w:rPr>
          <w:noProof/>
        </w:rPr>
        <w:t>This device complies with FCC Part 15 and Industry Canada license</w:t>
      </w:r>
      <w:r w:rsidR="00DC1286">
        <w:rPr>
          <w:noProof/>
        </w:rPr>
        <w:t>-</w:t>
      </w:r>
      <w:r w:rsidRPr="0089499E">
        <w:rPr>
          <w:noProof/>
        </w:rPr>
        <w:t>exempt RSS standard(s). Operation is subject to the following two conditions: (1) this device may not cause interference, and (2) this device must accept any interference, including interference that may cause undesired operation of the device.</w:t>
      </w:r>
    </w:p>
    <w:p w14:paraId="3AF2729B" w14:textId="77777777" w:rsidR="0089499E" w:rsidRPr="00ED271A" w:rsidRDefault="0089499E" w:rsidP="0089499E">
      <w:pPr>
        <w:rPr>
          <w:rFonts w:ascii="Times New Roman" w:hAnsi="Times New Roman" w:cs="Times New Roman"/>
          <w:sz w:val="24"/>
          <w:szCs w:val="24"/>
          <w:lang w:val="en-US"/>
        </w:rPr>
      </w:pPr>
      <w:r w:rsidRPr="00ED271A">
        <w:rPr>
          <w:rFonts w:ascii="Times New Roman" w:hAnsi="Times New Roman" w:cs="Times New Roman"/>
          <w:sz w:val="24"/>
          <w:szCs w:val="24"/>
          <w:lang w:val="en-US"/>
        </w:rPr>
        <w:t>Industry Canada French Warning / Avertissement d’Industrie Canada</w:t>
      </w:r>
    </w:p>
    <w:p w14:paraId="3812A7DA" w14:textId="1D1A8EE7" w:rsidR="00114CB2" w:rsidRPr="00ED271A" w:rsidRDefault="0089499E" w:rsidP="006B04A7">
      <w:pPr>
        <w:rPr>
          <w:rFonts w:ascii="Times New Roman" w:hAnsi="Times New Roman" w:cs="Times New Roman"/>
          <w:sz w:val="24"/>
          <w:szCs w:val="24"/>
          <w:lang w:val="en-US"/>
        </w:rPr>
      </w:pPr>
      <w:r w:rsidRPr="00ED271A">
        <w:rPr>
          <w:rFonts w:ascii="Times New Roman" w:hAnsi="Times New Roman" w:cs="Times New Roman"/>
          <w:sz w:val="24"/>
          <w:szCs w:val="24"/>
          <w:lang w:val="en-US"/>
        </w:rPr>
        <w:t>Le présent appareil est conforme aux CNR d'Industrie Canada applicables aux appareils radio exempts de licence. L'exploitation est autorisée aux deux conditions suivantes: (1) l'appareil ne doit pas produire de brouillage, et (2) l'utilisateur de l'appareil doit accepter tout brouillage radioélectrique subi, même si le brouillage est susceptible d'en compromettre le fonctionnement.</w:t>
      </w:r>
    </w:p>
    <w:p w14:paraId="710B59E0" w14:textId="0BB96ED9" w:rsidR="00A16355" w:rsidRDefault="00D8583E" w:rsidP="007653DB">
      <w:pPr>
        <w:pStyle w:val="Heading2"/>
        <w:numPr>
          <w:ilvl w:val="0"/>
          <w:numId w:val="0"/>
        </w:numPr>
        <w:jc w:val="left"/>
        <w:rPr>
          <w:lang w:eastAsia="fr-CA"/>
        </w:rPr>
      </w:pPr>
      <w:bookmarkStart w:id="696" w:name="_Toc176866820"/>
      <w:r>
        <w:rPr>
          <w:lang w:eastAsia="fr-CA"/>
        </w:rPr>
        <w:t>Per Industry Canada RSS rules:</w:t>
      </w:r>
      <w:bookmarkEnd w:id="696"/>
    </w:p>
    <w:p w14:paraId="00AA274C" w14:textId="77777777" w:rsidR="00724E83" w:rsidRDefault="00ED5D85" w:rsidP="00724E83">
      <w:pPr>
        <w:pStyle w:val="BodyText"/>
        <w:rPr>
          <w:noProof/>
        </w:rPr>
      </w:pPr>
      <w:r w:rsidRPr="008340EC">
        <w:rPr>
          <w:noProof/>
        </w:rPr>
        <w:t xml:space="preserve">This device complies with Health </w:t>
      </w:r>
      <w:commentRangeStart w:id="697"/>
      <w:r w:rsidRPr="008340EC">
        <w:rPr>
          <w:noProof/>
        </w:rPr>
        <w:t>Canada’s</w:t>
      </w:r>
      <w:commentRangeEnd w:id="697"/>
      <w:r w:rsidR="00FA3628" w:rsidRPr="00D11F96">
        <w:rPr>
          <w:rFonts w:eastAsiaTheme="minorHAnsi"/>
        </w:rPr>
        <w:commentReference w:id="697"/>
      </w:r>
      <w:r w:rsidRPr="008340EC">
        <w:rPr>
          <w:noProof/>
        </w:rPr>
        <w:t xml:space="preserve">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512DBD0B" w14:textId="34C18F7B" w:rsidR="00D8583E" w:rsidRDefault="00E622AC" w:rsidP="007653DB">
      <w:pPr>
        <w:pStyle w:val="Heading2"/>
        <w:numPr>
          <w:ilvl w:val="0"/>
          <w:numId w:val="0"/>
        </w:numPr>
        <w:jc w:val="left"/>
        <w:rPr>
          <w:lang w:eastAsia="fr-CA"/>
        </w:rPr>
      </w:pPr>
      <w:bookmarkStart w:id="698" w:name="_Toc176866821"/>
      <w:r>
        <w:rPr>
          <w:lang w:eastAsia="fr-CA"/>
        </w:rPr>
        <w:t>FCC Warning:</w:t>
      </w:r>
      <w:bookmarkEnd w:id="698"/>
    </w:p>
    <w:p w14:paraId="43A8C860" w14:textId="77777777" w:rsidR="00FA3628" w:rsidRPr="008340EC" w:rsidRDefault="00FA3628" w:rsidP="00FA3628">
      <w:pPr>
        <w:pStyle w:val="BodyText"/>
        <w:rPr>
          <w:noProof/>
        </w:rPr>
      </w:pPr>
      <w:r w:rsidRPr="008340EC">
        <w:rPr>
          <w:noProof/>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3D1BDAAD" w14:textId="27E45692" w:rsidR="00FA3628" w:rsidRPr="008340EC" w:rsidRDefault="00FA3628" w:rsidP="005F1AD9">
      <w:pPr>
        <w:pStyle w:val="BodyText"/>
        <w:numPr>
          <w:ilvl w:val="0"/>
          <w:numId w:val="16"/>
        </w:numPr>
        <w:rPr>
          <w:noProof/>
        </w:rPr>
      </w:pPr>
      <w:r w:rsidRPr="008340EC">
        <w:rPr>
          <w:noProof/>
        </w:rPr>
        <w:t>Reorient or relocate the receiving antenna.</w:t>
      </w:r>
    </w:p>
    <w:p w14:paraId="70A0E37B" w14:textId="2CEC2DE3" w:rsidR="00FA3628" w:rsidRPr="008340EC" w:rsidRDefault="00FA3628" w:rsidP="005F1AD9">
      <w:pPr>
        <w:pStyle w:val="BodyText"/>
        <w:numPr>
          <w:ilvl w:val="0"/>
          <w:numId w:val="16"/>
        </w:numPr>
        <w:rPr>
          <w:noProof/>
        </w:rPr>
      </w:pPr>
      <w:r w:rsidRPr="008340EC">
        <w:rPr>
          <w:noProof/>
        </w:rPr>
        <w:t>Increase the space between the equipment and receiver.</w:t>
      </w:r>
    </w:p>
    <w:p w14:paraId="6743CE35" w14:textId="277100A8" w:rsidR="00FA3628" w:rsidRPr="008340EC" w:rsidRDefault="00FA3628" w:rsidP="005F1AD9">
      <w:pPr>
        <w:pStyle w:val="BodyText"/>
        <w:numPr>
          <w:ilvl w:val="0"/>
          <w:numId w:val="16"/>
        </w:numPr>
        <w:rPr>
          <w:noProof/>
        </w:rPr>
      </w:pPr>
      <w:r w:rsidRPr="008340EC">
        <w:rPr>
          <w:noProof/>
        </w:rPr>
        <w:t>Connect the equipment to an outlet on a circuit different from that to which the receiver is connected.</w:t>
      </w:r>
    </w:p>
    <w:p w14:paraId="2F4AB014" w14:textId="55CE1592" w:rsidR="00FA3628" w:rsidRPr="008340EC" w:rsidRDefault="00FA3628" w:rsidP="005F1AD9">
      <w:pPr>
        <w:pStyle w:val="BodyText"/>
        <w:numPr>
          <w:ilvl w:val="0"/>
          <w:numId w:val="16"/>
        </w:numPr>
        <w:rPr>
          <w:noProof/>
        </w:rPr>
      </w:pPr>
      <w:r w:rsidRPr="008340EC">
        <w:rPr>
          <w:noProof/>
        </w:rPr>
        <w:t>Consult your dealer or an experienced radio/TV technician for help.</w:t>
      </w:r>
    </w:p>
    <w:p w14:paraId="7E9D124C" w14:textId="680ADD54" w:rsidR="00E622AC" w:rsidRDefault="00FD431F" w:rsidP="007653DB">
      <w:pPr>
        <w:pStyle w:val="Heading2"/>
        <w:numPr>
          <w:ilvl w:val="0"/>
          <w:numId w:val="0"/>
        </w:numPr>
        <w:jc w:val="left"/>
        <w:rPr>
          <w:lang w:eastAsia="fr-CA"/>
        </w:rPr>
      </w:pPr>
      <w:bookmarkStart w:id="699" w:name="_Toc176866822"/>
      <w:r>
        <w:rPr>
          <w:lang w:eastAsia="fr-CA"/>
        </w:rPr>
        <w:t>Battery safety precautions</w:t>
      </w:r>
      <w:bookmarkEnd w:id="699"/>
    </w:p>
    <w:p w14:paraId="1486659B" w14:textId="77777777" w:rsidR="008020FC" w:rsidRPr="00704227" w:rsidRDefault="008020FC" w:rsidP="00704227">
      <w:pPr>
        <w:pStyle w:val="BodyText"/>
        <w:rPr>
          <w:noProof/>
        </w:rPr>
      </w:pPr>
      <w:r w:rsidRPr="00704227">
        <w:rPr>
          <w:noProof/>
        </w:rPr>
        <w:t xml:space="preserve">CAUTION: </w:t>
      </w:r>
    </w:p>
    <w:p w14:paraId="02F4A5FB" w14:textId="76BE9635" w:rsidR="008020FC" w:rsidRPr="00704227" w:rsidRDefault="008020FC" w:rsidP="005F1AD9">
      <w:pPr>
        <w:pStyle w:val="BodyText"/>
        <w:numPr>
          <w:ilvl w:val="0"/>
          <w:numId w:val="15"/>
        </w:numPr>
        <w:rPr>
          <w:noProof/>
        </w:rPr>
      </w:pPr>
      <w:r w:rsidRPr="00704227">
        <w:rPr>
          <w:noProof/>
        </w:rPr>
        <w:t>Risk of explosion if battery is replaced by an incorrect type.</w:t>
      </w:r>
    </w:p>
    <w:p w14:paraId="7E904A46" w14:textId="08955B4E" w:rsidR="008020FC" w:rsidRPr="00704227" w:rsidRDefault="008020FC" w:rsidP="005F1AD9">
      <w:pPr>
        <w:pStyle w:val="BodyText"/>
        <w:numPr>
          <w:ilvl w:val="0"/>
          <w:numId w:val="15"/>
        </w:numPr>
        <w:rPr>
          <w:noProof/>
        </w:rPr>
      </w:pPr>
      <w:r w:rsidRPr="00704227">
        <w:rPr>
          <w:noProof/>
        </w:rPr>
        <w:t>Dispose of used batteries according to the instructions below.</w:t>
      </w:r>
    </w:p>
    <w:p w14:paraId="007E5333" w14:textId="096844E0" w:rsidR="008020FC" w:rsidRPr="00704227" w:rsidRDefault="008020FC" w:rsidP="005F1AD9">
      <w:pPr>
        <w:pStyle w:val="BodyText"/>
        <w:numPr>
          <w:ilvl w:val="0"/>
          <w:numId w:val="15"/>
        </w:numPr>
        <w:rPr>
          <w:rFonts w:eastAsiaTheme="minorEastAsia"/>
        </w:rPr>
      </w:pPr>
      <w:r w:rsidRPr="008340EC">
        <w:rPr>
          <w:noProof/>
        </w:rPr>
        <w:t>Do not disassemble or modify the battery.</w:t>
      </w:r>
    </w:p>
    <w:p w14:paraId="094A8800" w14:textId="6743DFA4" w:rsidR="008020FC" w:rsidRPr="00704227" w:rsidRDefault="008020FC" w:rsidP="005F1AD9">
      <w:pPr>
        <w:pStyle w:val="BodyText"/>
        <w:numPr>
          <w:ilvl w:val="0"/>
          <w:numId w:val="15"/>
        </w:numPr>
        <w:rPr>
          <w:noProof/>
        </w:rPr>
      </w:pPr>
      <w:r w:rsidRPr="00704227">
        <w:rPr>
          <w:noProof/>
        </w:rPr>
        <w:t>Use only the specified HumanWare charger.</w:t>
      </w:r>
    </w:p>
    <w:p w14:paraId="0B500B85" w14:textId="72BD499E" w:rsidR="008020FC" w:rsidRPr="00704227" w:rsidRDefault="008020FC" w:rsidP="005F1AD9">
      <w:pPr>
        <w:pStyle w:val="BodyText"/>
        <w:numPr>
          <w:ilvl w:val="0"/>
          <w:numId w:val="15"/>
        </w:numPr>
        <w:rPr>
          <w:noProof/>
        </w:rPr>
      </w:pPr>
      <w:r w:rsidRPr="00704227">
        <w:rPr>
          <w:noProof/>
        </w:rPr>
        <w:t>There is a risk of overheating, fire or explosion if the battery is put in a fire, heated,subjected to impact, put in contact with water, or if its terminals are shorted.</w:t>
      </w:r>
    </w:p>
    <w:p w14:paraId="18D6B00B" w14:textId="0025979D" w:rsidR="008020FC" w:rsidRPr="00704227" w:rsidRDefault="008020FC" w:rsidP="005F1AD9">
      <w:pPr>
        <w:pStyle w:val="BodyText"/>
        <w:numPr>
          <w:ilvl w:val="0"/>
          <w:numId w:val="15"/>
        </w:numPr>
        <w:rPr>
          <w:noProof/>
        </w:rPr>
      </w:pPr>
      <w:r w:rsidRPr="00704227">
        <w:rPr>
          <w:noProof/>
        </w:rPr>
        <w:t>Do not attempt to charge or use the battery outside of the unit.</w:t>
      </w:r>
    </w:p>
    <w:p w14:paraId="79D819DF" w14:textId="1437B5D8" w:rsidR="00FD431F" w:rsidRDefault="003C4876" w:rsidP="007653DB">
      <w:pPr>
        <w:pStyle w:val="Heading2"/>
        <w:numPr>
          <w:ilvl w:val="0"/>
          <w:numId w:val="0"/>
        </w:numPr>
        <w:jc w:val="left"/>
        <w:rPr>
          <w:lang w:eastAsia="fr-CA"/>
        </w:rPr>
      </w:pPr>
      <w:bookmarkStart w:id="700" w:name="_Toc176866823"/>
      <w:r>
        <w:rPr>
          <w:lang w:eastAsia="fr-CA"/>
        </w:rPr>
        <w:t>Disposal instructions</w:t>
      </w:r>
      <w:bookmarkEnd w:id="700"/>
    </w:p>
    <w:p w14:paraId="0515939D" w14:textId="332176AE" w:rsidR="008220F0" w:rsidRPr="00ED271A" w:rsidRDefault="000035F6">
      <w:pPr>
        <w:rPr>
          <w:rFonts w:ascii="Times New Roman" w:eastAsia="Times New Roman" w:hAnsi="Times New Roman" w:cs="Times New Roman"/>
          <w:color w:val="000000"/>
          <w:kern w:val="0"/>
          <w:lang w:val="en-US" w:eastAsia="fr-CA"/>
          <w14:ligatures w14:val="none"/>
        </w:rPr>
      </w:pPr>
      <w:r w:rsidRPr="00ED271A">
        <w:rPr>
          <w:rFonts w:ascii="Times New Roman" w:eastAsia="Times New Roman" w:hAnsi="Times New Roman" w:cs="Times New Roman"/>
          <w:color w:val="000000"/>
          <w:kern w:val="0"/>
          <w:sz w:val="24"/>
          <w:szCs w:val="24"/>
          <w:lang w:val="en-US" w:eastAsia="fr-CA"/>
          <w14:ligatures w14:val="none"/>
        </w:rPr>
        <w:t>When the Monarch device reaches the end of its operational life, its internal components must be disposed of in accordance with local regulations. The Monarch does not contain any hazardous materials. For disposal, you can return the device to Humanware or follow the disposal guidelines provided by local authority.</w:t>
      </w:r>
      <w:r w:rsidR="008220F0" w:rsidRPr="00ED271A">
        <w:rPr>
          <w:rFonts w:ascii="Times New Roman" w:eastAsia="Times New Roman" w:hAnsi="Times New Roman" w:cs="Times New Roman"/>
          <w:color w:val="000000"/>
          <w:kern w:val="0"/>
          <w:lang w:val="en-US" w:eastAsia="fr-CA"/>
          <w14:ligatures w14:val="none"/>
        </w:rPr>
        <w:br w:type="page"/>
      </w:r>
    </w:p>
    <w:p w14:paraId="79DECE50" w14:textId="7DAD2427" w:rsidR="008220F0" w:rsidRDefault="000E50E1" w:rsidP="001E1805">
      <w:pPr>
        <w:pStyle w:val="Heading1"/>
        <w:numPr>
          <w:ilvl w:val="0"/>
          <w:numId w:val="0"/>
        </w:numPr>
        <w:jc w:val="left"/>
        <w:rPr>
          <w:lang w:eastAsia="fr-CA"/>
        </w:rPr>
      </w:pPr>
      <w:bookmarkStart w:id="701" w:name="_Toc176866824"/>
      <w:r>
        <w:rPr>
          <w:lang w:eastAsia="fr-CA"/>
        </w:rPr>
        <w:t>Appendix G – Technical specifications</w:t>
      </w:r>
      <w:bookmarkEnd w:id="701"/>
    </w:p>
    <w:p w14:paraId="61C266FB" w14:textId="77777777" w:rsidR="00BA48DF" w:rsidRPr="002D4A7F" w:rsidRDefault="00BA48DF" w:rsidP="00D709F6">
      <w:pPr>
        <w:pStyle w:val="Heading2"/>
        <w:numPr>
          <w:ilvl w:val="0"/>
          <w:numId w:val="0"/>
        </w:numPr>
      </w:pPr>
      <w:bookmarkStart w:id="702" w:name="_Toc176866825"/>
      <w:r w:rsidRPr="002D4A7F">
        <w:t>Mechanical</w:t>
      </w:r>
      <w:bookmarkEnd w:id="702"/>
      <w:r w:rsidRPr="002D4A7F">
        <w:t> </w:t>
      </w:r>
    </w:p>
    <w:p w14:paraId="79F58C5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Width: 403.5mm (15.89in)</w:t>
      </w:r>
    </w:p>
    <w:p w14:paraId="5C16BC2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Depth: 266.5mm (10.49in)</w:t>
      </w:r>
    </w:p>
    <w:p w14:paraId="6F3DF5DE"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Thickness: 35.5mm (1.40in)</w:t>
      </w:r>
    </w:p>
    <w:p w14:paraId="379DC4E9" w14:textId="158338D0"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Weight: 2.1 kg (4.65lbs)</w:t>
      </w:r>
    </w:p>
    <w:p w14:paraId="3A97E022" w14:textId="77777777" w:rsidR="00BA48DF" w:rsidRPr="002D4A7F" w:rsidRDefault="00BA48DF" w:rsidP="00D709F6">
      <w:pPr>
        <w:pStyle w:val="Heading2"/>
        <w:numPr>
          <w:ilvl w:val="0"/>
          <w:numId w:val="0"/>
        </w:numPr>
      </w:pPr>
      <w:bookmarkStart w:id="703" w:name="_Toc176866826"/>
      <w:r w:rsidRPr="002D4A7F">
        <w:t>System</w:t>
      </w:r>
      <w:bookmarkEnd w:id="703"/>
    </w:p>
    <w:p w14:paraId="6F7E48BF"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Android OS</w:t>
      </w:r>
    </w:p>
    <w:p w14:paraId="5AB9C3C4"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Storage: 128GB</w:t>
      </w:r>
    </w:p>
    <w:p w14:paraId="1EAEA503" w14:textId="53DF81A3"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Quad core 64-bit Cortex A55 @ 2.0GHz processor - 4GB LPDDR4</w:t>
      </w:r>
    </w:p>
    <w:p w14:paraId="2CFD1F36" w14:textId="5A008079" w:rsidR="00BA48DF" w:rsidRPr="002D4A7F" w:rsidRDefault="00BA48DF" w:rsidP="00D709F6">
      <w:pPr>
        <w:pStyle w:val="Heading2"/>
        <w:numPr>
          <w:ilvl w:val="0"/>
          <w:numId w:val="0"/>
        </w:numPr>
      </w:pPr>
      <w:bookmarkStart w:id="704" w:name="_Toc176866827"/>
      <w:r w:rsidRPr="002D4A7F">
        <w:t>User Interface</w:t>
      </w:r>
      <w:bookmarkEnd w:id="704"/>
    </w:p>
    <w:p w14:paraId="05A31A29"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480 braille cells</w:t>
      </w:r>
    </w:p>
    <w:p w14:paraId="5D2F4B91" w14:textId="56366887" w:rsidR="00BA48DF" w:rsidRPr="00D709F6" w:rsidRDefault="00BA48DF" w:rsidP="005F1AD9">
      <w:pPr>
        <w:pStyle w:val="ListParagraph"/>
        <w:numPr>
          <w:ilvl w:val="0"/>
          <w:numId w:val="13"/>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Dot Spacing 2.6mm equidistant</w:t>
      </w:r>
    </w:p>
    <w:p w14:paraId="7A72EE1C" w14:textId="7574339D"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Displays 32 characters per line</w:t>
      </w:r>
    </w:p>
    <w:p w14:paraId="2625B2B7" w14:textId="574A0C48"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Up to 10 braille lines</w:t>
      </w:r>
    </w:p>
    <w:p w14:paraId="0F45EAC7" w14:textId="044FC978"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Configurable braille line spacing to represent double line spacing</w:t>
      </w:r>
    </w:p>
    <w:p w14:paraId="084C9509" w14:textId="0C75E37E"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User replaceable protected membrane protects from dust and accidental</w:t>
      </w:r>
      <w:r w:rsidR="001220A5" w:rsidRPr="00311C8F">
        <w:rPr>
          <w:rFonts w:ascii="Times New Roman" w:eastAsia="Times New Roman" w:hAnsi="Times New Roman" w:cs="Times New Roman"/>
          <w:color w:val="000000"/>
          <w:sz w:val="24"/>
          <w:szCs w:val="24"/>
          <w:lang w:val="en-US"/>
        </w:rPr>
        <w:t xml:space="preserve"> </w:t>
      </w:r>
      <w:r w:rsidRPr="00D709F6">
        <w:rPr>
          <w:rFonts w:ascii="Times New Roman" w:eastAsia="Times New Roman" w:hAnsi="Times New Roman" w:cs="Times New Roman"/>
          <w:color w:val="000000"/>
          <w:sz w:val="24"/>
          <w:szCs w:val="24"/>
          <w:lang w:val="en-US"/>
        </w:rPr>
        <w:t>liquid spillage</w:t>
      </w:r>
    </w:p>
    <w:p w14:paraId="7CFE2B58" w14:textId="2F76E3DC"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 refresh time</w:t>
      </w:r>
      <w:r w:rsidR="002D4A7F" w:rsidRPr="00D709F6">
        <w:rPr>
          <w:rFonts w:ascii="Times New Roman" w:hAnsi="Times New Roman" w:cs="Times New Roman"/>
          <w:sz w:val="24"/>
          <w:szCs w:val="24"/>
          <w:lang w:val="en-US"/>
        </w:rPr>
        <w:t xml:space="preserve">: </w:t>
      </w:r>
      <w:r w:rsidRPr="00D709F6">
        <w:rPr>
          <w:rFonts w:ascii="Times New Roman" w:eastAsia="Times New Roman" w:hAnsi="Times New Roman" w:cs="Times New Roman"/>
          <w:color w:val="000000"/>
          <w:sz w:val="24"/>
          <w:szCs w:val="24"/>
          <w:lang w:val="en-US"/>
        </w:rPr>
        <w:t>2.64 seconds</w:t>
      </w:r>
    </w:p>
    <w:p w14:paraId="3DD1CE33" w14:textId="1A130F79" w:rsidR="00BA48DF" w:rsidRPr="00D709F6" w:rsidRDefault="00BA48DF" w:rsidP="005F1AD9">
      <w:pPr>
        <w:pStyle w:val="ListParagraph"/>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Single cell refresh time 13ms</w:t>
      </w:r>
    </w:p>
    <w:p w14:paraId="34E03E7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IR sensor for Touch recognition</w:t>
      </w:r>
    </w:p>
    <w:p w14:paraId="19CA1196"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Perkins type keyboard</w:t>
      </w:r>
    </w:p>
    <w:p w14:paraId="4EE6D63A" w14:textId="68316085"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Haptic LMA (Linear Motor actuator) Feedback</w:t>
      </w:r>
    </w:p>
    <w:p w14:paraId="08B559B2" w14:textId="77777777" w:rsidR="00BA48DF" w:rsidRPr="002D4A7F" w:rsidRDefault="00BA48DF" w:rsidP="00D709F6">
      <w:pPr>
        <w:pStyle w:val="Heading2"/>
        <w:numPr>
          <w:ilvl w:val="0"/>
          <w:numId w:val="0"/>
        </w:numPr>
      </w:pPr>
      <w:bookmarkStart w:id="705" w:name="_Toc176866828"/>
      <w:r w:rsidRPr="002D4A7F">
        <w:t>Connectivity</w:t>
      </w:r>
      <w:bookmarkEnd w:id="705"/>
    </w:p>
    <w:p w14:paraId="303EC759" w14:textId="3B57FD12"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WIFI 802.11ac – 2.4GHz and 5GHz</w:t>
      </w:r>
    </w:p>
    <w:p w14:paraId="73727852" w14:textId="42F5AC06"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Bluetooth 5.1</w:t>
      </w:r>
    </w:p>
    <w:p w14:paraId="097EDD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C 3.0 For charging with OTG support</w:t>
      </w:r>
    </w:p>
    <w:p w14:paraId="630706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A 3.0 Host </w:t>
      </w:r>
    </w:p>
    <w:p w14:paraId="1F941BC2"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HDMI 2.0</w:t>
      </w:r>
    </w:p>
    <w:p w14:paraId="0FF9999A"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3.5mm Headset Jack (CTIA)</w:t>
      </w:r>
    </w:p>
    <w:p w14:paraId="75865E4B"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Microphone</w:t>
      </w:r>
    </w:p>
    <w:p w14:paraId="24033104" w14:textId="4B4FD5B8"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Stereo 1W Speakers</w:t>
      </w:r>
    </w:p>
    <w:p w14:paraId="297C1EA7" w14:textId="17C7C8BF" w:rsidR="00BA48DF" w:rsidRPr="002D4A7F" w:rsidRDefault="00BA48DF" w:rsidP="000D1D1D">
      <w:pPr>
        <w:pStyle w:val="Heading2"/>
        <w:numPr>
          <w:ilvl w:val="0"/>
          <w:numId w:val="0"/>
        </w:numPr>
      </w:pPr>
      <w:bookmarkStart w:id="706" w:name="_Toc176866829"/>
      <w:r w:rsidRPr="002D4A7F">
        <w:t>Battery and Power</w:t>
      </w:r>
      <w:bookmarkEnd w:id="706"/>
    </w:p>
    <w:p w14:paraId="0C6A7F69" w14:textId="3CD12AE7" w:rsidR="002761B1" w:rsidRPr="004B71E9" w:rsidRDefault="002761B1"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Autonomy: </w:t>
      </w:r>
      <w:r w:rsidR="00B10F00">
        <w:rPr>
          <w:rFonts w:ascii="Times New Roman" w:eastAsia="Times New Roman" w:hAnsi="Times New Roman" w:cs="Times New Roman"/>
          <w:color w:val="000000"/>
          <w:sz w:val="24"/>
          <w:szCs w:val="24"/>
          <w:lang w:val="en-US"/>
        </w:rPr>
        <w:t>20</w:t>
      </w:r>
      <w:r w:rsidRPr="004B71E9">
        <w:rPr>
          <w:rFonts w:ascii="Times New Roman" w:eastAsia="Times New Roman" w:hAnsi="Times New Roman" w:cs="Times New Roman"/>
          <w:color w:val="000000"/>
          <w:sz w:val="24"/>
          <w:szCs w:val="24"/>
          <w:lang w:val="en-US"/>
        </w:rPr>
        <w:t xml:space="preserve"> Hours in typical continuous </w:t>
      </w:r>
      <w:commentRangeStart w:id="707"/>
      <w:commentRangeStart w:id="708"/>
      <w:r w:rsidRPr="004B71E9">
        <w:rPr>
          <w:rFonts w:ascii="Times New Roman" w:eastAsia="Times New Roman" w:hAnsi="Times New Roman" w:cs="Times New Roman"/>
          <w:color w:val="000000"/>
          <w:sz w:val="24"/>
          <w:szCs w:val="24"/>
          <w:lang w:val="en-US"/>
        </w:rPr>
        <w:t>usage</w:t>
      </w:r>
      <w:commentRangeEnd w:id="707"/>
      <w:r w:rsidR="00A153E7" w:rsidRPr="00ED271A">
        <w:rPr>
          <w:rStyle w:val="CommentReference"/>
          <w:lang w:val="en-US"/>
        </w:rPr>
        <w:commentReference w:id="707"/>
      </w:r>
      <w:commentRangeEnd w:id="708"/>
      <w:r w:rsidR="002F1632" w:rsidRPr="00ED271A">
        <w:rPr>
          <w:rStyle w:val="CommentReference"/>
          <w:lang w:val="en-US"/>
        </w:rPr>
        <w:commentReference w:id="708"/>
      </w:r>
      <w:r w:rsidRPr="004B71E9">
        <w:rPr>
          <w:rFonts w:ascii="Times New Roman" w:eastAsia="Times New Roman" w:hAnsi="Times New Roman" w:cs="Times New Roman"/>
          <w:color w:val="000000"/>
          <w:sz w:val="24"/>
          <w:szCs w:val="24"/>
          <w:lang w:val="en-US"/>
        </w:rPr>
        <w:t>.</w:t>
      </w:r>
    </w:p>
    <w:p w14:paraId="19B0A8FD" w14:textId="7A042774"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71.25Wh Lithium Polymer Battery</w:t>
      </w:r>
    </w:p>
    <w:p w14:paraId="0C15EF90" w14:textId="4FAF9E4F" w:rsidR="00FB3525" w:rsidRDefault="00BA48DF" w:rsidP="000D1D1D">
      <w:pPr>
        <w:pStyle w:val="Heading3"/>
        <w:numPr>
          <w:ilvl w:val="0"/>
          <w:numId w:val="0"/>
        </w:numPr>
      </w:pPr>
      <w:bookmarkStart w:id="709" w:name="_Toc176866830"/>
      <w:r w:rsidRPr="000D1D1D">
        <w:t>Charger</w:t>
      </w:r>
      <w:bookmarkEnd w:id="709"/>
    </w:p>
    <w:p w14:paraId="0D122088" w14:textId="77777777" w:rsidR="00D57C0E" w:rsidRPr="004B71E9" w:rsidRDefault="00BA48DF" w:rsidP="003A749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Type-C charging profiles support:</w:t>
      </w:r>
    </w:p>
    <w:p w14:paraId="407D2A37" w14:textId="77777777" w:rsidR="00D57C0E" w:rsidRPr="004B71E9" w:rsidRDefault="00BA48DF" w:rsidP="005F1AD9">
      <w:pPr>
        <w:pStyle w:val="ListParagraph"/>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BC 2.1 </w:t>
      </w:r>
    </w:p>
    <w:p w14:paraId="47393599" w14:textId="7BFD539A" w:rsidR="00BA48DF" w:rsidRPr="004B71E9" w:rsidRDefault="00BA48DF" w:rsidP="005F1AD9">
      <w:pPr>
        <w:pStyle w:val="ListParagraph"/>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USB PD:  Up to 15V, </w:t>
      </w:r>
      <w:commentRangeStart w:id="710"/>
      <w:r w:rsidRPr="004B71E9">
        <w:rPr>
          <w:rFonts w:ascii="Times New Roman" w:eastAsia="Times New Roman" w:hAnsi="Times New Roman" w:cs="Times New Roman"/>
          <w:color w:val="000000"/>
          <w:sz w:val="24"/>
          <w:szCs w:val="24"/>
          <w:lang w:val="en-US"/>
        </w:rPr>
        <w:t>3A</w:t>
      </w:r>
      <w:commentRangeEnd w:id="710"/>
      <w:r w:rsidR="00F328FE" w:rsidRPr="00ED271A">
        <w:rPr>
          <w:rStyle w:val="CommentReference"/>
          <w:lang w:val="en-US"/>
        </w:rPr>
        <w:commentReference w:id="710"/>
      </w:r>
      <w:r w:rsidRPr="004B71E9">
        <w:rPr>
          <w:rFonts w:ascii="Times New Roman" w:eastAsia="Times New Roman" w:hAnsi="Times New Roman" w:cs="Times New Roman"/>
          <w:color w:val="000000"/>
          <w:sz w:val="24"/>
          <w:szCs w:val="24"/>
          <w:lang w:val="en-US"/>
        </w:rPr>
        <w:t> </w:t>
      </w:r>
    </w:p>
    <w:p w14:paraId="78C9F9F5" w14:textId="77777777" w:rsidR="00BA48DF" w:rsidRPr="004B71E9" w:rsidRDefault="00BA48DF"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Battery temperature for charging: 0-40°C</w:t>
      </w:r>
    </w:p>
    <w:p w14:paraId="487140F5" w14:textId="12E67571" w:rsidR="009A300A" w:rsidRPr="004B71E9" w:rsidRDefault="00B10F00"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battery</w:t>
      </w:r>
      <w:r w:rsidR="009A300A">
        <w:rPr>
          <w:rFonts w:ascii="Times New Roman" w:eastAsia="Times New Roman" w:hAnsi="Times New Roman" w:cs="Times New Roman"/>
          <w:color w:val="000000"/>
          <w:sz w:val="24"/>
          <w:szCs w:val="24"/>
          <w:lang w:val="en-US"/>
        </w:rPr>
        <w:t xml:space="preserve"> will fail to charge outside of these temperatures</w:t>
      </w:r>
    </w:p>
    <w:p w14:paraId="0D322E86" w14:textId="77777777" w:rsidR="00BA48DF" w:rsidRPr="002D4A7F" w:rsidRDefault="00BA48DF" w:rsidP="000D1D1D">
      <w:pPr>
        <w:pStyle w:val="Heading2"/>
        <w:numPr>
          <w:ilvl w:val="0"/>
          <w:numId w:val="0"/>
        </w:numPr>
      </w:pPr>
      <w:bookmarkStart w:id="711" w:name="_Toc176866831"/>
      <w:r w:rsidRPr="002D4A7F">
        <w:t>Environmental conditions</w:t>
      </w:r>
      <w:bookmarkEnd w:id="711"/>
    </w:p>
    <w:p w14:paraId="592F8E6A" w14:textId="3C497A0C"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Long-time Storage temperature</w:t>
      </w:r>
      <w:r w:rsidR="001220A5" w:rsidRPr="004B71E9">
        <w:rPr>
          <w:rFonts w:ascii="Times New Roman" w:eastAsia="Times New Roman" w:hAnsi="Times New Roman" w:cs="Times New Roman"/>
          <w:color w:val="000000"/>
          <w:sz w:val="24"/>
          <w:szCs w:val="24"/>
          <w:lang w:val="en-US"/>
        </w:rPr>
        <w:t xml:space="preserve">: </w:t>
      </w:r>
      <w:r w:rsidRPr="004B71E9">
        <w:rPr>
          <w:rFonts w:ascii="Times New Roman" w:eastAsia="Times New Roman" w:hAnsi="Times New Roman" w:cs="Times New Roman"/>
          <w:color w:val="000000"/>
          <w:sz w:val="24"/>
          <w:szCs w:val="24"/>
          <w:lang w:val="en-US"/>
        </w:rPr>
        <w:t>15-25°C</w:t>
      </w:r>
    </w:p>
    <w:p w14:paraId="10775A25" w14:textId="1BBD58B9"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Operating temperature </w:t>
      </w:r>
      <w:r w:rsidR="00271E89" w:rsidRPr="004B71E9">
        <w:rPr>
          <w:rFonts w:ascii="Times New Roman" w:eastAsia="Times New Roman" w:hAnsi="Times New Roman" w:cs="Times New Roman"/>
          <w:color w:val="000000"/>
          <w:sz w:val="24"/>
          <w:szCs w:val="24"/>
          <w:lang w:val="en-US"/>
        </w:rPr>
        <w:t>range:</w:t>
      </w:r>
      <w:r w:rsidRPr="004B71E9">
        <w:rPr>
          <w:rFonts w:ascii="Times New Roman" w:eastAsia="Times New Roman" w:hAnsi="Times New Roman" w:cs="Times New Roman"/>
          <w:color w:val="000000"/>
          <w:sz w:val="24"/>
          <w:szCs w:val="24"/>
          <w:lang w:val="en-US"/>
        </w:rPr>
        <w:t> </w:t>
      </w:r>
      <w:r w:rsidR="001220A5" w:rsidRPr="004B71E9">
        <w:rPr>
          <w:rFonts w:ascii="Times New Roman" w:eastAsia="Times New Roman" w:hAnsi="Times New Roman" w:cs="Times New Roman"/>
          <w:color w:val="000000"/>
          <w:sz w:val="24"/>
          <w:szCs w:val="24"/>
          <w:lang w:val="en-US"/>
        </w:rPr>
        <w:t>0</w:t>
      </w:r>
      <w:r w:rsidRPr="004B71E9">
        <w:rPr>
          <w:rFonts w:ascii="Times New Roman" w:eastAsia="Times New Roman" w:hAnsi="Times New Roman" w:cs="Times New Roman"/>
          <w:color w:val="000000"/>
          <w:sz w:val="24"/>
          <w:szCs w:val="24"/>
          <w:lang w:val="en-US"/>
        </w:rPr>
        <w:t>-40°C</w:t>
      </w:r>
    </w:p>
    <w:p w14:paraId="5A19AD3C" w14:textId="6AAF4433" w:rsidR="000E3D31" w:rsidRPr="001220A5" w:rsidRDefault="00BA48DF">
      <w:pPr>
        <w:rPr>
          <w:rFonts w:ascii="Times New Roman" w:eastAsiaTheme="majorEastAsia" w:hAnsi="Times New Roman" w:cs="Times New Roman"/>
          <w:color w:val="0F4761" w:themeColor="accent1" w:themeShade="BF"/>
          <w:sz w:val="32"/>
          <w:szCs w:val="40"/>
          <w:lang w:val="en-US" w:eastAsia="fr-CA"/>
        </w:rPr>
      </w:pPr>
      <w:r w:rsidRPr="004B71E9">
        <w:rPr>
          <w:rFonts w:ascii="Times New Roman" w:eastAsia="Times New Roman" w:hAnsi="Times New Roman" w:cs="Times New Roman"/>
          <w:color w:val="000000"/>
          <w:sz w:val="24"/>
          <w:szCs w:val="24"/>
          <w:lang w:val="en-US"/>
        </w:rPr>
        <w:t>Humidity</w:t>
      </w:r>
      <w:r w:rsidR="001220A5" w:rsidRPr="004B71E9">
        <w:rPr>
          <w:rFonts w:ascii="Times New Roman" w:eastAsia="Times New Roman" w:hAnsi="Times New Roman" w:cs="Times New Roman"/>
          <w:color w:val="000000"/>
          <w:sz w:val="24"/>
          <w:szCs w:val="24"/>
          <w:lang w:val="en-US"/>
        </w:rPr>
        <w:t>: 1</w:t>
      </w:r>
      <w:r w:rsidRPr="004B71E9">
        <w:rPr>
          <w:rFonts w:ascii="Times New Roman" w:eastAsia="Times New Roman" w:hAnsi="Times New Roman" w:cs="Times New Roman"/>
          <w:color w:val="000000"/>
          <w:sz w:val="24"/>
          <w:szCs w:val="24"/>
          <w:lang w:val="en-US"/>
        </w:rPr>
        <w:t>0-95%, non-condensing</w:t>
      </w:r>
      <w:r w:rsidR="000E3D31">
        <w:rPr>
          <w:lang w:val="en-US" w:eastAsia="fr-CA"/>
        </w:rPr>
        <w:br w:type="page"/>
      </w:r>
    </w:p>
    <w:p w14:paraId="67ECF8EC" w14:textId="53E6D8D8" w:rsidR="007618CA" w:rsidRDefault="000E3D31" w:rsidP="000E3D31">
      <w:pPr>
        <w:pStyle w:val="Heading1"/>
        <w:numPr>
          <w:ilvl w:val="0"/>
          <w:numId w:val="0"/>
        </w:numPr>
        <w:jc w:val="left"/>
        <w:rPr>
          <w:lang w:eastAsia="fr-CA"/>
        </w:rPr>
      </w:pPr>
      <w:bookmarkStart w:id="712" w:name="_Toc176866832"/>
      <w:r>
        <w:rPr>
          <w:lang w:eastAsia="fr-CA"/>
        </w:rPr>
        <w:t>Appendix H – Cybersecurity</w:t>
      </w:r>
      <w:bookmarkEnd w:id="712"/>
    </w:p>
    <w:p w14:paraId="44CFBEC5" w14:textId="77777777" w:rsidR="00144B52" w:rsidRPr="00C91844" w:rsidRDefault="00144B52" w:rsidP="00144B52">
      <w:pPr>
        <w:pStyle w:val="Heading2"/>
        <w:numPr>
          <w:ilvl w:val="0"/>
          <w:numId w:val="0"/>
        </w:numPr>
        <w:rPr>
          <w:lang w:eastAsia="fr-CA"/>
        </w:rPr>
      </w:pPr>
      <w:bookmarkStart w:id="713" w:name="_Toc176866833"/>
      <w:r w:rsidRPr="00C91844">
        <w:rPr>
          <w:lang w:eastAsia="fr-CA"/>
        </w:rPr>
        <w:t>Code Obfuscation</w:t>
      </w:r>
      <w:bookmarkEnd w:id="713"/>
    </w:p>
    <w:p w14:paraId="5DE9F161" w14:textId="690AD8AD" w:rsidR="00797216" w:rsidRPr="00797216" w:rsidRDefault="00797216" w:rsidP="00797216">
      <w:pPr>
        <w:rPr>
          <w:rFonts w:ascii="Times New Roman" w:hAnsi="Times New Roman" w:cs="Times New Roman"/>
          <w:sz w:val="24"/>
          <w:szCs w:val="24"/>
          <w:lang w:val="en-US"/>
        </w:rPr>
      </w:pPr>
      <w:r w:rsidRPr="00797216">
        <w:rPr>
          <w:rFonts w:ascii="Times New Roman" w:hAnsi="Times New Roman" w:cs="Times New Roman"/>
          <w:sz w:val="24"/>
          <w:szCs w:val="24"/>
          <w:lang w:val="en-US"/>
        </w:rPr>
        <w:t xml:space="preserve">All applications developed by Humanware and preinstalled on the device are protected using code obfuscation techniques. Code obfuscation renders the application code more resistant to decompilation, thereby complicating efforts by attackers to reverse-engineer or tamper with the application. This measure is part of a comprehensive strategy designed to secure sensitive data within </w:t>
      </w:r>
      <w:r w:rsidR="00AB3121">
        <w:rPr>
          <w:rFonts w:ascii="Times New Roman" w:hAnsi="Times New Roman" w:cs="Times New Roman"/>
          <w:sz w:val="24"/>
          <w:szCs w:val="24"/>
          <w:lang w:val="en-US"/>
        </w:rPr>
        <w:t>our</w:t>
      </w:r>
      <w:r w:rsidRPr="00797216">
        <w:rPr>
          <w:rFonts w:ascii="Times New Roman" w:hAnsi="Times New Roman" w:cs="Times New Roman"/>
          <w:sz w:val="24"/>
          <w:szCs w:val="24"/>
          <w:lang w:val="en-US"/>
        </w:rPr>
        <w:t xml:space="preserve"> applications.</w:t>
      </w:r>
    </w:p>
    <w:p w14:paraId="440DAA48" w14:textId="7D2DB79D" w:rsidR="00144B52" w:rsidRPr="00144B52" w:rsidRDefault="00144B52" w:rsidP="00144B52">
      <w:pPr>
        <w:pStyle w:val="Heading2"/>
        <w:numPr>
          <w:ilvl w:val="0"/>
          <w:numId w:val="0"/>
        </w:numPr>
        <w:rPr>
          <w:lang w:eastAsia="fr-CA"/>
        </w:rPr>
      </w:pPr>
      <w:bookmarkStart w:id="714" w:name="_Toc176866834"/>
      <w:r w:rsidRPr="00144B52">
        <w:rPr>
          <w:lang w:eastAsia="fr-CA"/>
        </w:rPr>
        <w:t>Update Protection</w:t>
      </w:r>
      <w:bookmarkEnd w:id="714"/>
    </w:p>
    <w:p w14:paraId="4D8B9816" w14:textId="77777777" w:rsidR="00144B52" w:rsidRPr="00C91844" w:rsidRDefault="00144B52" w:rsidP="00C91844">
      <w:pPr>
        <w:pStyle w:val="Heading3"/>
        <w:numPr>
          <w:ilvl w:val="0"/>
          <w:numId w:val="0"/>
        </w:numPr>
      </w:pPr>
      <w:bookmarkStart w:id="715" w:name="_Toc176866835"/>
      <w:r w:rsidRPr="00C91844">
        <w:t>Signature Verification</w:t>
      </w:r>
      <w:bookmarkEnd w:id="715"/>
    </w:p>
    <w:p w14:paraId="5433169E"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Official updates downloaded from the Humanware server include a unique, cryptographic signature that must be validated by KeyUpdater prior to installation. This signature serves to verify the authenticity and integrity of the update source. Should signature verification fail, all associated update files are automatically purged from the device.</w:t>
      </w:r>
    </w:p>
    <w:p w14:paraId="46F78670"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Additionally, system and application updates are safeguarded through code signing. Build files must be signed with Humanware’s cryptographic key; any unsigned files will be deleted.</w:t>
      </w:r>
    </w:p>
    <w:p w14:paraId="14F2F337" w14:textId="77777777" w:rsidR="00144B52" w:rsidRPr="00C91844" w:rsidRDefault="00144B52" w:rsidP="00C91844">
      <w:pPr>
        <w:pStyle w:val="Heading3"/>
        <w:numPr>
          <w:ilvl w:val="0"/>
          <w:numId w:val="0"/>
        </w:numPr>
      </w:pPr>
      <w:bookmarkStart w:id="716" w:name="_Toc176866836"/>
      <w:r w:rsidRPr="00C91844">
        <w:t>Server Access</w:t>
      </w:r>
      <w:bookmarkEnd w:id="716"/>
    </w:p>
    <w:p w14:paraId="47693216" w14:textId="7E16217C" w:rsidR="00144B52" w:rsidRPr="00144B52" w:rsidRDefault="00144B52" w:rsidP="00144B52">
      <w:pPr>
        <w:rPr>
          <w:rFonts w:ascii="Times New Roman" w:hAnsi="Times New Roman" w:cs="Times New Roman"/>
          <w:sz w:val="24"/>
          <w:szCs w:val="24"/>
          <w:lang w:val="en-US"/>
        </w:rPr>
      </w:pPr>
      <w:r w:rsidRPr="00144B52">
        <w:rPr>
          <w:rFonts w:ascii="Times New Roman" w:eastAsia="Times New Roman" w:hAnsi="Times New Roman" w:cs="Times New Roman"/>
          <w:color w:val="000000"/>
          <w:kern w:val="0"/>
          <w:sz w:val="24"/>
          <w:szCs w:val="24"/>
          <w:lang w:val="en-US" w:eastAsia="fr-CA"/>
          <w14:ligatures w14:val="none"/>
        </w:rPr>
        <w:t xml:space="preserve">All update files are </w:t>
      </w:r>
      <w:r w:rsidR="00382962" w:rsidRPr="00382962">
        <w:rPr>
          <w:rFonts w:ascii="Times New Roman" w:eastAsia="Times New Roman" w:hAnsi="Times New Roman" w:cs="Times New Roman"/>
          <w:color w:val="000000"/>
          <w:kern w:val="0"/>
          <w:sz w:val="24"/>
          <w:szCs w:val="24"/>
          <w:lang w:val="en-US" w:eastAsia="fr-CA"/>
          <w14:ligatures w14:val="none"/>
        </w:rPr>
        <w:t>stored</w:t>
      </w:r>
      <w:r w:rsidRPr="00144B52">
        <w:rPr>
          <w:rFonts w:ascii="Times New Roman" w:eastAsia="Times New Roman" w:hAnsi="Times New Roman" w:cs="Times New Roman"/>
          <w:color w:val="000000"/>
          <w:kern w:val="0"/>
          <w:sz w:val="24"/>
          <w:szCs w:val="24"/>
          <w:lang w:val="en-US" w:eastAsia="fr-CA"/>
          <w14:ligatures w14:val="none"/>
        </w:rPr>
        <w:t xml:space="preserve"> on a </w:t>
      </w:r>
      <w:r w:rsidR="00382962" w:rsidRPr="00382962">
        <w:rPr>
          <w:rFonts w:ascii="Times New Roman" w:eastAsia="Times New Roman" w:hAnsi="Times New Roman" w:cs="Times New Roman"/>
          <w:color w:val="000000"/>
          <w:kern w:val="0"/>
          <w:sz w:val="24"/>
          <w:szCs w:val="24"/>
          <w:lang w:val="en-US" w:eastAsia="fr-CA"/>
          <w14:ligatures w14:val="none"/>
        </w:rPr>
        <w:t xml:space="preserve">secure, </w:t>
      </w:r>
      <w:r w:rsidRPr="00144B52">
        <w:rPr>
          <w:rFonts w:ascii="Times New Roman" w:eastAsia="Times New Roman" w:hAnsi="Times New Roman" w:cs="Times New Roman"/>
          <w:color w:val="000000"/>
          <w:kern w:val="0"/>
          <w:sz w:val="24"/>
          <w:szCs w:val="24"/>
          <w:lang w:val="en-US" w:eastAsia="fr-CA"/>
          <w14:ligatures w14:val="none"/>
        </w:rPr>
        <w:t xml:space="preserve">private server </w:t>
      </w:r>
      <w:r w:rsidR="00382962" w:rsidRPr="00382962">
        <w:rPr>
          <w:rFonts w:ascii="Times New Roman" w:eastAsia="Times New Roman" w:hAnsi="Times New Roman" w:cs="Times New Roman"/>
          <w:color w:val="000000"/>
          <w:kern w:val="0"/>
          <w:sz w:val="24"/>
          <w:szCs w:val="24"/>
          <w:lang w:val="en-US" w:eastAsia="fr-CA"/>
          <w14:ligatures w14:val="none"/>
        </w:rPr>
        <w:t xml:space="preserve">with </w:t>
      </w:r>
      <w:r w:rsidRPr="00144B52">
        <w:rPr>
          <w:rFonts w:ascii="Times New Roman" w:eastAsia="Times New Roman" w:hAnsi="Times New Roman" w:cs="Times New Roman"/>
          <w:color w:val="000000"/>
          <w:kern w:val="0"/>
          <w:sz w:val="24"/>
          <w:szCs w:val="24"/>
          <w:lang w:val="en-US" w:eastAsia="fr-CA"/>
          <w14:ligatures w14:val="none"/>
        </w:rPr>
        <w:t xml:space="preserve">access restricted to a </w:t>
      </w:r>
      <w:r w:rsidR="00382962" w:rsidRPr="00382962">
        <w:rPr>
          <w:rFonts w:ascii="Times New Roman" w:eastAsia="Times New Roman" w:hAnsi="Times New Roman" w:cs="Times New Roman"/>
          <w:color w:val="000000"/>
          <w:kern w:val="0"/>
          <w:sz w:val="24"/>
          <w:szCs w:val="24"/>
          <w:lang w:val="en-US" w:eastAsia="fr-CA"/>
          <w14:ligatures w14:val="none"/>
        </w:rPr>
        <w:t>limited number of</w:t>
      </w:r>
      <w:r w:rsidRPr="00144B52">
        <w:rPr>
          <w:rFonts w:ascii="Times New Roman" w:eastAsia="Times New Roman" w:hAnsi="Times New Roman" w:cs="Times New Roman"/>
          <w:color w:val="000000"/>
          <w:kern w:val="0"/>
          <w:sz w:val="24"/>
          <w:szCs w:val="24"/>
          <w:lang w:val="en-US" w:eastAsia="fr-CA"/>
          <w14:ligatures w14:val="none"/>
        </w:rPr>
        <w:t xml:space="preserve"> authorized Humanware employees. </w:t>
      </w:r>
      <w:r w:rsidR="00382962" w:rsidRPr="00382962">
        <w:rPr>
          <w:rFonts w:ascii="Times New Roman" w:eastAsia="Times New Roman" w:hAnsi="Times New Roman" w:cs="Times New Roman"/>
          <w:color w:val="000000"/>
          <w:kern w:val="0"/>
          <w:sz w:val="24"/>
          <w:szCs w:val="24"/>
          <w:lang w:val="en-US" w:eastAsia="fr-CA"/>
          <w14:ligatures w14:val="none"/>
        </w:rPr>
        <w:t>Access to the server is safeguarded through</w:t>
      </w:r>
      <w:r w:rsidRPr="00144B52">
        <w:rPr>
          <w:rFonts w:ascii="Times New Roman" w:eastAsia="Times New Roman" w:hAnsi="Times New Roman" w:cs="Times New Roman"/>
          <w:color w:val="000000"/>
          <w:kern w:val="0"/>
          <w:sz w:val="24"/>
          <w:szCs w:val="24"/>
          <w:lang w:val="en-US" w:eastAsia="fr-CA"/>
          <w14:ligatures w14:val="none"/>
        </w:rPr>
        <w:t xml:space="preserve"> Multi-Factor authentication and the disabling of</w:t>
      </w:r>
      <w:r w:rsidRPr="00144B52">
        <w:rPr>
          <w:rFonts w:ascii="Times New Roman" w:hAnsi="Times New Roman" w:cs="Times New Roman"/>
          <w:sz w:val="24"/>
          <w:szCs w:val="24"/>
          <w:lang w:val="en-US"/>
        </w:rPr>
        <w:t xml:space="preserve"> </w:t>
      </w:r>
      <w:hyperlink r:id="rId24" w:anchor="sec-federated-identity-overview" w:history="1">
        <w:r w:rsidRPr="00144B52">
          <w:rPr>
            <w:rFonts w:ascii="Times New Roman" w:hAnsi="Times New Roman" w:cs="Times New Roman"/>
            <w:color w:val="467886" w:themeColor="hyperlink"/>
            <w:sz w:val="24"/>
            <w:szCs w:val="24"/>
            <w:u w:val="single"/>
            <w:lang w:val="en-US"/>
          </w:rPr>
          <w:t>Federated Identity</w:t>
        </w:r>
      </w:hyperlink>
      <w:r w:rsidRPr="00144B52">
        <w:rPr>
          <w:rFonts w:ascii="Times New Roman" w:hAnsi="Times New Roman" w:cs="Times New Roman"/>
          <w:sz w:val="24"/>
          <w:szCs w:val="24"/>
          <w:lang w:val="en-US"/>
        </w:rPr>
        <w:t xml:space="preserve"> </w:t>
      </w:r>
      <w:r w:rsidRPr="00144B52">
        <w:rPr>
          <w:rFonts w:ascii="Times New Roman" w:eastAsia="Times New Roman" w:hAnsi="Times New Roman" w:cs="Times New Roman"/>
          <w:color w:val="000000"/>
          <w:kern w:val="0"/>
          <w:sz w:val="24"/>
          <w:szCs w:val="24"/>
          <w:lang w:val="en-US" w:eastAsia="fr-CA"/>
          <w14:ligatures w14:val="none"/>
        </w:rPr>
        <w:t xml:space="preserve">among other </w:t>
      </w:r>
      <w:r w:rsidR="003E2B30">
        <w:rPr>
          <w:rFonts w:ascii="Times New Roman" w:eastAsia="Times New Roman" w:hAnsi="Times New Roman" w:cs="Times New Roman"/>
          <w:color w:val="000000"/>
          <w:kern w:val="0"/>
          <w:sz w:val="24"/>
          <w:szCs w:val="24"/>
          <w:lang w:val="en-US" w:eastAsia="fr-CA"/>
          <w14:ligatures w14:val="none"/>
        </w:rPr>
        <w:t>security measures</w:t>
      </w:r>
      <w:r w:rsidRPr="00144B52">
        <w:rPr>
          <w:rFonts w:ascii="Times New Roman" w:eastAsia="Times New Roman" w:hAnsi="Times New Roman" w:cs="Times New Roman"/>
          <w:color w:val="000000"/>
          <w:kern w:val="0"/>
          <w:sz w:val="24"/>
          <w:szCs w:val="24"/>
          <w:lang w:val="en-US" w:eastAsia="fr-CA"/>
          <w14:ligatures w14:val="none"/>
        </w:rPr>
        <w:t>.</w:t>
      </w:r>
    </w:p>
    <w:p w14:paraId="29B35D2C" w14:textId="77777777" w:rsidR="00144B52" w:rsidRPr="00144B52" w:rsidRDefault="00144B52" w:rsidP="00E66F46">
      <w:pPr>
        <w:pStyle w:val="Heading2"/>
        <w:numPr>
          <w:ilvl w:val="0"/>
          <w:numId w:val="0"/>
        </w:numPr>
        <w:rPr>
          <w:lang w:eastAsia="fr-CA"/>
        </w:rPr>
      </w:pPr>
      <w:bookmarkStart w:id="717" w:name="_Toc176866837"/>
      <w:r w:rsidRPr="00144B52">
        <w:rPr>
          <w:lang w:eastAsia="fr-CA"/>
        </w:rPr>
        <w:t>Android 13 Security Features</w:t>
      </w:r>
      <w:bookmarkEnd w:id="717"/>
    </w:p>
    <w:p w14:paraId="610A1907" w14:textId="0CDDA636" w:rsidR="00144B52" w:rsidRPr="00D65312" w:rsidRDefault="00B16D48" w:rsidP="00144B52">
      <w:pPr>
        <w:rPr>
          <w:rFonts w:ascii="Times New Roman" w:hAnsi="Times New Roman" w:cs="Times New Roman"/>
          <w:sz w:val="24"/>
          <w:szCs w:val="24"/>
          <w:lang w:val="en-US" w:eastAsia="fr-CA"/>
        </w:rPr>
      </w:pPr>
      <w:r w:rsidRPr="00D65312">
        <w:rPr>
          <w:rFonts w:ascii="Times New Roman" w:hAnsi="Times New Roman" w:cs="Times New Roman"/>
          <w:sz w:val="24"/>
          <w:szCs w:val="24"/>
          <w:lang w:val="en-US" w:eastAsia="fr-CA"/>
        </w:rPr>
        <w:t>T</w:t>
      </w:r>
      <w:r w:rsidR="00144B52" w:rsidRPr="00D65312">
        <w:rPr>
          <w:rFonts w:ascii="Times New Roman" w:hAnsi="Times New Roman" w:cs="Times New Roman"/>
          <w:sz w:val="24"/>
          <w:szCs w:val="24"/>
          <w:lang w:val="en-US" w:eastAsia="fr-CA"/>
        </w:rPr>
        <w:t xml:space="preserve">his section </w:t>
      </w:r>
      <w:r w:rsidRPr="00D65312">
        <w:rPr>
          <w:rFonts w:ascii="Times New Roman" w:hAnsi="Times New Roman" w:cs="Times New Roman"/>
          <w:sz w:val="24"/>
          <w:szCs w:val="24"/>
          <w:lang w:val="en-US" w:eastAsia="fr-CA"/>
        </w:rPr>
        <w:t>is</w:t>
      </w:r>
      <w:r w:rsidR="00144B52" w:rsidRPr="00D65312">
        <w:rPr>
          <w:rFonts w:ascii="Times New Roman" w:hAnsi="Times New Roman" w:cs="Times New Roman"/>
          <w:sz w:val="24"/>
          <w:szCs w:val="24"/>
          <w:lang w:val="en-US" w:eastAsia="fr-CA"/>
        </w:rPr>
        <w:t xml:space="preserve"> based on work created and </w:t>
      </w:r>
      <w:hyperlink r:id="rId25"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shared by the Android Open Source Project</w:t>
        </w:r>
      </w:hyperlink>
      <w:r w:rsidR="00144B52" w:rsidRPr="00D65312">
        <w:rPr>
          <w:rFonts w:ascii="Times New Roman" w:hAnsi="Times New Roman" w:cs="Times New Roman"/>
          <w:sz w:val="24"/>
          <w:szCs w:val="24"/>
          <w:lang w:val="en-US" w:eastAsia="fr-CA"/>
        </w:rPr>
        <w:t> and used according to terms described in the </w:t>
      </w:r>
      <w:hyperlink r:id="rId26"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Creative Commons 4.0 Attribution License</w:t>
        </w:r>
      </w:hyperlink>
      <w:r w:rsidR="00144B52" w:rsidRPr="00D65312">
        <w:rPr>
          <w:rFonts w:ascii="Times New Roman" w:hAnsi="Times New Roman" w:cs="Times New Roman"/>
          <w:sz w:val="24"/>
          <w:szCs w:val="24"/>
          <w:lang w:val="en-US" w:eastAsia="fr-CA"/>
        </w:rPr>
        <w:t xml:space="preserve">. For the original source page please refer to </w:t>
      </w:r>
      <w:hyperlink r:id="rId27"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Android Security Features</w:t>
        </w:r>
      </w:hyperlink>
      <w:r w:rsidR="00144B52" w:rsidRPr="00D65312">
        <w:rPr>
          <w:rFonts w:ascii="Times New Roman" w:hAnsi="Times New Roman" w:cs="Times New Roman"/>
          <w:sz w:val="24"/>
          <w:szCs w:val="24"/>
          <w:lang w:val="en-US" w:eastAsia="fr-CA"/>
        </w:rPr>
        <w:t>.</w:t>
      </w:r>
    </w:p>
    <w:p w14:paraId="5B6F1CA6" w14:textId="77777777" w:rsidR="00144B52" w:rsidRPr="00C91844" w:rsidRDefault="00144B52" w:rsidP="00C91844">
      <w:pPr>
        <w:pStyle w:val="Heading3"/>
        <w:numPr>
          <w:ilvl w:val="0"/>
          <w:numId w:val="0"/>
        </w:numPr>
      </w:pPr>
      <w:bookmarkStart w:id="718" w:name="_Toc176866838"/>
      <w:r w:rsidRPr="00C91844">
        <w:t>App Sandbox</w:t>
      </w:r>
      <w:bookmarkEnd w:id="718"/>
    </w:p>
    <w:p w14:paraId="50AAF6DA"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Android platform takes advantage of the Linux user-based protection to identify and isolate app resources. To do this, Android assigns a unique user ID (UID) to each Android app and runs it in its own process. Android uses this UID to set up a kernel-level App Sandbox.</w:t>
      </w:r>
    </w:p>
    <w:p w14:paraId="49CCEE46" w14:textId="77777777" w:rsidR="00144B52" w:rsidRPr="00144B52" w:rsidRDefault="00144B52" w:rsidP="00C91844">
      <w:pPr>
        <w:pStyle w:val="Heading3"/>
        <w:numPr>
          <w:ilvl w:val="0"/>
          <w:numId w:val="0"/>
        </w:numPr>
      </w:pPr>
      <w:bookmarkStart w:id="719" w:name="_Toc176866839"/>
      <w:r w:rsidRPr="00144B52">
        <w:t>App Signing</w:t>
      </w:r>
      <w:bookmarkEnd w:id="719"/>
    </w:p>
    <w:p w14:paraId="55DDCE8B"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App signing allows developers to identify the author of the app and to update their app without creating complicated interfaces and permissions. Every app that runs on the Android platform must be signed by the developer of that app.</w:t>
      </w:r>
    </w:p>
    <w:p w14:paraId="39497F8A" w14:textId="77777777" w:rsidR="00144B52" w:rsidRPr="00144B52" w:rsidRDefault="00144B52" w:rsidP="00C91844">
      <w:pPr>
        <w:pStyle w:val="Heading3"/>
        <w:numPr>
          <w:ilvl w:val="0"/>
          <w:numId w:val="0"/>
        </w:numPr>
      </w:pPr>
      <w:bookmarkStart w:id="720" w:name="_Toc176866840"/>
      <w:r w:rsidRPr="00144B52">
        <w:t>Authentication</w:t>
      </w:r>
      <w:bookmarkEnd w:id="720"/>
    </w:p>
    <w:p w14:paraId="53AEB131"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uses the concept of user-authentication-gated cryptographic keys that require cryptographic key storage and service provider and user authenticators.</w:t>
      </w:r>
    </w:p>
    <w:p w14:paraId="6FD07964"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Gatekeeper subsystem performs device pattern/password authentication in a Trusted Execution Environment (TEE).</w:t>
      </w:r>
    </w:p>
    <w:p w14:paraId="2BCDF44E" w14:textId="77777777" w:rsidR="00144B52" w:rsidRPr="00144B52" w:rsidRDefault="00144B52" w:rsidP="00C91844">
      <w:pPr>
        <w:pStyle w:val="Heading3"/>
        <w:numPr>
          <w:ilvl w:val="0"/>
          <w:numId w:val="0"/>
        </w:numPr>
      </w:pPr>
      <w:bookmarkStart w:id="721" w:name="_Toc176866841"/>
      <w:r w:rsidRPr="00144B52">
        <w:t>Encryption</w:t>
      </w:r>
      <w:bookmarkEnd w:id="721"/>
    </w:p>
    <w:p w14:paraId="17221B4C"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Once a device is encrypted, all user-created data is automatically encrypted before committing it to disk and all reads automatically decrypt data before returning it to the calling process. Encryption ensures that even if an unauthorized party tries to access the data, they won’t be able to read it.</w:t>
      </w:r>
    </w:p>
    <w:p w14:paraId="127DE69D" w14:textId="77777777" w:rsidR="00144B52" w:rsidRPr="00144B52" w:rsidRDefault="00144B52" w:rsidP="00C91844">
      <w:pPr>
        <w:pStyle w:val="Heading3"/>
        <w:numPr>
          <w:ilvl w:val="0"/>
          <w:numId w:val="0"/>
        </w:numPr>
      </w:pPr>
      <w:bookmarkStart w:id="722" w:name="_Toc176866842"/>
      <w:r w:rsidRPr="00144B52">
        <w:t>Keystore</w:t>
      </w:r>
      <w:bookmarkEnd w:id="722"/>
    </w:p>
    <w:p w14:paraId="0304CAC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offers a hardware-backed Keystore that provides key generation, import and export of asymmetric keys, import of raw symmetric keys, asymmetric encryption, decryption with appropriate padding modes, and more.</w:t>
      </w:r>
    </w:p>
    <w:p w14:paraId="69E35761" w14:textId="77777777" w:rsidR="00144B52" w:rsidRPr="00144B52" w:rsidRDefault="00144B52" w:rsidP="00C91844">
      <w:pPr>
        <w:pStyle w:val="Heading3"/>
        <w:numPr>
          <w:ilvl w:val="0"/>
          <w:numId w:val="0"/>
        </w:numPr>
      </w:pPr>
      <w:bookmarkStart w:id="723" w:name="_Toc176866843"/>
      <w:r w:rsidRPr="00144B52">
        <w:t>Security-Enhanced Linux</w:t>
      </w:r>
      <w:bookmarkEnd w:id="723"/>
    </w:p>
    <w:p w14:paraId="519C1B7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As part of the Android security model, Android uses Security-Enhanced Linux (SELinux) to enforce mandatory access control (MAC) over all processes, even processes running with root/superuser privileges (Linux capabilities).</w:t>
      </w:r>
    </w:p>
    <w:p w14:paraId="6CD5FB3E" w14:textId="77777777" w:rsidR="00144B52" w:rsidRPr="00144B52" w:rsidRDefault="00144B52" w:rsidP="00C91844">
      <w:pPr>
        <w:pStyle w:val="Heading3"/>
        <w:numPr>
          <w:ilvl w:val="0"/>
          <w:numId w:val="0"/>
        </w:numPr>
      </w:pPr>
      <w:bookmarkStart w:id="724" w:name="_Toc176866844"/>
      <w:r w:rsidRPr="00144B52">
        <w:t>Trusty Trusted Execution Environment (TEE)</w:t>
      </w:r>
      <w:bookmarkEnd w:id="724"/>
    </w:p>
    <w:p w14:paraId="68146C0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Trusty is a secure Operating System (OS) that provides a Trusted Execution Environment (TEE) for Android. The Trusty OS runs on the same processor as the Android OS, but Trusty is isolated from the rest of the system by both hardware and software.</w:t>
      </w:r>
    </w:p>
    <w:p w14:paraId="72809DE8" w14:textId="77777777" w:rsidR="00144B52" w:rsidRPr="00144B52" w:rsidRDefault="00144B52" w:rsidP="00C91844">
      <w:pPr>
        <w:pStyle w:val="Heading3"/>
        <w:numPr>
          <w:ilvl w:val="0"/>
          <w:numId w:val="0"/>
        </w:numPr>
      </w:pPr>
      <w:bookmarkStart w:id="725" w:name="_Toc176866845"/>
      <w:r w:rsidRPr="00144B52">
        <w:t>Verified Boot</w:t>
      </w:r>
      <w:bookmarkEnd w:id="725"/>
    </w:p>
    <w:p w14:paraId="61AFA793" w14:textId="4B36BFEC" w:rsidR="007618CA" w:rsidRDefault="00144B52">
      <w:pPr>
        <w:rPr>
          <w:lang w:val="en-US" w:eastAsia="fr-CA"/>
        </w:rPr>
      </w:pPr>
      <w:r w:rsidRPr="00144B52">
        <w:rPr>
          <w:rFonts w:ascii="Times New Roman" w:eastAsia="Times New Roman" w:hAnsi="Times New Roman" w:cs="Times New Roman"/>
          <w:color w:val="000000"/>
          <w:kern w:val="0"/>
          <w:sz w:val="24"/>
          <w:szCs w:val="24"/>
          <w:lang w:val="en-US" w:eastAsia="fr-CA"/>
          <w14:ligatures w14:val="none"/>
        </w:rPr>
        <w:t>Verified Boot strives to ensure all executed code comes from a trusted source (usually device OEMs), rather than from an attacker or corruption. It establishes a full chain of trust, starting from a hardware-protected root of trust to the bootloader, to the boot partition and other verified partitions.</w:t>
      </w:r>
      <w:r w:rsidR="007618CA">
        <w:rPr>
          <w:lang w:val="en-US" w:eastAsia="fr-CA"/>
        </w:rPr>
        <w:br w:type="page"/>
      </w:r>
    </w:p>
    <w:p w14:paraId="78843EC9" w14:textId="328FE3ED" w:rsidR="000E50E1" w:rsidRDefault="007618CA" w:rsidP="001E1805">
      <w:pPr>
        <w:pStyle w:val="Heading1"/>
        <w:numPr>
          <w:ilvl w:val="0"/>
          <w:numId w:val="0"/>
        </w:numPr>
        <w:jc w:val="left"/>
        <w:rPr>
          <w:lang w:eastAsia="fr-CA"/>
        </w:rPr>
      </w:pPr>
      <w:bookmarkStart w:id="726" w:name="_Toc176866846"/>
      <w:r>
        <w:rPr>
          <w:lang w:eastAsia="fr-CA"/>
        </w:rPr>
        <w:t xml:space="preserve">Appendix </w:t>
      </w:r>
      <w:r w:rsidR="000E3D31">
        <w:rPr>
          <w:lang w:eastAsia="fr-CA"/>
        </w:rPr>
        <w:t>I</w:t>
      </w:r>
      <w:r>
        <w:rPr>
          <w:lang w:eastAsia="fr-CA"/>
        </w:rPr>
        <w:t xml:space="preserve"> – End User License Agreement</w:t>
      </w:r>
      <w:bookmarkEnd w:id="726"/>
    </w:p>
    <w:p w14:paraId="47C6427E" w14:textId="1376E518" w:rsidR="00101294" w:rsidRPr="00ED271A" w:rsidRDefault="00101294" w:rsidP="00101294">
      <w:pPr>
        <w:rPr>
          <w:rFonts w:ascii="Times New Roman" w:hAnsi="Times New Roman" w:cs="Times New Roman"/>
          <w:lang w:val="en-US" w:eastAsia="fr-CA"/>
        </w:rPr>
      </w:pPr>
      <w:r w:rsidRPr="00ED271A">
        <w:rPr>
          <w:rFonts w:ascii="Times New Roman" w:hAnsi="Times New Roman" w:cs="Times New Roman"/>
          <w:sz w:val="24"/>
          <w:szCs w:val="24"/>
          <w:lang w:val="en-US" w:eastAsia="fr-CA"/>
        </w:rPr>
        <w:t>By using this Product (Monarch), you agree to the following minimum terms:</w:t>
      </w:r>
    </w:p>
    <w:p w14:paraId="1BF1A9C7" w14:textId="77777777"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CA"/>
        </w:rPr>
      </w:pPr>
      <w:r w:rsidRPr="00ED271A">
        <w:rPr>
          <w:rFonts w:ascii="Times New Roman" w:eastAsia="Times New Roman" w:hAnsi="Times New Roman" w:cs="Times New Roman"/>
          <w:sz w:val="24"/>
          <w:szCs w:val="24"/>
          <w:u w:val="single"/>
          <w:lang w:val="en-US" w:eastAsia="fr-CA"/>
        </w:rPr>
        <w:t>License Grant</w:t>
      </w:r>
      <w:r w:rsidRPr="00ED271A">
        <w:rPr>
          <w:rFonts w:ascii="Times New Roman" w:eastAsia="Times New Roman" w:hAnsi="Times New Roman" w:cs="Times New Roman"/>
          <w:sz w:val="24"/>
          <w:szCs w:val="24"/>
          <w:lang w:val="en-US" w:eastAsia="fr-CA"/>
        </w:rPr>
        <w:t>. HumanWare grants to End User a non-exclusive, non-transferable right and licence to use the Software on this product.</w:t>
      </w:r>
    </w:p>
    <w:p w14:paraId="210AEE25" w14:textId="64C51C94"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FR"/>
        </w:rPr>
      </w:pPr>
      <w:r w:rsidRPr="00ED271A">
        <w:rPr>
          <w:rFonts w:ascii="Times New Roman" w:eastAsia="Times New Roman" w:hAnsi="Times New Roman" w:cs="Times New Roman"/>
          <w:sz w:val="24"/>
          <w:szCs w:val="24"/>
          <w:u w:val="single"/>
          <w:lang w:val="en-US" w:eastAsia="fr-CA"/>
        </w:rPr>
        <w:t>Ownership of Software</w:t>
      </w:r>
      <w:r w:rsidRPr="00ED271A">
        <w:rPr>
          <w:rFonts w:ascii="Times New Roman" w:eastAsia="Times New Roman" w:hAnsi="Times New Roman" w:cs="Times New Roman"/>
          <w:sz w:val="24"/>
          <w:szCs w:val="24"/>
          <w:lang w:val="en-US" w:eastAsia="fr-CA"/>
        </w:rPr>
        <w:t>. End User acknowledges that HumanWare retain all right, title and interest in and to the original, and any copies, of software which is incorporated into this product. End User agrees not to</w:t>
      </w:r>
      <w:r w:rsidR="00EB39B0" w:rsidRPr="00ED271A">
        <w:rPr>
          <w:rFonts w:ascii="Times New Roman" w:eastAsia="Times New Roman" w:hAnsi="Times New Roman" w:cs="Times New Roman"/>
          <w:sz w:val="24"/>
          <w:szCs w:val="24"/>
          <w:lang w:val="en-US" w:eastAsia="fr-CA"/>
        </w:rPr>
        <w:t xml:space="preserve"> modify, port, translate, decompile, disassemble, reverse engineer, or make the software of this Product public in any way</w:t>
      </w:r>
      <w:r w:rsidRPr="00ED271A">
        <w:rPr>
          <w:rFonts w:ascii="Times New Roman" w:eastAsia="Times New Roman" w:hAnsi="Times New Roman" w:cs="Times New Roman"/>
          <w:sz w:val="24"/>
          <w:szCs w:val="24"/>
          <w:lang w:val="en-US" w:eastAsia="fr-CA"/>
        </w:rPr>
        <w:t>.</w:t>
      </w:r>
    </w:p>
    <w:p w14:paraId="3EE87FE4" w14:textId="41893515" w:rsidR="00D36A66" w:rsidRDefault="00D36A66" w:rsidP="007618CA">
      <w:pPr>
        <w:rPr>
          <w:lang w:val="en-US" w:eastAsia="fr-CA"/>
        </w:rPr>
      </w:pPr>
    </w:p>
    <w:p w14:paraId="5C14C978" w14:textId="77777777" w:rsidR="00D36A66" w:rsidRDefault="00D36A66">
      <w:pPr>
        <w:rPr>
          <w:lang w:val="en-US" w:eastAsia="fr-CA"/>
        </w:rPr>
      </w:pPr>
      <w:r>
        <w:rPr>
          <w:lang w:val="en-US" w:eastAsia="fr-CA"/>
        </w:rPr>
        <w:br w:type="page"/>
      </w:r>
    </w:p>
    <w:p w14:paraId="1251CACB" w14:textId="725AA14A" w:rsidR="00D36A66" w:rsidRDefault="00D36A66" w:rsidP="001E1805">
      <w:pPr>
        <w:pStyle w:val="Heading1"/>
        <w:numPr>
          <w:ilvl w:val="0"/>
          <w:numId w:val="0"/>
        </w:numPr>
        <w:jc w:val="left"/>
        <w:rPr>
          <w:lang w:eastAsia="fr-CA"/>
        </w:rPr>
      </w:pPr>
      <w:bookmarkStart w:id="727" w:name="_Toc176866847"/>
      <w:r>
        <w:rPr>
          <w:lang w:eastAsia="fr-CA"/>
        </w:rPr>
        <w:t xml:space="preserve">Appendix </w:t>
      </w:r>
      <w:r w:rsidR="000E3D31">
        <w:rPr>
          <w:lang w:eastAsia="fr-CA"/>
        </w:rPr>
        <w:t>J</w:t>
      </w:r>
      <w:r>
        <w:rPr>
          <w:lang w:eastAsia="fr-CA"/>
        </w:rPr>
        <w:t xml:space="preserve"> – Customer support</w:t>
      </w:r>
      <w:bookmarkEnd w:id="727"/>
    </w:p>
    <w:p w14:paraId="3ABE3CDA" w14:textId="2898C967" w:rsidR="00AD53E0" w:rsidRPr="00ED271A" w:rsidRDefault="00AD53E0" w:rsidP="00AD53E0">
      <w:pPr>
        <w:spacing w:after="200" w:line="253" w:lineRule="atLeast"/>
        <w:rPr>
          <w:rStyle w:val="Hyperlink"/>
          <w:rFonts w:ascii="Times New Roman" w:hAnsi="Times New Roman" w:cs="Calibri"/>
          <w:sz w:val="24"/>
          <w:lang w:val="en-US"/>
        </w:rPr>
      </w:pPr>
      <w:r w:rsidRPr="00ED271A">
        <w:rPr>
          <w:rFonts w:ascii="Times New Roman" w:hAnsi="Times New Roman" w:cs="Calibri"/>
          <w:color w:val="000000"/>
          <w:sz w:val="24"/>
          <w:lang w:val="en-US"/>
        </w:rPr>
        <w:t>For customer support, please contact the </w:t>
      </w:r>
      <w:bookmarkStart w:id="728" w:name="humanware"/>
      <w:r w:rsidRPr="00ED271A">
        <w:rPr>
          <w:rFonts w:ascii="Times New Roman" w:hAnsi="Times New Roman" w:cs="Calibri"/>
          <w:color w:val="000000"/>
          <w:sz w:val="24"/>
          <w:lang w:val="en-US"/>
        </w:rPr>
        <w:t>HumanWare</w:t>
      </w:r>
      <w:bookmarkEnd w:id="728"/>
      <w:r w:rsidRPr="00ED271A">
        <w:rPr>
          <w:rFonts w:ascii="Times New Roman" w:hAnsi="Times New Roman" w:cs="Calibri"/>
          <w:color w:val="000000"/>
          <w:sz w:val="24"/>
          <w:lang w:val="en-US"/>
        </w:rPr>
        <w:t> office nearest you or visit our Website at: </w:t>
      </w:r>
      <w:hyperlink r:id="rId28" w:history="1">
        <w:r w:rsidR="001E4D01" w:rsidRPr="00ED271A">
          <w:rPr>
            <w:rStyle w:val="Hyperlink"/>
            <w:rFonts w:ascii="Times New Roman" w:hAnsi="Times New Roman" w:cs="Calibri"/>
            <w:sz w:val="24"/>
            <w:lang w:val="en-US"/>
          </w:rPr>
          <w:t>www.humanware.com/support</w:t>
        </w:r>
      </w:hyperlink>
    </w:p>
    <w:p w14:paraId="6245DC2E" w14:textId="41FE9A7C" w:rsidR="002F5751" w:rsidRPr="00ED271A" w:rsidRDefault="00580D3E" w:rsidP="00EF547D">
      <w:pPr>
        <w:rPr>
          <w:lang w:val="en-US"/>
        </w:rPr>
      </w:pPr>
      <w:r w:rsidRPr="00ED271A">
        <w:rPr>
          <w:rStyle w:val="Hyperlink"/>
          <w:rFonts w:ascii="Times New Roman" w:hAnsi="Times New Roman" w:cs="Calibri"/>
          <w:color w:val="auto"/>
          <w:sz w:val="24"/>
          <w:u w:val="none"/>
          <w:lang w:val="en-US"/>
        </w:rPr>
        <w:t xml:space="preserve">Please note that for any assistance, </w:t>
      </w:r>
      <w:r w:rsidR="00876A63" w:rsidRPr="00ED271A">
        <w:rPr>
          <w:rStyle w:val="Hyperlink"/>
          <w:rFonts w:ascii="Times New Roman" w:hAnsi="Times New Roman" w:cs="Calibri"/>
          <w:color w:val="auto"/>
          <w:sz w:val="24"/>
          <w:u w:val="none"/>
          <w:lang w:val="en-US"/>
        </w:rPr>
        <w:t>you must c</w:t>
      </w:r>
      <w:r w:rsidR="00602645" w:rsidRPr="00ED271A">
        <w:rPr>
          <w:rStyle w:val="Hyperlink"/>
          <w:rFonts w:ascii="Times New Roman" w:hAnsi="Times New Roman" w:cs="Calibri"/>
          <w:color w:val="auto"/>
          <w:sz w:val="24"/>
          <w:u w:val="none"/>
          <w:lang w:val="en-US"/>
        </w:rPr>
        <w:t>ontact the dealer with which you bought your Monarch.</w:t>
      </w:r>
    </w:p>
    <w:p w14:paraId="2F3151EF" w14:textId="77777777"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Global: </w:t>
      </w:r>
      <w:hyperlink r:id="rId29" w:history="1">
        <w:r w:rsidRPr="00ED271A">
          <w:rPr>
            <w:rStyle w:val="Hyperlink"/>
            <w:rFonts w:ascii="Times New Roman" w:hAnsi="Times New Roman" w:cs="Calibri"/>
            <w:sz w:val="24"/>
            <w:lang w:val="en-US"/>
          </w:rPr>
          <w:t>support@humanware.com</w:t>
        </w:r>
      </w:hyperlink>
    </w:p>
    <w:p w14:paraId="12211665" w14:textId="77777777"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North America: 1 800 722-3393</w:t>
      </w:r>
      <w:r w:rsidRPr="00ED271A">
        <w:rPr>
          <w:rFonts w:ascii="Times New Roman" w:hAnsi="Times New Roman" w:cs="Calibri"/>
          <w:color w:val="000000"/>
          <w:sz w:val="24"/>
          <w:lang w:val="en-US"/>
        </w:rPr>
        <w:br/>
      </w:r>
      <w:hyperlink r:id="rId30" w:history="1">
        <w:r w:rsidRPr="00ED271A">
          <w:rPr>
            <w:rStyle w:val="Hyperlink"/>
            <w:rFonts w:ascii="Times New Roman" w:hAnsi="Times New Roman" w:cs="Calibri"/>
            <w:sz w:val="24"/>
            <w:lang w:val="en-US"/>
          </w:rPr>
          <w:t>us.support@humanware.com</w:t>
        </w:r>
      </w:hyperlink>
    </w:p>
    <w:p w14:paraId="1A64C8A1" w14:textId="28A9F810"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Europe: (0044) 1933 415 </w:t>
      </w:r>
      <w:commentRangeStart w:id="729"/>
      <w:r w:rsidRPr="00ED271A">
        <w:rPr>
          <w:rFonts w:ascii="Times New Roman" w:hAnsi="Times New Roman" w:cs="Calibri"/>
          <w:color w:val="000000"/>
          <w:sz w:val="24"/>
          <w:lang w:val="en-US"/>
        </w:rPr>
        <w:t>800</w:t>
      </w:r>
      <w:commentRangeEnd w:id="729"/>
      <w:r w:rsidR="00774E1C" w:rsidRPr="00ED271A">
        <w:rPr>
          <w:rStyle w:val="CommentReference"/>
          <w:lang w:val="en-US"/>
        </w:rPr>
        <w:commentReference w:id="729"/>
      </w:r>
      <w:r w:rsidRPr="00ED271A">
        <w:rPr>
          <w:rFonts w:ascii="Times New Roman" w:hAnsi="Times New Roman" w:cs="Calibri"/>
          <w:color w:val="000000"/>
          <w:sz w:val="24"/>
          <w:lang w:val="en-US"/>
        </w:rPr>
        <w:br/>
      </w:r>
      <w:hyperlink r:id="rId31" w:history="1">
        <w:r w:rsidRPr="00ED271A">
          <w:rPr>
            <w:rStyle w:val="Hyperlink"/>
            <w:rFonts w:ascii="Times New Roman" w:hAnsi="Times New Roman" w:cs="Calibri"/>
            <w:sz w:val="24"/>
            <w:lang w:val="en-US"/>
          </w:rPr>
          <w:t>eu.support@humanware.com</w:t>
        </w:r>
      </w:hyperlink>
    </w:p>
    <w:p w14:paraId="0D1AA6E8" w14:textId="0B94E044" w:rsidR="00D36A66"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Australia / Asia: (02) 9686 2600</w:t>
      </w:r>
      <w:r w:rsidRPr="00ED271A">
        <w:rPr>
          <w:rFonts w:ascii="Times New Roman" w:hAnsi="Times New Roman" w:cs="Calibri"/>
          <w:color w:val="000000"/>
          <w:sz w:val="24"/>
          <w:lang w:val="en-US"/>
        </w:rPr>
        <w:br/>
      </w:r>
      <w:hyperlink r:id="rId32" w:history="1">
        <w:r w:rsidRPr="00ED271A">
          <w:rPr>
            <w:rStyle w:val="Hyperlink"/>
            <w:rFonts w:ascii="Times New Roman" w:hAnsi="Times New Roman" w:cs="Calibri"/>
            <w:sz w:val="24"/>
            <w:lang w:val="en-US"/>
          </w:rPr>
          <w:t>au.sales@humanware.com</w:t>
        </w:r>
      </w:hyperlink>
    </w:p>
    <w:p w14:paraId="665AFC15" w14:textId="77777777" w:rsidR="009B5DE9" w:rsidRDefault="009B5DE9" w:rsidP="00C006E9">
      <w:pPr>
        <w:pStyle w:val="Normal2"/>
        <w:ind w:left="0"/>
        <w:jc w:val="left"/>
      </w:pPr>
    </w:p>
    <w:p w14:paraId="2CBD9C8C" w14:textId="66E55FC8" w:rsidR="009B5DE9" w:rsidRPr="00C93DD5" w:rsidRDefault="009B5DE9" w:rsidP="00C006E9">
      <w:pPr>
        <w:pStyle w:val="Normal2"/>
        <w:ind w:left="0"/>
        <w:jc w:val="left"/>
      </w:pPr>
      <w:r w:rsidRPr="00C93DD5">
        <w:t xml:space="preserve">For USA users, </w:t>
      </w:r>
      <w:r w:rsidR="00671A3E">
        <w:t>i</w:t>
      </w:r>
      <w:r w:rsidR="00ED3CBB" w:rsidRPr="00ED3CBB">
        <w:t xml:space="preserve">f you purchased your Monarch device from </w:t>
      </w:r>
      <w:r w:rsidRPr="00C93DD5">
        <w:t>the American Printing House for the blind (APH</w:t>
      </w:r>
      <w:r w:rsidR="00671A3E">
        <w:t>)</w:t>
      </w:r>
      <w:r w:rsidR="00ED3CBB" w:rsidRPr="00ED3CBB">
        <w:t>, we recommend reaching out directly to APH's support channels for any assistance or inquiries. Their dedicated support team is well-equipped to help with troubleshooting, technical issues, and any questions related to your purchase. Contacting APH support ensures you receive the most accurate and timely information specific to your device and service needs.</w:t>
      </w:r>
    </w:p>
    <w:p w14:paraId="012B7337" w14:textId="77777777" w:rsidR="009B5DE9" w:rsidRPr="00C93DD5" w:rsidRDefault="009B5DE9" w:rsidP="00C006E9">
      <w:pPr>
        <w:pStyle w:val="Normal2"/>
        <w:jc w:val="left"/>
      </w:pPr>
      <w:r w:rsidRPr="00C93DD5">
        <w:t>Toll-Free: 1-800-223-1839</w:t>
      </w:r>
    </w:p>
    <w:p w14:paraId="15B3C5F2" w14:textId="7F54605D" w:rsidR="00176DF9" w:rsidRDefault="009B5DE9" w:rsidP="00C006E9">
      <w:pPr>
        <w:pStyle w:val="Normal2"/>
        <w:jc w:val="left"/>
        <w:rPr>
          <w:spacing w:val="2"/>
          <w:shd w:val="clear" w:color="auto" w:fill="FFFFFF"/>
        </w:rPr>
      </w:pPr>
      <w:r w:rsidRPr="00C93DD5">
        <w:t xml:space="preserve">Email: </w:t>
      </w:r>
      <w:hyperlink r:id="rId33" w:history="1">
        <w:r w:rsidR="00176DF9" w:rsidRPr="005144E8">
          <w:rPr>
            <w:rStyle w:val="Hyperlink"/>
            <w:spacing w:val="2"/>
            <w:shd w:val="clear" w:color="auto" w:fill="FFFFFF"/>
          </w:rPr>
          <w:t>cs@aph.org</w:t>
        </w:r>
      </w:hyperlink>
    </w:p>
    <w:p w14:paraId="06ED4DFE" w14:textId="77777777" w:rsidR="00176DF9" w:rsidRDefault="00176DF9">
      <w:pPr>
        <w:rPr>
          <w:rFonts w:ascii="Times New Roman" w:eastAsia="Times New Roman" w:hAnsi="Times New Roman" w:cs="Times New Roman"/>
          <w:color w:val="000000"/>
          <w:spacing w:val="2"/>
          <w:kern w:val="0"/>
          <w:sz w:val="24"/>
          <w:szCs w:val="24"/>
          <w:shd w:val="clear" w:color="auto" w:fill="FFFFFF"/>
          <w:lang w:val="en-US" w:eastAsia="fr-CA"/>
          <w14:ligatures w14:val="none"/>
        </w:rPr>
      </w:pPr>
      <w:r w:rsidRPr="00ED271A">
        <w:rPr>
          <w:spacing w:val="2"/>
          <w:shd w:val="clear" w:color="auto" w:fill="FFFFFF"/>
          <w:lang w:val="en-US"/>
        </w:rPr>
        <w:br w:type="page"/>
      </w:r>
    </w:p>
    <w:p w14:paraId="7B57DC67" w14:textId="57066453" w:rsidR="009B5DE9" w:rsidRDefault="00176DF9" w:rsidP="001E1805">
      <w:pPr>
        <w:pStyle w:val="Heading1"/>
        <w:numPr>
          <w:ilvl w:val="0"/>
          <w:numId w:val="0"/>
        </w:numPr>
        <w:jc w:val="left"/>
      </w:pPr>
      <w:bookmarkStart w:id="730" w:name="_Toc176866848"/>
      <w:r>
        <w:t xml:space="preserve">Appendix </w:t>
      </w:r>
      <w:r w:rsidR="000E3D31">
        <w:t>K</w:t>
      </w:r>
      <w:r>
        <w:t xml:space="preserve"> </w:t>
      </w:r>
      <w:r w:rsidR="00DB3D5D">
        <w:t>–</w:t>
      </w:r>
      <w:r>
        <w:t xml:space="preserve"> Warranty</w:t>
      </w:r>
      <w:bookmarkEnd w:id="730"/>
    </w:p>
    <w:p w14:paraId="1E5503A9" w14:textId="77777777" w:rsidR="00197255" w:rsidRPr="00197255" w:rsidRDefault="00197255" w:rsidP="00197255">
      <w:pPr>
        <w:pStyle w:val="BodyText"/>
        <w:rPr>
          <w:b/>
          <w:bCs/>
        </w:rPr>
      </w:pPr>
      <w:r w:rsidRPr="00197255">
        <w:rPr>
          <w:b/>
          <w:bCs/>
        </w:rPr>
        <w:t>Manufacturer Warranty</w:t>
      </w:r>
    </w:p>
    <w:p w14:paraId="3E7A3BB1"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This device is a high-quality product, built and packaged with care. All units and components are guaranteed against any operational defects for 2 years for all countries.</w:t>
      </w:r>
    </w:p>
    <w:p w14:paraId="7250D236" w14:textId="32A42373"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Warranty covers all parts (except battery) and labor. If any defect should occur, please contact your local distributor or the </w:t>
      </w:r>
      <w:r w:rsidR="00F00914" w:rsidRPr="00ED271A">
        <w:rPr>
          <w:rFonts w:ascii="Times New Roman" w:hAnsi="Times New Roman" w:cs="Times New Roman"/>
          <w:color w:val="000000"/>
          <w:sz w:val="24"/>
          <w:szCs w:val="24"/>
          <w:lang w:val="en-US"/>
        </w:rPr>
        <w:t>manufacturer's</w:t>
      </w:r>
      <w:r w:rsidRPr="00ED271A">
        <w:rPr>
          <w:rFonts w:ascii="Times New Roman" w:hAnsi="Times New Roman" w:cs="Times New Roman"/>
          <w:color w:val="000000"/>
          <w:sz w:val="24"/>
          <w:szCs w:val="24"/>
          <w:lang w:val="en-US"/>
        </w:rPr>
        <w:t xml:space="preserve"> technical assistance line.</w:t>
      </w:r>
    </w:p>
    <w:p w14:paraId="219D4473"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Note: Warranty terms may periodically change, please consult our website for the latest information.</w:t>
      </w:r>
    </w:p>
    <w:p w14:paraId="2957B9BC"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color w:val="000000"/>
          <w:sz w:val="24"/>
          <w:szCs w:val="24"/>
          <w:lang w:val="en-US"/>
        </w:rPr>
        <w:t>Conditions and Limitations:</w:t>
      </w:r>
    </w:p>
    <w:p w14:paraId="257D1F7D" w14:textId="0270595A"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Please keep your bill of purchase in a safe place as it may be required for a warranty repair or replacement. Please retain your original. If the unit </w:t>
      </w:r>
      <w:r w:rsidR="00E171B4" w:rsidRPr="00ED271A">
        <w:rPr>
          <w:rFonts w:ascii="Times New Roman" w:hAnsi="Times New Roman" w:cs="Times New Roman"/>
          <w:color w:val="000000"/>
          <w:sz w:val="24"/>
          <w:szCs w:val="24"/>
          <w:lang w:val="en-US"/>
        </w:rPr>
        <w:t>must</w:t>
      </w:r>
      <w:r w:rsidRPr="00ED271A">
        <w:rPr>
          <w:rFonts w:ascii="Times New Roman" w:hAnsi="Times New Roman" w:cs="Times New Roman"/>
          <w:color w:val="000000"/>
          <w:sz w:val="24"/>
          <w:szCs w:val="24"/>
          <w:lang w:val="en-US"/>
        </w:rPr>
        <w:t xml:space="preserve"> be returned, please use the original packaging. This warranty applies to all cases where the damage is not a result of improper use, mistreatment, negligence or acts of God.</w:t>
      </w:r>
    </w:p>
    <w:p w14:paraId="4C2DCF1C" w14:textId="7F4DCA10"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bCs/>
          <w:color w:val="000000"/>
          <w:sz w:val="24"/>
          <w:szCs w:val="24"/>
          <w:lang w:val="en-US"/>
        </w:rPr>
        <w:t>North America:</w:t>
      </w:r>
      <w:r w:rsidRPr="00ED271A">
        <w:rPr>
          <w:rFonts w:ascii="Times New Roman" w:hAnsi="Times New Roman" w:cs="Times New Roman"/>
          <w:color w:val="000000"/>
          <w:sz w:val="24"/>
          <w:szCs w:val="24"/>
          <w:lang w:val="en-US"/>
        </w:rPr>
        <w:t xml:space="preserve"> In addition to the warranty, you can also purchase a Service Contract to prolong coverage for </w:t>
      </w:r>
      <w:r w:rsidR="00E171B4" w:rsidRPr="00ED271A">
        <w:rPr>
          <w:rFonts w:ascii="Times New Roman" w:hAnsi="Times New Roman" w:cs="Times New Roman"/>
          <w:color w:val="000000"/>
          <w:sz w:val="24"/>
          <w:szCs w:val="24"/>
          <w:lang w:val="en-US"/>
        </w:rPr>
        <w:t>up to two</w:t>
      </w:r>
      <w:r w:rsidRPr="00ED271A">
        <w:rPr>
          <w:rFonts w:ascii="Times New Roman" w:hAnsi="Times New Roman" w:cs="Times New Roman"/>
          <w:color w:val="000000"/>
          <w:sz w:val="24"/>
          <w:szCs w:val="24"/>
          <w:lang w:val="en-US"/>
        </w:rPr>
        <w:t xml:space="preserve"> year</w:t>
      </w:r>
      <w:r w:rsidR="00E171B4" w:rsidRPr="00ED271A">
        <w:rPr>
          <w:rFonts w:ascii="Times New Roman" w:hAnsi="Times New Roman" w:cs="Times New Roman"/>
          <w:color w:val="000000"/>
          <w:sz w:val="24"/>
          <w:szCs w:val="24"/>
          <w:lang w:val="en-US"/>
        </w:rPr>
        <w:t>s</w:t>
      </w:r>
      <w:r w:rsidRPr="00ED271A">
        <w:rPr>
          <w:rFonts w:ascii="Times New Roman" w:hAnsi="Times New Roman" w:cs="Times New Roman"/>
          <w:color w:val="000000"/>
          <w:sz w:val="24"/>
          <w:szCs w:val="24"/>
          <w:lang w:val="en-US"/>
        </w:rPr>
        <w:t xml:space="preserve"> and also </w:t>
      </w:r>
      <w:r w:rsidR="00DA3A90" w:rsidRPr="00ED271A">
        <w:rPr>
          <w:rFonts w:ascii="Times New Roman" w:hAnsi="Times New Roman" w:cs="Times New Roman"/>
          <w:color w:val="000000"/>
          <w:sz w:val="24"/>
          <w:szCs w:val="24"/>
          <w:lang w:val="en-US"/>
        </w:rPr>
        <w:t>benefit</w:t>
      </w:r>
      <w:r w:rsidRPr="00ED271A">
        <w:rPr>
          <w:rFonts w:ascii="Times New Roman" w:hAnsi="Times New Roman" w:cs="Times New Roman"/>
          <w:color w:val="000000"/>
          <w:sz w:val="24"/>
          <w:szCs w:val="24"/>
          <w:lang w:val="en-US"/>
        </w:rPr>
        <w:t xml:space="preserve"> from the cleaning service. Please refer to our </w:t>
      </w:r>
      <w:r w:rsidR="00DA3A90" w:rsidRPr="00ED271A">
        <w:rPr>
          <w:rFonts w:ascii="Times New Roman" w:hAnsi="Times New Roman" w:cs="Times New Roman"/>
          <w:color w:val="000000"/>
          <w:sz w:val="24"/>
          <w:szCs w:val="24"/>
          <w:lang w:val="en-US"/>
        </w:rPr>
        <w:t>website</w:t>
      </w:r>
      <w:r w:rsidRPr="00ED271A">
        <w:rPr>
          <w:rFonts w:ascii="Times New Roman" w:hAnsi="Times New Roman" w:cs="Times New Roman"/>
          <w:color w:val="000000"/>
          <w:sz w:val="24"/>
          <w:szCs w:val="24"/>
          <w:lang w:val="en-US"/>
        </w:rPr>
        <w:t>: </w:t>
      </w:r>
      <w:hyperlink r:id="rId34" w:history="1">
        <w:r w:rsidRPr="00ED271A">
          <w:rPr>
            <w:rStyle w:val="Hyperlink"/>
            <w:rFonts w:ascii="Times New Roman" w:hAnsi="Times New Roman" w:cs="Times New Roman"/>
            <w:color w:val="800080"/>
            <w:sz w:val="24"/>
            <w:szCs w:val="24"/>
            <w:lang w:val="en-US"/>
          </w:rPr>
          <w:t>http://www.humanware.com/</w:t>
        </w:r>
      </w:hyperlink>
      <w:r w:rsidRPr="00ED271A">
        <w:rPr>
          <w:rFonts w:ascii="Times New Roman" w:hAnsi="Times New Roman" w:cs="Times New Roman"/>
          <w:color w:val="000000"/>
          <w:sz w:val="24"/>
          <w:szCs w:val="24"/>
          <w:lang w:val="en-US"/>
        </w:rPr>
        <w:t>  </w:t>
      </w:r>
    </w:p>
    <w:p w14:paraId="146F30B4"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Or contact us by E-mail at </w:t>
      </w:r>
      <w:hyperlink r:id="rId35" w:history="1">
        <w:r w:rsidRPr="00ED271A">
          <w:rPr>
            <w:rStyle w:val="Hyperlink"/>
            <w:rFonts w:ascii="Times New Roman" w:hAnsi="Times New Roman" w:cs="Times New Roman"/>
            <w:color w:val="800080"/>
            <w:sz w:val="24"/>
            <w:szCs w:val="24"/>
            <w:lang w:val="en-US"/>
          </w:rPr>
          <w:t>us.info@humanware.com</w:t>
        </w:r>
      </w:hyperlink>
      <w:r w:rsidRPr="00ED271A">
        <w:rPr>
          <w:rFonts w:ascii="Times New Roman" w:hAnsi="Times New Roman" w:cs="Times New Roman"/>
          <w:color w:val="000000"/>
          <w:sz w:val="24"/>
          <w:szCs w:val="24"/>
          <w:lang w:val="en-US"/>
        </w:rPr>
        <w:t> or call 1(800) 722-3393</w:t>
      </w:r>
    </w:p>
    <w:p w14:paraId="24E47B00" w14:textId="77777777" w:rsidR="00EB39B0" w:rsidRPr="00EB39B0" w:rsidRDefault="00EB39B0" w:rsidP="00EB39B0">
      <w:pPr>
        <w:tabs>
          <w:tab w:val="right" w:pos="8640"/>
        </w:tabs>
        <w:rPr>
          <w:rFonts w:ascii="Times New Roman" w:hAnsi="Times New Roman" w:cs="Times New Roman"/>
          <w:b/>
          <w:bCs/>
          <w:sz w:val="24"/>
          <w:szCs w:val="24"/>
          <w:lang w:val="en-US"/>
        </w:rPr>
      </w:pPr>
      <w:r w:rsidRPr="00EB39B0">
        <w:rPr>
          <w:rFonts w:ascii="Times New Roman" w:hAnsi="Times New Roman" w:cs="Times New Roman"/>
          <w:b/>
          <w:bCs/>
          <w:sz w:val="24"/>
          <w:szCs w:val="24"/>
          <w:lang w:val="en-US"/>
        </w:rPr>
        <w:t>Important Notice:</w:t>
      </w:r>
    </w:p>
    <w:p w14:paraId="4268AAE4" w14:textId="03041F9E" w:rsidR="00EB39B0" w:rsidRPr="00EB39B0"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Using the Monarch without the membrane attached will void the warranty. Additionally, if the membrane shows any signs of tears, it must be replaced immediately to prevent potential damage to the cells and avoid voiding the warranty.</w:t>
      </w:r>
    </w:p>
    <w:p w14:paraId="4735A587" w14:textId="77777777" w:rsidR="00490238"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For detailed instructions on how to replace the membrane, please refer to the “Replacing the Membrane” guide. You can access this guide by scanning the QR code or by visiting the support page on HumanWare's or APH's website.</w:t>
      </w:r>
    </w:p>
    <w:p w14:paraId="7DFDC210" w14:textId="77777777" w:rsidR="00490238" w:rsidRDefault="00490238" w:rsidP="00EB39B0">
      <w:pPr>
        <w:tabs>
          <w:tab w:val="right" w:pos="8640"/>
        </w:tabs>
        <w:rPr>
          <w:rFonts w:ascii="Times New Roman" w:hAnsi="Times New Roman" w:cs="Times New Roman"/>
          <w:sz w:val="24"/>
          <w:szCs w:val="24"/>
          <w:lang w:val="en-US"/>
        </w:rPr>
      </w:pPr>
    </w:p>
    <w:p w14:paraId="66A2DF9E" w14:textId="3E3E09F9" w:rsidR="00DB3D5D" w:rsidRPr="00ED271A" w:rsidRDefault="00490238" w:rsidP="00EB39B0">
      <w:pPr>
        <w:tabs>
          <w:tab w:val="right" w:pos="8640"/>
        </w:tabs>
        <w:rPr>
          <w:rFonts w:ascii="Times New Roman" w:hAnsi="Times New Roman" w:cs="Times New Roman"/>
          <w:sz w:val="24"/>
          <w:szCs w:val="24"/>
          <w:lang w:val="en-US"/>
        </w:rPr>
      </w:pPr>
      <w:r w:rsidRPr="00ED271A">
        <w:rPr>
          <w:rFonts w:cs="Arial"/>
          <w:noProof/>
          <w:szCs w:val="32"/>
          <w:lang w:val="en-US" w:eastAsia="fr-CA"/>
        </w:rPr>
        <mc:AlternateContent>
          <mc:Choice Requires="wps">
            <w:drawing>
              <wp:anchor distT="0" distB="0" distL="114300" distR="114300" simplePos="0" relativeHeight="251658240" behindDoc="0" locked="0" layoutInCell="1" allowOverlap="1" wp14:anchorId="6D117D15" wp14:editId="09D1D3B9">
                <wp:simplePos x="0" y="0"/>
                <wp:positionH relativeFrom="margin">
                  <wp:align>left</wp:align>
                </wp:positionH>
                <wp:positionV relativeFrom="paragraph">
                  <wp:posOffset>1968843</wp:posOffset>
                </wp:positionV>
                <wp:extent cx="959485" cy="396000"/>
                <wp:effectExtent l="0" t="0" r="12065"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wps:txbx>
                      <wps:bodyPr rot="0" vert="horz" wrap="square" lIns="91440" tIns="45720" rIns="91440" bIns="45720" anchor="t" anchorCtr="0" upright="1">
                        <a:noAutofit/>
                      </wps:bodyPr>
                    </wps:wsp>
                  </a:graphicData>
                </a:graphic>
              </wp:anchor>
            </w:drawing>
          </mc:Choice>
          <mc:Fallback>
            <w:pict>
              <v:shapetype w14:anchorId="6D117D15" id="_x0000_t202" coordsize="21600,21600" o:spt="202" path="m,l,21600r21600,l21600,xe">
                <v:stroke joinstyle="miter"/>
                <v:path gradientshapeok="t" o:connecttype="rect"/>
              </v:shapetype>
              <v:shape id="Text Box 112" o:spid="_x0000_s1027" type="#_x0000_t202" style="position:absolute;margin-left:0;margin-top:155.05pt;width:75.55pt;height:31.2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" filled="f" strokecolor="black [3213]">
                <v:textbo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v:textbox>
                <w10:wrap anchorx="margin"/>
              </v:shape>
            </w:pict>
          </mc:Fallback>
        </mc:AlternateContent>
      </w:r>
      <w:r w:rsidR="00DA3A90">
        <w:rPr>
          <w:rFonts w:ascii="Times New Roman" w:hAnsi="Times New Roman" w:cs="Times New Roman"/>
          <w:sz w:val="24"/>
          <w:szCs w:val="24"/>
          <w:lang w:val="en-US"/>
        </w:rPr>
        <w:tab/>
      </w:r>
    </w:p>
    <w:sectPr w:rsidR="00DB3D5D" w:rsidRPr="00ED271A">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3" w:author="François Jean" w:date="2024-08-29T14:42:00Z" w:initials="FJ">
    <w:p w14:paraId="623481A7" w14:textId="77777777" w:rsidR="00FE5478" w:rsidRDefault="00FE5478" w:rsidP="00FE5478">
      <w:pPr>
        <w:pStyle w:val="CommentText"/>
      </w:pPr>
      <w:r>
        <w:rPr>
          <w:rStyle w:val="CommentReference"/>
        </w:rPr>
        <w:annotationRef/>
      </w:r>
      <w:r>
        <w:t>UG no longer needs an internet connection</w:t>
      </w:r>
    </w:p>
  </w:comment>
  <w:comment w:id="697" w:author="Andrew Flatres" w:date="2024-08-29T13:33:00Z" w:initials="AF">
    <w:p w14:paraId="321C7DC6" w14:textId="6429876F" w:rsidR="00FA3628" w:rsidRDefault="00FA3628" w:rsidP="00FA3628">
      <w:pPr>
        <w:pStyle w:val="CommentText"/>
      </w:pPr>
      <w:r>
        <w:rPr>
          <w:rStyle w:val="CommentReference"/>
        </w:rPr>
        <w:annotationRef/>
      </w:r>
      <w:r>
        <w:rPr>
          <w:lang w:val="en-GB"/>
        </w:rPr>
        <w:t>Does it comply?</w:t>
      </w:r>
    </w:p>
  </w:comment>
  <w:comment w:id="707" w:author="Andrew Flatres" w:date="2024-08-29T14:01:00Z" w:initials="AF">
    <w:p w14:paraId="6A472FF4" w14:textId="12AA47AD" w:rsidR="00A153E7" w:rsidRDefault="00A153E7" w:rsidP="00A153E7">
      <w:pPr>
        <w:pStyle w:val="CommentText"/>
      </w:pPr>
      <w:r>
        <w:rPr>
          <w:rStyle w:val="CommentReference"/>
        </w:rPr>
        <w:annotationRef/>
      </w:r>
      <w:r>
        <w:rPr>
          <w:lang w:val="en-GB"/>
        </w:rPr>
        <w:t>Surely we can say 20 hours?</w:t>
      </w:r>
    </w:p>
  </w:comment>
  <w:comment w:id="708" w:author="François Jean" w:date="2024-08-29T16:08:00Z" w:initials="FJ">
    <w:p w14:paraId="7D67BDCC" w14:textId="77777777" w:rsidR="002F1632" w:rsidRDefault="002F1632" w:rsidP="002F1632">
      <w:pPr>
        <w:pStyle w:val="CommentText"/>
      </w:pPr>
      <w:r>
        <w:rPr>
          <w:rStyle w:val="CommentReference"/>
        </w:rPr>
        <w:annotationRef/>
      </w:r>
      <w:r>
        <w:t>APH website says longer than 24 hours so yea 8 hours seems too low</w:t>
      </w:r>
    </w:p>
  </w:comment>
  <w:comment w:id="710" w:author="Andrew Flatres" w:date="2024-08-29T14:01:00Z" w:initials="AF">
    <w:p w14:paraId="5FF71947" w14:textId="45B22DE0" w:rsidR="00F328FE" w:rsidRDefault="00F328FE" w:rsidP="00F328FE">
      <w:pPr>
        <w:pStyle w:val="CommentText"/>
      </w:pPr>
      <w:r>
        <w:rPr>
          <w:rStyle w:val="CommentReference"/>
        </w:rPr>
        <w:annotationRef/>
      </w:r>
      <w:r>
        <w:rPr>
          <w:lang w:val="en-GB"/>
        </w:rPr>
        <w:t>Not sure this is correct?</w:t>
      </w:r>
    </w:p>
  </w:comment>
  <w:comment w:id="729" w:author="Andrew Flatres" w:date="2024-08-20T12:06:00Z" w:initials="AF">
    <w:p w14:paraId="47C70E70" w14:textId="570C7379" w:rsidR="00774E1C" w:rsidRDefault="00774E1C" w:rsidP="00774E1C">
      <w:pPr>
        <w:pStyle w:val="CommentText"/>
      </w:pPr>
      <w:r>
        <w:rPr>
          <w:rStyle w:val="CommentReference"/>
        </w:rPr>
        <w:annotationRef/>
      </w:r>
      <w:r>
        <w:rPr>
          <w:lang w:val="en-GB"/>
        </w:rPr>
        <w:t xml:space="preserve">Can we advised, in the event of needing to contact customer support, to please ensure to contact the supplies from where you purchased it from.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3481A7" w15:done="1"/>
  <w15:commentEx w15:paraId="321C7DC6" w15:done="1"/>
  <w15:commentEx w15:paraId="6A472FF4" w15:done="1"/>
  <w15:commentEx w15:paraId="7D67BDCC" w15:paraIdParent="6A472FF4" w15:done="1"/>
  <w15:commentEx w15:paraId="5FF71947" w15:done="1"/>
  <w15:commentEx w15:paraId="47C70E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0C2452" w16cex:dateUtc="2024-08-29T18:42:00Z"/>
  <w16cex:commentExtensible w16cex:durableId="0B4F26D7" w16cex:dateUtc="2024-08-29T12:33:00Z"/>
  <w16cex:commentExtensible w16cex:durableId="3D4EF154" w16cex:dateUtc="2024-08-29T13:01:00Z"/>
  <w16cex:commentExtensible w16cex:durableId="6250C439" w16cex:dateUtc="2024-08-29T20:08:00Z"/>
  <w16cex:commentExtensible w16cex:durableId="71CC4FBC" w16cex:dateUtc="2024-08-29T13:01:00Z"/>
  <w16cex:commentExtensible w16cex:durableId="5E764B0F" w16cex:dateUtc="2024-08-20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3481A7" w16cid:durableId="200C2452"/>
  <w16cid:commentId w16cid:paraId="321C7DC6" w16cid:durableId="0B4F26D7"/>
  <w16cid:commentId w16cid:paraId="6A472FF4" w16cid:durableId="3D4EF154"/>
  <w16cid:commentId w16cid:paraId="7D67BDCC" w16cid:durableId="6250C439"/>
  <w16cid:commentId w16cid:paraId="5FF71947" w16cid:durableId="71CC4FBC"/>
  <w16cid:commentId w16cid:paraId="47C70E70" w16cid:durableId="5E764B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915DA" w14:textId="77777777" w:rsidR="007976FC" w:rsidRDefault="007976FC" w:rsidP="00B52C79">
      <w:pPr>
        <w:spacing w:after="0" w:line="240" w:lineRule="auto"/>
      </w:pPr>
      <w:r>
        <w:separator/>
      </w:r>
    </w:p>
  </w:endnote>
  <w:endnote w:type="continuationSeparator" w:id="0">
    <w:p w14:paraId="02977057" w14:textId="77777777" w:rsidR="007976FC" w:rsidRDefault="007976FC" w:rsidP="00B52C79">
      <w:pPr>
        <w:spacing w:after="0" w:line="240" w:lineRule="auto"/>
      </w:pPr>
      <w:r>
        <w:continuationSeparator/>
      </w:r>
    </w:p>
  </w:endnote>
  <w:endnote w:type="continuationNotice" w:id="1">
    <w:p w14:paraId="2AE6891F" w14:textId="77777777" w:rsidR="007976FC" w:rsidRDefault="007976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Tiresias LPfont">
    <w:altName w:val="Calibri"/>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61E91" w14:textId="77777777" w:rsidR="007976FC" w:rsidRDefault="007976FC" w:rsidP="00B52C79">
      <w:pPr>
        <w:spacing w:after="0" w:line="240" w:lineRule="auto"/>
      </w:pPr>
      <w:r>
        <w:separator/>
      </w:r>
    </w:p>
  </w:footnote>
  <w:footnote w:type="continuationSeparator" w:id="0">
    <w:p w14:paraId="6E4F4E06" w14:textId="77777777" w:rsidR="007976FC" w:rsidRDefault="007976FC" w:rsidP="00B52C79">
      <w:pPr>
        <w:spacing w:after="0" w:line="240" w:lineRule="auto"/>
      </w:pPr>
      <w:r>
        <w:continuationSeparator/>
      </w:r>
    </w:p>
  </w:footnote>
  <w:footnote w:type="continuationNotice" w:id="1">
    <w:p w14:paraId="57A26A51" w14:textId="77777777" w:rsidR="007976FC" w:rsidRDefault="007976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1D7B0F"/>
    <w:multiLevelType w:val="hybridMultilevel"/>
    <w:tmpl w:val="739A679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 w15:restartNumberingAfterBreak="0">
    <w:nsid w:val="26316F2F"/>
    <w:multiLevelType w:val="hybridMultilevel"/>
    <w:tmpl w:val="56660F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2" w15:restartNumberingAfterBreak="0">
    <w:nsid w:val="26676D0F"/>
    <w:multiLevelType w:val="multilevel"/>
    <w:tmpl w:val="4F26D028"/>
    <w:lvl w:ilvl="0">
      <w:start w:val="1"/>
      <w:numFmt w:val="decimal"/>
      <w:pStyle w:val="Heading1"/>
      <w:lvlText w:val="%1."/>
      <w:lvlJc w:val="left"/>
      <w:pPr>
        <w:ind w:left="720" w:hanging="360"/>
      </w:pPr>
      <w:rPr>
        <w:rFonts w:ascii="Times New Roman" w:hAnsi="Times New Roman" w:cs="Times New Roman" w:hint="default"/>
        <w:b w:val="0"/>
        <w:bCs w:val="0"/>
        <w:sz w:val="32"/>
        <w:szCs w:val="32"/>
      </w:rPr>
    </w:lvl>
    <w:lvl w:ilvl="1">
      <w:start w:val="1"/>
      <w:numFmt w:val="decimal"/>
      <w:pStyle w:val="Heading2"/>
      <w:isLgl/>
      <w:lvlText w:val="%1.%2."/>
      <w:lvlJc w:val="left"/>
      <w:pPr>
        <w:ind w:left="1080" w:hanging="720"/>
      </w:pPr>
      <w:rPr>
        <w:rFonts w:ascii="Times New Roman" w:hAnsi="Times New Roman" w:cs="Times New Roman" w:hint="default"/>
        <w:b w:val="0"/>
        <w:bCs/>
        <w:sz w:val="32"/>
        <w:szCs w:val="32"/>
      </w:rPr>
    </w:lvl>
    <w:lvl w:ilvl="2">
      <w:start w:val="1"/>
      <w:numFmt w:val="decimal"/>
      <w:pStyle w:val="Heading3"/>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341E2618"/>
    <w:multiLevelType w:val="hybridMultilevel"/>
    <w:tmpl w:val="665C7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1F1F83"/>
    <w:multiLevelType w:val="hybridMultilevel"/>
    <w:tmpl w:val="3C7A9C3A"/>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5" w15:restartNumberingAfterBreak="0">
    <w:nsid w:val="44A65D74"/>
    <w:multiLevelType w:val="hybridMultilevel"/>
    <w:tmpl w:val="D6422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087FB2"/>
    <w:multiLevelType w:val="hybridMultilevel"/>
    <w:tmpl w:val="3DC4D72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7" w15:restartNumberingAfterBreak="0">
    <w:nsid w:val="4ACD687B"/>
    <w:multiLevelType w:val="hybridMultilevel"/>
    <w:tmpl w:val="F86AAAD0"/>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8" w15:restartNumberingAfterBreak="0">
    <w:nsid w:val="50EC43EF"/>
    <w:multiLevelType w:val="hybridMultilevel"/>
    <w:tmpl w:val="EB62BC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10" w15:restartNumberingAfterBreak="0">
    <w:nsid w:val="691400EB"/>
    <w:multiLevelType w:val="hybridMultilevel"/>
    <w:tmpl w:val="DC6CCDC8"/>
    <w:lvl w:ilvl="0" w:tplc="0C0C0001">
      <w:start w:val="1"/>
      <w:numFmt w:val="bullet"/>
      <w:lvlText w:val=""/>
      <w:lvlJc w:val="left"/>
      <w:pPr>
        <w:ind w:left="890" w:hanging="360"/>
      </w:pPr>
      <w:rPr>
        <w:rFonts w:ascii="Symbol" w:hAnsi="Symbol" w:hint="default"/>
      </w:rPr>
    </w:lvl>
    <w:lvl w:ilvl="1" w:tplc="0C0C0003">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1" w15:restartNumberingAfterBreak="0">
    <w:nsid w:val="6D6A3849"/>
    <w:multiLevelType w:val="hybridMultilevel"/>
    <w:tmpl w:val="1750C332"/>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2" w15:restartNumberingAfterBreak="0">
    <w:nsid w:val="6F9034D7"/>
    <w:multiLevelType w:val="hybridMultilevel"/>
    <w:tmpl w:val="D0A4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1471176"/>
    <w:multiLevelType w:val="hybridMultilevel"/>
    <w:tmpl w:val="1088A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2D3568A"/>
    <w:multiLevelType w:val="hybridMultilevel"/>
    <w:tmpl w:val="54942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43468624">
    <w:abstractNumId w:val="2"/>
  </w:num>
  <w:num w:numId="2" w16cid:durableId="559950311">
    <w:abstractNumId w:val="3"/>
  </w:num>
  <w:num w:numId="3" w16cid:durableId="1411734543">
    <w:abstractNumId w:val="15"/>
  </w:num>
  <w:num w:numId="4" w16cid:durableId="1648126337">
    <w:abstractNumId w:val="4"/>
  </w:num>
  <w:num w:numId="5" w16cid:durableId="2084985454">
    <w:abstractNumId w:val="11"/>
  </w:num>
  <w:num w:numId="6" w16cid:durableId="1815442297">
    <w:abstractNumId w:val="7"/>
  </w:num>
  <w:num w:numId="7" w16cid:durableId="434374150">
    <w:abstractNumId w:val="6"/>
  </w:num>
  <w:num w:numId="8" w16cid:durableId="856653175">
    <w:abstractNumId w:val="0"/>
  </w:num>
  <w:num w:numId="9" w16cid:durableId="1247302041">
    <w:abstractNumId w:val="1"/>
  </w:num>
  <w:num w:numId="10" w16cid:durableId="1982685973">
    <w:abstractNumId w:val="10"/>
  </w:num>
  <w:num w:numId="11" w16cid:durableId="1323781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464614">
    <w:abstractNumId w:val="12"/>
  </w:num>
  <w:num w:numId="13" w16cid:durableId="496533383">
    <w:abstractNumId w:val="5"/>
  </w:num>
  <w:num w:numId="14" w16cid:durableId="207953300">
    <w:abstractNumId w:val="14"/>
  </w:num>
  <w:num w:numId="15" w16cid:durableId="1615359678">
    <w:abstractNumId w:val="8"/>
  </w:num>
  <w:num w:numId="16" w16cid:durableId="789200652">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çois Jean">
    <w15:presenceInfo w15:providerId="AD" w15:userId="S::francois.jean@humanware.com::7bd9e723-1a44-40ec-b2fa-2d53661e58c1"/>
  </w15:person>
  <w15:person w15:author="Andrew Flatres">
    <w15:presenceInfo w15:providerId="AD" w15:userId="S::andrew.flatres@humanware.com::ddc98eda-2aa4-4b60-9ee7-3128ad17b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C3"/>
    <w:rsid w:val="000005A6"/>
    <w:rsid w:val="000009B1"/>
    <w:rsid w:val="000011BA"/>
    <w:rsid w:val="0000214C"/>
    <w:rsid w:val="00002439"/>
    <w:rsid w:val="000025E9"/>
    <w:rsid w:val="000026ED"/>
    <w:rsid w:val="0000275D"/>
    <w:rsid w:val="00002950"/>
    <w:rsid w:val="00002D14"/>
    <w:rsid w:val="00003454"/>
    <w:rsid w:val="000035F6"/>
    <w:rsid w:val="00003DFA"/>
    <w:rsid w:val="00003FCE"/>
    <w:rsid w:val="00004058"/>
    <w:rsid w:val="00004754"/>
    <w:rsid w:val="00004A86"/>
    <w:rsid w:val="0000619D"/>
    <w:rsid w:val="0000644A"/>
    <w:rsid w:val="00006876"/>
    <w:rsid w:val="00006FC5"/>
    <w:rsid w:val="000070D1"/>
    <w:rsid w:val="00007590"/>
    <w:rsid w:val="000076FD"/>
    <w:rsid w:val="000079B6"/>
    <w:rsid w:val="00007D78"/>
    <w:rsid w:val="00007EC8"/>
    <w:rsid w:val="000101B5"/>
    <w:rsid w:val="000105F3"/>
    <w:rsid w:val="00010829"/>
    <w:rsid w:val="00011E89"/>
    <w:rsid w:val="000123B9"/>
    <w:rsid w:val="000125AA"/>
    <w:rsid w:val="000135D8"/>
    <w:rsid w:val="00014C50"/>
    <w:rsid w:val="00014D18"/>
    <w:rsid w:val="000153A0"/>
    <w:rsid w:val="000157DD"/>
    <w:rsid w:val="00015C75"/>
    <w:rsid w:val="000163EB"/>
    <w:rsid w:val="00016511"/>
    <w:rsid w:val="0001689B"/>
    <w:rsid w:val="00016A61"/>
    <w:rsid w:val="00016ABC"/>
    <w:rsid w:val="00017361"/>
    <w:rsid w:val="00017D53"/>
    <w:rsid w:val="00017EBA"/>
    <w:rsid w:val="0002037C"/>
    <w:rsid w:val="00020514"/>
    <w:rsid w:val="00020DDF"/>
    <w:rsid w:val="00021039"/>
    <w:rsid w:val="00021450"/>
    <w:rsid w:val="000218AA"/>
    <w:rsid w:val="00022559"/>
    <w:rsid w:val="00022A2E"/>
    <w:rsid w:val="00022D8D"/>
    <w:rsid w:val="00022EDD"/>
    <w:rsid w:val="0002306B"/>
    <w:rsid w:val="00023271"/>
    <w:rsid w:val="0002374C"/>
    <w:rsid w:val="000237A5"/>
    <w:rsid w:val="0002394B"/>
    <w:rsid w:val="00024A72"/>
    <w:rsid w:val="00024E96"/>
    <w:rsid w:val="00025044"/>
    <w:rsid w:val="00026393"/>
    <w:rsid w:val="000267B5"/>
    <w:rsid w:val="00026A41"/>
    <w:rsid w:val="00026C25"/>
    <w:rsid w:val="00026F83"/>
    <w:rsid w:val="00027666"/>
    <w:rsid w:val="00027673"/>
    <w:rsid w:val="00030372"/>
    <w:rsid w:val="0003094F"/>
    <w:rsid w:val="00030A58"/>
    <w:rsid w:val="00030CB3"/>
    <w:rsid w:val="00030F7C"/>
    <w:rsid w:val="0003123D"/>
    <w:rsid w:val="000318FB"/>
    <w:rsid w:val="00031D2A"/>
    <w:rsid w:val="00032484"/>
    <w:rsid w:val="00032502"/>
    <w:rsid w:val="000326FC"/>
    <w:rsid w:val="00032823"/>
    <w:rsid w:val="00032B0B"/>
    <w:rsid w:val="000331B5"/>
    <w:rsid w:val="000332D9"/>
    <w:rsid w:val="000336A7"/>
    <w:rsid w:val="000336F6"/>
    <w:rsid w:val="00033C30"/>
    <w:rsid w:val="000343B9"/>
    <w:rsid w:val="00034552"/>
    <w:rsid w:val="00034C9E"/>
    <w:rsid w:val="000353DB"/>
    <w:rsid w:val="00035C7F"/>
    <w:rsid w:val="00036B7A"/>
    <w:rsid w:val="0003750C"/>
    <w:rsid w:val="00037652"/>
    <w:rsid w:val="0004095E"/>
    <w:rsid w:val="00041263"/>
    <w:rsid w:val="00041B57"/>
    <w:rsid w:val="00041BC5"/>
    <w:rsid w:val="00041C85"/>
    <w:rsid w:val="00041F68"/>
    <w:rsid w:val="000424B5"/>
    <w:rsid w:val="000424D8"/>
    <w:rsid w:val="000424DA"/>
    <w:rsid w:val="000431F3"/>
    <w:rsid w:val="00043470"/>
    <w:rsid w:val="00043806"/>
    <w:rsid w:val="00043F81"/>
    <w:rsid w:val="000454F6"/>
    <w:rsid w:val="00045A3C"/>
    <w:rsid w:val="00045E5D"/>
    <w:rsid w:val="000464E5"/>
    <w:rsid w:val="00046581"/>
    <w:rsid w:val="00046E61"/>
    <w:rsid w:val="00046E8C"/>
    <w:rsid w:val="00050006"/>
    <w:rsid w:val="00050734"/>
    <w:rsid w:val="000507DF"/>
    <w:rsid w:val="00050EB6"/>
    <w:rsid w:val="00050F5B"/>
    <w:rsid w:val="00050F98"/>
    <w:rsid w:val="000511E9"/>
    <w:rsid w:val="000516B5"/>
    <w:rsid w:val="00051919"/>
    <w:rsid w:val="00053FF4"/>
    <w:rsid w:val="00054699"/>
    <w:rsid w:val="00055701"/>
    <w:rsid w:val="00055783"/>
    <w:rsid w:val="00055A00"/>
    <w:rsid w:val="00055EC3"/>
    <w:rsid w:val="0005630E"/>
    <w:rsid w:val="00057BC9"/>
    <w:rsid w:val="00057EB7"/>
    <w:rsid w:val="000600A6"/>
    <w:rsid w:val="0006070F"/>
    <w:rsid w:val="000608D3"/>
    <w:rsid w:val="00060BE3"/>
    <w:rsid w:val="000618D9"/>
    <w:rsid w:val="0006192F"/>
    <w:rsid w:val="00061B86"/>
    <w:rsid w:val="00061BCE"/>
    <w:rsid w:val="00062228"/>
    <w:rsid w:val="0006291A"/>
    <w:rsid w:val="00062BFD"/>
    <w:rsid w:val="00062FE1"/>
    <w:rsid w:val="00063775"/>
    <w:rsid w:val="0006394F"/>
    <w:rsid w:val="00063983"/>
    <w:rsid w:val="00063DEC"/>
    <w:rsid w:val="00064063"/>
    <w:rsid w:val="00064220"/>
    <w:rsid w:val="0006455C"/>
    <w:rsid w:val="00064E13"/>
    <w:rsid w:val="000653FA"/>
    <w:rsid w:val="00065525"/>
    <w:rsid w:val="00065FAB"/>
    <w:rsid w:val="000662CC"/>
    <w:rsid w:val="000666A1"/>
    <w:rsid w:val="00066947"/>
    <w:rsid w:val="00067DA1"/>
    <w:rsid w:val="0007009E"/>
    <w:rsid w:val="000700BF"/>
    <w:rsid w:val="0007040B"/>
    <w:rsid w:val="00070923"/>
    <w:rsid w:val="00070B76"/>
    <w:rsid w:val="00070BB9"/>
    <w:rsid w:val="00071609"/>
    <w:rsid w:val="0007168F"/>
    <w:rsid w:val="00071D0B"/>
    <w:rsid w:val="000723C3"/>
    <w:rsid w:val="00072A3A"/>
    <w:rsid w:val="00072A3E"/>
    <w:rsid w:val="00072E40"/>
    <w:rsid w:val="00073918"/>
    <w:rsid w:val="00073948"/>
    <w:rsid w:val="000739FA"/>
    <w:rsid w:val="00073ADD"/>
    <w:rsid w:val="00073F89"/>
    <w:rsid w:val="00075148"/>
    <w:rsid w:val="0007514B"/>
    <w:rsid w:val="00075A54"/>
    <w:rsid w:val="00075C7F"/>
    <w:rsid w:val="000769F8"/>
    <w:rsid w:val="00076C12"/>
    <w:rsid w:val="00076D11"/>
    <w:rsid w:val="00077523"/>
    <w:rsid w:val="0007762A"/>
    <w:rsid w:val="00077D7F"/>
    <w:rsid w:val="000804B6"/>
    <w:rsid w:val="00081D07"/>
    <w:rsid w:val="000825F8"/>
    <w:rsid w:val="00082832"/>
    <w:rsid w:val="00083267"/>
    <w:rsid w:val="000833A3"/>
    <w:rsid w:val="00083FA5"/>
    <w:rsid w:val="000843CB"/>
    <w:rsid w:val="0008456E"/>
    <w:rsid w:val="00084F2B"/>
    <w:rsid w:val="00085428"/>
    <w:rsid w:val="000855BF"/>
    <w:rsid w:val="00085823"/>
    <w:rsid w:val="00086C14"/>
    <w:rsid w:val="00086E62"/>
    <w:rsid w:val="00087179"/>
    <w:rsid w:val="00087883"/>
    <w:rsid w:val="00087C93"/>
    <w:rsid w:val="00090177"/>
    <w:rsid w:val="00090621"/>
    <w:rsid w:val="000912E2"/>
    <w:rsid w:val="0009137F"/>
    <w:rsid w:val="00091AF9"/>
    <w:rsid w:val="00091B82"/>
    <w:rsid w:val="00094151"/>
    <w:rsid w:val="000948F2"/>
    <w:rsid w:val="00094BC3"/>
    <w:rsid w:val="00095448"/>
    <w:rsid w:val="00095613"/>
    <w:rsid w:val="0009574C"/>
    <w:rsid w:val="00095A9D"/>
    <w:rsid w:val="000962A3"/>
    <w:rsid w:val="000962A9"/>
    <w:rsid w:val="00096551"/>
    <w:rsid w:val="00096ED5"/>
    <w:rsid w:val="00096F25"/>
    <w:rsid w:val="00096F2E"/>
    <w:rsid w:val="0009705D"/>
    <w:rsid w:val="0009721F"/>
    <w:rsid w:val="000974D4"/>
    <w:rsid w:val="00097687"/>
    <w:rsid w:val="000A002F"/>
    <w:rsid w:val="000A090E"/>
    <w:rsid w:val="000A0E4B"/>
    <w:rsid w:val="000A100D"/>
    <w:rsid w:val="000A18F0"/>
    <w:rsid w:val="000A1E41"/>
    <w:rsid w:val="000A2A29"/>
    <w:rsid w:val="000A2C34"/>
    <w:rsid w:val="000A2C73"/>
    <w:rsid w:val="000A2FCB"/>
    <w:rsid w:val="000A3143"/>
    <w:rsid w:val="000A32EA"/>
    <w:rsid w:val="000A3844"/>
    <w:rsid w:val="000A421F"/>
    <w:rsid w:val="000A4222"/>
    <w:rsid w:val="000A5009"/>
    <w:rsid w:val="000A50CA"/>
    <w:rsid w:val="000A760B"/>
    <w:rsid w:val="000A7D73"/>
    <w:rsid w:val="000B0D5E"/>
    <w:rsid w:val="000B1FDE"/>
    <w:rsid w:val="000B216D"/>
    <w:rsid w:val="000B226C"/>
    <w:rsid w:val="000B2981"/>
    <w:rsid w:val="000B29D5"/>
    <w:rsid w:val="000B367A"/>
    <w:rsid w:val="000B41F7"/>
    <w:rsid w:val="000B48E8"/>
    <w:rsid w:val="000B48F3"/>
    <w:rsid w:val="000B4B37"/>
    <w:rsid w:val="000B4EA7"/>
    <w:rsid w:val="000B51E3"/>
    <w:rsid w:val="000B5647"/>
    <w:rsid w:val="000B56E5"/>
    <w:rsid w:val="000B5B2E"/>
    <w:rsid w:val="000B5C99"/>
    <w:rsid w:val="000B60A6"/>
    <w:rsid w:val="000B642A"/>
    <w:rsid w:val="000B6569"/>
    <w:rsid w:val="000B6737"/>
    <w:rsid w:val="000B6F79"/>
    <w:rsid w:val="000C065A"/>
    <w:rsid w:val="000C09AB"/>
    <w:rsid w:val="000C1BFD"/>
    <w:rsid w:val="000C2945"/>
    <w:rsid w:val="000C2EE2"/>
    <w:rsid w:val="000C3833"/>
    <w:rsid w:val="000C3951"/>
    <w:rsid w:val="000C3DF4"/>
    <w:rsid w:val="000C54C1"/>
    <w:rsid w:val="000C58C6"/>
    <w:rsid w:val="000C614D"/>
    <w:rsid w:val="000C679E"/>
    <w:rsid w:val="000C68C0"/>
    <w:rsid w:val="000C6D17"/>
    <w:rsid w:val="000C6E3E"/>
    <w:rsid w:val="000C7127"/>
    <w:rsid w:val="000C71BA"/>
    <w:rsid w:val="000C7467"/>
    <w:rsid w:val="000C7CA6"/>
    <w:rsid w:val="000D0084"/>
    <w:rsid w:val="000D018B"/>
    <w:rsid w:val="000D0582"/>
    <w:rsid w:val="000D14A6"/>
    <w:rsid w:val="000D1C9C"/>
    <w:rsid w:val="000D1D1D"/>
    <w:rsid w:val="000D2085"/>
    <w:rsid w:val="000D20F3"/>
    <w:rsid w:val="000D27C6"/>
    <w:rsid w:val="000D2972"/>
    <w:rsid w:val="000D2BFA"/>
    <w:rsid w:val="000D2D20"/>
    <w:rsid w:val="000D31A1"/>
    <w:rsid w:val="000D34F0"/>
    <w:rsid w:val="000D3560"/>
    <w:rsid w:val="000D3678"/>
    <w:rsid w:val="000D3D23"/>
    <w:rsid w:val="000D3D86"/>
    <w:rsid w:val="000D431A"/>
    <w:rsid w:val="000D4C32"/>
    <w:rsid w:val="000D517A"/>
    <w:rsid w:val="000D5575"/>
    <w:rsid w:val="000D5B30"/>
    <w:rsid w:val="000D67FF"/>
    <w:rsid w:val="000E002E"/>
    <w:rsid w:val="000E040A"/>
    <w:rsid w:val="000E0604"/>
    <w:rsid w:val="000E07EA"/>
    <w:rsid w:val="000E088C"/>
    <w:rsid w:val="000E0895"/>
    <w:rsid w:val="000E1B2E"/>
    <w:rsid w:val="000E26A1"/>
    <w:rsid w:val="000E3069"/>
    <w:rsid w:val="000E3731"/>
    <w:rsid w:val="000E3D31"/>
    <w:rsid w:val="000E400F"/>
    <w:rsid w:val="000E4962"/>
    <w:rsid w:val="000E4D49"/>
    <w:rsid w:val="000E4D9E"/>
    <w:rsid w:val="000E50E1"/>
    <w:rsid w:val="000E569A"/>
    <w:rsid w:val="000E67ED"/>
    <w:rsid w:val="000E6C57"/>
    <w:rsid w:val="000E7B43"/>
    <w:rsid w:val="000E7C23"/>
    <w:rsid w:val="000F03E5"/>
    <w:rsid w:val="000F084B"/>
    <w:rsid w:val="000F0CDA"/>
    <w:rsid w:val="000F12A7"/>
    <w:rsid w:val="000F14C6"/>
    <w:rsid w:val="000F14D4"/>
    <w:rsid w:val="000F16CA"/>
    <w:rsid w:val="000F2153"/>
    <w:rsid w:val="000F3222"/>
    <w:rsid w:val="000F4371"/>
    <w:rsid w:val="000F451A"/>
    <w:rsid w:val="000F47F1"/>
    <w:rsid w:val="000F5919"/>
    <w:rsid w:val="000F6040"/>
    <w:rsid w:val="000F60F0"/>
    <w:rsid w:val="000F6496"/>
    <w:rsid w:val="000F67E2"/>
    <w:rsid w:val="000F69CC"/>
    <w:rsid w:val="000F6BC6"/>
    <w:rsid w:val="000F70AA"/>
    <w:rsid w:val="000F761B"/>
    <w:rsid w:val="000F7816"/>
    <w:rsid w:val="000F7C70"/>
    <w:rsid w:val="000F7DAD"/>
    <w:rsid w:val="0010024C"/>
    <w:rsid w:val="00100CB1"/>
    <w:rsid w:val="00100F1C"/>
    <w:rsid w:val="00101294"/>
    <w:rsid w:val="00101593"/>
    <w:rsid w:val="00101DCF"/>
    <w:rsid w:val="0010243D"/>
    <w:rsid w:val="00102F05"/>
    <w:rsid w:val="0010355E"/>
    <w:rsid w:val="001036C3"/>
    <w:rsid w:val="00104302"/>
    <w:rsid w:val="00104A19"/>
    <w:rsid w:val="001051CE"/>
    <w:rsid w:val="00105D48"/>
    <w:rsid w:val="00106752"/>
    <w:rsid w:val="00106D2B"/>
    <w:rsid w:val="001071DE"/>
    <w:rsid w:val="00107436"/>
    <w:rsid w:val="00107660"/>
    <w:rsid w:val="0011047D"/>
    <w:rsid w:val="00110CA9"/>
    <w:rsid w:val="00110DF4"/>
    <w:rsid w:val="001116C6"/>
    <w:rsid w:val="00111F34"/>
    <w:rsid w:val="00112577"/>
    <w:rsid w:val="00112624"/>
    <w:rsid w:val="00112955"/>
    <w:rsid w:val="00112DEF"/>
    <w:rsid w:val="00112E38"/>
    <w:rsid w:val="00112EAF"/>
    <w:rsid w:val="001139EC"/>
    <w:rsid w:val="00113DD6"/>
    <w:rsid w:val="00114CB2"/>
    <w:rsid w:val="001150AA"/>
    <w:rsid w:val="0011527E"/>
    <w:rsid w:val="001152D2"/>
    <w:rsid w:val="001153A7"/>
    <w:rsid w:val="00115CDB"/>
    <w:rsid w:val="00115EC6"/>
    <w:rsid w:val="001166C7"/>
    <w:rsid w:val="001169C0"/>
    <w:rsid w:val="00116C10"/>
    <w:rsid w:val="00116D30"/>
    <w:rsid w:val="00117437"/>
    <w:rsid w:val="00117776"/>
    <w:rsid w:val="00117839"/>
    <w:rsid w:val="001202D0"/>
    <w:rsid w:val="001203B9"/>
    <w:rsid w:val="00120663"/>
    <w:rsid w:val="00120FF3"/>
    <w:rsid w:val="001219A3"/>
    <w:rsid w:val="00121AEC"/>
    <w:rsid w:val="001220A5"/>
    <w:rsid w:val="0012255D"/>
    <w:rsid w:val="001228EA"/>
    <w:rsid w:val="0012308E"/>
    <w:rsid w:val="00123894"/>
    <w:rsid w:val="00123D83"/>
    <w:rsid w:val="00123DBB"/>
    <w:rsid w:val="001245DF"/>
    <w:rsid w:val="00124F5F"/>
    <w:rsid w:val="0012541C"/>
    <w:rsid w:val="001257FF"/>
    <w:rsid w:val="00125A30"/>
    <w:rsid w:val="001260E4"/>
    <w:rsid w:val="00127C6F"/>
    <w:rsid w:val="00130179"/>
    <w:rsid w:val="001303CD"/>
    <w:rsid w:val="00130909"/>
    <w:rsid w:val="00130DE0"/>
    <w:rsid w:val="0013138D"/>
    <w:rsid w:val="001320CE"/>
    <w:rsid w:val="00132C9E"/>
    <w:rsid w:val="00133407"/>
    <w:rsid w:val="00133C25"/>
    <w:rsid w:val="00133E5A"/>
    <w:rsid w:val="00134566"/>
    <w:rsid w:val="001347F5"/>
    <w:rsid w:val="00135AED"/>
    <w:rsid w:val="001361EE"/>
    <w:rsid w:val="0013633C"/>
    <w:rsid w:val="00136383"/>
    <w:rsid w:val="00136AF3"/>
    <w:rsid w:val="00136B81"/>
    <w:rsid w:val="00136EC6"/>
    <w:rsid w:val="00136F92"/>
    <w:rsid w:val="001374D8"/>
    <w:rsid w:val="0013776B"/>
    <w:rsid w:val="00137954"/>
    <w:rsid w:val="00137B0D"/>
    <w:rsid w:val="00137F86"/>
    <w:rsid w:val="0014159F"/>
    <w:rsid w:val="00141DAF"/>
    <w:rsid w:val="00141F57"/>
    <w:rsid w:val="00141FC8"/>
    <w:rsid w:val="00142716"/>
    <w:rsid w:val="00142C9F"/>
    <w:rsid w:val="00143498"/>
    <w:rsid w:val="0014390A"/>
    <w:rsid w:val="0014460B"/>
    <w:rsid w:val="00144705"/>
    <w:rsid w:val="0014493D"/>
    <w:rsid w:val="00144B52"/>
    <w:rsid w:val="00144FC9"/>
    <w:rsid w:val="00145815"/>
    <w:rsid w:val="00145D46"/>
    <w:rsid w:val="00145FE9"/>
    <w:rsid w:val="00146217"/>
    <w:rsid w:val="00146543"/>
    <w:rsid w:val="0014708A"/>
    <w:rsid w:val="0014726F"/>
    <w:rsid w:val="0014771D"/>
    <w:rsid w:val="001478E8"/>
    <w:rsid w:val="0015010E"/>
    <w:rsid w:val="00150B25"/>
    <w:rsid w:val="00151346"/>
    <w:rsid w:val="001513CA"/>
    <w:rsid w:val="0015182C"/>
    <w:rsid w:val="00151EE6"/>
    <w:rsid w:val="001528D9"/>
    <w:rsid w:val="00152CA8"/>
    <w:rsid w:val="00153066"/>
    <w:rsid w:val="00155402"/>
    <w:rsid w:val="0015631C"/>
    <w:rsid w:val="00156E87"/>
    <w:rsid w:val="00157B41"/>
    <w:rsid w:val="00157B4C"/>
    <w:rsid w:val="00157DD6"/>
    <w:rsid w:val="00160010"/>
    <w:rsid w:val="001607D4"/>
    <w:rsid w:val="001607DD"/>
    <w:rsid w:val="001618CF"/>
    <w:rsid w:val="00161A49"/>
    <w:rsid w:val="00162033"/>
    <w:rsid w:val="0016220D"/>
    <w:rsid w:val="00162D69"/>
    <w:rsid w:val="0016335D"/>
    <w:rsid w:val="00163D08"/>
    <w:rsid w:val="0016422D"/>
    <w:rsid w:val="00164803"/>
    <w:rsid w:val="00164A4F"/>
    <w:rsid w:val="00165F54"/>
    <w:rsid w:val="0016638E"/>
    <w:rsid w:val="00166C96"/>
    <w:rsid w:val="00166EB5"/>
    <w:rsid w:val="00167061"/>
    <w:rsid w:val="001673F8"/>
    <w:rsid w:val="0016754D"/>
    <w:rsid w:val="00170133"/>
    <w:rsid w:val="001709B4"/>
    <w:rsid w:val="00171286"/>
    <w:rsid w:val="001718B0"/>
    <w:rsid w:val="00171A10"/>
    <w:rsid w:val="00171C56"/>
    <w:rsid w:val="00172043"/>
    <w:rsid w:val="001723C3"/>
    <w:rsid w:val="001732E0"/>
    <w:rsid w:val="0017333A"/>
    <w:rsid w:val="001734DA"/>
    <w:rsid w:val="00173A58"/>
    <w:rsid w:val="00174252"/>
    <w:rsid w:val="00174366"/>
    <w:rsid w:val="00174C28"/>
    <w:rsid w:val="00174C6F"/>
    <w:rsid w:val="00175421"/>
    <w:rsid w:val="0017585A"/>
    <w:rsid w:val="00176BAD"/>
    <w:rsid w:val="00176DF9"/>
    <w:rsid w:val="0017723C"/>
    <w:rsid w:val="0017736B"/>
    <w:rsid w:val="00177C1B"/>
    <w:rsid w:val="0018026A"/>
    <w:rsid w:val="0018041D"/>
    <w:rsid w:val="00180CDF"/>
    <w:rsid w:val="0018104B"/>
    <w:rsid w:val="001812E3"/>
    <w:rsid w:val="00181371"/>
    <w:rsid w:val="00181765"/>
    <w:rsid w:val="001821AB"/>
    <w:rsid w:val="001834FC"/>
    <w:rsid w:val="0018415B"/>
    <w:rsid w:val="001842A4"/>
    <w:rsid w:val="00184FC9"/>
    <w:rsid w:val="001857A4"/>
    <w:rsid w:val="0018599A"/>
    <w:rsid w:val="0018677F"/>
    <w:rsid w:val="001872FA"/>
    <w:rsid w:val="00187D6F"/>
    <w:rsid w:val="00187DC6"/>
    <w:rsid w:val="00190347"/>
    <w:rsid w:val="00190402"/>
    <w:rsid w:val="001908F2"/>
    <w:rsid w:val="00190D2F"/>
    <w:rsid w:val="00190EB4"/>
    <w:rsid w:val="001910D1"/>
    <w:rsid w:val="0019116A"/>
    <w:rsid w:val="00191214"/>
    <w:rsid w:val="00191305"/>
    <w:rsid w:val="00191378"/>
    <w:rsid w:val="00191778"/>
    <w:rsid w:val="0019192F"/>
    <w:rsid w:val="00192066"/>
    <w:rsid w:val="0019210B"/>
    <w:rsid w:val="00192AC0"/>
    <w:rsid w:val="00193456"/>
    <w:rsid w:val="0019354B"/>
    <w:rsid w:val="00193B9C"/>
    <w:rsid w:val="0019469F"/>
    <w:rsid w:val="00194D60"/>
    <w:rsid w:val="00195259"/>
    <w:rsid w:val="001955AF"/>
    <w:rsid w:val="00195718"/>
    <w:rsid w:val="00195AA9"/>
    <w:rsid w:val="00195BB8"/>
    <w:rsid w:val="00195DB5"/>
    <w:rsid w:val="0019620D"/>
    <w:rsid w:val="0019655A"/>
    <w:rsid w:val="00197255"/>
    <w:rsid w:val="00197BDA"/>
    <w:rsid w:val="001A0799"/>
    <w:rsid w:val="001A1840"/>
    <w:rsid w:val="001A1B21"/>
    <w:rsid w:val="001A22CE"/>
    <w:rsid w:val="001A25AD"/>
    <w:rsid w:val="001A264D"/>
    <w:rsid w:val="001A26DC"/>
    <w:rsid w:val="001A299C"/>
    <w:rsid w:val="001A2C91"/>
    <w:rsid w:val="001A2F05"/>
    <w:rsid w:val="001A316C"/>
    <w:rsid w:val="001A3586"/>
    <w:rsid w:val="001A36B3"/>
    <w:rsid w:val="001A3D0A"/>
    <w:rsid w:val="001A4654"/>
    <w:rsid w:val="001A4829"/>
    <w:rsid w:val="001A60C1"/>
    <w:rsid w:val="001A6672"/>
    <w:rsid w:val="001A7013"/>
    <w:rsid w:val="001A705A"/>
    <w:rsid w:val="001A739E"/>
    <w:rsid w:val="001A77C4"/>
    <w:rsid w:val="001A78A7"/>
    <w:rsid w:val="001B08B3"/>
    <w:rsid w:val="001B1881"/>
    <w:rsid w:val="001B2482"/>
    <w:rsid w:val="001B27AD"/>
    <w:rsid w:val="001B2A87"/>
    <w:rsid w:val="001B2D3D"/>
    <w:rsid w:val="001B31AA"/>
    <w:rsid w:val="001B3322"/>
    <w:rsid w:val="001B3BFD"/>
    <w:rsid w:val="001B3E54"/>
    <w:rsid w:val="001B463E"/>
    <w:rsid w:val="001B4AD0"/>
    <w:rsid w:val="001B4AE4"/>
    <w:rsid w:val="001B540B"/>
    <w:rsid w:val="001B627F"/>
    <w:rsid w:val="001B6ADB"/>
    <w:rsid w:val="001B701E"/>
    <w:rsid w:val="001B71E6"/>
    <w:rsid w:val="001B7BE4"/>
    <w:rsid w:val="001C025A"/>
    <w:rsid w:val="001C05BD"/>
    <w:rsid w:val="001C0911"/>
    <w:rsid w:val="001C169C"/>
    <w:rsid w:val="001C1CC3"/>
    <w:rsid w:val="001C1ED2"/>
    <w:rsid w:val="001C25FC"/>
    <w:rsid w:val="001C2A9C"/>
    <w:rsid w:val="001C2CBF"/>
    <w:rsid w:val="001C2F1D"/>
    <w:rsid w:val="001C2F9C"/>
    <w:rsid w:val="001C31C0"/>
    <w:rsid w:val="001C3268"/>
    <w:rsid w:val="001C3744"/>
    <w:rsid w:val="001C3B64"/>
    <w:rsid w:val="001C4000"/>
    <w:rsid w:val="001C4103"/>
    <w:rsid w:val="001C44C8"/>
    <w:rsid w:val="001C4C95"/>
    <w:rsid w:val="001C4FD6"/>
    <w:rsid w:val="001C512C"/>
    <w:rsid w:val="001C51A0"/>
    <w:rsid w:val="001C5271"/>
    <w:rsid w:val="001C62BC"/>
    <w:rsid w:val="001C68D4"/>
    <w:rsid w:val="001C74A9"/>
    <w:rsid w:val="001C76DE"/>
    <w:rsid w:val="001C79DD"/>
    <w:rsid w:val="001D07F9"/>
    <w:rsid w:val="001D0E7D"/>
    <w:rsid w:val="001D113F"/>
    <w:rsid w:val="001D2308"/>
    <w:rsid w:val="001D27DE"/>
    <w:rsid w:val="001D2A53"/>
    <w:rsid w:val="001D3324"/>
    <w:rsid w:val="001D4879"/>
    <w:rsid w:val="001D4A25"/>
    <w:rsid w:val="001D4A3F"/>
    <w:rsid w:val="001D4D72"/>
    <w:rsid w:val="001D5392"/>
    <w:rsid w:val="001D5A03"/>
    <w:rsid w:val="001D5C34"/>
    <w:rsid w:val="001D625C"/>
    <w:rsid w:val="001D64D7"/>
    <w:rsid w:val="001D68BD"/>
    <w:rsid w:val="001D6956"/>
    <w:rsid w:val="001D6BD9"/>
    <w:rsid w:val="001D6D41"/>
    <w:rsid w:val="001D76A9"/>
    <w:rsid w:val="001D7F2B"/>
    <w:rsid w:val="001E090B"/>
    <w:rsid w:val="001E0AB4"/>
    <w:rsid w:val="001E1427"/>
    <w:rsid w:val="001E1648"/>
    <w:rsid w:val="001E175D"/>
    <w:rsid w:val="001E1805"/>
    <w:rsid w:val="001E189E"/>
    <w:rsid w:val="001E2663"/>
    <w:rsid w:val="001E2779"/>
    <w:rsid w:val="001E3177"/>
    <w:rsid w:val="001E336C"/>
    <w:rsid w:val="001E34D2"/>
    <w:rsid w:val="001E35DC"/>
    <w:rsid w:val="001E3A2A"/>
    <w:rsid w:val="001E3C68"/>
    <w:rsid w:val="001E4630"/>
    <w:rsid w:val="001E4D01"/>
    <w:rsid w:val="001E5002"/>
    <w:rsid w:val="001E537A"/>
    <w:rsid w:val="001E5B43"/>
    <w:rsid w:val="001E5CA3"/>
    <w:rsid w:val="001E682A"/>
    <w:rsid w:val="001E6AD7"/>
    <w:rsid w:val="001E6E88"/>
    <w:rsid w:val="001E70E4"/>
    <w:rsid w:val="001E7BCE"/>
    <w:rsid w:val="001E7F92"/>
    <w:rsid w:val="001F01CE"/>
    <w:rsid w:val="001F0EA6"/>
    <w:rsid w:val="001F249D"/>
    <w:rsid w:val="001F28F8"/>
    <w:rsid w:val="001F2CBA"/>
    <w:rsid w:val="001F3285"/>
    <w:rsid w:val="001F32DC"/>
    <w:rsid w:val="001F3930"/>
    <w:rsid w:val="001F3DC3"/>
    <w:rsid w:val="001F409E"/>
    <w:rsid w:val="001F4619"/>
    <w:rsid w:val="001F47F9"/>
    <w:rsid w:val="001F498D"/>
    <w:rsid w:val="001F4ACD"/>
    <w:rsid w:val="001F4C35"/>
    <w:rsid w:val="001F4E9C"/>
    <w:rsid w:val="001F54D1"/>
    <w:rsid w:val="001F5734"/>
    <w:rsid w:val="001F578B"/>
    <w:rsid w:val="001F6841"/>
    <w:rsid w:val="001F6AE2"/>
    <w:rsid w:val="001F6B28"/>
    <w:rsid w:val="00200B1D"/>
    <w:rsid w:val="00200C1A"/>
    <w:rsid w:val="00200C8F"/>
    <w:rsid w:val="00200DA2"/>
    <w:rsid w:val="002018DC"/>
    <w:rsid w:val="002019AD"/>
    <w:rsid w:val="00201F66"/>
    <w:rsid w:val="00202908"/>
    <w:rsid w:val="00202CAF"/>
    <w:rsid w:val="00202E40"/>
    <w:rsid w:val="002031F7"/>
    <w:rsid w:val="00203984"/>
    <w:rsid w:val="002039CA"/>
    <w:rsid w:val="0020410C"/>
    <w:rsid w:val="00204A1A"/>
    <w:rsid w:val="0020549C"/>
    <w:rsid w:val="00206195"/>
    <w:rsid w:val="00206755"/>
    <w:rsid w:val="002067D3"/>
    <w:rsid w:val="00206810"/>
    <w:rsid w:val="002068B8"/>
    <w:rsid w:val="0020794A"/>
    <w:rsid w:val="00207DEF"/>
    <w:rsid w:val="00207E43"/>
    <w:rsid w:val="00207E58"/>
    <w:rsid w:val="00207F14"/>
    <w:rsid w:val="0021023F"/>
    <w:rsid w:val="00210AA8"/>
    <w:rsid w:val="00210CEE"/>
    <w:rsid w:val="00211654"/>
    <w:rsid w:val="002116F3"/>
    <w:rsid w:val="00212181"/>
    <w:rsid w:val="00212637"/>
    <w:rsid w:val="00212F80"/>
    <w:rsid w:val="002131EB"/>
    <w:rsid w:val="002132BA"/>
    <w:rsid w:val="002135EE"/>
    <w:rsid w:val="00213F23"/>
    <w:rsid w:val="00214565"/>
    <w:rsid w:val="00214658"/>
    <w:rsid w:val="00214E88"/>
    <w:rsid w:val="00215CA1"/>
    <w:rsid w:val="00216052"/>
    <w:rsid w:val="00217632"/>
    <w:rsid w:val="00217EA2"/>
    <w:rsid w:val="00220237"/>
    <w:rsid w:val="00220318"/>
    <w:rsid w:val="0022037A"/>
    <w:rsid w:val="002205AF"/>
    <w:rsid w:val="00220865"/>
    <w:rsid w:val="00220968"/>
    <w:rsid w:val="002212B9"/>
    <w:rsid w:val="00221589"/>
    <w:rsid w:val="00221926"/>
    <w:rsid w:val="002219E0"/>
    <w:rsid w:val="00221A70"/>
    <w:rsid w:val="00223929"/>
    <w:rsid w:val="00223CD3"/>
    <w:rsid w:val="00224AFB"/>
    <w:rsid w:val="00225481"/>
    <w:rsid w:val="00225A5A"/>
    <w:rsid w:val="0022615A"/>
    <w:rsid w:val="00226354"/>
    <w:rsid w:val="002263B6"/>
    <w:rsid w:val="002268ED"/>
    <w:rsid w:val="002275A0"/>
    <w:rsid w:val="002300F9"/>
    <w:rsid w:val="00230CA5"/>
    <w:rsid w:val="00230DB3"/>
    <w:rsid w:val="002311EC"/>
    <w:rsid w:val="00231225"/>
    <w:rsid w:val="00231AA4"/>
    <w:rsid w:val="00231BE1"/>
    <w:rsid w:val="002322EA"/>
    <w:rsid w:val="0023296A"/>
    <w:rsid w:val="00232B8A"/>
    <w:rsid w:val="00232F06"/>
    <w:rsid w:val="002333E5"/>
    <w:rsid w:val="00233863"/>
    <w:rsid w:val="00233AFC"/>
    <w:rsid w:val="00234703"/>
    <w:rsid w:val="002350E2"/>
    <w:rsid w:val="0023534C"/>
    <w:rsid w:val="00235674"/>
    <w:rsid w:val="0023678A"/>
    <w:rsid w:val="002378E6"/>
    <w:rsid w:val="00237B59"/>
    <w:rsid w:val="00237FE9"/>
    <w:rsid w:val="002405B2"/>
    <w:rsid w:val="0024062F"/>
    <w:rsid w:val="00240995"/>
    <w:rsid w:val="0024124A"/>
    <w:rsid w:val="00241B2F"/>
    <w:rsid w:val="00241CE2"/>
    <w:rsid w:val="00242381"/>
    <w:rsid w:val="00242644"/>
    <w:rsid w:val="0024566C"/>
    <w:rsid w:val="00245C56"/>
    <w:rsid w:val="00245F7F"/>
    <w:rsid w:val="00246AB3"/>
    <w:rsid w:val="00246AB4"/>
    <w:rsid w:val="00246C2F"/>
    <w:rsid w:val="00246DE8"/>
    <w:rsid w:val="0024705C"/>
    <w:rsid w:val="00247286"/>
    <w:rsid w:val="002477C5"/>
    <w:rsid w:val="00247846"/>
    <w:rsid w:val="00247CC2"/>
    <w:rsid w:val="00247FFC"/>
    <w:rsid w:val="00250476"/>
    <w:rsid w:val="00250614"/>
    <w:rsid w:val="00251454"/>
    <w:rsid w:val="00251775"/>
    <w:rsid w:val="00251850"/>
    <w:rsid w:val="00251A64"/>
    <w:rsid w:val="00251BA2"/>
    <w:rsid w:val="00251DA5"/>
    <w:rsid w:val="002526EB"/>
    <w:rsid w:val="0025279E"/>
    <w:rsid w:val="00252D1A"/>
    <w:rsid w:val="0025339B"/>
    <w:rsid w:val="0025395E"/>
    <w:rsid w:val="00253AC6"/>
    <w:rsid w:val="00253ADD"/>
    <w:rsid w:val="00253B3C"/>
    <w:rsid w:val="00255051"/>
    <w:rsid w:val="0025526B"/>
    <w:rsid w:val="002553C5"/>
    <w:rsid w:val="00255A93"/>
    <w:rsid w:val="00255CC9"/>
    <w:rsid w:val="00256087"/>
    <w:rsid w:val="002600F0"/>
    <w:rsid w:val="002601B9"/>
    <w:rsid w:val="00260276"/>
    <w:rsid w:val="002608FE"/>
    <w:rsid w:val="0026097C"/>
    <w:rsid w:val="002614CA"/>
    <w:rsid w:val="00261B57"/>
    <w:rsid w:val="0026258B"/>
    <w:rsid w:val="00262A1C"/>
    <w:rsid w:val="0026331E"/>
    <w:rsid w:val="002638B8"/>
    <w:rsid w:val="00263CB5"/>
    <w:rsid w:val="00263E55"/>
    <w:rsid w:val="002647A1"/>
    <w:rsid w:val="00264D02"/>
    <w:rsid w:val="00264E77"/>
    <w:rsid w:val="0026577D"/>
    <w:rsid w:val="00265BEC"/>
    <w:rsid w:val="00265EAA"/>
    <w:rsid w:val="00265F95"/>
    <w:rsid w:val="0026624D"/>
    <w:rsid w:val="0026639D"/>
    <w:rsid w:val="002663A7"/>
    <w:rsid w:val="002666A9"/>
    <w:rsid w:val="00266E87"/>
    <w:rsid w:val="00267F14"/>
    <w:rsid w:val="00270142"/>
    <w:rsid w:val="00270742"/>
    <w:rsid w:val="00270BDD"/>
    <w:rsid w:val="00270F59"/>
    <w:rsid w:val="00271142"/>
    <w:rsid w:val="002714AE"/>
    <w:rsid w:val="002715ED"/>
    <w:rsid w:val="002716D9"/>
    <w:rsid w:val="002719D4"/>
    <w:rsid w:val="00271C0C"/>
    <w:rsid w:val="00271E89"/>
    <w:rsid w:val="00272261"/>
    <w:rsid w:val="0027304E"/>
    <w:rsid w:val="0027325F"/>
    <w:rsid w:val="002732E5"/>
    <w:rsid w:val="002734D3"/>
    <w:rsid w:val="00273969"/>
    <w:rsid w:val="00274380"/>
    <w:rsid w:val="00274A48"/>
    <w:rsid w:val="00275119"/>
    <w:rsid w:val="002751BE"/>
    <w:rsid w:val="00275258"/>
    <w:rsid w:val="00275A0E"/>
    <w:rsid w:val="002761B1"/>
    <w:rsid w:val="002763EE"/>
    <w:rsid w:val="0027666E"/>
    <w:rsid w:val="00276F6C"/>
    <w:rsid w:val="00277EF3"/>
    <w:rsid w:val="002802B9"/>
    <w:rsid w:val="00280371"/>
    <w:rsid w:val="002804E5"/>
    <w:rsid w:val="00280862"/>
    <w:rsid w:val="00280F07"/>
    <w:rsid w:val="0028100D"/>
    <w:rsid w:val="00281794"/>
    <w:rsid w:val="00281971"/>
    <w:rsid w:val="00281D9C"/>
    <w:rsid w:val="00281FF1"/>
    <w:rsid w:val="002824C7"/>
    <w:rsid w:val="00282B2C"/>
    <w:rsid w:val="00282DD8"/>
    <w:rsid w:val="00283789"/>
    <w:rsid w:val="002839CE"/>
    <w:rsid w:val="00285024"/>
    <w:rsid w:val="00285622"/>
    <w:rsid w:val="002858AB"/>
    <w:rsid w:val="002859A5"/>
    <w:rsid w:val="00285CCD"/>
    <w:rsid w:val="00285F3D"/>
    <w:rsid w:val="00286154"/>
    <w:rsid w:val="0028676D"/>
    <w:rsid w:val="00286BEA"/>
    <w:rsid w:val="0028739C"/>
    <w:rsid w:val="00290EB3"/>
    <w:rsid w:val="0029122D"/>
    <w:rsid w:val="00291645"/>
    <w:rsid w:val="00291717"/>
    <w:rsid w:val="00291D52"/>
    <w:rsid w:val="00291E58"/>
    <w:rsid w:val="00292278"/>
    <w:rsid w:val="0029233F"/>
    <w:rsid w:val="00292918"/>
    <w:rsid w:val="00292D85"/>
    <w:rsid w:val="002930F1"/>
    <w:rsid w:val="0029321D"/>
    <w:rsid w:val="0029365A"/>
    <w:rsid w:val="0029377E"/>
    <w:rsid w:val="0029453B"/>
    <w:rsid w:val="00294B56"/>
    <w:rsid w:val="00294DEC"/>
    <w:rsid w:val="002955BE"/>
    <w:rsid w:val="002956C5"/>
    <w:rsid w:val="0029587F"/>
    <w:rsid w:val="002959AA"/>
    <w:rsid w:val="00295F38"/>
    <w:rsid w:val="00295FE5"/>
    <w:rsid w:val="002962EA"/>
    <w:rsid w:val="00296962"/>
    <w:rsid w:val="00296D59"/>
    <w:rsid w:val="0029701F"/>
    <w:rsid w:val="00297243"/>
    <w:rsid w:val="00297580"/>
    <w:rsid w:val="002979FD"/>
    <w:rsid w:val="00297C39"/>
    <w:rsid w:val="002A044B"/>
    <w:rsid w:val="002A05BD"/>
    <w:rsid w:val="002A1A25"/>
    <w:rsid w:val="002A1ADF"/>
    <w:rsid w:val="002A1E98"/>
    <w:rsid w:val="002A1FA2"/>
    <w:rsid w:val="002A209F"/>
    <w:rsid w:val="002A20FA"/>
    <w:rsid w:val="002A22D0"/>
    <w:rsid w:val="002A2A01"/>
    <w:rsid w:val="002A2E99"/>
    <w:rsid w:val="002A358D"/>
    <w:rsid w:val="002A3823"/>
    <w:rsid w:val="002A3A0A"/>
    <w:rsid w:val="002A3A48"/>
    <w:rsid w:val="002A3E69"/>
    <w:rsid w:val="002A491F"/>
    <w:rsid w:val="002A6066"/>
    <w:rsid w:val="002A642D"/>
    <w:rsid w:val="002A6EF6"/>
    <w:rsid w:val="002A7171"/>
    <w:rsid w:val="002A7A4E"/>
    <w:rsid w:val="002A7B1C"/>
    <w:rsid w:val="002A7E9B"/>
    <w:rsid w:val="002B0F38"/>
    <w:rsid w:val="002B127E"/>
    <w:rsid w:val="002B1547"/>
    <w:rsid w:val="002B16A8"/>
    <w:rsid w:val="002B1ED3"/>
    <w:rsid w:val="002B3232"/>
    <w:rsid w:val="002B3413"/>
    <w:rsid w:val="002B343B"/>
    <w:rsid w:val="002B3D31"/>
    <w:rsid w:val="002B4B1C"/>
    <w:rsid w:val="002B4B92"/>
    <w:rsid w:val="002B4E8F"/>
    <w:rsid w:val="002B5577"/>
    <w:rsid w:val="002B5F9D"/>
    <w:rsid w:val="002B747F"/>
    <w:rsid w:val="002B7B45"/>
    <w:rsid w:val="002B7E52"/>
    <w:rsid w:val="002C0550"/>
    <w:rsid w:val="002C05EE"/>
    <w:rsid w:val="002C0FEB"/>
    <w:rsid w:val="002C1224"/>
    <w:rsid w:val="002C1330"/>
    <w:rsid w:val="002C1493"/>
    <w:rsid w:val="002C1BB5"/>
    <w:rsid w:val="002C298C"/>
    <w:rsid w:val="002C306E"/>
    <w:rsid w:val="002C3604"/>
    <w:rsid w:val="002C41DA"/>
    <w:rsid w:val="002C427C"/>
    <w:rsid w:val="002C4911"/>
    <w:rsid w:val="002C4C4C"/>
    <w:rsid w:val="002C4D89"/>
    <w:rsid w:val="002C55B8"/>
    <w:rsid w:val="002C5639"/>
    <w:rsid w:val="002C599C"/>
    <w:rsid w:val="002C6490"/>
    <w:rsid w:val="002C74EC"/>
    <w:rsid w:val="002C78D2"/>
    <w:rsid w:val="002D0218"/>
    <w:rsid w:val="002D0A21"/>
    <w:rsid w:val="002D0C1C"/>
    <w:rsid w:val="002D12C8"/>
    <w:rsid w:val="002D1990"/>
    <w:rsid w:val="002D1E01"/>
    <w:rsid w:val="002D24BB"/>
    <w:rsid w:val="002D3ADE"/>
    <w:rsid w:val="002D3F68"/>
    <w:rsid w:val="002D4105"/>
    <w:rsid w:val="002D4A7F"/>
    <w:rsid w:val="002D5178"/>
    <w:rsid w:val="002D51C3"/>
    <w:rsid w:val="002D5401"/>
    <w:rsid w:val="002D5608"/>
    <w:rsid w:val="002D5A03"/>
    <w:rsid w:val="002D6126"/>
    <w:rsid w:val="002D6CF0"/>
    <w:rsid w:val="002D6D08"/>
    <w:rsid w:val="002D6D2C"/>
    <w:rsid w:val="002D701F"/>
    <w:rsid w:val="002D7A7D"/>
    <w:rsid w:val="002E0470"/>
    <w:rsid w:val="002E0868"/>
    <w:rsid w:val="002E0918"/>
    <w:rsid w:val="002E0B77"/>
    <w:rsid w:val="002E0C05"/>
    <w:rsid w:val="002E126C"/>
    <w:rsid w:val="002E1B68"/>
    <w:rsid w:val="002E25DC"/>
    <w:rsid w:val="002E2870"/>
    <w:rsid w:val="002E28EE"/>
    <w:rsid w:val="002E2D87"/>
    <w:rsid w:val="002E3B2F"/>
    <w:rsid w:val="002E3BCD"/>
    <w:rsid w:val="002E4BED"/>
    <w:rsid w:val="002E4C87"/>
    <w:rsid w:val="002E5275"/>
    <w:rsid w:val="002E53F9"/>
    <w:rsid w:val="002E5AA0"/>
    <w:rsid w:val="002E5B4C"/>
    <w:rsid w:val="002E6A72"/>
    <w:rsid w:val="002E6D2B"/>
    <w:rsid w:val="002E6DBB"/>
    <w:rsid w:val="002E7095"/>
    <w:rsid w:val="002E715D"/>
    <w:rsid w:val="002F06E9"/>
    <w:rsid w:val="002F1515"/>
    <w:rsid w:val="002F1632"/>
    <w:rsid w:val="002F185C"/>
    <w:rsid w:val="002F18DB"/>
    <w:rsid w:val="002F1B97"/>
    <w:rsid w:val="002F1D20"/>
    <w:rsid w:val="002F2BCF"/>
    <w:rsid w:val="002F2F9E"/>
    <w:rsid w:val="002F30E3"/>
    <w:rsid w:val="002F331A"/>
    <w:rsid w:val="002F4512"/>
    <w:rsid w:val="002F48DA"/>
    <w:rsid w:val="002F4B1F"/>
    <w:rsid w:val="002F4C3C"/>
    <w:rsid w:val="002F4F8A"/>
    <w:rsid w:val="002F52C9"/>
    <w:rsid w:val="002F5346"/>
    <w:rsid w:val="002F5699"/>
    <w:rsid w:val="002F5751"/>
    <w:rsid w:val="002F58C1"/>
    <w:rsid w:val="002F66F2"/>
    <w:rsid w:val="002F6A7F"/>
    <w:rsid w:val="002F6BDA"/>
    <w:rsid w:val="002F716F"/>
    <w:rsid w:val="002F7678"/>
    <w:rsid w:val="002F76BA"/>
    <w:rsid w:val="002F7881"/>
    <w:rsid w:val="002F7BB5"/>
    <w:rsid w:val="002F7CCD"/>
    <w:rsid w:val="00300105"/>
    <w:rsid w:val="003005DC"/>
    <w:rsid w:val="0030132F"/>
    <w:rsid w:val="0030178F"/>
    <w:rsid w:val="00301901"/>
    <w:rsid w:val="00301BB0"/>
    <w:rsid w:val="00301C09"/>
    <w:rsid w:val="00301D20"/>
    <w:rsid w:val="00302264"/>
    <w:rsid w:val="003023DC"/>
    <w:rsid w:val="00303069"/>
    <w:rsid w:val="003030F8"/>
    <w:rsid w:val="0030355B"/>
    <w:rsid w:val="0030365F"/>
    <w:rsid w:val="00303A54"/>
    <w:rsid w:val="0030463D"/>
    <w:rsid w:val="00304798"/>
    <w:rsid w:val="00304D56"/>
    <w:rsid w:val="003051D8"/>
    <w:rsid w:val="003051EB"/>
    <w:rsid w:val="0030622A"/>
    <w:rsid w:val="00306492"/>
    <w:rsid w:val="003064EC"/>
    <w:rsid w:val="0030714D"/>
    <w:rsid w:val="0030771B"/>
    <w:rsid w:val="00307B8C"/>
    <w:rsid w:val="00310413"/>
    <w:rsid w:val="00310C81"/>
    <w:rsid w:val="00311C8F"/>
    <w:rsid w:val="003120A2"/>
    <w:rsid w:val="0031219D"/>
    <w:rsid w:val="0031243F"/>
    <w:rsid w:val="0031252E"/>
    <w:rsid w:val="003129B0"/>
    <w:rsid w:val="00312A0D"/>
    <w:rsid w:val="00313332"/>
    <w:rsid w:val="00314531"/>
    <w:rsid w:val="0031484E"/>
    <w:rsid w:val="00315062"/>
    <w:rsid w:val="00315346"/>
    <w:rsid w:val="003153D9"/>
    <w:rsid w:val="003154FD"/>
    <w:rsid w:val="00315600"/>
    <w:rsid w:val="00315615"/>
    <w:rsid w:val="00315659"/>
    <w:rsid w:val="00316909"/>
    <w:rsid w:val="00316A05"/>
    <w:rsid w:val="0031781E"/>
    <w:rsid w:val="003178C6"/>
    <w:rsid w:val="00320146"/>
    <w:rsid w:val="003201DB"/>
    <w:rsid w:val="00320520"/>
    <w:rsid w:val="003209B8"/>
    <w:rsid w:val="00320D1E"/>
    <w:rsid w:val="0032101C"/>
    <w:rsid w:val="003210E5"/>
    <w:rsid w:val="00321129"/>
    <w:rsid w:val="00321164"/>
    <w:rsid w:val="00321E54"/>
    <w:rsid w:val="00321F61"/>
    <w:rsid w:val="00322113"/>
    <w:rsid w:val="00322657"/>
    <w:rsid w:val="00322705"/>
    <w:rsid w:val="00322BCF"/>
    <w:rsid w:val="00322E34"/>
    <w:rsid w:val="00323598"/>
    <w:rsid w:val="003235EB"/>
    <w:rsid w:val="0032370E"/>
    <w:rsid w:val="003246F6"/>
    <w:rsid w:val="00324F3D"/>
    <w:rsid w:val="00324FB3"/>
    <w:rsid w:val="003250CE"/>
    <w:rsid w:val="003252C4"/>
    <w:rsid w:val="00325460"/>
    <w:rsid w:val="0032586B"/>
    <w:rsid w:val="003260D5"/>
    <w:rsid w:val="0032648F"/>
    <w:rsid w:val="00326D07"/>
    <w:rsid w:val="003271D6"/>
    <w:rsid w:val="0032781C"/>
    <w:rsid w:val="003278F5"/>
    <w:rsid w:val="00330436"/>
    <w:rsid w:val="00330FC0"/>
    <w:rsid w:val="00330FD6"/>
    <w:rsid w:val="00332A9E"/>
    <w:rsid w:val="00332E6D"/>
    <w:rsid w:val="00333043"/>
    <w:rsid w:val="00333298"/>
    <w:rsid w:val="00333396"/>
    <w:rsid w:val="00333397"/>
    <w:rsid w:val="00333535"/>
    <w:rsid w:val="0033396D"/>
    <w:rsid w:val="00333BAF"/>
    <w:rsid w:val="003340FB"/>
    <w:rsid w:val="00334110"/>
    <w:rsid w:val="00334685"/>
    <w:rsid w:val="00335242"/>
    <w:rsid w:val="00335777"/>
    <w:rsid w:val="00335CA2"/>
    <w:rsid w:val="003365BF"/>
    <w:rsid w:val="003366F9"/>
    <w:rsid w:val="00340AAF"/>
    <w:rsid w:val="00340D27"/>
    <w:rsid w:val="00340F91"/>
    <w:rsid w:val="00341084"/>
    <w:rsid w:val="003413EA"/>
    <w:rsid w:val="00341571"/>
    <w:rsid w:val="00341D76"/>
    <w:rsid w:val="00342070"/>
    <w:rsid w:val="00342342"/>
    <w:rsid w:val="00343D76"/>
    <w:rsid w:val="00344012"/>
    <w:rsid w:val="00344905"/>
    <w:rsid w:val="00344C6F"/>
    <w:rsid w:val="00344DD8"/>
    <w:rsid w:val="0034582A"/>
    <w:rsid w:val="00345F70"/>
    <w:rsid w:val="003477DE"/>
    <w:rsid w:val="00347F3C"/>
    <w:rsid w:val="00350134"/>
    <w:rsid w:val="003505E0"/>
    <w:rsid w:val="00350913"/>
    <w:rsid w:val="0035102D"/>
    <w:rsid w:val="00351861"/>
    <w:rsid w:val="00352E8A"/>
    <w:rsid w:val="00352EFB"/>
    <w:rsid w:val="00353244"/>
    <w:rsid w:val="00353271"/>
    <w:rsid w:val="00353C92"/>
    <w:rsid w:val="00354265"/>
    <w:rsid w:val="003543B8"/>
    <w:rsid w:val="003544F2"/>
    <w:rsid w:val="00354A07"/>
    <w:rsid w:val="00354C25"/>
    <w:rsid w:val="003550B6"/>
    <w:rsid w:val="003553E9"/>
    <w:rsid w:val="003561B4"/>
    <w:rsid w:val="003565CD"/>
    <w:rsid w:val="00356E61"/>
    <w:rsid w:val="00356F4F"/>
    <w:rsid w:val="00357228"/>
    <w:rsid w:val="00357300"/>
    <w:rsid w:val="003579DE"/>
    <w:rsid w:val="00357EE2"/>
    <w:rsid w:val="00360067"/>
    <w:rsid w:val="003600AA"/>
    <w:rsid w:val="0036022E"/>
    <w:rsid w:val="00360559"/>
    <w:rsid w:val="00360D28"/>
    <w:rsid w:val="0036112C"/>
    <w:rsid w:val="00361482"/>
    <w:rsid w:val="0036151E"/>
    <w:rsid w:val="003616DF"/>
    <w:rsid w:val="00361AC9"/>
    <w:rsid w:val="00361F13"/>
    <w:rsid w:val="0036374F"/>
    <w:rsid w:val="0036478D"/>
    <w:rsid w:val="00364814"/>
    <w:rsid w:val="003648C6"/>
    <w:rsid w:val="00364960"/>
    <w:rsid w:val="00365EC6"/>
    <w:rsid w:val="00366842"/>
    <w:rsid w:val="00370ADF"/>
    <w:rsid w:val="0037168E"/>
    <w:rsid w:val="00371AA6"/>
    <w:rsid w:val="0037237F"/>
    <w:rsid w:val="00372C96"/>
    <w:rsid w:val="0037335D"/>
    <w:rsid w:val="00373564"/>
    <w:rsid w:val="00373957"/>
    <w:rsid w:val="00373B9B"/>
    <w:rsid w:val="00373E5A"/>
    <w:rsid w:val="00374DF6"/>
    <w:rsid w:val="00376A06"/>
    <w:rsid w:val="00376F95"/>
    <w:rsid w:val="003774AB"/>
    <w:rsid w:val="00377B35"/>
    <w:rsid w:val="00377C0C"/>
    <w:rsid w:val="0038045C"/>
    <w:rsid w:val="00380608"/>
    <w:rsid w:val="00380842"/>
    <w:rsid w:val="0038178A"/>
    <w:rsid w:val="00381BC6"/>
    <w:rsid w:val="00381E95"/>
    <w:rsid w:val="0038214B"/>
    <w:rsid w:val="00382874"/>
    <w:rsid w:val="00382962"/>
    <w:rsid w:val="003832F3"/>
    <w:rsid w:val="00383B1F"/>
    <w:rsid w:val="003844E3"/>
    <w:rsid w:val="003847E2"/>
    <w:rsid w:val="00384D04"/>
    <w:rsid w:val="00384FF7"/>
    <w:rsid w:val="00385653"/>
    <w:rsid w:val="0038570C"/>
    <w:rsid w:val="00386A60"/>
    <w:rsid w:val="003870FE"/>
    <w:rsid w:val="00387963"/>
    <w:rsid w:val="00387ECE"/>
    <w:rsid w:val="00390536"/>
    <w:rsid w:val="0039073A"/>
    <w:rsid w:val="0039094B"/>
    <w:rsid w:val="00390964"/>
    <w:rsid w:val="00390AD3"/>
    <w:rsid w:val="00390B69"/>
    <w:rsid w:val="00391DA2"/>
    <w:rsid w:val="00391EBC"/>
    <w:rsid w:val="0039277D"/>
    <w:rsid w:val="00392948"/>
    <w:rsid w:val="00392AC9"/>
    <w:rsid w:val="0039318B"/>
    <w:rsid w:val="0039380F"/>
    <w:rsid w:val="003938C0"/>
    <w:rsid w:val="00393D5D"/>
    <w:rsid w:val="00394893"/>
    <w:rsid w:val="00394ABE"/>
    <w:rsid w:val="00395237"/>
    <w:rsid w:val="003957BC"/>
    <w:rsid w:val="00396C67"/>
    <w:rsid w:val="0039716B"/>
    <w:rsid w:val="003971A9"/>
    <w:rsid w:val="003977D3"/>
    <w:rsid w:val="003A0BC6"/>
    <w:rsid w:val="003A0EF3"/>
    <w:rsid w:val="003A0FA9"/>
    <w:rsid w:val="003A1235"/>
    <w:rsid w:val="003A14A6"/>
    <w:rsid w:val="003A1543"/>
    <w:rsid w:val="003A1AEE"/>
    <w:rsid w:val="003A1F44"/>
    <w:rsid w:val="003A274F"/>
    <w:rsid w:val="003A2A42"/>
    <w:rsid w:val="003A3130"/>
    <w:rsid w:val="003A34E2"/>
    <w:rsid w:val="003A3A4E"/>
    <w:rsid w:val="003A58D6"/>
    <w:rsid w:val="003A5A7B"/>
    <w:rsid w:val="003A607B"/>
    <w:rsid w:val="003A6198"/>
    <w:rsid w:val="003A62A7"/>
    <w:rsid w:val="003A6AC2"/>
    <w:rsid w:val="003A6CDB"/>
    <w:rsid w:val="003A7133"/>
    <w:rsid w:val="003A7477"/>
    <w:rsid w:val="003A749F"/>
    <w:rsid w:val="003A7684"/>
    <w:rsid w:val="003A7E57"/>
    <w:rsid w:val="003A7FDE"/>
    <w:rsid w:val="003B20DE"/>
    <w:rsid w:val="003B26B3"/>
    <w:rsid w:val="003B278B"/>
    <w:rsid w:val="003B27B3"/>
    <w:rsid w:val="003B3135"/>
    <w:rsid w:val="003B34C1"/>
    <w:rsid w:val="003B3A7F"/>
    <w:rsid w:val="003B46C7"/>
    <w:rsid w:val="003B474D"/>
    <w:rsid w:val="003B491C"/>
    <w:rsid w:val="003B50F3"/>
    <w:rsid w:val="003B51D4"/>
    <w:rsid w:val="003B5EBE"/>
    <w:rsid w:val="003B5FF3"/>
    <w:rsid w:val="003B614D"/>
    <w:rsid w:val="003B6B4A"/>
    <w:rsid w:val="003B6D17"/>
    <w:rsid w:val="003B72DF"/>
    <w:rsid w:val="003B7434"/>
    <w:rsid w:val="003B76A2"/>
    <w:rsid w:val="003B7733"/>
    <w:rsid w:val="003B7A80"/>
    <w:rsid w:val="003B7D30"/>
    <w:rsid w:val="003C0196"/>
    <w:rsid w:val="003C057B"/>
    <w:rsid w:val="003C05AC"/>
    <w:rsid w:val="003C0D94"/>
    <w:rsid w:val="003C0DD2"/>
    <w:rsid w:val="003C11A5"/>
    <w:rsid w:val="003C1399"/>
    <w:rsid w:val="003C217F"/>
    <w:rsid w:val="003C23D9"/>
    <w:rsid w:val="003C2AEA"/>
    <w:rsid w:val="003C397E"/>
    <w:rsid w:val="003C4876"/>
    <w:rsid w:val="003C48A1"/>
    <w:rsid w:val="003C48DC"/>
    <w:rsid w:val="003C49FD"/>
    <w:rsid w:val="003C4EA5"/>
    <w:rsid w:val="003C572D"/>
    <w:rsid w:val="003C58FD"/>
    <w:rsid w:val="003C5A38"/>
    <w:rsid w:val="003C5AC5"/>
    <w:rsid w:val="003C6072"/>
    <w:rsid w:val="003C6194"/>
    <w:rsid w:val="003C638B"/>
    <w:rsid w:val="003C6808"/>
    <w:rsid w:val="003C6DB6"/>
    <w:rsid w:val="003C7440"/>
    <w:rsid w:val="003C7AF6"/>
    <w:rsid w:val="003D07E4"/>
    <w:rsid w:val="003D0A00"/>
    <w:rsid w:val="003D120E"/>
    <w:rsid w:val="003D12E4"/>
    <w:rsid w:val="003D1373"/>
    <w:rsid w:val="003D13DD"/>
    <w:rsid w:val="003D17CD"/>
    <w:rsid w:val="003D18D1"/>
    <w:rsid w:val="003D1A0B"/>
    <w:rsid w:val="003D2A48"/>
    <w:rsid w:val="003D2AC7"/>
    <w:rsid w:val="003D2D5B"/>
    <w:rsid w:val="003D306E"/>
    <w:rsid w:val="003D3649"/>
    <w:rsid w:val="003D36C7"/>
    <w:rsid w:val="003D3A01"/>
    <w:rsid w:val="003D3D67"/>
    <w:rsid w:val="003D4032"/>
    <w:rsid w:val="003D40B4"/>
    <w:rsid w:val="003D486F"/>
    <w:rsid w:val="003D4E2A"/>
    <w:rsid w:val="003D54E6"/>
    <w:rsid w:val="003D57AC"/>
    <w:rsid w:val="003D66AF"/>
    <w:rsid w:val="003D6898"/>
    <w:rsid w:val="003D6E71"/>
    <w:rsid w:val="003D6E90"/>
    <w:rsid w:val="003D7B0F"/>
    <w:rsid w:val="003D7E1A"/>
    <w:rsid w:val="003E0D21"/>
    <w:rsid w:val="003E297F"/>
    <w:rsid w:val="003E2B30"/>
    <w:rsid w:val="003E3007"/>
    <w:rsid w:val="003E37BA"/>
    <w:rsid w:val="003E547A"/>
    <w:rsid w:val="003E597D"/>
    <w:rsid w:val="003E5B88"/>
    <w:rsid w:val="003E5C0C"/>
    <w:rsid w:val="003E5D6A"/>
    <w:rsid w:val="003E5F0B"/>
    <w:rsid w:val="003E625C"/>
    <w:rsid w:val="003E6646"/>
    <w:rsid w:val="003E693A"/>
    <w:rsid w:val="003E69D1"/>
    <w:rsid w:val="003E6BC3"/>
    <w:rsid w:val="003E6D39"/>
    <w:rsid w:val="003E716E"/>
    <w:rsid w:val="003F017D"/>
    <w:rsid w:val="003F0D74"/>
    <w:rsid w:val="003F1C13"/>
    <w:rsid w:val="003F1C39"/>
    <w:rsid w:val="003F2350"/>
    <w:rsid w:val="003F255E"/>
    <w:rsid w:val="003F2667"/>
    <w:rsid w:val="003F399E"/>
    <w:rsid w:val="003F4630"/>
    <w:rsid w:val="003F4899"/>
    <w:rsid w:val="003F587F"/>
    <w:rsid w:val="003F608A"/>
    <w:rsid w:val="003F6CDB"/>
    <w:rsid w:val="003F6F63"/>
    <w:rsid w:val="003F7719"/>
    <w:rsid w:val="003F7D89"/>
    <w:rsid w:val="003F7EAC"/>
    <w:rsid w:val="00401F15"/>
    <w:rsid w:val="00402AC3"/>
    <w:rsid w:val="00402CBC"/>
    <w:rsid w:val="00403283"/>
    <w:rsid w:val="004032E5"/>
    <w:rsid w:val="004043B5"/>
    <w:rsid w:val="00404A18"/>
    <w:rsid w:val="0040550A"/>
    <w:rsid w:val="00405C09"/>
    <w:rsid w:val="004066A4"/>
    <w:rsid w:val="004067D7"/>
    <w:rsid w:val="004069D1"/>
    <w:rsid w:val="00407CD8"/>
    <w:rsid w:val="004117EF"/>
    <w:rsid w:val="00411BC2"/>
    <w:rsid w:val="004120F2"/>
    <w:rsid w:val="00412614"/>
    <w:rsid w:val="004130C9"/>
    <w:rsid w:val="004131F4"/>
    <w:rsid w:val="004139C0"/>
    <w:rsid w:val="00413AA0"/>
    <w:rsid w:val="00414196"/>
    <w:rsid w:val="0041423A"/>
    <w:rsid w:val="004145F1"/>
    <w:rsid w:val="0041541F"/>
    <w:rsid w:val="00415865"/>
    <w:rsid w:val="00415A25"/>
    <w:rsid w:val="00416497"/>
    <w:rsid w:val="00416B77"/>
    <w:rsid w:val="00417039"/>
    <w:rsid w:val="00417440"/>
    <w:rsid w:val="00417ABE"/>
    <w:rsid w:val="00420A09"/>
    <w:rsid w:val="00420D83"/>
    <w:rsid w:val="00420FF2"/>
    <w:rsid w:val="00421489"/>
    <w:rsid w:val="00421810"/>
    <w:rsid w:val="00421E90"/>
    <w:rsid w:val="00421F5C"/>
    <w:rsid w:val="004231A9"/>
    <w:rsid w:val="004234D4"/>
    <w:rsid w:val="004249A5"/>
    <w:rsid w:val="00425842"/>
    <w:rsid w:val="0042587D"/>
    <w:rsid w:val="004262B5"/>
    <w:rsid w:val="004267F8"/>
    <w:rsid w:val="00426C79"/>
    <w:rsid w:val="00426D0F"/>
    <w:rsid w:val="00426D21"/>
    <w:rsid w:val="00427B56"/>
    <w:rsid w:val="00427EF8"/>
    <w:rsid w:val="0043034F"/>
    <w:rsid w:val="004305C2"/>
    <w:rsid w:val="00430ABF"/>
    <w:rsid w:val="00431103"/>
    <w:rsid w:val="00431595"/>
    <w:rsid w:val="0043164E"/>
    <w:rsid w:val="00431CE9"/>
    <w:rsid w:val="00431CFF"/>
    <w:rsid w:val="0043279A"/>
    <w:rsid w:val="004327E8"/>
    <w:rsid w:val="00432BFC"/>
    <w:rsid w:val="00432E50"/>
    <w:rsid w:val="00432F05"/>
    <w:rsid w:val="00434079"/>
    <w:rsid w:val="0043427D"/>
    <w:rsid w:val="004342F4"/>
    <w:rsid w:val="00434D97"/>
    <w:rsid w:val="00434F1E"/>
    <w:rsid w:val="00434FB9"/>
    <w:rsid w:val="004350AA"/>
    <w:rsid w:val="0043550E"/>
    <w:rsid w:val="00435712"/>
    <w:rsid w:val="004358A8"/>
    <w:rsid w:val="00436CB5"/>
    <w:rsid w:val="00437158"/>
    <w:rsid w:val="004414D2"/>
    <w:rsid w:val="0044192E"/>
    <w:rsid w:val="004419E9"/>
    <w:rsid w:val="004423C8"/>
    <w:rsid w:val="0044240B"/>
    <w:rsid w:val="00442556"/>
    <w:rsid w:val="004425D2"/>
    <w:rsid w:val="00442658"/>
    <w:rsid w:val="004428EE"/>
    <w:rsid w:val="0044311C"/>
    <w:rsid w:val="00443527"/>
    <w:rsid w:val="0044388C"/>
    <w:rsid w:val="00443CC4"/>
    <w:rsid w:val="0044448C"/>
    <w:rsid w:val="00444771"/>
    <w:rsid w:val="004448F6"/>
    <w:rsid w:val="00444A0E"/>
    <w:rsid w:val="004463A4"/>
    <w:rsid w:val="004464D2"/>
    <w:rsid w:val="0044666E"/>
    <w:rsid w:val="004467A1"/>
    <w:rsid w:val="0044763A"/>
    <w:rsid w:val="00450EB3"/>
    <w:rsid w:val="00451637"/>
    <w:rsid w:val="00451C13"/>
    <w:rsid w:val="0045229D"/>
    <w:rsid w:val="00452860"/>
    <w:rsid w:val="00452AA5"/>
    <w:rsid w:val="00452E5F"/>
    <w:rsid w:val="00452F95"/>
    <w:rsid w:val="00453040"/>
    <w:rsid w:val="00453B03"/>
    <w:rsid w:val="004545C6"/>
    <w:rsid w:val="00454714"/>
    <w:rsid w:val="004549FD"/>
    <w:rsid w:val="00454BA8"/>
    <w:rsid w:val="00454D50"/>
    <w:rsid w:val="004556BB"/>
    <w:rsid w:val="00455CE3"/>
    <w:rsid w:val="004563F3"/>
    <w:rsid w:val="00456696"/>
    <w:rsid w:val="00456BA4"/>
    <w:rsid w:val="00456DBC"/>
    <w:rsid w:val="004573C7"/>
    <w:rsid w:val="00457734"/>
    <w:rsid w:val="004578BC"/>
    <w:rsid w:val="0046050A"/>
    <w:rsid w:val="0046051B"/>
    <w:rsid w:val="004606CA"/>
    <w:rsid w:val="00461653"/>
    <w:rsid w:val="00462938"/>
    <w:rsid w:val="00462D7B"/>
    <w:rsid w:val="00462DB8"/>
    <w:rsid w:val="00463BC2"/>
    <w:rsid w:val="00464C5D"/>
    <w:rsid w:val="00465392"/>
    <w:rsid w:val="0046590D"/>
    <w:rsid w:val="00465D22"/>
    <w:rsid w:val="00465E18"/>
    <w:rsid w:val="00466283"/>
    <w:rsid w:val="00466296"/>
    <w:rsid w:val="0046693B"/>
    <w:rsid w:val="00466B24"/>
    <w:rsid w:val="00466ECB"/>
    <w:rsid w:val="0046716D"/>
    <w:rsid w:val="004671D7"/>
    <w:rsid w:val="00467646"/>
    <w:rsid w:val="00467CF4"/>
    <w:rsid w:val="00467F33"/>
    <w:rsid w:val="00470DF4"/>
    <w:rsid w:val="00471552"/>
    <w:rsid w:val="00473B82"/>
    <w:rsid w:val="00473BA9"/>
    <w:rsid w:val="00473EBF"/>
    <w:rsid w:val="004745B3"/>
    <w:rsid w:val="004745D4"/>
    <w:rsid w:val="00475299"/>
    <w:rsid w:val="004754FB"/>
    <w:rsid w:val="004767DD"/>
    <w:rsid w:val="0047712E"/>
    <w:rsid w:val="00477663"/>
    <w:rsid w:val="004779AE"/>
    <w:rsid w:val="00477A86"/>
    <w:rsid w:val="00477CE8"/>
    <w:rsid w:val="00480BA6"/>
    <w:rsid w:val="00481088"/>
    <w:rsid w:val="004821B5"/>
    <w:rsid w:val="004826A6"/>
    <w:rsid w:val="004828F1"/>
    <w:rsid w:val="00482956"/>
    <w:rsid w:val="00482CFE"/>
    <w:rsid w:val="00482E63"/>
    <w:rsid w:val="004836CB"/>
    <w:rsid w:val="00483BAD"/>
    <w:rsid w:val="00483E2B"/>
    <w:rsid w:val="00484192"/>
    <w:rsid w:val="00484731"/>
    <w:rsid w:val="004848A0"/>
    <w:rsid w:val="00484F56"/>
    <w:rsid w:val="0048540B"/>
    <w:rsid w:val="00485698"/>
    <w:rsid w:val="00485D93"/>
    <w:rsid w:val="00486CD6"/>
    <w:rsid w:val="00486E6A"/>
    <w:rsid w:val="004871C4"/>
    <w:rsid w:val="004871F6"/>
    <w:rsid w:val="004873B6"/>
    <w:rsid w:val="00487E60"/>
    <w:rsid w:val="00490238"/>
    <w:rsid w:val="004908A5"/>
    <w:rsid w:val="00491BC0"/>
    <w:rsid w:val="00491C4A"/>
    <w:rsid w:val="00492361"/>
    <w:rsid w:val="0049256E"/>
    <w:rsid w:val="00493044"/>
    <w:rsid w:val="004932B0"/>
    <w:rsid w:val="00494137"/>
    <w:rsid w:val="00494647"/>
    <w:rsid w:val="004949F3"/>
    <w:rsid w:val="004950B8"/>
    <w:rsid w:val="004956DD"/>
    <w:rsid w:val="00496E6A"/>
    <w:rsid w:val="004974FD"/>
    <w:rsid w:val="004975FA"/>
    <w:rsid w:val="0049792B"/>
    <w:rsid w:val="00497AFE"/>
    <w:rsid w:val="00497F71"/>
    <w:rsid w:val="004A04C8"/>
    <w:rsid w:val="004A04EA"/>
    <w:rsid w:val="004A11AA"/>
    <w:rsid w:val="004A137C"/>
    <w:rsid w:val="004A140D"/>
    <w:rsid w:val="004A17B1"/>
    <w:rsid w:val="004A21AE"/>
    <w:rsid w:val="004A26A8"/>
    <w:rsid w:val="004A2DD0"/>
    <w:rsid w:val="004A2E31"/>
    <w:rsid w:val="004A3C3E"/>
    <w:rsid w:val="004A3D87"/>
    <w:rsid w:val="004A5909"/>
    <w:rsid w:val="004A6643"/>
    <w:rsid w:val="004A687B"/>
    <w:rsid w:val="004A729D"/>
    <w:rsid w:val="004A72EA"/>
    <w:rsid w:val="004A77D7"/>
    <w:rsid w:val="004A78F3"/>
    <w:rsid w:val="004A7B80"/>
    <w:rsid w:val="004B021E"/>
    <w:rsid w:val="004B0267"/>
    <w:rsid w:val="004B04B6"/>
    <w:rsid w:val="004B0588"/>
    <w:rsid w:val="004B0EBA"/>
    <w:rsid w:val="004B0FF2"/>
    <w:rsid w:val="004B176F"/>
    <w:rsid w:val="004B2FA5"/>
    <w:rsid w:val="004B3475"/>
    <w:rsid w:val="004B36AB"/>
    <w:rsid w:val="004B382E"/>
    <w:rsid w:val="004B395B"/>
    <w:rsid w:val="004B3EF7"/>
    <w:rsid w:val="004B4681"/>
    <w:rsid w:val="004B46D1"/>
    <w:rsid w:val="004B489D"/>
    <w:rsid w:val="004B4A00"/>
    <w:rsid w:val="004B4BA1"/>
    <w:rsid w:val="004B4D43"/>
    <w:rsid w:val="004B4F18"/>
    <w:rsid w:val="004B52CB"/>
    <w:rsid w:val="004B5D17"/>
    <w:rsid w:val="004B5FBF"/>
    <w:rsid w:val="004B63DA"/>
    <w:rsid w:val="004B66D5"/>
    <w:rsid w:val="004B6D0B"/>
    <w:rsid w:val="004B71E9"/>
    <w:rsid w:val="004B7898"/>
    <w:rsid w:val="004B7976"/>
    <w:rsid w:val="004C0778"/>
    <w:rsid w:val="004C0B80"/>
    <w:rsid w:val="004C0E3A"/>
    <w:rsid w:val="004C1A5F"/>
    <w:rsid w:val="004C2C04"/>
    <w:rsid w:val="004C2CB0"/>
    <w:rsid w:val="004C32CB"/>
    <w:rsid w:val="004C3587"/>
    <w:rsid w:val="004C41BC"/>
    <w:rsid w:val="004C462D"/>
    <w:rsid w:val="004C470F"/>
    <w:rsid w:val="004C4FC5"/>
    <w:rsid w:val="004C4FD4"/>
    <w:rsid w:val="004C5676"/>
    <w:rsid w:val="004C56AC"/>
    <w:rsid w:val="004C5714"/>
    <w:rsid w:val="004C5F6D"/>
    <w:rsid w:val="004C61A5"/>
    <w:rsid w:val="004C6E2C"/>
    <w:rsid w:val="004C6E52"/>
    <w:rsid w:val="004C7144"/>
    <w:rsid w:val="004C753C"/>
    <w:rsid w:val="004C7A74"/>
    <w:rsid w:val="004C7F27"/>
    <w:rsid w:val="004C7FB0"/>
    <w:rsid w:val="004D056D"/>
    <w:rsid w:val="004D0F6E"/>
    <w:rsid w:val="004D12AB"/>
    <w:rsid w:val="004D1437"/>
    <w:rsid w:val="004D2191"/>
    <w:rsid w:val="004D2216"/>
    <w:rsid w:val="004D23F5"/>
    <w:rsid w:val="004D2641"/>
    <w:rsid w:val="004D2739"/>
    <w:rsid w:val="004D27D6"/>
    <w:rsid w:val="004D2E03"/>
    <w:rsid w:val="004D4467"/>
    <w:rsid w:val="004D4D2D"/>
    <w:rsid w:val="004D6063"/>
    <w:rsid w:val="004D6298"/>
    <w:rsid w:val="004D6BC4"/>
    <w:rsid w:val="004D6EB4"/>
    <w:rsid w:val="004D712B"/>
    <w:rsid w:val="004D75D7"/>
    <w:rsid w:val="004E0516"/>
    <w:rsid w:val="004E0C1C"/>
    <w:rsid w:val="004E15D7"/>
    <w:rsid w:val="004E18E5"/>
    <w:rsid w:val="004E19E0"/>
    <w:rsid w:val="004E2453"/>
    <w:rsid w:val="004E280E"/>
    <w:rsid w:val="004E314B"/>
    <w:rsid w:val="004E3651"/>
    <w:rsid w:val="004E4003"/>
    <w:rsid w:val="004E4809"/>
    <w:rsid w:val="004E4B13"/>
    <w:rsid w:val="004E5E74"/>
    <w:rsid w:val="004E6B04"/>
    <w:rsid w:val="004E7066"/>
    <w:rsid w:val="004E7DA8"/>
    <w:rsid w:val="004E7DAD"/>
    <w:rsid w:val="004F03E7"/>
    <w:rsid w:val="004F0AF3"/>
    <w:rsid w:val="004F1037"/>
    <w:rsid w:val="004F1B91"/>
    <w:rsid w:val="004F1CD6"/>
    <w:rsid w:val="004F1FFA"/>
    <w:rsid w:val="004F2BF6"/>
    <w:rsid w:val="004F311C"/>
    <w:rsid w:val="004F3B6B"/>
    <w:rsid w:val="004F3C42"/>
    <w:rsid w:val="004F4398"/>
    <w:rsid w:val="004F445D"/>
    <w:rsid w:val="004F4874"/>
    <w:rsid w:val="004F49A9"/>
    <w:rsid w:val="004F4FA5"/>
    <w:rsid w:val="004F53E6"/>
    <w:rsid w:val="004F593C"/>
    <w:rsid w:val="004F5CA2"/>
    <w:rsid w:val="004F6817"/>
    <w:rsid w:val="004F6EE3"/>
    <w:rsid w:val="004F75D3"/>
    <w:rsid w:val="004F760C"/>
    <w:rsid w:val="004F7B51"/>
    <w:rsid w:val="004F7DC0"/>
    <w:rsid w:val="005004C0"/>
    <w:rsid w:val="0050089C"/>
    <w:rsid w:val="0050137F"/>
    <w:rsid w:val="0050151F"/>
    <w:rsid w:val="005018E9"/>
    <w:rsid w:val="00501BBC"/>
    <w:rsid w:val="0050260F"/>
    <w:rsid w:val="0050268E"/>
    <w:rsid w:val="00502ABC"/>
    <w:rsid w:val="00503129"/>
    <w:rsid w:val="00503376"/>
    <w:rsid w:val="00503F00"/>
    <w:rsid w:val="005040C3"/>
    <w:rsid w:val="00505CD0"/>
    <w:rsid w:val="0050655D"/>
    <w:rsid w:val="0050678D"/>
    <w:rsid w:val="00507296"/>
    <w:rsid w:val="005078BA"/>
    <w:rsid w:val="00510AA8"/>
    <w:rsid w:val="00511840"/>
    <w:rsid w:val="005119B2"/>
    <w:rsid w:val="0051293B"/>
    <w:rsid w:val="005135F9"/>
    <w:rsid w:val="005142F4"/>
    <w:rsid w:val="005157DA"/>
    <w:rsid w:val="0051581E"/>
    <w:rsid w:val="00515B2C"/>
    <w:rsid w:val="005161B4"/>
    <w:rsid w:val="005166AB"/>
    <w:rsid w:val="00516C18"/>
    <w:rsid w:val="00516CAA"/>
    <w:rsid w:val="005175EF"/>
    <w:rsid w:val="00517AB6"/>
    <w:rsid w:val="00517BDB"/>
    <w:rsid w:val="00517CCE"/>
    <w:rsid w:val="0052049D"/>
    <w:rsid w:val="00520535"/>
    <w:rsid w:val="00520DC0"/>
    <w:rsid w:val="00520F94"/>
    <w:rsid w:val="0052111C"/>
    <w:rsid w:val="005212CF"/>
    <w:rsid w:val="005215FF"/>
    <w:rsid w:val="0052193C"/>
    <w:rsid w:val="00521A8F"/>
    <w:rsid w:val="00521B0A"/>
    <w:rsid w:val="00521B6C"/>
    <w:rsid w:val="005226AA"/>
    <w:rsid w:val="005227C2"/>
    <w:rsid w:val="0052326D"/>
    <w:rsid w:val="005234BA"/>
    <w:rsid w:val="005236F1"/>
    <w:rsid w:val="0052393C"/>
    <w:rsid w:val="005241CB"/>
    <w:rsid w:val="005242C3"/>
    <w:rsid w:val="00524433"/>
    <w:rsid w:val="00524601"/>
    <w:rsid w:val="00524A45"/>
    <w:rsid w:val="00524ED8"/>
    <w:rsid w:val="00525102"/>
    <w:rsid w:val="0052555A"/>
    <w:rsid w:val="00525719"/>
    <w:rsid w:val="005257D7"/>
    <w:rsid w:val="00525957"/>
    <w:rsid w:val="00525E20"/>
    <w:rsid w:val="0052606A"/>
    <w:rsid w:val="005264B7"/>
    <w:rsid w:val="00526FE2"/>
    <w:rsid w:val="005274F9"/>
    <w:rsid w:val="00527EF3"/>
    <w:rsid w:val="005310D3"/>
    <w:rsid w:val="00531332"/>
    <w:rsid w:val="005316C0"/>
    <w:rsid w:val="00531B46"/>
    <w:rsid w:val="00531DC3"/>
    <w:rsid w:val="00532CF6"/>
    <w:rsid w:val="00532D68"/>
    <w:rsid w:val="0053335F"/>
    <w:rsid w:val="00533753"/>
    <w:rsid w:val="005338CD"/>
    <w:rsid w:val="00533F84"/>
    <w:rsid w:val="005341B5"/>
    <w:rsid w:val="0053488F"/>
    <w:rsid w:val="00534C51"/>
    <w:rsid w:val="00534E77"/>
    <w:rsid w:val="005354E2"/>
    <w:rsid w:val="00535524"/>
    <w:rsid w:val="00535AFC"/>
    <w:rsid w:val="00536427"/>
    <w:rsid w:val="00536D8C"/>
    <w:rsid w:val="005372EF"/>
    <w:rsid w:val="005373C1"/>
    <w:rsid w:val="0053747C"/>
    <w:rsid w:val="00537B6D"/>
    <w:rsid w:val="00537D63"/>
    <w:rsid w:val="00537E6E"/>
    <w:rsid w:val="00540939"/>
    <w:rsid w:val="00540C5F"/>
    <w:rsid w:val="0054147B"/>
    <w:rsid w:val="00541649"/>
    <w:rsid w:val="00541896"/>
    <w:rsid w:val="005419DD"/>
    <w:rsid w:val="00541AB5"/>
    <w:rsid w:val="00542B57"/>
    <w:rsid w:val="00542B82"/>
    <w:rsid w:val="00543683"/>
    <w:rsid w:val="00544EF3"/>
    <w:rsid w:val="00545D41"/>
    <w:rsid w:val="00547C1D"/>
    <w:rsid w:val="005501F4"/>
    <w:rsid w:val="0055052C"/>
    <w:rsid w:val="00550D8D"/>
    <w:rsid w:val="00550FAA"/>
    <w:rsid w:val="00551133"/>
    <w:rsid w:val="00551A1F"/>
    <w:rsid w:val="00552229"/>
    <w:rsid w:val="005526A8"/>
    <w:rsid w:val="0055295B"/>
    <w:rsid w:val="00552E36"/>
    <w:rsid w:val="0055384C"/>
    <w:rsid w:val="00554427"/>
    <w:rsid w:val="00554A64"/>
    <w:rsid w:val="0055574B"/>
    <w:rsid w:val="005557AF"/>
    <w:rsid w:val="00556830"/>
    <w:rsid w:val="00556BAC"/>
    <w:rsid w:val="00557CC7"/>
    <w:rsid w:val="00560364"/>
    <w:rsid w:val="00560B15"/>
    <w:rsid w:val="0056200E"/>
    <w:rsid w:val="0056275C"/>
    <w:rsid w:val="00563233"/>
    <w:rsid w:val="00563F02"/>
    <w:rsid w:val="0056468F"/>
    <w:rsid w:val="005648A0"/>
    <w:rsid w:val="00564DAE"/>
    <w:rsid w:val="00565D68"/>
    <w:rsid w:val="005660E7"/>
    <w:rsid w:val="00566212"/>
    <w:rsid w:val="00566262"/>
    <w:rsid w:val="005668F4"/>
    <w:rsid w:val="0056701E"/>
    <w:rsid w:val="00567562"/>
    <w:rsid w:val="005676C9"/>
    <w:rsid w:val="00567980"/>
    <w:rsid w:val="005703DA"/>
    <w:rsid w:val="005704C3"/>
    <w:rsid w:val="00570751"/>
    <w:rsid w:val="00570DA6"/>
    <w:rsid w:val="00570F02"/>
    <w:rsid w:val="005722D7"/>
    <w:rsid w:val="0057329C"/>
    <w:rsid w:val="00573376"/>
    <w:rsid w:val="005734C2"/>
    <w:rsid w:val="005737C2"/>
    <w:rsid w:val="00575052"/>
    <w:rsid w:val="00575E51"/>
    <w:rsid w:val="00576160"/>
    <w:rsid w:val="00576201"/>
    <w:rsid w:val="00576A06"/>
    <w:rsid w:val="00576D88"/>
    <w:rsid w:val="00576EE2"/>
    <w:rsid w:val="00577767"/>
    <w:rsid w:val="005777EC"/>
    <w:rsid w:val="0057786E"/>
    <w:rsid w:val="0057790E"/>
    <w:rsid w:val="00577B7D"/>
    <w:rsid w:val="005805C0"/>
    <w:rsid w:val="00580654"/>
    <w:rsid w:val="005807CC"/>
    <w:rsid w:val="00580A45"/>
    <w:rsid w:val="00580D3E"/>
    <w:rsid w:val="00581A07"/>
    <w:rsid w:val="00581A35"/>
    <w:rsid w:val="00581C35"/>
    <w:rsid w:val="00581C56"/>
    <w:rsid w:val="00581E47"/>
    <w:rsid w:val="00582910"/>
    <w:rsid w:val="0058306E"/>
    <w:rsid w:val="00583361"/>
    <w:rsid w:val="00583B25"/>
    <w:rsid w:val="00584F5B"/>
    <w:rsid w:val="005850D7"/>
    <w:rsid w:val="0058585E"/>
    <w:rsid w:val="005862AA"/>
    <w:rsid w:val="005863BF"/>
    <w:rsid w:val="00586515"/>
    <w:rsid w:val="00586682"/>
    <w:rsid w:val="00586AD6"/>
    <w:rsid w:val="00586E8C"/>
    <w:rsid w:val="00587439"/>
    <w:rsid w:val="00587658"/>
    <w:rsid w:val="00587A21"/>
    <w:rsid w:val="00587EAF"/>
    <w:rsid w:val="005901CB"/>
    <w:rsid w:val="00590B4C"/>
    <w:rsid w:val="00590C3F"/>
    <w:rsid w:val="005912DC"/>
    <w:rsid w:val="00591CA1"/>
    <w:rsid w:val="005923B3"/>
    <w:rsid w:val="005925A3"/>
    <w:rsid w:val="005926B3"/>
    <w:rsid w:val="005931E4"/>
    <w:rsid w:val="00593685"/>
    <w:rsid w:val="005938CF"/>
    <w:rsid w:val="00593900"/>
    <w:rsid w:val="00593B40"/>
    <w:rsid w:val="005945D3"/>
    <w:rsid w:val="00594678"/>
    <w:rsid w:val="005947CE"/>
    <w:rsid w:val="00594802"/>
    <w:rsid w:val="00594D8E"/>
    <w:rsid w:val="0059506E"/>
    <w:rsid w:val="00595232"/>
    <w:rsid w:val="00595FF5"/>
    <w:rsid w:val="005961C8"/>
    <w:rsid w:val="00596254"/>
    <w:rsid w:val="0059669F"/>
    <w:rsid w:val="00596805"/>
    <w:rsid w:val="00596D93"/>
    <w:rsid w:val="00597395"/>
    <w:rsid w:val="005A0273"/>
    <w:rsid w:val="005A06F3"/>
    <w:rsid w:val="005A0983"/>
    <w:rsid w:val="005A1197"/>
    <w:rsid w:val="005A192B"/>
    <w:rsid w:val="005A1DAF"/>
    <w:rsid w:val="005A2190"/>
    <w:rsid w:val="005A23E1"/>
    <w:rsid w:val="005A33E0"/>
    <w:rsid w:val="005A4B35"/>
    <w:rsid w:val="005A4BB4"/>
    <w:rsid w:val="005A4F96"/>
    <w:rsid w:val="005A5263"/>
    <w:rsid w:val="005A59EC"/>
    <w:rsid w:val="005A6236"/>
    <w:rsid w:val="005A62F9"/>
    <w:rsid w:val="005A6396"/>
    <w:rsid w:val="005A652D"/>
    <w:rsid w:val="005A69BF"/>
    <w:rsid w:val="005A6E41"/>
    <w:rsid w:val="005A70CC"/>
    <w:rsid w:val="005A72A2"/>
    <w:rsid w:val="005A7755"/>
    <w:rsid w:val="005A7B6C"/>
    <w:rsid w:val="005A7B72"/>
    <w:rsid w:val="005B00AA"/>
    <w:rsid w:val="005B01CC"/>
    <w:rsid w:val="005B0A0A"/>
    <w:rsid w:val="005B13CC"/>
    <w:rsid w:val="005B1CEA"/>
    <w:rsid w:val="005B2344"/>
    <w:rsid w:val="005B237B"/>
    <w:rsid w:val="005B34F3"/>
    <w:rsid w:val="005B353A"/>
    <w:rsid w:val="005B3C4C"/>
    <w:rsid w:val="005B3F3A"/>
    <w:rsid w:val="005B3FD3"/>
    <w:rsid w:val="005B4D39"/>
    <w:rsid w:val="005B5288"/>
    <w:rsid w:val="005B54C5"/>
    <w:rsid w:val="005B5504"/>
    <w:rsid w:val="005B5626"/>
    <w:rsid w:val="005B566C"/>
    <w:rsid w:val="005B58DB"/>
    <w:rsid w:val="005B5A29"/>
    <w:rsid w:val="005B5AA5"/>
    <w:rsid w:val="005B5AD5"/>
    <w:rsid w:val="005B70BD"/>
    <w:rsid w:val="005B7676"/>
    <w:rsid w:val="005B7A5D"/>
    <w:rsid w:val="005C0C0F"/>
    <w:rsid w:val="005C1DFB"/>
    <w:rsid w:val="005C2707"/>
    <w:rsid w:val="005C2A79"/>
    <w:rsid w:val="005C2EFA"/>
    <w:rsid w:val="005C355E"/>
    <w:rsid w:val="005C3F35"/>
    <w:rsid w:val="005C4545"/>
    <w:rsid w:val="005C4FA1"/>
    <w:rsid w:val="005C5194"/>
    <w:rsid w:val="005C615C"/>
    <w:rsid w:val="005C61CF"/>
    <w:rsid w:val="005C7D8C"/>
    <w:rsid w:val="005C7F83"/>
    <w:rsid w:val="005D03B6"/>
    <w:rsid w:val="005D073E"/>
    <w:rsid w:val="005D149E"/>
    <w:rsid w:val="005D15BD"/>
    <w:rsid w:val="005D1871"/>
    <w:rsid w:val="005D18DD"/>
    <w:rsid w:val="005D19ED"/>
    <w:rsid w:val="005D259B"/>
    <w:rsid w:val="005D25C7"/>
    <w:rsid w:val="005D3504"/>
    <w:rsid w:val="005D384F"/>
    <w:rsid w:val="005D3AED"/>
    <w:rsid w:val="005D3CE2"/>
    <w:rsid w:val="005D45C2"/>
    <w:rsid w:val="005D483C"/>
    <w:rsid w:val="005D534B"/>
    <w:rsid w:val="005D56D1"/>
    <w:rsid w:val="005D5AC1"/>
    <w:rsid w:val="005D6578"/>
    <w:rsid w:val="005D6929"/>
    <w:rsid w:val="005D6D52"/>
    <w:rsid w:val="005D7D3F"/>
    <w:rsid w:val="005D7ECF"/>
    <w:rsid w:val="005E004D"/>
    <w:rsid w:val="005E13B9"/>
    <w:rsid w:val="005E33BB"/>
    <w:rsid w:val="005E3A66"/>
    <w:rsid w:val="005E4EC4"/>
    <w:rsid w:val="005E5426"/>
    <w:rsid w:val="005E56BE"/>
    <w:rsid w:val="005E57EC"/>
    <w:rsid w:val="005E58FC"/>
    <w:rsid w:val="005E5C49"/>
    <w:rsid w:val="005E6CD2"/>
    <w:rsid w:val="005E72E3"/>
    <w:rsid w:val="005F078C"/>
    <w:rsid w:val="005F0D23"/>
    <w:rsid w:val="005F0D9C"/>
    <w:rsid w:val="005F0EF7"/>
    <w:rsid w:val="005F136C"/>
    <w:rsid w:val="005F1612"/>
    <w:rsid w:val="005F19E2"/>
    <w:rsid w:val="005F1AD9"/>
    <w:rsid w:val="005F273E"/>
    <w:rsid w:val="005F28F2"/>
    <w:rsid w:val="005F33DD"/>
    <w:rsid w:val="005F348D"/>
    <w:rsid w:val="005F3B0D"/>
    <w:rsid w:val="005F4445"/>
    <w:rsid w:val="005F517D"/>
    <w:rsid w:val="005F5629"/>
    <w:rsid w:val="005F5BDB"/>
    <w:rsid w:val="005F5F68"/>
    <w:rsid w:val="005F62D4"/>
    <w:rsid w:val="005F64F3"/>
    <w:rsid w:val="005F682B"/>
    <w:rsid w:val="005F6C02"/>
    <w:rsid w:val="005F6F83"/>
    <w:rsid w:val="005F7684"/>
    <w:rsid w:val="005F76BF"/>
    <w:rsid w:val="005F793C"/>
    <w:rsid w:val="00600116"/>
    <w:rsid w:val="00600368"/>
    <w:rsid w:val="00600546"/>
    <w:rsid w:val="0060159D"/>
    <w:rsid w:val="00601615"/>
    <w:rsid w:val="00601914"/>
    <w:rsid w:val="00601A91"/>
    <w:rsid w:val="0060210C"/>
    <w:rsid w:val="0060246A"/>
    <w:rsid w:val="00602645"/>
    <w:rsid w:val="00602B7F"/>
    <w:rsid w:val="00602CFA"/>
    <w:rsid w:val="00603178"/>
    <w:rsid w:val="0060432E"/>
    <w:rsid w:val="006047FC"/>
    <w:rsid w:val="00604FDD"/>
    <w:rsid w:val="00605495"/>
    <w:rsid w:val="00605523"/>
    <w:rsid w:val="00605856"/>
    <w:rsid w:val="00606087"/>
    <w:rsid w:val="00606393"/>
    <w:rsid w:val="006063A6"/>
    <w:rsid w:val="00606B0B"/>
    <w:rsid w:val="00606C76"/>
    <w:rsid w:val="00607888"/>
    <w:rsid w:val="00607FCB"/>
    <w:rsid w:val="00610F9D"/>
    <w:rsid w:val="00611B2A"/>
    <w:rsid w:val="0061273E"/>
    <w:rsid w:val="006127EA"/>
    <w:rsid w:val="006128DF"/>
    <w:rsid w:val="00613431"/>
    <w:rsid w:val="00613518"/>
    <w:rsid w:val="00613B86"/>
    <w:rsid w:val="00613D80"/>
    <w:rsid w:val="00613DAB"/>
    <w:rsid w:val="00613DB8"/>
    <w:rsid w:val="00613DCB"/>
    <w:rsid w:val="006141AC"/>
    <w:rsid w:val="00614283"/>
    <w:rsid w:val="006142B6"/>
    <w:rsid w:val="006142DE"/>
    <w:rsid w:val="0061434D"/>
    <w:rsid w:val="00614D48"/>
    <w:rsid w:val="006156E2"/>
    <w:rsid w:val="0061592B"/>
    <w:rsid w:val="00615F0D"/>
    <w:rsid w:val="006166B8"/>
    <w:rsid w:val="00616BE4"/>
    <w:rsid w:val="00617170"/>
    <w:rsid w:val="006175C2"/>
    <w:rsid w:val="006200B3"/>
    <w:rsid w:val="00620D5B"/>
    <w:rsid w:val="006212A9"/>
    <w:rsid w:val="0062181A"/>
    <w:rsid w:val="006228B6"/>
    <w:rsid w:val="00622D21"/>
    <w:rsid w:val="00623290"/>
    <w:rsid w:val="00623A55"/>
    <w:rsid w:val="006248C4"/>
    <w:rsid w:val="00624905"/>
    <w:rsid w:val="0062503F"/>
    <w:rsid w:val="00625200"/>
    <w:rsid w:val="00625444"/>
    <w:rsid w:val="0062555C"/>
    <w:rsid w:val="00625FBE"/>
    <w:rsid w:val="006262A5"/>
    <w:rsid w:val="00626FDC"/>
    <w:rsid w:val="00627155"/>
    <w:rsid w:val="00627174"/>
    <w:rsid w:val="006271DF"/>
    <w:rsid w:val="00627701"/>
    <w:rsid w:val="00627A6A"/>
    <w:rsid w:val="00631890"/>
    <w:rsid w:val="006329BA"/>
    <w:rsid w:val="00632B2E"/>
    <w:rsid w:val="00632F84"/>
    <w:rsid w:val="00633AD6"/>
    <w:rsid w:val="006340D8"/>
    <w:rsid w:val="006344A2"/>
    <w:rsid w:val="00634508"/>
    <w:rsid w:val="00634858"/>
    <w:rsid w:val="00634AEE"/>
    <w:rsid w:val="00634B04"/>
    <w:rsid w:val="00634CF3"/>
    <w:rsid w:val="00634DFB"/>
    <w:rsid w:val="00634F2F"/>
    <w:rsid w:val="0063533C"/>
    <w:rsid w:val="00635A2C"/>
    <w:rsid w:val="00635C81"/>
    <w:rsid w:val="00635EC2"/>
    <w:rsid w:val="006364E8"/>
    <w:rsid w:val="006365B1"/>
    <w:rsid w:val="0063675E"/>
    <w:rsid w:val="0063683B"/>
    <w:rsid w:val="006368AD"/>
    <w:rsid w:val="00636903"/>
    <w:rsid w:val="00636930"/>
    <w:rsid w:val="0063694A"/>
    <w:rsid w:val="006376A6"/>
    <w:rsid w:val="00637787"/>
    <w:rsid w:val="00637984"/>
    <w:rsid w:val="00637F71"/>
    <w:rsid w:val="0064013F"/>
    <w:rsid w:val="006401F8"/>
    <w:rsid w:val="00640ABC"/>
    <w:rsid w:val="00640B20"/>
    <w:rsid w:val="00640B9A"/>
    <w:rsid w:val="00640D95"/>
    <w:rsid w:val="00640E4F"/>
    <w:rsid w:val="006416C7"/>
    <w:rsid w:val="00642040"/>
    <w:rsid w:val="00642597"/>
    <w:rsid w:val="006435C4"/>
    <w:rsid w:val="006436C7"/>
    <w:rsid w:val="006438A3"/>
    <w:rsid w:val="00644F46"/>
    <w:rsid w:val="006455AE"/>
    <w:rsid w:val="00645613"/>
    <w:rsid w:val="0064610F"/>
    <w:rsid w:val="006461E5"/>
    <w:rsid w:val="00646B64"/>
    <w:rsid w:val="00646E74"/>
    <w:rsid w:val="006471B4"/>
    <w:rsid w:val="00647425"/>
    <w:rsid w:val="006500BF"/>
    <w:rsid w:val="00650425"/>
    <w:rsid w:val="0065086E"/>
    <w:rsid w:val="00650DCC"/>
    <w:rsid w:val="00650EF4"/>
    <w:rsid w:val="00651AB5"/>
    <w:rsid w:val="0065210A"/>
    <w:rsid w:val="006521DB"/>
    <w:rsid w:val="006536C2"/>
    <w:rsid w:val="006544D3"/>
    <w:rsid w:val="00655E71"/>
    <w:rsid w:val="006572A0"/>
    <w:rsid w:val="006574B4"/>
    <w:rsid w:val="0065756D"/>
    <w:rsid w:val="0065799C"/>
    <w:rsid w:val="00660852"/>
    <w:rsid w:val="00660C1E"/>
    <w:rsid w:val="00660D85"/>
    <w:rsid w:val="00661092"/>
    <w:rsid w:val="00661574"/>
    <w:rsid w:val="00661F94"/>
    <w:rsid w:val="00661FBB"/>
    <w:rsid w:val="00662005"/>
    <w:rsid w:val="00662225"/>
    <w:rsid w:val="0066238D"/>
    <w:rsid w:val="0066247C"/>
    <w:rsid w:val="006627B9"/>
    <w:rsid w:val="00662CA1"/>
    <w:rsid w:val="00663ECE"/>
    <w:rsid w:val="00663F06"/>
    <w:rsid w:val="0066416C"/>
    <w:rsid w:val="00664CB8"/>
    <w:rsid w:val="00664EBC"/>
    <w:rsid w:val="0066518C"/>
    <w:rsid w:val="006657DB"/>
    <w:rsid w:val="006659A2"/>
    <w:rsid w:val="00665DD5"/>
    <w:rsid w:val="0066660D"/>
    <w:rsid w:val="00666689"/>
    <w:rsid w:val="006670C1"/>
    <w:rsid w:val="00667601"/>
    <w:rsid w:val="00667801"/>
    <w:rsid w:val="0066787A"/>
    <w:rsid w:val="00667C84"/>
    <w:rsid w:val="00670F75"/>
    <w:rsid w:val="00671682"/>
    <w:rsid w:val="00671A3E"/>
    <w:rsid w:val="00671B4B"/>
    <w:rsid w:val="006731ED"/>
    <w:rsid w:val="0067389D"/>
    <w:rsid w:val="00673B45"/>
    <w:rsid w:val="00674338"/>
    <w:rsid w:val="006756CB"/>
    <w:rsid w:val="00675A47"/>
    <w:rsid w:val="0067679B"/>
    <w:rsid w:val="00676AE2"/>
    <w:rsid w:val="00676EEC"/>
    <w:rsid w:val="00677229"/>
    <w:rsid w:val="00677F1D"/>
    <w:rsid w:val="00680092"/>
    <w:rsid w:val="006806D4"/>
    <w:rsid w:val="00680EF6"/>
    <w:rsid w:val="00681497"/>
    <w:rsid w:val="00681891"/>
    <w:rsid w:val="00681975"/>
    <w:rsid w:val="0068279A"/>
    <w:rsid w:val="00682BDB"/>
    <w:rsid w:val="006832A9"/>
    <w:rsid w:val="00683970"/>
    <w:rsid w:val="00683BBC"/>
    <w:rsid w:val="00683CDB"/>
    <w:rsid w:val="006840F2"/>
    <w:rsid w:val="00684251"/>
    <w:rsid w:val="00684351"/>
    <w:rsid w:val="006843D6"/>
    <w:rsid w:val="006844AE"/>
    <w:rsid w:val="00684E63"/>
    <w:rsid w:val="00685333"/>
    <w:rsid w:val="0068560D"/>
    <w:rsid w:val="00685B81"/>
    <w:rsid w:val="006865BF"/>
    <w:rsid w:val="006867F5"/>
    <w:rsid w:val="00686ACD"/>
    <w:rsid w:val="00690969"/>
    <w:rsid w:val="00691484"/>
    <w:rsid w:val="006919AD"/>
    <w:rsid w:val="00692532"/>
    <w:rsid w:val="00692C38"/>
    <w:rsid w:val="0069385A"/>
    <w:rsid w:val="006942D6"/>
    <w:rsid w:val="0069432E"/>
    <w:rsid w:val="00694C0D"/>
    <w:rsid w:val="0069569C"/>
    <w:rsid w:val="0069589C"/>
    <w:rsid w:val="00695E41"/>
    <w:rsid w:val="00696115"/>
    <w:rsid w:val="006961A8"/>
    <w:rsid w:val="0069671E"/>
    <w:rsid w:val="0069732C"/>
    <w:rsid w:val="0069733E"/>
    <w:rsid w:val="006973AE"/>
    <w:rsid w:val="006977D2"/>
    <w:rsid w:val="0069798C"/>
    <w:rsid w:val="006A055D"/>
    <w:rsid w:val="006A06DE"/>
    <w:rsid w:val="006A06E8"/>
    <w:rsid w:val="006A0C58"/>
    <w:rsid w:val="006A0DB7"/>
    <w:rsid w:val="006A212B"/>
    <w:rsid w:val="006A23C1"/>
    <w:rsid w:val="006A3485"/>
    <w:rsid w:val="006A3726"/>
    <w:rsid w:val="006A4376"/>
    <w:rsid w:val="006A4665"/>
    <w:rsid w:val="006A46DD"/>
    <w:rsid w:val="006A4C1C"/>
    <w:rsid w:val="006A4C99"/>
    <w:rsid w:val="006A5EFB"/>
    <w:rsid w:val="006A6607"/>
    <w:rsid w:val="006A675C"/>
    <w:rsid w:val="006A6D1B"/>
    <w:rsid w:val="006A6FC1"/>
    <w:rsid w:val="006A701F"/>
    <w:rsid w:val="006A7291"/>
    <w:rsid w:val="006A7EB4"/>
    <w:rsid w:val="006B0204"/>
    <w:rsid w:val="006B04A7"/>
    <w:rsid w:val="006B0604"/>
    <w:rsid w:val="006B20A6"/>
    <w:rsid w:val="006B2E55"/>
    <w:rsid w:val="006B400F"/>
    <w:rsid w:val="006B4E1F"/>
    <w:rsid w:val="006B5019"/>
    <w:rsid w:val="006B53A9"/>
    <w:rsid w:val="006B5832"/>
    <w:rsid w:val="006B5A42"/>
    <w:rsid w:val="006B5A43"/>
    <w:rsid w:val="006B5C41"/>
    <w:rsid w:val="006B5CD9"/>
    <w:rsid w:val="006B6DB7"/>
    <w:rsid w:val="006B71B9"/>
    <w:rsid w:val="006B737C"/>
    <w:rsid w:val="006B7969"/>
    <w:rsid w:val="006B7A46"/>
    <w:rsid w:val="006C07A8"/>
    <w:rsid w:val="006C0D1C"/>
    <w:rsid w:val="006C1404"/>
    <w:rsid w:val="006C1DEE"/>
    <w:rsid w:val="006C2BB9"/>
    <w:rsid w:val="006C2DCF"/>
    <w:rsid w:val="006C315D"/>
    <w:rsid w:val="006C325C"/>
    <w:rsid w:val="006C36E7"/>
    <w:rsid w:val="006C386C"/>
    <w:rsid w:val="006C3A8A"/>
    <w:rsid w:val="006C3B23"/>
    <w:rsid w:val="006C3E1E"/>
    <w:rsid w:val="006C4A01"/>
    <w:rsid w:val="006C4A87"/>
    <w:rsid w:val="006C4FFA"/>
    <w:rsid w:val="006C52B5"/>
    <w:rsid w:val="006C53D5"/>
    <w:rsid w:val="006C53ED"/>
    <w:rsid w:val="006C5744"/>
    <w:rsid w:val="006C5FBE"/>
    <w:rsid w:val="006C6722"/>
    <w:rsid w:val="006C69D1"/>
    <w:rsid w:val="006C6F13"/>
    <w:rsid w:val="006D0327"/>
    <w:rsid w:val="006D0C20"/>
    <w:rsid w:val="006D1C19"/>
    <w:rsid w:val="006D1F9B"/>
    <w:rsid w:val="006D23D0"/>
    <w:rsid w:val="006D35A7"/>
    <w:rsid w:val="006D394E"/>
    <w:rsid w:val="006D3A09"/>
    <w:rsid w:val="006D43E6"/>
    <w:rsid w:val="006D44FC"/>
    <w:rsid w:val="006D4551"/>
    <w:rsid w:val="006D498B"/>
    <w:rsid w:val="006D4C40"/>
    <w:rsid w:val="006D5C53"/>
    <w:rsid w:val="006D5C63"/>
    <w:rsid w:val="006D68DF"/>
    <w:rsid w:val="006D6F83"/>
    <w:rsid w:val="006D7365"/>
    <w:rsid w:val="006D7573"/>
    <w:rsid w:val="006D7A70"/>
    <w:rsid w:val="006E11D7"/>
    <w:rsid w:val="006E11ED"/>
    <w:rsid w:val="006E121F"/>
    <w:rsid w:val="006E14AD"/>
    <w:rsid w:val="006E1800"/>
    <w:rsid w:val="006E20BD"/>
    <w:rsid w:val="006E2138"/>
    <w:rsid w:val="006E2540"/>
    <w:rsid w:val="006E2BE5"/>
    <w:rsid w:val="006E2CA8"/>
    <w:rsid w:val="006E3114"/>
    <w:rsid w:val="006E335B"/>
    <w:rsid w:val="006E39A2"/>
    <w:rsid w:val="006E3D86"/>
    <w:rsid w:val="006E3F82"/>
    <w:rsid w:val="006E4349"/>
    <w:rsid w:val="006E43F9"/>
    <w:rsid w:val="006E4814"/>
    <w:rsid w:val="006E4CA9"/>
    <w:rsid w:val="006E501B"/>
    <w:rsid w:val="006E5081"/>
    <w:rsid w:val="006E5FF3"/>
    <w:rsid w:val="006E6759"/>
    <w:rsid w:val="006E68E8"/>
    <w:rsid w:val="006E6E5B"/>
    <w:rsid w:val="006E71C8"/>
    <w:rsid w:val="006E76D5"/>
    <w:rsid w:val="006F079F"/>
    <w:rsid w:val="006F14B9"/>
    <w:rsid w:val="006F1604"/>
    <w:rsid w:val="006F1819"/>
    <w:rsid w:val="006F1CDD"/>
    <w:rsid w:val="006F205E"/>
    <w:rsid w:val="006F2273"/>
    <w:rsid w:val="006F28CA"/>
    <w:rsid w:val="006F2E15"/>
    <w:rsid w:val="006F31C0"/>
    <w:rsid w:val="006F32D1"/>
    <w:rsid w:val="006F32E4"/>
    <w:rsid w:val="006F3AB6"/>
    <w:rsid w:val="006F40E1"/>
    <w:rsid w:val="006F4401"/>
    <w:rsid w:val="006F4D7B"/>
    <w:rsid w:val="006F5BDD"/>
    <w:rsid w:val="006F63DB"/>
    <w:rsid w:val="006F64B7"/>
    <w:rsid w:val="006F7E75"/>
    <w:rsid w:val="007001B3"/>
    <w:rsid w:val="00700991"/>
    <w:rsid w:val="00700EB3"/>
    <w:rsid w:val="00700FC9"/>
    <w:rsid w:val="00701064"/>
    <w:rsid w:val="007012A5"/>
    <w:rsid w:val="007016A5"/>
    <w:rsid w:val="00701D03"/>
    <w:rsid w:val="007028CB"/>
    <w:rsid w:val="00702959"/>
    <w:rsid w:val="00702A8B"/>
    <w:rsid w:val="00702CF7"/>
    <w:rsid w:val="00702E71"/>
    <w:rsid w:val="00703C16"/>
    <w:rsid w:val="00704227"/>
    <w:rsid w:val="007046C8"/>
    <w:rsid w:val="007046EC"/>
    <w:rsid w:val="00704B3C"/>
    <w:rsid w:val="007057BE"/>
    <w:rsid w:val="007058CB"/>
    <w:rsid w:val="007066E4"/>
    <w:rsid w:val="00706C72"/>
    <w:rsid w:val="007076C6"/>
    <w:rsid w:val="007078D6"/>
    <w:rsid w:val="00707F6E"/>
    <w:rsid w:val="0071076B"/>
    <w:rsid w:val="00710C41"/>
    <w:rsid w:val="00713D35"/>
    <w:rsid w:val="00713F5E"/>
    <w:rsid w:val="00714900"/>
    <w:rsid w:val="0071603A"/>
    <w:rsid w:val="0071616B"/>
    <w:rsid w:val="0071652A"/>
    <w:rsid w:val="00716720"/>
    <w:rsid w:val="00717203"/>
    <w:rsid w:val="00717AD1"/>
    <w:rsid w:val="00717ADF"/>
    <w:rsid w:val="0072051C"/>
    <w:rsid w:val="0072071C"/>
    <w:rsid w:val="00720AFB"/>
    <w:rsid w:val="00720E8F"/>
    <w:rsid w:val="00720E99"/>
    <w:rsid w:val="007212BB"/>
    <w:rsid w:val="007212D9"/>
    <w:rsid w:val="007215BA"/>
    <w:rsid w:val="00721665"/>
    <w:rsid w:val="00721F71"/>
    <w:rsid w:val="00722D1D"/>
    <w:rsid w:val="00723418"/>
    <w:rsid w:val="00724017"/>
    <w:rsid w:val="0072469F"/>
    <w:rsid w:val="00724B86"/>
    <w:rsid w:val="00724BF7"/>
    <w:rsid w:val="00724C62"/>
    <w:rsid w:val="00724E83"/>
    <w:rsid w:val="0072518F"/>
    <w:rsid w:val="00725B8A"/>
    <w:rsid w:val="007261ED"/>
    <w:rsid w:val="00726EB6"/>
    <w:rsid w:val="007271B2"/>
    <w:rsid w:val="007279A8"/>
    <w:rsid w:val="00730142"/>
    <w:rsid w:val="007309D7"/>
    <w:rsid w:val="00731305"/>
    <w:rsid w:val="00731456"/>
    <w:rsid w:val="00731843"/>
    <w:rsid w:val="00731895"/>
    <w:rsid w:val="00731E54"/>
    <w:rsid w:val="00731EDE"/>
    <w:rsid w:val="00732F1F"/>
    <w:rsid w:val="00732FFE"/>
    <w:rsid w:val="0073314D"/>
    <w:rsid w:val="00733876"/>
    <w:rsid w:val="00734549"/>
    <w:rsid w:val="007349E6"/>
    <w:rsid w:val="00734A0B"/>
    <w:rsid w:val="00734A5C"/>
    <w:rsid w:val="007358B6"/>
    <w:rsid w:val="00735908"/>
    <w:rsid w:val="00736CEC"/>
    <w:rsid w:val="00737D3C"/>
    <w:rsid w:val="00737D6C"/>
    <w:rsid w:val="00740484"/>
    <w:rsid w:val="007410EE"/>
    <w:rsid w:val="007410F7"/>
    <w:rsid w:val="0074135B"/>
    <w:rsid w:val="007414C3"/>
    <w:rsid w:val="00741879"/>
    <w:rsid w:val="00741B8E"/>
    <w:rsid w:val="0074251B"/>
    <w:rsid w:val="00742FAF"/>
    <w:rsid w:val="0074366A"/>
    <w:rsid w:val="0074374D"/>
    <w:rsid w:val="0074399B"/>
    <w:rsid w:val="007439DE"/>
    <w:rsid w:val="00743D69"/>
    <w:rsid w:val="0074418F"/>
    <w:rsid w:val="007443BA"/>
    <w:rsid w:val="00745174"/>
    <w:rsid w:val="007452B4"/>
    <w:rsid w:val="00746326"/>
    <w:rsid w:val="00746552"/>
    <w:rsid w:val="007466E9"/>
    <w:rsid w:val="00746F8F"/>
    <w:rsid w:val="007477E1"/>
    <w:rsid w:val="007478FD"/>
    <w:rsid w:val="00750058"/>
    <w:rsid w:val="007505DC"/>
    <w:rsid w:val="00750DB2"/>
    <w:rsid w:val="00750DC8"/>
    <w:rsid w:val="00750DD1"/>
    <w:rsid w:val="00750E50"/>
    <w:rsid w:val="0075148F"/>
    <w:rsid w:val="00751DE7"/>
    <w:rsid w:val="00752051"/>
    <w:rsid w:val="00752C65"/>
    <w:rsid w:val="00753207"/>
    <w:rsid w:val="007535C6"/>
    <w:rsid w:val="007535C7"/>
    <w:rsid w:val="0075367F"/>
    <w:rsid w:val="00753B05"/>
    <w:rsid w:val="00754743"/>
    <w:rsid w:val="00755308"/>
    <w:rsid w:val="007555B3"/>
    <w:rsid w:val="00755C8E"/>
    <w:rsid w:val="007567D2"/>
    <w:rsid w:val="00756A7E"/>
    <w:rsid w:val="007572F4"/>
    <w:rsid w:val="007573D5"/>
    <w:rsid w:val="007578AC"/>
    <w:rsid w:val="00757916"/>
    <w:rsid w:val="00757B20"/>
    <w:rsid w:val="00757C39"/>
    <w:rsid w:val="00757E54"/>
    <w:rsid w:val="00760491"/>
    <w:rsid w:val="00760D97"/>
    <w:rsid w:val="007618CA"/>
    <w:rsid w:val="00761D2E"/>
    <w:rsid w:val="00762173"/>
    <w:rsid w:val="007622A8"/>
    <w:rsid w:val="007622D7"/>
    <w:rsid w:val="00762F5C"/>
    <w:rsid w:val="0076315A"/>
    <w:rsid w:val="007634F1"/>
    <w:rsid w:val="007635F2"/>
    <w:rsid w:val="00763A4B"/>
    <w:rsid w:val="007642D5"/>
    <w:rsid w:val="00764E6A"/>
    <w:rsid w:val="00765061"/>
    <w:rsid w:val="007653DB"/>
    <w:rsid w:val="00765BFE"/>
    <w:rsid w:val="00766BD1"/>
    <w:rsid w:val="00767329"/>
    <w:rsid w:val="00767A8C"/>
    <w:rsid w:val="00771099"/>
    <w:rsid w:val="007711D6"/>
    <w:rsid w:val="007726CB"/>
    <w:rsid w:val="007727A7"/>
    <w:rsid w:val="007748EB"/>
    <w:rsid w:val="00774C98"/>
    <w:rsid w:val="00774E1C"/>
    <w:rsid w:val="00775E9C"/>
    <w:rsid w:val="00775F38"/>
    <w:rsid w:val="0077612E"/>
    <w:rsid w:val="00776A95"/>
    <w:rsid w:val="00776AA0"/>
    <w:rsid w:val="00777076"/>
    <w:rsid w:val="007771A4"/>
    <w:rsid w:val="00777593"/>
    <w:rsid w:val="0077769A"/>
    <w:rsid w:val="007776B3"/>
    <w:rsid w:val="00777D3F"/>
    <w:rsid w:val="007809FC"/>
    <w:rsid w:val="00780E39"/>
    <w:rsid w:val="0078121A"/>
    <w:rsid w:val="00781903"/>
    <w:rsid w:val="00781940"/>
    <w:rsid w:val="00782C3E"/>
    <w:rsid w:val="00782EA8"/>
    <w:rsid w:val="00783CD9"/>
    <w:rsid w:val="00783DFB"/>
    <w:rsid w:val="00784D0F"/>
    <w:rsid w:val="007855DC"/>
    <w:rsid w:val="007865DD"/>
    <w:rsid w:val="00786863"/>
    <w:rsid w:val="007868F5"/>
    <w:rsid w:val="00786B5C"/>
    <w:rsid w:val="00786FDE"/>
    <w:rsid w:val="00787722"/>
    <w:rsid w:val="00787961"/>
    <w:rsid w:val="0078798D"/>
    <w:rsid w:val="00787A26"/>
    <w:rsid w:val="0079016D"/>
    <w:rsid w:val="0079056B"/>
    <w:rsid w:val="00790C84"/>
    <w:rsid w:val="00790D66"/>
    <w:rsid w:val="00790F67"/>
    <w:rsid w:val="00791BEB"/>
    <w:rsid w:val="0079281A"/>
    <w:rsid w:val="00792AA1"/>
    <w:rsid w:val="00793199"/>
    <w:rsid w:val="007939D7"/>
    <w:rsid w:val="00793E20"/>
    <w:rsid w:val="0079437F"/>
    <w:rsid w:val="007947A5"/>
    <w:rsid w:val="00794AC6"/>
    <w:rsid w:val="00794EAD"/>
    <w:rsid w:val="0079502A"/>
    <w:rsid w:val="00795379"/>
    <w:rsid w:val="00795C23"/>
    <w:rsid w:val="00796878"/>
    <w:rsid w:val="00796D9E"/>
    <w:rsid w:val="00797216"/>
    <w:rsid w:val="007976FC"/>
    <w:rsid w:val="007A0284"/>
    <w:rsid w:val="007A2166"/>
    <w:rsid w:val="007A262F"/>
    <w:rsid w:val="007A277E"/>
    <w:rsid w:val="007A2C27"/>
    <w:rsid w:val="007A42E5"/>
    <w:rsid w:val="007A4D74"/>
    <w:rsid w:val="007A50FE"/>
    <w:rsid w:val="007A5C09"/>
    <w:rsid w:val="007A6337"/>
    <w:rsid w:val="007A6687"/>
    <w:rsid w:val="007B0269"/>
    <w:rsid w:val="007B031E"/>
    <w:rsid w:val="007B08E9"/>
    <w:rsid w:val="007B0BAE"/>
    <w:rsid w:val="007B141E"/>
    <w:rsid w:val="007B190F"/>
    <w:rsid w:val="007B22BD"/>
    <w:rsid w:val="007B30EA"/>
    <w:rsid w:val="007B3339"/>
    <w:rsid w:val="007B336B"/>
    <w:rsid w:val="007B4E69"/>
    <w:rsid w:val="007B4F66"/>
    <w:rsid w:val="007B5AB7"/>
    <w:rsid w:val="007B5ED1"/>
    <w:rsid w:val="007B66C1"/>
    <w:rsid w:val="007B68BE"/>
    <w:rsid w:val="007B6D88"/>
    <w:rsid w:val="007B6DBB"/>
    <w:rsid w:val="007B6F57"/>
    <w:rsid w:val="007B76D2"/>
    <w:rsid w:val="007B7C3F"/>
    <w:rsid w:val="007C0C06"/>
    <w:rsid w:val="007C26EE"/>
    <w:rsid w:val="007C337C"/>
    <w:rsid w:val="007C36D5"/>
    <w:rsid w:val="007C399A"/>
    <w:rsid w:val="007C3E39"/>
    <w:rsid w:val="007C4208"/>
    <w:rsid w:val="007C4E7B"/>
    <w:rsid w:val="007C515C"/>
    <w:rsid w:val="007C55B3"/>
    <w:rsid w:val="007C58D7"/>
    <w:rsid w:val="007C5AA4"/>
    <w:rsid w:val="007C5F44"/>
    <w:rsid w:val="007C60EF"/>
    <w:rsid w:val="007C6E40"/>
    <w:rsid w:val="007C73F0"/>
    <w:rsid w:val="007D0262"/>
    <w:rsid w:val="007D0712"/>
    <w:rsid w:val="007D0E79"/>
    <w:rsid w:val="007D191D"/>
    <w:rsid w:val="007D285C"/>
    <w:rsid w:val="007D3F35"/>
    <w:rsid w:val="007D3F9B"/>
    <w:rsid w:val="007D4028"/>
    <w:rsid w:val="007D434B"/>
    <w:rsid w:val="007D4765"/>
    <w:rsid w:val="007D4A27"/>
    <w:rsid w:val="007D4C75"/>
    <w:rsid w:val="007D4F34"/>
    <w:rsid w:val="007D4F39"/>
    <w:rsid w:val="007D502E"/>
    <w:rsid w:val="007D5051"/>
    <w:rsid w:val="007D613C"/>
    <w:rsid w:val="007D6405"/>
    <w:rsid w:val="007D67AA"/>
    <w:rsid w:val="007D696C"/>
    <w:rsid w:val="007D6A72"/>
    <w:rsid w:val="007D6AFC"/>
    <w:rsid w:val="007D7263"/>
    <w:rsid w:val="007D7CFE"/>
    <w:rsid w:val="007E1FD8"/>
    <w:rsid w:val="007E2051"/>
    <w:rsid w:val="007E22CB"/>
    <w:rsid w:val="007E3045"/>
    <w:rsid w:val="007E30B2"/>
    <w:rsid w:val="007E3838"/>
    <w:rsid w:val="007E3A33"/>
    <w:rsid w:val="007E5066"/>
    <w:rsid w:val="007E60FF"/>
    <w:rsid w:val="007E6BC8"/>
    <w:rsid w:val="007E6E77"/>
    <w:rsid w:val="007E713F"/>
    <w:rsid w:val="007E7602"/>
    <w:rsid w:val="007F0297"/>
    <w:rsid w:val="007F0BDF"/>
    <w:rsid w:val="007F0E6A"/>
    <w:rsid w:val="007F119B"/>
    <w:rsid w:val="007F14BA"/>
    <w:rsid w:val="007F1E40"/>
    <w:rsid w:val="007F3117"/>
    <w:rsid w:val="007F3269"/>
    <w:rsid w:val="007F39C4"/>
    <w:rsid w:val="007F4771"/>
    <w:rsid w:val="007F4860"/>
    <w:rsid w:val="007F4A30"/>
    <w:rsid w:val="007F4F1D"/>
    <w:rsid w:val="007F598C"/>
    <w:rsid w:val="007F5A15"/>
    <w:rsid w:val="007F5A6E"/>
    <w:rsid w:val="007F5E13"/>
    <w:rsid w:val="007F675A"/>
    <w:rsid w:val="007F6DE3"/>
    <w:rsid w:val="007F75F7"/>
    <w:rsid w:val="0080068F"/>
    <w:rsid w:val="008006C7"/>
    <w:rsid w:val="00800D17"/>
    <w:rsid w:val="00800DCC"/>
    <w:rsid w:val="00801087"/>
    <w:rsid w:val="0080122C"/>
    <w:rsid w:val="00801A30"/>
    <w:rsid w:val="008020FC"/>
    <w:rsid w:val="0080269A"/>
    <w:rsid w:val="00802DD7"/>
    <w:rsid w:val="0080388C"/>
    <w:rsid w:val="00805150"/>
    <w:rsid w:val="0080583A"/>
    <w:rsid w:val="008058D9"/>
    <w:rsid w:val="00805EFC"/>
    <w:rsid w:val="00805F54"/>
    <w:rsid w:val="00806147"/>
    <w:rsid w:val="00806EEB"/>
    <w:rsid w:val="0080770C"/>
    <w:rsid w:val="00807714"/>
    <w:rsid w:val="0080787E"/>
    <w:rsid w:val="00807933"/>
    <w:rsid w:val="00807BA9"/>
    <w:rsid w:val="00810C0C"/>
    <w:rsid w:val="0081108D"/>
    <w:rsid w:val="00811203"/>
    <w:rsid w:val="0081192B"/>
    <w:rsid w:val="0081236B"/>
    <w:rsid w:val="00812465"/>
    <w:rsid w:val="0081271A"/>
    <w:rsid w:val="00812AC9"/>
    <w:rsid w:val="00812C79"/>
    <w:rsid w:val="0081340A"/>
    <w:rsid w:val="00813733"/>
    <w:rsid w:val="00813A31"/>
    <w:rsid w:val="008141F4"/>
    <w:rsid w:val="0081444B"/>
    <w:rsid w:val="00814856"/>
    <w:rsid w:val="00814E44"/>
    <w:rsid w:val="0081523B"/>
    <w:rsid w:val="0081599A"/>
    <w:rsid w:val="00816581"/>
    <w:rsid w:val="00817DF8"/>
    <w:rsid w:val="00817FD5"/>
    <w:rsid w:val="00820E0D"/>
    <w:rsid w:val="008215D8"/>
    <w:rsid w:val="008219E6"/>
    <w:rsid w:val="008220F0"/>
    <w:rsid w:val="00822115"/>
    <w:rsid w:val="00822761"/>
    <w:rsid w:val="008228DA"/>
    <w:rsid w:val="00822D34"/>
    <w:rsid w:val="008234BB"/>
    <w:rsid w:val="008237E4"/>
    <w:rsid w:val="00823E0C"/>
    <w:rsid w:val="00824740"/>
    <w:rsid w:val="00824B76"/>
    <w:rsid w:val="00824BD9"/>
    <w:rsid w:val="00824E84"/>
    <w:rsid w:val="0082507A"/>
    <w:rsid w:val="008250A7"/>
    <w:rsid w:val="00825A4C"/>
    <w:rsid w:val="00825A7B"/>
    <w:rsid w:val="0082630D"/>
    <w:rsid w:val="00826426"/>
    <w:rsid w:val="00826707"/>
    <w:rsid w:val="00826DBF"/>
    <w:rsid w:val="00827962"/>
    <w:rsid w:val="00830E94"/>
    <w:rsid w:val="008312DB"/>
    <w:rsid w:val="0083136E"/>
    <w:rsid w:val="00831933"/>
    <w:rsid w:val="00831A1B"/>
    <w:rsid w:val="00832366"/>
    <w:rsid w:val="00832EA0"/>
    <w:rsid w:val="008331B0"/>
    <w:rsid w:val="008336DB"/>
    <w:rsid w:val="00833F23"/>
    <w:rsid w:val="00834710"/>
    <w:rsid w:val="00834F2D"/>
    <w:rsid w:val="008351E2"/>
    <w:rsid w:val="0083555E"/>
    <w:rsid w:val="00835A25"/>
    <w:rsid w:val="00836574"/>
    <w:rsid w:val="00836B44"/>
    <w:rsid w:val="00836C31"/>
    <w:rsid w:val="00836E6B"/>
    <w:rsid w:val="00837BDC"/>
    <w:rsid w:val="00837FDF"/>
    <w:rsid w:val="0084005B"/>
    <w:rsid w:val="00840F78"/>
    <w:rsid w:val="0084114C"/>
    <w:rsid w:val="00841F7B"/>
    <w:rsid w:val="00842717"/>
    <w:rsid w:val="00842BFA"/>
    <w:rsid w:val="00842C3D"/>
    <w:rsid w:val="008434D4"/>
    <w:rsid w:val="008437F3"/>
    <w:rsid w:val="00843823"/>
    <w:rsid w:val="00843A67"/>
    <w:rsid w:val="00843ACC"/>
    <w:rsid w:val="00844156"/>
    <w:rsid w:val="00844E72"/>
    <w:rsid w:val="008450AB"/>
    <w:rsid w:val="008450BB"/>
    <w:rsid w:val="008452FB"/>
    <w:rsid w:val="0084538E"/>
    <w:rsid w:val="008456A5"/>
    <w:rsid w:val="008458F7"/>
    <w:rsid w:val="00845C29"/>
    <w:rsid w:val="00846367"/>
    <w:rsid w:val="00846B0A"/>
    <w:rsid w:val="0084758E"/>
    <w:rsid w:val="008475F6"/>
    <w:rsid w:val="008500D9"/>
    <w:rsid w:val="008503B3"/>
    <w:rsid w:val="00850481"/>
    <w:rsid w:val="0085048E"/>
    <w:rsid w:val="00850CF7"/>
    <w:rsid w:val="008512D3"/>
    <w:rsid w:val="008514D5"/>
    <w:rsid w:val="008515CA"/>
    <w:rsid w:val="00851BB0"/>
    <w:rsid w:val="0085215B"/>
    <w:rsid w:val="008521A4"/>
    <w:rsid w:val="008524C6"/>
    <w:rsid w:val="00852893"/>
    <w:rsid w:val="00852E92"/>
    <w:rsid w:val="0085399A"/>
    <w:rsid w:val="00853D2F"/>
    <w:rsid w:val="00853F20"/>
    <w:rsid w:val="00854220"/>
    <w:rsid w:val="00854614"/>
    <w:rsid w:val="008551A6"/>
    <w:rsid w:val="00856335"/>
    <w:rsid w:val="008564F1"/>
    <w:rsid w:val="00856A47"/>
    <w:rsid w:val="00856BCC"/>
    <w:rsid w:val="00857094"/>
    <w:rsid w:val="00857E2A"/>
    <w:rsid w:val="0086004D"/>
    <w:rsid w:val="008600AF"/>
    <w:rsid w:val="0086082C"/>
    <w:rsid w:val="00860D6E"/>
    <w:rsid w:val="00860D9B"/>
    <w:rsid w:val="008616EB"/>
    <w:rsid w:val="00861B1D"/>
    <w:rsid w:val="00861D0F"/>
    <w:rsid w:val="0086201F"/>
    <w:rsid w:val="00862193"/>
    <w:rsid w:val="00862B15"/>
    <w:rsid w:val="008632A1"/>
    <w:rsid w:val="00863ADF"/>
    <w:rsid w:val="008649ED"/>
    <w:rsid w:val="00865063"/>
    <w:rsid w:val="00865289"/>
    <w:rsid w:val="00866556"/>
    <w:rsid w:val="008667C1"/>
    <w:rsid w:val="00866AE1"/>
    <w:rsid w:val="00866BC9"/>
    <w:rsid w:val="00867987"/>
    <w:rsid w:val="00867C69"/>
    <w:rsid w:val="00867F94"/>
    <w:rsid w:val="00870339"/>
    <w:rsid w:val="00870B55"/>
    <w:rsid w:val="008711BC"/>
    <w:rsid w:val="00871352"/>
    <w:rsid w:val="008715AC"/>
    <w:rsid w:val="008717A5"/>
    <w:rsid w:val="00871DC2"/>
    <w:rsid w:val="00871DE9"/>
    <w:rsid w:val="00872418"/>
    <w:rsid w:val="00872836"/>
    <w:rsid w:val="0087283D"/>
    <w:rsid w:val="0087413E"/>
    <w:rsid w:val="00875494"/>
    <w:rsid w:val="008756DD"/>
    <w:rsid w:val="008767F4"/>
    <w:rsid w:val="00876A63"/>
    <w:rsid w:val="00877086"/>
    <w:rsid w:val="0087770A"/>
    <w:rsid w:val="00877724"/>
    <w:rsid w:val="00877C8E"/>
    <w:rsid w:val="00877FA5"/>
    <w:rsid w:val="0088028D"/>
    <w:rsid w:val="008809F9"/>
    <w:rsid w:val="00881722"/>
    <w:rsid w:val="00881834"/>
    <w:rsid w:val="0088195C"/>
    <w:rsid w:val="00881B56"/>
    <w:rsid w:val="00881C80"/>
    <w:rsid w:val="0088231B"/>
    <w:rsid w:val="0088321F"/>
    <w:rsid w:val="008832E2"/>
    <w:rsid w:val="0088340D"/>
    <w:rsid w:val="008834DF"/>
    <w:rsid w:val="0088360F"/>
    <w:rsid w:val="00883EEE"/>
    <w:rsid w:val="0088418E"/>
    <w:rsid w:val="00885344"/>
    <w:rsid w:val="00885672"/>
    <w:rsid w:val="0088569C"/>
    <w:rsid w:val="008856A9"/>
    <w:rsid w:val="00885EF0"/>
    <w:rsid w:val="00886BA3"/>
    <w:rsid w:val="00886F2E"/>
    <w:rsid w:val="008870D1"/>
    <w:rsid w:val="008871C3"/>
    <w:rsid w:val="00887D04"/>
    <w:rsid w:val="008901B9"/>
    <w:rsid w:val="0089080C"/>
    <w:rsid w:val="00890A13"/>
    <w:rsid w:val="00890A4C"/>
    <w:rsid w:val="008921AB"/>
    <w:rsid w:val="00892321"/>
    <w:rsid w:val="00892B19"/>
    <w:rsid w:val="00892BC3"/>
    <w:rsid w:val="00893735"/>
    <w:rsid w:val="00893E10"/>
    <w:rsid w:val="00894560"/>
    <w:rsid w:val="008946FB"/>
    <w:rsid w:val="0089499E"/>
    <w:rsid w:val="00894BEA"/>
    <w:rsid w:val="00894F0D"/>
    <w:rsid w:val="00895114"/>
    <w:rsid w:val="0089578F"/>
    <w:rsid w:val="00895822"/>
    <w:rsid w:val="00895EB9"/>
    <w:rsid w:val="00896026"/>
    <w:rsid w:val="008962D1"/>
    <w:rsid w:val="00896395"/>
    <w:rsid w:val="008970F8"/>
    <w:rsid w:val="008979A5"/>
    <w:rsid w:val="008979C2"/>
    <w:rsid w:val="00897CC9"/>
    <w:rsid w:val="008A017A"/>
    <w:rsid w:val="008A03A8"/>
    <w:rsid w:val="008A0D0C"/>
    <w:rsid w:val="008A199F"/>
    <w:rsid w:val="008A1B9C"/>
    <w:rsid w:val="008A2394"/>
    <w:rsid w:val="008A2DA3"/>
    <w:rsid w:val="008A3A66"/>
    <w:rsid w:val="008A3FB9"/>
    <w:rsid w:val="008A4484"/>
    <w:rsid w:val="008A4C96"/>
    <w:rsid w:val="008A4EDE"/>
    <w:rsid w:val="008A514F"/>
    <w:rsid w:val="008A58F2"/>
    <w:rsid w:val="008A5D7D"/>
    <w:rsid w:val="008A637E"/>
    <w:rsid w:val="008A63E3"/>
    <w:rsid w:val="008A7026"/>
    <w:rsid w:val="008A7161"/>
    <w:rsid w:val="008A7941"/>
    <w:rsid w:val="008A7F19"/>
    <w:rsid w:val="008B0066"/>
    <w:rsid w:val="008B00F4"/>
    <w:rsid w:val="008B0C2E"/>
    <w:rsid w:val="008B0EAA"/>
    <w:rsid w:val="008B137C"/>
    <w:rsid w:val="008B145E"/>
    <w:rsid w:val="008B19C9"/>
    <w:rsid w:val="008B1C98"/>
    <w:rsid w:val="008B21D6"/>
    <w:rsid w:val="008B2943"/>
    <w:rsid w:val="008B2E93"/>
    <w:rsid w:val="008B30E1"/>
    <w:rsid w:val="008B34DB"/>
    <w:rsid w:val="008B388B"/>
    <w:rsid w:val="008B3BEF"/>
    <w:rsid w:val="008B3F85"/>
    <w:rsid w:val="008B4EEC"/>
    <w:rsid w:val="008B5C8D"/>
    <w:rsid w:val="008B6509"/>
    <w:rsid w:val="008B731B"/>
    <w:rsid w:val="008B75B8"/>
    <w:rsid w:val="008B7A65"/>
    <w:rsid w:val="008B7BF9"/>
    <w:rsid w:val="008C0112"/>
    <w:rsid w:val="008C06B2"/>
    <w:rsid w:val="008C0916"/>
    <w:rsid w:val="008C0CCC"/>
    <w:rsid w:val="008C11E6"/>
    <w:rsid w:val="008C15C5"/>
    <w:rsid w:val="008C1977"/>
    <w:rsid w:val="008C1D50"/>
    <w:rsid w:val="008C2D18"/>
    <w:rsid w:val="008C2E88"/>
    <w:rsid w:val="008C2EC7"/>
    <w:rsid w:val="008C2F0E"/>
    <w:rsid w:val="008C3047"/>
    <w:rsid w:val="008C397C"/>
    <w:rsid w:val="008C399D"/>
    <w:rsid w:val="008C3D83"/>
    <w:rsid w:val="008C43A6"/>
    <w:rsid w:val="008C4F5D"/>
    <w:rsid w:val="008C4F9B"/>
    <w:rsid w:val="008C5318"/>
    <w:rsid w:val="008C57D4"/>
    <w:rsid w:val="008C59D3"/>
    <w:rsid w:val="008C61FA"/>
    <w:rsid w:val="008C64D6"/>
    <w:rsid w:val="008C6866"/>
    <w:rsid w:val="008C6C18"/>
    <w:rsid w:val="008C7B23"/>
    <w:rsid w:val="008C7F46"/>
    <w:rsid w:val="008D030A"/>
    <w:rsid w:val="008D09C8"/>
    <w:rsid w:val="008D0C5A"/>
    <w:rsid w:val="008D10EA"/>
    <w:rsid w:val="008D1CD3"/>
    <w:rsid w:val="008D2131"/>
    <w:rsid w:val="008D271C"/>
    <w:rsid w:val="008D2D9B"/>
    <w:rsid w:val="008D383C"/>
    <w:rsid w:val="008D3961"/>
    <w:rsid w:val="008D3DB9"/>
    <w:rsid w:val="008D3F09"/>
    <w:rsid w:val="008D425F"/>
    <w:rsid w:val="008D47B0"/>
    <w:rsid w:val="008D4E64"/>
    <w:rsid w:val="008D5296"/>
    <w:rsid w:val="008D5A80"/>
    <w:rsid w:val="008D5A89"/>
    <w:rsid w:val="008D5F16"/>
    <w:rsid w:val="008D609C"/>
    <w:rsid w:val="008D63F0"/>
    <w:rsid w:val="008D7245"/>
    <w:rsid w:val="008D7534"/>
    <w:rsid w:val="008D7B17"/>
    <w:rsid w:val="008E0040"/>
    <w:rsid w:val="008E01BD"/>
    <w:rsid w:val="008E0B15"/>
    <w:rsid w:val="008E0F5B"/>
    <w:rsid w:val="008E0FF9"/>
    <w:rsid w:val="008E1846"/>
    <w:rsid w:val="008E1A28"/>
    <w:rsid w:val="008E1B51"/>
    <w:rsid w:val="008E2028"/>
    <w:rsid w:val="008E2378"/>
    <w:rsid w:val="008E2420"/>
    <w:rsid w:val="008E424D"/>
    <w:rsid w:val="008E4332"/>
    <w:rsid w:val="008E48CE"/>
    <w:rsid w:val="008E50AA"/>
    <w:rsid w:val="008E5387"/>
    <w:rsid w:val="008E5657"/>
    <w:rsid w:val="008E5927"/>
    <w:rsid w:val="008E5F6F"/>
    <w:rsid w:val="008E5F7E"/>
    <w:rsid w:val="008E6122"/>
    <w:rsid w:val="008E65B1"/>
    <w:rsid w:val="008E6E3D"/>
    <w:rsid w:val="008E72DF"/>
    <w:rsid w:val="008E7897"/>
    <w:rsid w:val="008F03E4"/>
    <w:rsid w:val="008F0C80"/>
    <w:rsid w:val="008F0C8C"/>
    <w:rsid w:val="008F0D28"/>
    <w:rsid w:val="008F1A98"/>
    <w:rsid w:val="008F1BF0"/>
    <w:rsid w:val="008F1FB6"/>
    <w:rsid w:val="008F1FFD"/>
    <w:rsid w:val="008F2DA9"/>
    <w:rsid w:val="008F31F7"/>
    <w:rsid w:val="008F32A9"/>
    <w:rsid w:val="008F32B8"/>
    <w:rsid w:val="008F3715"/>
    <w:rsid w:val="008F3DE2"/>
    <w:rsid w:val="008F3E92"/>
    <w:rsid w:val="008F40BD"/>
    <w:rsid w:val="008F45AE"/>
    <w:rsid w:val="008F479C"/>
    <w:rsid w:val="008F482E"/>
    <w:rsid w:val="008F49B2"/>
    <w:rsid w:val="008F4B21"/>
    <w:rsid w:val="008F4E98"/>
    <w:rsid w:val="008F530D"/>
    <w:rsid w:val="008F536F"/>
    <w:rsid w:val="008F56E4"/>
    <w:rsid w:val="008F58BD"/>
    <w:rsid w:val="008F6389"/>
    <w:rsid w:val="008F6452"/>
    <w:rsid w:val="008F7048"/>
    <w:rsid w:val="008F71AD"/>
    <w:rsid w:val="008F73B2"/>
    <w:rsid w:val="008F7424"/>
    <w:rsid w:val="008F7C84"/>
    <w:rsid w:val="008F7F44"/>
    <w:rsid w:val="00900624"/>
    <w:rsid w:val="00900655"/>
    <w:rsid w:val="009006E9"/>
    <w:rsid w:val="009008D0"/>
    <w:rsid w:val="00900ABC"/>
    <w:rsid w:val="009012B1"/>
    <w:rsid w:val="00902147"/>
    <w:rsid w:val="00902971"/>
    <w:rsid w:val="0090318D"/>
    <w:rsid w:val="00903845"/>
    <w:rsid w:val="00903B1D"/>
    <w:rsid w:val="00903E6E"/>
    <w:rsid w:val="00904F27"/>
    <w:rsid w:val="009050EB"/>
    <w:rsid w:val="0090553F"/>
    <w:rsid w:val="00905764"/>
    <w:rsid w:val="009068A8"/>
    <w:rsid w:val="00906EE0"/>
    <w:rsid w:val="00906F2B"/>
    <w:rsid w:val="009075E0"/>
    <w:rsid w:val="00907862"/>
    <w:rsid w:val="00907991"/>
    <w:rsid w:val="009079C4"/>
    <w:rsid w:val="00907A67"/>
    <w:rsid w:val="00907AA7"/>
    <w:rsid w:val="00907B70"/>
    <w:rsid w:val="00910103"/>
    <w:rsid w:val="00910C36"/>
    <w:rsid w:val="00910E16"/>
    <w:rsid w:val="00911740"/>
    <w:rsid w:val="00912099"/>
    <w:rsid w:val="0091250C"/>
    <w:rsid w:val="00912A8A"/>
    <w:rsid w:val="00912B72"/>
    <w:rsid w:val="00912C4C"/>
    <w:rsid w:val="009136E5"/>
    <w:rsid w:val="009143E3"/>
    <w:rsid w:val="00915C41"/>
    <w:rsid w:val="00915EE1"/>
    <w:rsid w:val="00916515"/>
    <w:rsid w:val="0092003B"/>
    <w:rsid w:val="00920654"/>
    <w:rsid w:val="00920BDD"/>
    <w:rsid w:val="00921347"/>
    <w:rsid w:val="0092160E"/>
    <w:rsid w:val="00921699"/>
    <w:rsid w:val="0092178E"/>
    <w:rsid w:val="00921BBC"/>
    <w:rsid w:val="00921CC5"/>
    <w:rsid w:val="009226BF"/>
    <w:rsid w:val="0092351A"/>
    <w:rsid w:val="00923656"/>
    <w:rsid w:val="00923748"/>
    <w:rsid w:val="009238CC"/>
    <w:rsid w:val="00923A9B"/>
    <w:rsid w:val="00923BDC"/>
    <w:rsid w:val="00923C05"/>
    <w:rsid w:val="00924130"/>
    <w:rsid w:val="00924725"/>
    <w:rsid w:val="0092491F"/>
    <w:rsid w:val="00924A5A"/>
    <w:rsid w:val="00924C32"/>
    <w:rsid w:val="00924CF2"/>
    <w:rsid w:val="0092527D"/>
    <w:rsid w:val="00925706"/>
    <w:rsid w:val="00925C43"/>
    <w:rsid w:val="00925E75"/>
    <w:rsid w:val="00926601"/>
    <w:rsid w:val="0092661A"/>
    <w:rsid w:val="00926686"/>
    <w:rsid w:val="009266D3"/>
    <w:rsid w:val="009266D9"/>
    <w:rsid w:val="00926971"/>
    <w:rsid w:val="00926BAA"/>
    <w:rsid w:val="00927AF0"/>
    <w:rsid w:val="00927E85"/>
    <w:rsid w:val="009301D0"/>
    <w:rsid w:val="00930FDE"/>
    <w:rsid w:val="00931148"/>
    <w:rsid w:val="00931390"/>
    <w:rsid w:val="00931598"/>
    <w:rsid w:val="00931C9C"/>
    <w:rsid w:val="00931CA2"/>
    <w:rsid w:val="00931E48"/>
    <w:rsid w:val="0093235D"/>
    <w:rsid w:val="00932488"/>
    <w:rsid w:val="00932D47"/>
    <w:rsid w:val="00933D3F"/>
    <w:rsid w:val="00934300"/>
    <w:rsid w:val="009349F7"/>
    <w:rsid w:val="00934C3C"/>
    <w:rsid w:val="00935A03"/>
    <w:rsid w:val="0093606C"/>
    <w:rsid w:val="00936505"/>
    <w:rsid w:val="009367E8"/>
    <w:rsid w:val="009369A8"/>
    <w:rsid w:val="00936C97"/>
    <w:rsid w:val="0093759D"/>
    <w:rsid w:val="009379D5"/>
    <w:rsid w:val="00937A72"/>
    <w:rsid w:val="00940B99"/>
    <w:rsid w:val="00940BC9"/>
    <w:rsid w:val="00940F7D"/>
    <w:rsid w:val="00940FBD"/>
    <w:rsid w:val="0094158B"/>
    <w:rsid w:val="009420FD"/>
    <w:rsid w:val="00942689"/>
    <w:rsid w:val="00942838"/>
    <w:rsid w:val="009429BE"/>
    <w:rsid w:val="00942FF4"/>
    <w:rsid w:val="009430F5"/>
    <w:rsid w:val="0094325B"/>
    <w:rsid w:val="009433A6"/>
    <w:rsid w:val="00943AFE"/>
    <w:rsid w:val="00943CC6"/>
    <w:rsid w:val="00943FB3"/>
    <w:rsid w:val="0094445C"/>
    <w:rsid w:val="0094473C"/>
    <w:rsid w:val="009452C3"/>
    <w:rsid w:val="00945384"/>
    <w:rsid w:val="00945ACA"/>
    <w:rsid w:val="00945C83"/>
    <w:rsid w:val="009460E0"/>
    <w:rsid w:val="0094685D"/>
    <w:rsid w:val="00946A73"/>
    <w:rsid w:val="0094705E"/>
    <w:rsid w:val="00947512"/>
    <w:rsid w:val="00947B42"/>
    <w:rsid w:val="00947C78"/>
    <w:rsid w:val="00950180"/>
    <w:rsid w:val="009505F4"/>
    <w:rsid w:val="00950AD5"/>
    <w:rsid w:val="00950B49"/>
    <w:rsid w:val="00950D58"/>
    <w:rsid w:val="00950E18"/>
    <w:rsid w:val="009516B2"/>
    <w:rsid w:val="0095217D"/>
    <w:rsid w:val="0095238B"/>
    <w:rsid w:val="009527A1"/>
    <w:rsid w:val="0095363B"/>
    <w:rsid w:val="0095364A"/>
    <w:rsid w:val="009542B1"/>
    <w:rsid w:val="00954328"/>
    <w:rsid w:val="0095442B"/>
    <w:rsid w:val="009544D3"/>
    <w:rsid w:val="00954630"/>
    <w:rsid w:val="00954B3C"/>
    <w:rsid w:val="00954D5B"/>
    <w:rsid w:val="0095510F"/>
    <w:rsid w:val="0095591E"/>
    <w:rsid w:val="00956953"/>
    <w:rsid w:val="00956B52"/>
    <w:rsid w:val="00956CB2"/>
    <w:rsid w:val="00956DCC"/>
    <w:rsid w:val="00956E58"/>
    <w:rsid w:val="00957835"/>
    <w:rsid w:val="009601BF"/>
    <w:rsid w:val="00960A85"/>
    <w:rsid w:val="00960E9D"/>
    <w:rsid w:val="0096187D"/>
    <w:rsid w:val="00961A37"/>
    <w:rsid w:val="00961B17"/>
    <w:rsid w:val="009622A9"/>
    <w:rsid w:val="00962B55"/>
    <w:rsid w:val="00962D53"/>
    <w:rsid w:val="00962F55"/>
    <w:rsid w:val="0096350A"/>
    <w:rsid w:val="009640CD"/>
    <w:rsid w:val="00964465"/>
    <w:rsid w:val="00964986"/>
    <w:rsid w:val="00964CDD"/>
    <w:rsid w:val="009656B7"/>
    <w:rsid w:val="00965D04"/>
    <w:rsid w:val="00965FFC"/>
    <w:rsid w:val="00966CB3"/>
    <w:rsid w:val="00966FEF"/>
    <w:rsid w:val="009674BB"/>
    <w:rsid w:val="00967DAF"/>
    <w:rsid w:val="00970009"/>
    <w:rsid w:val="009700E7"/>
    <w:rsid w:val="00970398"/>
    <w:rsid w:val="0097041D"/>
    <w:rsid w:val="00970770"/>
    <w:rsid w:val="00970E93"/>
    <w:rsid w:val="00971843"/>
    <w:rsid w:val="00972B5D"/>
    <w:rsid w:val="00972D83"/>
    <w:rsid w:val="0097340F"/>
    <w:rsid w:val="00973689"/>
    <w:rsid w:val="00973DD8"/>
    <w:rsid w:val="00974490"/>
    <w:rsid w:val="009744C5"/>
    <w:rsid w:val="00974705"/>
    <w:rsid w:val="00974A1D"/>
    <w:rsid w:val="00974E71"/>
    <w:rsid w:val="009758F9"/>
    <w:rsid w:val="00975F7D"/>
    <w:rsid w:val="00976A79"/>
    <w:rsid w:val="00977648"/>
    <w:rsid w:val="00977731"/>
    <w:rsid w:val="00977752"/>
    <w:rsid w:val="00980018"/>
    <w:rsid w:val="00980448"/>
    <w:rsid w:val="00980AEB"/>
    <w:rsid w:val="00980BB4"/>
    <w:rsid w:val="0098105A"/>
    <w:rsid w:val="00981248"/>
    <w:rsid w:val="00981794"/>
    <w:rsid w:val="009817F5"/>
    <w:rsid w:val="00981BA8"/>
    <w:rsid w:val="0098207E"/>
    <w:rsid w:val="009825E2"/>
    <w:rsid w:val="00982899"/>
    <w:rsid w:val="00982EE7"/>
    <w:rsid w:val="00982FEA"/>
    <w:rsid w:val="00983071"/>
    <w:rsid w:val="0098414E"/>
    <w:rsid w:val="00984D14"/>
    <w:rsid w:val="009852E2"/>
    <w:rsid w:val="009854F8"/>
    <w:rsid w:val="0098595C"/>
    <w:rsid w:val="00985F89"/>
    <w:rsid w:val="009861AB"/>
    <w:rsid w:val="009862F8"/>
    <w:rsid w:val="00986841"/>
    <w:rsid w:val="009873AC"/>
    <w:rsid w:val="00987E1D"/>
    <w:rsid w:val="0099000A"/>
    <w:rsid w:val="00991001"/>
    <w:rsid w:val="009913D3"/>
    <w:rsid w:val="00991403"/>
    <w:rsid w:val="00991608"/>
    <w:rsid w:val="00992170"/>
    <w:rsid w:val="009925C3"/>
    <w:rsid w:val="0099269C"/>
    <w:rsid w:val="00992D86"/>
    <w:rsid w:val="00992DBE"/>
    <w:rsid w:val="00992F37"/>
    <w:rsid w:val="0099421A"/>
    <w:rsid w:val="009942F2"/>
    <w:rsid w:val="0099477B"/>
    <w:rsid w:val="00994B7E"/>
    <w:rsid w:val="00995E29"/>
    <w:rsid w:val="0099647E"/>
    <w:rsid w:val="00996616"/>
    <w:rsid w:val="0099663F"/>
    <w:rsid w:val="009966C4"/>
    <w:rsid w:val="00996748"/>
    <w:rsid w:val="0099739D"/>
    <w:rsid w:val="0099753F"/>
    <w:rsid w:val="009979D4"/>
    <w:rsid w:val="00997A63"/>
    <w:rsid w:val="009A0996"/>
    <w:rsid w:val="009A0B24"/>
    <w:rsid w:val="009A2005"/>
    <w:rsid w:val="009A25E1"/>
    <w:rsid w:val="009A3002"/>
    <w:rsid w:val="009A300A"/>
    <w:rsid w:val="009A3900"/>
    <w:rsid w:val="009A3A55"/>
    <w:rsid w:val="009A3CAE"/>
    <w:rsid w:val="009A3CB1"/>
    <w:rsid w:val="009A4095"/>
    <w:rsid w:val="009A5D8A"/>
    <w:rsid w:val="009A5E07"/>
    <w:rsid w:val="009A5F9D"/>
    <w:rsid w:val="009A60BD"/>
    <w:rsid w:val="009A643E"/>
    <w:rsid w:val="009A6BB9"/>
    <w:rsid w:val="009A7290"/>
    <w:rsid w:val="009A7500"/>
    <w:rsid w:val="009B0992"/>
    <w:rsid w:val="009B1405"/>
    <w:rsid w:val="009B1487"/>
    <w:rsid w:val="009B2711"/>
    <w:rsid w:val="009B2740"/>
    <w:rsid w:val="009B3737"/>
    <w:rsid w:val="009B393B"/>
    <w:rsid w:val="009B4091"/>
    <w:rsid w:val="009B4350"/>
    <w:rsid w:val="009B45E5"/>
    <w:rsid w:val="009B48FC"/>
    <w:rsid w:val="009B4919"/>
    <w:rsid w:val="009B4EB6"/>
    <w:rsid w:val="009B5DE9"/>
    <w:rsid w:val="009B61B5"/>
    <w:rsid w:val="009B622D"/>
    <w:rsid w:val="009B646E"/>
    <w:rsid w:val="009B64F6"/>
    <w:rsid w:val="009B6828"/>
    <w:rsid w:val="009B6D7A"/>
    <w:rsid w:val="009B7125"/>
    <w:rsid w:val="009B71F5"/>
    <w:rsid w:val="009B7267"/>
    <w:rsid w:val="009B7422"/>
    <w:rsid w:val="009C0890"/>
    <w:rsid w:val="009C0973"/>
    <w:rsid w:val="009C09F9"/>
    <w:rsid w:val="009C0FB3"/>
    <w:rsid w:val="009C11D3"/>
    <w:rsid w:val="009C15BF"/>
    <w:rsid w:val="009C274B"/>
    <w:rsid w:val="009C3263"/>
    <w:rsid w:val="009C39D1"/>
    <w:rsid w:val="009C4630"/>
    <w:rsid w:val="009C4BB9"/>
    <w:rsid w:val="009C4D3C"/>
    <w:rsid w:val="009C4FC9"/>
    <w:rsid w:val="009C5103"/>
    <w:rsid w:val="009C5FE2"/>
    <w:rsid w:val="009C6F55"/>
    <w:rsid w:val="009C70BB"/>
    <w:rsid w:val="009D0835"/>
    <w:rsid w:val="009D0BAE"/>
    <w:rsid w:val="009D16BE"/>
    <w:rsid w:val="009D19F9"/>
    <w:rsid w:val="009D208B"/>
    <w:rsid w:val="009D21C0"/>
    <w:rsid w:val="009D28E9"/>
    <w:rsid w:val="009D2B14"/>
    <w:rsid w:val="009D2EAE"/>
    <w:rsid w:val="009D3109"/>
    <w:rsid w:val="009D324B"/>
    <w:rsid w:val="009D3883"/>
    <w:rsid w:val="009D4367"/>
    <w:rsid w:val="009D4AFF"/>
    <w:rsid w:val="009D4FFB"/>
    <w:rsid w:val="009D5475"/>
    <w:rsid w:val="009D5E48"/>
    <w:rsid w:val="009D6590"/>
    <w:rsid w:val="009D6617"/>
    <w:rsid w:val="009D6DD5"/>
    <w:rsid w:val="009D6EED"/>
    <w:rsid w:val="009D7FBD"/>
    <w:rsid w:val="009E11A6"/>
    <w:rsid w:val="009E11C1"/>
    <w:rsid w:val="009E1370"/>
    <w:rsid w:val="009E1449"/>
    <w:rsid w:val="009E2269"/>
    <w:rsid w:val="009E27D1"/>
    <w:rsid w:val="009E2819"/>
    <w:rsid w:val="009E2DE7"/>
    <w:rsid w:val="009E44A5"/>
    <w:rsid w:val="009E4FA0"/>
    <w:rsid w:val="009E53A7"/>
    <w:rsid w:val="009E5529"/>
    <w:rsid w:val="009E59AD"/>
    <w:rsid w:val="009E5BEA"/>
    <w:rsid w:val="009E5D5A"/>
    <w:rsid w:val="009E65C1"/>
    <w:rsid w:val="009E7E19"/>
    <w:rsid w:val="009F0049"/>
    <w:rsid w:val="009F1341"/>
    <w:rsid w:val="009F1754"/>
    <w:rsid w:val="009F1E24"/>
    <w:rsid w:val="009F2219"/>
    <w:rsid w:val="009F2674"/>
    <w:rsid w:val="009F27DF"/>
    <w:rsid w:val="009F29A7"/>
    <w:rsid w:val="009F2DD4"/>
    <w:rsid w:val="009F370A"/>
    <w:rsid w:val="009F44B2"/>
    <w:rsid w:val="009F5023"/>
    <w:rsid w:val="009F5061"/>
    <w:rsid w:val="009F5DB6"/>
    <w:rsid w:val="009F5FC5"/>
    <w:rsid w:val="009F614C"/>
    <w:rsid w:val="009F62A9"/>
    <w:rsid w:val="009F6C2E"/>
    <w:rsid w:val="009F6C78"/>
    <w:rsid w:val="009F7820"/>
    <w:rsid w:val="009F7A39"/>
    <w:rsid w:val="00A00003"/>
    <w:rsid w:val="00A00189"/>
    <w:rsid w:val="00A00304"/>
    <w:rsid w:val="00A004AE"/>
    <w:rsid w:val="00A00BAD"/>
    <w:rsid w:val="00A00C16"/>
    <w:rsid w:val="00A00E1D"/>
    <w:rsid w:val="00A011C4"/>
    <w:rsid w:val="00A013DF"/>
    <w:rsid w:val="00A02626"/>
    <w:rsid w:val="00A02692"/>
    <w:rsid w:val="00A02B5B"/>
    <w:rsid w:val="00A03990"/>
    <w:rsid w:val="00A03E70"/>
    <w:rsid w:val="00A040F8"/>
    <w:rsid w:val="00A04DCB"/>
    <w:rsid w:val="00A0577C"/>
    <w:rsid w:val="00A066C5"/>
    <w:rsid w:val="00A06D15"/>
    <w:rsid w:val="00A06F72"/>
    <w:rsid w:val="00A072A1"/>
    <w:rsid w:val="00A100D1"/>
    <w:rsid w:val="00A10491"/>
    <w:rsid w:val="00A1064A"/>
    <w:rsid w:val="00A11588"/>
    <w:rsid w:val="00A12527"/>
    <w:rsid w:val="00A1295E"/>
    <w:rsid w:val="00A12B2E"/>
    <w:rsid w:val="00A12FE3"/>
    <w:rsid w:val="00A13C48"/>
    <w:rsid w:val="00A13C7B"/>
    <w:rsid w:val="00A14396"/>
    <w:rsid w:val="00A1460F"/>
    <w:rsid w:val="00A149BE"/>
    <w:rsid w:val="00A14A16"/>
    <w:rsid w:val="00A14B66"/>
    <w:rsid w:val="00A14B6A"/>
    <w:rsid w:val="00A152EB"/>
    <w:rsid w:val="00A153E7"/>
    <w:rsid w:val="00A15E07"/>
    <w:rsid w:val="00A16129"/>
    <w:rsid w:val="00A16355"/>
    <w:rsid w:val="00A16F5A"/>
    <w:rsid w:val="00A17718"/>
    <w:rsid w:val="00A20194"/>
    <w:rsid w:val="00A2023F"/>
    <w:rsid w:val="00A20248"/>
    <w:rsid w:val="00A20274"/>
    <w:rsid w:val="00A205A6"/>
    <w:rsid w:val="00A2069B"/>
    <w:rsid w:val="00A207B4"/>
    <w:rsid w:val="00A20F84"/>
    <w:rsid w:val="00A212FB"/>
    <w:rsid w:val="00A21339"/>
    <w:rsid w:val="00A226FA"/>
    <w:rsid w:val="00A23826"/>
    <w:rsid w:val="00A24334"/>
    <w:rsid w:val="00A245BC"/>
    <w:rsid w:val="00A24DF7"/>
    <w:rsid w:val="00A25705"/>
    <w:rsid w:val="00A26BB3"/>
    <w:rsid w:val="00A27D95"/>
    <w:rsid w:val="00A27E83"/>
    <w:rsid w:val="00A27ED9"/>
    <w:rsid w:val="00A27FDF"/>
    <w:rsid w:val="00A30B73"/>
    <w:rsid w:val="00A30FA9"/>
    <w:rsid w:val="00A31112"/>
    <w:rsid w:val="00A31CB1"/>
    <w:rsid w:val="00A328A0"/>
    <w:rsid w:val="00A331F4"/>
    <w:rsid w:val="00A33FA6"/>
    <w:rsid w:val="00A34625"/>
    <w:rsid w:val="00A34767"/>
    <w:rsid w:val="00A34A59"/>
    <w:rsid w:val="00A35609"/>
    <w:rsid w:val="00A36207"/>
    <w:rsid w:val="00A36348"/>
    <w:rsid w:val="00A368F9"/>
    <w:rsid w:val="00A36A43"/>
    <w:rsid w:val="00A36B3D"/>
    <w:rsid w:val="00A373C6"/>
    <w:rsid w:val="00A40D51"/>
    <w:rsid w:val="00A4149F"/>
    <w:rsid w:val="00A414BB"/>
    <w:rsid w:val="00A41C1C"/>
    <w:rsid w:val="00A4202E"/>
    <w:rsid w:val="00A4244E"/>
    <w:rsid w:val="00A428EE"/>
    <w:rsid w:val="00A42D17"/>
    <w:rsid w:val="00A43228"/>
    <w:rsid w:val="00A43ABB"/>
    <w:rsid w:val="00A44C3F"/>
    <w:rsid w:val="00A44F23"/>
    <w:rsid w:val="00A45DB7"/>
    <w:rsid w:val="00A45E47"/>
    <w:rsid w:val="00A4622E"/>
    <w:rsid w:val="00A46A78"/>
    <w:rsid w:val="00A46AE2"/>
    <w:rsid w:val="00A47015"/>
    <w:rsid w:val="00A504E4"/>
    <w:rsid w:val="00A510B7"/>
    <w:rsid w:val="00A51374"/>
    <w:rsid w:val="00A51639"/>
    <w:rsid w:val="00A51C06"/>
    <w:rsid w:val="00A51E89"/>
    <w:rsid w:val="00A5331A"/>
    <w:rsid w:val="00A53663"/>
    <w:rsid w:val="00A5399C"/>
    <w:rsid w:val="00A53AF7"/>
    <w:rsid w:val="00A53DF0"/>
    <w:rsid w:val="00A53F25"/>
    <w:rsid w:val="00A5462E"/>
    <w:rsid w:val="00A5476C"/>
    <w:rsid w:val="00A547EF"/>
    <w:rsid w:val="00A54D99"/>
    <w:rsid w:val="00A54DA6"/>
    <w:rsid w:val="00A54DF9"/>
    <w:rsid w:val="00A55265"/>
    <w:rsid w:val="00A558D3"/>
    <w:rsid w:val="00A55B36"/>
    <w:rsid w:val="00A55F45"/>
    <w:rsid w:val="00A56724"/>
    <w:rsid w:val="00A570AF"/>
    <w:rsid w:val="00A57948"/>
    <w:rsid w:val="00A60203"/>
    <w:rsid w:val="00A60B9F"/>
    <w:rsid w:val="00A61DF1"/>
    <w:rsid w:val="00A61E78"/>
    <w:rsid w:val="00A624BF"/>
    <w:rsid w:val="00A62C91"/>
    <w:rsid w:val="00A62D64"/>
    <w:rsid w:val="00A6354F"/>
    <w:rsid w:val="00A6369C"/>
    <w:rsid w:val="00A64253"/>
    <w:rsid w:val="00A64533"/>
    <w:rsid w:val="00A64EE6"/>
    <w:rsid w:val="00A65628"/>
    <w:rsid w:val="00A65886"/>
    <w:rsid w:val="00A65953"/>
    <w:rsid w:val="00A659A4"/>
    <w:rsid w:val="00A65E12"/>
    <w:rsid w:val="00A66939"/>
    <w:rsid w:val="00A66E44"/>
    <w:rsid w:val="00A672C6"/>
    <w:rsid w:val="00A67656"/>
    <w:rsid w:val="00A701BC"/>
    <w:rsid w:val="00A706FB"/>
    <w:rsid w:val="00A70902"/>
    <w:rsid w:val="00A70BBC"/>
    <w:rsid w:val="00A70E7A"/>
    <w:rsid w:val="00A7129A"/>
    <w:rsid w:val="00A71612"/>
    <w:rsid w:val="00A72001"/>
    <w:rsid w:val="00A7224C"/>
    <w:rsid w:val="00A72278"/>
    <w:rsid w:val="00A72864"/>
    <w:rsid w:val="00A729D8"/>
    <w:rsid w:val="00A72E13"/>
    <w:rsid w:val="00A73670"/>
    <w:rsid w:val="00A736B9"/>
    <w:rsid w:val="00A73B97"/>
    <w:rsid w:val="00A74B0D"/>
    <w:rsid w:val="00A7525C"/>
    <w:rsid w:val="00A756DC"/>
    <w:rsid w:val="00A75B02"/>
    <w:rsid w:val="00A7666E"/>
    <w:rsid w:val="00A76678"/>
    <w:rsid w:val="00A76E68"/>
    <w:rsid w:val="00A7738F"/>
    <w:rsid w:val="00A77808"/>
    <w:rsid w:val="00A77A5D"/>
    <w:rsid w:val="00A80276"/>
    <w:rsid w:val="00A8112B"/>
    <w:rsid w:val="00A818B3"/>
    <w:rsid w:val="00A81A2B"/>
    <w:rsid w:val="00A83FF0"/>
    <w:rsid w:val="00A8416F"/>
    <w:rsid w:val="00A84389"/>
    <w:rsid w:val="00A8454A"/>
    <w:rsid w:val="00A84C2F"/>
    <w:rsid w:val="00A84F71"/>
    <w:rsid w:val="00A8526E"/>
    <w:rsid w:val="00A85B05"/>
    <w:rsid w:val="00A85C78"/>
    <w:rsid w:val="00A8636A"/>
    <w:rsid w:val="00A8681E"/>
    <w:rsid w:val="00A86873"/>
    <w:rsid w:val="00A90079"/>
    <w:rsid w:val="00A906EF"/>
    <w:rsid w:val="00A907F6"/>
    <w:rsid w:val="00A90847"/>
    <w:rsid w:val="00A90B8A"/>
    <w:rsid w:val="00A91759"/>
    <w:rsid w:val="00A91F99"/>
    <w:rsid w:val="00A9225A"/>
    <w:rsid w:val="00A92634"/>
    <w:rsid w:val="00A92FD4"/>
    <w:rsid w:val="00A9308D"/>
    <w:rsid w:val="00A93AA2"/>
    <w:rsid w:val="00A94209"/>
    <w:rsid w:val="00A948D6"/>
    <w:rsid w:val="00A94B7B"/>
    <w:rsid w:val="00A951D8"/>
    <w:rsid w:val="00A957D3"/>
    <w:rsid w:val="00A95ED4"/>
    <w:rsid w:val="00A96065"/>
    <w:rsid w:val="00A96371"/>
    <w:rsid w:val="00A967F1"/>
    <w:rsid w:val="00A97268"/>
    <w:rsid w:val="00A97B9A"/>
    <w:rsid w:val="00AA0CB3"/>
    <w:rsid w:val="00AA0E1A"/>
    <w:rsid w:val="00AA15CE"/>
    <w:rsid w:val="00AA2587"/>
    <w:rsid w:val="00AA2FED"/>
    <w:rsid w:val="00AA349A"/>
    <w:rsid w:val="00AA34A0"/>
    <w:rsid w:val="00AA3D24"/>
    <w:rsid w:val="00AA3E12"/>
    <w:rsid w:val="00AA4301"/>
    <w:rsid w:val="00AA4626"/>
    <w:rsid w:val="00AA50D6"/>
    <w:rsid w:val="00AA53C5"/>
    <w:rsid w:val="00AA555B"/>
    <w:rsid w:val="00AA5C42"/>
    <w:rsid w:val="00AA62D6"/>
    <w:rsid w:val="00AA6349"/>
    <w:rsid w:val="00AA6FBE"/>
    <w:rsid w:val="00AA71F2"/>
    <w:rsid w:val="00AB0323"/>
    <w:rsid w:val="00AB037C"/>
    <w:rsid w:val="00AB0A4F"/>
    <w:rsid w:val="00AB1A1A"/>
    <w:rsid w:val="00AB2823"/>
    <w:rsid w:val="00AB296F"/>
    <w:rsid w:val="00AB2E9B"/>
    <w:rsid w:val="00AB3121"/>
    <w:rsid w:val="00AB32F6"/>
    <w:rsid w:val="00AB3E31"/>
    <w:rsid w:val="00AB3EEE"/>
    <w:rsid w:val="00AB48D9"/>
    <w:rsid w:val="00AB4F88"/>
    <w:rsid w:val="00AB531C"/>
    <w:rsid w:val="00AB5834"/>
    <w:rsid w:val="00AB6530"/>
    <w:rsid w:val="00AB6565"/>
    <w:rsid w:val="00AB660F"/>
    <w:rsid w:val="00AB7341"/>
    <w:rsid w:val="00AB7BE3"/>
    <w:rsid w:val="00AB7DBD"/>
    <w:rsid w:val="00AB7E06"/>
    <w:rsid w:val="00AB7F86"/>
    <w:rsid w:val="00AC0969"/>
    <w:rsid w:val="00AC2151"/>
    <w:rsid w:val="00AC23C9"/>
    <w:rsid w:val="00AC2B15"/>
    <w:rsid w:val="00AC2E0E"/>
    <w:rsid w:val="00AC303E"/>
    <w:rsid w:val="00AC3483"/>
    <w:rsid w:val="00AC34F4"/>
    <w:rsid w:val="00AC3700"/>
    <w:rsid w:val="00AC3F15"/>
    <w:rsid w:val="00AC4093"/>
    <w:rsid w:val="00AC4723"/>
    <w:rsid w:val="00AC49F5"/>
    <w:rsid w:val="00AC4DD2"/>
    <w:rsid w:val="00AC4E63"/>
    <w:rsid w:val="00AC6546"/>
    <w:rsid w:val="00AC6903"/>
    <w:rsid w:val="00AC6921"/>
    <w:rsid w:val="00AC6CA1"/>
    <w:rsid w:val="00AC6ECA"/>
    <w:rsid w:val="00AC7676"/>
    <w:rsid w:val="00AC7D52"/>
    <w:rsid w:val="00AC7E2A"/>
    <w:rsid w:val="00AD0E86"/>
    <w:rsid w:val="00AD0ECE"/>
    <w:rsid w:val="00AD11A5"/>
    <w:rsid w:val="00AD18C2"/>
    <w:rsid w:val="00AD1E83"/>
    <w:rsid w:val="00AD1F2D"/>
    <w:rsid w:val="00AD1FC0"/>
    <w:rsid w:val="00AD2166"/>
    <w:rsid w:val="00AD233C"/>
    <w:rsid w:val="00AD2931"/>
    <w:rsid w:val="00AD2A98"/>
    <w:rsid w:val="00AD2B8E"/>
    <w:rsid w:val="00AD4236"/>
    <w:rsid w:val="00AD4427"/>
    <w:rsid w:val="00AD4AAD"/>
    <w:rsid w:val="00AD4BE3"/>
    <w:rsid w:val="00AD53E0"/>
    <w:rsid w:val="00AD5401"/>
    <w:rsid w:val="00AD584B"/>
    <w:rsid w:val="00AD5E75"/>
    <w:rsid w:val="00AD6252"/>
    <w:rsid w:val="00AD63DA"/>
    <w:rsid w:val="00AD708F"/>
    <w:rsid w:val="00AD7117"/>
    <w:rsid w:val="00AD7967"/>
    <w:rsid w:val="00AD7EDA"/>
    <w:rsid w:val="00AE0038"/>
    <w:rsid w:val="00AE043F"/>
    <w:rsid w:val="00AE08CD"/>
    <w:rsid w:val="00AE0BF1"/>
    <w:rsid w:val="00AE12F2"/>
    <w:rsid w:val="00AE1AB8"/>
    <w:rsid w:val="00AE2249"/>
    <w:rsid w:val="00AE2B7A"/>
    <w:rsid w:val="00AE2D8A"/>
    <w:rsid w:val="00AE2E29"/>
    <w:rsid w:val="00AE2F7F"/>
    <w:rsid w:val="00AE390F"/>
    <w:rsid w:val="00AE3C8A"/>
    <w:rsid w:val="00AE4821"/>
    <w:rsid w:val="00AE5276"/>
    <w:rsid w:val="00AE541F"/>
    <w:rsid w:val="00AE5F0A"/>
    <w:rsid w:val="00AE679F"/>
    <w:rsid w:val="00AE6A74"/>
    <w:rsid w:val="00AE7861"/>
    <w:rsid w:val="00AE78BB"/>
    <w:rsid w:val="00AE795C"/>
    <w:rsid w:val="00AF016F"/>
    <w:rsid w:val="00AF0211"/>
    <w:rsid w:val="00AF06CB"/>
    <w:rsid w:val="00AF0903"/>
    <w:rsid w:val="00AF0BE0"/>
    <w:rsid w:val="00AF0EC9"/>
    <w:rsid w:val="00AF1B6B"/>
    <w:rsid w:val="00AF21E9"/>
    <w:rsid w:val="00AF2CEF"/>
    <w:rsid w:val="00AF2DAD"/>
    <w:rsid w:val="00AF2F86"/>
    <w:rsid w:val="00AF4165"/>
    <w:rsid w:val="00AF4F91"/>
    <w:rsid w:val="00AF4FC3"/>
    <w:rsid w:val="00AF5007"/>
    <w:rsid w:val="00AF524E"/>
    <w:rsid w:val="00AF57F1"/>
    <w:rsid w:val="00AF58D4"/>
    <w:rsid w:val="00AF5E98"/>
    <w:rsid w:val="00AF629C"/>
    <w:rsid w:val="00AF6932"/>
    <w:rsid w:val="00AF6D1F"/>
    <w:rsid w:val="00AF72E4"/>
    <w:rsid w:val="00AF7379"/>
    <w:rsid w:val="00AF781E"/>
    <w:rsid w:val="00B001BE"/>
    <w:rsid w:val="00B00343"/>
    <w:rsid w:val="00B005EE"/>
    <w:rsid w:val="00B00711"/>
    <w:rsid w:val="00B011DA"/>
    <w:rsid w:val="00B016D9"/>
    <w:rsid w:val="00B01B22"/>
    <w:rsid w:val="00B0246F"/>
    <w:rsid w:val="00B02714"/>
    <w:rsid w:val="00B02FA4"/>
    <w:rsid w:val="00B03039"/>
    <w:rsid w:val="00B03333"/>
    <w:rsid w:val="00B0358F"/>
    <w:rsid w:val="00B03B35"/>
    <w:rsid w:val="00B043BD"/>
    <w:rsid w:val="00B05272"/>
    <w:rsid w:val="00B055BB"/>
    <w:rsid w:val="00B05B4A"/>
    <w:rsid w:val="00B064E8"/>
    <w:rsid w:val="00B06590"/>
    <w:rsid w:val="00B06868"/>
    <w:rsid w:val="00B06A9A"/>
    <w:rsid w:val="00B06C52"/>
    <w:rsid w:val="00B06CDF"/>
    <w:rsid w:val="00B07433"/>
    <w:rsid w:val="00B074E5"/>
    <w:rsid w:val="00B0787B"/>
    <w:rsid w:val="00B07CF5"/>
    <w:rsid w:val="00B10446"/>
    <w:rsid w:val="00B108A0"/>
    <w:rsid w:val="00B10F00"/>
    <w:rsid w:val="00B1123C"/>
    <w:rsid w:val="00B114CA"/>
    <w:rsid w:val="00B116EF"/>
    <w:rsid w:val="00B11865"/>
    <w:rsid w:val="00B14089"/>
    <w:rsid w:val="00B14279"/>
    <w:rsid w:val="00B14736"/>
    <w:rsid w:val="00B15D9E"/>
    <w:rsid w:val="00B15FAF"/>
    <w:rsid w:val="00B1650B"/>
    <w:rsid w:val="00B16931"/>
    <w:rsid w:val="00B16D48"/>
    <w:rsid w:val="00B16D74"/>
    <w:rsid w:val="00B16ECA"/>
    <w:rsid w:val="00B16F00"/>
    <w:rsid w:val="00B1755C"/>
    <w:rsid w:val="00B17831"/>
    <w:rsid w:val="00B17EDA"/>
    <w:rsid w:val="00B200EB"/>
    <w:rsid w:val="00B20DF0"/>
    <w:rsid w:val="00B20F5D"/>
    <w:rsid w:val="00B212CA"/>
    <w:rsid w:val="00B2200F"/>
    <w:rsid w:val="00B22377"/>
    <w:rsid w:val="00B2289D"/>
    <w:rsid w:val="00B228B6"/>
    <w:rsid w:val="00B23170"/>
    <w:rsid w:val="00B23BAF"/>
    <w:rsid w:val="00B23E6F"/>
    <w:rsid w:val="00B242C6"/>
    <w:rsid w:val="00B24D9F"/>
    <w:rsid w:val="00B24E39"/>
    <w:rsid w:val="00B24ED6"/>
    <w:rsid w:val="00B2529D"/>
    <w:rsid w:val="00B25746"/>
    <w:rsid w:val="00B257B8"/>
    <w:rsid w:val="00B2653A"/>
    <w:rsid w:val="00B26851"/>
    <w:rsid w:val="00B2698F"/>
    <w:rsid w:val="00B26ECF"/>
    <w:rsid w:val="00B275A1"/>
    <w:rsid w:val="00B27749"/>
    <w:rsid w:val="00B27EEF"/>
    <w:rsid w:val="00B30947"/>
    <w:rsid w:val="00B30B09"/>
    <w:rsid w:val="00B31138"/>
    <w:rsid w:val="00B311F4"/>
    <w:rsid w:val="00B31671"/>
    <w:rsid w:val="00B31679"/>
    <w:rsid w:val="00B31774"/>
    <w:rsid w:val="00B31C86"/>
    <w:rsid w:val="00B32013"/>
    <w:rsid w:val="00B33206"/>
    <w:rsid w:val="00B340B3"/>
    <w:rsid w:val="00B34A41"/>
    <w:rsid w:val="00B34C36"/>
    <w:rsid w:val="00B34D6E"/>
    <w:rsid w:val="00B35BF9"/>
    <w:rsid w:val="00B36295"/>
    <w:rsid w:val="00B370B0"/>
    <w:rsid w:val="00B4051C"/>
    <w:rsid w:val="00B4063C"/>
    <w:rsid w:val="00B417BE"/>
    <w:rsid w:val="00B41CF1"/>
    <w:rsid w:val="00B42CED"/>
    <w:rsid w:val="00B4310E"/>
    <w:rsid w:val="00B444EB"/>
    <w:rsid w:val="00B44E90"/>
    <w:rsid w:val="00B44F58"/>
    <w:rsid w:val="00B4584E"/>
    <w:rsid w:val="00B45A04"/>
    <w:rsid w:val="00B46118"/>
    <w:rsid w:val="00B46741"/>
    <w:rsid w:val="00B467EA"/>
    <w:rsid w:val="00B46D87"/>
    <w:rsid w:val="00B4768B"/>
    <w:rsid w:val="00B478F5"/>
    <w:rsid w:val="00B479E6"/>
    <w:rsid w:val="00B47E94"/>
    <w:rsid w:val="00B50511"/>
    <w:rsid w:val="00B50953"/>
    <w:rsid w:val="00B519AC"/>
    <w:rsid w:val="00B52C79"/>
    <w:rsid w:val="00B53386"/>
    <w:rsid w:val="00B53EE9"/>
    <w:rsid w:val="00B54A8F"/>
    <w:rsid w:val="00B55544"/>
    <w:rsid w:val="00B55B17"/>
    <w:rsid w:val="00B55E4C"/>
    <w:rsid w:val="00B56430"/>
    <w:rsid w:val="00B5658B"/>
    <w:rsid w:val="00B56B3E"/>
    <w:rsid w:val="00B572B9"/>
    <w:rsid w:val="00B5750F"/>
    <w:rsid w:val="00B57D56"/>
    <w:rsid w:val="00B6184B"/>
    <w:rsid w:val="00B61860"/>
    <w:rsid w:val="00B63291"/>
    <w:rsid w:val="00B63536"/>
    <w:rsid w:val="00B63822"/>
    <w:rsid w:val="00B63915"/>
    <w:rsid w:val="00B640AC"/>
    <w:rsid w:val="00B64122"/>
    <w:rsid w:val="00B645EE"/>
    <w:rsid w:val="00B6546F"/>
    <w:rsid w:val="00B65678"/>
    <w:rsid w:val="00B6572D"/>
    <w:rsid w:val="00B65BB4"/>
    <w:rsid w:val="00B65D13"/>
    <w:rsid w:val="00B66007"/>
    <w:rsid w:val="00B66807"/>
    <w:rsid w:val="00B66828"/>
    <w:rsid w:val="00B66B69"/>
    <w:rsid w:val="00B66CC7"/>
    <w:rsid w:val="00B66EB7"/>
    <w:rsid w:val="00B6701A"/>
    <w:rsid w:val="00B67058"/>
    <w:rsid w:val="00B6767C"/>
    <w:rsid w:val="00B67A14"/>
    <w:rsid w:val="00B67ADC"/>
    <w:rsid w:val="00B67B4D"/>
    <w:rsid w:val="00B70330"/>
    <w:rsid w:val="00B7057F"/>
    <w:rsid w:val="00B7088A"/>
    <w:rsid w:val="00B70A5B"/>
    <w:rsid w:val="00B71407"/>
    <w:rsid w:val="00B7148F"/>
    <w:rsid w:val="00B7177A"/>
    <w:rsid w:val="00B71B00"/>
    <w:rsid w:val="00B71B0B"/>
    <w:rsid w:val="00B71CD9"/>
    <w:rsid w:val="00B71DF5"/>
    <w:rsid w:val="00B72E2D"/>
    <w:rsid w:val="00B734EB"/>
    <w:rsid w:val="00B7450F"/>
    <w:rsid w:val="00B745CE"/>
    <w:rsid w:val="00B74C95"/>
    <w:rsid w:val="00B7531C"/>
    <w:rsid w:val="00B7562E"/>
    <w:rsid w:val="00B759A4"/>
    <w:rsid w:val="00B7609D"/>
    <w:rsid w:val="00B76C9B"/>
    <w:rsid w:val="00B77E28"/>
    <w:rsid w:val="00B80E01"/>
    <w:rsid w:val="00B80EF8"/>
    <w:rsid w:val="00B81428"/>
    <w:rsid w:val="00B8162C"/>
    <w:rsid w:val="00B822C9"/>
    <w:rsid w:val="00B829CE"/>
    <w:rsid w:val="00B82E71"/>
    <w:rsid w:val="00B83116"/>
    <w:rsid w:val="00B83F0F"/>
    <w:rsid w:val="00B83FAF"/>
    <w:rsid w:val="00B84477"/>
    <w:rsid w:val="00B846E6"/>
    <w:rsid w:val="00B85163"/>
    <w:rsid w:val="00B85263"/>
    <w:rsid w:val="00B85E91"/>
    <w:rsid w:val="00B86462"/>
    <w:rsid w:val="00B86DD7"/>
    <w:rsid w:val="00B874FA"/>
    <w:rsid w:val="00B8778F"/>
    <w:rsid w:val="00B87D96"/>
    <w:rsid w:val="00B902F8"/>
    <w:rsid w:val="00B912A0"/>
    <w:rsid w:val="00B919BC"/>
    <w:rsid w:val="00B92941"/>
    <w:rsid w:val="00B931EC"/>
    <w:rsid w:val="00B93243"/>
    <w:rsid w:val="00B93442"/>
    <w:rsid w:val="00B938DD"/>
    <w:rsid w:val="00B93BF0"/>
    <w:rsid w:val="00B93C85"/>
    <w:rsid w:val="00B93CCB"/>
    <w:rsid w:val="00B93ECD"/>
    <w:rsid w:val="00B94445"/>
    <w:rsid w:val="00B94449"/>
    <w:rsid w:val="00B949F0"/>
    <w:rsid w:val="00B94C15"/>
    <w:rsid w:val="00B94D8A"/>
    <w:rsid w:val="00B94FDD"/>
    <w:rsid w:val="00B95310"/>
    <w:rsid w:val="00B954E3"/>
    <w:rsid w:val="00B954F2"/>
    <w:rsid w:val="00B95BF0"/>
    <w:rsid w:val="00B95FAE"/>
    <w:rsid w:val="00B96156"/>
    <w:rsid w:val="00B965CA"/>
    <w:rsid w:val="00B968ED"/>
    <w:rsid w:val="00B96AE4"/>
    <w:rsid w:val="00B976CD"/>
    <w:rsid w:val="00B97CEA"/>
    <w:rsid w:val="00B97CFF"/>
    <w:rsid w:val="00BA064E"/>
    <w:rsid w:val="00BA0867"/>
    <w:rsid w:val="00BA142C"/>
    <w:rsid w:val="00BA22CA"/>
    <w:rsid w:val="00BA26AE"/>
    <w:rsid w:val="00BA273A"/>
    <w:rsid w:val="00BA2867"/>
    <w:rsid w:val="00BA2EF4"/>
    <w:rsid w:val="00BA2F30"/>
    <w:rsid w:val="00BA37DB"/>
    <w:rsid w:val="00BA3E72"/>
    <w:rsid w:val="00BA45AF"/>
    <w:rsid w:val="00BA48DF"/>
    <w:rsid w:val="00BA4921"/>
    <w:rsid w:val="00BA55B4"/>
    <w:rsid w:val="00BA6AFA"/>
    <w:rsid w:val="00BA6B9E"/>
    <w:rsid w:val="00BA6FE4"/>
    <w:rsid w:val="00BB045E"/>
    <w:rsid w:val="00BB07F3"/>
    <w:rsid w:val="00BB1868"/>
    <w:rsid w:val="00BB1B27"/>
    <w:rsid w:val="00BB2DC8"/>
    <w:rsid w:val="00BB39B2"/>
    <w:rsid w:val="00BB51B3"/>
    <w:rsid w:val="00BB524D"/>
    <w:rsid w:val="00BB5341"/>
    <w:rsid w:val="00BB5781"/>
    <w:rsid w:val="00BB63B3"/>
    <w:rsid w:val="00BB6650"/>
    <w:rsid w:val="00BB6C67"/>
    <w:rsid w:val="00BB7020"/>
    <w:rsid w:val="00BB7B93"/>
    <w:rsid w:val="00BB7F6D"/>
    <w:rsid w:val="00BC054E"/>
    <w:rsid w:val="00BC08DC"/>
    <w:rsid w:val="00BC1447"/>
    <w:rsid w:val="00BC1482"/>
    <w:rsid w:val="00BC1B66"/>
    <w:rsid w:val="00BC2260"/>
    <w:rsid w:val="00BC246E"/>
    <w:rsid w:val="00BC29D4"/>
    <w:rsid w:val="00BC2F72"/>
    <w:rsid w:val="00BC30CD"/>
    <w:rsid w:val="00BC37AF"/>
    <w:rsid w:val="00BC3ABF"/>
    <w:rsid w:val="00BC40DD"/>
    <w:rsid w:val="00BC424B"/>
    <w:rsid w:val="00BC44E2"/>
    <w:rsid w:val="00BC4CF7"/>
    <w:rsid w:val="00BC510E"/>
    <w:rsid w:val="00BC51C3"/>
    <w:rsid w:val="00BC57FC"/>
    <w:rsid w:val="00BC583F"/>
    <w:rsid w:val="00BC5855"/>
    <w:rsid w:val="00BC595C"/>
    <w:rsid w:val="00BC5FDF"/>
    <w:rsid w:val="00BC6075"/>
    <w:rsid w:val="00BC67AF"/>
    <w:rsid w:val="00BC6D1B"/>
    <w:rsid w:val="00BC73B4"/>
    <w:rsid w:val="00BD0153"/>
    <w:rsid w:val="00BD0989"/>
    <w:rsid w:val="00BD1202"/>
    <w:rsid w:val="00BD17DF"/>
    <w:rsid w:val="00BD18DA"/>
    <w:rsid w:val="00BD18FC"/>
    <w:rsid w:val="00BD274E"/>
    <w:rsid w:val="00BD3414"/>
    <w:rsid w:val="00BD3595"/>
    <w:rsid w:val="00BD392A"/>
    <w:rsid w:val="00BD44BD"/>
    <w:rsid w:val="00BD4763"/>
    <w:rsid w:val="00BD4A0B"/>
    <w:rsid w:val="00BD4B5C"/>
    <w:rsid w:val="00BD4D84"/>
    <w:rsid w:val="00BD4DA6"/>
    <w:rsid w:val="00BD4E9B"/>
    <w:rsid w:val="00BD53C5"/>
    <w:rsid w:val="00BD5813"/>
    <w:rsid w:val="00BD5F29"/>
    <w:rsid w:val="00BD5FC1"/>
    <w:rsid w:val="00BD67FB"/>
    <w:rsid w:val="00BD6DA7"/>
    <w:rsid w:val="00BD701E"/>
    <w:rsid w:val="00BD711F"/>
    <w:rsid w:val="00BD7286"/>
    <w:rsid w:val="00BD75EC"/>
    <w:rsid w:val="00BD7733"/>
    <w:rsid w:val="00BD7A75"/>
    <w:rsid w:val="00BE0F53"/>
    <w:rsid w:val="00BE120F"/>
    <w:rsid w:val="00BE194E"/>
    <w:rsid w:val="00BE1E77"/>
    <w:rsid w:val="00BE318A"/>
    <w:rsid w:val="00BE3D31"/>
    <w:rsid w:val="00BE4491"/>
    <w:rsid w:val="00BE490C"/>
    <w:rsid w:val="00BE4D00"/>
    <w:rsid w:val="00BE50C4"/>
    <w:rsid w:val="00BE558B"/>
    <w:rsid w:val="00BE5601"/>
    <w:rsid w:val="00BE5A30"/>
    <w:rsid w:val="00BE5F1B"/>
    <w:rsid w:val="00BE6172"/>
    <w:rsid w:val="00BE6B68"/>
    <w:rsid w:val="00BE6D25"/>
    <w:rsid w:val="00BE6E84"/>
    <w:rsid w:val="00BE7153"/>
    <w:rsid w:val="00BE7A72"/>
    <w:rsid w:val="00BE7A8A"/>
    <w:rsid w:val="00BE7AED"/>
    <w:rsid w:val="00BE7C9F"/>
    <w:rsid w:val="00BF0D12"/>
    <w:rsid w:val="00BF0E3E"/>
    <w:rsid w:val="00BF0EC3"/>
    <w:rsid w:val="00BF118C"/>
    <w:rsid w:val="00BF1D51"/>
    <w:rsid w:val="00BF1E50"/>
    <w:rsid w:val="00BF2EB7"/>
    <w:rsid w:val="00BF30D1"/>
    <w:rsid w:val="00BF3F2B"/>
    <w:rsid w:val="00BF3FCD"/>
    <w:rsid w:val="00BF4687"/>
    <w:rsid w:val="00BF48F1"/>
    <w:rsid w:val="00BF51E4"/>
    <w:rsid w:val="00BF599C"/>
    <w:rsid w:val="00BF5F0A"/>
    <w:rsid w:val="00BF5F36"/>
    <w:rsid w:val="00BF6374"/>
    <w:rsid w:val="00BF7CE7"/>
    <w:rsid w:val="00BF7D11"/>
    <w:rsid w:val="00C001EB"/>
    <w:rsid w:val="00C006E9"/>
    <w:rsid w:val="00C00ED8"/>
    <w:rsid w:val="00C020C2"/>
    <w:rsid w:val="00C02217"/>
    <w:rsid w:val="00C02C46"/>
    <w:rsid w:val="00C0317D"/>
    <w:rsid w:val="00C03948"/>
    <w:rsid w:val="00C03AD5"/>
    <w:rsid w:val="00C03D8C"/>
    <w:rsid w:val="00C042D4"/>
    <w:rsid w:val="00C048FE"/>
    <w:rsid w:val="00C04EA2"/>
    <w:rsid w:val="00C05D1A"/>
    <w:rsid w:val="00C06BAD"/>
    <w:rsid w:val="00C06F5F"/>
    <w:rsid w:val="00C071D2"/>
    <w:rsid w:val="00C07383"/>
    <w:rsid w:val="00C07825"/>
    <w:rsid w:val="00C07ABA"/>
    <w:rsid w:val="00C10AB2"/>
    <w:rsid w:val="00C1217A"/>
    <w:rsid w:val="00C12662"/>
    <w:rsid w:val="00C12C92"/>
    <w:rsid w:val="00C13154"/>
    <w:rsid w:val="00C13CF8"/>
    <w:rsid w:val="00C14393"/>
    <w:rsid w:val="00C153F2"/>
    <w:rsid w:val="00C15965"/>
    <w:rsid w:val="00C15B9F"/>
    <w:rsid w:val="00C15FBC"/>
    <w:rsid w:val="00C162B8"/>
    <w:rsid w:val="00C16340"/>
    <w:rsid w:val="00C168D8"/>
    <w:rsid w:val="00C16999"/>
    <w:rsid w:val="00C169ED"/>
    <w:rsid w:val="00C169F7"/>
    <w:rsid w:val="00C16E16"/>
    <w:rsid w:val="00C171A0"/>
    <w:rsid w:val="00C20566"/>
    <w:rsid w:val="00C20B9A"/>
    <w:rsid w:val="00C20C81"/>
    <w:rsid w:val="00C213C2"/>
    <w:rsid w:val="00C21955"/>
    <w:rsid w:val="00C22096"/>
    <w:rsid w:val="00C220F6"/>
    <w:rsid w:val="00C222A0"/>
    <w:rsid w:val="00C22F7B"/>
    <w:rsid w:val="00C23688"/>
    <w:rsid w:val="00C23911"/>
    <w:rsid w:val="00C2398B"/>
    <w:rsid w:val="00C239E9"/>
    <w:rsid w:val="00C23CC4"/>
    <w:rsid w:val="00C24407"/>
    <w:rsid w:val="00C24A94"/>
    <w:rsid w:val="00C2532A"/>
    <w:rsid w:val="00C256E1"/>
    <w:rsid w:val="00C2589F"/>
    <w:rsid w:val="00C25CB1"/>
    <w:rsid w:val="00C25D08"/>
    <w:rsid w:val="00C266CF"/>
    <w:rsid w:val="00C27336"/>
    <w:rsid w:val="00C27404"/>
    <w:rsid w:val="00C2778A"/>
    <w:rsid w:val="00C27E2F"/>
    <w:rsid w:val="00C32651"/>
    <w:rsid w:val="00C326D9"/>
    <w:rsid w:val="00C32DCF"/>
    <w:rsid w:val="00C3320C"/>
    <w:rsid w:val="00C3343C"/>
    <w:rsid w:val="00C33A53"/>
    <w:rsid w:val="00C33AD7"/>
    <w:rsid w:val="00C34539"/>
    <w:rsid w:val="00C34DBD"/>
    <w:rsid w:val="00C352FB"/>
    <w:rsid w:val="00C35312"/>
    <w:rsid w:val="00C35F25"/>
    <w:rsid w:val="00C36157"/>
    <w:rsid w:val="00C37B83"/>
    <w:rsid w:val="00C403BF"/>
    <w:rsid w:val="00C41A90"/>
    <w:rsid w:val="00C41B67"/>
    <w:rsid w:val="00C41EAD"/>
    <w:rsid w:val="00C42143"/>
    <w:rsid w:val="00C4217A"/>
    <w:rsid w:val="00C4280C"/>
    <w:rsid w:val="00C42D3E"/>
    <w:rsid w:val="00C42FBB"/>
    <w:rsid w:val="00C441EE"/>
    <w:rsid w:val="00C44653"/>
    <w:rsid w:val="00C44745"/>
    <w:rsid w:val="00C44873"/>
    <w:rsid w:val="00C44B06"/>
    <w:rsid w:val="00C4657E"/>
    <w:rsid w:val="00C46C03"/>
    <w:rsid w:val="00C46D0B"/>
    <w:rsid w:val="00C47B69"/>
    <w:rsid w:val="00C514AB"/>
    <w:rsid w:val="00C52951"/>
    <w:rsid w:val="00C52B4F"/>
    <w:rsid w:val="00C52EA9"/>
    <w:rsid w:val="00C5309B"/>
    <w:rsid w:val="00C53284"/>
    <w:rsid w:val="00C5379A"/>
    <w:rsid w:val="00C53CA7"/>
    <w:rsid w:val="00C53E71"/>
    <w:rsid w:val="00C54096"/>
    <w:rsid w:val="00C5426E"/>
    <w:rsid w:val="00C5437A"/>
    <w:rsid w:val="00C545BD"/>
    <w:rsid w:val="00C54CD5"/>
    <w:rsid w:val="00C554B2"/>
    <w:rsid w:val="00C55516"/>
    <w:rsid w:val="00C557CA"/>
    <w:rsid w:val="00C55C0E"/>
    <w:rsid w:val="00C55EBE"/>
    <w:rsid w:val="00C55F61"/>
    <w:rsid w:val="00C560F5"/>
    <w:rsid w:val="00C563A9"/>
    <w:rsid w:val="00C56475"/>
    <w:rsid w:val="00C566DF"/>
    <w:rsid w:val="00C566F0"/>
    <w:rsid w:val="00C56727"/>
    <w:rsid w:val="00C56862"/>
    <w:rsid w:val="00C56AFC"/>
    <w:rsid w:val="00C57AF4"/>
    <w:rsid w:val="00C57DA6"/>
    <w:rsid w:val="00C605AB"/>
    <w:rsid w:val="00C61261"/>
    <w:rsid w:val="00C6136D"/>
    <w:rsid w:val="00C624D5"/>
    <w:rsid w:val="00C629A8"/>
    <w:rsid w:val="00C63216"/>
    <w:rsid w:val="00C63250"/>
    <w:rsid w:val="00C63B2F"/>
    <w:rsid w:val="00C64244"/>
    <w:rsid w:val="00C64281"/>
    <w:rsid w:val="00C64911"/>
    <w:rsid w:val="00C65C0D"/>
    <w:rsid w:val="00C662FC"/>
    <w:rsid w:val="00C66444"/>
    <w:rsid w:val="00C7159F"/>
    <w:rsid w:val="00C7164B"/>
    <w:rsid w:val="00C7188A"/>
    <w:rsid w:val="00C7220B"/>
    <w:rsid w:val="00C7312F"/>
    <w:rsid w:val="00C731FE"/>
    <w:rsid w:val="00C7373D"/>
    <w:rsid w:val="00C7393A"/>
    <w:rsid w:val="00C74B1E"/>
    <w:rsid w:val="00C7512A"/>
    <w:rsid w:val="00C7551B"/>
    <w:rsid w:val="00C764C9"/>
    <w:rsid w:val="00C771F4"/>
    <w:rsid w:val="00C772E1"/>
    <w:rsid w:val="00C77872"/>
    <w:rsid w:val="00C77A02"/>
    <w:rsid w:val="00C77D0D"/>
    <w:rsid w:val="00C8037C"/>
    <w:rsid w:val="00C804C8"/>
    <w:rsid w:val="00C82AE0"/>
    <w:rsid w:val="00C833B2"/>
    <w:rsid w:val="00C83785"/>
    <w:rsid w:val="00C843A5"/>
    <w:rsid w:val="00C85C5E"/>
    <w:rsid w:val="00C86429"/>
    <w:rsid w:val="00C86777"/>
    <w:rsid w:val="00C86A39"/>
    <w:rsid w:val="00C86A75"/>
    <w:rsid w:val="00C86FF9"/>
    <w:rsid w:val="00C871A9"/>
    <w:rsid w:val="00C8723A"/>
    <w:rsid w:val="00C87838"/>
    <w:rsid w:val="00C87954"/>
    <w:rsid w:val="00C879FC"/>
    <w:rsid w:val="00C87CBC"/>
    <w:rsid w:val="00C87DE2"/>
    <w:rsid w:val="00C904C7"/>
    <w:rsid w:val="00C90E76"/>
    <w:rsid w:val="00C9172D"/>
    <w:rsid w:val="00C91844"/>
    <w:rsid w:val="00C91A86"/>
    <w:rsid w:val="00C91BB6"/>
    <w:rsid w:val="00C929C5"/>
    <w:rsid w:val="00C93114"/>
    <w:rsid w:val="00C93167"/>
    <w:rsid w:val="00C936DD"/>
    <w:rsid w:val="00C9389C"/>
    <w:rsid w:val="00C93DD5"/>
    <w:rsid w:val="00C93F52"/>
    <w:rsid w:val="00C944A8"/>
    <w:rsid w:val="00C94722"/>
    <w:rsid w:val="00C94837"/>
    <w:rsid w:val="00C94AB8"/>
    <w:rsid w:val="00C96022"/>
    <w:rsid w:val="00C960B8"/>
    <w:rsid w:val="00C96255"/>
    <w:rsid w:val="00C97ADB"/>
    <w:rsid w:val="00CA0020"/>
    <w:rsid w:val="00CA00B6"/>
    <w:rsid w:val="00CA0212"/>
    <w:rsid w:val="00CA06CB"/>
    <w:rsid w:val="00CA0BC1"/>
    <w:rsid w:val="00CA0FD4"/>
    <w:rsid w:val="00CA1625"/>
    <w:rsid w:val="00CA1A09"/>
    <w:rsid w:val="00CA1B7C"/>
    <w:rsid w:val="00CA1DB3"/>
    <w:rsid w:val="00CA1FB6"/>
    <w:rsid w:val="00CA2634"/>
    <w:rsid w:val="00CA2776"/>
    <w:rsid w:val="00CA2C6D"/>
    <w:rsid w:val="00CA3027"/>
    <w:rsid w:val="00CA3768"/>
    <w:rsid w:val="00CA5375"/>
    <w:rsid w:val="00CA5848"/>
    <w:rsid w:val="00CA7EB3"/>
    <w:rsid w:val="00CB001B"/>
    <w:rsid w:val="00CB0094"/>
    <w:rsid w:val="00CB03E6"/>
    <w:rsid w:val="00CB08B4"/>
    <w:rsid w:val="00CB0CC7"/>
    <w:rsid w:val="00CB0F7D"/>
    <w:rsid w:val="00CB10C6"/>
    <w:rsid w:val="00CB1726"/>
    <w:rsid w:val="00CB1DCB"/>
    <w:rsid w:val="00CB1E6C"/>
    <w:rsid w:val="00CB2222"/>
    <w:rsid w:val="00CB2881"/>
    <w:rsid w:val="00CB2E0A"/>
    <w:rsid w:val="00CB3406"/>
    <w:rsid w:val="00CB3607"/>
    <w:rsid w:val="00CB380E"/>
    <w:rsid w:val="00CB3859"/>
    <w:rsid w:val="00CB4B13"/>
    <w:rsid w:val="00CB50AF"/>
    <w:rsid w:val="00CB5165"/>
    <w:rsid w:val="00CB584D"/>
    <w:rsid w:val="00CB58D3"/>
    <w:rsid w:val="00CB6579"/>
    <w:rsid w:val="00CB69CF"/>
    <w:rsid w:val="00CB6BBE"/>
    <w:rsid w:val="00CB7832"/>
    <w:rsid w:val="00CC18BE"/>
    <w:rsid w:val="00CC1AB2"/>
    <w:rsid w:val="00CC1BC5"/>
    <w:rsid w:val="00CC1CFE"/>
    <w:rsid w:val="00CC2AA7"/>
    <w:rsid w:val="00CC2AAD"/>
    <w:rsid w:val="00CC2BC8"/>
    <w:rsid w:val="00CC2BF6"/>
    <w:rsid w:val="00CC2EF2"/>
    <w:rsid w:val="00CC3062"/>
    <w:rsid w:val="00CC3613"/>
    <w:rsid w:val="00CC3A34"/>
    <w:rsid w:val="00CC4BEC"/>
    <w:rsid w:val="00CC4C7D"/>
    <w:rsid w:val="00CC4EC9"/>
    <w:rsid w:val="00CC50B1"/>
    <w:rsid w:val="00CC63C7"/>
    <w:rsid w:val="00CC64DC"/>
    <w:rsid w:val="00CC69AE"/>
    <w:rsid w:val="00CC6FCA"/>
    <w:rsid w:val="00CC7817"/>
    <w:rsid w:val="00CC7A1C"/>
    <w:rsid w:val="00CC7C5A"/>
    <w:rsid w:val="00CC7F63"/>
    <w:rsid w:val="00CC7FD5"/>
    <w:rsid w:val="00CD019B"/>
    <w:rsid w:val="00CD079E"/>
    <w:rsid w:val="00CD0C73"/>
    <w:rsid w:val="00CD1926"/>
    <w:rsid w:val="00CD1DC4"/>
    <w:rsid w:val="00CD298C"/>
    <w:rsid w:val="00CD2DE8"/>
    <w:rsid w:val="00CD3271"/>
    <w:rsid w:val="00CD3601"/>
    <w:rsid w:val="00CD451E"/>
    <w:rsid w:val="00CD49DC"/>
    <w:rsid w:val="00CD4DA3"/>
    <w:rsid w:val="00CD4DDA"/>
    <w:rsid w:val="00CD5052"/>
    <w:rsid w:val="00CD540F"/>
    <w:rsid w:val="00CD58E1"/>
    <w:rsid w:val="00CD5987"/>
    <w:rsid w:val="00CD5A48"/>
    <w:rsid w:val="00CD5B52"/>
    <w:rsid w:val="00CD5C8A"/>
    <w:rsid w:val="00CD5FF3"/>
    <w:rsid w:val="00CD60F5"/>
    <w:rsid w:val="00CD6163"/>
    <w:rsid w:val="00CD6491"/>
    <w:rsid w:val="00CD7582"/>
    <w:rsid w:val="00CD77A2"/>
    <w:rsid w:val="00CD78D9"/>
    <w:rsid w:val="00CD794E"/>
    <w:rsid w:val="00CD7955"/>
    <w:rsid w:val="00CD7D8E"/>
    <w:rsid w:val="00CE0067"/>
    <w:rsid w:val="00CE00B8"/>
    <w:rsid w:val="00CE1174"/>
    <w:rsid w:val="00CE1600"/>
    <w:rsid w:val="00CE16AA"/>
    <w:rsid w:val="00CE1B39"/>
    <w:rsid w:val="00CE20E3"/>
    <w:rsid w:val="00CE3256"/>
    <w:rsid w:val="00CE43DF"/>
    <w:rsid w:val="00CE45D9"/>
    <w:rsid w:val="00CE4886"/>
    <w:rsid w:val="00CE5624"/>
    <w:rsid w:val="00CE5ADC"/>
    <w:rsid w:val="00CE5D4B"/>
    <w:rsid w:val="00CE5D85"/>
    <w:rsid w:val="00CE6359"/>
    <w:rsid w:val="00CE67CF"/>
    <w:rsid w:val="00CE6B7C"/>
    <w:rsid w:val="00CE790C"/>
    <w:rsid w:val="00CE79D8"/>
    <w:rsid w:val="00CE79F2"/>
    <w:rsid w:val="00CF006B"/>
    <w:rsid w:val="00CF089A"/>
    <w:rsid w:val="00CF0C71"/>
    <w:rsid w:val="00CF0F17"/>
    <w:rsid w:val="00CF22DE"/>
    <w:rsid w:val="00CF330F"/>
    <w:rsid w:val="00CF39F5"/>
    <w:rsid w:val="00CF3A5E"/>
    <w:rsid w:val="00CF425A"/>
    <w:rsid w:val="00CF4380"/>
    <w:rsid w:val="00CF478D"/>
    <w:rsid w:val="00CF49E8"/>
    <w:rsid w:val="00CF4D7A"/>
    <w:rsid w:val="00CF5807"/>
    <w:rsid w:val="00CF5F13"/>
    <w:rsid w:val="00CF6065"/>
    <w:rsid w:val="00CF6184"/>
    <w:rsid w:val="00CF6B73"/>
    <w:rsid w:val="00CF6FA5"/>
    <w:rsid w:val="00CF78ED"/>
    <w:rsid w:val="00CF799E"/>
    <w:rsid w:val="00D00589"/>
    <w:rsid w:val="00D00BDD"/>
    <w:rsid w:val="00D00D83"/>
    <w:rsid w:val="00D00F5B"/>
    <w:rsid w:val="00D00FFC"/>
    <w:rsid w:val="00D01469"/>
    <w:rsid w:val="00D01A6B"/>
    <w:rsid w:val="00D02512"/>
    <w:rsid w:val="00D02821"/>
    <w:rsid w:val="00D0287A"/>
    <w:rsid w:val="00D02D80"/>
    <w:rsid w:val="00D037EE"/>
    <w:rsid w:val="00D03A49"/>
    <w:rsid w:val="00D04039"/>
    <w:rsid w:val="00D05246"/>
    <w:rsid w:val="00D05730"/>
    <w:rsid w:val="00D05935"/>
    <w:rsid w:val="00D05A2D"/>
    <w:rsid w:val="00D05A2F"/>
    <w:rsid w:val="00D0657F"/>
    <w:rsid w:val="00D067C7"/>
    <w:rsid w:val="00D072D4"/>
    <w:rsid w:val="00D073CA"/>
    <w:rsid w:val="00D100A8"/>
    <w:rsid w:val="00D106EB"/>
    <w:rsid w:val="00D1105F"/>
    <w:rsid w:val="00D113F6"/>
    <w:rsid w:val="00D11771"/>
    <w:rsid w:val="00D11CB8"/>
    <w:rsid w:val="00D11F96"/>
    <w:rsid w:val="00D12823"/>
    <w:rsid w:val="00D12E3A"/>
    <w:rsid w:val="00D13393"/>
    <w:rsid w:val="00D1342E"/>
    <w:rsid w:val="00D13858"/>
    <w:rsid w:val="00D1425C"/>
    <w:rsid w:val="00D14A1D"/>
    <w:rsid w:val="00D14E0F"/>
    <w:rsid w:val="00D15270"/>
    <w:rsid w:val="00D153EA"/>
    <w:rsid w:val="00D155AD"/>
    <w:rsid w:val="00D16116"/>
    <w:rsid w:val="00D164C6"/>
    <w:rsid w:val="00D16BC9"/>
    <w:rsid w:val="00D17B84"/>
    <w:rsid w:val="00D20649"/>
    <w:rsid w:val="00D20929"/>
    <w:rsid w:val="00D20DBD"/>
    <w:rsid w:val="00D22790"/>
    <w:rsid w:val="00D22DDF"/>
    <w:rsid w:val="00D23964"/>
    <w:rsid w:val="00D23B6F"/>
    <w:rsid w:val="00D2443D"/>
    <w:rsid w:val="00D24CD9"/>
    <w:rsid w:val="00D2569F"/>
    <w:rsid w:val="00D257F3"/>
    <w:rsid w:val="00D26DB9"/>
    <w:rsid w:val="00D27444"/>
    <w:rsid w:val="00D27A1C"/>
    <w:rsid w:val="00D27C10"/>
    <w:rsid w:val="00D30564"/>
    <w:rsid w:val="00D30801"/>
    <w:rsid w:val="00D30CFC"/>
    <w:rsid w:val="00D30DA6"/>
    <w:rsid w:val="00D30E3C"/>
    <w:rsid w:val="00D31CF3"/>
    <w:rsid w:val="00D3203F"/>
    <w:rsid w:val="00D32080"/>
    <w:rsid w:val="00D323F4"/>
    <w:rsid w:val="00D32544"/>
    <w:rsid w:val="00D32767"/>
    <w:rsid w:val="00D327F8"/>
    <w:rsid w:val="00D34510"/>
    <w:rsid w:val="00D34C39"/>
    <w:rsid w:val="00D34D30"/>
    <w:rsid w:val="00D35036"/>
    <w:rsid w:val="00D35150"/>
    <w:rsid w:val="00D36A66"/>
    <w:rsid w:val="00D36C80"/>
    <w:rsid w:val="00D377CA"/>
    <w:rsid w:val="00D405D9"/>
    <w:rsid w:val="00D408ED"/>
    <w:rsid w:val="00D40B0C"/>
    <w:rsid w:val="00D40BD8"/>
    <w:rsid w:val="00D40C75"/>
    <w:rsid w:val="00D410FC"/>
    <w:rsid w:val="00D414E5"/>
    <w:rsid w:val="00D41876"/>
    <w:rsid w:val="00D419EE"/>
    <w:rsid w:val="00D41A89"/>
    <w:rsid w:val="00D41C4A"/>
    <w:rsid w:val="00D421B7"/>
    <w:rsid w:val="00D422D8"/>
    <w:rsid w:val="00D425B9"/>
    <w:rsid w:val="00D42DB4"/>
    <w:rsid w:val="00D42E3E"/>
    <w:rsid w:val="00D43277"/>
    <w:rsid w:val="00D434D8"/>
    <w:rsid w:val="00D448C8"/>
    <w:rsid w:val="00D448D9"/>
    <w:rsid w:val="00D451C3"/>
    <w:rsid w:val="00D4564E"/>
    <w:rsid w:val="00D456FE"/>
    <w:rsid w:val="00D45802"/>
    <w:rsid w:val="00D45EE5"/>
    <w:rsid w:val="00D46244"/>
    <w:rsid w:val="00D462DA"/>
    <w:rsid w:val="00D47251"/>
    <w:rsid w:val="00D47461"/>
    <w:rsid w:val="00D47A48"/>
    <w:rsid w:val="00D47BB9"/>
    <w:rsid w:val="00D503A4"/>
    <w:rsid w:val="00D50980"/>
    <w:rsid w:val="00D50B31"/>
    <w:rsid w:val="00D50B85"/>
    <w:rsid w:val="00D50F2F"/>
    <w:rsid w:val="00D511BE"/>
    <w:rsid w:val="00D51711"/>
    <w:rsid w:val="00D51863"/>
    <w:rsid w:val="00D51A42"/>
    <w:rsid w:val="00D51C71"/>
    <w:rsid w:val="00D51D7F"/>
    <w:rsid w:val="00D5271C"/>
    <w:rsid w:val="00D52756"/>
    <w:rsid w:val="00D5303B"/>
    <w:rsid w:val="00D537AD"/>
    <w:rsid w:val="00D538DF"/>
    <w:rsid w:val="00D54643"/>
    <w:rsid w:val="00D548A6"/>
    <w:rsid w:val="00D54EA6"/>
    <w:rsid w:val="00D55D3B"/>
    <w:rsid w:val="00D56F8E"/>
    <w:rsid w:val="00D57534"/>
    <w:rsid w:val="00D57A90"/>
    <w:rsid w:val="00D57C0E"/>
    <w:rsid w:val="00D602BB"/>
    <w:rsid w:val="00D60A63"/>
    <w:rsid w:val="00D60DDF"/>
    <w:rsid w:val="00D61519"/>
    <w:rsid w:val="00D61640"/>
    <w:rsid w:val="00D61868"/>
    <w:rsid w:val="00D61AEB"/>
    <w:rsid w:val="00D61D0F"/>
    <w:rsid w:val="00D61D4D"/>
    <w:rsid w:val="00D61FF0"/>
    <w:rsid w:val="00D620F4"/>
    <w:rsid w:val="00D62287"/>
    <w:rsid w:val="00D628AE"/>
    <w:rsid w:val="00D632CF"/>
    <w:rsid w:val="00D634A9"/>
    <w:rsid w:val="00D63CC0"/>
    <w:rsid w:val="00D63ED1"/>
    <w:rsid w:val="00D64264"/>
    <w:rsid w:val="00D64390"/>
    <w:rsid w:val="00D65312"/>
    <w:rsid w:val="00D65949"/>
    <w:rsid w:val="00D6608E"/>
    <w:rsid w:val="00D660F8"/>
    <w:rsid w:val="00D664D5"/>
    <w:rsid w:val="00D66631"/>
    <w:rsid w:val="00D6677D"/>
    <w:rsid w:val="00D66813"/>
    <w:rsid w:val="00D66BD3"/>
    <w:rsid w:val="00D66BF7"/>
    <w:rsid w:val="00D66CB9"/>
    <w:rsid w:val="00D66FCF"/>
    <w:rsid w:val="00D6725A"/>
    <w:rsid w:val="00D67660"/>
    <w:rsid w:val="00D6787E"/>
    <w:rsid w:val="00D67B81"/>
    <w:rsid w:val="00D67D01"/>
    <w:rsid w:val="00D67D19"/>
    <w:rsid w:val="00D70215"/>
    <w:rsid w:val="00D7024A"/>
    <w:rsid w:val="00D709F6"/>
    <w:rsid w:val="00D70CDB"/>
    <w:rsid w:val="00D71BA1"/>
    <w:rsid w:val="00D71BE3"/>
    <w:rsid w:val="00D71ECF"/>
    <w:rsid w:val="00D7248C"/>
    <w:rsid w:val="00D72ACB"/>
    <w:rsid w:val="00D73180"/>
    <w:rsid w:val="00D745AC"/>
    <w:rsid w:val="00D74603"/>
    <w:rsid w:val="00D7511C"/>
    <w:rsid w:val="00D75567"/>
    <w:rsid w:val="00D75A69"/>
    <w:rsid w:val="00D763B6"/>
    <w:rsid w:val="00D764C3"/>
    <w:rsid w:val="00D766F0"/>
    <w:rsid w:val="00D77055"/>
    <w:rsid w:val="00D77106"/>
    <w:rsid w:val="00D776E7"/>
    <w:rsid w:val="00D779F2"/>
    <w:rsid w:val="00D8068C"/>
    <w:rsid w:val="00D806FB"/>
    <w:rsid w:val="00D80E6C"/>
    <w:rsid w:val="00D81C94"/>
    <w:rsid w:val="00D81D12"/>
    <w:rsid w:val="00D81EBF"/>
    <w:rsid w:val="00D82368"/>
    <w:rsid w:val="00D823A4"/>
    <w:rsid w:val="00D8330C"/>
    <w:rsid w:val="00D83421"/>
    <w:rsid w:val="00D83DD5"/>
    <w:rsid w:val="00D84BA2"/>
    <w:rsid w:val="00D84EFF"/>
    <w:rsid w:val="00D8537E"/>
    <w:rsid w:val="00D8583E"/>
    <w:rsid w:val="00D8596B"/>
    <w:rsid w:val="00D85F68"/>
    <w:rsid w:val="00D86202"/>
    <w:rsid w:val="00D870AC"/>
    <w:rsid w:val="00D872A3"/>
    <w:rsid w:val="00D874EE"/>
    <w:rsid w:val="00D878C6"/>
    <w:rsid w:val="00D87F1C"/>
    <w:rsid w:val="00D90082"/>
    <w:rsid w:val="00D9029F"/>
    <w:rsid w:val="00D9073F"/>
    <w:rsid w:val="00D90823"/>
    <w:rsid w:val="00D9093A"/>
    <w:rsid w:val="00D91568"/>
    <w:rsid w:val="00D9196E"/>
    <w:rsid w:val="00D92035"/>
    <w:rsid w:val="00D9224D"/>
    <w:rsid w:val="00D923DE"/>
    <w:rsid w:val="00D926D0"/>
    <w:rsid w:val="00D9289E"/>
    <w:rsid w:val="00D92BCF"/>
    <w:rsid w:val="00D933CD"/>
    <w:rsid w:val="00D9381A"/>
    <w:rsid w:val="00D93B4D"/>
    <w:rsid w:val="00D93CA9"/>
    <w:rsid w:val="00D93D12"/>
    <w:rsid w:val="00D93ED3"/>
    <w:rsid w:val="00D95567"/>
    <w:rsid w:val="00D958C5"/>
    <w:rsid w:val="00D96530"/>
    <w:rsid w:val="00D96C88"/>
    <w:rsid w:val="00D96F8C"/>
    <w:rsid w:val="00DA05ED"/>
    <w:rsid w:val="00DA109C"/>
    <w:rsid w:val="00DA10FA"/>
    <w:rsid w:val="00DA171D"/>
    <w:rsid w:val="00DA1CF3"/>
    <w:rsid w:val="00DA2779"/>
    <w:rsid w:val="00DA2C32"/>
    <w:rsid w:val="00DA2CEE"/>
    <w:rsid w:val="00DA2EE7"/>
    <w:rsid w:val="00DA34BD"/>
    <w:rsid w:val="00DA3549"/>
    <w:rsid w:val="00DA3A90"/>
    <w:rsid w:val="00DA4019"/>
    <w:rsid w:val="00DA44C4"/>
    <w:rsid w:val="00DA4899"/>
    <w:rsid w:val="00DA536C"/>
    <w:rsid w:val="00DA5D21"/>
    <w:rsid w:val="00DA5E17"/>
    <w:rsid w:val="00DA6F54"/>
    <w:rsid w:val="00DA6FB9"/>
    <w:rsid w:val="00DA76C7"/>
    <w:rsid w:val="00DA7DB1"/>
    <w:rsid w:val="00DB0222"/>
    <w:rsid w:val="00DB06BA"/>
    <w:rsid w:val="00DB0780"/>
    <w:rsid w:val="00DB0B73"/>
    <w:rsid w:val="00DB0C1E"/>
    <w:rsid w:val="00DB29A8"/>
    <w:rsid w:val="00DB29F7"/>
    <w:rsid w:val="00DB3492"/>
    <w:rsid w:val="00DB3B4F"/>
    <w:rsid w:val="00DB3BA8"/>
    <w:rsid w:val="00DB3D5D"/>
    <w:rsid w:val="00DB42DA"/>
    <w:rsid w:val="00DB4426"/>
    <w:rsid w:val="00DB5516"/>
    <w:rsid w:val="00DB5653"/>
    <w:rsid w:val="00DB5D6C"/>
    <w:rsid w:val="00DB5F09"/>
    <w:rsid w:val="00DB5F6A"/>
    <w:rsid w:val="00DB665F"/>
    <w:rsid w:val="00DB6D9C"/>
    <w:rsid w:val="00DB734A"/>
    <w:rsid w:val="00DB76E3"/>
    <w:rsid w:val="00DB7F0B"/>
    <w:rsid w:val="00DC0743"/>
    <w:rsid w:val="00DC1286"/>
    <w:rsid w:val="00DC15CE"/>
    <w:rsid w:val="00DC206A"/>
    <w:rsid w:val="00DC2686"/>
    <w:rsid w:val="00DC2BBC"/>
    <w:rsid w:val="00DC2C20"/>
    <w:rsid w:val="00DC2DEC"/>
    <w:rsid w:val="00DC3ED5"/>
    <w:rsid w:val="00DC4020"/>
    <w:rsid w:val="00DC436F"/>
    <w:rsid w:val="00DC4D7F"/>
    <w:rsid w:val="00DC537B"/>
    <w:rsid w:val="00DC53B9"/>
    <w:rsid w:val="00DC5D50"/>
    <w:rsid w:val="00DC63FC"/>
    <w:rsid w:val="00DC65AF"/>
    <w:rsid w:val="00DC6FA6"/>
    <w:rsid w:val="00DC74E0"/>
    <w:rsid w:val="00DC79FF"/>
    <w:rsid w:val="00DD0321"/>
    <w:rsid w:val="00DD04DD"/>
    <w:rsid w:val="00DD0802"/>
    <w:rsid w:val="00DD0B37"/>
    <w:rsid w:val="00DD0F34"/>
    <w:rsid w:val="00DD18CC"/>
    <w:rsid w:val="00DD1DBB"/>
    <w:rsid w:val="00DD20EB"/>
    <w:rsid w:val="00DD2103"/>
    <w:rsid w:val="00DD3576"/>
    <w:rsid w:val="00DD3918"/>
    <w:rsid w:val="00DD39A5"/>
    <w:rsid w:val="00DD3B37"/>
    <w:rsid w:val="00DD3C34"/>
    <w:rsid w:val="00DD3E22"/>
    <w:rsid w:val="00DD430C"/>
    <w:rsid w:val="00DD451D"/>
    <w:rsid w:val="00DD4EED"/>
    <w:rsid w:val="00DD4F28"/>
    <w:rsid w:val="00DD59E6"/>
    <w:rsid w:val="00DD631E"/>
    <w:rsid w:val="00DD6CD5"/>
    <w:rsid w:val="00DD6E7E"/>
    <w:rsid w:val="00DD7206"/>
    <w:rsid w:val="00DD7665"/>
    <w:rsid w:val="00DD79A1"/>
    <w:rsid w:val="00DD79CA"/>
    <w:rsid w:val="00DE05EE"/>
    <w:rsid w:val="00DE0988"/>
    <w:rsid w:val="00DE0C9B"/>
    <w:rsid w:val="00DE0D4B"/>
    <w:rsid w:val="00DE1747"/>
    <w:rsid w:val="00DE1916"/>
    <w:rsid w:val="00DE1E1A"/>
    <w:rsid w:val="00DE2122"/>
    <w:rsid w:val="00DE2507"/>
    <w:rsid w:val="00DE26C3"/>
    <w:rsid w:val="00DE29CE"/>
    <w:rsid w:val="00DE2B6D"/>
    <w:rsid w:val="00DE2BD0"/>
    <w:rsid w:val="00DE2D6A"/>
    <w:rsid w:val="00DE2D6B"/>
    <w:rsid w:val="00DE2FC9"/>
    <w:rsid w:val="00DE3175"/>
    <w:rsid w:val="00DE33A4"/>
    <w:rsid w:val="00DE3DA0"/>
    <w:rsid w:val="00DE44ED"/>
    <w:rsid w:val="00DE4AFD"/>
    <w:rsid w:val="00DE531C"/>
    <w:rsid w:val="00DE596D"/>
    <w:rsid w:val="00DE5C93"/>
    <w:rsid w:val="00DE5DC2"/>
    <w:rsid w:val="00DE61C2"/>
    <w:rsid w:val="00DE6232"/>
    <w:rsid w:val="00DE6C85"/>
    <w:rsid w:val="00DE7A40"/>
    <w:rsid w:val="00DE7B3A"/>
    <w:rsid w:val="00DE7FE4"/>
    <w:rsid w:val="00DF0019"/>
    <w:rsid w:val="00DF00F0"/>
    <w:rsid w:val="00DF01D2"/>
    <w:rsid w:val="00DF0359"/>
    <w:rsid w:val="00DF06F2"/>
    <w:rsid w:val="00DF0A2E"/>
    <w:rsid w:val="00DF0AD6"/>
    <w:rsid w:val="00DF0D03"/>
    <w:rsid w:val="00DF1819"/>
    <w:rsid w:val="00DF1DE3"/>
    <w:rsid w:val="00DF1F32"/>
    <w:rsid w:val="00DF2413"/>
    <w:rsid w:val="00DF243F"/>
    <w:rsid w:val="00DF2729"/>
    <w:rsid w:val="00DF2768"/>
    <w:rsid w:val="00DF2A11"/>
    <w:rsid w:val="00DF2A3A"/>
    <w:rsid w:val="00DF2FE8"/>
    <w:rsid w:val="00DF37B1"/>
    <w:rsid w:val="00DF430A"/>
    <w:rsid w:val="00DF44CF"/>
    <w:rsid w:val="00DF466F"/>
    <w:rsid w:val="00DF4A03"/>
    <w:rsid w:val="00DF4A93"/>
    <w:rsid w:val="00DF5254"/>
    <w:rsid w:val="00DF58D8"/>
    <w:rsid w:val="00DF5A23"/>
    <w:rsid w:val="00DF5BB9"/>
    <w:rsid w:val="00DF5CA3"/>
    <w:rsid w:val="00DF60D9"/>
    <w:rsid w:val="00DF614E"/>
    <w:rsid w:val="00DF6543"/>
    <w:rsid w:val="00DF71C3"/>
    <w:rsid w:val="00DF73AB"/>
    <w:rsid w:val="00DF7BFE"/>
    <w:rsid w:val="00E00088"/>
    <w:rsid w:val="00E003FC"/>
    <w:rsid w:val="00E0084D"/>
    <w:rsid w:val="00E00979"/>
    <w:rsid w:val="00E01A82"/>
    <w:rsid w:val="00E01C11"/>
    <w:rsid w:val="00E02D04"/>
    <w:rsid w:val="00E04206"/>
    <w:rsid w:val="00E04A27"/>
    <w:rsid w:val="00E052DB"/>
    <w:rsid w:val="00E05E97"/>
    <w:rsid w:val="00E0602F"/>
    <w:rsid w:val="00E06096"/>
    <w:rsid w:val="00E065E6"/>
    <w:rsid w:val="00E06C67"/>
    <w:rsid w:val="00E06CEC"/>
    <w:rsid w:val="00E0781E"/>
    <w:rsid w:val="00E07F79"/>
    <w:rsid w:val="00E10768"/>
    <w:rsid w:val="00E112EA"/>
    <w:rsid w:val="00E113D5"/>
    <w:rsid w:val="00E123EE"/>
    <w:rsid w:val="00E12933"/>
    <w:rsid w:val="00E13470"/>
    <w:rsid w:val="00E134A0"/>
    <w:rsid w:val="00E14800"/>
    <w:rsid w:val="00E1530E"/>
    <w:rsid w:val="00E156EA"/>
    <w:rsid w:val="00E15BDC"/>
    <w:rsid w:val="00E164E3"/>
    <w:rsid w:val="00E1686F"/>
    <w:rsid w:val="00E16B0D"/>
    <w:rsid w:val="00E171B4"/>
    <w:rsid w:val="00E175A5"/>
    <w:rsid w:val="00E17901"/>
    <w:rsid w:val="00E17984"/>
    <w:rsid w:val="00E20310"/>
    <w:rsid w:val="00E203AA"/>
    <w:rsid w:val="00E20615"/>
    <w:rsid w:val="00E20759"/>
    <w:rsid w:val="00E2076E"/>
    <w:rsid w:val="00E2158E"/>
    <w:rsid w:val="00E22A13"/>
    <w:rsid w:val="00E22DC8"/>
    <w:rsid w:val="00E23725"/>
    <w:rsid w:val="00E23FF8"/>
    <w:rsid w:val="00E24152"/>
    <w:rsid w:val="00E242E2"/>
    <w:rsid w:val="00E24481"/>
    <w:rsid w:val="00E2475C"/>
    <w:rsid w:val="00E24C82"/>
    <w:rsid w:val="00E258E6"/>
    <w:rsid w:val="00E25A86"/>
    <w:rsid w:val="00E25BDB"/>
    <w:rsid w:val="00E25D90"/>
    <w:rsid w:val="00E265A7"/>
    <w:rsid w:val="00E26A1A"/>
    <w:rsid w:val="00E26E0E"/>
    <w:rsid w:val="00E26ED0"/>
    <w:rsid w:val="00E27075"/>
    <w:rsid w:val="00E27344"/>
    <w:rsid w:val="00E2764C"/>
    <w:rsid w:val="00E27FD3"/>
    <w:rsid w:val="00E30147"/>
    <w:rsid w:val="00E30324"/>
    <w:rsid w:val="00E30419"/>
    <w:rsid w:val="00E30597"/>
    <w:rsid w:val="00E30988"/>
    <w:rsid w:val="00E30C45"/>
    <w:rsid w:val="00E30EF1"/>
    <w:rsid w:val="00E323E8"/>
    <w:rsid w:val="00E32E93"/>
    <w:rsid w:val="00E32EB3"/>
    <w:rsid w:val="00E338C7"/>
    <w:rsid w:val="00E34620"/>
    <w:rsid w:val="00E34652"/>
    <w:rsid w:val="00E34733"/>
    <w:rsid w:val="00E3494D"/>
    <w:rsid w:val="00E34E29"/>
    <w:rsid w:val="00E35758"/>
    <w:rsid w:val="00E36055"/>
    <w:rsid w:val="00E36229"/>
    <w:rsid w:val="00E365ED"/>
    <w:rsid w:val="00E36718"/>
    <w:rsid w:val="00E37202"/>
    <w:rsid w:val="00E372BE"/>
    <w:rsid w:val="00E37496"/>
    <w:rsid w:val="00E37B81"/>
    <w:rsid w:val="00E37E31"/>
    <w:rsid w:val="00E37F5A"/>
    <w:rsid w:val="00E402C8"/>
    <w:rsid w:val="00E4040C"/>
    <w:rsid w:val="00E4085F"/>
    <w:rsid w:val="00E41006"/>
    <w:rsid w:val="00E41DA9"/>
    <w:rsid w:val="00E429B8"/>
    <w:rsid w:val="00E43285"/>
    <w:rsid w:val="00E43541"/>
    <w:rsid w:val="00E43B21"/>
    <w:rsid w:val="00E43BB6"/>
    <w:rsid w:val="00E43EEE"/>
    <w:rsid w:val="00E44426"/>
    <w:rsid w:val="00E446C9"/>
    <w:rsid w:val="00E4534E"/>
    <w:rsid w:val="00E45621"/>
    <w:rsid w:val="00E458DF"/>
    <w:rsid w:val="00E45CD0"/>
    <w:rsid w:val="00E46A35"/>
    <w:rsid w:val="00E46C53"/>
    <w:rsid w:val="00E472C4"/>
    <w:rsid w:val="00E47959"/>
    <w:rsid w:val="00E50934"/>
    <w:rsid w:val="00E50A09"/>
    <w:rsid w:val="00E50D02"/>
    <w:rsid w:val="00E51366"/>
    <w:rsid w:val="00E51960"/>
    <w:rsid w:val="00E52141"/>
    <w:rsid w:val="00E53318"/>
    <w:rsid w:val="00E53C26"/>
    <w:rsid w:val="00E53DD9"/>
    <w:rsid w:val="00E54543"/>
    <w:rsid w:val="00E5473B"/>
    <w:rsid w:val="00E54EE2"/>
    <w:rsid w:val="00E55620"/>
    <w:rsid w:val="00E557A9"/>
    <w:rsid w:val="00E55CBB"/>
    <w:rsid w:val="00E5627E"/>
    <w:rsid w:val="00E566DA"/>
    <w:rsid w:val="00E5672C"/>
    <w:rsid w:val="00E56AE3"/>
    <w:rsid w:val="00E56B26"/>
    <w:rsid w:val="00E56C8A"/>
    <w:rsid w:val="00E56CCE"/>
    <w:rsid w:val="00E57784"/>
    <w:rsid w:val="00E577F1"/>
    <w:rsid w:val="00E60737"/>
    <w:rsid w:val="00E60921"/>
    <w:rsid w:val="00E60A68"/>
    <w:rsid w:val="00E60B23"/>
    <w:rsid w:val="00E61D8D"/>
    <w:rsid w:val="00E622AC"/>
    <w:rsid w:val="00E623AD"/>
    <w:rsid w:val="00E625A0"/>
    <w:rsid w:val="00E6265B"/>
    <w:rsid w:val="00E6287E"/>
    <w:rsid w:val="00E62D77"/>
    <w:rsid w:val="00E6367E"/>
    <w:rsid w:val="00E638E0"/>
    <w:rsid w:val="00E6415D"/>
    <w:rsid w:val="00E64E94"/>
    <w:rsid w:val="00E652B2"/>
    <w:rsid w:val="00E6650C"/>
    <w:rsid w:val="00E66A5A"/>
    <w:rsid w:val="00E66F46"/>
    <w:rsid w:val="00E67589"/>
    <w:rsid w:val="00E675DA"/>
    <w:rsid w:val="00E67B93"/>
    <w:rsid w:val="00E67C97"/>
    <w:rsid w:val="00E7054F"/>
    <w:rsid w:val="00E70CE6"/>
    <w:rsid w:val="00E70F53"/>
    <w:rsid w:val="00E71448"/>
    <w:rsid w:val="00E723CE"/>
    <w:rsid w:val="00E733C8"/>
    <w:rsid w:val="00E7346B"/>
    <w:rsid w:val="00E73665"/>
    <w:rsid w:val="00E7375C"/>
    <w:rsid w:val="00E73862"/>
    <w:rsid w:val="00E739D3"/>
    <w:rsid w:val="00E749A8"/>
    <w:rsid w:val="00E74DE7"/>
    <w:rsid w:val="00E74E66"/>
    <w:rsid w:val="00E750F1"/>
    <w:rsid w:val="00E75660"/>
    <w:rsid w:val="00E75A70"/>
    <w:rsid w:val="00E75A7A"/>
    <w:rsid w:val="00E75B42"/>
    <w:rsid w:val="00E765B5"/>
    <w:rsid w:val="00E765CF"/>
    <w:rsid w:val="00E76921"/>
    <w:rsid w:val="00E76973"/>
    <w:rsid w:val="00E769A2"/>
    <w:rsid w:val="00E774A9"/>
    <w:rsid w:val="00E77983"/>
    <w:rsid w:val="00E8025D"/>
    <w:rsid w:val="00E803EF"/>
    <w:rsid w:val="00E80436"/>
    <w:rsid w:val="00E806DF"/>
    <w:rsid w:val="00E80797"/>
    <w:rsid w:val="00E808AC"/>
    <w:rsid w:val="00E8099D"/>
    <w:rsid w:val="00E812A6"/>
    <w:rsid w:val="00E81BB1"/>
    <w:rsid w:val="00E82482"/>
    <w:rsid w:val="00E825AC"/>
    <w:rsid w:val="00E82B1F"/>
    <w:rsid w:val="00E833FB"/>
    <w:rsid w:val="00E834FA"/>
    <w:rsid w:val="00E8457E"/>
    <w:rsid w:val="00E8523C"/>
    <w:rsid w:val="00E859EE"/>
    <w:rsid w:val="00E85DCA"/>
    <w:rsid w:val="00E85EFA"/>
    <w:rsid w:val="00E860FB"/>
    <w:rsid w:val="00E873C7"/>
    <w:rsid w:val="00E873E8"/>
    <w:rsid w:val="00E875C7"/>
    <w:rsid w:val="00E87603"/>
    <w:rsid w:val="00E877E3"/>
    <w:rsid w:val="00E87942"/>
    <w:rsid w:val="00E90023"/>
    <w:rsid w:val="00E902A7"/>
    <w:rsid w:val="00E903BA"/>
    <w:rsid w:val="00E91406"/>
    <w:rsid w:val="00E91743"/>
    <w:rsid w:val="00E92731"/>
    <w:rsid w:val="00E93857"/>
    <w:rsid w:val="00E94100"/>
    <w:rsid w:val="00E943D3"/>
    <w:rsid w:val="00E944F0"/>
    <w:rsid w:val="00E9484D"/>
    <w:rsid w:val="00E94EA9"/>
    <w:rsid w:val="00E95139"/>
    <w:rsid w:val="00E95D1E"/>
    <w:rsid w:val="00E95DD4"/>
    <w:rsid w:val="00E960FD"/>
    <w:rsid w:val="00E96BDD"/>
    <w:rsid w:val="00E96E77"/>
    <w:rsid w:val="00E97048"/>
    <w:rsid w:val="00E97654"/>
    <w:rsid w:val="00EA0E92"/>
    <w:rsid w:val="00EA0EF1"/>
    <w:rsid w:val="00EA23F9"/>
    <w:rsid w:val="00EA2C3E"/>
    <w:rsid w:val="00EA36EC"/>
    <w:rsid w:val="00EA4059"/>
    <w:rsid w:val="00EA4909"/>
    <w:rsid w:val="00EA4929"/>
    <w:rsid w:val="00EA51F7"/>
    <w:rsid w:val="00EA6A94"/>
    <w:rsid w:val="00EA6BF2"/>
    <w:rsid w:val="00EA6CAC"/>
    <w:rsid w:val="00EA732E"/>
    <w:rsid w:val="00EB020C"/>
    <w:rsid w:val="00EB0863"/>
    <w:rsid w:val="00EB1692"/>
    <w:rsid w:val="00EB1968"/>
    <w:rsid w:val="00EB1E4D"/>
    <w:rsid w:val="00EB323E"/>
    <w:rsid w:val="00EB3304"/>
    <w:rsid w:val="00EB38D6"/>
    <w:rsid w:val="00EB3996"/>
    <w:rsid w:val="00EB39B0"/>
    <w:rsid w:val="00EB3ECF"/>
    <w:rsid w:val="00EB40AE"/>
    <w:rsid w:val="00EB410A"/>
    <w:rsid w:val="00EB4B00"/>
    <w:rsid w:val="00EB4C26"/>
    <w:rsid w:val="00EB52AF"/>
    <w:rsid w:val="00EB547C"/>
    <w:rsid w:val="00EB6304"/>
    <w:rsid w:val="00EB659C"/>
    <w:rsid w:val="00EB68F6"/>
    <w:rsid w:val="00EB6948"/>
    <w:rsid w:val="00EB6AAE"/>
    <w:rsid w:val="00EB7089"/>
    <w:rsid w:val="00EB774C"/>
    <w:rsid w:val="00EB7D1C"/>
    <w:rsid w:val="00EC016A"/>
    <w:rsid w:val="00EC04F5"/>
    <w:rsid w:val="00EC086A"/>
    <w:rsid w:val="00EC0C67"/>
    <w:rsid w:val="00EC0E22"/>
    <w:rsid w:val="00EC0E85"/>
    <w:rsid w:val="00EC1717"/>
    <w:rsid w:val="00EC18A3"/>
    <w:rsid w:val="00EC1BBE"/>
    <w:rsid w:val="00EC2462"/>
    <w:rsid w:val="00EC262A"/>
    <w:rsid w:val="00EC28B4"/>
    <w:rsid w:val="00EC2A89"/>
    <w:rsid w:val="00EC2A9C"/>
    <w:rsid w:val="00EC4374"/>
    <w:rsid w:val="00EC5454"/>
    <w:rsid w:val="00EC54C0"/>
    <w:rsid w:val="00EC5ADC"/>
    <w:rsid w:val="00EC64E1"/>
    <w:rsid w:val="00EC6573"/>
    <w:rsid w:val="00EC6D2E"/>
    <w:rsid w:val="00EC6FBE"/>
    <w:rsid w:val="00EC7F6E"/>
    <w:rsid w:val="00ED182C"/>
    <w:rsid w:val="00ED192E"/>
    <w:rsid w:val="00ED1EDC"/>
    <w:rsid w:val="00ED216D"/>
    <w:rsid w:val="00ED21AA"/>
    <w:rsid w:val="00ED2399"/>
    <w:rsid w:val="00ED271A"/>
    <w:rsid w:val="00ED2E3F"/>
    <w:rsid w:val="00ED3306"/>
    <w:rsid w:val="00ED379C"/>
    <w:rsid w:val="00ED3B2C"/>
    <w:rsid w:val="00ED3CBB"/>
    <w:rsid w:val="00ED49DB"/>
    <w:rsid w:val="00ED4CFA"/>
    <w:rsid w:val="00ED51F7"/>
    <w:rsid w:val="00ED5469"/>
    <w:rsid w:val="00ED54E8"/>
    <w:rsid w:val="00ED5858"/>
    <w:rsid w:val="00ED589C"/>
    <w:rsid w:val="00ED5B77"/>
    <w:rsid w:val="00ED5D85"/>
    <w:rsid w:val="00ED621C"/>
    <w:rsid w:val="00ED67C8"/>
    <w:rsid w:val="00ED6A6D"/>
    <w:rsid w:val="00ED7C6F"/>
    <w:rsid w:val="00ED7F2C"/>
    <w:rsid w:val="00EE0048"/>
    <w:rsid w:val="00EE021C"/>
    <w:rsid w:val="00EE03C8"/>
    <w:rsid w:val="00EE0817"/>
    <w:rsid w:val="00EE0911"/>
    <w:rsid w:val="00EE0946"/>
    <w:rsid w:val="00EE1965"/>
    <w:rsid w:val="00EE1B2B"/>
    <w:rsid w:val="00EE21CC"/>
    <w:rsid w:val="00EE23E5"/>
    <w:rsid w:val="00EE2870"/>
    <w:rsid w:val="00EE289B"/>
    <w:rsid w:val="00EE2F72"/>
    <w:rsid w:val="00EE41C5"/>
    <w:rsid w:val="00EE52BE"/>
    <w:rsid w:val="00EE5A36"/>
    <w:rsid w:val="00EE5DD5"/>
    <w:rsid w:val="00EE62F4"/>
    <w:rsid w:val="00EE644B"/>
    <w:rsid w:val="00EE6715"/>
    <w:rsid w:val="00EF0D35"/>
    <w:rsid w:val="00EF1415"/>
    <w:rsid w:val="00EF1969"/>
    <w:rsid w:val="00EF1B9E"/>
    <w:rsid w:val="00EF1C6B"/>
    <w:rsid w:val="00EF292E"/>
    <w:rsid w:val="00EF2ECC"/>
    <w:rsid w:val="00EF300F"/>
    <w:rsid w:val="00EF3144"/>
    <w:rsid w:val="00EF32F4"/>
    <w:rsid w:val="00EF3953"/>
    <w:rsid w:val="00EF45D6"/>
    <w:rsid w:val="00EF4846"/>
    <w:rsid w:val="00EF4932"/>
    <w:rsid w:val="00EF51C3"/>
    <w:rsid w:val="00EF547D"/>
    <w:rsid w:val="00EF58B7"/>
    <w:rsid w:val="00EF5C35"/>
    <w:rsid w:val="00EF661C"/>
    <w:rsid w:val="00EF6994"/>
    <w:rsid w:val="00EF6BD2"/>
    <w:rsid w:val="00EF6C94"/>
    <w:rsid w:val="00EF729F"/>
    <w:rsid w:val="00EF7608"/>
    <w:rsid w:val="00EF7663"/>
    <w:rsid w:val="00EF7DD5"/>
    <w:rsid w:val="00EF7DF1"/>
    <w:rsid w:val="00EF7F67"/>
    <w:rsid w:val="00F001AA"/>
    <w:rsid w:val="00F00324"/>
    <w:rsid w:val="00F005F5"/>
    <w:rsid w:val="00F00914"/>
    <w:rsid w:val="00F01000"/>
    <w:rsid w:val="00F015C6"/>
    <w:rsid w:val="00F01EE8"/>
    <w:rsid w:val="00F02704"/>
    <w:rsid w:val="00F02C41"/>
    <w:rsid w:val="00F03F53"/>
    <w:rsid w:val="00F0401A"/>
    <w:rsid w:val="00F0444E"/>
    <w:rsid w:val="00F04E60"/>
    <w:rsid w:val="00F055D9"/>
    <w:rsid w:val="00F058A0"/>
    <w:rsid w:val="00F05BA1"/>
    <w:rsid w:val="00F05CD2"/>
    <w:rsid w:val="00F06522"/>
    <w:rsid w:val="00F0668D"/>
    <w:rsid w:val="00F06769"/>
    <w:rsid w:val="00F06785"/>
    <w:rsid w:val="00F101BC"/>
    <w:rsid w:val="00F107B1"/>
    <w:rsid w:val="00F108A7"/>
    <w:rsid w:val="00F1111E"/>
    <w:rsid w:val="00F116F0"/>
    <w:rsid w:val="00F118E8"/>
    <w:rsid w:val="00F11A3D"/>
    <w:rsid w:val="00F11DED"/>
    <w:rsid w:val="00F121EA"/>
    <w:rsid w:val="00F134EB"/>
    <w:rsid w:val="00F1352A"/>
    <w:rsid w:val="00F135A5"/>
    <w:rsid w:val="00F135CD"/>
    <w:rsid w:val="00F1361F"/>
    <w:rsid w:val="00F140B9"/>
    <w:rsid w:val="00F14220"/>
    <w:rsid w:val="00F14526"/>
    <w:rsid w:val="00F1499A"/>
    <w:rsid w:val="00F14AF9"/>
    <w:rsid w:val="00F1531D"/>
    <w:rsid w:val="00F15A2C"/>
    <w:rsid w:val="00F1665F"/>
    <w:rsid w:val="00F1715C"/>
    <w:rsid w:val="00F17841"/>
    <w:rsid w:val="00F17AF6"/>
    <w:rsid w:val="00F17B06"/>
    <w:rsid w:val="00F20244"/>
    <w:rsid w:val="00F20657"/>
    <w:rsid w:val="00F209DA"/>
    <w:rsid w:val="00F20B53"/>
    <w:rsid w:val="00F20B88"/>
    <w:rsid w:val="00F20D46"/>
    <w:rsid w:val="00F223C6"/>
    <w:rsid w:val="00F22A33"/>
    <w:rsid w:val="00F22C1E"/>
    <w:rsid w:val="00F22E34"/>
    <w:rsid w:val="00F233A0"/>
    <w:rsid w:val="00F234AC"/>
    <w:rsid w:val="00F236A0"/>
    <w:rsid w:val="00F23CB0"/>
    <w:rsid w:val="00F245D8"/>
    <w:rsid w:val="00F24B70"/>
    <w:rsid w:val="00F2507C"/>
    <w:rsid w:val="00F25495"/>
    <w:rsid w:val="00F25B3E"/>
    <w:rsid w:val="00F26009"/>
    <w:rsid w:val="00F260FB"/>
    <w:rsid w:val="00F263E1"/>
    <w:rsid w:val="00F2667E"/>
    <w:rsid w:val="00F26843"/>
    <w:rsid w:val="00F268C7"/>
    <w:rsid w:val="00F26AE7"/>
    <w:rsid w:val="00F27305"/>
    <w:rsid w:val="00F274B1"/>
    <w:rsid w:val="00F27569"/>
    <w:rsid w:val="00F2766B"/>
    <w:rsid w:val="00F27C11"/>
    <w:rsid w:val="00F27F1F"/>
    <w:rsid w:val="00F30366"/>
    <w:rsid w:val="00F30469"/>
    <w:rsid w:val="00F304C6"/>
    <w:rsid w:val="00F30DBB"/>
    <w:rsid w:val="00F30EE5"/>
    <w:rsid w:val="00F31480"/>
    <w:rsid w:val="00F317C5"/>
    <w:rsid w:val="00F31EF9"/>
    <w:rsid w:val="00F328FE"/>
    <w:rsid w:val="00F33968"/>
    <w:rsid w:val="00F33FE4"/>
    <w:rsid w:val="00F34617"/>
    <w:rsid w:val="00F34C80"/>
    <w:rsid w:val="00F34F16"/>
    <w:rsid w:val="00F352A4"/>
    <w:rsid w:val="00F35C2E"/>
    <w:rsid w:val="00F36624"/>
    <w:rsid w:val="00F36641"/>
    <w:rsid w:val="00F366E1"/>
    <w:rsid w:val="00F372D4"/>
    <w:rsid w:val="00F37F8B"/>
    <w:rsid w:val="00F402B0"/>
    <w:rsid w:val="00F403B8"/>
    <w:rsid w:val="00F407D7"/>
    <w:rsid w:val="00F40D94"/>
    <w:rsid w:val="00F40E09"/>
    <w:rsid w:val="00F41C0A"/>
    <w:rsid w:val="00F42984"/>
    <w:rsid w:val="00F42CE9"/>
    <w:rsid w:val="00F42D18"/>
    <w:rsid w:val="00F43039"/>
    <w:rsid w:val="00F43C08"/>
    <w:rsid w:val="00F43F20"/>
    <w:rsid w:val="00F440FE"/>
    <w:rsid w:val="00F4459B"/>
    <w:rsid w:val="00F445BD"/>
    <w:rsid w:val="00F44745"/>
    <w:rsid w:val="00F44EBF"/>
    <w:rsid w:val="00F44FA1"/>
    <w:rsid w:val="00F45387"/>
    <w:rsid w:val="00F45E25"/>
    <w:rsid w:val="00F464A8"/>
    <w:rsid w:val="00F47014"/>
    <w:rsid w:val="00F47BA4"/>
    <w:rsid w:val="00F507F9"/>
    <w:rsid w:val="00F508A3"/>
    <w:rsid w:val="00F5161B"/>
    <w:rsid w:val="00F51AFC"/>
    <w:rsid w:val="00F52378"/>
    <w:rsid w:val="00F52442"/>
    <w:rsid w:val="00F52A09"/>
    <w:rsid w:val="00F53871"/>
    <w:rsid w:val="00F53949"/>
    <w:rsid w:val="00F53F0E"/>
    <w:rsid w:val="00F5452E"/>
    <w:rsid w:val="00F55B7C"/>
    <w:rsid w:val="00F56312"/>
    <w:rsid w:val="00F564D0"/>
    <w:rsid w:val="00F56B38"/>
    <w:rsid w:val="00F56CC8"/>
    <w:rsid w:val="00F56CFA"/>
    <w:rsid w:val="00F56F18"/>
    <w:rsid w:val="00F57FA6"/>
    <w:rsid w:val="00F60517"/>
    <w:rsid w:val="00F609D7"/>
    <w:rsid w:val="00F60B44"/>
    <w:rsid w:val="00F60C4E"/>
    <w:rsid w:val="00F60CB7"/>
    <w:rsid w:val="00F60EF7"/>
    <w:rsid w:val="00F61438"/>
    <w:rsid w:val="00F61A25"/>
    <w:rsid w:val="00F625EE"/>
    <w:rsid w:val="00F637AD"/>
    <w:rsid w:val="00F63F13"/>
    <w:rsid w:val="00F63F6B"/>
    <w:rsid w:val="00F649A7"/>
    <w:rsid w:val="00F6575F"/>
    <w:rsid w:val="00F65763"/>
    <w:rsid w:val="00F65AD4"/>
    <w:rsid w:val="00F65C9D"/>
    <w:rsid w:val="00F65D36"/>
    <w:rsid w:val="00F65EC8"/>
    <w:rsid w:val="00F6666A"/>
    <w:rsid w:val="00F66960"/>
    <w:rsid w:val="00F677A8"/>
    <w:rsid w:val="00F67ED0"/>
    <w:rsid w:val="00F704DD"/>
    <w:rsid w:val="00F7069F"/>
    <w:rsid w:val="00F70AA7"/>
    <w:rsid w:val="00F70AAA"/>
    <w:rsid w:val="00F70C30"/>
    <w:rsid w:val="00F70F69"/>
    <w:rsid w:val="00F72198"/>
    <w:rsid w:val="00F7291D"/>
    <w:rsid w:val="00F72A50"/>
    <w:rsid w:val="00F73549"/>
    <w:rsid w:val="00F73A05"/>
    <w:rsid w:val="00F73A74"/>
    <w:rsid w:val="00F73FEA"/>
    <w:rsid w:val="00F74947"/>
    <w:rsid w:val="00F74AA9"/>
    <w:rsid w:val="00F75472"/>
    <w:rsid w:val="00F75563"/>
    <w:rsid w:val="00F767A3"/>
    <w:rsid w:val="00F8039F"/>
    <w:rsid w:val="00F80B53"/>
    <w:rsid w:val="00F80BE2"/>
    <w:rsid w:val="00F81A04"/>
    <w:rsid w:val="00F820D8"/>
    <w:rsid w:val="00F82354"/>
    <w:rsid w:val="00F8262C"/>
    <w:rsid w:val="00F83046"/>
    <w:rsid w:val="00F834C6"/>
    <w:rsid w:val="00F837B9"/>
    <w:rsid w:val="00F83A34"/>
    <w:rsid w:val="00F83D12"/>
    <w:rsid w:val="00F841A3"/>
    <w:rsid w:val="00F857B7"/>
    <w:rsid w:val="00F857DD"/>
    <w:rsid w:val="00F860BF"/>
    <w:rsid w:val="00F86469"/>
    <w:rsid w:val="00F8646B"/>
    <w:rsid w:val="00F8697C"/>
    <w:rsid w:val="00F86EA2"/>
    <w:rsid w:val="00F874B0"/>
    <w:rsid w:val="00F87503"/>
    <w:rsid w:val="00F878AA"/>
    <w:rsid w:val="00F907A9"/>
    <w:rsid w:val="00F9086C"/>
    <w:rsid w:val="00F909C3"/>
    <w:rsid w:val="00F91616"/>
    <w:rsid w:val="00F91CEA"/>
    <w:rsid w:val="00F91E43"/>
    <w:rsid w:val="00F92847"/>
    <w:rsid w:val="00F92F3A"/>
    <w:rsid w:val="00F932F1"/>
    <w:rsid w:val="00F93D71"/>
    <w:rsid w:val="00F93EAE"/>
    <w:rsid w:val="00F93ED6"/>
    <w:rsid w:val="00F940B9"/>
    <w:rsid w:val="00F94A9F"/>
    <w:rsid w:val="00F95C76"/>
    <w:rsid w:val="00F95F96"/>
    <w:rsid w:val="00F9645D"/>
    <w:rsid w:val="00F96C9A"/>
    <w:rsid w:val="00F9721C"/>
    <w:rsid w:val="00F97237"/>
    <w:rsid w:val="00F9733F"/>
    <w:rsid w:val="00F9749B"/>
    <w:rsid w:val="00F97946"/>
    <w:rsid w:val="00F97CC9"/>
    <w:rsid w:val="00F97D59"/>
    <w:rsid w:val="00FA002F"/>
    <w:rsid w:val="00FA04B6"/>
    <w:rsid w:val="00FA0591"/>
    <w:rsid w:val="00FA0808"/>
    <w:rsid w:val="00FA0A96"/>
    <w:rsid w:val="00FA0D99"/>
    <w:rsid w:val="00FA0DBE"/>
    <w:rsid w:val="00FA1C68"/>
    <w:rsid w:val="00FA21AA"/>
    <w:rsid w:val="00FA2697"/>
    <w:rsid w:val="00FA29DF"/>
    <w:rsid w:val="00FA3086"/>
    <w:rsid w:val="00FA3628"/>
    <w:rsid w:val="00FA3BC8"/>
    <w:rsid w:val="00FA42DC"/>
    <w:rsid w:val="00FA4375"/>
    <w:rsid w:val="00FA4B49"/>
    <w:rsid w:val="00FA4DC8"/>
    <w:rsid w:val="00FA540F"/>
    <w:rsid w:val="00FA5913"/>
    <w:rsid w:val="00FA5C62"/>
    <w:rsid w:val="00FA6153"/>
    <w:rsid w:val="00FA651E"/>
    <w:rsid w:val="00FA6AB5"/>
    <w:rsid w:val="00FA70AB"/>
    <w:rsid w:val="00FA71A4"/>
    <w:rsid w:val="00FA7852"/>
    <w:rsid w:val="00FA79F4"/>
    <w:rsid w:val="00FA7AA8"/>
    <w:rsid w:val="00FA7FE0"/>
    <w:rsid w:val="00FB0934"/>
    <w:rsid w:val="00FB0BB9"/>
    <w:rsid w:val="00FB15E9"/>
    <w:rsid w:val="00FB1976"/>
    <w:rsid w:val="00FB1AAF"/>
    <w:rsid w:val="00FB1C37"/>
    <w:rsid w:val="00FB2A60"/>
    <w:rsid w:val="00FB2EC8"/>
    <w:rsid w:val="00FB3467"/>
    <w:rsid w:val="00FB3525"/>
    <w:rsid w:val="00FB3794"/>
    <w:rsid w:val="00FB379D"/>
    <w:rsid w:val="00FB4435"/>
    <w:rsid w:val="00FB47AD"/>
    <w:rsid w:val="00FB5D5D"/>
    <w:rsid w:val="00FB5D75"/>
    <w:rsid w:val="00FB5DB9"/>
    <w:rsid w:val="00FB620F"/>
    <w:rsid w:val="00FB6BC9"/>
    <w:rsid w:val="00FB7859"/>
    <w:rsid w:val="00FC0333"/>
    <w:rsid w:val="00FC0600"/>
    <w:rsid w:val="00FC074C"/>
    <w:rsid w:val="00FC08B9"/>
    <w:rsid w:val="00FC0933"/>
    <w:rsid w:val="00FC0DAF"/>
    <w:rsid w:val="00FC0FEB"/>
    <w:rsid w:val="00FC127E"/>
    <w:rsid w:val="00FC13C5"/>
    <w:rsid w:val="00FC1B85"/>
    <w:rsid w:val="00FC1DAC"/>
    <w:rsid w:val="00FC288F"/>
    <w:rsid w:val="00FC2AC2"/>
    <w:rsid w:val="00FC2F6D"/>
    <w:rsid w:val="00FC3994"/>
    <w:rsid w:val="00FC4B4D"/>
    <w:rsid w:val="00FC4D89"/>
    <w:rsid w:val="00FC4DD9"/>
    <w:rsid w:val="00FC500C"/>
    <w:rsid w:val="00FC5FCD"/>
    <w:rsid w:val="00FC65CE"/>
    <w:rsid w:val="00FC663C"/>
    <w:rsid w:val="00FC773E"/>
    <w:rsid w:val="00FD0402"/>
    <w:rsid w:val="00FD05C2"/>
    <w:rsid w:val="00FD085C"/>
    <w:rsid w:val="00FD09A5"/>
    <w:rsid w:val="00FD0F7D"/>
    <w:rsid w:val="00FD1FEB"/>
    <w:rsid w:val="00FD2EFF"/>
    <w:rsid w:val="00FD3691"/>
    <w:rsid w:val="00FD3A18"/>
    <w:rsid w:val="00FD431F"/>
    <w:rsid w:val="00FD4983"/>
    <w:rsid w:val="00FD4D6F"/>
    <w:rsid w:val="00FD4E83"/>
    <w:rsid w:val="00FD5F23"/>
    <w:rsid w:val="00FD5FB7"/>
    <w:rsid w:val="00FD624D"/>
    <w:rsid w:val="00FD6389"/>
    <w:rsid w:val="00FD6575"/>
    <w:rsid w:val="00FD66DD"/>
    <w:rsid w:val="00FD6808"/>
    <w:rsid w:val="00FD70A6"/>
    <w:rsid w:val="00FD7415"/>
    <w:rsid w:val="00FD765C"/>
    <w:rsid w:val="00FE0514"/>
    <w:rsid w:val="00FE0E4E"/>
    <w:rsid w:val="00FE1BF4"/>
    <w:rsid w:val="00FE28CE"/>
    <w:rsid w:val="00FE2A11"/>
    <w:rsid w:val="00FE2F39"/>
    <w:rsid w:val="00FE3474"/>
    <w:rsid w:val="00FE356D"/>
    <w:rsid w:val="00FE3AF1"/>
    <w:rsid w:val="00FE3B78"/>
    <w:rsid w:val="00FE40DD"/>
    <w:rsid w:val="00FE41CC"/>
    <w:rsid w:val="00FE438F"/>
    <w:rsid w:val="00FE47B9"/>
    <w:rsid w:val="00FE519E"/>
    <w:rsid w:val="00FE5478"/>
    <w:rsid w:val="00FE5E25"/>
    <w:rsid w:val="00FE5E62"/>
    <w:rsid w:val="00FE5F74"/>
    <w:rsid w:val="00FE60FC"/>
    <w:rsid w:val="00FE6A1E"/>
    <w:rsid w:val="00FE7475"/>
    <w:rsid w:val="00FE7555"/>
    <w:rsid w:val="00FF0598"/>
    <w:rsid w:val="00FF07F0"/>
    <w:rsid w:val="00FF092F"/>
    <w:rsid w:val="00FF0C36"/>
    <w:rsid w:val="00FF2FD9"/>
    <w:rsid w:val="00FF38DD"/>
    <w:rsid w:val="00FF3C7A"/>
    <w:rsid w:val="00FF3FA0"/>
    <w:rsid w:val="00FF4316"/>
    <w:rsid w:val="00FF4728"/>
    <w:rsid w:val="00FF4B32"/>
    <w:rsid w:val="00FF5D4E"/>
    <w:rsid w:val="00FF5D84"/>
    <w:rsid w:val="00FF608A"/>
    <w:rsid w:val="00FF61D6"/>
    <w:rsid w:val="00FF6695"/>
    <w:rsid w:val="00FF6E22"/>
    <w:rsid w:val="00FF7FB9"/>
    <w:rsid w:val="02FEC383"/>
    <w:rsid w:val="04E8A3F8"/>
    <w:rsid w:val="0830687C"/>
    <w:rsid w:val="085E12A9"/>
    <w:rsid w:val="09B79C64"/>
    <w:rsid w:val="0DAB001F"/>
    <w:rsid w:val="0DC3773C"/>
    <w:rsid w:val="10CBED01"/>
    <w:rsid w:val="144F3AAF"/>
    <w:rsid w:val="15A79743"/>
    <w:rsid w:val="1BC29CF5"/>
    <w:rsid w:val="1C066CF1"/>
    <w:rsid w:val="206ACBB4"/>
    <w:rsid w:val="20C98FF9"/>
    <w:rsid w:val="23484FFF"/>
    <w:rsid w:val="268D6391"/>
    <w:rsid w:val="26C0AEB0"/>
    <w:rsid w:val="2A997479"/>
    <w:rsid w:val="303E03C4"/>
    <w:rsid w:val="329BBA2F"/>
    <w:rsid w:val="343E7E6D"/>
    <w:rsid w:val="3532CE1C"/>
    <w:rsid w:val="35DFCCDE"/>
    <w:rsid w:val="39ADC5A4"/>
    <w:rsid w:val="3C6891CE"/>
    <w:rsid w:val="3F640FE9"/>
    <w:rsid w:val="400D6A8E"/>
    <w:rsid w:val="48054E1E"/>
    <w:rsid w:val="51BA06FA"/>
    <w:rsid w:val="5C038852"/>
    <w:rsid w:val="5D2D5C2E"/>
    <w:rsid w:val="5FC33180"/>
    <w:rsid w:val="68466751"/>
    <w:rsid w:val="6B66AF63"/>
    <w:rsid w:val="7063DAB2"/>
    <w:rsid w:val="7077B970"/>
    <w:rsid w:val="71B4C872"/>
    <w:rsid w:val="73B56648"/>
    <w:rsid w:val="748473DF"/>
    <w:rsid w:val="76013375"/>
    <w:rsid w:val="7661F9C4"/>
    <w:rsid w:val="7AF11ACD"/>
    <w:rsid w:val="7E6311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84FD"/>
  <w15:chartTrackingRefBased/>
  <w15:docId w15:val="{1A97FA8B-FF64-4D86-9265-40674BD1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19"/>
  </w:style>
  <w:style w:type="paragraph" w:styleId="Heading1">
    <w:name w:val="heading 1"/>
    <w:basedOn w:val="Normal"/>
    <w:next w:val="Normal"/>
    <w:link w:val="Heading1Char"/>
    <w:qFormat/>
    <w:rsid w:val="00BE1E77"/>
    <w:pPr>
      <w:keepNext/>
      <w:keepLines/>
      <w:numPr>
        <w:numId w:val="1"/>
      </w:numPr>
      <w:spacing w:before="360" w:after="80"/>
      <w:jc w:val="both"/>
      <w:outlineLvl w:val="0"/>
    </w:pPr>
    <w:rPr>
      <w:rFonts w:ascii="Times New Roman" w:eastAsiaTheme="majorEastAsia" w:hAnsi="Times New Roman" w:cs="Times New Roman"/>
      <w:color w:val="0F4761" w:themeColor="accent1" w:themeShade="BF"/>
      <w:sz w:val="32"/>
      <w:szCs w:val="40"/>
      <w:lang w:val="en-US"/>
    </w:rPr>
  </w:style>
  <w:style w:type="paragraph" w:styleId="Heading2">
    <w:name w:val="heading 2"/>
    <w:basedOn w:val="Normal"/>
    <w:next w:val="Normal"/>
    <w:link w:val="Heading2Char"/>
    <w:uiPriority w:val="9"/>
    <w:unhideWhenUsed/>
    <w:qFormat/>
    <w:rsid w:val="00BE1E77"/>
    <w:pPr>
      <w:keepNext/>
      <w:keepLines/>
      <w:numPr>
        <w:ilvl w:val="1"/>
        <w:numId w:val="1"/>
      </w:numPr>
      <w:spacing w:before="240" w:after="120"/>
      <w:jc w:val="both"/>
      <w:outlineLvl w:val="1"/>
    </w:pPr>
    <w:rPr>
      <w:rFonts w:ascii="Times New Roman" w:eastAsiaTheme="majorEastAsia" w:hAnsi="Times New Roman" w:cs="Times New Roman"/>
      <w:color w:val="0F4761" w:themeColor="accent1" w:themeShade="BF"/>
      <w:sz w:val="32"/>
      <w:szCs w:val="32"/>
      <w:lang w:val="en-US"/>
    </w:rPr>
  </w:style>
  <w:style w:type="paragraph" w:styleId="Heading3">
    <w:name w:val="heading 3"/>
    <w:basedOn w:val="Normal"/>
    <w:next w:val="Normal"/>
    <w:link w:val="Heading3Char"/>
    <w:uiPriority w:val="9"/>
    <w:unhideWhenUsed/>
    <w:qFormat/>
    <w:rsid w:val="00D35036"/>
    <w:pPr>
      <w:keepNext/>
      <w:keepLines/>
      <w:numPr>
        <w:ilvl w:val="2"/>
        <w:numId w:val="1"/>
      </w:numPr>
      <w:spacing w:before="240" w:after="80"/>
      <w:jc w:val="both"/>
      <w:outlineLvl w:val="2"/>
    </w:pPr>
    <w:rPr>
      <w:rFonts w:ascii="Times New Roman" w:eastAsiaTheme="majorEastAsia" w:hAnsi="Times New Roman" w:cs="Times New Roman"/>
      <w:color w:val="0F4761" w:themeColor="accent1" w:themeShade="BF"/>
      <w:sz w:val="28"/>
      <w:szCs w:val="28"/>
      <w:lang w:val="en-US"/>
    </w:rPr>
  </w:style>
  <w:style w:type="paragraph" w:styleId="Heading4">
    <w:name w:val="heading 4"/>
    <w:basedOn w:val="Normal"/>
    <w:next w:val="Normal"/>
    <w:link w:val="Heading4Char"/>
    <w:uiPriority w:val="9"/>
    <w:semiHidden/>
    <w:unhideWhenUsed/>
    <w:qFormat/>
    <w:rsid w:val="005242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2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2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0C58"/>
    <w:rPr>
      <w:rFonts w:ascii="Times New Roman" w:eastAsiaTheme="majorEastAsia" w:hAnsi="Times New Roman" w:cs="Times New Roman"/>
      <w:color w:val="0F4761" w:themeColor="accent1" w:themeShade="BF"/>
      <w:sz w:val="32"/>
      <w:szCs w:val="40"/>
      <w:lang w:val="en-US"/>
    </w:rPr>
  </w:style>
  <w:style w:type="character" w:customStyle="1" w:styleId="Heading2Char">
    <w:name w:val="Heading 2 Char"/>
    <w:basedOn w:val="DefaultParagraphFont"/>
    <w:link w:val="Heading2"/>
    <w:uiPriority w:val="9"/>
    <w:rsid w:val="006A0C58"/>
    <w:rPr>
      <w:rFonts w:ascii="Times New Roman" w:eastAsiaTheme="majorEastAsia" w:hAnsi="Times New Roman" w:cs="Times New Roman"/>
      <w:color w:val="0F4761" w:themeColor="accent1" w:themeShade="BF"/>
      <w:sz w:val="32"/>
      <w:szCs w:val="32"/>
      <w:lang w:val="en-US"/>
    </w:rPr>
  </w:style>
  <w:style w:type="character" w:customStyle="1" w:styleId="Heading3Char">
    <w:name w:val="Heading 3 Char"/>
    <w:basedOn w:val="DefaultParagraphFont"/>
    <w:link w:val="Heading3"/>
    <w:uiPriority w:val="9"/>
    <w:rsid w:val="00D35036"/>
    <w:rPr>
      <w:rFonts w:ascii="Times New Roman" w:eastAsiaTheme="majorEastAsia" w:hAnsi="Times New Roman" w:cs="Times New Roman"/>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524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2C3"/>
    <w:rPr>
      <w:rFonts w:eastAsiaTheme="majorEastAsia" w:cstheme="majorBidi"/>
      <w:color w:val="272727" w:themeColor="text1" w:themeTint="D8"/>
    </w:rPr>
  </w:style>
  <w:style w:type="paragraph" w:styleId="Title">
    <w:name w:val="Title"/>
    <w:basedOn w:val="Normal"/>
    <w:next w:val="Normal"/>
    <w:link w:val="TitleChar"/>
    <w:qFormat/>
    <w:rsid w:val="0052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2C3"/>
    <w:pPr>
      <w:spacing w:before="160"/>
      <w:jc w:val="center"/>
    </w:pPr>
    <w:rPr>
      <w:i/>
      <w:iCs/>
      <w:color w:val="404040" w:themeColor="text1" w:themeTint="BF"/>
    </w:rPr>
  </w:style>
  <w:style w:type="character" w:customStyle="1" w:styleId="QuoteChar">
    <w:name w:val="Quote Char"/>
    <w:basedOn w:val="DefaultParagraphFont"/>
    <w:link w:val="Quote"/>
    <w:uiPriority w:val="29"/>
    <w:rsid w:val="005242C3"/>
    <w:rPr>
      <w:i/>
      <w:iCs/>
      <w:color w:val="404040" w:themeColor="text1" w:themeTint="BF"/>
    </w:rPr>
  </w:style>
  <w:style w:type="paragraph" w:styleId="ListParagraph">
    <w:name w:val="List Paragraph"/>
    <w:basedOn w:val="Normal"/>
    <w:uiPriority w:val="34"/>
    <w:qFormat/>
    <w:rsid w:val="005242C3"/>
    <w:pPr>
      <w:ind w:left="720"/>
      <w:contextualSpacing/>
    </w:pPr>
  </w:style>
  <w:style w:type="character" w:styleId="IntenseEmphasis">
    <w:name w:val="Intense Emphasis"/>
    <w:basedOn w:val="DefaultParagraphFont"/>
    <w:uiPriority w:val="21"/>
    <w:qFormat/>
    <w:rsid w:val="005242C3"/>
    <w:rPr>
      <w:i/>
      <w:iCs/>
      <w:color w:val="0F4761" w:themeColor="accent1" w:themeShade="BF"/>
    </w:rPr>
  </w:style>
  <w:style w:type="paragraph" w:styleId="IntenseQuote">
    <w:name w:val="Intense Quote"/>
    <w:basedOn w:val="Normal"/>
    <w:next w:val="Normal"/>
    <w:link w:val="IntenseQuoteChar"/>
    <w:uiPriority w:val="30"/>
    <w:qFormat/>
    <w:rsid w:val="0052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2C3"/>
    <w:rPr>
      <w:i/>
      <w:iCs/>
      <w:color w:val="0F4761" w:themeColor="accent1" w:themeShade="BF"/>
    </w:rPr>
  </w:style>
  <w:style w:type="character" w:styleId="IntenseReference">
    <w:name w:val="Intense Reference"/>
    <w:basedOn w:val="DefaultParagraphFont"/>
    <w:uiPriority w:val="32"/>
    <w:qFormat/>
    <w:rsid w:val="005242C3"/>
    <w:rPr>
      <w:b/>
      <w:bCs/>
      <w:smallCaps/>
      <w:color w:val="0F4761" w:themeColor="accent1" w:themeShade="BF"/>
      <w:spacing w:val="5"/>
    </w:rPr>
  </w:style>
  <w:style w:type="paragraph" w:styleId="BodyText">
    <w:name w:val="Body Text"/>
    <w:basedOn w:val="Normal"/>
    <w:link w:val="BodyTextChar"/>
    <w:uiPriority w:val="99"/>
    <w:unhideWhenUsed/>
    <w:rsid w:val="00F74AA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BodyTextChar">
    <w:name w:val="Body Text Char"/>
    <w:basedOn w:val="DefaultParagraphFont"/>
    <w:link w:val="BodyText"/>
    <w:uiPriority w:val="99"/>
    <w:rsid w:val="00F74AA9"/>
    <w:rPr>
      <w:rFonts w:ascii="Times New Roman" w:eastAsia="Times New Roman" w:hAnsi="Times New Roman" w:cs="Times New Roman"/>
      <w:kern w:val="0"/>
      <w:sz w:val="24"/>
      <w:szCs w:val="24"/>
      <w:lang w:val="en-US" w:eastAsia="fr-CA"/>
      <w14:ligatures w14:val="none"/>
    </w:rPr>
  </w:style>
  <w:style w:type="character" w:customStyle="1" w:styleId="normaltextrun">
    <w:name w:val="normaltextrun"/>
    <w:basedOn w:val="DefaultParagraphFont"/>
    <w:rsid w:val="00CB1726"/>
  </w:style>
  <w:style w:type="character" w:customStyle="1" w:styleId="eop">
    <w:name w:val="eop"/>
    <w:basedOn w:val="DefaultParagraphFont"/>
    <w:rsid w:val="00CB1726"/>
  </w:style>
  <w:style w:type="paragraph" w:styleId="CommentText">
    <w:name w:val="annotation text"/>
    <w:basedOn w:val="Normal"/>
    <w:link w:val="CommentTextChar"/>
    <w:uiPriority w:val="99"/>
    <w:unhideWhenUsed/>
    <w:rsid w:val="00BB524D"/>
    <w:pPr>
      <w:spacing w:line="240" w:lineRule="auto"/>
    </w:pPr>
    <w:rPr>
      <w:sz w:val="20"/>
      <w:szCs w:val="20"/>
    </w:rPr>
  </w:style>
  <w:style w:type="character" w:customStyle="1" w:styleId="CommentTextChar">
    <w:name w:val="Comment Text Char"/>
    <w:basedOn w:val="DefaultParagraphFont"/>
    <w:link w:val="CommentText"/>
    <w:uiPriority w:val="99"/>
    <w:rsid w:val="00BB524D"/>
    <w:rPr>
      <w:sz w:val="20"/>
      <w:szCs w:val="20"/>
    </w:rPr>
  </w:style>
  <w:style w:type="character" w:styleId="CommentReference">
    <w:name w:val="annotation reference"/>
    <w:basedOn w:val="DefaultParagraphFont"/>
    <w:uiPriority w:val="99"/>
    <w:semiHidden/>
    <w:unhideWhenUsed/>
    <w:rsid w:val="00BB524D"/>
    <w:rPr>
      <w:sz w:val="16"/>
      <w:szCs w:val="16"/>
    </w:rPr>
  </w:style>
  <w:style w:type="paragraph" w:customStyle="1" w:styleId="paragraph">
    <w:name w:val="paragraph"/>
    <w:basedOn w:val="Normal"/>
    <w:rsid w:val="00BB524D"/>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paragraph" w:styleId="NoSpacing">
    <w:name w:val="No Spacing"/>
    <w:basedOn w:val="Normal"/>
    <w:uiPriority w:val="1"/>
    <w:qFormat/>
    <w:rsid w:val="006D44FC"/>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styleId="Hyperlink">
    <w:name w:val="Hyperlink"/>
    <w:basedOn w:val="DefaultParagraphFont"/>
    <w:uiPriority w:val="99"/>
    <w:unhideWhenUsed/>
    <w:rsid w:val="001A7013"/>
    <w:rPr>
      <w:color w:val="467886" w:themeColor="hyperlink"/>
      <w:u w:val="single"/>
    </w:rPr>
  </w:style>
  <w:style w:type="character" w:styleId="UnresolvedMention">
    <w:name w:val="Unresolved Mention"/>
    <w:basedOn w:val="DefaultParagraphFont"/>
    <w:uiPriority w:val="99"/>
    <w:semiHidden/>
    <w:unhideWhenUsed/>
    <w:rsid w:val="001A7013"/>
    <w:rPr>
      <w:color w:val="605E5C"/>
      <w:shd w:val="clear" w:color="auto" w:fill="E1DFDD"/>
    </w:rPr>
  </w:style>
  <w:style w:type="character" w:customStyle="1" w:styleId="tabchar">
    <w:name w:val="tabchar"/>
    <w:basedOn w:val="DefaultParagraphFont"/>
    <w:rsid w:val="006E4814"/>
  </w:style>
  <w:style w:type="paragraph" w:styleId="PlainText">
    <w:name w:val="Plain Text"/>
    <w:basedOn w:val="Normal"/>
    <w:link w:val="PlainTextChar"/>
    <w:uiPriority w:val="99"/>
    <w:semiHidden/>
    <w:unhideWhenUsed/>
    <w:rsid w:val="003E6D3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PlainTextChar">
    <w:name w:val="Plain Text Char"/>
    <w:basedOn w:val="DefaultParagraphFont"/>
    <w:link w:val="PlainText"/>
    <w:uiPriority w:val="99"/>
    <w:semiHidden/>
    <w:rsid w:val="003E6D39"/>
    <w:rPr>
      <w:rFonts w:ascii="Times New Roman" w:eastAsia="Times New Roman" w:hAnsi="Times New Roman" w:cs="Times New Roman"/>
      <w:kern w:val="0"/>
      <w:sz w:val="24"/>
      <w:szCs w:val="24"/>
      <w:lang w:val="en-US" w:eastAsia="fr-CA"/>
      <w14:ligatures w14:val="none"/>
    </w:rPr>
  </w:style>
  <w:style w:type="paragraph" w:styleId="Caption">
    <w:name w:val="caption"/>
    <w:basedOn w:val="Normal"/>
    <w:next w:val="Normal"/>
    <w:uiPriority w:val="35"/>
    <w:unhideWhenUsed/>
    <w:qFormat/>
    <w:rsid w:val="008756DD"/>
    <w:pPr>
      <w:spacing w:after="200"/>
    </w:pPr>
    <w:rPr>
      <w:i/>
      <w:iCs/>
      <w:color w:val="0E2841" w:themeColor="text2"/>
      <w:kern w:val="0"/>
      <w:sz w:val="18"/>
      <w:szCs w:val="18"/>
      <w:lang w:val="en-US"/>
      <w14:ligatures w14:val="none"/>
    </w:rPr>
  </w:style>
  <w:style w:type="character" w:styleId="Strong">
    <w:name w:val="Strong"/>
    <w:basedOn w:val="DefaultParagraphFont"/>
    <w:uiPriority w:val="22"/>
    <w:qFormat/>
    <w:rsid w:val="008756DD"/>
    <w:rPr>
      <w:b/>
      <w:bCs/>
    </w:rPr>
  </w:style>
  <w:style w:type="paragraph" w:customStyle="1" w:styleId="2PARAGRAPHE">
    <w:name w:val="2. PARAGRAPHE"/>
    <w:basedOn w:val="Normal"/>
    <w:link w:val="2PARAGRAPHECar"/>
    <w:qFormat/>
    <w:rsid w:val="008756DD"/>
    <w:pPr>
      <w:spacing w:after="200" w:line="276" w:lineRule="auto"/>
      <w:jc w:val="both"/>
    </w:pPr>
    <w:rPr>
      <w:rFonts w:ascii="Tiresias LPfont" w:hAnsi="Tiresias LPfont" w:cs="TiresiasLPfont"/>
      <w:kern w:val="0"/>
      <w:sz w:val="28"/>
      <w:szCs w:val="28"/>
      <w:lang w:val="en-US" w:bidi="en-US"/>
      <w14:ligatures w14:val="none"/>
    </w:rPr>
  </w:style>
  <w:style w:type="character" w:customStyle="1" w:styleId="2PARAGRAPHECar">
    <w:name w:val="2. PARAGRAPHE Car"/>
    <w:basedOn w:val="DefaultParagraphFont"/>
    <w:link w:val="2PARAGRAPHE"/>
    <w:rsid w:val="008756DD"/>
    <w:rPr>
      <w:rFonts w:ascii="Tiresias LPfont" w:hAnsi="Tiresias LPfont" w:cs="TiresiasLPfont"/>
      <w:kern w:val="0"/>
      <w:sz w:val="28"/>
      <w:szCs w:val="28"/>
      <w:lang w:val="en-US" w:bidi="en-US"/>
      <w14:ligatures w14:val="none"/>
    </w:rPr>
  </w:style>
  <w:style w:type="paragraph" w:styleId="TOCHeading">
    <w:name w:val="TOC Heading"/>
    <w:basedOn w:val="Heading1"/>
    <w:next w:val="Normal"/>
    <w:uiPriority w:val="39"/>
    <w:unhideWhenUsed/>
    <w:qFormat/>
    <w:rsid w:val="006B400F"/>
    <w:pPr>
      <w:spacing w:before="240" w:after="0"/>
      <w:outlineLvl w:val="9"/>
    </w:pPr>
    <w:rPr>
      <w:kern w:val="0"/>
      <w:szCs w:val="32"/>
      <w:lang w:eastAsia="fr-CA"/>
      <w14:ligatures w14:val="none"/>
    </w:rPr>
  </w:style>
  <w:style w:type="paragraph" w:styleId="TOC1">
    <w:name w:val="toc 1"/>
    <w:basedOn w:val="Normal"/>
    <w:next w:val="Normal"/>
    <w:autoRedefine/>
    <w:uiPriority w:val="39"/>
    <w:unhideWhenUsed/>
    <w:rsid w:val="006B400F"/>
    <w:pPr>
      <w:spacing w:after="100"/>
    </w:pPr>
  </w:style>
  <w:style w:type="paragraph" w:styleId="TOC2">
    <w:name w:val="toc 2"/>
    <w:basedOn w:val="Normal"/>
    <w:next w:val="Normal"/>
    <w:autoRedefine/>
    <w:uiPriority w:val="39"/>
    <w:unhideWhenUsed/>
    <w:rsid w:val="006B400F"/>
    <w:pPr>
      <w:spacing w:after="100"/>
      <w:ind w:left="220"/>
    </w:pPr>
  </w:style>
  <w:style w:type="paragraph" w:styleId="TOC3">
    <w:name w:val="toc 3"/>
    <w:basedOn w:val="Normal"/>
    <w:next w:val="Normal"/>
    <w:autoRedefine/>
    <w:uiPriority w:val="39"/>
    <w:unhideWhenUsed/>
    <w:rsid w:val="006B400F"/>
    <w:pPr>
      <w:spacing w:after="100"/>
      <w:ind w:left="440"/>
    </w:pPr>
  </w:style>
  <w:style w:type="paragraph" w:styleId="TOC4">
    <w:name w:val="toc 4"/>
    <w:basedOn w:val="Normal"/>
    <w:next w:val="Normal"/>
    <w:autoRedefine/>
    <w:uiPriority w:val="39"/>
    <w:unhideWhenUsed/>
    <w:rsid w:val="006B400F"/>
    <w:pPr>
      <w:spacing w:after="100" w:line="278" w:lineRule="auto"/>
      <w:ind w:left="720"/>
      <w:jc w:val="both"/>
    </w:pPr>
    <w:rPr>
      <w:rFonts w:ascii="Times New Roman" w:eastAsiaTheme="minorEastAsia" w:hAnsi="Times New Roman" w:cs="Times New Roman"/>
      <w:sz w:val="24"/>
      <w:szCs w:val="24"/>
      <w:lang w:val="en-US" w:eastAsia="fr-CA"/>
    </w:rPr>
  </w:style>
  <w:style w:type="paragraph" w:styleId="TOC5">
    <w:name w:val="toc 5"/>
    <w:basedOn w:val="Normal"/>
    <w:next w:val="Normal"/>
    <w:autoRedefine/>
    <w:uiPriority w:val="39"/>
    <w:unhideWhenUsed/>
    <w:rsid w:val="006B400F"/>
    <w:pPr>
      <w:spacing w:after="100" w:line="278" w:lineRule="auto"/>
      <w:ind w:left="960"/>
      <w:jc w:val="both"/>
    </w:pPr>
    <w:rPr>
      <w:rFonts w:ascii="Times New Roman" w:eastAsiaTheme="minorEastAsia" w:hAnsi="Times New Roman" w:cs="Times New Roman"/>
      <w:sz w:val="24"/>
      <w:szCs w:val="24"/>
      <w:lang w:val="en-US" w:eastAsia="fr-CA"/>
    </w:rPr>
  </w:style>
  <w:style w:type="paragraph" w:styleId="TOC6">
    <w:name w:val="toc 6"/>
    <w:basedOn w:val="Normal"/>
    <w:next w:val="Normal"/>
    <w:autoRedefine/>
    <w:uiPriority w:val="39"/>
    <w:unhideWhenUsed/>
    <w:rsid w:val="006B400F"/>
    <w:pPr>
      <w:spacing w:after="100" w:line="278" w:lineRule="auto"/>
      <w:ind w:left="1200"/>
      <w:jc w:val="both"/>
    </w:pPr>
    <w:rPr>
      <w:rFonts w:ascii="Times New Roman" w:eastAsiaTheme="minorEastAsia" w:hAnsi="Times New Roman" w:cs="Times New Roman"/>
      <w:sz w:val="24"/>
      <w:szCs w:val="24"/>
      <w:lang w:val="en-US" w:eastAsia="fr-CA"/>
    </w:rPr>
  </w:style>
  <w:style w:type="paragraph" w:styleId="TOC7">
    <w:name w:val="toc 7"/>
    <w:basedOn w:val="Normal"/>
    <w:next w:val="Normal"/>
    <w:autoRedefine/>
    <w:uiPriority w:val="39"/>
    <w:unhideWhenUsed/>
    <w:rsid w:val="006B400F"/>
    <w:pPr>
      <w:spacing w:after="100" w:line="278" w:lineRule="auto"/>
      <w:ind w:left="1440"/>
      <w:jc w:val="both"/>
    </w:pPr>
    <w:rPr>
      <w:rFonts w:ascii="Times New Roman" w:eastAsiaTheme="minorEastAsia" w:hAnsi="Times New Roman" w:cs="Times New Roman"/>
      <w:sz w:val="24"/>
      <w:szCs w:val="24"/>
      <w:lang w:val="en-US" w:eastAsia="fr-CA"/>
    </w:rPr>
  </w:style>
  <w:style w:type="paragraph" w:styleId="TOC8">
    <w:name w:val="toc 8"/>
    <w:basedOn w:val="Normal"/>
    <w:next w:val="Normal"/>
    <w:autoRedefine/>
    <w:uiPriority w:val="39"/>
    <w:unhideWhenUsed/>
    <w:rsid w:val="006B400F"/>
    <w:pPr>
      <w:spacing w:after="100" w:line="278" w:lineRule="auto"/>
      <w:ind w:left="1680"/>
      <w:jc w:val="both"/>
    </w:pPr>
    <w:rPr>
      <w:rFonts w:ascii="Times New Roman" w:eastAsiaTheme="minorEastAsia" w:hAnsi="Times New Roman" w:cs="Times New Roman"/>
      <w:sz w:val="24"/>
      <w:szCs w:val="24"/>
      <w:lang w:val="en-US" w:eastAsia="fr-CA"/>
    </w:rPr>
  </w:style>
  <w:style w:type="paragraph" w:styleId="TOC9">
    <w:name w:val="toc 9"/>
    <w:basedOn w:val="Normal"/>
    <w:next w:val="Normal"/>
    <w:autoRedefine/>
    <w:uiPriority w:val="39"/>
    <w:unhideWhenUsed/>
    <w:rsid w:val="006B400F"/>
    <w:pPr>
      <w:spacing w:after="100" w:line="278" w:lineRule="auto"/>
      <w:ind w:left="1920"/>
      <w:jc w:val="both"/>
    </w:pPr>
    <w:rPr>
      <w:rFonts w:ascii="Times New Roman" w:eastAsiaTheme="minorEastAsia" w:hAnsi="Times New Roman" w:cs="Times New Roman"/>
      <w:sz w:val="24"/>
      <w:szCs w:val="24"/>
      <w:lang w:val="en-US" w:eastAsia="fr-CA"/>
    </w:rPr>
  </w:style>
  <w:style w:type="paragraph" w:styleId="Revision">
    <w:name w:val="Revision"/>
    <w:hidden/>
    <w:uiPriority w:val="99"/>
    <w:semiHidden/>
    <w:rsid w:val="006A3485"/>
    <w:pPr>
      <w:spacing w:after="0" w:line="240" w:lineRule="auto"/>
    </w:pPr>
  </w:style>
  <w:style w:type="paragraph" w:styleId="Header">
    <w:name w:val="header"/>
    <w:basedOn w:val="Normal"/>
    <w:link w:val="HeaderChar"/>
    <w:uiPriority w:val="99"/>
    <w:unhideWhenUsed/>
    <w:rsid w:val="00B52C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2C79"/>
  </w:style>
  <w:style w:type="paragraph" w:styleId="Footer">
    <w:name w:val="footer"/>
    <w:basedOn w:val="Normal"/>
    <w:link w:val="FooterChar"/>
    <w:uiPriority w:val="99"/>
    <w:unhideWhenUsed/>
    <w:rsid w:val="00B52C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2C79"/>
  </w:style>
  <w:style w:type="paragraph" w:customStyle="1" w:styleId="Normal2">
    <w:name w:val="Normal 2"/>
    <w:basedOn w:val="Normal"/>
    <w:link w:val="Normal2Car"/>
    <w:qFormat/>
    <w:rsid w:val="006A0C58"/>
    <w:pPr>
      <w:spacing w:after="200" w:line="253" w:lineRule="atLeast"/>
      <w:ind w:left="170"/>
      <w:jc w:val="both"/>
    </w:pPr>
    <w:rPr>
      <w:rFonts w:ascii="Times New Roman" w:eastAsia="Times New Roman" w:hAnsi="Times New Roman" w:cs="Times New Roman"/>
      <w:color w:val="000000"/>
      <w:kern w:val="0"/>
      <w:sz w:val="24"/>
      <w:szCs w:val="24"/>
      <w:lang w:val="en-US" w:eastAsia="fr-CA"/>
      <w14:ligatures w14:val="none"/>
    </w:rPr>
  </w:style>
  <w:style w:type="character" w:customStyle="1" w:styleId="Normal2Car">
    <w:name w:val="Normal 2 Car"/>
    <w:basedOn w:val="DefaultParagraphFont"/>
    <w:link w:val="Normal2"/>
    <w:rsid w:val="006A0C58"/>
    <w:rPr>
      <w:rFonts w:ascii="Times New Roman" w:eastAsia="Times New Roman" w:hAnsi="Times New Roman" w:cs="Times New Roman"/>
      <w:color w:val="000000"/>
      <w:kern w:val="0"/>
      <w:sz w:val="24"/>
      <w:szCs w:val="24"/>
      <w:lang w:val="en-US" w:eastAsia="fr-CA"/>
      <w14:ligatures w14:val="none"/>
    </w:rPr>
  </w:style>
  <w:style w:type="paragraph" w:customStyle="1" w:styleId="Normal3">
    <w:name w:val="Normal 3"/>
    <w:basedOn w:val="Normal"/>
    <w:link w:val="Normal3Car"/>
    <w:qFormat/>
    <w:rsid w:val="00D35036"/>
    <w:pPr>
      <w:spacing w:after="200"/>
      <w:ind w:left="340"/>
      <w:jc w:val="both"/>
    </w:pPr>
    <w:rPr>
      <w:rFonts w:ascii="Times New Roman" w:eastAsia="Aptos" w:hAnsi="Times New Roman" w:cs="Times New Roman"/>
      <w:sz w:val="24"/>
      <w:szCs w:val="24"/>
      <w:lang w:val="en-US"/>
    </w:rPr>
  </w:style>
  <w:style w:type="character" w:customStyle="1" w:styleId="Normal3Car">
    <w:name w:val="Normal 3 Car"/>
    <w:basedOn w:val="Heading3Char"/>
    <w:link w:val="Normal3"/>
    <w:rsid w:val="00D35036"/>
    <w:rPr>
      <w:rFonts w:ascii="Times New Roman" w:eastAsia="Aptos" w:hAnsi="Times New Roman" w:cs="Times New Roman"/>
      <w:color w:val="0F4761" w:themeColor="accent1" w:themeShade="BF"/>
      <w:sz w:val="24"/>
      <w:szCs w:val="24"/>
      <w:lang w:val="en-US"/>
    </w:rPr>
  </w:style>
  <w:style w:type="paragraph" w:customStyle="1" w:styleId="Normaltemp">
    <w:name w:val="Normal temp"/>
    <w:basedOn w:val="BodyText"/>
    <w:link w:val="NormaltempCar"/>
    <w:qFormat/>
    <w:rsid w:val="00F92847"/>
    <w:pPr>
      <w:spacing w:before="0" w:beforeAutospacing="0" w:after="120" w:afterAutospacing="0" w:line="253" w:lineRule="atLeast"/>
    </w:pPr>
    <w:rPr>
      <w:color w:val="000000" w:themeColor="text1"/>
    </w:rPr>
  </w:style>
  <w:style w:type="character" w:customStyle="1" w:styleId="NormaltempCar">
    <w:name w:val="Normal temp Car"/>
    <w:basedOn w:val="Heading1Char"/>
    <w:link w:val="Normaltemp"/>
    <w:rsid w:val="00F92847"/>
    <w:rPr>
      <w:rFonts w:ascii="Times New Roman" w:eastAsia="Times New Roman" w:hAnsi="Times New Roman" w:cs="Times New Roman"/>
      <w:color w:val="000000" w:themeColor="text1"/>
      <w:kern w:val="0"/>
      <w:sz w:val="24"/>
      <w:szCs w:val="24"/>
      <w:lang w:val="en-US" w:eastAsia="fr-CA"/>
      <w14:ligatures w14:val="none"/>
    </w:rPr>
  </w:style>
  <w:style w:type="paragraph" w:styleId="CommentSubject">
    <w:name w:val="annotation subject"/>
    <w:basedOn w:val="CommentText"/>
    <w:next w:val="CommentText"/>
    <w:link w:val="CommentSubjectChar"/>
    <w:uiPriority w:val="99"/>
    <w:semiHidden/>
    <w:unhideWhenUsed/>
    <w:rsid w:val="006C53D5"/>
    <w:rPr>
      <w:b/>
      <w:bCs/>
    </w:rPr>
  </w:style>
  <w:style w:type="character" w:customStyle="1" w:styleId="CommentSubjectChar">
    <w:name w:val="Comment Subject Char"/>
    <w:basedOn w:val="CommentTextChar"/>
    <w:link w:val="CommentSubject"/>
    <w:uiPriority w:val="99"/>
    <w:semiHidden/>
    <w:rsid w:val="006C53D5"/>
    <w:rPr>
      <w:b/>
      <w:bCs/>
      <w:sz w:val="20"/>
      <w:szCs w:val="20"/>
    </w:rPr>
  </w:style>
  <w:style w:type="paragraph" w:styleId="NormalWeb">
    <w:name w:val="Normal (Web)"/>
    <w:basedOn w:val="Normal"/>
    <w:uiPriority w:val="99"/>
    <w:semiHidden/>
    <w:unhideWhenUsed/>
    <w:rsid w:val="005F1AD9"/>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FollowedHyperlink">
    <w:name w:val="FollowedHyperlink"/>
    <w:basedOn w:val="DefaultParagraphFont"/>
    <w:uiPriority w:val="99"/>
    <w:semiHidden/>
    <w:unhideWhenUsed/>
    <w:rsid w:val="00C020C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11095">
      <w:bodyDiv w:val="1"/>
      <w:marLeft w:val="0"/>
      <w:marRight w:val="0"/>
      <w:marTop w:val="0"/>
      <w:marBottom w:val="0"/>
      <w:divBdr>
        <w:top w:val="none" w:sz="0" w:space="0" w:color="auto"/>
        <w:left w:val="none" w:sz="0" w:space="0" w:color="auto"/>
        <w:bottom w:val="none" w:sz="0" w:space="0" w:color="auto"/>
        <w:right w:val="none" w:sz="0" w:space="0" w:color="auto"/>
      </w:divBdr>
    </w:div>
    <w:div w:id="269090924">
      <w:bodyDiv w:val="1"/>
      <w:marLeft w:val="0"/>
      <w:marRight w:val="0"/>
      <w:marTop w:val="0"/>
      <w:marBottom w:val="0"/>
      <w:divBdr>
        <w:top w:val="none" w:sz="0" w:space="0" w:color="auto"/>
        <w:left w:val="none" w:sz="0" w:space="0" w:color="auto"/>
        <w:bottom w:val="none" w:sz="0" w:space="0" w:color="auto"/>
        <w:right w:val="none" w:sz="0" w:space="0" w:color="auto"/>
      </w:divBdr>
    </w:div>
    <w:div w:id="293486438">
      <w:bodyDiv w:val="1"/>
      <w:marLeft w:val="0"/>
      <w:marRight w:val="0"/>
      <w:marTop w:val="0"/>
      <w:marBottom w:val="0"/>
      <w:divBdr>
        <w:top w:val="none" w:sz="0" w:space="0" w:color="auto"/>
        <w:left w:val="none" w:sz="0" w:space="0" w:color="auto"/>
        <w:bottom w:val="none" w:sz="0" w:space="0" w:color="auto"/>
        <w:right w:val="none" w:sz="0" w:space="0" w:color="auto"/>
      </w:divBdr>
    </w:div>
    <w:div w:id="484393493">
      <w:bodyDiv w:val="1"/>
      <w:marLeft w:val="0"/>
      <w:marRight w:val="0"/>
      <w:marTop w:val="0"/>
      <w:marBottom w:val="0"/>
      <w:divBdr>
        <w:top w:val="none" w:sz="0" w:space="0" w:color="auto"/>
        <w:left w:val="none" w:sz="0" w:space="0" w:color="auto"/>
        <w:bottom w:val="none" w:sz="0" w:space="0" w:color="auto"/>
        <w:right w:val="none" w:sz="0" w:space="0" w:color="auto"/>
      </w:divBdr>
    </w:div>
    <w:div w:id="571307292">
      <w:bodyDiv w:val="1"/>
      <w:marLeft w:val="0"/>
      <w:marRight w:val="0"/>
      <w:marTop w:val="0"/>
      <w:marBottom w:val="0"/>
      <w:divBdr>
        <w:top w:val="none" w:sz="0" w:space="0" w:color="auto"/>
        <w:left w:val="none" w:sz="0" w:space="0" w:color="auto"/>
        <w:bottom w:val="none" w:sz="0" w:space="0" w:color="auto"/>
        <w:right w:val="none" w:sz="0" w:space="0" w:color="auto"/>
      </w:divBdr>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79367689">
      <w:bodyDiv w:val="1"/>
      <w:marLeft w:val="0"/>
      <w:marRight w:val="0"/>
      <w:marTop w:val="0"/>
      <w:marBottom w:val="0"/>
      <w:divBdr>
        <w:top w:val="none" w:sz="0" w:space="0" w:color="auto"/>
        <w:left w:val="none" w:sz="0" w:space="0" w:color="auto"/>
        <w:bottom w:val="none" w:sz="0" w:space="0" w:color="auto"/>
        <w:right w:val="none" w:sz="0" w:space="0" w:color="auto"/>
      </w:divBdr>
    </w:div>
    <w:div w:id="642809307">
      <w:bodyDiv w:val="1"/>
      <w:marLeft w:val="0"/>
      <w:marRight w:val="0"/>
      <w:marTop w:val="0"/>
      <w:marBottom w:val="0"/>
      <w:divBdr>
        <w:top w:val="none" w:sz="0" w:space="0" w:color="auto"/>
        <w:left w:val="none" w:sz="0" w:space="0" w:color="auto"/>
        <w:bottom w:val="none" w:sz="0" w:space="0" w:color="auto"/>
        <w:right w:val="none" w:sz="0" w:space="0" w:color="auto"/>
      </w:divBdr>
    </w:div>
    <w:div w:id="665475132">
      <w:bodyDiv w:val="1"/>
      <w:marLeft w:val="0"/>
      <w:marRight w:val="0"/>
      <w:marTop w:val="0"/>
      <w:marBottom w:val="0"/>
      <w:divBdr>
        <w:top w:val="none" w:sz="0" w:space="0" w:color="auto"/>
        <w:left w:val="none" w:sz="0" w:space="0" w:color="auto"/>
        <w:bottom w:val="none" w:sz="0" w:space="0" w:color="auto"/>
        <w:right w:val="none" w:sz="0" w:space="0" w:color="auto"/>
      </w:divBdr>
    </w:div>
    <w:div w:id="795638081">
      <w:bodyDiv w:val="1"/>
      <w:marLeft w:val="0"/>
      <w:marRight w:val="0"/>
      <w:marTop w:val="0"/>
      <w:marBottom w:val="0"/>
      <w:divBdr>
        <w:top w:val="none" w:sz="0" w:space="0" w:color="auto"/>
        <w:left w:val="none" w:sz="0" w:space="0" w:color="auto"/>
        <w:bottom w:val="none" w:sz="0" w:space="0" w:color="auto"/>
        <w:right w:val="none" w:sz="0" w:space="0" w:color="auto"/>
      </w:divBdr>
    </w:div>
    <w:div w:id="899098479">
      <w:bodyDiv w:val="1"/>
      <w:marLeft w:val="0"/>
      <w:marRight w:val="0"/>
      <w:marTop w:val="0"/>
      <w:marBottom w:val="0"/>
      <w:divBdr>
        <w:top w:val="none" w:sz="0" w:space="0" w:color="auto"/>
        <w:left w:val="none" w:sz="0" w:space="0" w:color="auto"/>
        <w:bottom w:val="none" w:sz="0" w:space="0" w:color="auto"/>
        <w:right w:val="none" w:sz="0" w:space="0" w:color="auto"/>
      </w:divBdr>
    </w:div>
    <w:div w:id="951326115">
      <w:bodyDiv w:val="1"/>
      <w:marLeft w:val="0"/>
      <w:marRight w:val="0"/>
      <w:marTop w:val="0"/>
      <w:marBottom w:val="0"/>
      <w:divBdr>
        <w:top w:val="none" w:sz="0" w:space="0" w:color="auto"/>
        <w:left w:val="none" w:sz="0" w:space="0" w:color="auto"/>
        <w:bottom w:val="none" w:sz="0" w:space="0" w:color="auto"/>
        <w:right w:val="none" w:sz="0" w:space="0" w:color="auto"/>
      </w:divBdr>
    </w:div>
    <w:div w:id="990061859">
      <w:bodyDiv w:val="1"/>
      <w:marLeft w:val="0"/>
      <w:marRight w:val="0"/>
      <w:marTop w:val="0"/>
      <w:marBottom w:val="0"/>
      <w:divBdr>
        <w:top w:val="none" w:sz="0" w:space="0" w:color="auto"/>
        <w:left w:val="none" w:sz="0" w:space="0" w:color="auto"/>
        <w:bottom w:val="none" w:sz="0" w:space="0" w:color="auto"/>
        <w:right w:val="none" w:sz="0" w:space="0" w:color="auto"/>
      </w:divBdr>
    </w:div>
    <w:div w:id="1016157963">
      <w:bodyDiv w:val="1"/>
      <w:marLeft w:val="0"/>
      <w:marRight w:val="0"/>
      <w:marTop w:val="0"/>
      <w:marBottom w:val="0"/>
      <w:divBdr>
        <w:top w:val="none" w:sz="0" w:space="0" w:color="auto"/>
        <w:left w:val="none" w:sz="0" w:space="0" w:color="auto"/>
        <w:bottom w:val="none" w:sz="0" w:space="0" w:color="auto"/>
        <w:right w:val="none" w:sz="0" w:space="0" w:color="auto"/>
      </w:divBdr>
    </w:div>
    <w:div w:id="1024674507">
      <w:bodyDiv w:val="1"/>
      <w:marLeft w:val="0"/>
      <w:marRight w:val="0"/>
      <w:marTop w:val="0"/>
      <w:marBottom w:val="0"/>
      <w:divBdr>
        <w:top w:val="none" w:sz="0" w:space="0" w:color="auto"/>
        <w:left w:val="none" w:sz="0" w:space="0" w:color="auto"/>
        <w:bottom w:val="none" w:sz="0" w:space="0" w:color="auto"/>
        <w:right w:val="none" w:sz="0" w:space="0" w:color="auto"/>
      </w:divBdr>
    </w:div>
    <w:div w:id="1030184973">
      <w:bodyDiv w:val="1"/>
      <w:marLeft w:val="0"/>
      <w:marRight w:val="0"/>
      <w:marTop w:val="0"/>
      <w:marBottom w:val="0"/>
      <w:divBdr>
        <w:top w:val="none" w:sz="0" w:space="0" w:color="auto"/>
        <w:left w:val="none" w:sz="0" w:space="0" w:color="auto"/>
        <w:bottom w:val="none" w:sz="0" w:space="0" w:color="auto"/>
        <w:right w:val="none" w:sz="0" w:space="0" w:color="auto"/>
      </w:divBdr>
    </w:div>
    <w:div w:id="1130125652">
      <w:bodyDiv w:val="1"/>
      <w:marLeft w:val="0"/>
      <w:marRight w:val="0"/>
      <w:marTop w:val="0"/>
      <w:marBottom w:val="0"/>
      <w:divBdr>
        <w:top w:val="none" w:sz="0" w:space="0" w:color="auto"/>
        <w:left w:val="none" w:sz="0" w:space="0" w:color="auto"/>
        <w:bottom w:val="none" w:sz="0" w:space="0" w:color="auto"/>
        <w:right w:val="none" w:sz="0" w:space="0" w:color="auto"/>
      </w:divBdr>
    </w:div>
    <w:div w:id="1131288266">
      <w:bodyDiv w:val="1"/>
      <w:marLeft w:val="0"/>
      <w:marRight w:val="0"/>
      <w:marTop w:val="0"/>
      <w:marBottom w:val="0"/>
      <w:divBdr>
        <w:top w:val="none" w:sz="0" w:space="0" w:color="auto"/>
        <w:left w:val="none" w:sz="0" w:space="0" w:color="auto"/>
        <w:bottom w:val="none" w:sz="0" w:space="0" w:color="auto"/>
        <w:right w:val="none" w:sz="0" w:space="0" w:color="auto"/>
      </w:divBdr>
    </w:div>
    <w:div w:id="1156261170">
      <w:bodyDiv w:val="1"/>
      <w:marLeft w:val="0"/>
      <w:marRight w:val="0"/>
      <w:marTop w:val="0"/>
      <w:marBottom w:val="0"/>
      <w:divBdr>
        <w:top w:val="none" w:sz="0" w:space="0" w:color="auto"/>
        <w:left w:val="none" w:sz="0" w:space="0" w:color="auto"/>
        <w:bottom w:val="none" w:sz="0" w:space="0" w:color="auto"/>
        <w:right w:val="none" w:sz="0" w:space="0" w:color="auto"/>
      </w:divBdr>
    </w:div>
    <w:div w:id="1211572313">
      <w:bodyDiv w:val="1"/>
      <w:marLeft w:val="0"/>
      <w:marRight w:val="0"/>
      <w:marTop w:val="0"/>
      <w:marBottom w:val="0"/>
      <w:divBdr>
        <w:top w:val="none" w:sz="0" w:space="0" w:color="auto"/>
        <w:left w:val="none" w:sz="0" w:space="0" w:color="auto"/>
        <w:bottom w:val="none" w:sz="0" w:space="0" w:color="auto"/>
        <w:right w:val="none" w:sz="0" w:space="0" w:color="auto"/>
      </w:divBdr>
    </w:div>
    <w:div w:id="1293707494">
      <w:bodyDiv w:val="1"/>
      <w:marLeft w:val="0"/>
      <w:marRight w:val="0"/>
      <w:marTop w:val="0"/>
      <w:marBottom w:val="0"/>
      <w:divBdr>
        <w:top w:val="none" w:sz="0" w:space="0" w:color="auto"/>
        <w:left w:val="none" w:sz="0" w:space="0" w:color="auto"/>
        <w:bottom w:val="none" w:sz="0" w:space="0" w:color="auto"/>
        <w:right w:val="none" w:sz="0" w:space="0" w:color="auto"/>
      </w:divBdr>
    </w:div>
    <w:div w:id="1306011387">
      <w:bodyDiv w:val="1"/>
      <w:marLeft w:val="0"/>
      <w:marRight w:val="0"/>
      <w:marTop w:val="0"/>
      <w:marBottom w:val="0"/>
      <w:divBdr>
        <w:top w:val="none" w:sz="0" w:space="0" w:color="auto"/>
        <w:left w:val="none" w:sz="0" w:space="0" w:color="auto"/>
        <w:bottom w:val="none" w:sz="0" w:space="0" w:color="auto"/>
        <w:right w:val="none" w:sz="0" w:space="0" w:color="auto"/>
      </w:divBdr>
    </w:div>
    <w:div w:id="1308511187">
      <w:bodyDiv w:val="1"/>
      <w:marLeft w:val="0"/>
      <w:marRight w:val="0"/>
      <w:marTop w:val="0"/>
      <w:marBottom w:val="0"/>
      <w:divBdr>
        <w:top w:val="none" w:sz="0" w:space="0" w:color="auto"/>
        <w:left w:val="none" w:sz="0" w:space="0" w:color="auto"/>
        <w:bottom w:val="none" w:sz="0" w:space="0" w:color="auto"/>
        <w:right w:val="none" w:sz="0" w:space="0" w:color="auto"/>
      </w:divBdr>
    </w:div>
    <w:div w:id="1324703480">
      <w:bodyDiv w:val="1"/>
      <w:marLeft w:val="0"/>
      <w:marRight w:val="0"/>
      <w:marTop w:val="0"/>
      <w:marBottom w:val="0"/>
      <w:divBdr>
        <w:top w:val="none" w:sz="0" w:space="0" w:color="auto"/>
        <w:left w:val="none" w:sz="0" w:space="0" w:color="auto"/>
        <w:bottom w:val="none" w:sz="0" w:space="0" w:color="auto"/>
        <w:right w:val="none" w:sz="0" w:space="0" w:color="auto"/>
      </w:divBdr>
    </w:div>
    <w:div w:id="1343898229">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518692996">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546484729">
      <w:bodyDiv w:val="1"/>
      <w:marLeft w:val="0"/>
      <w:marRight w:val="0"/>
      <w:marTop w:val="0"/>
      <w:marBottom w:val="0"/>
      <w:divBdr>
        <w:top w:val="none" w:sz="0" w:space="0" w:color="auto"/>
        <w:left w:val="none" w:sz="0" w:space="0" w:color="auto"/>
        <w:bottom w:val="none" w:sz="0" w:space="0" w:color="auto"/>
        <w:right w:val="none" w:sz="0" w:space="0" w:color="auto"/>
      </w:divBdr>
    </w:div>
    <w:div w:id="1682656453">
      <w:bodyDiv w:val="1"/>
      <w:marLeft w:val="0"/>
      <w:marRight w:val="0"/>
      <w:marTop w:val="0"/>
      <w:marBottom w:val="0"/>
      <w:divBdr>
        <w:top w:val="none" w:sz="0" w:space="0" w:color="auto"/>
        <w:left w:val="none" w:sz="0" w:space="0" w:color="auto"/>
        <w:bottom w:val="none" w:sz="0" w:space="0" w:color="auto"/>
        <w:right w:val="none" w:sz="0" w:space="0" w:color="auto"/>
      </w:divBdr>
    </w:div>
    <w:div w:id="1707172369">
      <w:bodyDiv w:val="1"/>
      <w:marLeft w:val="0"/>
      <w:marRight w:val="0"/>
      <w:marTop w:val="0"/>
      <w:marBottom w:val="0"/>
      <w:divBdr>
        <w:top w:val="none" w:sz="0" w:space="0" w:color="auto"/>
        <w:left w:val="none" w:sz="0" w:space="0" w:color="auto"/>
        <w:bottom w:val="none" w:sz="0" w:space="0" w:color="auto"/>
        <w:right w:val="none" w:sz="0" w:space="0" w:color="auto"/>
      </w:divBdr>
    </w:div>
    <w:div w:id="1719165238">
      <w:bodyDiv w:val="1"/>
      <w:marLeft w:val="0"/>
      <w:marRight w:val="0"/>
      <w:marTop w:val="0"/>
      <w:marBottom w:val="0"/>
      <w:divBdr>
        <w:top w:val="none" w:sz="0" w:space="0" w:color="auto"/>
        <w:left w:val="none" w:sz="0" w:space="0" w:color="auto"/>
        <w:bottom w:val="none" w:sz="0" w:space="0" w:color="auto"/>
        <w:right w:val="none" w:sz="0" w:space="0" w:color="auto"/>
      </w:divBdr>
    </w:div>
    <w:div w:id="1763600968">
      <w:bodyDiv w:val="1"/>
      <w:marLeft w:val="0"/>
      <w:marRight w:val="0"/>
      <w:marTop w:val="0"/>
      <w:marBottom w:val="0"/>
      <w:divBdr>
        <w:top w:val="none" w:sz="0" w:space="0" w:color="auto"/>
        <w:left w:val="none" w:sz="0" w:space="0" w:color="auto"/>
        <w:bottom w:val="none" w:sz="0" w:space="0" w:color="auto"/>
        <w:right w:val="none" w:sz="0" w:space="0" w:color="auto"/>
      </w:divBdr>
    </w:div>
    <w:div w:id="1795176427">
      <w:bodyDiv w:val="1"/>
      <w:marLeft w:val="0"/>
      <w:marRight w:val="0"/>
      <w:marTop w:val="0"/>
      <w:marBottom w:val="0"/>
      <w:divBdr>
        <w:top w:val="none" w:sz="0" w:space="0" w:color="auto"/>
        <w:left w:val="none" w:sz="0" w:space="0" w:color="auto"/>
        <w:bottom w:val="none" w:sz="0" w:space="0" w:color="auto"/>
        <w:right w:val="none" w:sz="0" w:space="0" w:color="auto"/>
      </w:divBdr>
    </w:div>
    <w:div w:id="1852257867">
      <w:bodyDiv w:val="1"/>
      <w:marLeft w:val="0"/>
      <w:marRight w:val="0"/>
      <w:marTop w:val="0"/>
      <w:marBottom w:val="0"/>
      <w:divBdr>
        <w:top w:val="none" w:sz="0" w:space="0" w:color="auto"/>
        <w:left w:val="none" w:sz="0" w:space="0" w:color="auto"/>
        <w:bottom w:val="none" w:sz="0" w:space="0" w:color="auto"/>
        <w:right w:val="none" w:sz="0" w:space="0" w:color="auto"/>
      </w:divBdr>
    </w:div>
    <w:div w:id="1855267847">
      <w:bodyDiv w:val="1"/>
      <w:marLeft w:val="0"/>
      <w:marRight w:val="0"/>
      <w:marTop w:val="0"/>
      <w:marBottom w:val="0"/>
      <w:divBdr>
        <w:top w:val="none" w:sz="0" w:space="0" w:color="auto"/>
        <w:left w:val="none" w:sz="0" w:space="0" w:color="auto"/>
        <w:bottom w:val="none" w:sz="0" w:space="0" w:color="auto"/>
        <w:right w:val="none" w:sz="0" w:space="0" w:color="auto"/>
      </w:divBdr>
    </w:div>
    <w:div w:id="1898583867">
      <w:bodyDiv w:val="1"/>
      <w:marLeft w:val="0"/>
      <w:marRight w:val="0"/>
      <w:marTop w:val="0"/>
      <w:marBottom w:val="0"/>
      <w:divBdr>
        <w:top w:val="none" w:sz="0" w:space="0" w:color="auto"/>
        <w:left w:val="none" w:sz="0" w:space="0" w:color="auto"/>
        <w:bottom w:val="none" w:sz="0" w:space="0" w:color="auto"/>
        <w:right w:val="none" w:sz="0" w:space="0" w:color="auto"/>
      </w:divBdr>
    </w:div>
    <w:div w:id="1916233179">
      <w:bodyDiv w:val="1"/>
      <w:marLeft w:val="0"/>
      <w:marRight w:val="0"/>
      <w:marTop w:val="0"/>
      <w:marBottom w:val="0"/>
      <w:divBdr>
        <w:top w:val="none" w:sz="0" w:space="0" w:color="auto"/>
        <w:left w:val="none" w:sz="0" w:space="0" w:color="auto"/>
        <w:bottom w:val="none" w:sz="0" w:space="0" w:color="auto"/>
        <w:right w:val="none" w:sz="0" w:space="0" w:color="auto"/>
      </w:divBdr>
    </w:div>
    <w:div w:id="1947155720">
      <w:bodyDiv w:val="1"/>
      <w:marLeft w:val="0"/>
      <w:marRight w:val="0"/>
      <w:marTop w:val="0"/>
      <w:marBottom w:val="0"/>
      <w:divBdr>
        <w:top w:val="none" w:sz="0" w:space="0" w:color="auto"/>
        <w:left w:val="none" w:sz="0" w:space="0" w:color="auto"/>
        <w:bottom w:val="none" w:sz="0" w:space="0" w:color="auto"/>
        <w:right w:val="none" w:sz="0" w:space="0" w:color="auto"/>
      </w:divBdr>
    </w:div>
    <w:div w:id="1988707770">
      <w:bodyDiv w:val="1"/>
      <w:marLeft w:val="0"/>
      <w:marRight w:val="0"/>
      <w:marTop w:val="0"/>
      <w:marBottom w:val="0"/>
      <w:divBdr>
        <w:top w:val="none" w:sz="0" w:space="0" w:color="auto"/>
        <w:left w:val="none" w:sz="0" w:space="0" w:color="auto"/>
        <w:bottom w:val="none" w:sz="0" w:space="0" w:color="auto"/>
        <w:right w:val="none" w:sz="0" w:space="0" w:color="auto"/>
      </w:divBdr>
    </w:div>
    <w:div w:id="2039112513">
      <w:bodyDiv w:val="1"/>
      <w:marLeft w:val="0"/>
      <w:marRight w:val="0"/>
      <w:marTop w:val="0"/>
      <w:marBottom w:val="0"/>
      <w:divBdr>
        <w:top w:val="none" w:sz="0" w:space="0" w:color="auto"/>
        <w:left w:val="none" w:sz="0" w:space="0" w:color="auto"/>
        <w:bottom w:val="none" w:sz="0" w:space="0" w:color="auto"/>
        <w:right w:val="none" w:sz="0" w:space="0" w:color="auto"/>
      </w:divBdr>
    </w:div>
    <w:div w:id="21025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yperlink" Target="https://creativecommons.org/licenses/by/4.0/" TargetMode="External"/><Relationship Id="rId21" Type="http://schemas.openxmlformats.org/officeDocument/2006/relationships/hyperlink" Target="mailto:us.support@humanware.com" TargetMode="External"/><Relationship Id="rId34" Type="http://schemas.openxmlformats.org/officeDocument/2006/relationships/hyperlink" Target="http://www.humanware.com/"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code.google.com/p/android/" TargetMode="External"/><Relationship Id="rId33" Type="http://schemas.openxmlformats.org/officeDocument/2006/relationships/hyperlink" Target="mailto:cs@aph.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support@humanware.com" TargetMode="External"/><Relationship Id="rId29" Type="http://schemas.openxmlformats.org/officeDocument/2006/relationships/hyperlink" Target="mailto:support@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cs.aws.amazon.com/IAM/latest/UserGuide/security-creds.html" TargetMode="External"/><Relationship Id="rId32" Type="http://schemas.openxmlformats.org/officeDocument/2006/relationships/hyperlink" Target="mailto:au.sales@humanware.com" TargetMode="External"/><Relationship Id="rId37"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mailto:au.sales@humanware.com" TargetMode="External"/><Relationship Id="rId28" Type="http://schemas.openxmlformats.org/officeDocument/2006/relationships/hyperlink" Target="https://www.humanware.com/suppor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udo.bal62@gmail.com" TargetMode="External"/><Relationship Id="rId31" Type="http://schemas.openxmlformats.org/officeDocument/2006/relationships/hyperlink" Target="mailto:eu.support@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eu.support@humanware.com" TargetMode="External"/><Relationship Id="rId27" Type="http://schemas.openxmlformats.org/officeDocument/2006/relationships/hyperlink" Target="https://source.android.com/docs/security/features" TargetMode="External"/><Relationship Id="rId30" Type="http://schemas.openxmlformats.org/officeDocument/2006/relationships/hyperlink" Target="mailto:us.support@humanware.com" TargetMode="External"/><Relationship Id="rId35" Type="http://schemas.openxmlformats.org/officeDocument/2006/relationships/hyperlink" Target="mailto:us.info@humanware.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F346F-9758-465E-B538-4D675D640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FED6F-5DBE-4955-A7D1-4B204976E585}">
  <ds:schemaRefs>
    <ds:schemaRef ds:uri="http://schemas.openxmlformats.org/officeDocument/2006/bibliography"/>
  </ds:schemaRefs>
</ds:datastoreItem>
</file>

<file path=customXml/itemProps3.xml><?xml version="1.0" encoding="utf-8"?>
<ds:datastoreItem xmlns:ds="http://schemas.openxmlformats.org/officeDocument/2006/customXml" ds:itemID="{3BA7D507-094E-48DB-8856-3616DC349BAE}">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4.xml><?xml version="1.0" encoding="utf-8"?>
<ds:datastoreItem xmlns:ds="http://schemas.openxmlformats.org/officeDocument/2006/customXml" ds:itemID="{C0171A86-3391-467C-9F63-C19CD7270D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3738</TotalTime>
  <Pages>1</Pages>
  <Words>28580</Words>
  <Characters>162909</Characters>
  <Application>Microsoft Office Word</Application>
  <DocSecurity>4</DocSecurity>
  <Lines>1357</Lines>
  <Paragraphs>382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MONARCH User Guide</vt:lpstr>
      <vt:lpstr>MONARCH User Guide</vt:lpstr>
    </vt:vector>
  </TitlesOfParts>
  <Company/>
  <LinksUpToDate>false</LinksUpToDate>
  <CharactersWithSpaces>191107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MONARCH User Guide</dc:title>
  <dc:subject/>
  <dc:creator>Jérôme Plante;HumanWare</dc:creator>
  <cp:keywords/>
  <dc:description/>
  <cp:lastModifiedBy>François Jean</cp:lastModifiedBy>
  <cp:revision>773</cp:revision>
  <dcterms:created xsi:type="dcterms:W3CDTF">2024-07-25T01:27:00Z</dcterms:created>
  <dcterms:modified xsi:type="dcterms:W3CDTF">2024-09-16T20:53:00Z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90469fc8816242485fa4bee46163a6a604fb4a190fd34c51638185ca82e292df</vt:lpwstr>
  </property>
</Properties>
</file>